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25E1D5" w14:textId="77777777" w:rsidR="001E2487" w:rsidRPr="0017473E" w:rsidRDefault="00554466" w:rsidP="001E2487">
      <w:pPr>
        <w:bidi/>
        <w:spacing w:before="25" w:line="619" w:lineRule="auto"/>
        <w:ind w:right="6677"/>
        <w:rPr>
          <w:rFonts w:asciiTheme="majorBidi" w:hAnsiTheme="majorBidi" w:cstheme="majorBidi"/>
          <w:b/>
          <w:bCs/>
          <w:w w:val="84"/>
          <w:sz w:val="32"/>
          <w:szCs w:val="32"/>
          <w:rtl/>
        </w:rPr>
      </w:pPr>
      <w:r w:rsidRPr="0017473E">
        <w:rPr>
          <w:rFonts w:asciiTheme="majorBidi" w:hAnsiTheme="majorBidi" w:cstheme="majorBidi"/>
          <w:b/>
          <w:noProof/>
          <w:position w:val="1"/>
          <w:sz w:val="32"/>
          <w:szCs w:val="32"/>
        </w:rPr>
        <w:drawing>
          <wp:anchor distT="0" distB="0" distL="0" distR="0" simplePos="0" relativeHeight="15728640" behindDoc="0" locked="0" layoutInCell="1" allowOverlap="1" wp14:anchorId="41402AF5" wp14:editId="3BE7A667">
            <wp:simplePos x="0" y="0"/>
            <wp:positionH relativeFrom="page">
              <wp:posOffset>1095703</wp:posOffset>
            </wp:positionH>
            <wp:positionV relativeFrom="paragraph">
              <wp:posOffset>421157</wp:posOffset>
            </wp:positionV>
            <wp:extent cx="1844708" cy="724992"/>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8" cstate="print"/>
                    <a:stretch>
                      <a:fillRect/>
                    </a:stretch>
                  </pic:blipFill>
                  <pic:spPr>
                    <a:xfrm>
                      <a:off x="0" y="0"/>
                      <a:ext cx="1844708" cy="724992"/>
                    </a:xfrm>
                    <a:prstGeom prst="rect">
                      <a:avLst/>
                    </a:prstGeom>
                  </pic:spPr>
                </pic:pic>
              </a:graphicData>
            </a:graphic>
          </wp:anchor>
        </w:drawing>
      </w:r>
      <w:r w:rsidR="007377FF" w:rsidRPr="0017473E">
        <w:rPr>
          <w:rFonts w:asciiTheme="majorBidi" w:hAnsiTheme="majorBidi" w:cstheme="majorBidi"/>
          <w:b/>
          <w:bCs/>
          <w:w w:val="84"/>
          <w:sz w:val="32"/>
          <w:szCs w:val="32"/>
        </w:rPr>
        <w:t xml:space="preserve">                                </w:t>
      </w:r>
      <w:r w:rsidRPr="0017473E">
        <w:rPr>
          <w:rFonts w:asciiTheme="majorBidi" w:hAnsiTheme="majorBidi" w:cstheme="majorBidi"/>
          <w:b/>
          <w:bCs/>
          <w:w w:val="84"/>
          <w:sz w:val="32"/>
          <w:szCs w:val="32"/>
          <w:rtl/>
        </w:rPr>
        <w:t>جامعة</w:t>
      </w:r>
      <w:r w:rsidRPr="0017473E">
        <w:rPr>
          <w:rFonts w:asciiTheme="majorBidi" w:hAnsiTheme="majorBidi" w:cstheme="majorBidi"/>
          <w:b/>
          <w:bCs/>
          <w:spacing w:val="-28"/>
          <w:w w:val="84"/>
          <w:sz w:val="32"/>
          <w:szCs w:val="32"/>
          <w:rtl/>
        </w:rPr>
        <w:t xml:space="preserve"> </w:t>
      </w:r>
      <w:r w:rsidRPr="0017473E">
        <w:rPr>
          <w:rFonts w:asciiTheme="majorBidi" w:hAnsiTheme="majorBidi" w:cstheme="majorBidi"/>
          <w:b/>
          <w:bCs/>
          <w:w w:val="84"/>
          <w:sz w:val="32"/>
          <w:szCs w:val="32"/>
          <w:rtl/>
        </w:rPr>
        <w:t xml:space="preserve">ميدأوشن </w:t>
      </w:r>
    </w:p>
    <w:p w14:paraId="28F5A85A" w14:textId="77777777" w:rsidR="001E2487" w:rsidRPr="0017473E" w:rsidRDefault="00554466" w:rsidP="001E2487">
      <w:pPr>
        <w:bidi/>
        <w:spacing w:before="25" w:line="619" w:lineRule="auto"/>
        <w:ind w:right="6677"/>
        <w:rPr>
          <w:rFonts w:asciiTheme="majorBidi" w:hAnsiTheme="majorBidi" w:cstheme="majorBidi"/>
          <w:b/>
          <w:bCs/>
          <w:w w:val="82"/>
          <w:position w:val="1"/>
          <w:sz w:val="32"/>
          <w:szCs w:val="32"/>
          <w:rtl/>
        </w:rPr>
      </w:pPr>
      <w:r w:rsidRPr="0017473E">
        <w:rPr>
          <w:rFonts w:asciiTheme="majorBidi" w:hAnsiTheme="majorBidi" w:cstheme="majorBidi"/>
          <w:b/>
          <w:bCs/>
          <w:w w:val="71"/>
          <w:position w:val="1"/>
          <w:sz w:val="32"/>
          <w:szCs w:val="32"/>
          <w:rtl/>
        </w:rPr>
        <w:t>كلية</w:t>
      </w:r>
      <w:r w:rsidRPr="0017473E">
        <w:rPr>
          <w:rFonts w:asciiTheme="majorBidi" w:hAnsiTheme="majorBidi" w:cstheme="majorBidi"/>
          <w:b/>
          <w:bCs/>
          <w:spacing w:val="-6"/>
          <w:w w:val="71"/>
          <w:position w:val="1"/>
          <w:sz w:val="32"/>
          <w:szCs w:val="32"/>
          <w:rtl/>
        </w:rPr>
        <w:t xml:space="preserve"> </w:t>
      </w:r>
      <w:r w:rsidRPr="0017473E">
        <w:rPr>
          <w:rFonts w:asciiTheme="majorBidi" w:hAnsiTheme="majorBidi" w:cstheme="majorBidi"/>
          <w:b/>
          <w:bCs/>
          <w:w w:val="71"/>
          <w:position w:val="1"/>
          <w:sz w:val="32"/>
          <w:szCs w:val="32"/>
          <w:rtl/>
        </w:rPr>
        <w:t>الإدارة</w:t>
      </w:r>
    </w:p>
    <w:p w14:paraId="4296BA0D" w14:textId="7B73EA6F" w:rsidR="0016218A" w:rsidRPr="0017473E" w:rsidRDefault="00554466" w:rsidP="001E2487">
      <w:pPr>
        <w:bidi/>
        <w:spacing w:before="25" w:line="619" w:lineRule="auto"/>
        <w:ind w:right="6677"/>
        <w:rPr>
          <w:rFonts w:asciiTheme="majorBidi" w:hAnsiTheme="majorBidi" w:cstheme="majorBidi"/>
          <w:b/>
          <w:bCs/>
          <w:position w:val="1"/>
          <w:sz w:val="32"/>
          <w:szCs w:val="32"/>
        </w:rPr>
      </w:pPr>
      <w:r w:rsidRPr="0017473E">
        <w:rPr>
          <w:rFonts w:asciiTheme="majorBidi" w:hAnsiTheme="majorBidi" w:cstheme="majorBidi"/>
          <w:b/>
          <w:bCs/>
          <w:w w:val="82"/>
          <w:position w:val="1"/>
          <w:sz w:val="32"/>
          <w:szCs w:val="32"/>
          <w:rtl/>
        </w:rPr>
        <w:t>قسم</w:t>
      </w:r>
      <w:r w:rsidRPr="0017473E">
        <w:rPr>
          <w:rFonts w:asciiTheme="majorBidi" w:hAnsiTheme="majorBidi" w:cstheme="majorBidi"/>
          <w:b/>
          <w:bCs/>
          <w:spacing w:val="-12"/>
          <w:w w:val="82"/>
          <w:position w:val="1"/>
          <w:sz w:val="32"/>
          <w:szCs w:val="32"/>
          <w:rtl/>
        </w:rPr>
        <w:t xml:space="preserve"> </w:t>
      </w:r>
      <w:r w:rsidRPr="0017473E">
        <w:rPr>
          <w:rFonts w:asciiTheme="majorBidi" w:hAnsiTheme="majorBidi" w:cstheme="majorBidi"/>
          <w:b/>
          <w:bCs/>
          <w:w w:val="82"/>
          <w:position w:val="1"/>
          <w:sz w:val="32"/>
          <w:szCs w:val="32"/>
        </w:rPr>
        <w:t>/</w:t>
      </w:r>
      <w:r w:rsidRPr="0017473E">
        <w:rPr>
          <w:rFonts w:asciiTheme="majorBidi" w:hAnsiTheme="majorBidi" w:cstheme="majorBidi"/>
          <w:b/>
          <w:bCs/>
          <w:spacing w:val="-9"/>
          <w:w w:val="82"/>
          <w:position w:val="1"/>
          <w:sz w:val="32"/>
          <w:szCs w:val="32"/>
          <w:rtl/>
        </w:rPr>
        <w:t xml:space="preserve"> </w:t>
      </w:r>
      <w:r w:rsidRPr="0017473E">
        <w:rPr>
          <w:rFonts w:asciiTheme="majorBidi" w:hAnsiTheme="majorBidi" w:cstheme="majorBidi"/>
          <w:b/>
          <w:bCs/>
          <w:w w:val="82"/>
          <w:position w:val="1"/>
          <w:sz w:val="32"/>
          <w:szCs w:val="32"/>
          <w:rtl/>
        </w:rPr>
        <w:t>تخصص</w:t>
      </w:r>
      <w:r w:rsidRPr="0017473E">
        <w:rPr>
          <w:rFonts w:asciiTheme="majorBidi" w:hAnsiTheme="majorBidi" w:cstheme="majorBidi"/>
          <w:b/>
          <w:bCs/>
          <w:spacing w:val="-13"/>
          <w:w w:val="82"/>
          <w:position w:val="1"/>
          <w:sz w:val="32"/>
          <w:szCs w:val="32"/>
          <w:rtl/>
        </w:rPr>
        <w:t xml:space="preserve"> </w:t>
      </w:r>
      <w:r w:rsidRPr="0017473E">
        <w:rPr>
          <w:rFonts w:asciiTheme="majorBidi" w:hAnsiTheme="majorBidi" w:cstheme="majorBidi"/>
          <w:b/>
          <w:bCs/>
          <w:w w:val="82"/>
          <w:position w:val="1"/>
          <w:sz w:val="32"/>
          <w:szCs w:val="32"/>
          <w:rtl/>
        </w:rPr>
        <w:t>إدارة</w:t>
      </w:r>
      <w:r w:rsidRPr="0017473E">
        <w:rPr>
          <w:rFonts w:asciiTheme="majorBidi" w:hAnsiTheme="majorBidi" w:cstheme="majorBidi"/>
          <w:b/>
          <w:bCs/>
          <w:spacing w:val="-9"/>
          <w:w w:val="82"/>
          <w:position w:val="1"/>
          <w:sz w:val="32"/>
          <w:szCs w:val="32"/>
          <w:rtl/>
        </w:rPr>
        <w:t xml:space="preserve"> </w:t>
      </w:r>
      <w:r w:rsidRPr="0017473E">
        <w:rPr>
          <w:rFonts w:asciiTheme="majorBidi" w:hAnsiTheme="majorBidi" w:cstheme="majorBidi"/>
          <w:b/>
          <w:bCs/>
          <w:w w:val="82"/>
          <w:position w:val="1"/>
          <w:sz w:val="32"/>
          <w:szCs w:val="32"/>
          <w:rtl/>
        </w:rPr>
        <w:t>أعمال</w:t>
      </w:r>
    </w:p>
    <w:p w14:paraId="26791A0C" w14:textId="77777777" w:rsidR="00330178" w:rsidRPr="0017473E" w:rsidRDefault="00330178" w:rsidP="001E2487">
      <w:pPr>
        <w:bidi/>
        <w:spacing w:line="422" w:lineRule="auto"/>
        <w:ind w:left="896" w:right="295" w:hanging="38"/>
        <w:jc w:val="center"/>
        <w:rPr>
          <w:rFonts w:asciiTheme="majorBidi" w:hAnsiTheme="majorBidi" w:cstheme="majorBidi"/>
          <w:b/>
          <w:bCs/>
          <w:w w:val="68"/>
          <w:position w:val="1"/>
          <w:sz w:val="32"/>
          <w:szCs w:val="32"/>
          <w:rtl/>
        </w:rPr>
      </w:pPr>
      <w:r w:rsidRPr="0017473E">
        <w:rPr>
          <w:rFonts w:asciiTheme="majorBidi" w:hAnsiTheme="majorBidi" w:cstheme="majorBidi"/>
          <w:b/>
          <w:bCs/>
          <w:w w:val="68"/>
          <w:position w:val="1"/>
          <w:sz w:val="32"/>
          <w:szCs w:val="32"/>
          <w:rtl/>
        </w:rPr>
        <w:t>التحديات والفرص في تطبيق الذكاء الاصطناعي في إدارة الموارد البشرية في مدارس الاهلية بالمملكة العربية السعودية بالرياض</w:t>
      </w:r>
    </w:p>
    <w:p w14:paraId="64F6B58E" w14:textId="4343A676" w:rsidR="0016218A" w:rsidRPr="0017473E" w:rsidRDefault="00554466" w:rsidP="001E2487">
      <w:pPr>
        <w:bidi/>
        <w:spacing w:line="422" w:lineRule="auto"/>
        <w:ind w:left="896" w:right="295" w:hanging="38"/>
        <w:jc w:val="center"/>
        <w:rPr>
          <w:rFonts w:asciiTheme="majorBidi" w:hAnsiTheme="majorBidi" w:cstheme="majorBidi"/>
          <w:b/>
          <w:bCs/>
          <w:w w:val="66"/>
          <w:position w:val="1"/>
          <w:sz w:val="32"/>
          <w:szCs w:val="32"/>
        </w:rPr>
      </w:pPr>
      <w:r w:rsidRPr="0017473E">
        <w:rPr>
          <w:rFonts w:asciiTheme="majorBidi" w:hAnsiTheme="majorBidi" w:cstheme="majorBidi"/>
          <w:b/>
          <w:bCs/>
          <w:w w:val="66"/>
          <w:position w:val="1"/>
          <w:sz w:val="32"/>
          <w:szCs w:val="32"/>
          <w:rtl/>
        </w:rPr>
        <w:t>دراسة تطبيقية على</w:t>
      </w:r>
      <w:r w:rsidR="00F10F61" w:rsidRPr="0017473E">
        <w:rPr>
          <w:rFonts w:asciiTheme="majorBidi" w:hAnsiTheme="majorBidi" w:cstheme="majorBidi"/>
          <w:b/>
          <w:bCs/>
          <w:w w:val="74"/>
          <w:sz w:val="32"/>
          <w:szCs w:val="32"/>
          <w:rtl/>
        </w:rPr>
        <w:t>قطاع</w:t>
      </w:r>
      <w:r w:rsidR="00F10F61" w:rsidRPr="0017473E">
        <w:rPr>
          <w:rFonts w:asciiTheme="majorBidi" w:hAnsiTheme="majorBidi" w:cstheme="majorBidi"/>
          <w:b/>
          <w:bCs/>
          <w:spacing w:val="-24"/>
          <w:w w:val="74"/>
          <w:sz w:val="32"/>
          <w:szCs w:val="32"/>
          <w:rtl/>
        </w:rPr>
        <w:t xml:space="preserve"> الخاص</w:t>
      </w:r>
      <w:r w:rsidR="00330178" w:rsidRPr="0017473E">
        <w:rPr>
          <w:rFonts w:asciiTheme="majorBidi" w:hAnsiTheme="majorBidi" w:cstheme="majorBidi"/>
          <w:b/>
          <w:bCs/>
          <w:spacing w:val="-24"/>
          <w:w w:val="74"/>
          <w:sz w:val="32"/>
          <w:szCs w:val="32"/>
          <w:rtl/>
        </w:rPr>
        <w:t xml:space="preserve"> (اهلي)</w:t>
      </w:r>
      <w:r w:rsidRPr="0017473E">
        <w:rPr>
          <w:rFonts w:asciiTheme="majorBidi" w:hAnsiTheme="majorBidi" w:cstheme="majorBidi"/>
          <w:b/>
          <w:bCs/>
          <w:spacing w:val="-24"/>
          <w:w w:val="74"/>
          <w:sz w:val="32"/>
          <w:szCs w:val="32"/>
          <w:rtl/>
        </w:rPr>
        <w:t xml:space="preserve"> </w:t>
      </w:r>
      <w:r w:rsidR="00F10F61" w:rsidRPr="0017473E">
        <w:rPr>
          <w:rFonts w:asciiTheme="majorBidi" w:hAnsiTheme="majorBidi" w:cstheme="majorBidi"/>
          <w:b/>
          <w:bCs/>
          <w:w w:val="74"/>
          <w:sz w:val="32"/>
          <w:szCs w:val="32"/>
          <w:rtl/>
        </w:rPr>
        <w:t>بمنطقة الرياض</w:t>
      </w:r>
    </w:p>
    <w:p w14:paraId="67A002A4" w14:textId="77777777" w:rsidR="0016218A" w:rsidRPr="0017473E" w:rsidRDefault="0016218A">
      <w:pPr>
        <w:pStyle w:val="a3"/>
        <w:spacing w:before="196"/>
        <w:jc w:val="left"/>
        <w:rPr>
          <w:rFonts w:asciiTheme="majorBidi" w:hAnsiTheme="majorBidi" w:cstheme="majorBidi"/>
          <w:b/>
          <w:sz w:val="32"/>
          <w:szCs w:val="32"/>
        </w:rPr>
      </w:pPr>
    </w:p>
    <w:p w14:paraId="009249AA" w14:textId="7B187415" w:rsidR="0016218A" w:rsidRPr="0017473E" w:rsidRDefault="00554466">
      <w:pPr>
        <w:bidi/>
        <w:spacing w:line="600" w:lineRule="auto"/>
        <w:ind w:left="3478" w:right="2921" w:firstLine="553"/>
        <w:rPr>
          <w:rFonts w:asciiTheme="majorBidi" w:hAnsiTheme="majorBidi" w:cstheme="majorBidi"/>
          <w:b/>
          <w:bCs/>
          <w:w w:val="93"/>
          <w:sz w:val="32"/>
          <w:szCs w:val="32"/>
        </w:rPr>
      </w:pPr>
      <w:r w:rsidRPr="0017473E">
        <w:rPr>
          <w:rFonts w:asciiTheme="majorBidi" w:hAnsiTheme="majorBidi" w:cstheme="majorBidi"/>
          <w:b/>
          <w:bCs/>
          <w:w w:val="93"/>
          <w:sz w:val="32"/>
          <w:szCs w:val="32"/>
          <w:rtl/>
        </w:rPr>
        <w:t>إعداد</w:t>
      </w:r>
      <w:r w:rsidRPr="0017473E">
        <w:rPr>
          <w:rFonts w:asciiTheme="majorBidi" w:hAnsiTheme="majorBidi" w:cstheme="majorBidi"/>
          <w:b/>
          <w:bCs/>
          <w:spacing w:val="-26"/>
          <w:w w:val="93"/>
          <w:sz w:val="32"/>
          <w:szCs w:val="32"/>
          <w:rtl/>
        </w:rPr>
        <w:t xml:space="preserve"> </w:t>
      </w:r>
      <w:r w:rsidR="00F10F61" w:rsidRPr="0017473E">
        <w:rPr>
          <w:rFonts w:asciiTheme="majorBidi" w:hAnsiTheme="majorBidi" w:cstheme="majorBidi"/>
          <w:b/>
          <w:bCs/>
          <w:w w:val="93"/>
          <w:sz w:val="32"/>
          <w:szCs w:val="32"/>
          <w:rtl/>
        </w:rPr>
        <w:t>الطالبة</w:t>
      </w:r>
      <w:r w:rsidRPr="0017473E">
        <w:rPr>
          <w:rFonts w:asciiTheme="majorBidi" w:hAnsiTheme="majorBidi" w:cstheme="majorBidi"/>
          <w:b/>
          <w:bCs/>
          <w:w w:val="93"/>
          <w:sz w:val="32"/>
          <w:szCs w:val="32"/>
        </w:rPr>
        <w:t>/</w:t>
      </w:r>
    </w:p>
    <w:p w14:paraId="0F2B6545" w14:textId="58063111" w:rsidR="00330178" w:rsidRPr="0017473E" w:rsidRDefault="00330178" w:rsidP="00330178">
      <w:pPr>
        <w:bidi/>
        <w:spacing w:line="600" w:lineRule="auto"/>
        <w:ind w:right="2921"/>
        <w:rPr>
          <w:rFonts w:asciiTheme="majorBidi" w:hAnsiTheme="majorBidi" w:cstheme="majorBidi"/>
          <w:b/>
          <w:bCs/>
          <w:sz w:val="32"/>
          <w:szCs w:val="32"/>
          <w:rtl/>
        </w:rPr>
      </w:pPr>
      <w:r w:rsidRPr="0017473E">
        <w:rPr>
          <w:rFonts w:asciiTheme="majorBidi" w:hAnsiTheme="majorBidi" w:cstheme="majorBidi"/>
          <w:b/>
          <w:bCs/>
          <w:w w:val="93"/>
          <w:sz w:val="32"/>
          <w:szCs w:val="32"/>
          <w:rtl/>
        </w:rPr>
        <w:t xml:space="preserve">                      </w:t>
      </w:r>
      <w:r w:rsidR="00B22096">
        <w:rPr>
          <w:rFonts w:asciiTheme="majorBidi" w:hAnsiTheme="majorBidi" w:cstheme="majorBidi" w:hint="cs"/>
          <w:b/>
          <w:bCs/>
          <w:w w:val="93"/>
          <w:sz w:val="32"/>
          <w:szCs w:val="32"/>
          <w:rtl/>
        </w:rPr>
        <w:t xml:space="preserve">           </w:t>
      </w:r>
      <w:r w:rsidRPr="0017473E">
        <w:rPr>
          <w:rFonts w:asciiTheme="majorBidi" w:hAnsiTheme="majorBidi" w:cstheme="majorBidi"/>
          <w:b/>
          <w:bCs/>
          <w:w w:val="93"/>
          <w:sz w:val="32"/>
          <w:szCs w:val="32"/>
          <w:rtl/>
        </w:rPr>
        <w:t xml:space="preserve">               اشواق </w:t>
      </w:r>
      <w:r w:rsidR="0011658A" w:rsidRPr="0017473E">
        <w:rPr>
          <w:rFonts w:asciiTheme="majorBidi" w:hAnsiTheme="majorBidi" w:cstheme="majorBidi" w:hint="cs"/>
          <w:b/>
          <w:bCs/>
          <w:w w:val="93"/>
          <w:sz w:val="32"/>
          <w:szCs w:val="32"/>
          <w:rtl/>
        </w:rPr>
        <w:t>عبد الل</w:t>
      </w:r>
      <w:r w:rsidR="0011658A" w:rsidRPr="0017473E">
        <w:rPr>
          <w:rFonts w:asciiTheme="majorBidi" w:hAnsiTheme="majorBidi" w:cstheme="majorBidi" w:hint="eastAsia"/>
          <w:b/>
          <w:bCs/>
          <w:w w:val="93"/>
          <w:sz w:val="32"/>
          <w:szCs w:val="32"/>
          <w:rtl/>
        </w:rPr>
        <w:t>ه</w:t>
      </w:r>
      <w:r w:rsidRPr="0017473E">
        <w:rPr>
          <w:rFonts w:asciiTheme="majorBidi" w:hAnsiTheme="majorBidi" w:cstheme="majorBidi"/>
          <w:b/>
          <w:bCs/>
          <w:w w:val="93"/>
          <w:sz w:val="32"/>
          <w:szCs w:val="32"/>
          <w:rtl/>
        </w:rPr>
        <w:t xml:space="preserve"> ال عجيان </w:t>
      </w:r>
    </w:p>
    <w:p w14:paraId="0720AA72" w14:textId="30820E31" w:rsidR="0016218A" w:rsidRPr="0017473E" w:rsidRDefault="00330178">
      <w:pPr>
        <w:spacing w:line="411" w:lineRule="exact"/>
        <w:ind w:right="562"/>
        <w:jc w:val="center"/>
        <w:rPr>
          <w:rFonts w:asciiTheme="majorBidi" w:hAnsiTheme="majorBidi" w:cstheme="majorBidi"/>
          <w:b/>
          <w:sz w:val="32"/>
          <w:szCs w:val="32"/>
        </w:rPr>
      </w:pPr>
      <w:r w:rsidRPr="0017473E">
        <w:rPr>
          <w:rFonts w:asciiTheme="majorBidi" w:hAnsiTheme="majorBidi" w:cstheme="majorBidi"/>
          <w:b/>
          <w:spacing w:val="-2"/>
          <w:w w:val="80"/>
          <w:sz w:val="32"/>
          <w:szCs w:val="32"/>
        </w:rPr>
        <w:t>242000743</w:t>
      </w:r>
    </w:p>
    <w:p w14:paraId="0B3786EC" w14:textId="77777777" w:rsidR="0016218A" w:rsidRPr="0017473E" w:rsidRDefault="0016218A">
      <w:pPr>
        <w:pStyle w:val="a3"/>
        <w:spacing w:before="207"/>
        <w:jc w:val="left"/>
        <w:rPr>
          <w:rFonts w:asciiTheme="majorBidi" w:hAnsiTheme="majorBidi" w:cstheme="majorBidi"/>
          <w:b/>
          <w:sz w:val="32"/>
          <w:szCs w:val="32"/>
        </w:rPr>
      </w:pPr>
    </w:p>
    <w:p w14:paraId="6C3FD0DA" w14:textId="77777777" w:rsidR="0016218A" w:rsidRPr="0017473E" w:rsidRDefault="00554466">
      <w:pPr>
        <w:bidi/>
        <w:ind w:left="4390" w:right="116"/>
        <w:rPr>
          <w:rFonts w:asciiTheme="majorBidi" w:hAnsiTheme="majorBidi" w:cstheme="majorBidi"/>
          <w:b/>
          <w:bCs/>
          <w:sz w:val="32"/>
          <w:szCs w:val="32"/>
        </w:rPr>
      </w:pPr>
      <w:r w:rsidRPr="0017473E">
        <w:rPr>
          <w:rFonts w:asciiTheme="majorBidi" w:hAnsiTheme="majorBidi" w:cstheme="majorBidi"/>
          <w:b/>
          <w:bCs/>
          <w:w w:val="83"/>
          <w:sz w:val="32"/>
          <w:szCs w:val="32"/>
          <w:rtl/>
        </w:rPr>
        <w:t>إشراف</w:t>
      </w:r>
      <w:r w:rsidRPr="0017473E">
        <w:rPr>
          <w:rFonts w:asciiTheme="majorBidi" w:hAnsiTheme="majorBidi" w:cstheme="majorBidi"/>
          <w:b/>
          <w:bCs/>
          <w:w w:val="83"/>
          <w:sz w:val="32"/>
          <w:szCs w:val="32"/>
        </w:rPr>
        <w:t>/</w:t>
      </w:r>
    </w:p>
    <w:p w14:paraId="673C3DD5" w14:textId="77777777" w:rsidR="0016218A" w:rsidRPr="0017473E" w:rsidRDefault="0016218A">
      <w:pPr>
        <w:pStyle w:val="a3"/>
        <w:spacing w:before="206"/>
        <w:jc w:val="left"/>
        <w:rPr>
          <w:rFonts w:asciiTheme="majorBidi" w:hAnsiTheme="majorBidi" w:cstheme="majorBidi"/>
          <w:b/>
          <w:sz w:val="32"/>
          <w:szCs w:val="32"/>
        </w:rPr>
      </w:pPr>
    </w:p>
    <w:p w14:paraId="7A2093AF" w14:textId="47ED6FA4" w:rsidR="00330178" w:rsidRPr="0017473E" w:rsidRDefault="00B22096">
      <w:pPr>
        <w:bidi/>
        <w:spacing w:line="600" w:lineRule="auto"/>
        <w:ind w:left="4207" w:right="2383" w:hanging="1265"/>
        <w:rPr>
          <w:rFonts w:asciiTheme="majorBidi" w:hAnsiTheme="majorBidi" w:cstheme="majorBidi"/>
          <w:b/>
          <w:bCs/>
          <w:w w:val="79"/>
          <w:sz w:val="32"/>
          <w:szCs w:val="32"/>
          <w:rtl/>
        </w:rPr>
      </w:pPr>
      <w:r>
        <w:rPr>
          <w:rFonts w:asciiTheme="majorBidi" w:hAnsiTheme="majorBidi" w:cstheme="majorBidi" w:hint="cs"/>
          <w:b/>
          <w:bCs/>
          <w:w w:val="79"/>
          <w:sz w:val="32"/>
          <w:szCs w:val="32"/>
          <w:rtl/>
        </w:rPr>
        <w:t xml:space="preserve">     </w:t>
      </w:r>
      <w:r w:rsidR="00554466" w:rsidRPr="0017473E">
        <w:rPr>
          <w:rFonts w:asciiTheme="majorBidi" w:hAnsiTheme="majorBidi" w:cstheme="majorBidi"/>
          <w:b/>
          <w:bCs/>
          <w:w w:val="79"/>
          <w:sz w:val="32"/>
          <w:szCs w:val="32"/>
          <w:rtl/>
        </w:rPr>
        <w:t>د</w:t>
      </w:r>
      <w:r w:rsidR="00554466" w:rsidRPr="0017473E">
        <w:rPr>
          <w:rFonts w:asciiTheme="majorBidi" w:hAnsiTheme="majorBidi" w:cstheme="majorBidi"/>
          <w:b/>
          <w:bCs/>
          <w:w w:val="79"/>
          <w:sz w:val="32"/>
          <w:szCs w:val="32"/>
        </w:rPr>
        <w:t>.</w:t>
      </w:r>
      <w:r w:rsidR="00554466" w:rsidRPr="0017473E">
        <w:rPr>
          <w:rFonts w:asciiTheme="majorBidi" w:hAnsiTheme="majorBidi" w:cstheme="majorBidi"/>
          <w:b/>
          <w:bCs/>
          <w:spacing w:val="-20"/>
          <w:w w:val="79"/>
          <w:sz w:val="32"/>
          <w:szCs w:val="32"/>
          <w:rtl/>
        </w:rPr>
        <w:t xml:space="preserve"> </w:t>
      </w:r>
      <w:r w:rsidR="00554466" w:rsidRPr="0017473E">
        <w:rPr>
          <w:rFonts w:asciiTheme="majorBidi" w:hAnsiTheme="majorBidi" w:cstheme="majorBidi"/>
          <w:b/>
          <w:bCs/>
          <w:w w:val="79"/>
          <w:sz w:val="32"/>
          <w:szCs w:val="32"/>
          <w:rtl/>
        </w:rPr>
        <w:t>الفيصل</w:t>
      </w:r>
      <w:r w:rsidR="00554466" w:rsidRPr="0017473E">
        <w:rPr>
          <w:rFonts w:asciiTheme="majorBidi" w:hAnsiTheme="majorBidi" w:cstheme="majorBidi"/>
          <w:b/>
          <w:bCs/>
          <w:spacing w:val="-18"/>
          <w:w w:val="79"/>
          <w:sz w:val="32"/>
          <w:szCs w:val="32"/>
          <w:rtl/>
        </w:rPr>
        <w:t xml:space="preserve"> </w:t>
      </w:r>
      <w:r w:rsidR="00554466" w:rsidRPr="0017473E">
        <w:rPr>
          <w:rFonts w:asciiTheme="majorBidi" w:hAnsiTheme="majorBidi" w:cstheme="majorBidi"/>
          <w:b/>
          <w:bCs/>
          <w:w w:val="79"/>
          <w:sz w:val="32"/>
          <w:szCs w:val="32"/>
          <w:rtl/>
        </w:rPr>
        <w:t>عبد</w:t>
      </w:r>
      <w:r w:rsidR="00554466" w:rsidRPr="0017473E">
        <w:rPr>
          <w:rFonts w:asciiTheme="majorBidi" w:hAnsiTheme="majorBidi" w:cstheme="majorBidi"/>
          <w:b/>
          <w:bCs/>
          <w:spacing w:val="-22"/>
          <w:w w:val="79"/>
          <w:sz w:val="32"/>
          <w:szCs w:val="32"/>
          <w:rtl/>
        </w:rPr>
        <w:t xml:space="preserve"> </w:t>
      </w:r>
      <w:r w:rsidR="00F10F61" w:rsidRPr="0017473E">
        <w:rPr>
          <w:rFonts w:asciiTheme="majorBidi" w:hAnsiTheme="majorBidi" w:cstheme="majorBidi"/>
          <w:b/>
          <w:bCs/>
          <w:w w:val="79"/>
          <w:sz w:val="32"/>
          <w:szCs w:val="32"/>
          <w:rtl/>
        </w:rPr>
        <w:t>الحميد</w:t>
      </w:r>
      <w:r w:rsidR="00554466" w:rsidRPr="0017473E">
        <w:rPr>
          <w:rFonts w:asciiTheme="majorBidi" w:hAnsiTheme="majorBidi" w:cstheme="majorBidi"/>
          <w:b/>
          <w:bCs/>
          <w:spacing w:val="-16"/>
          <w:w w:val="79"/>
          <w:sz w:val="32"/>
          <w:szCs w:val="32"/>
          <w:rtl/>
        </w:rPr>
        <w:t xml:space="preserve"> </w:t>
      </w:r>
      <w:r w:rsidR="00554466" w:rsidRPr="0017473E">
        <w:rPr>
          <w:rFonts w:asciiTheme="majorBidi" w:hAnsiTheme="majorBidi" w:cstheme="majorBidi"/>
          <w:b/>
          <w:bCs/>
          <w:w w:val="79"/>
          <w:sz w:val="32"/>
          <w:szCs w:val="32"/>
          <w:rtl/>
        </w:rPr>
        <w:t>محمد</w:t>
      </w:r>
      <w:r w:rsidR="00554466" w:rsidRPr="0017473E">
        <w:rPr>
          <w:rFonts w:asciiTheme="majorBidi" w:hAnsiTheme="majorBidi" w:cstheme="majorBidi"/>
          <w:b/>
          <w:bCs/>
          <w:spacing w:val="-20"/>
          <w:w w:val="79"/>
          <w:sz w:val="32"/>
          <w:szCs w:val="32"/>
          <w:rtl/>
        </w:rPr>
        <w:t xml:space="preserve"> </w:t>
      </w:r>
      <w:r w:rsidR="00554466" w:rsidRPr="0017473E">
        <w:rPr>
          <w:rFonts w:asciiTheme="majorBidi" w:hAnsiTheme="majorBidi" w:cstheme="majorBidi"/>
          <w:b/>
          <w:bCs/>
          <w:w w:val="79"/>
          <w:sz w:val="32"/>
          <w:szCs w:val="32"/>
          <w:rtl/>
        </w:rPr>
        <w:t>حسن</w:t>
      </w:r>
    </w:p>
    <w:p w14:paraId="0D1CF590" w14:textId="5BB08ADE" w:rsidR="0016218A" w:rsidRPr="0017473E" w:rsidRDefault="00B22096" w:rsidP="00330178">
      <w:pPr>
        <w:bidi/>
        <w:spacing w:line="600" w:lineRule="auto"/>
        <w:ind w:left="4207" w:right="2383" w:hanging="1265"/>
        <w:rPr>
          <w:rFonts w:asciiTheme="majorBidi" w:hAnsiTheme="majorBidi" w:cstheme="majorBidi"/>
          <w:b/>
          <w:bCs/>
          <w:sz w:val="32"/>
          <w:szCs w:val="32"/>
        </w:rPr>
      </w:pPr>
      <w:r>
        <w:rPr>
          <w:rFonts w:asciiTheme="majorBidi" w:hAnsiTheme="majorBidi" w:cstheme="majorBidi" w:hint="cs"/>
          <w:b/>
          <w:bCs/>
          <w:w w:val="79"/>
          <w:sz w:val="32"/>
          <w:szCs w:val="32"/>
          <w:rtl/>
        </w:rPr>
        <w:t xml:space="preserve">                    </w:t>
      </w:r>
      <w:r w:rsidR="00554466" w:rsidRPr="0017473E">
        <w:rPr>
          <w:rFonts w:asciiTheme="majorBidi" w:hAnsiTheme="majorBidi" w:cstheme="majorBidi"/>
          <w:b/>
          <w:bCs/>
          <w:w w:val="79"/>
          <w:sz w:val="32"/>
          <w:szCs w:val="32"/>
          <w:rtl/>
        </w:rPr>
        <w:t xml:space="preserve"> </w:t>
      </w:r>
      <w:r w:rsidR="00554466" w:rsidRPr="0017473E">
        <w:rPr>
          <w:rFonts w:asciiTheme="majorBidi" w:hAnsiTheme="majorBidi" w:cstheme="majorBidi"/>
          <w:b/>
          <w:bCs/>
          <w:w w:val="74"/>
          <w:sz w:val="32"/>
          <w:szCs w:val="32"/>
          <w:rtl/>
        </w:rPr>
        <w:t>د</w:t>
      </w:r>
      <w:r w:rsidR="00554466" w:rsidRPr="0017473E">
        <w:rPr>
          <w:rFonts w:asciiTheme="majorBidi" w:hAnsiTheme="majorBidi" w:cstheme="majorBidi"/>
          <w:b/>
          <w:bCs/>
          <w:w w:val="74"/>
          <w:sz w:val="32"/>
          <w:szCs w:val="32"/>
        </w:rPr>
        <w:t>.</w:t>
      </w:r>
      <w:r w:rsidR="00554466" w:rsidRPr="0017473E">
        <w:rPr>
          <w:rFonts w:asciiTheme="majorBidi" w:hAnsiTheme="majorBidi" w:cstheme="majorBidi"/>
          <w:b/>
          <w:bCs/>
          <w:spacing w:val="-5"/>
          <w:w w:val="74"/>
          <w:sz w:val="32"/>
          <w:szCs w:val="32"/>
          <w:rtl/>
        </w:rPr>
        <w:t xml:space="preserve"> </w:t>
      </w:r>
      <w:r w:rsidR="00F10F61" w:rsidRPr="0017473E">
        <w:rPr>
          <w:rFonts w:asciiTheme="majorBidi" w:hAnsiTheme="majorBidi" w:cstheme="majorBidi"/>
          <w:b/>
          <w:bCs/>
          <w:w w:val="74"/>
          <w:sz w:val="32"/>
          <w:szCs w:val="32"/>
          <w:rtl/>
        </w:rPr>
        <w:t>فايز جراد</w:t>
      </w:r>
    </w:p>
    <w:p w14:paraId="7E4859DE" w14:textId="65BC4204" w:rsidR="00330178" w:rsidRPr="0017473E" w:rsidRDefault="00F10F61" w:rsidP="00F10F61">
      <w:pPr>
        <w:bidi/>
        <w:spacing w:before="2"/>
        <w:ind w:right="36"/>
        <w:rPr>
          <w:rFonts w:asciiTheme="majorBidi" w:hAnsiTheme="majorBidi" w:cstheme="majorBidi"/>
          <w:b/>
          <w:bCs/>
          <w:w w:val="68"/>
          <w:position w:val="1"/>
          <w:sz w:val="32"/>
          <w:szCs w:val="32"/>
          <w:rtl/>
        </w:rPr>
      </w:pPr>
      <w:r w:rsidRPr="0017473E">
        <w:rPr>
          <w:rFonts w:asciiTheme="majorBidi" w:hAnsiTheme="majorBidi" w:cstheme="majorBidi"/>
          <w:b/>
          <w:bCs/>
          <w:w w:val="68"/>
          <w:position w:val="1"/>
          <w:sz w:val="32"/>
          <w:szCs w:val="32"/>
          <w:rtl/>
        </w:rPr>
        <w:t xml:space="preserve">                                                   </w:t>
      </w:r>
      <w:r w:rsidR="00B22096">
        <w:rPr>
          <w:rFonts w:asciiTheme="majorBidi" w:hAnsiTheme="majorBidi" w:cstheme="majorBidi" w:hint="cs"/>
          <w:b/>
          <w:bCs/>
          <w:w w:val="68"/>
          <w:position w:val="1"/>
          <w:sz w:val="32"/>
          <w:szCs w:val="32"/>
          <w:rtl/>
        </w:rPr>
        <w:t xml:space="preserve">                     </w:t>
      </w:r>
      <w:r w:rsidRPr="0017473E">
        <w:rPr>
          <w:rFonts w:asciiTheme="majorBidi" w:hAnsiTheme="majorBidi" w:cstheme="majorBidi"/>
          <w:b/>
          <w:bCs/>
          <w:w w:val="68"/>
          <w:position w:val="1"/>
          <w:sz w:val="32"/>
          <w:szCs w:val="32"/>
          <w:rtl/>
        </w:rPr>
        <w:t xml:space="preserve">    </w:t>
      </w:r>
      <w:r w:rsidR="00554466" w:rsidRPr="0017473E">
        <w:rPr>
          <w:rFonts w:asciiTheme="majorBidi" w:hAnsiTheme="majorBidi" w:cstheme="majorBidi"/>
          <w:b/>
          <w:bCs/>
          <w:w w:val="68"/>
          <w:position w:val="1"/>
          <w:sz w:val="32"/>
          <w:szCs w:val="32"/>
          <w:rtl/>
        </w:rPr>
        <w:t>العام</w:t>
      </w:r>
      <w:r w:rsidR="00554466" w:rsidRPr="0017473E">
        <w:rPr>
          <w:rFonts w:asciiTheme="majorBidi" w:hAnsiTheme="majorBidi" w:cstheme="majorBidi"/>
          <w:b/>
          <w:bCs/>
          <w:spacing w:val="-15"/>
          <w:w w:val="68"/>
          <w:position w:val="1"/>
          <w:sz w:val="32"/>
          <w:szCs w:val="32"/>
          <w:rtl/>
        </w:rPr>
        <w:t xml:space="preserve"> </w:t>
      </w:r>
      <w:r w:rsidR="00554466" w:rsidRPr="0017473E">
        <w:rPr>
          <w:rFonts w:asciiTheme="majorBidi" w:hAnsiTheme="majorBidi" w:cstheme="majorBidi"/>
          <w:b/>
          <w:bCs/>
          <w:w w:val="68"/>
          <w:position w:val="1"/>
          <w:sz w:val="32"/>
          <w:szCs w:val="32"/>
          <w:rtl/>
        </w:rPr>
        <w:t>الدر</w:t>
      </w:r>
      <w:r w:rsidR="00330178" w:rsidRPr="0017473E">
        <w:rPr>
          <w:rFonts w:asciiTheme="majorBidi" w:hAnsiTheme="majorBidi" w:cstheme="majorBidi"/>
          <w:b/>
          <w:bCs/>
          <w:w w:val="68"/>
          <w:position w:val="1"/>
          <w:sz w:val="32"/>
          <w:szCs w:val="32"/>
          <w:rtl/>
        </w:rPr>
        <w:t xml:space="preserve">اسي </w:t>
      </w:r>
    </w:p>
    <w:p w14:paraId="69580C68" w14:textId="77777777" w:rsidR="0016218A" w:rsidRPr="0017473E" w:rsidRDefault="0016218A" w:rsidP="00330178">
      <w:pPr>
        <w:bidi/>
        <w:spacing w:before="2"/>
        <w:ind w:right="36"/>
        <w:rPr>
          <w:rFonts w:asciiTheme="majorBidi" w:hAnsiTheme="majorBidi" w:cstheme="majorBidi"/>
          <w:b/>
          <w:sz w:val="32"/>
          <w:szCs w:val="32"/>
        </w:rPr>
      </w:pPr>
    </w:p>
    <w:p w14:paraId="255DC495" w14:textId="07E35428" w:rsidR="00330178" w:rsidRPr="0017473E" w:rsidRDefault="00330178" w:rsidP="00330178">
      <w:pPr>
        <w:bidi/>
        <w:spacing w:before="2"/>
        <w:ind w:right="36"/>
        <w:rPr>
          <w:rFonts w:asciiTheme="majorBidi" w:hAnsiTheme="majorBidi" w:cstheme="majorBidi"/>
          <w:b/>
          <w:sz w:val="32"/>
          <w:szCs w:val="32"/>
        </w:rPr>
        <w:sectPr w:rsidR="00330178" w:rsidRPr="0017473E" w:rsidSect="001E2487">
          <w:type w:val="continuous"/>
          <w:pgSz w:w="11910" w:h="16840"/>
          <w:pgMar w:top="1380" w:right="1700" w:bottom="280" w:left="1133" w:header="720" w:footer="720" w:gutter="0"/>
          <w:cols w:space="720"/>
        </w:sectPr>
      </w:pPr>
      <w:r w:rsidRPr="0017473E">
        <w:rPr>
          <w:rFonts w:asciiTheme="majorBidi" w:hAnsiTheme="majorBidi" w:cstheme="majorBidi"/>
          <w:b/>
          <w:sz w:val="32"/>
          <w:szCs w:val="32"/>
        </w:rPr>
        <w:t xml:space="preserve">2025   </w:t>
      </w:r>
      <w:r w:rsidR="00B22096">
        <w:rPr>
          <w:rFonts w:asciiTheme="majorBidi" w:hAnsiTheme="majorBidi" w:cstheme="majorBidi"/>
          <w:b/>
          <w:sz w:val="32"/>
          <w:szCs w:val="32"/>
        </w:rPr>
        <w:t xml:space="preserve">              </w:t>
      </w:r>
      <w:r w:rsidRPr="0017473E">
        <w:rPr>
          <w:rFonts w:asciiTheme="majorBidi" w:hAnsiTheme="majorBidi" w:cstheme="majorBidi"/>
          <w:b/>
          <w:sz w:val="32"/>
          <w:szCs w:val="32"/>
        </w:rPr>
        <w:t xml:space="preserve">                                   </w:t>
      </w:r>
    </w:p>
    <w:p w14:paraId="194B3BC2" w14:textId="75845C2F" w:rsidR="0016218A" w:rsidRPr="0017473E" w:rsidRDefault="0016218A">
      <w:pPr>
        <w:pStyle w:val="a3"/>
        <w:jc w:val="left"/>
        <w:rPr>
          <w:rFonts w:asciiTheme="majorBidi" w:hAnsiTheme="majorBidi" w:cstheme="majorBidi"/>
          <w:b/>
        </w:rPr>
      </w:pPr>
    </w:p>
    <w:p w14:paraId="76403AB8" w14:textId="77777777" w:rsidR="0016218A" w:rsidRPr="0017473E" w:rsidRDefault="0016218A">
      <w:pPr>
        <w:pStyle w:val="a3"/>
        <w:jc w:val="left"/>
        <w:rPr>
          <w:rFonts w:asciiTheme="majorBidi" w:hAnsiTheme="majorBidi" w:cstheme="majorBidi"/>
          <w:b/>
        </w:rPr>
      </w:pPr>
    </w:p>
    <w:p w14:paraId="19199C5B" w14:textId="77777777" w:rsidR="0016218A" w:rsidRPr="0017473E" w:rsidRDefault="0016218A">
      <w:pPr>
        <w:pStyle w:val="a3"/>
        <w:jc w:val="left"/>
        <w:rPr>
          <w:rFonts w:asciiTheme="majorBidi" w:hAnsiTheme="majorBidi" w:cstheme="majorBidi"/>
          <w:b/>
        </w:rPr>
      </w:pPr>
    </w:p>
    <w:p w14:paraId="06901E1D" w14:textId="77777777" w:rsidR="0016218A" w:rsidRPr="0017473E" w:rsidRDefault="0016218A">
      <w:pPr>
        <w:pStyle w:val="a3"/>
        <w:jc w:val="left"/>
        <w:rPr>
          <w:rFonts w:asciiTheme="majorBidi" w:hAnsiTheme="majorBidi" w:cstheme="majorBidi"/>
          <w:b/>
        </w:rPr>
      </w:pPr>
    </w:p>
    <w:p w14:paraId="61DFE3D9" w14:textId="77777777" w:rsidR="0016218A" w:rsidRPr="0017473E" w:rsidRDefault="0016218A">
      <w:pPr>
        <w:pStyle w:val="a3"/>
        <w:jc w:val="left"/>
        <w:rPr>
          <w:rFonts w:asciiTheme="majorBidi" w:hAnsiTheme="majorBidi" w:cstheme="majorBidi"/>
          <w:b/>
        </w:rPr>
      </w:pPr>
    </w:p>
    <w:p w14:paraId="6534E734" w14:textId="4214A1B0" w:rsidR="0016218A" w:rsidRPr="0017473E" w:rsidRDefault="00330178">
      <w:pPr>
        <w:pStyle w:val="a3"/>
        <w:jc w:val="left"/>
        <w:rPr>
          <w:rFonts w:asciiTheme="majorBidi" w:hAnsiTheme="majorBidi" w:cstheme="majorBidi"/>
          <w:b/>
        </w:rPr>
      </w:pPr>
      <w:r w:rsidRPr="0017473E">
        <w:rPr>
          <w:rFonts w:asciiTheme="majorBidi" w:hAnsiTheme="majorBidi" w:cstheme="majorBidi"/>
          <w:b/>
          <w:noProof/>
        </w:rPr>
        <w:drawing>
          <wp:anchor distT="0" distB="0" distL="0" distR="0" simplePos="0" relativeHeight="251642880" behindDoc="0" locked="0" layoutInCell="1" allowOverlap="1" wp14:anchorId="480E38D9" wp14:editId="7E334B58">
            <wp:simplePos x="0" y="0"/>
            <wp:positionH relativeFrom="page">
              <wp:posOffset>1301750</wp:posOffset>
            </wp:positionH>
            <wp:positionV relativeFrom="page">
              <wp:posOffset>1964055</wp:posOffset>
            </wp:positionV>
            <wp:extent cx="4914346" cy="4397072"/>
            <wp:effectExtent l="0" t="0" r="635" b="381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9">
                      <a:extLst>
                        <a:ext uri="{28A0092B-C50C-407E-A947-70E740481C1C}">
                          <a14:useLocalDpi xmlns:a14="http://schemas.microsoft.com/office/drawing/2010/main" val="0"/>
                        </a:ext>
                      </a:extLst>
                    </a:blip>
                    <a:stretch>
                      <a:fillRect/>
                    </a:stretch>
                  </pic:blipFill>
                  <pic:spPr>
                    <a:xfrm>
                      <a:off x="0" y="0"/>
                      <a:ext cx="4914346" cy="4397072"/>
                    </a:xfrm>
                    <a:prstGeom prst="rect">
                      <a:avLst/>
                    </a:prstGeom>
                  </pic:spPr>
                </pic:pic>
              </a:graphicData>
            </a:graphic>
            <wp14:sizeRelV relativeFrom="margin">
              <wp14:pctHeight>0</wp14:pctHeight>
            </wp14:sizeRelV>
          </wp:anchor>
        </w:drawing>
      </w:r>
    </w:p>
    <w:p w14:paraId="39969AE5" w14:textId="620259FB" w:rsidR="0016218A" w:rsidRPr="0017473E" w:rsidRDefault="0016218A">
      <w:pPr>
        <w:pStyle w:val="a3"/>
        <w:jc w:val="left"/>
        <w:rPr>
          <w:rFonts w:asciiTheme="majorBidi" w:hAnsiTheme="majorBidi" w:cstheme="majorBidi"/>
          <w:b/>
        </w:rPr>
      </w:pPr>
    </w:p>
    <w:p w14:paraId="61C11756" w14:textId="429B2C80" w:rsidR="0016218A" w:rsidRPr="0017473E" w:rsidRDefault="0016218A">
      <w:pPr>
        <w:pStyle w:val="a3"/>
        <w:spacing w:before="1" w:after="1"/>
        <w:jc w:val="left"/>
        <w:rPr>
          <w:rFonts w:asciiTheme="majorBidi" w:hAnsiTheme="majorBidi" w:cstheme="majorBidi"/>
          <w:b/>
        </w:rPr>
      </w:pPr>
    </w:p>
    <w:p w14:paraId="47A91768" w14:textId="73B12B18" w:rsidR="0016218A" w:rsidRPr="0017473E" w:rsidRDefault="0016218A">
      <w:pPr>
        <w:pStyle w:val="a3"/>
        <w:ind w:left="97"/>
        <w:jc w:val="left"/>
        <w:rPr>
          <w:rFonts w:asciiTheme="majorBidi" w:hAnsiTheme="majorBidi" w:cstheme="majorBidi"/>
        </w:rPr>
      </w:pPr>
    </w:p>
    <w:p w14:paraId="3CF3D077" w14:textId="77777777" w:rsidR="0016218A" w:rsidRPr="0017473E" w:rsidRDefault="0016218A">
      <w:pPr>
        <w:pStyle w:val="a3"/>
        <w:jc w:val="left"/>
        <w:rPr>
          <w:rFonts w:asciiTheme="majorBidi" w:hAnsiTheme="majorBidi" w:cstheme="majorBidi"/>
        </w:rPr>
        <w:sectPr w:rsidR="0016218A" w:rsidRPr="0017473E" w:rsidSect="001E2487">
          <w:footerReference w:type="default" r:id="rId10"/>
          <w:pgSz w:w="11910" w:h="16840"/>
          <w:pgMar w:top="1920" w:right="1700" w:bottom="1020" w:left="1133" w:header="0" w:footer="823" w:gutter="0"/>
          <w:cols w:space="720"/>
        </w:sectPr>
      </w:pPr>
    </w:p>
    <w:p w14:paraId="6B52C1A2" w14:textId="7AD352E6" w:rsidR="00D95FAB" w:rsidRPr="0045355D" w:rsidRDefault="0011658A" w:rsidP="00D95FAB">
      <w:pPr>
        <w:widowControl/>
        <w:autoSpaceDE/>
        <w:autoSpaceDN/>
        <w:bidi/>
        <w:spacing w:after="160" w:line="259" w:lineRule="auto"/>
        <w:jc w:val="center"/>
        <w:rPr>
          <w:rFonts w:ascii="Urdu Typesetting" w:eastAsia="Calibri" w:hAnsi="Urdu Typesetting" w:cs="Urdu Typesetting"/>
          <w:color w:val="C00000"/>
          <w:kern w:val="2"/>
          <w:sz w:val="200"/>
          <w:szCs w:val="200"/>
          <w:rtl/>
          <w14:ligatures w14:val="standardContextual"/>
        </w:rPr>
      </w:pPr>
      <w:r w:rsidRPr="0045355D">
        <w:rPr>
          <w:rFonts w:ascii="Urdu Typesetting" w:eastAsia="Calibri" w:hAnsi="Urdu Typesetting" w:cs="Urdu Typesetting" w:hint="cs"/>
          <w:color w:val="C00000"/>
          <w:kern w:val="2"/>
          <w:sz w:val="200"/>
          <w:szCs w:val="200"/>
          <w:rtl/>
          <w14:ligatures w14:val="standardContextual"/>
        </w:rPr>
        <w:lastRenderedPageBreak/>
        <w:t>الإه</w:t>
      </w:r>
      <w:r>
        <w:rPr>
          <w:rFonts w:ascii="Urdu Typesetting" w:eastAsia="Calibri" w:hAnsi="Urdu Typesetting" w:cs="Urdu Typesetting" w:hint="cs"/>
          <w:color w:val="C00000"/>
          <w:kern w:val="2"/>
          <w:sz w:val="200"/>
          <w:szCs w:val="200"/>
          <w:rtl/>
          <w14:ligatures w14:val="standardContextual"/>
        </w:rPr>
        <w:t>د</w:t>
      </w:r>
      <w:r w:rsidRPr="0045355D">
        <w:rPr>
          <w:rFonts w:ascii="Urdu Typesetting" w:eastAsia="Calibri" w:hAnsi="Urdu Typesetting" w:cs="Urdu Typesetting" w:hint="cs"/>
          <w:color w:val="C00000"/>
          <w:kern w:val="2"/>
          <w:sz w:val="200"/>
          <w:szCs w:val="200"/>
          <w:rtl/>
          <w14:ligatures w14:val="standardContextual"/>
        </w:rPr>
        <w:t>اء</w:t>
      </w:r>
    </w:p>
    <w:p w14:paraId="60DB5F7B" w14:textId="77777777" w:rsidR="00D95FAB" w:rsidRPr="0017473E" w:rsidRDefault="00D95FAB" w:rsidP="00D95FAB">
      <w:pPr>
        <w:widowControl/>
        <w:autoSpaceDE/>
        <w:autoSpaceDN/>
        <w:bidi/>
        <w:spacing w:after="160" w:line="259" w:lineRule="auto"/>
        <w:rPr>
          <w:rFonts w:asciiTheme="majorBidi" w:eastAsia="Calibri" w:hAnsiTheme="majorBidi" w:cstheme="majorBidi"/>
          <w:kern w:val="2"/>
          <w:sz w:val="28"/>
          <w:szCs w:val="28"/>
          <w:rtl/>
          <w14:ligatures w14:val="standardContextual"/>
        </w:rPr>
      </w:pPr>
    </w:p>
    <w:p w14:paraId="3F80E6CC" w14:textId="77777777" w:rsidR="00B22096" w:rsidRDefault="00B22096" w:rsidP="00BA3B10">
      <w:pPr>
        <w:pStyle w:val="1"/>
        <w:bidi/>
        <w:jc w:val="center"/>
        <w:rPr>
          <w:rFonts w:asciiTheme="majorBidi" w:hAnsiTheme="majorBidi" w:cstheme="majorBidi"/>
          <w:sz w:val="28"/>
          <w:szCs w:val="28"/>
          <w:rtl/>
        </w:rPr>
      </w:pPr>
    </w:p>
    <w:p w14:paraId="09C22923" w14:textId="77777777" w:rsidR="00B22096" w:rsidRDefault="00B22096" w:rsidP="00B22096">
      <w:pPr>
        <w:pStyle w:val="1"/>
        <w:bidi/>
        <w:jc w:val="center"/>
        <w:rPr>
          <w:rFonts w:asciiTheme="majorBidi" w:hAnsiTheme="majorBidi" w:cstheme="majorBidi"/>
          <w:sz w:val="28"/>
          <w:szCs w:val="28"/>
          <w:rtl/>
        </w:rPr>
      </w:pPr>
    </w:p>
    <w:p w14:paraId="33AC5F6E" w14:textId="77777777" w:rsidR="00B22096" w:rsidRDefault="00B22096" w:rsidP="00B22096">
      <w:pPr>
        <w:pStyle w:val="1"/>
        <w:bidi/>
        <w:jc w:val="center"/>
        <w:rPr>
          <w:rFonts w:asciiTheme="majorBidi" w:hAnsiTheme="majorBidi" w:cstheme="majorBidi"/>
          <w:sz w:val="28"/>
          <w:szCs w:val="28"/>
          <w:rtl/>
        </w:rPr>
      </w:pPr>
    </w:p>
    <w:p w14:paraId="03C5CF57" w14:textId="77777777" w:rsidR="00B22096" w:rsidRDefault="00B22096" w:rsidP="00B22096">
      <w:pPr>
        <w:pStyle w:val="1"/>
        <w:bidi/>
        <w:jc w:val="center"/>
        <w:rPr>
          <w:rFonts w:asciiTheme="majorBidi" w:hAnsiTheme="majorBidi" w:cstheme="majorBidi"/>
          <w:sz w:val="28"/>
          <w:szCs w:val="28"/>
          <w:rtl/>
        </w:rPr>
      </w:pPr>
    </w:p>
    <w:p w14:paraId="00A4F648" w14:textId="76D5D127" w:rsidR="00D95FAB" w:rsidRPr="0017473E" w:rsidRDefault="00D95FAB" w:rsidP="00B22096">
      <w:pPr>
        <w:pStyle w:val="1"/>
        <w:bidi/>
        <w:jc w:val="center"/>
        <w:rPr>
          <w:rFonts w:asciiTheme="majorBidi" w:hAnsiTheme="majorBidi" w:cstheme="majorBidi"/>
          <w:sz w:val="28"/>
          <w:szCs w:val="28"/>
          <w:rtl/>
        </w:rPr>
      </w:pPr>
      <w:r w:rsidRPr="0017473E">
        <w:rPr>
          <w:rFonts w:asciiTheme="majorBidi" w:hAnsiTheme="majorBidi" w:cstheme="majorBidi"/>
          <w:sz w:val="28"/>
          <w:szCs w:val="28"/>
          <w:rtl/>
        </w:rPr>
        <w:t>إلى من غرسا فيّ بذور النجاح وأضاءا دربي بحبٍّ لا ينضب</w:t>
      </w:r>
      <w:r w:rsidRPr="0017473E">
        <w:rPr>
          <w:rFonts w:asciiTheme="majorBidi" w:hAnsiTheme="majorBidi" w:cstheme="majorBidi"/>
          <w:sz w:val="28"/>
          <w:szCs w:val="28"/>
        </w:rPr>
        <w:t>...</w:t>
      </w:r>
    </w:p>
    <w:p w14:paraId="43B7EF07" w14:textId="77777777" w:rsidR="00D95FAB" w:rsidRPr="0017473E" w:rsidRDefault="00D95FAB" w:rsidP="00BA3B10">
      <w:pPr>
        <w:pStyle w:val="1"/>
        <w:bidi/>
        <w:jc w:val="center"/>
        <w:rPr>
          <w:rFonts w:asciiTheme="majorBidi" w:hAnsiTheme="majorBidi" w:cstheme="majorBidi"/>
          <w:sz w:val="28"/>
          <w:szCs w:val="28"/>
          <w:rtl/>
        </w:rPr>
      </w:pPr>
      <w:r w:rsidRPr="0017473E">
        <w:rPr>
          <w:rFonts w:asciiTheme="majorBidi" w:hAnsiTheme="majorBidi" w:cstheme="majorBidi"/>
          <w:sz w:val="28"/>
          <w:szCs w:val="28"/>
          <w:rtl/>
        </w:rPr>
        <w:t>إلى أمي، من كانت دائمًا الدعامة الأولى في حياتي، ومن علّمتني الصبر والإصرار بحنانها الذي لا يُقدّر بثمن.</w:t>
      </w:r>
    </w:p>
    <w:p w14:paraId="0259A6E1" w14:textId="77777777" w:rsidR="00D95FAB" w:rsidRPr="0017473E" w:rsidRDefault="00D95FAB" w:rsidP="00BA3B10">
      <w:pPr>
        <w:pStyle w:val="1"/>
        <w:bidi/>
        <w:jc w:val="center"/>
        <w:rPr>
          <w:rFonts w:asciiTheme="majorBidi" w:hAnsiTheme="majorBidi" w:cstheme="majorBidi"/>
          <w:sz w:val="28"/>
          <w:szCs w:val="28"/>
          <w:rtl/>
        </w:rPr>
      </w:pPr>
      <w:r w:rsidRPr="0017473E">
        <w:rPr>
          <w:rFonts w:asciiTheme="majorBidi" w:hAnsiTheme="majorBidi" w:cstheme="majorBidi"/>
          <w:sz w:val="28"/>
          <w:szCs w:val="28"/>
          <w:rtl/>
        </w:rPr>
        <w:t>والى أبي، مصدر القوة والحكمة احفّزني على السعي وراء التميّز، والذي لم يبخل يومًا بدعمه وتشجيعه.</w:t>
      </w:r>
    </w:p>
    <w:p w14:paraId="4463B638" w14:textId="77777777" w:rsidR="00D95FAB" w:rsidRPr="0017473E" w:rsidRDefault="00D95FAB" w:rsidP="00BA3B10">
      <w:pPr>
        <w:pStyle w:val="1"/>
        <w:bidi/>
        <w:jc w:val="center"/>
        <w:rPr>
          <w:rFonts w:asciiTheme="majorBidi" w:hAnsiTheme="majorBidi" w:cstheme="majorBidi"/>
          <w:sz w:val="28"/>
          <w:szCs w:val="28"/>
          <w:rtl/>
        </w:rPr>
      </w:pPr>
      <w:r w:rsidRPr="0017473E">
        <w:rPr>
          <w:rFonts w:asciiTheme="majorBidi" w:hAnsiTheme="majorBidi" w:cstheme="majorBidi"/>
          <w:sz w:val="28"/>
          <w:szCs w:val="28"/>
          <w:rtl/>
        </w:rPr>
        <w:t>لكما أهدي ثمرة هذا الجهد، فكل نجاح هو امتداد لتضحياتكما وحبكما الذي لا يعرف الحدود.</w:t>
      </w:r>
    </w:p>
    <w:p w14:paraId="405249D4" w14:textId="4F0D7532" w:rsidR="00D95FAB" w:rsidRPr="0017473E" w:rsidRDefault="00D95FAB" w:rsidP="00BA3B10">
      <w:pPr>
        <w:pStyle w:val="1"/>
        <w:bidi/>
        <w:jc w:val="center"/>
        <w:rPr>
          <w:rFonts w:asciiTheme="majorBidi" w:hAnsiTheme="majorBidi" w:cstheme="majorBidi"/>
          <w:sz w:val="28"/>
          <w:szCs w:val="28"/>
          <w:rtl/>
        </w:rPr>
      </w:pPr>
      <w:r w:rsidRPr="0017473E">
        <w:rPr>
          <w:rFonts w:asciiTheme="majorBidi" w:hAnsiTheme="majorBidi" w:cstheme="majorBidi"/>
          <w:sz w:val="28"/>
          <w:szCs w:val="28"/>
          <w:rtl/>
        </w:rPr>
        <w:t xml:space="preserve">جزاكما الله عني كل خير وجعلني فخرًا </w:t>
      </w:r>
      <w:r w:rsidR="00BC2E42" w:rsidRPr="0017473E">
        <w:rPr>
          <w:rFonts w:asciiTheme="majorBidi" w:hAnsiTheme="majorBidi" w:cstheme="majorBidi"/>
          <w:sz w:val="28"/>
          <w:szCs w:val="28"/>
          <w:rtl/>
        </w:rPr>
        <w:t>لكما</w:t>
      </w:r>
      <w:r w:rsidR="006E7A70" w:rsidRPr="0017473E">
        <w:rPr>
          <w:rFonts w:asciiTheme="majorBidi" w:hAnsiTheme="majorBidi" w:cstheme="majorBidi"/>
          <w:sz w:val="28"/>
          <w:szCs w:val="28"/>
          <w:rtl/>
        </w:rPr>
        <w:t>.</w:t>
      </w:r>
    </w:p>
    <w:p w14:paraId="2D1B1690" w14:textId="5C2C3D3F" w:rsidR="00B56E20" w:rsidRPr="0017473E" w:rsidRDefault="006E7A70" w:rsidP="00B56E20">
      <w:pPr>
        <w:pStyle w:val="1"/>
        <w:bidi/>
        <w:jc w:val="center"/>
        <w:rPr>
          <w:rFonts w:asciiTheme="majorBidi" w:hAnsiTheme="majorBidi" w:cstheme="majorBidi"/>
          <w:sz w:val="28"/>
          <w:szCs w:val="28"/>
          <w:rtl/>
        </w:rPr>
      </w:pPr>
      <w:r w:rsidRPr="0017473E">
        <w:rPr>
          <w:rFonts w:asciiTheme="majorBidi" w:hAnsiTheme="majorBidi" w:cstheme="majorBidi"/>
          <w:sz w:val="28"/>
          <w:szCs w:val="28"/>
          <w:rtl/>
        </w:rPr>
        <w:t>لى إخوتي وأخواتي، الذين كانوا دومًا سندي ودعمي في كل خطوة من خطوات حياتي، أهدي هذا العمل بكل حب وامتنان. لقد كنتم النور الذي أضاء دربي، واليد الحانية التي رفعت من معنوياتي في أوقات الشدة، فكل نجاح أحققه هو ثمرة حبكم وتشجيعكم الدائم.</w:t>
      </w:r>
    </w:p>
    <w:p w14:paraId="4AE14DCA" w14:textId="3D877C64" w:rsidR="00D95FAB" w:rsidRPr="0017473E" w:rsidRDefault="00D95FAB" w:rsidP="00BA3B10">
      <w:pPr>
        <w:pStyle w:val="1"/>
        <w:jc w:val="center"/>
        <w:rPr>
          <w:rFonts w:asciiTheme="majorBidi" w:hAnsiTheme="majorBidi" w:cstheme="majorBidi"/>
          <w:sz w:val="28"/>
          <w:szCs w:val="28"/>
          <w:rtl/>
        </w:rPr>
      </w:pPr>
      <w:r w:rsidRPr="0017473E">
        <w:rPr>
          <w:rFonts w:asciiTheme="majorBidi" w:hAnsiTheme="majorBidi" w:cstheme="majorBidi"/>
          <w:sz w:val="28"/>
          <w:szCs w:val="28"/>
          <w:rtl/>
        </w:rPr>
        <w:t xml:space="preserve">الى زوجي العزيز الذي </w:t>
      </w:r>
      <w:r w:rsidR="00BC2E42" w:rsidRPr="0017473E">
        <w:rPr>
          <w:rFonts w:asciiTheme="majorBidi" w:hAnsiTheme="majorBidi" w:cstheme="majorBidi"/>
          <w:sz w:val="28"/>
          <w:szCs w:val="28"/>
          <w:rtl/>
        </w:rPr>
        <w:t>كان لي</w:t>
      </w:r>
      <w:r w:rsidRPr="0017473E">
        <w:rPr>
          <w:rFonts w:asciiTheme="majorBidi" w:hAnsiTheme="majorBidi" w:cstheme="majorBidi"/>
          <w:sz w:val="28"/>
          <w:szCs w:val="28"/>
          <w:rtl/>
        </w:rPr>
        <w:t xml:space="preserve"> الشريك المخلص والداعم في كل مرحلة من مراحل هذه الرحلة،</w:t>
      </w:r>
    </w:p>
    <w:p w14:paraId="40722DE0" w14:textId="77777777" w:rsidR="00D95FAB" w:rsidRPr="0017473E" w:rsidRDefault="00D95FAB" w:rsidP="00BA3B10">
      <w:pPr>
        <w:pStyle w:val="1"/>
        <w:jc w:val="center"/>
        <w:rPr>
          <w:rFonts w:asciiTheme="majorBidi" w:hAnsiTheme="majorBidi" w:cstheme="majorBidi"/>
          <w:sz w:val="28"/>
          <w:szCs w:val="28"/>
          <w:rtl/>
        </w:rPr>
      </w:pPr>
      <w:r w:rsidRPr="0017473E">
        <w:rPr>
          <w:rFonts w:asciiTheme="majorBidi" w:hAnsiTheme="majorBidi" w:cstheme="majorBidi"/>
          <w:sz w:val="28"/>
          <w:szCs w:val="28"/>
          <w:rtl/>
        </w:rPr>
        <w:t>إلى أساتذتي الأفاضل، الذين لم يبخلوا عليّ بعلمهم وتوجيهاتهم. كان لخبرتهم وإرشاداتهم الأثر الكبير في إنجاز هذا العمل</w:t>
      </w:r>
      <w:r w:rsidRPr="0017473E">
        <w:rPr>
          <w:rFonts w:asciiTheme="majorBidi" w:hAnsiTheme="majorBidi" w:cstheme="majorBidi"/>
          <w:sz w:val="28"/>
          <w:szCs w:val="28"/>
        </w:rPr>
        <w:t>.</w:t>
      </w:r>
    </w:p>
    <w:p w14:paraId="7756CF00" w14:textId="77777777" w:rsidR="00D95FAB" w:rsidRPr="0017473E" w:rsidRDefault="00D95FAB" w:rsidP="00BA3B10">
      <w:pPr>
        <w:pStyle w:val="1"/>
        <w:jc w:val="center"/>
        <w:rPr>
          <w:rFonts w:asciiTheme="majorBidi" w:hAnsiTheme="majorBidi" w:cstheme="majorBidi"/>
          <w:sz w:val="28"/>
          <w:szCs w:val="28"/>
          <w:rtl/>
        </w:rPr>
      </w:pPr>
      <w:r w:rsidRPr="0017473E">
        <w:rPr>
          <w:rFonts w:asciiTheme="majorBidi" w:hAnsiTheme="majorBidi" w:cstheme="majorBidi"/>
          <w:sz w:val="28"/>
          <w:szCs w:val="28"/>
          <w:rtl/>
        </w:rPr>
        <w:t>إلى زملائي وأصدقائي الأعزاء، الذين شاركوني التحديات والنجاحات، أهدي هذا العمل تعبيًرا عن شكري وامتناني لكل دعمهم وتشجيعهم</w:t>
      </w:r>
      <w:r w:rsidRPr="0017473E">
        <w:rPr>
          <w:rFonts w:asciiTheme="majorBidi" w:hAnsiTheme="majorBidi" w:cstheme="majorBidi"/>
          <w:sz w:val="28"/>
          <w:szCs w:val="28"/>
        </w:rPr>
        <w:t>.</w:t>
      </w:r>
    </w:p>
    <w:p w14:paraId="6E742D92" w14:textId="77777777" w:rsidR="00BC2E42" w:rsidRPr="0017473E" w:rsidRDefault="00D95FAB" w:rsidP="00BA3B10">
      <w:pPr>
        <w:pStyle w:val="1"/>
        <w:jc w:val="center"/>
        <w:rPr>
          <w:rFonts w:asciiTheme="majorBidi" w:hAnsiTheme="majorBidi" w:cstheme="majorBidi"/>
          <w:sz w:val="28"/>
          <w:szCs w:val="28"/>
          <w:rtl/>
        </w:rPr>
      </w:pPr>
      <w:r w:rsidRPr="0017473E">
        <w:rPr>
          <w:rFonts w:asciiTheme="majorBidi" w:hAnsiTheme="majorBidi" w:cstheme="majorBidi"/>
          <w:sz w:val="28"/>
          <w:szCs w:val="28"/>
          <w:rtl/>
        </w:rPr>
        <w:t>وأخيًرا، أهدي هذا العمل إلى كل من ساهم في دعمي وشجعني، سائلًا الله أن يجعل هذا الإنجاز بداية لمزيد من النجاحات والتقدم</w:t>
      </w:r>
    </w:p>
    <w:p w14:paraId="324274C2" w14:textId="77777777" w:rsidR="00BC2E42" w:rsidRPr="0017473E" w:rsidRDefault="00BC2E42" w:rsidP="00D95FAB">
      <w:pPr>
        <w:spacing w:line="465" w:lineRule="auto"/>
        <w:jc w:val="right"/>
        <w:rPr>
          <w:rFonts w:asciiTheme="majorBidi" w:hAnsiTheme="majorBidi" w:cstheme="majorBidi"/>
          <w:b/>
          <w:sz w:val="28"/>
          <w:szCs w:val="28"/>
          <w:rtl/>
        </w:rPr>
      </w:pPr>
    </w:p>
    <w:p w14:paraId="2723A71F" w14:textId="77777777" w:rsidR="00BA3B10" w:rsidRPr="0017473E" w:rsidRDefault="00BA3B10" w:rsidP="00110D0E">
      <w:pPr>
        <w:spacing w:line="465" w:lineRule="auto"/>
        <w:jc w:val="right"/>
        <w:rPr>
          <w:rFonts w:asciiTheme="majorBidi" w:hAnsiTheme="majorBidi" w:cstheme="majorBidi"/>
          <w:b/>
          <w:sz w:val="28"/>
          <w:szCs w:val="28"/>
        </w:rPr>
      </w:pPr>
    </w:p>
    <w:p w14:paraId="0D89D935" w14:textId="77777777" w:rsidR="00643E91" w:rsidRDefault="00643E91" w:rsidP="00110D0E">
      <w:pPr>
        <w:spacing w:line="465" w:lineRule="auto"/>
        <w:jc w:val="right"/>
        <w:rPr>
          <w:rFonts w:asciiTheme="majorBidi" w:hAnsiTheme="majorBidi" w:cstheme="majorBidi"/>
          <w:b/>
          <w:sz w:val="28"/>
          <w:szCs w:val="28"/>
        </w:rPr>
      </w:pPr>
    </w:p>
    <w:p w14:paraId="6016D7F1" w14:textId="77777777" w:rsidR="00B22096" w:rsidRDefault="00B22096" w:rsidP="00110D0E">
      <w:pPr>
        <w:spacing w:line="465" w:lineRule="auto"/>
        <w:jc w:val="right"/>
        <w:rPr>
          <w:rFonts w:asciiTheme="majorBidi" w:hAnsiTheme="majorBidi" w:cstheme="majorBidi"/>
          <w:b/>
          <w:sz w:val="28"/>
          <w:szCs w:val="28"/>
        </w:rPr>
      </w:pPr>
    </w:p>
    <w:p w14:paraId="78C91188" w14:textId="77777777" w:rsidR="00B22096" w:rsidRPr="0017473E" w:rsidRDefault="00B22096" w:rsidP="00110D0E">
      <w:pPr>
        <w:spacing w:line="465" w:lineRule="auto"/>
        <w:jc w:val="right"/>
        <w:rPr>
          <w:rFonts w:asciiTheme="majorBidi" w:hAnsiTheme="majorBidi" w:cstheme="majorBidi"/>
          <w:b/>
          <w:sz w:val="28"/>
          <w:szCs w:val="28"/>
        </w:rPr>
      </w:pPr>
    </w:p>
    <w:p w14:paraId="19BA3B36" w14:textId="54FB6EB7" w:rsidR="00BC2E42" w:rsidRPr="00E50DA4" w:rsidRDefault="00BC2E42" w:rsidP="00B22096">
      <w:pPr>
        <w:spacing w:line="465" w:lineRule="auto"/>
        <w:jc w:val="center"/>
        <w:rPr>
          <w:rFonts w:ascii="Urdu Typesetting" w:hAnsi="Urdu Typesetting" w:cs="Urdu Typesetting"/>
          <w:b/>
          <w:color w:val="C00000"/>
          <w:sz w:val="160"/>
          <w:szCs w:val="160"/>
          <w:rtl/>
        </w:rPr>
      </w:pPr>
      <w:r w:rsidRPr="00E50DA4">
        <w:rPr>
          <w:rFonts w:ascii="Urdu Typesetting" w:hAnsi="Urdu Typesetting" w:cs="Urdu Typesetting"/>
          <w:b/>
          <w:color w:val="C00000"/>
          <w:sz w:val="160"/>
          <w:szCs w:val="160"/>
          <w:rtl/>
        </w:rPr>
        <w:lastRenderedPageBreak/>
        <w:t>شكر وتقدير</w:t>
      </w:r>
    </w:p>
    <w:p w14:paraId="4FC1E7E8" w14:textId="23643C67" w:rsidR="00110D0E" w:rsidRPr="0017473E" w:rsidRDefault="00794800" w:rsidP="00B22096">
      <w:pPr>
        <w:pStyle w:val="1"/>
        <w:ind w:left="0"/>
        <w:jc w:val="center"/>
        <w:rPr>
          <w:rFonts w:asciiTheme="majorBidi" w:hAnsiTheme="majorBidi" w:cstheme="majorBidi"/>
          <w:sz w:val="28"/>
          <w:szCs w:val="28"/>
          <w:rtl/>
        </w:rPr>
      </w:pPr>
      <w:r w:rsidRPr="0017473E">
        <w:rPr>
          <w:rFonts w:asciiTheme="majorBidi" w:hAnsiTheme="majorBidi" w:cstheme="majorBidi"/>
          <w:sz w:val="28"/>
          <w:szCs w:val="28"/>
          <w:rtl/>
        </w:rPr>
        <w:t>ا</w:t>
      </w:r>
      <w:r w:rsidR="00BC2E42" w:rsidRPr="0017473E">
        <w:rPr>
          <w:rFonts w:asciiTheme="majorBidi" w:hAnsiTheme="majorBidi" w:cstheme="majorBidi"/>
          <w:sz w:val="28"/>
          <w:szCs w:val="28"/>
          <w:rtl/>
        </w:rPr>
        <w:t>لحمد لله. الذي بنعمته تتم الصالحات. وصلى الله وسلم على محمد سيد الخلق أجمعين وعلى آله وصحبه أجمعين.</w:t>
      </w:r>
    </w:p>
    <w:p w14:paraId="62666BCB" w14:textId="54B27FEC" w:rsidR="00110D0E" w:rsidRPr="0017473E" w:rsidRDefault="00BC2E42" w:rsidP="00B22096">
      <w:pPr>
        <w:pStyle w:val="1"/>
        <w:jc w:val="center"/>
        <w:rPr>
          <w:rFonts w:asciiTheme="majorBidi" w:hAnsiTheme="majorBidi" w:cstheme="majorBidi"/>
          <w:sz w:val="28"/>
          <w:szCs w:val="28"/>
          <w:rtl/>
        </w:rPr>
      </w:pPr>
      <w:r w:rsidRPr="0017473E">
        <w:rPr>
          <w:rFonts w:asciiTheme="majorBidi" w:hAnsiTheme="majorBidi" w:cstheme="majorBidi"/>
          <w:sz w:val="28"/>
          <w:szCs w:val="28"/>
          <w:rtl/>
        </w:rPr>
        <w:t xml:space="preserve">أود أن أعبر عن خالص شكري وامتناني لوالديّ العزيزين اللذين كانا أكبر سند لي في كل جانب من جوانب حياتي. لقد كان </w:t>
      </w:r>
      <w:r w:rsidR="00110D0E" w:rsidRPr="0017473E">
        <w:rPr>
          <w:rFonts w:asciiTheme="majorBidi" w:hAnsiTheme="majorBidi" w:cstheme="majorBidi"/>
          <w:sz w:val="28"/>
          <w:szCs w:val="28"/>
          <w:rtl/>
        </w:rPr>
        <w:t>تحفيز</w:t>
      </w:r>
      <w:r w:rsidRPr="0017473E">
        <w:rPr>
          <w:rFonts w:asciiTheme="majorBidi" w:hAnsiTheme="majorBidi" w:cstheme="majorBidi"/>
          <w:sz w:val="28"/>
          <w:szCs w:val="28"/>
          <w:rtl/>
        </w:rPr>
        <w:t xml:space="preserve"> والديّ الدائم ودعمهما لي القوة الدافعة وراء هذا الإنجاز.</w:t>
      </w:r>
    </w:p>
    <w:p w14:paraId="41BDB52F" w14:textId="64128D71" w:rsidR="006E7A70" w:rsidRPr="0017473E" w:rsidRDefault="001135CF" w:rsidP="00B22096">
      <w:pPr>
        <w:pStyle w:val="1"/>
        <w:jc w:val="center"/>
        <w:rPr>
          <w:rFonts w:asciiTheme="majorBidi" w:hAnsiTheme="majorBidi" w:cstheme="majorBidi"/>
          <w:sz w:val="28"/>
          <w:szCs w:val="28"/>
          <w:rtl/>
        </w:rPr>
      </w:pPr>
      <w:r w:rsidRPr="0017473E">
        <w:rPr>
          <w:rFonts w:asciiTheme="majorBidi" w:hAnsiTheme="majorBidi" w:cstheme="majorBidi"/>
          <w:sz w:val="28"/>
          <w:szCs w:val="28"/>
          <w:rtl/>
        </w:rPr>
        <w:t>بخالص الشكر والامتنان لإخواني وخواتي على صبرهم وتفانيهم في دعمي، وعلى كل كلمة طيبة ونصيحة صادقة كانت بمثابة مصدر إلهام لي. أنتم الركيزة الأساسية التي بنيت عليها طموحاتي، ودائمًا ما تكونون القدوة والمحفز لاستكمال المسيرة وتحقيق الأهداف. جزاكم الله خير الجزاء وأدام عليكم نعمة المحبة والدعم</w:t>
      </w:r>
      <w:r w:rsidRPr="0017473E">
        <w:rPr>
          <w:rFonts w:asciiTheme="majorBidi" w:hAnsiTheme="majorBidi" w:cstheme="majorBidi"/>
          <w:sz w:val="28"/>
          <w:szCs w:val="28"/>
        </w:rPr>
        <w:t>.</w:t>
      </w:r>
    </w:p>
    <w:p w14:paraId="43ED79B5" w14:textId="77777777" w:rsidR="00110D0E" w:rsidRPr="0017473E" w:rsidRDefault="00BC2E42" w:rsidP="00B22096">
      <w:pPr>
        <w:pStyle w:val="1"/>
        <w:jc w:val="center"/>
        <w:rPr>
          <w:rFonts w:asciiTheme="majorBidi" w:hAnsiTheme="majorBidi" w:cstheme="majorBidi"/>
          <w:sz w:val="28"/>
          <w:szCs w:val="28"/>
          <w:rtl/>
        </w:rPr>
      </w:pPr>
      <w:r w:rsidRPr="0017473E">
        <w:rPr>
          <w:rFonts w:asciiTheme="majorBidi" w:hAnsiTheme="majorBidi" w:cstheme="majorBidi"/>
          <w:sz w:val="28"/>
          <w:szCs w:val="28"/>
          <w:rtl/>
        </w:rPr>
        <w:t>كما أود أن أعبر عن امتناني ل</w:t>
      </w:r>
      <w:r w:rsidR="00110D0E" w:rsidRPr="0017473E">
        <w:rPr>
          <w:rFonts w:asciiTheme="majorBidi" w:hAnsiTheme="majorBidi" w:cstheme="majorBidi"/>
          <w:sz w:val="28"/>
          <w:szCs w:val="28"/>
          <w:rtl/>
        </w:rPr>
        <w:t>شريك حياتي الذي كان</w:t>
      </w:r>
      <w:r w:rsidRPr="0017473E">
        <w:rPr>
          <w:rFonts w:asciiTheme="majorBidi" w:hAnsiTheme="majorBidi" w:cstheme="majorBidi"/>
          <w:sz w:val="28"/>
          <w:szCs w:val="28"/>
          <w:rtl/>
        </w:rPr>
        <w:t xml:space="preserve"> شريك</w:t>
      </w:r>
      <w:r w:rsidR="00110D0E" w:rsidRPr="0017473E">
        <w:rPr>
          <w:rFonts w:asciiTheme="majorBidi" w:hAnsiTheme="majorBidi" w:cstheme="majorBidi"/>
          <w:sz w:val="28"/>
          <w:szCs w:val="28"/>
          <w:rtl/>
        </w:rPr>
        <w:t xml:space="preserve"> </w:t>
      </w:r>
      <w:r w:rsidRPr="0017473E">
        <w:rPr>
          <w:rFonts w:asciiTheme="majorBidi" w:hAnsiTheme="majorBidi" w:cstheme="majorBidi"/>
          <w:sz w:val="28"/>
          <w:szCs w:val="28"/>
          <w:rtl/>
        </w:rPr>
        <w:t>وسندي طوال هذه الرحلة</w:t>
      </w:r>
    </w:p>
    <w:p w14:paraId="0B5D3CD5" w14:textId="345F8379" w:rsidR="00110D0E" w:rsidRPr="0017473E" w:rsidRDefault="00BC2E42" w:rsidP="00B22096">
      <w:pPr>
        <w:pStyle w:val="1"/>
        <w:jc w:val="center"/>
        <w:rPr>
          <w:rFonts w:asciiTheme="majorBidi" w:hAnsiTheme="majorBidi" w:cstheme="majorBidi"/>
          <w:sz w:val="28"/>
          <w:szCs w:val="28"/>
          <w:rtl/>
        </w:rPr>
      </w:pPr>
      <w:r w:rsidRPr="0017473E">
        <w:rPr>
          <w:rFonts w:asciiTheme="majorBidi" w:hAnsiTheme="majorBidi" w:cstheme="majorBidi"/>
          <w:sz w:val="28"/>
          <w:szCs w:val="28"/>
          <w:rtl/>
        </w:rPr>
        <w:t xml:space="preserve">. </w:t>
      </w:r>
      <w:r w:rsidR="00110D0E" w:rsidRPr="0017473E">
        <w:rPr>
          <w:rFonts w:asciiTheme="majorBidi" w:hAnsiTheme="majorBidi" w:cstheme="majorBidi"/>
          <w:sz w:val="28"/>
          <w:szCs w:val="28"/>
          <w:rtl/>
        </w:rPr>
        <w:t xml:space="preserve">اشكر اساتذتي الافاضل وبالأخص مشرفي الكريمين </w:t>
      </w:r>
      <w:r w:rsidRPr="0017473E">
        <w:rPr>
          <w:rFonts w:asciiTheme="majorBidi" w:hAnsiTheme="majorBidi" w:cstheme="majorBidi"/>
          <w:sz w:val="28"/>
          <w:szCs w:val="28"/>
          <w:rtl/>
        </w:rPr>
        <w:t>لقد كانت توجيهاته</w:t>
      </w:r>
      <w:r w:rsidR="00110D0E" w:rsidRPr="0017473E">
        <w:rPr>
          <w:rFonts w:asciiTheme="majorBidi" w:hAnsiTheme="majorBidi" w:cstheme="majorBidi"/>
          <w:sz w:val="28"/>
          <w:szCs w:val="28"/>
          <w:rtl/>
        </w:rPr>
        <w:t xml:space="preserve">م </w:t>
      </w:r>
      <w:r w:rsidRPr="0017473E">
        <w:rPr>
          <w:rFonts w:asciiTheme="majorBidi" w:hAnsiTheme="majorBidi" w:cstheme="majorBidi"/>
          <w:sz w:val="28"/>
          <w:szCs w:val="28"/>
          <w:rtl/>
        </w:rPr>
        <w:t>ونصائحه</w:t>
      </w:r>
      <w:r w:rsidR="00110D0E" w:rsidRPr="0017473E">
        <w:rPr>
          <w:rFonts w:asciiTheme="majorBidi" w:hAnsiTheme="majorBidi" w:cstheme="majorBidi"/>
          <w:sz w:val="28"/>
          <w:szCs w:val="28"/>
          <w:rtl/>
        </w:rPr>
        <w:t xml:space="preserve">م </w:t>
      </w:r>
      <w:r w:rsidRPr="0017473E">
        <w:rPr>
          <w:rFonts w:asciiTheme="majorBidi" w:hAnsiTheme="majorBidi" w:cstheme="majorBidi"/>
          <w:sz w:val="28"/>
          <w:szCs w:val="28"/>
          <w:rtl/>
        </w:rPr>
        <w:t>هي التي مكنتني من التطور والنجاح في هذا البحث الدكتور فيصل عبد الحميد محمد حسن الدكتور فيصل عبد الحميد محمد حسن الدكتور فايز جراد</w:t>
      </w:r>
    </w:p>
    <w:p w14:paraId="3F79A2C5" w14:textId="5EE261C4" w:rsidR="00975C09" w:rsidRPr="0017473E" w:rsidRDefault="00BC2E42" w:rsidP="00B22096">
      <w:pPr>
        <w:pStyle w:val="1"/>
        <w:jc w:val="center"/>
        <w:rPr>
          <w:rFonts w:asciiTheme="majorBidi" w:hAnsiTheme="majorBidi" w:cstheme="majorBidi"/>
          <w:sz w:val="28"/>
          <w:szCs w:val="28"/>
          <w:rtl/>
        </w:rPr>
      </w:pPr>
      <w:r w:rsidRPr="0017473E">
        <w:rPr>
          <w:rFonts w:asciiTheme="majorBidi" w:hAnsiTheme="majorBidi" w:cstheme="majorBidi"/>
          <w:sz w:val="28"/>
          <w:szCs w:val="28"/>
          <w:rtl/>
        </w:rPr>
        <w:t>أيضًا، أود أن أشكر زملائي وأصدقائي الذين شاركوني وكانوا خير رفقاء وداعمين لي. فقد كان لدعمهم وتشجيعهم الأثر الإيجابي في تذليل العقبات وتحقيق هذا النجاح. وأخيراً، أود أن أشكر كل من ساهم بأي شكل من الأشكال في إنجاز هذا العمل وكل من دعمني وشجعني. أتمنى أن يكون هذا العمل مثمراً ومفيداً</w:t>
      </w:r>
    </w:p>
    <w:p w14:paraId="0ADFA445" w14:textId="412A5A8D" w:rsidR="0016218A" w:rsidRPr="0017473E" w:rsidRDefault="0016218A" w:rsidP="00D95FAB">
      <w:pPr>
        <w:spacing w:line="465" w:lineRule="auto"/>
        <w:jc w:val="right"/>
        <w:rPr>
          <w:rFonts w:asciiTheme="majorBidi" w:hAnsiTheme="majorBidi" w:cstheme="majorBidi"/>
          <w:b/>
          <w:sz w:val="28"/>
          <w:szCs w:val="28"/>
        </w:rPr>
        <w:sectPr w:rsidR="0016218A" w:rsidRPr="0017473E" w:rsidSect="001E2487">
          <w:footerReference w:type="default" r:id="rId11"/>
          <w:pgSz w:w="11910" w:h="16840"/>
          <w:pgMar w:top="1060" w:right="1700" w:bottom="1020" w:left="1133" w:header="0" w:footer="823" w:gutter="0"/>
          <w:cols w:space="720"/>
        </w:sectPr>
      </w:pPr>
    </w:p>
    <w:p w14:paraId="4B10DBA1" w14:textId="61DF74E6" w:rsidR="00975C09" w:rsidRPr="00263CBC" w:rsidRDefault="00975C09" w:rsidP="00975C09">
      <w:pPr>
        <w:pStyle w:val="a3"/>
        <w:spacing w:before="141"/>
        <w:jc w:val="center"/>
        <w:rPr>
          <w:rFonts w:asciiTheme="majorBidi" w:hAnsiTheme="majorBidi" w:cstheme="majorBidi"/>
          <w:b/>
          <w:bCs/>
          <w:sz w:val="40"/>
          <w:szCs w:val="40"/>
        </w:rPr>
      </w:pPr>
      <w:r w:rsidRPr="00263CBC">
        <w:rPr>
          <w:rFonts w:asciiTheme="majorBidi" w:hAnsiTheme="majorBidi" w:cstheme="majorBidi"/>
          <w:b/>
          <w:bCs/>
          <w:sz w:val="40"/>
          <w:szCs w:val="40"/>
          <w:rtl/>
        </w:rPr>
        <w:lastRenderedPageBreak/>
        <w:t>الم</w:t>
      </w:r>
      <w:r w:rsidR="00492F23" w:rsidRPr="00263CBC">
        <w:rPr>
          <w:rFonts w:asciiTheme="majorBidi" w:hAnsiTheme="majorBidi" w:cstheme="majorBidi"/>
          <w:b/>
          <w:bCs/>
          <w:sz w:val="40"/>
          <w:szCs w:val="40"/>
          <w:rtl/>
        </w:rPr>
        <w:t>ــــــــــــــ</w:t>
      </w:r>
      <w:r w:rsidRPr="00263CBC">
        <w:rPr>
          <w:rFonts w:asciiTheme="majorBidi" w:hAnsiTheme="majorBidi" w:cstheme="majorBidi"/>
          <w:b/>
          <w:bCs/>
          <w:sz w:val="40"/>
          <w:szCs w:val="40"/>
          <w:rtl/>
        </w:rPr>
        <w:t>خلص</w:t>
      </w:r>
    </w:p>
    <w:p w14:paraId="0E3F1068" w14:textId="77777777" w:rsidR="00BA3B10" w:rsidRPr="0017473E" w:rsidRDefault="00BA3B10" w:rsidP="00975C09">
      <w:pPr>
        <w:pStyle w:val="a3"/>
        <w:spacing w:before="141"/>
        <w:jc w:val="center"/>
        <w:rPr>
          <w:rFonts w:asciiTheme="majorBidi" w:hAnsiTheme="majorBidi" w:cstheme="majorBidi"/>
          <w:b/>
          <w:bCs/>
        </w:rPr>
      </w:pPr>
    </w:p>
    <w:p w14:paraId="5060808B" w14:textId="77777777" w:rsidR="00975C09" w:rsidRPr="0017473E" w:rsidRDefault="00975C09" w:rsidP="00975C09">
      <w:pPr>
        <w:pStyle w:val="a3"/>
        <w:spacing w:before="141"/>
        <w:jc w:val="center"/>
        <w:rPr>
          <w:rFonts w:asciiTheme="majorBidi" w:hAnsiTheme="majorBidi" w:cstheme="majorBidi"/>
        </w:rPr>
      </w:pPr>
    </w:p>
    <w:p w14:paraId="566DB735" w14:textId="13CAEE28" w:rsidR="00BA3B10" w:rsidRPr="0017473E" w:rsidRDefault="00BA3B10" w:rsidP="00BA3B10">
      <w:pPr>
        <w:pStyle w:val="a3"/>
        <w:spacing w:before="141"/>
        <w:rPr>
          <w:rFonts w:asciiTheme="majorBidi" w:hAnsiTheme="majorBidi" w:cstheme="majorBidi"/>
          <w:rtl/>
        </w:rPr>
      </w:pPr>
      <w:r w:rsidRPr="0017473E">
        <w:rPr>
          <w:rFonts w:asciiTheme="majorBidi" w:hAnsiTheme="majorBidi" w:cstheme="majorBidi"/>
          <w:rtl/>
        </w:rPr>
        <w:t>هدفت هذه الدراسة إلى تحليل أثر تطبيق الذكاء الاصطناعي في إدارة الموارد البشرية في تحسين الأداء التنظيمي، مع التركيز على دوره الوسيط في الابتكار التنظيمي في المدارس الأهلية في الرياض.</w:t>
      </w:r>
    </w:p>
    <w:p w14:paraId="6EC47D0E" w14:textId="77777777" w:rsidR="00BA3B10" w:rsidRPr="0017473E" w:rsidRDefault="00BA3B10" w:rsidP="00BA3B10">
      <w:pPr>
        <w:pStyle w:val="a3"/>
        <w:spacing w:before="141"/>
        <w:rPr>
          <w:rFonts w:asciiTheme="majorBidi" w:hAnsiTheme="majorBidi" w:cstheme="majorBidi"/>
          <w:rtl/>
        </w:rPr>
      </w:pPr>
      <w:r w:rsidRPr="0017473E">
        <w:rPr>
          <w:rFonts w:asciiTheme="majorBidi" w:hAnsiTheme="majorBidi" w:cstheme="majorBidi"/>
          <w:rtl/>
        </w:rPr>
        <w:t xml:space="preserve"> شملت الدراسة جميع الموظفين المعنيين بالإدارة والإشراف في المدارس الأهلية.</w:t>
      </w:r>
    </w:p>
    <w:p w14:paraId="7560EAAA" w14:textId="024B9F47" w:rsidR="00BA3B10" w:rsidRPr="0017473E" w:rsidRDefault="00BA3B10" w:rsidP="00BA3B10">
      <w:pPr>
        <w:pStyle w:val="a3"/>
        <w:spacing w:before="141"/>
        <w:rPr>
          <w:rFonts w:asciiTheme="majorBidi" w:hAnsiTheme="majorBidi" w:cstheme="majorBidi"/>
          <w:rtl/>
        </w:rPr>
      </w:pPr>
      <w:r w:rsidRPr="0017473E">
        <w:rPr>
          <w:rFonts w:asciiTheme="majorBidi" w:hAnsiTheme="majorBidi" w:cstheme="majorBidi"/>
          <w:rtl/>
        </w:rPr>
        <w:t xml:space="preserve"> وقد تم سحب عينة عشوائية مكونة من </w:t>
      </w:r>
      <w:r w:rsidR="00492F23" w:rsidRPr="0017473E">
        <w:rPr>
          <w:rFonts w:asciiTheme="majorBidi" w:hAnsiTheme="majorBidi" w:cstheme="majorBidi"/>
          <w:rtl/>
        </w:rPr>
        <w:t>70</w:t>
      </w:r>
      <w:r w:rsidRPr="0017473E">
        <w:rPr>
          <w:rFonts w:asciiTheme="majorBidi" w:hAnsiTheme="majorBidi" w:cstheme="majorBidi"/>
          <w:rtl/>
        </w:rPr>
        <w:t xml:space="preserve"> مشاركًا من المعلمين ومديري الموارد البشرية ومديري المدارس الخاصة، واستخدم استبيان كأداة رئيسية لجمع البيانات. أظهرت النتائج أن تطبيق الذكاء الاصطناعي له تأثير واضح على تحسين الأداء التنظيمي، سواء بشكل مباشر من خلال أتمتة العمليات الإدارية وتطوير القدرات البشرية، أو بشكل غير مباشر من خلال تحفيز الابتكار التنظيمي في بيئة العمل. </w:t>
      </w:r>
    </w:p>
    <w:p w14:paraId="775DB33F" w14:textId="77777777" w:rsidR="00BA3B10" w:rsidRPr="0017473E" w:rsidRDefault="00BA3B10" w:rsidP="00BA3B10">
      <w:pPr>
        <w:pStyle w:val="a3"/>
        <w:spacing w:before="141"/>
        <w:rPr>
          <w:rFonts w:asciiTheme="majorBidi" w:hAnsiTheme="majorBidi" w:cstheme="majorBidi"/>
          <w:rtl/>
        </w:rPr>
      </w:pPr>
      <w:r w:rsidRPr="0017473E">
        <w:rPr>
          <w:rFonts w:asciiTheme="majorBidi" w:hAnsiTheme="majorBidi" w:cstheme="majorBidi"/>
          <w:rtl/>
        </w:rPr>
        <w:t xml:space="preserve">تشير النتائج إلى أن الابتكار التنظيمي يعمل كمتغير وسيط يعزز العلاقة بين الذكاء الاصطناعي وكفاءة الأداء الوظيفي، حيث يساهم في تحسين عمليات التوظيف وتقييم الأداء وتخصيص برامج التدريب. </w:t>
      </w:r>
    </w:p>
    <w:p w14:paraId="397F3E7C" w14:textId="77777777" w:rsidR="00BA3B10" w:rsidRPr="0017473E" w:rsidRDefault="00BA3B10" w:rsidP="00BA3B10">
      <w:pPr>
        <w:pStyle w:val="a3"/>
        <w:spacing w:before="141"/>
        <w:rPr>
          <w:rFonts w:asciiTheme="majorBidi" w:hAnsiTheme="majorBidi" w:cstheme="majorBidi"/>
          <w:rtl/>
        </w:rPr>
      </w:pPr>
      <w:r w:rsidRPr="0017473E">
        <w:rPr>
          <w:rFonts w:asciiTheme="majorBidi" w:hAnsiTheme="majorBidi" w:cstheme="majorBidi"/>
          <w:rtl/>
        </w:rPr>
        <w:t xml:space="preserve">توصي الدراسة بتعزيز ثقافة الابتكار التنظيمي داخل المدارس الخاصة وتوفير برامج تدريبية مستمرة للموظفين حول كيفية استخدام تكنولوجيا الذكاء الاصطناعي بفعالية، من أجل ضمان استدامة تحسين الأداء التنظيمي. </w:t>
      </w:r>
    </w:p>
    <w:p w14:paraId="77C69832" w14:textId="77777777" w:rsidR="00BA3B10" w:rsidRPr="0017473E" w:rsidRDefault="00BA3B10" w:rsidP="00BA3B10">
      <w:pPr>
        <w:pStyle w:val="a3"/>
        <w:spacing w:before="141"/>
        <w:rPr>
          <w:rFonts w:asciiTheme="majorBidi" w:hAnsiTheme="majorBidi" w:cstheme="majorBidi"/>
          <w:rtl/>
        </w:rPr>
      </w:pPr>
      <w:r w:rsidRPr="0017473E">
        <w:rPr>
          <w:rFonts w:asciiTheme="majorBidi" w:hAnsiTheme="majorBidi" w:cstheme="majorBidi"/>
          <w:rtl/>
        </w:rPr>
        <w:t>كما توصي بإشراك الموظفين في اتخاذ القرارات بشأن التطورات التكنولوجية للحد من مقاومة التغيير وزيادة التكيف مع الأنظمة الذكية</w:t>
      </w:r>
    </w:p>
    <w:p w14:paraId="09D10F14" w14:textId="77777777" w:rsidR="00BA3B10" w:rsidRPr="0017473E" w:rsidRDefault="00BA3B10" w:rsidP="00BA3B10">
      <w:pPr>
        <w:pStyle w:val="a3"/>
        <w:spacing w:before="141"/>
        <w:rPr>
          <w:rFonts w:asciiTheme="majorBidi" w:hAnsiTheme="majorBidi" w:cstheme="majorBidi"/>
          <w:rtl/>
        </w:rPr>
      </w:pPr>
    </w:p>
    <w:p w14:paraId="03F94AC2" w14:textId="2A2A2848" w:rsidR="00BA3B10" w:rsidRPr="0017473E" w:rsidRDefault="00BA3B10" w:rsidP="00BA3B10">
      <w:pPr>
        <w:pStyle w:val="a3"/>
        <w:spacing w:before="141"/>
        <w:rPr>
          <w:rFonts w:asciiTheme="majorBidi" w:hAnsiTheme="majorBidi" w:cstheme="majorBidi"/>
          <w:rtl/>
        </w:rPr>
      </w:pPr>
      <w:r w:rsidRPr="0017473E">
        <w:rPr>
          <w:rFonts w:asciiTheme="majorBidi" w:hAnsiTheme="majorBidi" w:cstheme="majorBidi"/>
          <w:rtl/>
        </w:rPr>
        <w:t>. الكلمات المفتاحية..</w:t>
      </w:r>
    </w:p>
    <w:p w14:paraId="52A3E0E0" w14:textId="343C2F8F" w:rsidR="00975C09" w:rsidRPr="0017473E" w:rsidRDefault="00BA3B10" w:rsidP="00BA3B10">
      <w:pPr>
        <w:pStyle w:val="a3"/>
        <w:spacing w:before="141"/>
        <w:rPr>
          <w:rFonts w:asciiTheme="majorBidi" w:hAnsiTheme="majorBidi" w:cstheme="majorBidi"/>
        </w:rPr>
      </w:pPr>
      <w:r w:rsidRPr="0017473E">
        <w:rPr>
          <w:rFonts w:asciiTheme="majorBidi" w:hAnsiTheme="majorBidi" w:cstheme="majorBidi"/>
          <w:rtl/>
        </w:rPr>
        <w:t xml:space="preserve"> الذكاء الاصطناعي، الأداء التنظيمي، الابتكار التنظيمي، إدارة الموارد البشرية، المدارس الخاصة، الرياض</w:t>
      </w:r>
      <w:r w:rsidRPr="0017473E">
        <w:rPr>
          <w:rFonts w:asciiTheme="majorBidi" w:hAnsiTheme="majorBidi" w:cstheme="majorBidi"/>
        </w:rPr>
        <w:t>.</w:t>
      </w:r>
    </w:p>
    <w:p w14:paraId="5D3DD5E5" w14:textId="77777777" w:rsidR="00975C09" w:rsidRPr="0017473E" w:rsidRDefault="00975C09" w:rsidP="00975C09">
      <w:pPr>
        <w:pStyle w:val="a3"/>
        <w:spacing w:before="141"/>
        <w:rPr>
          <w:rFonts w:asciiTheme="majorBidi" w:hAnsiTheme="majorBidi" w:cstheme="majorBidi"/>
        </w:rPr>
      </w:pPr>
    </w:p>
    <w:p w14:paraId="426B6010" w14:textId="77777777" w:rsidR="00975C09" w:rsidRPr="0017473E" w:rsidRDefault="00975C09" w:rsidP="00975C09">
      <w:pPr>
        <w:pStyle w:val="a3"/>
        <w:spacing w:before="141"/>
        <w:rPr>
          <w:rFonts w:asciiTheme="majorBidi" w:hAnsiTheme="majorBidi" w:cstheme="majorBidi"/>
        </w:rPr>
      </w:pPr>
    </w:p>
    <w:p w14:paraId="234249FF" w14:textId="77777777" w:rsidR="00BA3B10" w:rsidRDefault="00BA3B10" w:rsidP="00975C09">
      <w:pPr>
        <w:pStyle w:val="a3"/>
        <w:spacing w:before="141"/>
        <w:rPr>
          <w:rFonts w:asciiTheme="majorBidi" w:hAnsiTheme="majorBidi" w:cstheme="majorBidi"/>
        </w:rPr>
      </w:pPr>
    </w:p>
    <w:p w14:paraId="22834E17" w14:textId="77777777" w:rsidR="00263CBC" w:rsidRPr="0017473E" w:rsidRDefault="00263CBC" w:rsidP="00975C09">
      <w:pPr>
        <w:pStyle w:val="a3"/>
        <w:spacing w:before="141"/>
        <w:rPr>
          <w:rFonts w:asciiTheme="majorBidi" w:hAnsiTheme="majorBidi" w:cstheme="majorBidi"/>
        </w:rPr>
      </w:pPr>
    </w:p>
    <w:p w14:paraId="2521F055" w14:textId="77777777" w:rsidR="00BA3B10" w:rsidRPr="0017473E" w:rsidRDefault="00BA3B10" w:rsidP="00975C09">
      <w:pPr>
        <w:pStyle w:val="a3"/>
        <w:spacing w:before="141"/>
        <w:rPr>
          <w:rFonts w:asciiTheme="majorBidi" w:hAnsiTheme="majorBidi" w:cstheme="majorBidi"/>
        </w:rPr>
      </w:pPr>
    </w:p>
    <w:p w14:paraId="03E6C588" w14:textId="77777777" w:rsidR="00BA3B10" w:rsidRPr="0017473E" w:rsidRDefault="00BA3B10" w:rsidP="00975C09">
      <w:pPr>
        <w:pStyle w:val="a3"/>
        <w:spacing w:before="141"/>
        <w:rPr>
          <w:rFonts w:asciiTheme="majorBidi" w:hAnsiTheme="majorBidi" w:cstheme="majorBidi"/>
        </w:rPr>
      </w:pPr>
    </w:p>
    <w:p w14:paraId="4887CF63" w14:textId="77777777" w:rsidR="00BA3B10" w:rsidRPr="0017473E" w:rsidRDefault="00BA3B10" w:rsidP="00975C09">
      <w:pPr>
        <w:pStyle w:val="a3"/>
        <w:spacing w:before="141"/>
        <w:rPr>
          <w:rFonts w:asciiTheme="majorBidi" w:hAnsiTheme="majorBidi" w:cstheme="majorBidi"/>
        </w:rPr>
      </w:pPr>
    </w:p>
    <w:p w14:paraId="3863A21A" w14:textId="77777777" w:rsidR="00BA3B10" w:rsidRPr="0017473E" w:rsidRDefault="00BA3B10" w:rsidP="00975C09">
      <w:pPr>
        <w:pStyle w:val="a3"/>
        <w:spacing w:before="141"/>
        <w:rPr>
          <w:rFonts w:asciiTheme="majorBidi" w:hAnsiTheme="majorBidi" w:cstheme="majorBidi"/>
        </w:rPr>
      </w:pPr>
    </w:p>
    <w:p w14:paraId="1F63F6CE" w14:textId="77777777" w:rsidR="00BA3B10" w:rsidRPr="0017473E" w:rsidRDefault="00BA3B10" w:rsidP="00975C09">
      <w:pPr>
        <w:pStyle w:val="a3"/>
        <w:spacing w:before="141"/>
        <w:rPr>
          <w:rFonts w:asciiTheme="majorBidi" w:hAnsiTheme="majorBidi" w:cstheme="majorBidi"/>
        </w:rPr>
      </w:pPr>
    </w:p>
    <w:p w14:paraId="718732A2" w14:textId="77777777" w:rsidR="00BA3B10" w:rsidRPr="0017473E" w:rsidRDefault="00BA3B10" w:rsidP="00975C09">
      <w:pPr>
        <w:pStyle w:val="a3"/>
        <w:spacing w:before="141"/>
        <w:rPr>
          <w:rFonts w:asciiTheme="majorBidi" w:hAnsiTheme="majorBidi" w:cstheme="majorBidi"/>
        </w:rPr>
      </w:pPr>
    </w:p>
    <w:p w14:paraId="3D824275" w14:textId="77777777" w:rsidR="00BA3B10" w:rsidRPr="0017473E" w:rsidRDefault="00BA3B10" w:rsidP="00975C09">
      <w:pPr>
        <w:pStyle w:val="a3"/>
        <w:spacing w:before="141"/>
        <w:rPr>
          <w:rFonts w:asciiTheme="majorBidi" w:hAnsiTheme="majorBidi" w:cstheme="majorBidi"/>
        </w:rPr>
      </w:pPr>
    </w:p>
    <w:tbl>
      <w:tblPr>
        <w:tblStyle w:val="aa"/>
        <w:tblW w:w="0" w:type="auto"/>
        <w:tblLook w:val="04A0" w:firstRow="1" w:lastRow="0" w:firstColumn="1" w:lastColumn="0" w:noHBand="0" w:noVBand="1"/>
      </w:tblPr>
      <w:tblGrid>
        <w:gridCol w:w="2820"/>
        <w:gridCol w:w="60"/>
        <w:gridCol w:w="6187"/>
      </w:tblGrid>
      <w:tr w:rsidR="00F25CE7" w:rsidRPr="0017473E" w14:paraId="6334A83C" w14:textId="77777777" w:rsidTr="00F25CE7">
        <w:tc>
          <w:tcPr>
            <w:tcW w:w="9067" w:type="dxa"/>
            <w:gridSpan w:val="3"/>
          </w:tcPr>
          <w:p w14:paraId="21AC1F2C" w14:textId="77777777" w:rsidR="00F25CE7" w:rsidRPr="00FF5042" w:rsidRDefault="00F25CE7" w:rsidP="003E46F8">
            <w:pPr>
              <w:pStyle w:val="a3"/>
              <w:spacing w:line="410" w:lineRule="auto"/>
              <w:jc w:val="center"/>
              <w:rPr>
                <w:rFonts w:asciiTheme="majorBidi" w:eastAsia="Arial" w:hAnsiTheme="majorBidi" w:cstheme="majorBidi"/>
                <w:b/>
                <w:bCs/>
                <w:w w:val="68"/>
                <w:sz w:val="48"/>
                <w:szCs w:val="48"/>
              </w:rPr>
            </w:pPr>
            <w:r w:rsidRPr="00FF5042">
              <w:rPr>
                <w:rFonts w:asciiTheme="majorBidi" w:eastAsia="Arial" w:hAnsiTheme="majorBidi" w:cstheme="majorBidi"/>
                <w:b/>
                <w:bCs/>
                <w:w w:val="68"/>
                <w:sz w:val="48"/>
                <w:szCs w:val="48"/>
                <w:rtl/>
              </w:rPr>
              <w:lastRenderedPageBreak/>
              <w:t>الفهرس...</w:t>
            </w:r>
          </w:p>
        </w:tc>
      </w:tr>
      <w:tr w:rsidR="00CD045E" w:rsidRPr="0017473E" w14:paraId="45725DD7" w14:textId="692A5C4D" w:rsidTr="0017116C">
        <w:tc>
          <w:tcPr>
            <w:tcW w:w="2880" w:type="dxa"/>
            <w:gridSpan w:val="2"/>
            <w:shd w:val="clear" w:color="auto" w:fill="D9D9D9" w:themeFill="background1" w:themeFillShade="D9"/>
          </w:tcPr>
          <w:p w14:paraId="374DF9BB" w14:textId="00D246B8" w:rsidR="00CD045E" w:rsidRPr="0017473E" w:rsidRDefault="0017116C" w:rsidP="003E46F8">
            <w:pPr>
              <w:pStyle w:val="a3"/>
              <w:spacing w:line="410" w:lineRule="auto"/>
              <w:rPr>
                <w:rFonts w:asciiTheme="majorBidi" w:eastAsia="Arial" w:hAnsiTheme="majorBidi" w:cstheme="majorBidi"/>
                <w:b/>
                <w:bCs/>
                <w:w w:val="68"/>
                <w:rtl/>
              </w:rPr>
            </w:pPr>
            <w:r>
              <w:rPr>
                <w:rFonts w:asciiTheme="majorBidi" w:eastAsia="Arial" w:hAnsiTheme="majorBidi" w:cstheme="majorBidi"/>
                <w:b/>
                <w:bCs/>
                <w:w w:val="68"/>
              </w:rPr>
              <w:t xml:space="preserve">     </w:t>
            </w:r>
            <w:r>
              <w:rPr>
                <w:rFonts w:asciiTheme="majorBidi" w:eastAsia="Arial" w:hAnsiTheme="majorBidi" w:cstheme="majorBidi" w:hint="cs"/>
                <w:b/>
                <w:bCs/>
                <w:w w:val="68"/>
                <w:rtl/>
              </w:rPr>
              <w:t xml:space="preserve">            رقم الصفحة </w:t>
            </w:r>
          </w:p>
        </w:tc>
        <w:tc>
          <w:tcPr>
            <w:tcW w:w="6187" w:type="dxa"/>
            <w:shd w:val="clear" w:color="auto" w:fill="D9D9D9" w:themeFill="background1" w:themeFillShade="D9"/>
          </w:tcPr>
          <w:p w14:paraId="1923DBCE" w14:textId="482BE023" w:rsidR="00CD045E" w:rsidRPr="0017473E" w:rsidRDefault="0017116C" w:rsidP="0017116C">
            <w:pPr>
              <w:pStyle w:val="a3"/>
              <w:tabs>
                <w:tab w:val="left" w:pos="2400"/>
                <w:tab w:val="right" w:pos="5971"/>
              </w:tabs>
              <w:spacing w:line="410" w:lineRule="auto"/>
              <w:jc w:val="left"/>
              <w:rPr>
                <w:rFonts w:asciiTheme="majorBidi" w:eastAsia="Arial" w:hAnsiTheme="majorBidi" w:cstheme="majorBidi"/>
                <w:b/>
                <w:bCs/>
                <w:w w:val="68"/>
              </w:rPr>
            </w:pPr>
            <w:r>
              <w:rPr>
                <w:rFonts w:asciiTheme="majorBidi" w:eastAsia="Arial" w:hAnsiTheme="majorBidi" w:cstheme="majorBidi"/>
                <w:b/>
                <w:bCs/>
                <w:w w:val="68"/>
              </w:rPr>
              <w:tab/>
            </w:r>
            <w:r>
              <w:rPr>
                <w:rFonts w:asciiTheme="majorBidi" w:eastAsia="Arial" w:hAnsiTheme="majorBidi" w:cstheme="majorBidi" w:hint="cs"/>
                <w:b/>
                <w:bCs/>
                <w:w w:val="68"/>
                <w:rtl/>
              </w:rPr>
              <w:t xml:space="preserve">المحتويات </w:t>
            </w:r>
            <w:r>
              <w:rPr>
                <w:rFonts w:asciiTheme="majorBidi" w:eastAsia="Arial" w:hAnsiTheme="majorBidi" w:cstheme="majorBidi"/>
                <w:b/>
                <w:bCs/>
                <w:w w:val="68"/>
              </w:rPr>
              <w:tab/>
            </w:r>
            <w:r w:rsidR="00CD045E">
              <w:rPr>
                <w:rFonts w:asciiTheme="majorBidi" w:eastAsia="Arial" w:hAnsiTheme="majorBidi" w:cstheme="majorBidi"/>
                <w:b/>
                <w:bCs/>
                <w:w w:val="68"/>
              </w:rPr>
              <w:t xml:space="preserve">                     </w:t>
            </w:r>
          </w:p>
        </w:tc>
      </w:tr>
      <w:tr w:rsidR="00CD045E" w:rsidRPr="0017473E" w14:paraId="7A0A5187" w14:textId="77777777" w:rsidTr="00CD045E">
        <w:tc>
          <w:tcPr>
            <w:tcW w:w="2880" w:type="dxa"/>
            <w:gridSpan w:val="2"/>
          </w:tcPr>
          <w:p w14:paraId="1A9A61C5" w14:textId="54F374CF" w:rsidR="00CD045E" w:rsidRPr="0017473E" w:rsidRDefault="0017116C" w:rsidP="00CD045E">
            <w:pPr>
              <w:pStyle w:val="a3"/>
              <w:spacing w:line="410" w:lineRule="auto"/>
              <w:rPr>
                <w:rFonts w:asciiTheme="majorBidi" w:eastAsia="Arial" w:hAnsiTheme="majorBidi" w:cstheme="majorBidi"/>
                <w:b/>
                <w:bCs/>
                <w:w w:val="68"/>
                <w:rtl/>
              </w:rPr>
            </w:pPr>
            <w:r w:rsidRPr="0017473E">
              <w:rPr>
                <w:rFonts w:asciiTheme="majorBidi" w:eastAsia="Arial" w:hAnsiTheme="majorBidi" w:cstheme="majorBidi"/>
                <w:b/>
                <w:bCs/>
                <w:w w:val="68"/>
                <w:rtl/>
              </w:rPr>
              <w:t>ب</w:t>
            </w:r>
          </w:p>
        </w:tc>
        <w:tc>
          <w:tcPr>
            <w:tcW w:w="6187" w:type="dxa"/>
          </w:tcPr>
          <w:p w14:paraId="2FA57871" w14:textId="73F94C3A" w:rsidR="00CD045E" w:rsidRPr="0017473E" w:rsidRDefault="0017116C" w:rsidP="00CD045E">
            <w:pPr>
              <w:pStyle w:val="a3"/>
              <w:spacing w:line="410" w:lineRule="auto"/>
              <w:rPr>
                <w:rFonts w:asciiTheme="majorBidi" w:eastAsia="Arial" w:hAnsiTheme="majorBidi" w:cstheme="majorBidi"/>
                <w:b/>
                <w:bCs/>
                <w:w w:val="68"/>
              </w:rPr>
            </w:pPr>
            <w:r>
              <w:rPr>
                <w:rFonts w:asciiTheme="majorBidi" w:eastAsia="Arial" w:hAnsiTheme="majorBidi" w:cstheme="majorBidi" w:hint="cs"/>
                <w:b/>
                <w:bCs/>
                <w:w w:val="68"/>
                <w:rtl/>
              </w:rPr>
              <w:t xml:space="preserve">البسملة </w:t>
            </w:r>
            <w:r>
              <w:rPr>
                <w:rFonts w:asciiTheme="majorBidi" w:eastAsia="Arial" w:hAnsiTheme="majorBidi" w:cstheme="majorBidi"/>
                <w:b/>
                <w:bCs/>
                <w:w w:val="68"/>
              </w:rPr>
              <w:t xml:space="preserve"> </w:t>
            </w:r>
          </w:p>
        </w:tc>
      </w:tr>
      <w:tr w:rsidR="00CD045E" w:rsidRPr="0017473E" w14:paraId="0231571C" w14:textId="76321F2C" w:rsidTr="00CD045E">
        <w:tc>
          <w:tcPr>
            <w:tcW w:w="2880" w:type="dxa"/>
            <w:gridSpan w:val="2"/>
          </w:tcPr>
          <w:p w14:paraId="4F86D1F4" w14:textId="5BE52311" w:rsidR="00CD045E" w:rsidRPr="0017473E" w:rsidRDefault="0017116C" w:rsidP="00CD045E">
            <w:pPr>
              <w:pStyle w:val="a3"/>
              <w:spacing w:line="410" w:lineRule="auto"/>
              <w:rPr>
                <w:rFonts w:asciiTheme="majorBidi" w:eastAsia="Arial" w:hAnsiTheme="majorBidi" w:cstheme="majorBidi"/>
                <w:b/>
                <w:bCs/>
                <w:w w:val="68"/>
              </w:rPr>
            </w:pPr>
            <w:r>
              <w:rPr>
                <w:rFonts w:asciiTheme="majorBidi" w:eastAsia="Arial" w:hAnsiTheme="majorBidi" w:cstheme="majorBidi" w:hint="cs"/>
                <w:b/>
                <w:bCs/>
                <w:w w:val="68"/>
                <w:rtl/>
              </w:rPr>
              <w:t>ج</w:t>
            </w:r>
          </w:p>
        </w:tc>
        <w:tc>
          <w:tcPr>
            <w:tcW w:w="6187" w:type="dxa"/>
          </w:tcPr>
          <w:p w14:paraId="7BE2DE7B" w14:textId="03633F37" w:rsidR="00CD045E" w:rsidRPr="0017473E" w:rsidRDefault="00CD045E" w:rsidP="00CD045E">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إهداء</w:t>
            </w:r>
          </w:p>
        </w:tc>
      </w:tr>
      <w:tr w:rsidR="00CD045E" w:rsidRPr="0017473E" w14:paraId="008CFA00" w14:textId="113C9379" w:rsidTr="00CD045E">
        <w:tc>
          <w:tcPr>
            <w:tcW w:w="2880" w:type="dxa"/>
            <w:gridSpan w:val="2"/>
          </w:tcPr>
          <w:p w14:paraId="39E77C01" w14:textId="1086E3EA" w:rsidR="00CD045E" w:rsidRPr="0017473E" w:rsidRDefault="0017116C" w:rsidP="00CD045E">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د</w:t>
            </w:r>
          </w:p>
        </w:tc>
        <w:tc>
          <w:tcPr>
            <w:tcW w:w="6187" w:type="dxa"/>
          </w:tcPr>
          <w:p w14:paraId="5BF25216" w14:textId="726E6789" w:rsidR="00CD045E" w:rsidRPr="0017473E" w:rsidRDefault="00CD045E" w:rsidP="00CD045E">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شكر وتقدير</w:t>
            </w:r>
          </w:p>
        </w:tc>
      </w:tr>
      <w:tr w:rsidR="00CD045E" w:rsidRPr="0017473E" w14:paraId="5BFD7A91" w14:textId="146005BB" w:rsidTr="00CD045E">
        <w:tc>
          <w:tcPr>
            <w:tcW w:w="2880" w:type="dxa"/>
            <w:gridSpan w:val="2"/>
          </w:tcPr>
          <w:p w14:paraId="3B5F8EFE" w14:textId="389C5588" w:rsidR="00CD045E" w:rsidRPr="0017473E" w:rsidRDefault="00F107EA" w:rsidP="00CD045E">
            <w:pPr>
              <w:pStyle w:val="a3"/>
              <w:spacing w:line="410" w:lineRule="auto"/>
              <w:rPr>
                <w:rFonts w:asciiTheme="majorBidi" w:eastAsia="Arial" w:hAnsiTheme="majorBidi" w:cstheme="majorBidi"/>
                <w:b/>
                <w:bCs/>
                <w:w w:val="68"/>
              </w:rPr>
            </w:pPr>
            <w:r>
              <w:rPr>
                <w:rFonts w:asciiTheme="majorBidi" w:eastAsia="Arial" w:hAnsiTheme="majorBidi" w:cstheme="majorBidi" w:hint="cs"/>
                <w:b/>
                <w:bCs/>
                <w:w w:val="68"/>
                <w:rtl/>
              </w:rPr>
              <w:t>ط</w:t>
            </w:r>
          </w:p>
        </w:tc>
        <w:tc>
          <w:tcPr>
            <w:tcW w:w="6187" w:type="dxa"/>
          </w:tcPr>
          <w:p w14:paraId="42C8889C" w14:textId="760DA55A" w:rsidR="00CD045E" w:rsidRPr="0017473E" w:rsidRDefault="0017116C" w:rsidP="00CD045E">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لملخص</w:t>
            </w:r>
          </w:p>
        </w:tc>
      </w:tr>
      <w:tr w:rsidR="00CD045E" w:rsidRPr="0017473E" w14:paraId="7F73BCF2" w14:textId="4EF7CB77" w:rsidTr="00CD045E">
        <w:tc>
          <w:tcPr>
            <w:tcW w:w="2880" w:type="dxa"/>
            <w:gridSpan w:val="2"/>
          </w:tcPr>
          <w:p w14:paraId="2653FF3E" w14:textId="46730F3A" w:rsidR="00CD045E" w:rsidRPr="0017473E" w:rsidRDefault="00CD045E" w:rsidP="00CD045E">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و</w:t>
            </w:r>
          </w:p>
        </w:tc>
        <w:tc>
          <w:tcPr>
            <w:tcW w:w="6187" w:type="dxa"/>
          </w:tcPr>
          <w:p w14:paraId="1345629C" w14:textId="28482CFE" w:rsidR="00CD045E" w:rsidRPr="0017473E" w:rsidRDefault="0017116C" w:rsidP="00CD045E">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لفهرس</w:t>
            </w:r>
          </w:p>
        </w:tc>
      </w:tr>
      <w:tr w:rsidR="00CD045E" w:rsidRPr="0017473E" w14:paraId="11133F2B" w14:textId="0450D6C1" w:rsidTr="00CD045E">
        <w:tc>
          <w:tcPr>
            <w:tcW w:w="2880" w:type="dxa"/>
            <w:gridSpan w:val="2"/>
          </w:tcPr>
          <w:p w14:paraId="16247E70" w14:textId="08380BD0" w:rsidR="00CD045E" w:rsidRPr="0017473E" w:rsidRDefault="00CD045E" w:rsidP="00CD045E">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ي</w:t>
            </w:r>
          </w:p>
        </w:tc>
        <w:tc>
          <w:tcPr>
            <w:tcW w:w="6187" w:type="dxa"/>
          </w:tcPr>
          <w:p w14:paraId="2C4B6E99" w14:textId="7CB00836" w:rsidR="00CD045E" w:rsidRPr="0017473E" w:rsidRDefault="0017116C" w:rsidP="00CD045E">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قائمة الجداول</w:t>
            </w:r>
          </w:p>
        </w:tc>
      </w:tr>
      <w:tr w:rsidR="00CD045E" w:rsidRPr="0017473E" w14:paraId="6A21F639" w14:textId="4D46CC7F" w:rsidTr="00CD045E">
        <w:tc>
          <w:tcPr>
            <w:tcW w:w="2880" w:type="dxa"/>
            <w:gridSpan w:val="2"/>
          </w:tcPr>
          <w:p w14:paraId="2A6B1C1B" w14:textId="6140CE6D" w:rsidR="00CD045E" w:rsidRPr="0017473E" w:rsidRDefault="00CD045E" w:rsidP="00CD045E">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ل</w:t>
            </w:r>
          </w:p>
        </w:tc>
        <w:tc>
          <w:tcPr>
            <w:tcW w:w="6187" w:type="dxa"/>
          </w:tcPr>
          <w:p w14:paraId="301FFF53" w14:textId="5A07331D" w:rsidR="00CD045E" w:rsidRPr="0017473E" w:rsidRDefault="0017116C" w:rsidP="00CD045E">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قائمة الأشكال</w:t>
            </w:r>
          </w:p>
        </w:tc>
      </w:tr>
      <w:tr w:rsidR="00CD045E" w:rsidRPr="0017473E" w14:paraId="190A982C" w14:textId="77777777" w:rsidTr="0017116C">
        <w:tc>
          <w:tcPr>
            <w:tcW w:w="9067" w:type="dxa"/>
            <w:gridSpan w:val="3"/>
            <w:shd w:val="clear" w:color="auto" w:fill="D9D9D9" w:themeFill="background1" w:themeFillShade="D9"/>
          </w:tcPr>
          <w:p w14:paraId="235899A2" w14:textId="6AF54C6A" w:rsidR="00CD045E" w:rsidRPr="0017473E" w:rsidRDefault="0017116C" w:rsidP="00CD045E">
            <w:pPr>
              <w:pStyle w:val="a3"/>
              <w:spacing w:line="410" w:lineRule="auto"/>
              <w:rPr>
                <w:rFonts w:asciiTheme="majorBidi" w:eastAsia="Arial" w:hAnsiTheme="majorBidi" w:cstheme="majorBidi"/>
                <w:b/>
                <w:bCs/>
                <w:w w:val="68"/>
              </w:rPr>
            </w:pPr>
            <w:r>
              <w:rPr>
                <w:rFonts w:asciiTheme="majorBidi" w:eastAsia="Arial" w:hAnsiTheme="majorBidi" w:cstheme="majorBidi" w:hint="cs"/>
                <w:b/>
                <w:bCs/>
                <w:w w:val="68"/>
                <w:rtl/>
              </w:rPr>
              <w:t xml:space="preserve">                                                                              </w:t>
            </w:r>
            <w:r w:rsidR="00CD045E" w:rsidRPr="0017473E">
              <w:rPr>
                <w:rFonts w:asciiTheme="majorBidi" w:eastAsia="Arial" w:hAnsiTheme="majorBidi" w:cstheme="majorBidi"/>
                <w:b/>
                <w:bCs/>
                <w:w w:val="68"/>
                <w:rtl/>
              </w:rPr>
              <w:t>الفصل الأول: الإطار العام للدراسة</w:t>
            </w:r>
          </w:p>
        </w:tc>
      </w:tr>
      <w:tr w:rsidR="0017116C" w:rsidRPr="0017473E" w14:paraId="3310E8ED" w14:textId="0C8E1DF4" w:rsidTr="0017116C">
        <w:tc>
          <w:tcPr>
            <w:tcW w:w="2820" w:type="dxa"/>
          </w:tcPr>
          <w:p w14:paraId="467C8BED" w14:textId="69EA23F7" w:rsidR="0017116C" w:rsidRPr="0017473E" w:rsidRDefault="0017116C" w:rsidP="0017116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1</w:t>
            </w:r>
          </w:p>
        </w:tc>
        <w:tc>
          <w:tcPr>
            <w:tcW w:w="6247" w:type="dxa"/>
            <w:gridSpan w:val="2"/>
          </w:tcPr>
          <w:p w14:paraId="431FDBA7" w14:textId="5027EB9B" w:rsidR="0017116C" w:rsidRPr="0017473E" w:rsidRDefault="0017116C" w:rsidP="00CD045E">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مقدمة </w:t>
            </w:r>
          </w:p>
        </w:tc>
      </w:tr>
      <w:tr w:rsidR="0017116C" w:rsidRPr="0017473E" w14:paraId="544163D1" w14:textId="4D819C3D" w:rsidTr="0017116C">
        <w:tc>
          <w:tcPr>
            <w:tcW w:w="2820" w:type="dxa"/>
          </w:tcPr>
          <w:p w14:paraId="2AC4A02B" w14:textId="13E01ECE" w:rsidR="0017116C" w:rsidRPr="0017473E" w:rsidRDefault="0017116C" w:rsidP="0017116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4</w:t>
            </w:r>
          </w:p>
        </w:tc>
        <w:tc>
          <w:tcPr>
            <w:tcW w:w="6247" w:type="dxa"/>
            <w:gridSpan w:val="2"/>
          </w:tcPr>
          <w:p w14:paraId="0053B265" w14:textId="2686801D" w:rsidR="0017116C" w:rsidRPr="0017473E" w:rsidRDefault="0017116C" w:rsidP="00CD045E">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مشكلة الدراسة </w:t>
            </w:r>
          </w:p>
        </w:tc>
      </w:tr>
      <w:tr w:rsidR="0017116C" w:rsidRPr="0017473E" w14:paraId="5483D9AC" w14:textId="4B8ABDC3" w:rsidTr="0017116C">
        <w:tc>
          <w:tcPr>
            <w:tcW w:w="2820" w:type="dxa"/>
          </w:tcPr>
          <w:p w14:paraId="6B9F2CBA" w14:textId="0C8FE550" w:rsidR="0017116C" w:rsidRPr="0017473E" w:rsidRDefault="0017116C" w:rsidP="0017116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7</w:t>
            </w:r>
          </w:p>
        </w:tc>
        <w:tc>
          <w:tcPr>
            <w:tcW w:w="6247" w:type="dxa"/>
            <w:gridSpan w:val="2"/>
          </w:tcPr>
          <w:p w14:paraId="249ECA5E" w14:textId="10ED941B" w:rsidR="0017116C" w:rsidRPr="0017473E" w:rsidRDefault="0017116C" w:rsidP="00CD045E">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أهمية الدراسة </w:t>
            </w:r>
          </w:p>
        </w:tc>
      </w:tr>
      <w:tr w:rsidR="0017116C" w:rsidRPr="0017473E" w14:paraId="51A69444" w14:textId="342CE1BD" w:rsidTr="0017116C">
        <w:tc>
          <w:tcPr>
            <w:tcW w:w="2820" w:type="dxa"/>
          </w:tcPr>
          <w:p w14:paraId="6142904C" w14:textId="44C7C0F1" w:rsidR="0017116C" w:rsidRPr="0017473E" w:rsidRDefault="0017116C" w:rsidP="0017116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8</w:t>
            </w:r>
          </w:p>
        </w:tc>
        <w:tc>
          <w:tcPr>
            <w:tcW w:w="6247" w:type="dxa"/>
            <w:gridSpan w:val="2"/>
          </w:tcPr>
          <w:p w14:paraId="38DCD438" w14:textId="055792CC" w:rsidR="0017116C" w:rsidRPr="0017473E" w:rsidRDefault="0017116C" w:rsidP="00CD045E">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أهداف الدراسة </w:t>
            </w:r>
          </w:p>
        </w:tc>
      </w:tr>
      <w:tr w:rsidR="0017116C" w:rsidRPr="0017473E" w14:paraId="62DC2737" w14:textId="07ECD299" w:rsidTr="0017116C">
        <w:tc>
          <w:tcPr>
            <w:tcW w:w="2820" w:type="dxa"/>
          </w:tcPr>
          <w:p w14:paraId="7E92DAAD" w14:textId="26ABA323" w:rsidR="0017116C" w:rsidRPr="0017473E" w:rsidRDefault="0017116C" w:rsidP="0017116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8</w:t>
            </w:r>
          </w:p>
        </w:tc>
        <w:tc>
          <w:tcPr>
            <w:tcW w:w="6247" w:type="dxa"/>
            <w:gridSpan w:val="2"/>
          </w:tcPr>
          <w:p w14:paraId="2357DCD3" w14:textId="0BA75E6D" w:rsidR="0017116C" w:rsidRPr="0017473E" w:rsidRDefault="0017116C" w:rsidP="00CD045E">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أسئلة الدراسة </w:t>
            </w:r>
          </w:p>
        </w:tc>
      </w:tr>
      <w:tr w:rsidR="0017116C" w:rsidRPr="0017473E" w14:paraId="57439D29" w14:textId="4CAD8EBF" w:rsidTr="0017116C">
        <w:tc>
          <w:tcPr>
            <w:tcW w:w="2820" w:type="dxa"/>
          </w:tcPr>
          <w:p w14:paraId="32D9594D" w14:textId="6DD886C0" w:rsidR="0017116C" w:rsidRPr="0017473E" w:rsidRDefault="0017116C" w:rsidP="0017116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9</w:t>
            </w:r>
          </w:p>
        </w:tc>
        <w:tc>
          <w:tcPr>
            <w:tcW w:w="6247" w:type="dxa"/>
            <w:gridSpan w:val="2"/>
          </w:tcPr>
          <w:p w14:paraId="394A0509" w14:textId="2EDE258F" w:rsidR="0017116C" w:rsidRPr="0017473E" w:rsidRDefault="0017116C" w:rsidP="00CD045E">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فروض الدراسة </w:t>
            </w:r>
          </w:p>
        </w:tc>
      </w:tr>
      <w:tr w:rsidR="0017116C" w:rsidRPr="0017473E" w14:paraId="59239688" w14:textId="55A32EA9" w:rsidTr="0017116C">
        <w:tc>
          <w:tcPr>
            <w:tcW w:w="2820" w:type="dxa"/>
          </w:tcPr>
          <w:p w14:paraId="57F124F4" w14:textId="1BFB8F42" w:rsidR="0017116C" w:rsidRPr="0017473E" w:rsidRDefault="00BC0563" w:rsidP="0017116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10</w:t>
            </w:r>
          </w:p>
        </w:tc>
        <w:tc>
          <w:tcPr>
            <w:tcW w:w="6247" w:type="dxa"/>
            <w:gridSpan w:val="2"/>
          </w:tcPr>
          <w:p w14:paraId="7041EB79" w14:textId="1B53AE00" w:rsidR="0017116C" w:rsidRPr="0017473E" w:rsidRDefault="0017116C" w:rsidP="00CD045E">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نموذج الدراسة </w:t>
            </w:r>
          </w:p>
        </w:tc>
      </w:tr>
      <w:tr w:rsidR="0017116C" w:rsidRPr="0017473E" w14:paraId="1223715B" w14:textId="0B9E6B38" w:rsidTr="0017116C">
        <w:tc>
          <w:tcPr>
            <w:tcW w:w="2820" w:type="dxa"/>
          </w:tcPr>
          <w:p w14:paraId="4552BCD8" w14:textId="22CF6B16" w:rsidR="0017116C" w:rsidRPr="0017473E" w:rsidRDefault="00BC0563" w:rsidP="0017116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11</w:t>
            </w:r>
          </w:p>
        </w:tc>
        <w:tc>
          <w:tcPr>
            <w:tcW w:w="6247" w:type="dxa"/>
            <w:gridSpan w:val="2"/>
          </w:tcPr>
          <w:p w14:paraId="5783F77E" w14:textId="744701AD" w:rsidR="0017116C" w:rsidRPr="0017473E" w:rsidRDefault="0017116C" w:rsidP="00CD045E">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الدراسات السابقة </w:t>
            </w:r>
          </w:p>
        </w:tc>
      </w:tr>
      <w:tr w:rsidR="0017116C" w:rsidRPr="0017473E" w14:paraId="12C01B91" w14:textId="7329A58F" w:rsidTr="0017116C">
        <w:tc>
          <w:tcPr>
            <w:tcW w:w="2820" w:type="dxa"/>
          </w:tcPr>
          <w:p w14:paraId="74C05D16" w14:textId="311ED703" w:rsidR="0017116C" w:rsidRPr="0017473E" w:rsidRDefault="00BC0563" w:rsidP="0017116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24</w:t>
            </w:r>
          </w:p>
        </w:tc>
        <w:tc>
          <w:tcPr>
            <w:tcW w:w="6247" w:type="dxa"/>
            <w:gridSpan w:val="2"/>
          </w:tcPr>
          <w:p w14:paraId="1FC15590" w14:textId="63183538" w:rsidR="0017116C" w:rsidRPr="0017473E" w:rsidRDefault="0017116C" w:rsidP="00CD045E">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الإطار النظري للدراسة </w:t>
            </w:r>
          </w:p>
        </w:tc>
      </w:tr>
      <w:tr w:rsidR="0017116C" w:rsidRPr="0017473E" w14:paraId="45FA43D7" w14:textId="5A9CA298" w:rsidTr="0017116C">
        <w:tc>
          <w:tcPr>
            <w:tcW w:w="2820" w:type="dxa"/>
          </w:tcPr>
          <w:p w14:paraId="6EEE45D7" w14:textId="793E0253" w:rsidR="0017116C" w:rsidRPr="0017473E" w:rsidRDefault="00BC0563" w:rsidP="0017116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25</w:t>
            </w:r>
          </w:p>
        </w:tc>
        <w:tc>
          <w:tcPr>
            <w:tcW w:w="6247" w:type="dxa"/>
            <w:gridSpan w:val="2"/>
          </w:tcPr>
          <w:p w14:paraId="46169941" w14:textId="32BE8A6C" w:rsidR="0017116C" w:rsidRPr="0017473E" w:rsidRDefault="0017116C" w:rsidP="00CD045E">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المنهجية وطرق البحث </w:t>
            </w:r>
          </w:p>
        </w:tc>
      </w:tr>
      <w:tr w:rsidR="0017116C" w:rsidRPr="0017473E" w14:paraId="5A59FC9F" w14:textId="60AE8881" w:rsidTr="0017116C">
        <w:tc>
          <w:tcPr>
            <w:tcW w:w="2820" w:type="dxa"/>
          </w:tcPr>
          <w:p w14:paraId="2D0956F7" w14:textId="32F5423A" w:rsidR="0017116C" w:rsidRPr="0017473E" w:rsidRDefault="00BC0563" w:rsidP="0017116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25</w:t>
            </w:r>
          </w:p>
        </w:tc>
        <w:tc>
          <w:tcPr>
            <w:tcW w:w="6247" w:type="dxa"/>
            <w:gridSpan w:val="2"/>
          </w:tcPr>
          <w:p w14:paraId="22B79C53" w14:textId="52D12C59" w:rsidR="0017116C" w:rsidRPr="0017473E" w:rsidRDefault="0017116C" w:rsidP="00CD045E">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مصادر البيانات </w:t>
            </w:r>
          </w:p>
        </w:tc>
      </w:tr>
      <w:tr w:rsidR="0017116C" w:rsidRPr="0017473E" w14:paraId="514427A9" w14:textId="00E80A34" w:rsidTr="0017116C">
        <w:tc>
          <w:tcPr>
            <w:tcW w:w="2820" w:type="dxa"/>
          </w:tcPr>
          <w:p w14:paraId="493D571F" w14:textId="0E780E78" w:rsidR="0017116C" w:rsidRPr="0017473E" w:rsidRDefault="00BC0563" w:rsidP="0017116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26</w:t>
            </w:r>
          </w:p>
        </w:tc>
        <w:tc>
          <w:tcPr>
            <w:tcW w:w="6247" w:type="dxa"/>
            <w:gridSpan w:val="2"/>
          </w:tcPr>
          <w:p w14:paraId="60DC2A08" w14:textId="3D9F2760" w:rsidR="0017116C" w:rsidRPr="0017473E" w:rsidRDefault="0017116C" w:rsidP="00CD045E">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أدوات الدراسة </w:t>
            </w:r>
          </w:p>
        </w:tc>
      </w:tr>
      <w:tr w:rsidR="0017116C" w:rsidRPr="0017473E" w14:paraId="5EC11B7F" w14:textId="58FE4CA4" w:rsidTr="0017116C">
        <w:tc>
          <w:tcPr>
            <w:tcW w:w="2820" w:type="dxa"/>
          </w:tcPr>
          <w:p w14:paraId="3EB271B6" w14:textId="244BB496" w:rsidR="0017116C" w:rsidRPr="0017473E" w:rsidRDefault="00BC0563" w:rsidP="0017116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26</w:t>
            </w:r>
          </w:p>
        </w:tc>
        <w:tc>
          <w:tcPr>
            <w:tcW w:w="6247" w:type="dxa"/>
            <w:gridSpan w:val="2"/>
          </w:tcPr>
          <w:p w14:paraId="7E1FF1FF" w14:textId="1DB66DEF" w:rsidR="00BC0563" w:rsidRDefault="00BC0563" w:rsidP="00CD045E">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حدود الدراسة</w:t>
            </w:r>
          </w:p>
          <w:p w14:paraId="2ECF0B38" w14:textId="06C598B3" w:rsidR="0017116C" w:rsidRPr="0017473E" w:rsidRDefault="0017116C" w:rsidP="00CD045E">
            <w:pPr>
              <w:pStyle w:val="a3"/>
              <w:spacing w:line="410" w:lineRule="auto"/>
              <w:rPr>
                <w:rFonts w:asciiTheme="majorBidi" w:eastAsia="Arial" w:hAnsiTheme="majorBidi" w:cstheme="majorBidi"/>
                <w:b/>
                <w:bCs/>
                <w:w w:val="68"/>
              </w:rPr>
            </w:pPr>
          </w:p>
        </w:tc>
      </w:tr>
    </w:tbl>
    <w:p w14:paraId="7F6D0A8B" w14:textId="72DB7417" w:rsidR="00643E91" w:rsidRPr="0017473E" w:rsidRDefault="00643E91" w:rsidP="00643E91">
      <w:pPr>
        <w:pStyle w:val="a3"/>
        <w:spacing w:line="410" w:lineRule="auto"/>
        <w:rPr>
          <w:rFonts w:asciiTheme="majorBidi" w:eastAsia="Arial" w:hAnsiTheme="majorBidi" w:cstheme="majorBidi"/>
          <w:b/>
          <w:bCs/>
          <w:w w:val="68"/>
        </w:rPr>
      </w:pPr>
    </w:p>
    <w:tbl>
      <w:tblPr>
        <w:tblStyle w:val="aa"/>
        <w:tblW w:w="0" w:type="auto"/>
        <w:tblLook w:val="04A0" w:firstRow="1" w:lastRow="0" w:firstColumn="1" w:lastColumn="0" w:noHBand="0" w:noVBand="1"/>
      </w:tblPr>
      <w:tblGrid>
        <w:gridCol w:w="2865"/>
        <w:gridCol w:w="30"/>
        <w:gridCol w:w="15"/>
        <w:gridCol w:w="15"/>
        <w:gridCol w:w="60"/>
        <w:gridCol w:w="45"/>
        <w:gridCol w:w="6037"/>
      </w:tblGrid>
      <w:tr w:rsidR="005F4A92" w:rsidRPr="0017473E" w14:paraId="06D71B50" w14:textId="77777777" w:rsidTr="00BC0563">
        <w:tc>
          <w:tcPr>
            <w:tcW w:w="9067" w:type="dxa"/>
            <w:gridSpan w:val="7"/>
            <w:shd w:val="clear" w:color="auto" w:fill="D9D9D9" w:themeFill="background1" w:themeFillShade="D9"/>
          </w:tcPr>
          <w:p w14:paraId="24771115" w14:textId="185CCAA5" w:rsidR="005F4A92" w:rsidRPr="0017473E" w:rsidRDefault="00BC0563" w:rsidP="00D505AC">
            <w:pPr>
              <w:pStyle w:val="a3"/>
              <w:spacing w:line="410" w:lineRule="auto"/>
              <w:rPr>
                <w:rFonts w:asciiTheme="majorBidi" w:eastAsia="Arial" w:hAnsiTheme="majorBidi" w:cstheme="majorBidi"/>
                <w:b/>
                <w:bCs/>
                <w:w w:val="68"/>
              </w:rPr>
            </w:pPr>
            <w:r>
              <w:rPr>
                <w:rFonts w:asciiTheme="majorBidi" w:eastAsia="Arial" w:hAnsiTheme="majorBidi" w:cstheme="majorBidi" w:hint="cs"/>
                <w:b/>
                <w:bCs/>
                <w:w w:val="68"/>
                <w:rtl/>
              </w:rPr>
              <w:lastRenderedPageBreak/>
              <w:t xml:space="preserve">                                                                          </w:t>
            </w:r>
            <w:r w:rsidR="005F4A92" w:rsidRPr="0017473E">
              <w:rPr>
                <w:rFonts w:asciiTheme="majorBidi" w:eastAsia="Arial" w:hAnsiTheme="majorBidi" w:cstheme="majorBidi"/>
                <w:b/>
                <w:bCs/>
                <w:w w:val="68"/>
                <w:rtl/>
              </w:rPr>
              <w:t>الفصل الثاني: الإطار النظري</w:t>
            </w:r>
          </w:p>
        </w:tc>
      </w:tr>
      <w:tr w:rsidR="005F4A92" w:rsidRPr="0017473E" w14:paraId="71265621" w14:textId="77777777" w:rsidTr="00204088">
        <w:tc>
          <w:tcPr>
            <w:tcW w:w="9067" w:type="dxa"/>
            <w:gridSpan w:val="7"/>
          </w:tcPr>
          <w:p w14:paraId="053F86E3" w14:textId="77777777" w:rsidR="005F4A92" w:rsidRPr="0017473E" w:rsidRDefault="005F4A92" w:rsidP="00D505A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المبحث الأول: الذكاء الاصطناعي</w:t>
            </w:r>
          </w:p>
        </w:tc>
      </w:tr>
      <w:tr w:rsidR="00BC0563" w:rsidRPr="0017473E" w14:paraId="66033D3D" w14:textId="781EC8AD" w:rsidTr="00BC0563">
        <w:tc>
          <w:tcPr>
            <w:tcW w:w="2865" w:type="dxa"/>
          </w:tcPr>
          <w:p w14:paraId="03B033D3" w14:textId="2324987C" w:rsidR="00BC0563" w:rsidRPr="0017473E" w:rsidRDefault="00AA1537" w:rsidP="00BC0563">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27</w:t>
            </w:r>
          </w:p>
        </w:tc>
        <w:tc>
          <w:tcPr>
            <w:tcW w:w="6202" w:type="dxa"/>
            <w:gridSpan w:val="6"/>
          </w:tcPr>
          <w:p w14:paraId="5005811E" w14:textId="41A301E9" w:rsidR="00BC0563" w:rsidRPr="0017473E" w:rsidRDefault="00BC0563" w:rsidP="00D505A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مقدمة</w:t>
            </w:r>
            <w:r w:rsidRPr="0017473E">
              <w:rPr>
                <w:rFonts w:asciiTheme="majorBidi" w:eastAsia="Arial" w:hAnsiTheme="majorBidi" w:cstheme="majorBidi"/>
                <w:b/>
                <w:bCs/>
                <w:w w:val="68"/>
              </w:rPr>
              <w:t xml:space="preserve">. </w:t>
            </w:r>
          </w:p>
        </w:tc>
      </w:tr>
      <w:tr w:rsidR="00BC0563" w:rsidRPr="0017473E" w14:paraId="3A06667C" w14:textId="2EA21503" w:rsidTr="00BC0563">
        <w:tc>
          <w:tcPr>
            <w:tcW w:w="2865" w:type="dxa"/>
          </w:tcPr>
          <w:p w14:paraId="2C8BDE75" w14:textId="654D13A4" w:rsidR="00BC0563" w:rsidRPr="0017473E" w:rsidRDefault="00AA1537" w:rsidP="00BC0563">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28</w:t>
            </w:r>
          </w:p>
        </w:tc>
        <w:tc>
          <w:tcPr>
            <w:tcW w:w="6202" w:type="dxa"/>
            <w:gridSpan w:val="6"/>
          </w:tcPr>
          <w:p w14:paraId="1B0CDFD8" w14:textId="258D284E" w:rsidR="00BC0563" w:rsidRPr="0017473E" w:rsidRDefault="00BC0563" w:rsidP="00D505A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مفهوم الذكاء الاصطناعي</w:t>
            </w:r>
          </w:p>
        </w:tc>
      </w:tr>
      <w:tr w:rsidR="00BC0563" w:rsidRPr="0017473E" w14:paraId="02224390" w14:textId="58646E73" w:rsidTr="00BC0563">
        <w:tc>
          <w:tcPr>
            <w:tcW w:w="2865" w:type="dxa"/>
          </w:tcPr>
          <w:p w14:paraId="6CBD114C" w14:textId="520357D3" w:rsidR="00BC0563" w:rsidRPr="0017473E" w:rsidRDefault="00AA1537" w:rsidP="00BC0563">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29</w:t>
            </w:r>
          </w:p>
        </w:tc>
        <w:tc>
          <w:tcPr>
            <w:tcW w:w="6202" w:type="dxa"/>
            <w:gridSpan w:val="6"/>
          </w:tcPr>
          <w:p w14:paraId="1FEE08D9" w14:textId="334FF7F3" w:rsidR="00BC0563" w:rsidRPr="0017473E" w:rsidRDefault="00BC0563" w:rsidP="00D505A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أهمية الذكاء الاصطناعي في المؤسسات التعليمية</w:t>
            </w:r>
          </w:p>
        </w:tc>
      </w:tr>
      <w:tr w:rsidR="00BC0563" w:rsidRPr="0017473E" w14:paraId="038091CF" w14:textId="5B2C2E79" w:rsidTr="00BC0563">
        <w:tc>
          <w:tcPr>
            <w:tcW w:w="2865" w:type="dxa"/>
          </w:tcPr>
          <w:p w14:paraId="1B2DE4D6" w14:textId="0FE34546" w:rsidR="00BC0563" w:rsidRPr="0017473E" w:rsidRDefault="00AA1537" w:rsidP="00BC0563">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30</w:t>
            </w:r>
          </w:p>
        </w:tc>
        <w:tc>
          <w:tcPr>
            <w:tcW w:w="6202" w:type="dxa"/>
            <w:gridSpan w:val="6"/>
          </w:tcPr>
          <w:p w14:paraId="48FFC786" w14:textId="1DE80749" w:rsidR="00BC0563" w:rsidRPr="0017473E" w:rsidRDefault="00BC0563" w:rsidP="00D505A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أبعاد الذكاء الاصطناعي في إدارة الموارد البشرية</w:t>
            </w:r>
            <w:r w:rsidRPr="0017473E">
              <w:rPr>
                <w:rFonts w:asciiTheme="majorBidi" w:eastAsia="Arial" w:hAnsiTheme="majorBidi" w:cstheme="majorBidi"/>
                <w:b/>
                <w:bCs/>
                <w:w w:val="68"/>
              </w:rPr>
              <w:t xml:space="preserve"> </w:t>
            </w:r>
          </w:p>
        </w:tc>
      </w:tr>
      <w:tr w:rsidR="00BC0563" w:rsidRPr="0017473E" w14:paraId="52BBDF7B" w14:textId="46BC2F99" w:rsidTr="00BC0563">
        <w:tc>
          <w:tcPr>
            <w:tcW w:w="2865" w:type="dxa"/>
          </w:tcPr>
          <w:p w14:paraId="50AB8CC0" w14:textId="338E24E8" w:rsidR="00BC0563" w:rsidRPr="0017473E" w:rsidRDefault="00AA1537" w:rsidP="00BC0563">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32</w:t>
            </w:r>
          </w:p>
        </w:tc>
        <w:tc>
          <w:tcPr>
            <w:tcW w:w="6202" w:type="dxa"/>
            <w:gridSpan w:val="6"/>
          </w:tcPr>
          <w:p w14:paraId="3C7AE1B1" w14:textId="696C4579" w:rsidR="00BC0563" w:rsidRPr="0017473E" w:rsidRDefault="00BC0563" w:rsidP="00D505A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التحديات المرتبطة بتطبيق الذكاء الاصطناعي </w:t>
            </w:r>
          </w:p>
        </w:tc>
      </w:tr>
      <w:tr w:rsidR="00BC0563" w:rsidRPr="0017473E" w14:paraId="282FF8DD" w14:textId="06F01EBC" w:rsidTr="00BC0563">
        <w:tc>
          <w:tcPr>
            <w:tcW w:w="2865" w:type="dxa"/>
          </w:tcPr>
          <w:p w14:paraId="70DC3791" w14:textId="375784CB" w:rsidR="00BC0563" w:rsidRPr="0017473E" w:rsidRDefault="00AA1537" w:rsidP="00BC0563">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35</w:t>
            </w:r>
          </w:p>
        </w:tc>
        <w:tc>
          <w:tcPr>
            <w:tcW w:w="6202" w:type="dxa"/>
            <w:gridSpan w:val="6"/>
          </w:tcPr>
          <w:p w14:paraId="44D7B8E3" w14:textId="79B21782" w:rsidR="00BC0563" w:rsidRPr="0017473E" w:rsidRDefault="00BC0563" w:rsidP="00D505A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أثر الذكاء الاصطناعي على الأداء المؤسسي </w:t>
            </w:r>
          </w:p>
        </w:tc>
      </w:tr>
      <w:tr w:rsidR="005F4A92" w:rsidRPr="0017473E" w14:paraId="219B2FE1" w14:textId="77777777" w:rsidTr="00204088">
        <w:tc>
          <w:tcPr>
            <w:tcW w:w="9067" w:type="dxa"/>
            <w:gridSpan w:val="7"/>
          </w:tcPr>
          <w:p w14:paraId="489F4808" w14:textId="77777777" w:rsidR="005F4A92" w:rsidRPr="0017473E" w:rsidRDefault="005F4A92" w:rsidP="00D505A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المبحث الثاني: تطوير الأداء المؤسسي</w:t>
            </w:r>
          </w:p>
        </w:tc>
      </w:tr>
      <w:tr w:rsidR="00BC0563" w:rsidRPr="0017473E" w14:paraId="644216F2" w14:textId="49DB3543" w:rsidTr="00BC0563">
        <w:tc>
          <w:tcPr>
            <w:tcW w:w="2925" w:type="dxa"/>
            <w:gridSpan w:val="4"/>
          </w:tcPr>
          <w:p w14:paraId="59887D77" w14:textId="2743F531" w:rsidR="00BC0563" w:rsidRPr="0017473E" w:rsidRDefault="00AA1537" w:rsidP="00BC0563">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37</w:t>
            </w:r>
          </w:p>
        </w:tc>
        <w:tc>
          <w:tcPr>
            <w:tcW w:w="6142" w:type="dxa"/>
            <w:gridSpan w:val="3"/>
          </w:tcPr>
          <w:p w14:paraId="79972986" w14:textId="403CCD4A" w:rsidR="00BC0563" w:rsidRPr="0017473E" w:rsidRDefault="00BC0563" w:rsidP="00D505A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مقدمة </w:t>
            </w:r>
          </w:p>
        </w:tc>
      </w:tr>
      <w:tr w:rsidR="00BC0563" w:rsidRPr="0017473E" w14:paraId="32CC88A6" w14:textId="5D809B56" w:rsidTr="00BC0563">
        <w:tc>
          <w:tcPr>
            <w:tcW w:w="2925" w:type="dxa"/>
            <w:gridSpan w:val="4"/>
          </w:tcPr>
          <w:p w14:paraId="56771E26" w14:textId="0C68320D" w:rsidR="00BC0563" w:rsidRPr="0017473E" w:rsidRDefault="00AA1537" w:rsidP="00BC0563">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38</w:t>
            </w:r>
          </w:p>
        </w:tc>
        <w:tc>
          <w:tcPr>
            <w:tcW w:w="6142" w:type="dxa"/>
            <w:gridSpan w:val="3"/>
          </w:tcPr>
          <w:p w14:paraId="29D418D2" w14:textId="779C5B7B" w:rsidR="00BC0563" w:rsidRPr="0017473E" w:rsidRDefault="00BC0563" w:rsidP="00D505A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مفهوم الأداء المؤسسي </w:t>
            </w:r>
          </w:p>
        </w:tc>
      </w:tr>
      <w:tr w:rsidR="00BC0563" w:rsidRPr="0017473E" w14:paraId="69CC94DB" w14:textId="43DC0ADA" w:rsidTr="00BC0563">
        <w:tc>
          <w:tcPr>
            <w:tcW w:w="2925" w:type="dxa"/>
            <w:gridSpan w:val="4"/>
          </w:tcPr>
          <w:p w14:paraId="6BA310E8" w14:textId="03443C9D" w:rsidR="00BC0563" w:rsidRPr="0017473E" w:rsidRDefault="00AA1537" w:rsidP="00BC0563">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40</w:t>
            </w:r>
          </w:p>
        </w:tc>
        <w:tc>
          <w:tcPr>
            <w:tcW w:w="6142" w:type="dxa"/>
            <w:gridSpan w:val="3"/>
          </w:tcPr>
          <w:p w14:paraId="6B992F20" w14:textId="711C0C36" w:rsidR="00BC0563" w:rsidRPr="0017473E" w:rsidRDefault="00BC0563" w:rsidP="00D505A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أهداف تطوير الأداء المؤسسي </w:t>
            </w:r>
          </w:p>
        </w:tc>
      </w:tr>
      <w:tr w:rsidR="00BC0563" w:rsidRPr="0017473E" w14:paraId="4CF8BFB0" w14:textId="06EDB53C" w:rsidTr="00BC0563">
        <w:tc>
          <w:tcPr>
            <w:tcW w:w="2925" w:type="dxa"/>
            <w:gridSpan w:val="4"/>
          </w:tcPr>
          <w:p w14:paraId="68778A12" w14:textId="7A2AB7AD" w:rsidR="00BC0563" w:rsidRPr="0017473E" w:rsidRDefault="00AA1537" w:rsidP="00BC0563">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41</w:t>
            </w:r>
          </w:p>
        </w:tc>
        <w:tc>
          <w:tcPr>
            <w:tcW w:w="6142" w:type="dxa"/>
            <w:gridSpan w:val="3"/>
          </w:tcPr>
          <w:p w14:paraId="684E6250" w14:textId="5C0D66A1" w:rsidR="00BC0563" w:rsidRPr="0017473E" w:rsidRDefault="00BC0563" w:rsidP="00D505A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مبادئ تحسين الأداء المؤسسي </w:t>
            </w:r>
          </w:p>
        </w:tc>
      </w:tr>
      <w:tr w:rsidR="00BC0563" w:rsidRPr="0017473E" w14:paraId="5EBBA0C7" w14:textId="611FA43E" w:rsidTr="00BC0563">
        <w:tc>
          <w:tcPr>
            <w:tcW w:w="2925" w:type="dxa"/>
            <w:gridSpan w:val="4"/>
          </w:tcPr>
          <w:p w14:paraId="7DDE9308" w14:textId="490D792F" w:rsidR="00BC0563" w:rsidRPr="0017473E" w:rsidRDefault="00AA1537" w:rsidP="00BC0563">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43</w:t>
            </w:r>
          </w:p>
        </w:tc>
        <w:tc>
          <w:tcPr>
            <w:tcW w:w="6142" w:type="dxa"/>
            <w:gridSpan w:val="3"/>
          </w:tcPr>
          <w:p w14:paraId="15ECB931" w14:textId="092727CD" w:rsidR="00BC0563" w:rsidRPr="0017473E" w:rsidRDefault="00BC0563" w:rsidP="00D505A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مؤشرات التميز في الأداء المؤسسي </w:t>
            </w:r>
          </w:p>
        </w:tc>
      </w:tr>
      <w:tr w:rsidR="00BC0563" w:rsidRPr="0017473E" w14:paraId="15460921" w14:textId="377E71F1" w:rsidTr="00BC0563">
        <w:tc>
          <w:tcPr>
            <w:tcW w:w="2925" w:type="dxa"/>
            <w:gridSpan w:val="4"/>
          </w:tcPr>
          <w:p w14:paraId="5F13CA55" w14:textId="587E69B1" w:rsidR="00BC0563" w:rsidRPr="0017473E" w:rsidRDefault="00AA1537" w:rsidP="00BC0563">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45</w:t>
            </w:r>
          </w:p>
        </w:tc>
        <w:tc>
          <w:tcPr>
            <w:tcW w:w="6142" w:type="dxa"/>
            <w:gridSpan w:val="3"/>
          </w:tcPr>
          <w:p w14:paraId="08E60106" w14:textId="3E2E99DF" w:rsidR="00BC0563" w:rsidRPr="0017473E" w:rsidRDefault="00BC0563" w:rsidP="00D505A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استراتيجيات تحسين الأداء المؤسسي باستخدام التقنيات الحديثة</w:t>
            </w:r>
          </w:p>
        </w:tc>
      </w:tr>
      <w:tr w:rsidR="005F4A92" w:rsidRPr="0017473E" w14:paraId="041EA2BB" w14:textId="77777777" w:rsidTr="00204088">
        <w:tc>
          <w:tcPr>
            <w:tcW w:w="9067" w:type="dxa"/>
            <w:gridSpan w:val="7"/>
          </w:tcPr>
          <w:p w14:paraId="5CCB7399" w14:textId="77777777" w:rsidR="005F4A92" w:rsidRPr="0017473E" w:rsidRDefault="005F4A92" w:rsidP="00D505A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المبحث الثالث: الابتكار التنظيمي</w:t>
            </w:r>
          </w:p>
        </w:tc>
      </w:tr>
      <w:tr w:rsidR="00BC0563" w:rsidRPr="0017473E" w14:paraId="3C16340A" w14:textId="4FFA61B6" w:rsidTr="00BC0563">
        <w:tc>
          <w:tcPr>
            <w:tcW w:w="2910" w:type="dxa"/>
            <w:gridSpan w:val="3"/>
          </w:tcPr>
          <w:p w14:paraId="265593DC" w14:textId="35CB777C" w:rsidR="00BC0563" w:rsidRPr="0017473E" w:rsidRDefault="00AA1537" w:rsidP="00BC0563">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49</w:t>
            </w:r>
          </w:p>
        </w:tc>
        <w:tc>
          <w:tcPr>
            <w:tcW w:w="6157" w:type="dxa"/>
            <w:gridSpan w:val="4"/>
          </w:tcPr>
          <w:p w14:paraId="53836379" w14:textId="1CD1D4E8" w:rsidR="00BC0563" w:rsidRPr="0017473E" w:rsidRDefault="00BC0563" w:rsidP="00D505A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مقدمة </w:t>
            </w:r>
          </w:p>
        </w:tc>
      </w:tr>
      <w:tr w:rsidR="00BC0563" w:rsidRPr="0017473E" w14:paraId="705805DD" w14:textId="2498B911" w:rsidTr="00BC0563">
        <w:tc>
          <w:tcPr>
            <w:tcW w:w="2910" w:type="dxa"/>
            <w:gridSpan w:val="3"/>
          </w:tcPr>
          <w:p w14:paraId="3AD74AA9" w14:textId="5B555121" w:rsidR="00BC0563" w:rsidRPr="0017473E" w:rsidRDefault="00AA1537" w:rsidP="00BC0563">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50</w:t>
            </w:r>
          </w:p>
        </w:tc>
        <w:tc>
          <w:tcPr>
            <w:tcW w:w="6157" w:type="dxa"/>
            <w:gridSpan w:val="4"/>
          </w:tcPr>
          <w:p w14:paraId="12008237" w14:textId="38E19A67" w:rsidR="00BC0563" w:rsidRPr="0017473E" w:rsidRDefault="00BC0563" w:rsidP="00D505A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مفهوم الابتكار التنظيمي </w:t>
            </w:r>
          </w:p>
        </w:tc>
      </w:tr>
      <w:tr w:rsidR="00BC0563" w:rsidRPr="0017473E" w14:paraId="3F9A1ABA" w14:textId="0ABCD299" w:rsidTr="00BC0563">
        <w:tc>
          <w:tcPr>
            <w:tcW w:w="2910" w:type="dxa"/>
            <w:gridSpan w:val="3"/>
          </w:tcPr>
          <w:p w14:paraId="7BE5F2A2" w14:textId="28FB871C" w:rsidR="00BC0563" w:rsidRPr="0017473E" w:rsidRDefault="00AA1537" w:rsidP="00BC0563">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51</w:t>
            </w:r>
          </w:p>
        </w:tc>
        <w:tc>
          <w:tcPr>
            <w:tcW w:w="6157" w:type="dxa"/>
            <w:gridSpan w:val="4"/>
          </w:tcPr>
          <w:p w14:paraId="08E7E119" w14:textId="41ED3E41" w:rsidR="00BC0563" w:rsidRPr="0017473E" w:rsidRDefault="00BC0563" w:rsidP="00D505A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أهمية الابتكار التنظيمي في بيئة العمل </w:t>
            </w:r>
          </w:p>
        </w:tc>
      </w:tr>
      <w:tr w:rsidR="00BC0563" w:rsidRPr="0017473E" w14:paraId="1D9A0352" w14:textId="5797B63B" w:rsidTr="00BC0563">
        <w:tc>
          <w:tcPr>
            <w:tcW w:w="2910" w:type="dxa"/>
            <w:gridSpan w:val="3"/>
          </w:tcPr>
          <w:p w14:paraId="16001E60" w14:textId="3C846C6E" w:rsidR="00BC0563" w:rsidRPr="0017473E" w:rsidRDefault="00AA1537" w:rsidP="00BC0563">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53</w:t>
            </w:r>
          </w:p>
        </w:tc>
        <w:tc>
          <w:tcPr>
            <w:tcW w:w="6157" w:type="dxa"/>
            <w:gridSpan w:val="4"/>
          </w:tcPr>
          <w:p w14:paraId="7236E766" w14:textId="457A1F7A" w:rsidR="00BC0563" w:rsidRPr="0017473E" w:rsidRDefault="00BC0563" w:rsidP="00D505A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عناصر الابتكار التنظيمي </w:t>
            </w:r>
          </w:p>
        </w:tc>
      </w:tr>
      <w:tr w:rsidR="00BC0563" w:rsidRPr="0017473E" w14:paraId="5BC4995E" w14:textId="2603B487" w:rsidTr="00BC0563">
        <w:tc>
          <w:tcPr>
            <w:tcW w:w="2910" w:type="dxa"/>
            <w:gridSpan w:val="3"/>
          </w:tcPr>
          <w:p w14:paraId="387E2E57" w14:textId="50DCADA3" w:rsidR="00BC0563" w:rsidRPr="0017473E" w:rsidRDefault="00AA1537" w:rsidP="00BC0563">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55</w:t>
            </w:r>
          </w:p>
        </w:tc>
        <w:tc>
          <w:tcPr>
            <w:tcW w:w="6157" w:type="dxa"/>
            <w:gridSpan w:val="4"/>
          </w:tcPr>
          <w:p w14:paraId="773162A0" w14:textId="79165951" w:rsidR="00BC0563" w:rsidRPr="0017473E" w:rsidRDefault="00BC0563" w:rsidP="00D505A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معوقات الابتكار التنظيمي </w:t>
            </w:r>
          </w:p>
        </w:tc>
      </w:tr>
      <w:tr w:rsidR="00BC0563" w:rsidRPr="0017473E" w14:paraId="5041C77E" w14:textId="27A70882" w:rsidTr="00BC0563">
        <w:tc>
          <w:tcPr>
            <w:tcW w:w="2910" w:type="dxa"/>
            <w:gridSpan w:val="3"/>
          </w:tcPr>
          <w:p w14:paraId="203C9C38" w14:textId="2D72DE34" w:rsidR="00BC0563" w:rsidRPr="0017473E" w:rsidRDefault="00AA1537" w:rsidP="00BC0563">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56</w:t>
            </w:r>
          </w:p>
        </w:tc>
        <w:tc>
          <w:tcPr>
            <w:tcW w:w="6157" w:type="dxa"/>
            <w:gridSpan w:val="4"/>
          </w:tcPr>
          <w:p w14:paraId="4DFE2743" w14:textId="696D7BFF" w:rsidR="00BC0563" w:rsidRPr="0017473E" w:rsidRDefault="00BC0563" w:rsidP="00D505A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استراتيجيات تعزيز الابتكار التنظيمي </w:t>
            </w:r>
          </w:p>
        </w:tc>
      </w:tr>
      <w:tr w:rsidR="005F4A92" w:rsidRPr="0017473E" w14:paraId="73D7E439" w14:textId="77777777" w:rsidTr="000D3749">
        <w:tc>
          <w:tcPr>
            <w:tcW w:w="9067" w:type="dxa"/>
            <w:gridSpan w:val="7"/>
            <w:shd w:val="clear" w:color="auto" w:fill="D9D9D9" w:themeFill="background1" w:themeFillShade="D9"/>
          </w:tcPr>
          <w:p w14:paraId="282378A4" w14:textId="7548381C" w:rsidR="005F4A92" w:rsidRPr="0017473E" w:rsidRDefault="000D3749" w:rsidP="00D505AC">
            <w:pPr>
              <w:pStyle w:val="a3"/>
              <w:spacing w:line="410" w:lineRule="auto"/>
              <w:rPr>
                <w:rFonts w:asciiTheme="majorBidi" w:eastAsia="Arial" w:hAnsiTheme="majorBidi" w:cstheme="majorBidi"/>
                <w:b/>
                <w:bCs/>
                <w:w w:val="68"/>
              </w:rPr>
            </w:pPr>
            <w:r>
              <w:rPr>
                <w:rFonts w:asciiTheme="majorBidi" w:eastAsia="Arial" w:hAnsiTheme="majorBidi" w:cstheme="majorBidi" w:hint="cs"/>
                <w:b/>
                <w:bCs/>
                <w:w w:val="68"/>
                <w:rtl/>
              </w:rPr>
              <w:t xml:space="preserve">                                                              </w:t>
            </w:r>
            <w:r w:rsidR="005F4A92" w:rsidRPr="0017473E">
              <w:rPr>
                <w:rFonts w:asciiTheme="majorBidi" w:eastAsia="Arial" w:hAnsiTheme="majorBidi" w:cstheme="majorBidi"/>
                <w:b/>
                <w:bCs/>
                <w:w w:val="68"/>
                <w:rtl/>
              </w:rPr>
              <w:t>الفصل الثالث: المنهجية والتصميم</w:t>
            </w:r>
            <w:r>
              <w:rPr>
                <w:rFonts w:asciiTheme="majorBidi" w:eastAsia="Arial" w:hAnsiTheme="majorBidi" w:cstheme="majorBidi"/>
                <w:b/>
                <w:bCs/>
                <w:w w:val="68"/>
              </w:rPr>
              <w:t xml:space="preserve">                   </w:t>
            </w:r>
          </w:p>
        </w:tc>
      </w:tr>
      <w:tr w:rsidR="000D3749" w:rsidRPr="0017473E" w14:paraId="146C8F66" w14:textId="7E049CFC" w:rsidTr="000D3749">
        <w:tc>
          <w:tcPr>
            <w:tcW w:w="2865" w:type="dxa"/>
          </w:tcPr>
          <w:p w14:paraId="3C5B44D6" w14:textId="65797AF3" w:rsidR="000D3749" w:rsidRPr="0017473E" w:rsidRDefault="00723E6A" w:rsidP="000D3749">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59</w:t>
            </w:r>
          </w:p>
        </w:tc>
        <w:tc>
          <w:tcPr>
            <w:tcW w:w="6202" w:type="dxa"/>
            <w:gridSpan w:val="6"/>
          </w:tcPr>
          <w:p w14:paraId="12076051" w14:textId="283AE458" w:rsidR="000D3749" w:rsidRPr="0017473E" w:rsidRDefault="000D3749" w:rsidP="00D505A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تمهيد </w:t>
            </w:r>
          </w:p>
        </w:tc>
      </w:tr>
      <w:tr w:rsidR="000D3749" w:rsidRPr="0017473E" w14:paraId="7EB0817A" w14:textId="034D8DCD" w:rsidTr="000D3749">
        <w:tc>
          <w:tcPr>
            <w:tcW w:w="2865" w:type="dxa"/>
          </w:tcPr>
          <w:p w14:paraId="23C604BD" w14:textId="38F49299" w:rsidR="000D3749" w:rsidRPr="0017473E" w:rsidRDefault="00723E6A" w:rsidP="000D3749">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59</w:t>
            </w:r>
          </w:p>
        </w:tc>
        <w:tc>
          <w:tcPr>
            <w:tcW w:w="6202" w:type="dxa"/>
            <w:gridSpan w:val="6"/>
          </w:tcPr>
          <w:p w14:paraId="5145A3C0" w14:textId="7656BD5C" w:rsidR="000D3749" w:rsidRPr="0017473E" w:rsidRDefault="000D3749" w:rsidP="00D505AC">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منهج الدراسة </w:t>
            </w:r>
          </w:p>
        </w:tc>
      </w:tr>
      <w:tr w:rsidR="000D3749" w:rsidRPr="0017473E" w14:paraId="5CC7FF88" w14:textId="261F1F5A" w:rsidTr="000D3749">
        <w:tc>
          <w:tcPr>
            <w:tcW w:w="3030" w:type="dxa"/>
            <w:gridSpan w:val="6"/>
          </w:tcPr>
          <w:p w14:paraId="2526CE60" w14:textId="1155F559" w:rsidR="000D3749" w:rsidRPr="0017473E" w:rsidRDefault="00723E6A" w:rsidP="000D3749">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60</w:t>
            </w:r>
          </w:p>
        </w:tc>
        <w:tc>
          <w:tcPr>
            <w:tcW w:w="6037" w:type="dxa"/>
          </w:tcPr>
          <w:p w14:paraId="130275A6" w14:textId="16B59BD5" w:rsidR="000D3749" w:rsidRPr="0017473E" w:rsidRDefault="000D3749" w:rsidP="007748BF">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مجتمع الدراسة وعينتها </w:t>
            </w:r>
          </w:p>
        </w:tc>
      </w:tr>
      <w:tr w:rsidR="000D3749" w:rsidRPr="0017473E" w14:paraId="7969F8AA" w14:textId="5FB5C529" w:rsidTr="000D3749">
        <w:tc>
          <w:tcPr>
            <w:tcW w:w="3030" w:type="dxa"/>
            <w:gridSpan w:val="6"/>
          </w:tcPr>
          <w:p w14:paraId="62B94A73" w14:textId="04446188" w:rsidR="000D3749" w:rsidRPr="0017473E" w:rsidRDefault="00723E6A" w:rsidP="000D3749">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lastRenderedPageBreak/>
              <w:t xml:space="preserve"> 63</w:t>
            </w:r>
          </w:p>
        </w:tc>
        <w:tc>
          <w:tcPr>
            <w:tcW w:w="6037" w:type="dxa"/>
          </w:tcPr>
          <w:p w14:paraId="5B59980D" w14:textId="1693C22E" w:rsidR="000D3749" w:rsidRPr="0017473E" w:rsidRDefault="000D3749" w:rsidP="008E3AF6">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أداة الدراسة (الاستبيان) </w:t>
            </w:r>
          </w:p>
        </w:tc>
      </w:tr>
      <w:tr w:rsidR="000D3749" w:rsidRPr="0017473E" w14:paraId="42936866" w14:textId="12B25618" w:rsidTr="000D3749">
        <w:tc>
          <w:tcPr>
            <w:tcW w:w="3030" w:type="dxa"/>
            <w:gridSpan w:val="6"/>
          </w:tcPr>
          <w:p w14:paraId="71757842" w14:textId="72E39103" w:rsidR="000D3749" w:rsidRPr="0017473E" w:rsidRDefault="00723E6A" w:rsidP="000D3749">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64</w:t>
            </w:r>
          </w:p>
        </w:tc>
        <w:tc>
          <w:tcPr>
            <w:tcW w:w="6037" w:type="dxa"/>
          </w:tcPr>
          <w:p w14:paraId="5E9D9BF3" w14:textId="22EBA02C" w:rsidR="000D3749" w:rsidRPr="0017473E" w:rsidRDefault="000D3749" w:rsidP="008E3AF6">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صدق وثبات أداة الدراسة </w:t>
            </w:r>
          </w:p>
        </w:tc>
      </w:tr>
      <w:tr w:rsidR="000D3749" w:rsidRPr="0017473E" w14:paraId="5206AFBA" w14:textId="2ED5811A" w:rsidTr="000D3749">
        <w:tc>
          <w:tcPr>
            <w:tcW w:w="3030" w:type="dxa"/>
            <w:gridSpan w:val="6"/>
          </w:tcPr>
          <w:p w14:paraId="2C18E49A" w14:textId="304A4859" w:rsidR="000D3749" w:rsidRPr="0017473E" w:rsidRDefault="00080E96" w:rsidP="000D3749">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65</w:t>
            </w:r>
          </w:p>
        </w:tc>
        <w:tc>
          <w:tcPr>
            <w:tcW w:w="6037" w:type="dxa"/>
          </w:tcPr>
          <w:p w14:paraId="4FC68DD3" w14:textId="270C6E2E" w:rsidR="000D3749" w:rsidRPr="0017473E" w:rsidRDefault="000D3749" w:rsidP="008E3AF6">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المعالجة الإحصائية </w:t>
            </w:r>
          </w:p>
        </w:tc>
      </w:tr>
      <w:tr w:rsidR="000D3749" w:rsidRPr="0017473E" w14:paraId="0805A2F2" w14:textId="032C35A0" w:rsidTr="00723E6A">
        <w:tc>
          <w:tcPr>
            <w:tcW w:w="9067" w:type="dxa"/>
            <w:gridSpan w:val="7"/>
            <w:shd w:val="clear" w:color="auto" w:fill="D9D9D9" w:themeFill="background1" w:themeFillShade="D9"/>
          </w:tcPr>
          <w:p w14:paraId="5211E48F" w14:textId="7355FB8D" w:rsidR="000D3749" w:rsidRPr="0017473E" w:rsidRDefault="00723E6A" w:rsidP="008E3AF6">
            <w:pPr>
              <w:pStyle w:val="a3"/>
              <w:spacing w:line="410" w:lineRule="auto"/>
              <w:rPr>
                <w:rFonts w:asciiTheme="majorBidi" w:eastAsia="Arial" w:hAnsiTheme="majorBidi" w:cstheme="majorBidi"/>
                <w:b/>
                <w:bCs/>
                <w:w w:val="68"/>
              </w:rPr>
            </w:pPr>
            <w:r>
              <w:rPr>
                <w:rFonts w:asciiTheme="majorBidi" w:eastAsia="Arial" w:hAnsiTheme="majorBidi" w:cstheme="majorBidi" w:hint="cs"/>
                <w:b/>
                <w:bCs/>
                <w:w w:val="68"/>
                <w:rtl/>
              </w:rPr>
              <w:t xml:space="preserve">                                                                  </w:t>
            </w:r>
            <w:r w:rsidR="000D3749" w:rsidRPr="0017473E">
              <w:rPr>
                <w:rFonts w:asciiTheme="majorBidi" w:eastAsia="Arial" w:hAnsiTheme="majorBidi" w:cstheme="majorBidi"/>
                <w:b/>
                <w:bCs/>
                <w:w w:val="68"/>
                <w:rtl/>
              </w:rPr>
              <w:t>الفصل الرابع: تحليل البيانات واختبار الفرضيات</w:t>
            </w:r>
          </w:p>
        </w:tc>
      </w:tr>
      <w:tr w:rsidR="000D3749" w:rsidRPr="0017473E" w14:paraId="1519C98B" w14:textId="1F6FE9DD" w:rsidTr="000D3749">
        <w:tc>
          <w:tcPr>
            <w:tcW w:w="3030" w:type="dxa"/>
            <w:gridSpan w:val="6"/>
          </w:tcPr>
          <w:p w14:paraId="5B48DB81" w14:textId="447FECAA" w:rsidR="000D3749" w:rsidRPr="0017473E" w:rsidRDefault="00080E96" w:rsidP="000D3749">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66</w:t>
            </w:r>
          </w:p>
        </w:tc>
        <w:tc>
          <w:tcPr>
            <w:tcW w:w="6037" w:type="dxa"/>
          </w:tcPr>
          <w:p w14:paraId="236B7D6E" w14:textId="506AAA19" w:rsidR="000D3749" w:rsidRPr="0017473E" w:rsidRDefault="00FA3876" w:rsidP="008E3AF6">
            <w:pPr>
              <w:pStyle w:val="a3"/>
              <w:spacing w:line="410" w:lineRule="auto"/>
              <w:rPr>
                <w:rFonts w:asciiTheme="majorBidi" w:eastAsia="Arial" w:hAnsiTheme="majorBidi" w:cstheme="majorBidi"/>
                <w:b/>
                <w:bCs/>
                <w:w w:val="68"/>
              </w:rPr>
            </w:pPr>
            <w:r w:rsidRPr="0017473E">
              <w:rPr>
                <w:rFonts w:asciiTheme="majorBidi" w:eastAsia="Arial" w:hAnsiTheme="majorBidi" w:cstheme="majorBidi" w:hint="cs"/>
                <w:b/>
                <w:bCs/>
                <w:w w:val="68"/>
                <w:rtl/>
              </w:rPr>
              <w:t>تمهيد.</w:t>
            </w:r>
          </w:p>
        </w:tc>
      </w:tr>
      <w:tr w:rsidR="000D3749" w:rsidRPr="0017473E" w14:paraId="04D9BDEE" w14:textId="05336537" w:rsidTr="000D3749">
        <w:tc>
          <w:tcPr>
            <w:tcW w:w="3030" w:type="dxa"/>
            <w:gridSpan w:val="6"/>
          </w:tcPr>
          <w:p w14:paraId="19559FA2" w14:textId="15887113" w:rsidR="000D3749" w:rsidRPr="0017473E" w:rsidRDefault="00080E96" w:rsidP="000D3749">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67</w:t>
            </w:r>
          </w:p>
        </w:tc>
        <w:tc>
          <w:tcPr>
            <w:tcW w:w="6037" w:type="dxa"/>
          </w:tcPr>
          <w:p w14:paraId="1FBE975E" w14:textId="4589BED4" w:rsidR="000D3749" w:rsidRPr="0017473E" w:rsidRDefault="000D3749" w:rsidP="008E3AF6">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النتائج الدراسة </w:t>
            </w:r>
          </w:p>
        </w:tc>
      </w:tr>
      <w:tr w:rsidR="000D3749" w:rsidRPr="0017473E" w14:paraId="3D7086F4" w14:textId="1679D43F" w:rsidTr="000D3749">
        <w:tc>
          <w:tcPr>
            <w:tcW w:w="3030" w:type="dxa"/>
            <w:gridSpan w:val="6"/>
          </w:tcPr>
          <w:p w14:paraId="30581027" w14:textId="08A50C02" w:rsidR="000D3749" w:rsidRPr="0017473E" w:rsidRDefault="00080E96" w:rsidP="000D3749">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78</w:t>
            </w:r>
          </w:p>
        </w:tc>
        <w:tc>
          <w:tcPr>
            <w:tcW w:w="6037" w:type="dxa"/>
          </w:tcPr>
          <w:p w14:paraId="5AD03ED7" w14:textId="5AE6063A" w:rsidR="000D3749" w:rsidRPr="0017473E" w:rsidRDefault="000D3749" w:rsidP="008E3AF6">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تحليل البيانات واختبار الفرضيات </w:t>
            </w:r>
          </w:p>
        </w:tc>
      </w:tr>
      <w:tr w:rsidR="000D3749" w:rsidRPr="0017473E" w14:paraId="1ACB673B" w14:textId="40DA3C5D" w:rsidTr="000D3749">
        <w:tc>
          <w:tcPr>
            <w:tcW w:w="3030" w:type="dxa"/>
            <w:gridSpan w:val="6"/>
          </w:tcPr>
          <w:p w14:paraId="20F60FDD" w14:textId="22A6D98C" w:rsidR="000D3749" w:rsidRPr="0017473E" w:rsidRDefault="00080E96" w:rsidP="000D3749">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82</w:t>
            </w:r>
          </w:p>
        </w:tc>
        <w:tc>
          <w:tcPr>
            <w:tcW w:w="6037" w:type="dxa"/>
          </w:tcPr>
          <w:p w14:paraId="0F4A88AA" w14:textId="04F8E140" w:rsidR="000D3749" w:rsidRPr="0017473E" w:rsidRDefault="000D3749" w:rsidP="008E3AF6">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مناقشة النتائج </w:t>
            </w:r>
          </w:p>
        </w:tc>
      </w:tr>
      <w:tr w:rsidR="000D3749" w:rsidRPr="0017473E" w14:paraId="02953562" w14:textId="457A1B72" w:rsidTr="000D3749">
        <w:tc>
          <w:tcPr>
            <w:tcW w:w="3030" w:type="dxa"/>
            <w:gridSpan w:val="6"/>
          </w:tcPr>
          <w:p w14:paraId="5B5FBAFC" w14:textId="5313A3C3" w:rsidR="000D3749" w:rsidRPr="0017473E" w:rsidRDefault="00080E96" w:rsidP="000D3749">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91</w:t>
            </w:r>
          </w:p>
        </w:tc>
        <w:tc>
          <w:tcPr>
            <w:tcW w:w="6037" w:type="dxa"/>
          </w:tcPr>
          <w:p w14:paraId="787BAEAA" w14:textId="721AB0AD" w:rsidR="000D3749" w:rsidRPr="0017473E" w:rsidRDefault="000D3749" w:rsidP="008E3AF6">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التوصيات</w:t>
            </w:r>
          </w:p>
        </w:tc>
      </w:tr>
      <w:tr w:rsidR="005F4A92" w:rsidRPr="0017473E" w14:paraId="10545386" w14:textId="77777777" w:rsidTr="00723E6A">
        <w:tc>
          <w:tcPr>
            <w:tcW w:w="9067" w:type="dxa"/>
            <w:gridSpan w:val="7"/>
            <w:shd w:val="clear" w:color="auto" w:fill="D9D9D9" w:themeFill="background1" w:themeFillShade="D9"/>
          </w:tcPr>
          <w:p w14:paraId="06F56C9C" w14:textId="2A874F06" w:rsidR="005F4A92" w:rsidRPr="0017473E" w:rsidRDefault="005F4A92" w:rsidP="0011042C">
            <w:pPr>
              <w:pStyle w:val="a3"/>
              <w:spacing w:line="410" w:lineRule="auto"/>
              <w:jc w:val="center"/>
              <w:rPr>
                <w:rFonts w:asciiTheme="majorBidi" w:eastAsia="Arial" w:hAnsiTheme="majorBidi" w:cstheme="majorBidi"/>
                <w:b/>
                <w:bCs/>
                <w:w w:val="68"/>
              </w:rPr>
            </w:pPr>
            <w:r w:rsidRPr="0017473E">
              <w:rPr>
                <w:rFonts w:asciiTheme="majorBidi" w:eastAsia="Arial" w:hAnsiTheme="majorBidi" w:cstheme="majorBidi"/>
                <w:b/>
                <w:bCs/>
                <w:w w:val="68"/>
                <w:rtl/>
              </w:rPr>
              <w:t>ا</w:t>
            </w:r>
            <w:r w:rsidR="00AA1537">
              <w:rPr>
                <w:rFonts w:asciiTheme="majorBidi" w:eastAsia="Arial" w:hAnsiTheme="majorBidi" w:cstheme="majorBidi" w:hint="cs"/>
                <w:b/>
                <w:bCs/>
                <w:w w:val="68"/>
                <w:rtl/>
              </w:rPr>
              <w:t>ل</w:t>
            </w:r>
            <w:r w:rsidRPr="0017473E">
              <w:rPr>
                <w:rFonts w:asciiTheme="majorBidi" w:eastAsia="Arial" w:hAnsiTheme="majorBidi" w:cstheme="majorBidi"/>
                <w:b/>
                <w:bCs/>
                <w:w w:val="68"/>
                <w:rtl/>
              </w:rPr>
              <w:t>مراجع</w:t>
            </w:r>
          </w:p>
        </w:tc>
      </w:tr>
      <w:tr w:rsidR="000D3749" w:rsidRPr="0017473E" w14:paraId="53EE25CA" w14:textId="1D9E7B57" w:rsidTr="000D3749">
        <w:tc>
          <w:tcPr>
            <w:tcW w:w="2985" w:type="dxa"/>
            <w:gridSpan w:val="5"/>
          </w:tcPr>
          <w:p w14:paraId="5F60E766" w14:textId="0ECC47B7" w:rsidR="000D3749" w:rsidRDefault="00FA3876" w:rsidP="008E3AF6">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94</w:t>
            </w:r>
          </w:p>
          <w:p w14:paraId="0E14EDA9" w14:textId="0F6A4001" w:rsidR="000D3749" w:rsidRPr="0017473E" w:rsidRDefault="00FA3876" w:rsidP="000D3749">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96</w:t>
            </w:r>
          </w:p>
        </w:tc>
        <w:tc>
          <w:tcPr>
            <w:tcW w:w="6082" w:type="dxa"/>
            <w:gridSpan w:val="2"/>
          </w:tcPr>
          <w:p w14:paraId="63EE7E10" w14:textId="74B580CA" w:rsidR="000D3749" w:rsidRPr="0017473E" w:rsidRDefault="000D3749" w:rsidP="008E3AF6">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المراجع العربية </w:t>
            </w:r>
            <w:r w:rsidRPr="0017473E">
              <w:rPr>
                <w:rFonts w:asciiTheme="majorBidi" w:eastAsia="Arial" w:hAnsiTheme="majorBidi" w:cstheme="majorBidi"/>
                <w:b/>
                <w:bCs/>
                <w:w w:val="68"/>
              </w:rPr>
              <w:br/>
            </w:r>
            <w:r w:rsidRPr="0017473E">
              <w:rPr>
                <w:rFonts w:asciiTheme="majorBidi" w:eastAsia="Arial" w:hAnsiTheme="majorBidi" w:cstheme="majorBidi"/>
                <w:b/>
                <w:bCs/>
                <w:w w:val="68"/>
                <w:rtl/>
              </w:rPr>
              <w:t xml:space="preserve">المراجع الأجنبية </w:t>
            </w:r>
          </w:p>
        </w:tc>
      </w:tr>
      <w:tr w:rsidR="005F4A92" w:rsidRPr="0017473E" w14:paraId="539182E8" w14:textId="77777777" w:rsidTr="00723E6A">
        <w:tc>
          <w:tcPr>
            <w:tcW w:w="9067" w:type="dxa"/>
            <w:gridSpan w:val="7"/>
            <w:shd w:val="clear" w:color="auto" w:fill="D9D9D9" w:themeFill="background1" w:themeFillShade="D9"/>
          </w:tcPr>
          <w:p w14:paraId="4013D2F9" w14:textId="19DE367E" w:rsidR="005F4A92" w:rsidRPr="0017473E" w:rsidRDefault="00723E6A" w:rsidP="008E3AF6">
            <w:pPr>
              <w:pStyle w:val="a3"/>
              <w:spacing w:line="410" w:lineRule="auto"/>
              <w:rPr>
                <w:rFonts w:asciiTheme="majorBidi" w:eastAsia="Arial" w:hAnsiTheme="majorBidi" w:cstheme="majorBidi"/>
                <w:b/>
                <w:bCs/>
                <w:w w:val="68"/>
              </w:rPr>
            </w:pPr>
            <w:r>
              <w:rPr>
                <w:rFonts w:asciiTheme="majorBidi" w:eastAsia="Arial" w:hAnsiTheme="majorBidi" w:cstheme="majorBidi" w:hint="cs"/>
                <w:b/>
                <w:bCs/>
                <w:w w:val="68"/>
                <w:rtl/>
              </w:rPr>
              <w:t xml:space="preserve">                                                                                          </w:t>
            </w:r>
            <w:r w:rsidR="005F4A92" w:rsidRPr="0017473E">
              <w:rPr>
                <w:rFonts w:asciiTheme="majorBidi" w:eastAsia="Arial" w:hAnsiTheme="majorBidi" w:cstheme="majorBidi"/>
                <w:b/>
                <w:bCs/>
                <w:w w:val="68"/>
                <w:rtl/>
              </w:rPr>
              <w:t>الملاحق</w:t>
            </w:r>
          </w:p>
        </w:tc>
      </w:tr>
      <w:tr w:rsidR="000D3749" w:rsidRPr="0017473E" w14:paraId="163BA13A" w14:textId="62B2626C" w:rsidTr="000D3749">
        <w:tc>
          <w:tcPr>
            <w:tcW w:w="2895" w:type="dxa"/>
            <w:gridSpan w:val="2"/>
          </w:tcPr>
          <w:p w14:paraId="1057E011" w14:textId="5780BF24" w:rsidR="000D3749" w:rsidRPr="0017473E" w:rsidRDefault="00FA3876" w:rsidP="000D3749">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Pr>
              <w:t xml:space="preserve"> I</w:t>
            </w:r>
          </w:p>
        </w:tc>
        <w:tc>
          <w:tcPr>
            <w:tcW w:w="6172" w:type="dxa"/>
            <w:gridSpan w:val="5"/>
          </w:tcPr>
          <w:p w14:paraId="7076B7AD" w14:textId="78AB77DE" w:rsidR="000D3749" w:rsidRPr="0017473E" w:rsidRDefault="000D3749" w:rsidP="008E3AF6">
            <w:pPr>
              <w:pStyle w:val="a3"/>
              <w:spacing w:line="410" w:lineRule="auto"/>
              <w:rPr>
                <w:rFonts w:asciiTheme="majorBidi" w:eastAsia="Arial" w:hAnsiTheme="majorBidi" w:cstheme="majorBidi"/>
                <w:b/>
                <w:bCs/>
                <w:w w:val="68"/>
              </w:rPr>
            </w:pPr>
            <w:r w:rsidRPr="0017473E">
              <w:rPr>
                <w:rFonts w:asciiTheme="majorBidi" w:eastAsia="Arial" w:hAnsiTheme="majorBidi" w:cstheme="majorBidi"/>
                <w:b/>
                <w:bCs/>
                <w:w w:val="68"/>
                <w:rtl/>
              </w:rPr>
              <w:t xml:space="preserve">استمارة الاستبيان </w:t>
            </w:r>
          </w:p>
        </w:tc>
      </w:tr>
    </w:tbl>
    <w:p w14:paraId="53777465" w14:textId="77777777" w:rsidR="0016218A" w:rsidRPr="0017473E" w:rsidRDefault="0016218A">
      <w:pPr>
        <w:pStyle w:val="a3"/>
        <w:spacing w:line="410" w:lineRule="auto"/>
        <w:jc w:val="left"/>
        <w:rPr>
          <w:rFonts w:asciiTheme="majorBidi" w:hAnsiTheme="majorBidi" w:cstheme="majorBidi"/>
        </w:rPr>
        <w:sectPr w:rsidR="0016218A" w:rsidRPr="0017473E" w:rsidSect="001E2487">
          <w:footerReference w:type="default" r:id="rId12"/>
          <w:pgSz w:w="11910" w:h="16840"/>
          <w:pgMar w:top="1380" w:right="1700" w:bottom="1020" w:left="1133" w:header="0" w:footer="823" w:gutter="0"/>
          <w:cols w:space="720"/>
        </w:sectPr>
      </w:pPr>
    </w:p>
    <w:p w14:paraId="7CC1577B" w14:textId="77777777" w:rsidR="00617570" w:rsidRDefault="00617570">
      <w:pPr>
        <w:bidi/>
        <w:spacing w:before="4"/>
        <w:ind w:left="2840" w:right="116"/>
        <w:rPr>
          <w:rFonts w:asciiTheme="majorBidi" w:hAnsiTheme="majorBidi" w:cstheme="majorBidi"/>
          <w:b/>
          <w:bCs/>
          <w:w w:val="77"/>
          <w:position w:val="1"/>
          <w:sz w:val="52"/>
          <w:szCs w:val="52"/>
          <w:rtl/>
        </w:rPr>
      </w:pPr>
      <w:r w:rsidRPr="009336AB">
        <w:rPr>
          <w:rFonts w:asciiTheme="majorBidi" w:hAnsiTheme="majorBidi" w:cstheme="majorBidi"/>
          <w:b/>
          <w:bCs/>
          <w:w w:val="82"/>
          <w:sz w:val="52"/>
          <w:szCs w:val="52"/>
          <w:rtl/>
        </w:rPr>
        <w:lastRenderedPageBreak/>
        <w:t>قائمة</w:t>
      </w:r>
      <w:r w:rsidRPr="009336AB">
        <w:rPr>
          <w:rFonts w:asciiTheme="majorBidi" w:hAnsiTheme="majorBidi" w:cstheme="majorBidi"/>
          <w:b/>
          <w:bCs/>
          <w:spacing w:val="-13"/>
          <w:sz w:val="52"/>
          <w:szCs w:val="52"/>
          <w:rtl/>
        </w:rPr>
        <w:t xml:space="preserve"> </w:t>
      </w:r>
      <w:r w:rsidRPr="009336AB">
        <w:rPr>
          <w:rFonts w:asciiTheme="majorBidi" w:hAnsiTheme="majorBidi" w:cstheme="majorBidi"/>
          <w:b/>
          <w:bCs/>
          <w:w w:val="82"/>
          <w:sz w:val="52"/>
          <w:szCs w:val="52"/>
          <w:rtl/>
        </w:rPr>
        <w:t>الجداول</w:t>
      </w:r>
      <w:r w:rsidRPr="009336AB">
        <w:rPr>
          <w:rFonts w:asciiTheme="majorBidi" w:hAnsiTheme="majorBidi" w:cstheme="majorBidi"/>
          <w:b/>
          <w:bCs/>
          <w:w w:val="77"/>
          <w:position w:val="1"/>
          <w:sz w:val="52"/>
          <w:szCs w:val="52"/>
          <w:rtl/>
        </w:rPr>
        <w:t xml:space="preserve"> </w:t>
      </w:r>
    </w:p>
    <w:p w14:paraId="1042E02E" w14:textId="77777777" w:rsidR="009336AB" w:rsidRPr="009336AB" w:rsidRDefault="009336AB" w:rsidP="009336AB">
      <w:pPr>
        <w:bidi/>
        <w:spacing w:before="4"/>
        <w:ind w:left="2840" w:right="116"/>
        <w:rPr>
          <w:rFonts w:asciiTheme="majorBidi" w:hAnsiTheme="majorBidi" w:cstheme="majorBidi"/>
          <w:b/>
          <w:bCs/>
          <w:w w:val="77"/>
          <w:position w:val="1"/>
          <w:sz w:val="52"/>
          <w:szCs w:val="52"/>
          <w:rtl/>
        </w:rPr>
      </w:pPr>
    </w:p>
    <w:p w14:paraId="0AE204AC"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tbl>
      <w:tblPr>
        <w:tblStyle w:val="4-30"/>
        <w:tblpPr w:leftFromText="180" w:rightFromText="180" w:horzAnchor="margin" w:tblpXSpec="center" w:tblpY="735"/>
        <w:tblW w:w="0" w:type="auto"/>
        <w:tblLayout w:type="fixed"/>
        <w:tblLook w:val="01E0" w:firstRow="1" w:lastRow="1" w:firstColumn="1" w:lastColumn="1" w:noHBand="0" w:noVBand="0"/>
      </w:tblPr>
      <w:tblGrid>
        <w:gridCol w:w="1558"/>
        <w:gridCol w:w="6372"/>
      </w:tblGrid>
      <w:tr w:rsidR="00CA3F33" w:rsidRPr="0017473E" w14:paraId="29F66438" w14:textId="77777777" w:rsidTr="00A751EC">
        <w:trPr>
          <w:cnfStyle w:val="100000000000" w:firstRow="1" w:lastRow="0" w:firstColumn="0" w:lastColumn="0" w:oddVBand="0" w:evenVBand="0" w:oddHBand="0" w:evenHBand="0" w:firstRowFirstColumn="0" w:firstRowLastColumn="0" w:lastRowFirstColumn="0" w:lastRowLastColumn="0"/>
          <w:trHeight w:val="669"/>
        </w:trPr>
        <w:tc>
          <w:tcPr>
            <w:cnfStyle w:val="001000000000" w:firstRow="0" w:lastRow="0" w:firstColumn="1" w:lastColumn="0" w:oddVBand="0" w:evenVBand="0" w:oddHBand="0" w:evenHBand="0" w:firstRowFirstColumn="0" w:firstRowLastColumn="0" w:lastRowFirstColumn="0" w:lastRowLastColumn="0"/>
            <w:tcW w:w="1558" w:type="dxa"/>
          </w:tcPr>
          <w:p w14:paraId="140FDFF5" w14:textId="77777777" w:rsidR="00CA3F33" w:rsidRPr="0017473E" w:rsidRDefault="00CA3F33" w:rsidP="00CA3F33">
            <w:pPr>
              <w:pStyle w:val="TableParagraph"/>
              <w:bidi/>
              <w:spacing w:line="360" w:lineRule="exact"/>
              <w:ind w:left="169"/>
              <w:jc w:val="left"/>
              <w:rPr>
                <w:rFonts w:asciiTheme="majorBidi" w:hAnsiTheme="majorBidi" w:cstheme="majorBidi"/>
                <w:b w:val="0"/>
                <w:bCs w:val="0"/>
                <w:position w:val="1"/>
                <w:sz w:val="28"/>
                <w:szCs w:val="28"/>
              </w:rPr>
            </w:pPr>
            <w:r w:rsidRPr="0017473E">
              <w:rPr>
                <w:rFonts w:asciiTheme="majorBidi" w:hAnsiTheme="majorBidi" w:cstheme="majorBidi"/>
                <w:w w:val="72"/>
                <w:sz w:val="28"/>
                <w:szCs w:val="28"/>
                <w:rtl/>
              </w:rPr>
              <w:t>رقم</w:t>
            </w:r>
            <w:r w:rsidRPr="0017473E">
              <w:rPr>
                <w:rFonts w:asciiTheme="majorBidi" w:hAnsiTheme="majorBidi" w:cstheme="majorBidi"/>
                <w:spacing w:val="-22"/>
                <w:position w:val="1"/>
                <w:sz w:val="28"/>
                <w:szCs w:val="28"/>
                <w:rtl/>
              </w:rPr>
              <w:t xml:space="preserve"> </w:t>
            </w:r>
            <w:r w:rsidRPr="0017473E">
              <w:rPr>
                <w:rFonts w:asciiTheme="majorBidi" w:hAnsiTheme="majorBidi" w:cstheme="majorBidi"/>
                <w:w w:val="72"/>
                <w:position w:val="1"/>
                <w:sz w:val="28"/>
                <w:szCs w:val="28"/>
                <w:rtl/>
              </w:rPr>
              <w:t>الصفحة</w:t>
            </w:r>
          </w:p>
        </w:tc>
        <w:tc>
          <w:tcPr>
            <w:cnfStyle w:val="000100000000" w:firstRow="0" w:lastRow="0" w:firstColumn="0" w:lastColumn="1" w:oddVBand="0" w:evenVBand="0" w:oddHBand="0" w:evenHBand="0" w:firstRowFirstColumn="0" w:firstRowLastColumn="0" w:lastRowFirstColumn="0" w:lastRowLastColumn="0"/>
            <w:tcW w:w="6372" w:type="dxa"/>
          </w:tcPr>
          <w:p w14:paraId="400F6730" w14:textId="77777777" w:rsidR="00CA3F33" w:rsidRPr="0017473E" w:rsidRDefault="00CA3F33" w:rsidP="00CA3F33">
            <w:pPr>
              <w:pStyle w:val="TableParagraph"/>
              <w:bidi/>
              <w:spacing w:line="351" w:lineRule="exact"/>
              <w:ind w:left="2590"/>
              <w:jc w:val="left"/>
              <w:rPr>
                <w:rFonts w:asciiTheme="majorBidi" w:hAnsiTheme="majorBidi" w:cstheme="majorBidi"/>
                <w:b w:val="0"/>
                <w:bCs w:val="0"/>
                <w:sz w:val="28"/>
                <w:szCs w:val="28"/>
              </w:rPr>
            </w:pPr>
            <w:r w:rsidRPr="0017473E">
              <w:rPr>
                <w:rFonts w:asciiTheme="majorBidi" w:hAnsiTheme="majorBidi" w:cstheme="majorBidi"/>
                <w:w w:val="85"/>
                <w:sz w:val="28"/>
                <w:szCs w:val="28"/>
                <w:rtl/>
              </w:rPr>
              <w:t>اسم</w:t>
            </w:r>
            <w:r w:rsidRPr="0017473E">
              <w:rPr>
                <w:rFonts w:asciiTheme="majorBidi" w:hAnsiTheme="majorBidi" w:cstheme="majorBidi"/>
                <w:spacing w:val="-1"/>
                <w:w w:val="85"/>
                <w:sz w:val="28"/>
                <w:szCs w:val="28"/>
                <w:rtl/>
              </w:rPr>
              <w:t xml:space="preserve"> </w:t>
            </w:r>
            <w:r w:rsidRPr="0017473E">
              <w:rPr>
                <w:rFonts w:asciiTheme="majorBidi" w:hAnsiTheme="majorBidi" w:cstheme="majorBidi"/>
                <w:w w:val="85"/>
                <w:sz w:val="28"/>
                <w:szCs w:val="28"/>
                <w:rtl/>
              </w:rPr>
              <w:t>الجدول</w:t>
            </w:r>
          </w:p>
        </w:tc>
      </w:tr>
      <w:tr w:rsidR="00CA3F33" w:rsidRPr="0017473E" w14:paraId="6A12821E" w14:textId="77777777" w:rsidTr="00A751EC">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1558" w:type="dxa"/>
          </w:tcPr>
          <w:p w14:paraId="6C6F92A1" w14:textId="77777777" w:rsidR="00CA3F33" w:rsidRPr="0017473E" w:rsidRDefault="00CA3F33" w:rsidP="00CA3F33">
            <w:pPr>
              <w:pStyle w:val="TableParagraph"/>
              <w:spacing w:line="306" w:lineRule="exact"/>
              <w:ind w:left="11"/>
              <w:jc w:val="center"/>
              <w:rPr>
                <w:rFonts w:asciiTheme="majorBidi" w:hAnsiTheme="majorBidi" w:cstheme="majorBidi"/>
                <w:b w:val="0"/>
                <w:sz w:val="28"/>
                <w:szCs w:val="28"/>
              </w:rPr>
            </w:pPr>
            <w:r w:rsidRPr="0017473E">
              <w:rPr>
                <w:rFonts w:asciiTheme="majorBidi" w:hAnsiTheme="majorBidi" w:cstheme="majorBidi"/>
                <w:spacing w:val="-5"/>
                <w:w w:val="85"/>
                <w:sz w:val="28"/>
                <w:szCs w:val="28"/>
              </w:rPr>
              <w:t>60</w:t>
            </w:r>
          </w:p>
        </w:tc>
        <w:tc>
          <w:tcPr>
            <w:cnfStyle w:val="000100000000" w:firstRow="0" w:lastRow="0" w:firstColumn="0" w:lastColumn="1" w:oddVBand="0" w:evenVBand="0" w:oddHBand="0" w:evenHBand="0" w:firstRowFirstColumn="0" w:firstRowLastColumn="0" w:lastRowFirstColumn="0" w:lastRowLastColumn="0"/>
            <w:tcW w:w="6372" w:type="dxa"/>
          </w:tcPr>
          <w:p w14:paraId="0F5925F9" w14:textId="77777777" w:rsidR="00CA3F33" w:rsidRPr="0017473E" w:rsidRDefault="00CA3F33" w:rsidP="00CA3F33">
            <w:pPr>
              <w:pStyle w:val="TableParagraph"/>
              <w:bidi/>
              <w:spacing w:line="314" w:lineRule="exact"/>
              <w:ind w:left="492"/>
              <w:jc w:val="left"/>
              <w:rPr>
                <w:rFonts w:asciiTheme="majorBidi" w:hAnsiTheme="majorBidi" w:cstheme="majorBidi"/>
                <w:b w:val="0"/>
                <w:bCs w:val="0"/>
                <w:position w:val="1"/>
                <w:sz w:val="28"/>
                <w:szCs w:val="28"/>
              </w:rPr>
            </w:pPr>
            <w:r w:rsidRPr="0017473E">
              <w:rPr>
                <w:rFonts w:asciiTheme="majorBidi" w:hAnsiTheme="majorBidi" w:cstheme="majorBidi"/>
                <w:w w:val="75"/>
                <w:position w:val="1"/>
                <w:sz w:val="28"/>
                <w:szCs w:val="28"/>
                <w:rtl/>
              </w:rPr>
              <w:t>الجدول</w:t>
            </w:r>
            <w:r w:rsidRPr="0017473E">
              <w:rPr>
                <w:rFonts w:asciiTheme="majorBidi" w:hAnsiTheme="majorBidi" w:cstheme="majorBidi"/>
                <w:spacing w:val="-15"/>
                <w:w w:val="75"/>
                <w:sz w:val="28"/>
                <w:szCs w:val="28"/>
                <w:rtl/>
              </w:rPr>
              <w:t xml:space="preserve"> </w:t>
            </w:r>
            <w:r w:rsidRPr="0017473E">
              <w:rPr>
                <w:rFonts w:asciiTheme="majorBidi" w:hAnsiTheme="majorBidi" w:cstheme="majorBidi"/>
                <w:w w:val="75"/>
                <w:sz w:val="28"/>
                <w:szCs w:val="28"/>
                <w:rtl/>
              </w:rPr>
              <w:t>رقم</w:t>
            </w:r>
            <w:r w:rsidRPr="0017473E">
              <w:rPr>
                <w:rFonts w:asciiTheme="majorBidi" w:hAnsiTheme="majorBidi" w:cstheme="majorBidi"/>
                <w:spacing w:val="-15"/>
                <w:w w:val="75"/>
                <w:position w:val="1"/>
                <w:sz w:val="28"/>
                <w:szCs w:val="28"/>
                <w:rtl/>
              </w:rPr>
              <w:t xml:space="preserve"> </w:t>
            </w:r>
            <w:r w:rsidRPr="0017473E">
              <w:rPr>
                <w:rFonts w:asciiTheme="majorBidi" w:hAnsiTheme="majorBidi" w:cstheme="majorBidi"/>
                <w:w w:val="75"/>
                <w:position w:val="1"/>
                <w:sz w:val="28"/>
                <w:szCs w:val="28"/>
              </w:rPr>
              <w:t>(1)</w:t>
            </w:r>
            <w:r w:rsidRPr="0017473E">
              <w:rPr>
                <w:rFonts w:asciiTheme="majorBidi" w:hAnsiTheme="majorBidi" w:cstheme="majorBidi"/>
                <w:spacing w:val="-18"/>
                <w:w w:val="75"/>
                <w:position w:val="1"/>
                <w:sz w:val="28"/>
                <w:szCs w:val="28"/>
                <w:rtl/>
              </w:rPr>
              <w:t xml:space="preserve"> </w:t>
            </w:r>
            <w:r w:rsidRPr="0017473E">
              <w:rPr>
                <w:rFonts w:asciiTheme="majorBidi" w:hAnsiTheme="majorBidi" w:cstheme="majorBidi"/>
                <w:w w:val="75"/>
                <w:position w:val="1"/>
                <w:sz w:val="28"/>
                <w:szCs w:val="28"/>
                <w:rtl/>
              </w:rPr>
              <w:t>توزيع</w:t>
            </w:r>
            <w:r w:rsidRPr="0017473E">
              <w:rPr>
                <w:rFonts w:asciiTheme="majorBidi" w:hAnsiTheme="majorBidi" w:cstheme="majorBidi"/>
                <w:spacing w:val="-17"/>
                <w:w w:val="75"/>
                <w:position w:val="1"/>
                <w:sz w:val="28"/>
                <w:szCs w:val="28"/>
                <w:rtl/>
              </w:rPr>
              <w:t xml:space="preserve"> </w:t>
            </w:r>
            <w:r w:rsidRPr="0017473E">
              <w:rPr>
                <w:rFonts w:asciiTheme="majorBidi" w:hAnsiTheme="majorBidi" w:cstheme="majorBidi"/>
                <w:w w:val="75"/>
                <w:position w:val="1"/>
                <w:sz w:val="28"/>
                <w:szCs w:val="28"/>
                <w:rtl/>
              </w:rPr>
              <w:t>أفراد</w:t>
            </w:r>
            <w:r w:rsidRPr="0017473E">
              <w:rPr>
                <w:rFonts w:asciiTheme="majorBidi" w:hAnsiTheme="majorBidi" w:cstheme="majorBidi"/>
                <w:spacing w:val="-14"/>
                <w:w w:val="75"/>
                <w:position w:val="1"/>
                <w:sz w:val="28"/>
                <w:szCs w:val="28"/>
                <w:rtl/>
              </w:rPr>
              <w:t xml:space="preserve"> </w:t>
            </w:r>
            <w:r w:rsidRPr="0017473E">
              <w:rPr>
                <w:rFonts w:asciiTheme="majorBidi" w:hAnsiTheme="majorBidi" w:cstheme="majorBidi"/>
                <w:w w:val="75"/>
                <w:position w:val="1"/>
                <w:sz w:val="28"/>
                <w:szCs w:val="28"/>
                <w:rtl/>
              </w:rPr>
              <w:t>عينة</w:t>
            </w:r>
            <w:r w:rsidRPr="0017473E">
              <w:rPr>
                <w:rFonts w:asciiTheme="majorBidi" w:hAnsiTheme="majorBidi" w:cstheme="majorBidi"/>
                <w:spacing w:val="-16"/>
                <w:w w:val="75"/>
                <w:position w:val="1"/>
                <w:sz w:val="28"/>
                <w:szCs w:val="28"/>
                <w:rtl/>
              </w:rPr>
              <w:t xml:space="preserve"> </w:t>
            </w:r>
            <w:r w:rsidRPr="0017473E">
              <w:rPr>
                <w:rFonts w:asciiTheme="majorBidi" w:hAnsiTheme="majorBidi" w:cstheme="majorBidi"/>
                <w:w w:val="75"/>
                <w:position w:val="1"/>
                <w:sz w:val="28"/>
                <w:szCs w:val="28"/>
                <w:rtl/>
              </w:rPr>
              <w:t>الدراسة</w:t>
            </w:r>
            <w:r w:rsidRPr="0017473E">
              <w:rPr>
                <w:rFonts w:asciiTheme="majorBidi" w:hAnsiTheme="majorBidi" w:cstheme="majorBidi"/>
                <w:spacing w:val="-17"/>
                <w:w w:val="75"/>
                <w:position w:val="1"/>
                <w:sz w:val="28"/>
                <w:szCs w:val="28"/>
                <w:rtl/>
              </w:rPr>
              <w:t xml:space="preserve"> </w:t>
            </w:r>
            <w:r w:rsidRPr="0017473E">
              <w:rPr>
                <w:rFonts w:asciiTheme="majorBidi" w:hAnsiTheme="majorBidi" w:cstheme="majorBidi"/>
                <w:w w:val="75"/>
                <w:position w:val="1"/>
                <w:sz w:val="28"/>
                <w:szCs w:val="28"/>
                <w:rtl/>
              </w:rPr>
              <w:t>حسب</w:t>
            </w:r>
            <w:r w:rsidRPr="0017473E">
              <w:rPr>
                <w:rFonts w:asciiTheme="majorBidi" w:hAnsiTheme="majorBidi" w:cstheme="majorBidi"/>
                <w:spacing w:val="-18"/>
                <w:w w:val="75"/>
                <w:position w:val="1"/>
                <w:sz w:val="28"/>
                <w:szCs w:val="28"/>
                <w:rtl/>
              </w:rPr>
              <w:t xml:space="preserve"> </w:t>
            </w:r>
            <w:r w:rsidRPr="0017473E">
              <w:rPr>
                <w:rFonts w:asciiTheme="majorBidi" w:hAnsiTheme="majorBidi" w:cstheme="majorBidi"/>
                <w:w w:val="75"/>
                <w:position w:val="1"/>
                <w:sz w:val="28"/>
                <w:szCs w:val="28"/>
                <w:rtl/>
              </w:rPr>
              <w:t>الخصائص</w:t>
            </w:r>
            <w:r w:rsidRPr="0017473E">
              <w:rPr>
                <w:rFonts w:asciiTheme="majorBidi" w:hAnsiTheme="majorBidi" w:cstheme="majorBidi"/>
                <w:spacing w:val="-18"/>
                <w:w w:val="75"/>
                <w:position w:val="1"/>
                <w:sz w:val="28"/>
                <w:szCs w:val="28"/>
                <w:rtl/>
              </w:rPr>
              <w:t xml:space="preserve"> </w:t>
            </w:r>
            <w:r w:rsidRPr="0017473E">
              <w:rPr>
                <w:rFonts w:asciiTheme="majorBidi" w:hAnsiTheme="majorBidi" w:cstheme="majorBidi"/>
                <w:w w:val="75"/>
                <w:position w:val="1"/>
                <w:sz w:val="28"/>
                <w:szCs w:val="28"/>
                <w:rtl/>
              </w:rPr>
              <w:t>العامة</w:t>
            </w:r>
          </w:p>
        </w:tc>
      </w:tr>
      <w:tr w:rsidR="00CA3F33" w:rsidRPr="0017473E" w14:paraId="2D585FF5" w14:textId="77777777" w:rsidTr="00A751EC">
        <w:trPr>
          <w:trHeight w:val="585"/>
        </w:trPr>
        <w:tc>
          <w:tcPr>
            <w:cnfStyle w:val="001000000000" w:firstRow="0" w:lastRow="0" w:firstColumn="1" w:lastColumn="0" w:oddVBand="0" w:evenVBand="0" w:oddHBand="0" w:evenHBand="0" w:firstRowFirstColumn="0" w:firstRowLastColumn="0" w:lastRowFirstColumn="0" w:lastRowLastColumn="0"/>
            <w:tcW w:w="1558" w:type="dxa"/>
          </w:tcPr>
          <w:p w14:paraId="6316AFBC" w14:textId="77777777" w:rsidR="00CA3F33" w:rsidRPr="0017473E" w:rsidRDefault="00CA3F33" w:rsidP="00CA3F33">
            <w:pPr>
              <w:pStyle w:val="TableParagraph"/>
              <w:spacing w:line="306" w:lineRule="exact"/>
              <w:ind w:left="11"/>
              <w:jc w:val="center"/>
              <w:rPr>
                <w:rFonts w:asciiTheme="majorBidi" w:hAnsiTheme="majorBidi" w:cstheme="majorBidi"/>
                <w:b w:val="0"/>
                <w:sz w:val="28"/>
                <w:szCs w:val="28"/>
              </w:rPr>
            </w:pPr>
            <w:r w:rsidRPr="0017473E">
              <w:rPr>
                <w:rFonts w:asciiTheme="majorBidi" w:hAnsiTheme="majorBidi" w:cstheme="majorBidi"/>
                <w:spacing w:val="-5"/>
                <w:w w:val="85"/>
                <w:sz w:val="28"/>
                <w:szCs w:val="28"/>
              </w:rPr>
              <w:t>60</w:t>
            </w:r>
          </w:p>
        </w:tc>
        <w:tc>
          <w:tcPr>
            <w:cnfStyle w:val="000100000000" w:firstRow="0" w:lastRow="0" w:firstColumn="0" w:lastColumn="1" w:oddVBand="0" w:evenVBand="0" w:oddHBand="0" w:evenHBand="0" w:firstRowFirstColumn="0" w:firstRowLastColumn="0" w:lastRowFirstColumn="0" w:lastRowLastColumn="0"/>
            <w:tcW w:w="6372" w:type="dxa"/>
          </w:tcPr>
          <w:p w14:paraId="78609C48" w14:textId="77777777" w:rsidR="00CA3F33" w:rsidRPr="0017473E" w:rsidRDefault="00CA3F33" w:rsidP="00CA3F33">
            <w:pPr>
              <w:pStyle w:val="TableParagraph"/>
              <w:bidi/>
              <w:spacing w:line="314" w:lineRule="exact"/>
              <w:ind w:left="492"/>
              <w:jc w:val="left"/>
              <w:rPr>
                <w:rFonts w:asciiTheme="majorBidi" w:hAnsiTheme="majorBidi" w:cstheme="majorBidi"/>
                <w:b w:val="0"/>
                <w:bCs w:val="0"/>
                <w:position w:val="1"/>
                <w:sz w:val="28"/>
                <w:szCs w:val="28"/>
              </w:rPr>
            </w:pPr>
            <w:r w:rsidRPr="0017473E">
              <w:rPr>
                <w:rFonts w:asciiTheme="majorBidi" w:hAnsiTheme="majorBidi" w:cstheme="majorBidi"/>
                <w:w w:val="75"/>
                <w:position w:val="1"/>
                <w:sz w:val="28"/>
                <w:szCs w:val="28"/>
                <w:rtl/>
              </w:rPr>
              <w:t>الجدول</w:t>
            </w:r>
            <w:r w:rsidRPr="0017473E">
              <w:rPr>
                <w:rFonts w:asciiTheme="majorBidi" w:hAnsiTheme="majorBidi" w:cstheme="majorBidi"/>
                <w:spacing w:val="-15"/>
                <w:w w:val="75"/>
                <w:sz w:val="28"/>
                <w:szCs w:val="28"/>
                <w:rtl/>
              </w:rPr>
              <w:t xml:space="preserve"> </w:t>
            </w:r>
            <w:r w:rsidRPr="0017473E">
              <w:rPr>
                <w:rFonts w:asciiTheme="majorBidi" w:hAnsiTheme="majorBidi" w:cstheme="majorBidi"/>
                <w:w w:val="75"/>
                <w:sz w:val="28"/>
                <w:szCs w:val="28"/>
                <w:rtl/>
              </w:rPr>
              <w:t>رقم</w:t>
            </w:r>
            <w:r w:rsidRPr="0017473E">
              <w:rPr>
                <w:rFonts w:asciiTheme="majorBidi" w:hAnsiTheme="majorBidi" w:cstheme="majorBidi"/>
                <w:spacing w:val="-15"/>
                <w:w w:val="75"/>
                <w:position w:val="1"/>
                <w:sz w:val="28"/>
                <w:szCs w:val="28"/>
                <w:rtl/>
              </w:rPr>
              <w:t xml:space="preserve"> </w:t>
            </w:r>
            <w:r w:rsidRPr="0017473E">
              <w:rPr>
                <w:rFonts w:asciiTheme="majorBidi" w:hAnsiTheme="majorBidi" w:cstheme="majorBidi"/>
                <w:w w:val="75"/>
                <w:position w:val="1"/>
                <w:sz w:val="28"/>
                <w:szCs w:val="28"/>
              </w:rPr>
              <w:t>(2)</w:t>
            </w:r>
            <w:r w:rsidRPr="0017473E">
              <w:rPr>
                <w:rFonts w:asciiTheme="majorBidi" w:hAnsiTheme="majorBidi" w:cstheme="majorBidi"/>
                <w:spacing w:val="-17"/>
                <w:w w:val="75"/>
                <w:position w:val="1"/>
                <w:sz w:val="28"/>
                <w:szCs w:val="28"/>
                <w:rtl/>
              </w:rPr>
              <w:t xml:space="preserve"> </w:t>
            </w:r>
            <w:r w:rsidRPr="0017473E">
              <w:rPr>
                <w:rFonts w:asciiTheme="majorBidi" w:hAnsiTheme="majorBidi" w:cstheme="majorBidi"/>
                <w:w w:val="75"/>
                <w:position w:val="1"/>
                <w:sz w:val="28"/>
                <w:szCs w:val="28"/>
                <w:rtl/>
              </w:rPr>
              <w:t>توزيع</w:t>
            </w:r>
            <w:r w:rsidRPr="0017473E">
              <w:rPr>
                <w:rFonts w:asciiTheme="majorBidi" w:hAnsiTheme="majorBidi" w:cstheme="majorBidi"/>
                <w:spacing w:val="-17"/>
                <w:w w:val="75"/>
                <w:position w:val="1"/>
                <w:sz w:val="28"/>
                <w:szCs w:val="28"/>
                <w:rtl/>
              </w:rPr>
              <w:t xml:space="preserve"> </w:t>
            </w:r>
            <w:r w:rsidRPr="0017473E">
              <w:rPr>
                <w:rFonts w:asciiTheme="majorBidi" w:hAnsiTheme="majorBidi" w:cstheme="majorBidi"/>
                <w:w w:val="75"/>
                <w:position w:val="1"/>
                <w:sz w:val="28"/>
                <w:szCs w:val="28"/>
                <w:rtl/>
              </w:rPr>
              <w:t>أفراد</w:t>
            </w:r>
            <w:r w:rsidRPr="0017473E">
              <w:rPr>
                <w:rFonts w:asciiTheme="majorBidi" w:hAnsiTheme="majorBidi" w:cstheme="majorBidi"/>
                <w:spacing w:val="-15"/>
                <w:w w:val="75"/>
                <w:position w:val="1"/>
                <w:sz w:val="28"/>
                <w:szCs w:val="28"/>
                <w:rtl/>
              </w:rPr>
              <w:t xml:space="preserve"> </w:t>
            </w:r>
            <w:r w:rsidRPr="0017473E">
              <w:rPr>
                <w:rFonts w:asciiTheme="majorBidi" w:hAnsiTheme="majorBidi" w:cstheme="majorBidi"/>
                <w:w w:val="75"/>
                <w:position w:val="1"/>
                <w:sz w:val="28"/>
                <w:szCs w:val="28"/>
                <w:rtl/>
              </w:rPr>
              <w:t>عينة</w:t>
            </w:r>
            <w:r w:rsidRPr="0017473E">
              <w:rPr>
                <w:rFonts w:asciiTheme="majorBidi" w:hAnsiTheme="majorBidi" w:cstheme="majorBidi"/>
                <w:spacing w:val="-16"/>
                <w:w w:val="75"/>
                <w:position w:val="1"/>
                <w:sz w:val="28"/>
                <w:szCs w:val="28"/>
                <w:rtl/>
              </w:rPr>
              <w:t xml:space="preserve"> </w:t>
            </w:r>
            <w:r w:rsidRPr="0017473E">
              <w:rPr>
                <w:rFonts w:asciiTheme="majorBidi" w:hAnsiTheme="majorBidi" w:cstheme="majorBidi"/>
                <w:w w:val="75"/>
                <w:position w:val="1"/>
                <w:sz w:val="28"/>
                <w:szCs w:val="28"/>
                <w:rtl/>
              </w:rPr>
              <w:t>الدراسة</w:t>
            </w:r>
            <w:r w:rsidRPr="0017473E">
              <w:rPr>
                <w:rFonts w:asciiTheme="majorBidi" w:hAnsiTheme="majorBidi" w:cstheme="majorBidi"/>
                <w:spacing w:val="-17"/>
                <w:w w:val="75"/>
                <w:position w:val="1"/>
                <w:sz w:val="28"/>
                <w:szCs w:val="28"/>
                <w:rtl/>
              </w:rPr>
              <w:t xml:space="preserve"> </w:t>
            </w:r>
            <w:r w:rsidRPr="0017473E">
              <w:rPr>
                <w:rFonts w:asciiTheme="majorBidi" w:hAnsiTheme="majorBidi" w:cstheme="majorBidi"/>
                <w:w w:val="75"/>
                <w:position w:val="1"/>
                <w:sz w:val="28"/>
                <w:szCs w:val="28"/>
                <w:rtl/>
              </w:rPr>
              <w:t>حسب</w:t>
            </w:r>
            <w:r w:rsidRPr="0017473E">
              <w:rPr>
                <w:rFonts w:asciiTheme="majorBidi" w:hAnsiTheme="majorBidi" w:cstheme="majorBidi"/>
                <w:spacing w:val="-18"/>
                <w:w w:val="75"/>
                <w:position w:val="1"/>
                <w:sz w:val="28"/>
                <w:szCs w:val="28"/>
                <w:rtl/>
              </w:rPr>
              <w:t xml:space="preserve"> </w:t>
            </w:r>
            <w:r w:rsidRPr="0017473E">
              <w:rPr>
                <w:rFonts w:asciiTheme="majorBidi" w:hAnsiTheme="majorBidi" w:cstheme="majorBidi"/>
                <w:w w:val="75"/>
                <w:position w:val="1"/>
                <w:sz w:val="28"/>
                <w:szCs w:val="28"/>
                <w:rtl/>
              </w:rPr>
              <w:t>الخصائص</w:t>
            </w:r>
            <w:r w:rsidRPr="0017473E">
              <w:rPr>
                <w:rFonts w:asciiTheme="majorBidi" w:hAnsiTheme="majorBidi" w:cstheme="majorBidi"/>
                <w:spacing w:val="-18"/>
                <w:w w:val="75"/>
                <w:position w:val="1"/>
                <w:sz w:val="28"/>
                <w:szCs w:val="28"/>
                <w:rtl/>
              </w:rPr>
              <w:t xml:space="preserve"> </w:t>
            </w:r>
            <w:r w:rsidRPr="0017473E">
              <w:rPr>
                <w:rFonts w:asciiTheme="majorBidi" w:hAnsiTheme="majorBidi" w:cstheme="majorBidi"/>
                <w:w w:val="75"/>
                <w:position w:val="1"/>
                <w:sz w:val="28"/>
                <w:szCs w:val="28"/>
                <w:rtl/>
              </w:rPr>
              <w:t>العامة</w:t>
            </w:r>
          </w:p>
        </w:tc>
      </w:tr>
      <w:tr w:rsidR="00CA3F33" w:rsidRPr="0017473E" w14:paraId="5911BEC5" w14:textId="77777777" w:rsidTr="00A751EC">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1558" w:type="dxa"/>
          </w:tcPr>
          <w:p w14:paraId="3265FFC3" w14:textId="77777777" w:rsidR="00CA3F33" w:rsidRPr="0017473E" w:rsidRDefault="00CA3F33" w:rsidP="00CA3F33">
            <w:pPr>
              <w:pStyle w:val="TableParagraph"/>
              <w:spacing w:line="309" w:lineRule="exact"/>
              <w:ind w:left="11"/>
              <w:jc w:val="center"/>
              <w:rPr>
                <w:rFonts w:asciiTheme="majorBidi" w:hAnsiTheme="majorBidi" w:cstheme="majorBidi"/>
                <w:b w:val="0"/>
                <w:sz w:val="28"/>
                <w:szCs w:val="28"/>
              </w:rPr>
            </w:pPr>
            <w:r w:rsidRPr="0017473E">
              <w:rPr>
                <w:rFonts w:asciiTheme="majorBidi" w:hAnsiTheme="majorBidi" w:cstheme="majorBidi"/>
                <w:spacing w:val="-5"/>
                <w:w w:val="85"/>
                <w:sz w:val="28"/>
                <w:szCs w:val="28"/>
              </w:rPr>
              <w:t>61</w:t>
            </w:r>
          </w:p>
        </w:tc>
        <w:tc>
          <w:tcPr>
            <w:cnfStyle w:val="000100000000" w:firstRow="0" w:lastRow="0" w:firstColumn="0" w:lastColumn="1" w:oddVBand="0" w:evenVBand="0" w:oddHBand="0" w:evenHBand="0" w:firstRowFirstColumn="0" w:firstRowLastColumn="0" w:lastRowFirstColumn="0" w:lastRowLastColumn="0"/>
            <w:tcW w:w="6372" w:type="dxa"/>
          </w:tcPr>
          <w:p w14:paraId="0E11B9CE" w14:textId="77777777" w:rsidR="00CA3F33" w:rsidRPr="0017473E" w:rsidRDefault="00CA3F33" w:rsidP="00CA3F33">
            <w:pPr>
              <w:pStyle w:val="TableParagraph"/>
              <w:bidi/>
              <w:spacing w:line="316" w:lineRule="exact"/>
              <w:ind w:left="492"/>
              <w:jc w:val="left"/>
              <w:rPr>
                <w:rFonts w:asciiTheme="majorBidi" w:hAnsiTheme="majorBidi" w:cstheme="majorBidi"/>
                <w:b w:val="0"/>
                <w:bCs w:val="0"/>
                <w:position w:val="1"/>
                <w:sz w:val="28"/>
                <w:szCs w:val="28"/>
              </w:rPr>
            </w:pPr>
            <w:r w:rsidRPr="0017473E">
              <w:rPr>
                <w:rFonts w:asciiTheme="majorBidi" w:hAnsiTheme="majorBidi" w:cstheme="majorBidi"/>
                <w:w w:val="75"/>
                <w:position w:val="1"/>
                <w:sz w:val="28"/>
                <w:szCs w:val="28"/>
                <w:rtl/>
              </w:rPr>
              <w:t>الجدول</w:t>
            </w:r>
            <w:r w:rsidRPr="0017473E">
              <w:rPr>
                <w:rFonts w:asciiTheme="majorBidi" w:hAnsiTheme="majorBidi" w:cstheme="majorBidi"/>
                <w:spacing w:val="-15"/>
                <w:w w:val="75"/>
                <w:sz w:val="28"/>
                <w:szCs w:val="28"/>
                <w:rtl/>
              </w:rPr>
              <w:t xml:space="preserve"> </w:t>
            </w:r>
            <w:r w:rsidRPr="0017473E">
              <w:rPr>
                <w:rFonts w:asciiTheme="majorBidi" w:hAnsiTheme="majorBidi" w:cstheme="majorBidi"/>
                <w:w w:val="75"/>
                <w:sz w:val="28"/>
                <w:szCs w:val="28"/>
                <w:rtl/>
              </w:rPr>
              <w:t>رقم</w:t>
            </w:r>
            <w:r w:rsidRPr="0017473E">
              <w:rPr>
                <w:rFonts w:asciiTheme="majorBidi" w:hAnsiTheme="majorBidi" w:cstheme="majorBidi"/>
                <w:spacing w:val="-15"/>
                <w:w w:val="75"/>
                <w:position w:val="1"/>
                <w:sz w:val="28"/>
                <w:szCs w:val="28"/>
                <w:rtl/>
              </w:rPr>
              <w:t xml:space="preserve"> </w:t>
            </w:r>
            <w:r w:rsidRPr="0017473E">
              <w:rPr>
                <w:rFonts w:asciiTheme="majorBidi" w:hAnsiTheme="majorBidi" w:cstheme="majorBidi"/>
                <w:w w:val="75"/>
                <w:position w:val="1"/>
                <w:sz w:val="28"/>
                <w:szCs w:val="28"/>
              </w:rPr>
              <w:t>(3)</w:t>
            </w:r>
            <w:r w:rsidRPr="0017473E">
              <w:rPr>
                <w:rFonts w:asciiTheme="majorBidi" w:hAnsiTheme="majorBidi" w:cstheme="majorBidi"/>
                <w:spacing w:val="-18"/>
                <w:w w:val="75"/>
                <w:position w:val="1"/>
                <w:sz w:val="28"/>
                <w:szCs w:val="28"/>
                <w:rtl/>
              </w:rPr>
              <w:t xml:space="preserve"> </w:t>
            </w:r>
            <w:r w:rsidRPr="0017473E">
              <w:rPr>
                <w:rFonts w:asciiTheme="majorBidi" w:hAnsiTheme="majorBidi" w:cstheme="majorBidi"/>
                <w:w w:val="75"/>
                <w:position w:val="1"/>
                <w:sz w:val="28"/>
                <w:szCs w:val="28"/>
                <w:rtl/>
              </w:rPr>
              <w:t>توزيع</w:t>
            </w:r>
            <w:r w:rsidRPr="0017473E">
              <w:rPr>
                <w:rFonts w:asciiTheme="majorBidi" w:hAnsiTheme="majorBidi" w:cstheme="majorBidi"/>
                <w:spacing w:val="-17"/>
                <w:w w:val="75"/>
                <w:position w:val="1"/>
                <w:sz w:val="28"/>
                <w:szCs w:val="28"/>
                <w:rtl/>
              </w:rPr>
              <w:t xml:space="preserve"> </w:t>
            </w:r>
            <w:r w:rsidRPr="0017473E">
              <w:rPr>
                <w:rFonts w:asciiTheme="majorBidi" w:hAnsiTheme="majorBidi" w:cstheme="majorBidi"/>
                <w:w w:val="75"/>
                <w:position w:val="1"/>
                <w:sz w:val="28"/>
                <w:szCs w:val="28"/>
                <w:rtl/>
              </w:rPr>
              <w:t>أفراد</w:t>
            </w:r>
            <w:r w:rsidRPr="0017473E">
              <w:rPr>
                <w:rFonts w:asciiTheme="majorBidi" w:hAnsiTheme="majorBidi" w:cstheme="majorBidi"/>
                <w:spacing w:val="-14"/>
                <w:w w:val="75"/>
                <w:position w:val="1"/>
                <w:sz w:val="28"/>
                <w:szCs w:val="28"/>
                <w:rtl/>
              </w:rPr>
              <w:t xml:space="preserve"> </w:t>
            </w:r>
            <w:r w:rsidRPr="0017473E">
              <w:rPr>
                <w:rFonts w:asciiTheme="majorBidi" w:hAnsiTheme="majorBidi" w:cstheme="majorBidi"/>
                <w:w w:val="75"/>
                <w:position w:val="1"/>
                <w:sz w:val="28"/>
                <w:szCs w:val="28"/>
                <w:rtl/>
              </w:rPr>
              <w:t>عينة</w:t>
            </w:r>
            <w:r w:rsidRPr="0017473E">
              <w:rPr>
                <w:rFonts w:asciiTheme="majorBidi" w:hAnsiTheme="majorBidi" w:cstheme="majorBidi"/>
                <w:spacing w:val="-16"/>
                <w:w w:val="75"/>
                <w:position w:val="1"/>
                <w:sz w:val="28"/>
                <w:szCs w:val="28"/>
                <w:rtl/>
              </w:rPr>
              <w:t xml:space="preserve"> </w:t>
            </w:r>
            <w:r w:rsidRPr="0017473E">
              <w:rPr>
                <w:rFonts w:asciiTheme="majorBidi" w:hAnsiTheme="majorBidi" w:cstheme="majorBidi"/>
                <w:w w:val="75"/>
                <w:position w:val="1"/>
                <w:sz w:val="28"/>
                <w:szCs w:val="28"/>
                <w:rtl/>
              </w:rPr>
              <w:t>الدراسة</w:t>
            </w:r>
            <w:r w:rsidRPr="0017473E">
              <w:rPr>
                <w:rFonts w:asciiTheme="majorBidi" w:hAnsiTheme="majorBidi" w:cstheme="majorBidi"/>
                <w:spacing w:val="-17"/>
                <w:w w:val="75"/>
                <w:position w:val="1"/>
                <w:sz w:val="28"/>
                <w:szCs w:val="28"/>
                <w:rtl/>
              </w:rPr>
              <w:t xml:space="preserve"> </w:t>
            </w:r>
            <w:r w:rsidRPr="0017473E">
              <w:rPr>
                <w:rFonts w:asciiTheme="majorBidi" w:hAnsiTheme="majorBidi" w:cstheme="majorBidi"/>
                <w:w w:val="75"/>
                <w:position w:val="1"/>
                <w:sz w:val="28"/>
                <w:szCs w:val="28"/>
                <w:rtl/>
              </w:rPr>
              <w:t>حسب</w:t>
            </w:r>
            <w:r w:rsidRPr="0017473E">
              <w:rPr>
                <w:rFonts w:asciiTheme="majorBidi" w:hAnsiTheme="majorBidi" w:cstheme="majorBidi"/>
                <w:spacing w:val="-18"/>
                <w:w w:val="75"/>
                <w:position w:val="1"/>
                <w:sz w:val="28"/>
                <w:szCs w:val="28"/>
                <w:rtl/>
              </w:rPr>
              <w:t xml:space="preserve"> </w:t>
            </w:r>
            <w:r w:rsidRPr="0017473E">
              <w:rPr>
                <w:rFonts w:asciiTheme="majorBidi" w:hAnsiTheme="majorBidi" w:cstheme="majorBidi"/>
                <w:w w:val="75"/>
                <w:position w:val="1"/>
                <w:sz w:val="28"/>
                <w:szCs w:val="28"/>
                <w:rtl/>
              </w:rPr>
              <w:t>الخصائص</w:t>
            </w:r>
            <w:r w:rsidRPr="0017473E">
              <w:rPr>
                <w:rFonts w:asciiTheme="majorBidi" w:hAnsiTheme="majorBidi" w:cstheme="majorBidi"/>
                <w:spacing w:val="-18"/>
                <w:w w:val="75"/>
                <w:position w:val="1"/>
                <w:sz w:val="28"/>
                <w:szCs w:val="28"/>
                <w:rtl/>
              </w:rPr>
              <w:t xml:space="preserve"> </w:t>
            </w:r>
            <w:r w:rsidRPr="0017473E">
              <w:rPr>
                <w:rFonts w:asciiTheme="majorBidi" w:hAnsiTheme="majorBidi" w:cstheme="majorBidi"/>
                <w:w w:val="75"/>
                <w:position w:val="1"/>
                <w:sz w:val="28"/>
                <w:szCs w:val="28"/>
                <w:rtl/>
              </w:rPr>
              <w:t>العامة</w:t>
            </w:r>
          </w:p>
        </w:tc>
      </w:tr>
      <w:tr w:rsidR="00CA3F33" w:rsidRPr="0017473E" w14:paraId="0630E90D" w14:textId="77777777" w:rsidTr="00A751EC">
        <w:trPr>
          <w:trHeight w:val="585"/>
        </w:trPr>
        <w:tc>
          <w:tcPr>
            <w:cnfStyle w:val="001000000000" w:firstRow="0" w:lastRow="0" w:firstColumn="1" w:lastColumn="0" w:oddVBand="0" w:evenVBand="0" w:oddHBand="0" w:evenHBand="0" w:firstRowFirstColumn="0" w:firstRowLastColumn="0" w:lastRowFirstColumn="0" w:lastRowLastColumn="0"/>
            <w:tcW w:w="1558" w:type="dxa"/>
          </w:tcPr>
          <w:p w14:paraId="18D0687B" w14:textId="77777777" w:rsidR="00CA3F33" w:rsidRPr="0017473E" w:rsidRDefault="00CA3F33" w:rsidP="00CA3F33">
            <w:pPr>
              <w:pStyle w:val="TableParagraph"/>
              <w:spacing w:line="307" w:lineRule="exact"/>
              <w:ind w:left="11"/>
              <w:jc w:val="center"/>
              <w:rPr>
                <w:rFonts w:asciiTheme="majorBidi" w:hAnsiTheme="majorBidi" w:cstheme="majorBidi"/>
                <w:b w:val="0"/>
                <w:sz w:val="28"/>
                <w:szCs w:val="28"/>
              </w:rPr>
            </w:pPr>
            <w:r w:rsidRPr="0017473E">
              <w:rPr>
                <w:rFonts w:asciiTheme="majorBidi" w:hAnsiTheme="majorBidi" w:cstheme="majorBidi"/>
                <w:spacing w:val="-5"/>
                <w:w w:val="85"/>
                <w:sz w:val="28"/>
                <w:szCs w:val="28"/>
              </w:rPr>
              <w:t>62</w:t>
            </w:r>
          </w:p>
        </w:tc>
        <w:tc>
          <w:tcPr>
            <w:cnfStyle w:val="000100000000" w:firstRow="0" w:lastRow="0" w:firstColumn="0" w:lastColumn="1" w:oddVBand="0" w:evenVBand="0" w:oddHBand="0" w:evenHBand="0" w:firstRowFirstColumn="0" w:firstRowLastColumn="0" w:lastRowFirstColumn="0" w:lastRowLastColumn="0"/>
            <w:tcW w:w="6372" w:type="dxa"/>
          </w:tcPr>
          <w:p w14:paraId="0E44F327" w14:textId="77777777" w:rsidR="00CA3F33" w:rsidRPr="0017473E" w:rsidRDefault="00CA3F33" w:rsidP="00CA3F33">
            <w:pPr>
              <w:pStyle w:val="TableParagraph"/>
              <w:bidi/>
              <w:spacing w:line="314" w:lineRule="exact"/>
              <w:ind w:left="492"/>
              <w:jc w:val="left"/>
              <w:rPr>
                <w:rFonts w:asciiTheme="majorBidi" w:hAnsiTheme="majorBidi" w:cstheme="majorBidi"/>
                <w:b w:val="0"/>
                <w:bCs w:val="0"/>
                <w:position w:val="1"/>
                <w:sz w:val="28"/>
                <w:szCs w:val="28"/>
              </w:rPr>
            </w:pPr>
            <w:r w:rsidRPr="0017473E">
              <w:rPr>
                <w:rFonts w:asciiTheme="majorBidi" w:hAnsiTheme="majorBidi" w:cstheme="majorBidi"/>
                <w:w w:val="75"/>
                <w:position w:val="1"/>
                <w:sz w:val="28"/>
                <w:szCs w:val="28"/>
                <w:rtl/>
              </w:rPr>
              <w:t>الجدول</w:t>
            </w:r>
            <w:r w:rsidRPr="0017473E">
              <w:rPr>
                <w:rFonts w:asciiTheme="majorBidi" w:hAnsiTheme="majorBidi" w:cstheme="majorBidi"/>
                <w:spacing w:val="-15"/>
                <w:w w:val="75"/>
                <w:sz w:val="28"/>
                <w:szCs w:val="28"/>
                <w:rtl/>
              </w:rPr>
              <w:t xml:space="preserve"> </w:t>
            </w:r>
            <w:r w:rsidRPr="0017473E">
              <w:rPr>
                <w:rFonts w:asciiTheme="majorBidi" w:hAnsiTheme="majorBidi" w:cstheme="majorBidi"/>
                <w:w w:val="75"/>
                <w:sz w:val="28"/>
                <w:szCs w:val="28"/>
                <w:rtl/>
              </w:rPr>
              <w:t>رقم</w:t>
            </w:r>
            <w:r w:rsidRPr="0017473E">
              <w:rPr>
                <w:rFonts w:asciiTheme="majorBidi" w:hAnsiTheme="majorBidi" w:cstheme="majorBidi"/>
                <w:spacing w:val="-15"/>
                <w:w w:val="75"/>
                <w:position w:val="1"/>
                <w:sz w:val="28"/>
                <w:szCs w:val="28"/>
                <w:rtl/>
              </w:rPr>
              <w:t xml:space="preserve"> </w:t>
            </w:r>
            <w:r w:rsidRPr="0017473E">
              <w:rPr>
                <w:rFonts w:asciiTheme="majorBidi" w:hAnsiTheme="majorBidi" w:cstheme="majorBidi"/>
                <w:w w:val="75"/>
                <w:position w:val="1"/>
                <w:sz w:val="28"/>
                <w:szCs w:val="28"/>
              </w:rPr>
              <w:t>(4)</w:t>
            </w:r>
            <w:r w:rsidRPr="0017473E">
              <w:rPr>
                <w:rFonts w:asciiTheme="majorBidi" w:hAnsiTheme="majorBidi" w:cstheme="majorBidi"/>
                <w:spacing w:val="-18"/>
                <w:w w:val="75"/>
                <w:position w:val="1"/>
                <w:sz w:val="28"/>
                <w:szCs w:val="28"/>
                <w:rtl/>
              </w:rPr>
              <w:t xml:space="preserve"> </w:t>
            </w:r>
            <w:r w:rsidRPr="0017473E">
              <w:rPr>
                <w:rFonts w:asciiTheme="majorBidi" w:hAnsiTheme="majorBidi" w:cstheme="majorBidi"/>
                <w:w w:val="75"/>
                <w:position w:val="1"/>
                <w:sz w:val="28"/>
                <w:szCs w:val="28"/>
                <w:rtl/>
              </w:rPr>
              <w:t>توزيع</w:t>
            </w:r>
            <w:r w:rsidRPr="0017473E">
              <w:rPr>
                <w:rFonts w:asciiTheme="majorBidi" w:hAnsiTheme="majorBidi" w:cstheme="majorBidi"/>
                <w:spacing w:val="-17"/>
                <w:w w:val="75"/>
                <w:position w:val="1"/>
                <w:sz w:val="28"/>
                <w:szCs w:val="28"/>
                <w:rtl/>
              </w:rPr>
              <w:t xml:space="preserve"> </w:t>
            </w:r>
            <w:r w:rsidRPr="0017473E">
              <w:rPr>
                <w:rFonts w:asciiTheme="majorBidi" w:hAnsiTheme="majorBidi" w:cstheme="majorBidi"/>
                <w:w w:val="75"/>
                <w:position w:val="1"/>
                <w:sz w:val="28"/>
                <w:szCs w:val="28"/>
                <w:rtl/>
              </w:rPr>
              <w:t>أفراد</w:t>
            </w:r>
            <w:r w:rsidRPr="0017473E">
              <w:rPr>
                <w:rFonts w:asciiTheme="majorBidi" w:hAnsiTheme="majorBidi" w:cstheme="majorBidi"/>
                <w:spacing w:val="-14"/>
                <w:w w:val="75"/>
                <w:position w:val="1"/>
                <w:sz w:val="28"/>
                <w:szCs w:val="28"/>
                <w:rtl/>
              </w:rPr>
              <w:t xml:space="preserve"> </w:t>
            </w:r>
            <w:r w:rsidRPr="0017473E">
              <w:rPr>
                <w:rFonts w:asciiTheme="majorBidi" w:hAnsiTheme="majorBidi" w:cstheme="majorBidi"/>
                <w:w w:val="75"/>
                <w:position w:val="1"/>
                <w:sz w:val="28"/>
                <w:szCs w:val="28"/>
                <w:rtl/>
              </w:rPr>
              <w:t>عينة</w:t>
            </w:r>
            <w:r w:rsidRPr="0017473E">
              <w:rPr>
                <w:rFonts w:asciiTheme="majorBidi" w:hAnsiTheme="majorBidi" w:cstheme="majorBidi"/>
                <w:spacing w:val="-16"/>
                <w:w w:val="75"/>
                <w:position w:val="1"/>
                <w:sz w:val="28"/>
                <w:szCs w:val="28"/>
                <w:rtl/>
              </w:rPr>
              <w:t xml:space="preserve"> </w:t>
            </w:r>
            <w:r w:rsidRPr="0017473E">
              <w:rPr>
                <w:rFonts w:asciiTheme="majorBidi" w:hAnsiTheme="majorBidi" w:cstheme="majorBidi"/>
                <w:w w:val="75"/>
                <w:position w:val="1"/>
                <w:sz w:val="28"/>
                <w:szCs w:val="28"/>
                <w:rtl/>
              </w:rPr>
              <w:t>الدراسة</w:t>
            </w:r>
            <w:r w:rsidRPr="0017473E">
              <w:rPr>
                <w:rFonts w:asciiTheme="majorBidi" w:hAnsiTheme="majorBidi" w:cstheme="majorBidi"/>
                <w:spacing w:val="-17"/>
                <w:w w:val="75"/>
                <w:position w:val="1"/>
                <w:sz w:val="28"/>
                <w:szCs w:val="28"/>
                <w:rtl/>
              </w:rPr>
              <w:t xml:space="preserve"> </w:t>
            </w:r>
            <w:r w:rsidRPr="0017473E">
              <w:rPr>
                <w:rFonts w:asciiTheme="majorBidi" w:hAnsiTheme="majorBidi" w:cstheme="majorBidi"/>
                <w:w w:val="75"/>
                <w:position w:val="1"/>
                <w:sz w:val="28"/>
                <w:szCs w:val="28"/>
                <w:rtl/>
              </w:rPr>
              <w:t>حسب</w:t>
            </w:r>
            <w:r w:rsidRPr="0017473E">
              <w:rPr>
                <w:rFonts w:asciiTheme="majorBidi" w:hAnsiTheme="majorBidi" w:cstheme="majorBidi"/>
                <w:spacing w:val="-18"/>
                <w:w w:val="75"/>
                <w:position w:val="1"/>
                <w:sz w:val="28"/>
                <w:szCs w:val="28"/>
                <w:rtl/>
              </w:rPr>
              <w:t xml:space="preserve"> </w:t>
            </w:r>
            <w:r w:rsidRPr="0017473E">
              <w:rPr>
                <w:rFonts w:asciiTheme="majorBidi" w:hAnsiTheme="majorBidi" w:cstheme="majorBidi"/>
                <w:w w:val="75"/>
                <w:position w:val="1"/>
                <w:sz w:val="28"/>
                <w:szCs w:val="28"/>
                <w:rtl/>
              </w:rPr>
              <w:t>الخصائص</w:t>
            </w:r>
            <w:r w:rsidRPr="0017473E">
              <w:rPr>
                <w:rFonts w:asciiTheme="majorBidi" w:hAnsiTheme="majorBidi" w:cstheme="majorBidi"/>
                <w:spacing w:val="-18"/>
                <w:w w:val="75"/>
                <w:position w:val="1"/>
                <w:sz w:val="28"/>
                <w:szCs w:val="28"/>
                <w:rtl/>
              </w:rPr>
              <w:t xml:space="preserve"> </w:t>
            </w:r>
            <w:r w:rsidRPr="0017473E">
              <w:rPr>
                <w:rFonts w:asciiTheme="majorBidi" w:hAnsiTheme="majorBidi" w:cstheme="majorBidi"/>
                <w:w w:val="75"/>
                <w:position w:val="1"/>
                <w:sz w:val="28"/>
                <w:szCs w:val="28"/>
                <w:rtl/>
              </w:rPr>
              <w:t>العامة</w:t>
            </w:r>
          </w:p>
        </w:tc>
      </w:tr>
      <w:tr w:rsidR="00CA3F33" w:rsidRPr="0017473E" w14:paraId="2FEC35D0" w14:textId="77777777" w:rsidTr="00A751EC">
        <w:trPr>
          <w:cnfStyle w:val="000000100000" w:firstRow="0" w:lastRow="0" w:firstColumn="0" w:lastColumn="0" w:oddVBand="0" w:evenVBand="0" w:oddHBand="1" w:evenHBand="0" w:firstRowFirstColumn="0" w:firstRowLastColumn="0" w:lastRowFirstColumn="0" w:lastRowLastColumn="0"/>
          <w:trHeight w:val="1173"/>
        </w:trPr>
        <w:tc>
          <w:tcPr>
            <w:cnfStyle w:val="001000000000" w:firstRow="0" w:lastRow="0" w:firstColumn="1" w:lastColumn="0" w:oddVBand="0" w:evenVBand="0" w:oddHBand="0" w:evenHBand="0" w:firstRowFirstColumn="0" w:firstRowLastColumn="0" w:lastRowFirstColumn="0" w:lastRowLastColumn="0"/>
            <w:tcW w:w="1558" w:type="dxa"/>
          </w:tcPr>
          <w:p w14:paraId="1D694EF2" w14:textId="77777777" w:rsidR="00CA3F33" w:rsidRPr="0017473E" w:rsidRDefault="00CA3F33" w:rsidP="00CA3F33">
            <w:pPr>
              <w:pStyle w:val="TableParagraph"/>
              <w:spacing w:before="279"/>
              <w:ind w:left="11"/>
              <w:jc w:val="center"/>
              <w:rPr>
                <w:rFonts w:asciiTheme="majorBidi" w:hAnsiTheme="majorBidi" w:cstheme="majorBidi"/>
                <w:b w:val="0"/>
                <w:sz w:val="28"/>
                <w:szCs w:val="28"/>
              </w:rPr>
            </w:pPr>
            <w:r w:rsidRPr="0017473E">
              <w:rPr>
                <w:rFonts w:asciiTheme="majorBidi" w:hAnsiTheme="majorBidi" w:cstheme="majorBidi"/>
                <w:spacing w:val="-5"/>
                <w:w w:val="85"/>
                <w:sz w:val="28"/>
                <w:szCs w:val="28"/>
              </w:rPr>
              <w:t>64</w:t>
            </w:r>
          </w:p>
        </w:tc>
        <w:tc>
          <w:tcPr>
            <w:cnfStyle w:val="000100000000" w:firstRow="0" w:lastRow="0" w:firstColumn="0" w:lastColumn="1" w:oddVBand="0" w:evenVBand="0" w:oddHBand="0" w:evenHBand="0" w:firstRowFirstColumn="0" w:firstRowLastColumn="0" w:lastRowFirstColumn="0" w:lastRowLastColumn="0"/>
            <w:tcW w:w="6372" w:type="dxa"/>
          </w:tcPr>
          <w:p w14:paraId="6C066EBB" w14:textId="6B069652" w:rsidR="00CA3F33" w:rsidRPr="0017473E" w:rsidRDefault="00CA3F33" w:rsidP="00CA3F33">
            <w:pPr>
              <w:pStyle w:val="TableParagraph"/>
              <w:bidi/>
              <w:spacing w:line="316" w:lineRule="exact"/>
              <w:ind w:left="398"/>
              <w:jc w:val="left"/>
              <w:rPr>
                <w:rFonts w:asciiTheme="majorBidi" w:hAnsiTheme="majorBidi" w:cstheme="majorBidi"/>
                <w:b w:val="0"/>
                <w:bCs w:val="0"/>
                <w:position w:val="1"/>
                <w:sz w:val="28"/>
                <w:szCs w:val="28"/>
              </w:rPr>
            </w:pPr>
            <w:r w:rsidRPr="0017473E">
              <w:rPr>
                <w:rFonts w:asciiTheme="majorBidi" w:hAnsiTheme="majorBidi" w:cstheme="majorBidi"/>
                <w:w w:val="79"/>
                <w:position w:val="1"/>
                <w:sz w:val="28"/>
                <w:szCs w:val="28"/>
                <w:rtl/>
              </w:rPr>
              <w:t>الجدول</w:t>
            </w:r>
            <w:r w:rsidRPr="0017473E">
              <w:rPr>
                <w:rFonts w:asciiTheme="majorBidi" w:hAnsiTheme="majorBidi" w:cstheme="majorBidi"/>
                <w:spacing w:val="-19"/>
                <w:w w:val="79"/>
                <w:sz w:val="28"/>
                <w:szCs w:val="28"/>
                <w:rtl/>
              </w:rPr>
              <w:t xml:space="preserve"> </w:t>
            </w:r>
            <w:r w:rsidRPr="0017473E">
              <w:rPr>
                <w:rFonts w:asciiTheme="majorBidi" w:hAnsiTheme="majorBidi" w:cstheme="majorBidi"/>
                <w:w w:val="79"/>
                <w:sz w:val="28"/>
                <w:szCs w:val="28"/>
                <w:rtl/>
              </w:rPr>
              <w:t>رقم</w:t>
            </w:r>
            <w:r w:rsidRPr="0017473E">
              <w:rPr>
                <w:rFonts w:asciiTheme="majorBidi" w:hAnsiTheme="majorBidi" w:cstheme="majorBidi"/>
                <w:spacing w:val="-17"/>
                <w:w w:val="79"/>
                <w:position w:val="1"/>
                <w:sz w:val="28"/>
                <w:szCs w:val="28"/>
                <w:rtl/>
              </w:rPr>
              <w:t xml:space="preserve"> </w:t>
            </w:r>
            <w:r w:rsidRPr="0017473E">
              <w:rPr>
                <w:rFonts w:asciiTheme="majorBidi" w:hAnsiTheme="majorBidi" w:cstheme="majorBidi"/>
                <w:w w:val="79"/>
                <w:position w:val="1"/>
                <w:sz w:val="28"/>
                <w:szCs w:val="28"/>
              </w:rPr>
              <w:t>(5)</w:t>
            </w:r>
            <w:r w:rsidRPr="0017473E">
              <w:rPr>
                <w:rFonts w:asciiTheme="majorBidi" w:hAnsiTheme="majorBidi" w:cstheme="majorBidi"/>
                <w:spacing w:val="-22"/>
                <w:w w:val="79"/>
                <w:position w:val="1"/>
                <w:sz w:val="28"/>
                <w:szCs w:val="28"/>
                <w:rtl/>
              </w:rPr>
              <w:t xml:space="preserve"> </w:t>
            </w:r>
            <w:r w:rsidRPr="0017473E">
              <w:rPr>
                <w:rFonts w:asciiTheme="majorBidi" w:hAnsiTheme="majorBidi" w:cstheme="majorBidi"/>
                <w:w w:val="79"/>
                <w:position w:val="1"/>
                <w:sz w:val="28"/>
                <w:szCs w:val="28"/>
                <w:rtl/>
              </w:rPr>
              <w:t>قيمة</w:t>
            </w:r>
            <w:r w:rsidRPr="0017473E">
              <w:rPr>
                <w:rFonts w:asciiTheme="majorBidi" w:hAnsiTheme="majorBidi" w:cstheme="majorBidi"/>
                <w:spacing w:val="-20"/>
                <w:w w:val="79"/>
                <w:position w:val="1"/>
                <w:sz w:val="28"/>
                <w:szCs w:val="28"/>
                <w:rtl/>
              </w:rPr>
              <w:t xml:space="preserve"> </w:t>
            </w:r>
            <w:r w:rsidRPr="0017473E">
              <w:rPr>
                <w:rFonts w:asciiTheme="majorBidi" w:hAnsiTheme="majorBidi" w:cstheme="majorBidi"/>
                <w:w w:val="79"/>
                <w:position w:val="1"/>
                <w:sz w:val="28"/>
                <w:szCs w:val="28"/>
                <w:rtl/>
              </w:rPr>
              <w:t>معامل</w:t>
            </w:r>
            <w:r w:rsidRPr="0017473E">
              <w:rPr>
                <w:rFonts w:asciiTheme="majorBidi" w:hAnsiTheme="majorBidi" w:cstheme="majorBidi"/>
                <w:spacing w:val="-21"/>
                <w:w w:val="79"/>
                <w:position w:val="1"/>
                <w:sz w:val="28"/>
                <w:szCs w:val="28"/>
                <w:rtl/>
              </w:rPr>
              <w:t xml:space="preserve"> </w:t>
            </w:r>
            <w:r w:rsidR="009336AB" w:rsidRPr="0017473E">
              <w:rPr>
                <w:rFonts w:asciiTheme="majorBidi" w:hAnsiTheme="majorBidi" w:cstheme="majorBidi" w:hint="cs"/>
                <w:w w:val="79"/>
                <w:position w:val="1"/>
                <w:sz w:val="28"/>
                <w:szCs w:val="28"/>
                <w:rtl/>
              </w:rPr>
              <w:t>الثبات</w:t>
            </w:r>
            <w:r w:rsidR="009336AB" w:rsidRPr="0017473E">
              <w:rPr>
                <w:rFonts w:asciiTheme="majorBidi" w:hAnsiTheme="majorBidi" w:cstheme="majorBidi" w:hint="cs"/>
                <w:spacing w:val="-19"/>
                <w:w w:val="79"/>
                <w:position w:val="1"/>
                <w:sz w:val="28"/>
                <w:szCs w:val="28"/>
                <w:rtl/>
              </w:rPr>
              <w:t>) الاتساق</w:t>
            </w:r>
            <w:r w:rsidRPr="0017473E">
              <w:rPr>
                <w:rFonts w:asciiTheme="majorBidi" w:hAnsiTheme="majorBidi" w:cstheme="majorBidi"/>
                <w:spacing w:val="-19"/>
                <w:w w:val="79"/>
                <w:position w:val="1"/>
                <w:sz w:val="28"/>
                <w:szCs w:val="28"/>
                <w:rtl/>
              </w:rPr>
              <w:t xml:space="preserve"> </w:t>
            </w:r>
            <w:r w:rsidR="009336AB" w:rsidRPr="0017473E">
              <w:rPr>
                <w:rFonts w:asciiTheme="majorBidi" w:hAnsiTheme="majorBidi" w:cstheme="majorBidi" w:hint="cs"/>
                <w:w w:val="79"/>
                <w:position w:val="1"/>
                <w:sz w:val="28"/>
                <w:szCs w:val="28"/>
                <w:rtl/>
              </w:rPr>
              <w:t>الداخلي</w:t>
            </w:r>
            <w:r w:rsidR="009336AB" w:rsidRPr="0017473E">
              <w:rPr>
                <w:rFonts w:asciiTheme="majorBidi" w:hAnsiTheme="majorBidi" w:cstheme="majorBidi"/>
                <w:w w:val="79"/>
                <w:position w:val="1"/>
                <w:sz w:val="28"/>
                <w:szCs w:val="28"/>
              </w:rPr>
              <w:t xml:space="preserve"> (</w:t>
            </w:r>
            <w:r w:rsidR="009336AB" w:rsidRPr="0017473E">
              <w:rPr>
                <w:rFonts w:asciiTheme="majorBidi" w:hAnsiTheme="majorBidi" w:cstheme="majorBidi" w:hint="cs"/>
                <w:spacing w:val="-20"/>
                <w:w w:val="79"/>
                <w:position w:val="1"/>
                <w:sz w:val="28"/>
                <w:szCs w:val="28"/>
                <w:rtl/>
              </w:rPr>
              <w:t>لكل</w:t>
            </w:r>
            <w:r w:rsidRPr="0017473E">
              <w:rPr>
                <w:rFonts w:asciiTheme="majorBidi" w:hAnsiTheme="majorBidi" w:cstheme="majorBidi"/>
                <w:spacing w:val="-23"/>
                <w:w w:val="79"/>
                <w:position w:val="1"/>
                <w:sz w:val="28"/>
                <w:szCs w:val="28"/>
                <w:rtl/>
              </w:rPr>
              <w:t xml:space="preserve"> </w:t>
            </w:r>
            <w:r w:rsidRPr="0017473E">
              <w:rPr>
                <w:rFonts w:asciiTheme="majorBidi" w:hAnsiTheme="majorBidi" w:cstheme="majorBidi"/>
                <w:w w:val="79"/>
                <w:position w:val="1"/>
                <w:sz w:val="28"/>
                <w:szCs w:val="28"/>
                <w:rtl/>
              </w:rPr>
              <w:t>مجال</w:t>
            </w:r>
            <w:r w:rsidRPr="0017473E">
              <w:rPr>
                <w:rFonts w:asciiTheme="majorBidi" w:hAnsiTheme="majorBidi" w:cstheme="majorBidi"/>
                <w:spacing w:val="-20"/>
                <w:w w:val="79"/>
                <w:position w:val="1"/>
                <w:sz w:val="28"/>
                <w:szCs w:val="28"/>
                <w:rtl/>
              </w:rPr>
              <w:t xml:space="preserve"> </w:t>
            </w:r>
            <w:r w:rsidRPr="0017473E">
              <w:rPr>
                <w:rFonts w:asciiTheme="majorBidi" w:hAnsiTheme="majorBidi" w:cstheme="majorBidi"/>
                <w:w w:val="79"/>
                <w:position w:val="1"/>
                <w:sz w:val="28"/>
                <w:szCs w:val="28"/>
                <w:rtl/>
              </w:rPr>
              <w:t>من</w:t>
            </w:r>
          </w:p>
          <w:p w14:paraId="4DD2ED73" w14:textId="77777777" w:rsidR="00CA3F33" w:rsidRPr="0017473E" w:rsidRDefault="00CA3F33" w:rsidP="00CA3F33">
            <w:pPr>
              <w:pStyle w:val="TableParagraph"/>
              <w:bidi/>
              <w:spacing w:before="253"/>
              <w:ind w:left="2514"/>
              <w:jc w:val="left"/>
              <w:rPr>
                <w:rFonts w:asciiTheme="majorBidi" w:hAnsiTheme="majorBidi" w:cstheme="majorBidi"/>
                <w:b w:val="0"/>
                <w:bCs w:val="0"/>
                <w:position w:val="1"/>
                <w:sz w:val="28"/>
                <w:szCs w:val="28"/>
              </w:rPr>
            </w:pPr>
            <w:r w:rsidRPr="0017473E">
              <w:rPr>
                <w:rFonts w:asciiTheme="majorBidi" w:hAnsiTheme="majorBidi" w:cstheme="majorBidi"/>
                <w:w w:val="82"/>
                <w:position w:val="1"/>
                <w:sz w:val="28"/>
                <w:szCs w:val="28"/>
                <w:rtl/>
              </w:rPr>
              <w:t>مجالات</w:t>
            </w:r>
            <w:r w:rsidRPr="0017473E">
              <w:rPr>
                <w:rFonts w:asciiTheme="majorBidi" w:hAnsiTheme="majorBidi" w:cstheme="majorBidi"/>
                <w:spacing w:val="-21"/>
                <w:w w:val="82"/>
                <w:position w:val="1"/>
                <w:sz w:val="28"/>
                <w:szCs w:val="28"/>
                <w:rtl/>
              </w:rPr>
              <w:t xml:space="preserve"> </w:t>
            </w:r>
            <w:r w:rsidRPr="0017473E">
              <w:rPr>
                <w:rFonts w:asciiTheme="majorBidi" w:hAnsiTheme="majorBidi" w:cstheme="majorBidi"/>
                <w:w w:val="82"/>
                <w:position w:val="1"/>
                <w:sz w:val="28"/>
                <w:szCs w:val="28"/>
                <w:rtl/>
              </w:rPr>
              <w:t>الدراسة</w:t>
            </w:r>
          </w:p>
        </w:tc>
      </w:tr>
      <w:tr w:rsidR="00CA3F33" w:rsidRPr="0017473E" w14:paraId="35F8B31D" w14:textId="77777777" w:rsidTr="00A751EC">
        <w:trPr>
          <w:trHeight w:val="1173"/>
        </w:trPr>
        <w:tc>
          <w:tcPr>
            <w:cnfStyle w:val="001000000000" w:firstRow="0" w:lastRow="0" w:firstColumn="1" w:lastColumn="0" w:oddVBand="0" w:evenVBand="0" w:oddHBand="0" w:evenHBand="0" w:firstRowFirstColumn="0" w:firstRowLastColumn="0" w:lastRowFirstColumn="0" w:lastRowLastColumn="0"/>
            <w:tcW w:w="1558" w:type="dxa"/>
          </w:tcPr>
          <w:p w14:paraId="13D928A8" w14:textId="77777777" w:rsidR="00CA3F33" w:rsidRPr="0017473E" w:rsidRDefault="00CA3F33" w:rsidP="00CA3F33">
            <w:pPr>
              <w:pStyle w:val="TableParagraph"/>
              <w:spacing w:before="279"/>
              <w:ind w:left="11"/>
              <w:jc w:val="center"/>
              <w:rPr>
                <w:rFonts w:asciiTheme="majorBidi" w:hAnsiTheme="majorBidi" w:cstheme="majorBidi"/>
                <w:b w:val="0"/>
                <w:sz w:val="28"/>
                <w:szCs w:val="28"/>
              </w:rPr>
            </w:pPr>
            <w:r w:rsidRPr="0017473E">
              <w:rPr>
                <w:rFonts w:asciiTheme="majorBidi" w:hAnsiTheme="majorBidi" w:cstheme="majorBidi"/>
                <w:spacing w:val="-5"/>
                <w:w w:val="85"/>
                <w:sz w:val="28"/>
                <w:szCs w:val="28"/>
              </w:rPr>
              <w:t>66</w:t>
            </w:r>
          </w:p>
        </w:tc>
        <w:tc>
          <w:tcPr>
            <w:cnfStyle w:val="000100000000" w:firstRow="0" w:lastRow="0" w:firstColumn="0" w:lastColumn="1" w:oddVBand="0" w:evenVBand="0" w:oddHBand="0" w:evenHBand="0" w:firstRowFirstColumn="0" w:firstRowLastColumn="0" w:lastRowFirstColumn="0" w:lastRowLastColumn="0"/>
            <w:tcW w:w="6372" w:type="dxa"/>
          </w:tcPr>
          <w:p w14:paraId="0CF98270" w14:textId="77777777" w:rsidR="00CA3F33" w:rsidRPr="0017473E" w:rsidRDefault="00CA3F33" w:rsidP="00CA3F33">
            <w:pPr>
              <w:pStyle w:val="TableParagraph"/>
              <w:bidi/>
              <w:spacing w:line="316" w:lineRule="exact"/>
              <w:ind w:left="264"/>
              <w:jc w:val="left"/>
              <w:rPr>
                <w:rFonts w:asciiTheme="majorBidi" w:hAnsiTheme="majorBidi" w:cstheme="majorBidi"/>
                <w:b w:val="0"/>
                <w:bCs w:val="0"/>
                <w:position w:val="1"/>
                <w:sz w:val="28"/>
                <w:szCs w:val="28"/>
              </w:rPr>
            </w:pPr>
            <w:r w:rsidRPr="0017473E">
              <w:rPr>
                <w:rFonts w:asciiTheme="majorBidi" w:hAnsiTheme="majorBidi" w:cstheme="majorBidi"/>
                <w:w w:val="73"/>
                <w:position w:val="1"/>
                <w:sz w:val="28"/>
                <w:szCs w:val="28"/>
                <w:rtl/>
              </w:rPr>
              <w:t>الجدول</w:t>
            </w:r>
            <w:r w:rsidRPr="0017473E">
              <w:rPr>
                <w:rFonts w:asciiTheme="majorBidi" w:hAnsiTheme="majorBidi" w:cstheme="majorBidi"/>
                <w:spacing w:val="-14"/>
                <w:w w:val="73"/>
                <w:sz w:val="28"/>
                <w:szCs w:val="28"/>
                <w:rtl/>
              </w:rPr>
              <w:t xml:space="preserve"> </w:t>
            </w:r>
            <w:r w:rsidRPr="0017473E">
              <w:rPr>
                <w:rFonts w:asciiTheme="majorBidi" w:hAnsiTheme="majorBidi" w:cstheme="majorBidi"/>
                <w:w w:val="73"/>
                <w:sz w:val="28"/>
                <w:szCs w:val="28"/>
                <w:rtl/>
              </w:rPr>
              <w:t>رقم</w:t>
            </w:r>
            <w:r w:rsidRPr="0017473E">
              <w:rPr>
                <w:rFonts w:asciiTheme="majorBidi" w:hAnsiTheme="majorBidi" w:cstheme="majorBidi"/>
                <w:spacing w:val="-13"/>
                <w:w w:val="73"/>
                <w:position w:val="1"/>
                <w:sz w:val="28"/>
                <w:szCs w:val="28"/>
                <w:rtl/>
              </w:rPr>
              <w:t xml:space="preserve"> </w:t>
            </w:r>
            <w:r w:rsidRPr="0017473E">
              <w:rPr>
                <w:rFonts w:asciiTheme="majorBidi" w:hAnsiTheme="majorBidi" w:cstheme="majorBidi"/>
                <w:w w:val="73"/>
                <w:position w:val="1"/>
                <w:sz w:val="28"/>
                <w:szCs w:val="28"/>
              </w:rPr>
              <w:t>(6)</w:t>
            </w:r>
            <w:r w:rsidRPr="0017473E">
              <w:rPr>
                <w:rFonts w:asciiTheme="majorBidi" w:hAnsiTheme="majorBidi" w:cstheme="majorBidi"/>
                <w:spacing w:val="-15"/>
                <w:w w:val="73"/>
                <w:position w:val="1"/>
                <w:sz w:val="28"/>
                <w:szCs w:val="28"/>
                <w:rtl/>
              </w:rPr>
              <w:t xml:space="preserve"> </w:t>
            </w:r>
            <w:r w:rsidRPr="0017473E">
              <w:rPr>
                <w:rFonts w:asciiTheme="majorBidi" w:hAnsiTheme="majorBidi" w:cstheme="majorBidi"/>
                <w:w w:val="73"/>
                <w:position w:val="1"/>
                <w:sz w:val="28"/>
                <w:szCs w:val="28"/>
                <w:rtl/>
              </w:rPr>
              <w:t>المتوسطات</w:t>
            </w:r>
            <w:r w:rsidRPr="0017473E">
              <w:rPr>
                <w:rFonts w:asciiTheme="majorBidi" w:hAnsiTheme="majorBidi" w:cstheme="majorBidi"/>
                <w:spacing w:val="-16"/>
                <w:w w:val="73"/>
                <w:position w:val="1"/>
                <w:sz w:val="28"/>
                <w:szCs w:val="28"/>
                <w:rtl/>
              </w:rPr>
              <w:t xml:space="preserve"> </w:t>
            </w:r>
            <w:r w:rsidRPr="0017473E">
              <w:rPr>
                <w:rFonts w:asciiTheme="majorBidi" w:hAnsiTheme="majorBidi" w:cstheme="majorBidi"/>
                <w:w w:val="73"/>
                <w:position w:val="1"/>
                <w:sz w:val="28"/>
                <w:szCs w:val="28"/>
                <w:rtl/>
              </w:rPr>
              <w:t>الحسابية</w:t>
            </w:r>
            <w:r w:rsidRPr="0017473E">
              <w:rPr>
                <w:rFonts w:asciiTheme="majorBidi" w:hAnsiTheme="majorBidi" w:cstheme="majorBidi"/>
                <w:spacing w:val="-17"/>
                <w:w w:val="73"/>
                <w:position w:val="1"/>
                <w:sz w:val="28"/>
                <w:szCs w:val="28"/>
                <w:rtl/>
              </w:rPr>
              <w:t xml:space="preserve"> </w:t>
            </w:r>
            <w:r w:rsidRPr="0017473E">
              <w:rPr>
                <w:rFonts w:asciiTheme="majorBidi" w:hAnsiTheme="majorBidi" w:cstheme="majorBidi"/>
                <w:w w:val="73"/>
                <w:position w:val="1"/>
                <w:sz w:val="28"/>
                <w:szCs w:val="28"/>
                <w:rtl/>
              </w:rPr>
              <w:t>والانحرافات</w:t>
            </w:r>
            <w:r w:rsidRPr="0017473E">
              <w:rPr>
                <w:rFonts w:asciiTheme="majorBidi" w:hAnsiTheme="majorBidi" w:cstheme="majorBidi"/>
                <w:spacing w:val="-14"/>
                <w:w w:val="73"/>
                <w:position w:val="1"/>
                <w:sz w:val="28"/>
                <w:szCs w:val="28"/>
                <w:rtl/>
              </w:rPr>
              <w:t xml:space="preserve"> </w:t>
            </w:r>
            <w:r w:rsidRPr="0017473E">
              <w:rPr>
                <w:rFonts w:asciiTheme="majorBidi" w:hAnsiTheme="majorBidi" w:cstheme="majorBidi"/>
                <w:w w:val="73"/>
                <w:position w:val="1"/>
                <w:sz w:val="28"/>
                <w:szCs w:val="28"/>
                <w:rtl/>
              </w:rPr>
              <w:t>المعيارية</w:t>
            </w:r>
            <w:r w:rsidRPr="0017473E">
              <w:rPr>
                <w:rFonts w:asciiTheme="majorBidi" w:hAnsiTheme="majorBidi" w:cstheme="majorBidi"/>
                <w:spacing w:val="-16"/>
                <w:w w:val="73"/>
                <w:position w:val="1"/>
                <w:sz w:val="28"/>
                <w:szCs w:val="28"/>
                <w:rtl/>
              </w:rPr>
              <w:t xml:space="preserve"> </w:t>
            </w:r>
            <w:r w:rsidRPr="0017473E">
              <w:rPr>
                <w:rFonts w:asciiTheme="majorBidi" w:hAnsiTheme="majorBidi" w:cstheme="majorBidi"/>
                <w:w w:val="73"/>
                <w:position w:val="1"/>
                <w:sz w:val="28"/>
                <w:szCs w:val="28"/>
                <w:rtl/>
              </w:rPr>
              <w:t>على</w:t>
            </w:r>
            <w:r w:rsidRPr="0017473E">
              <w:rPr>
                <w:rFonts w:asciiTheme="majorBidi" w:hAnsiTheme="majorBidi" w:cstheme="majorBidi"/>
                <w:spacing w:val="-17"/>
                <w:w w:val="73"/>
                <w:position w:val="1"/>
                <w:sz w:val="28"/>
                <w:szCs w:val="28"/>
                <w:rtl/>
              </w:rPr>
              <w:t xml:space="preserve"> </w:t>
            </w:r>
            <w:r w:rsidRPr="0017473E">
              <w:rPr>
                <w:rFonts w:asciiTheme="majorBidi" w:hAnsiTheme="majorBidi" w:cstheme="majorBidi"/>
                <w:w w:val="73"/>
                <w:position w:val="1"/>
                <w:sz w:val="28"/>
                <w:szCs w:val="28"/>
                <w:rtl/>
              </w:rPr>
              <w:t>مجالات</w:t>
            </w:r>
          </w:p>
          <w:p w14:paraId="5B0DA826" w14:textId="2319CB85" w:rsidR="00CA3F33" w:rsidRPr="0017473E" w:rsidRDefault="00174693" w:rsidP="00CA3F33">
            <w:pPr>
              <w:pStyle w:val="TableParagraph"/>
              <w:bidi/>
              <w:spacing w:before="243"/>
              <w:ind w:left="1915"/>
              <w:jc w:val="left"/>
              <w:rPr>
                <w:rFonts w:asciiTheme="majorBidi" w:hAnsiTheme="majorBidi" w:cstheme="majorBidi"/>
                <w:b w:val="0"/>
                <w:bCs w:val="0"/>
                <w:position w:val="1"/>
                <w:sz w:val="28"/>
                <w:szCs w:val="28"/>
              </w:rPr>
            </w:pPr>
            <w:r>
              <w:rPr>
                <w:rFonts w:asciiTheme="majorBidi" w:hAnsiTheme="majorBidi" w:cstheme="majorBidi" w:hint="cs"/>
                <w:w w:val="69"/>
                <w:position w:val="1"/>
                <w:sz w:val="28"/>
                <w:szCs w:val="28"/>
                <w:rtl/>
              </w:rPr>
              <w:t xml:space="preserve">التحديات الذكاء الاصطناعي </w:t>
            </w:r>
          </w:p>
        </w:tc>
      </w:tr>
      <w:tr w:rsidR="00CA3F33" w:rsidRPr="0017473E" w14:paraId="52AD9262" w14:textId="77777777" w:rsidTr="00A751EC">
        <w:trPr>
          <w:cnfStyle w:val="000000100000" w:firstRow="0" w:lastRow="0" w:firstColumn="0" w:lastColumn="0" w:oddVBand="0" w:evenVBand="0" w:oddHBand="1" w:evenHBand="0" w:firstRowFirstColumn="0" w:firstRowLastColumn="0" w:lastRowFirstColumn="0" w:lastRowLastColumn="0"/>
          <w:trHeight w:val="1173"/>
        </w:trPr>
        <w:tc>
          <w:tcPr>
            <w:cnfStyle w:val="001000000000" w:firstRow="0" w:lastRow="0" w:firstColumn="1" w:lastColumn="0" w:oddVBand="0" w:evenVBand="0" w:oddHBand="0" w:evenHBand="0" w:firstRowFirstColumn="0" w:firstRowLastColumn="0" w:lastRowFirstColumn="0" w:lastRowLastColumn="0"/>
            <w:tcW w:w="1558" w:type="dxa"/>
          </w:tcPr>
          <w:p w14:paraId="20FC3C4C" w14:textId="77777777" w:rsidR="00CA3F33" w:rsidRPr="0017473E" w:rsidRDefault="00CA3F33" w:rsidP="00CA3F33">
            <w:pPr>
              <w:pStyle w:val="TableParagraph"/>
              <w:spacing w:before="279"/>
              <w:ind w:left="11"/>
              <w:jc w:val="center"/>
              <w:rPr>
                <w:rFonts w:asciiTheme="majorBidi" w:hAnsiTheme="majorBidi" w:cstheme="majorBidi"/>
                <w:b w:val="0"/>
                <w:sz w:val="28"/>
                <w:szCs w:val="28"/>
              </w:rPr>
            </w:pPr>
            <w:r w:rsidRPr="0017473E">
              <w:rPr>
                <w:rFonts w:asciiTheme="majorBidi" w:hAnsiTheme="majorBidi" w:cstheme="majorBidi"/>
                <w:spacing w:val="-5"/>
                <w:w w:val="85"/>
                <w:sz w:val="28"/>
                <w:szCs w:val="28"/>
              </w:rPr>
              <w:t>67</w:t>
            </w:r>
          </w:p>
        </w:tc>
        <w:tc>
          <w:tcPr>
            <w:cnfStyle w:val="000100000000" w:firstRow="0" w:lastRow="0" w:firstColumn="0" w:lastColumn="1" w:oddVBand="0" w:evenVBand="0" w:oddHBand="0" w:evenHBand="0" w:firstRowFirstColumn="0" w:firstRowLastColumn="0" w:lastRowFirstColumn="0" w:lastRowLastColumn="0"/>
            <w:tcW w:w="6372" w:type="dxa"/>
          </w:tcPr>
          <w:p w14:paraId="07A20482" w14:textId="01787398" w:rsidR="00174693" w:rsidRPr="0017473E" w:rsidRDefault="00CA3F33" w:rsidP="00174693">
            <w:pPr>
              <w:pStyle w:val="TableParagraph"/>
              <w:bidi/>
              <w:spacing w:line="314" w:lineRule="exact"/>
              <w:ind w:left="468"/>
              <w:jc w:val="left"/>
              <w:rPr>
                <w:rFonts w:asciiTheme="majorBidi" w:hAnsiTheme="majorBidi" w:cstheme="majorBidi"/>
                <w:position w:val="1"/>
                <w:sz w:val="28"/>
                <w:szCs w:val="28"/>
              </w:rPr>
            </w:pPr>
            <w:r w:rsidRPr="0017473E">
              <w:rPr>
                <w:rFonts w:asciiTheme="majorBidi" w:hAnsiTheme="majorBidi" w:cstheme="majorBidi"/>
                <w:w w:val="72"/>
                <w:position w:val="1"/>
                <w:sz w:val="28"/>
                <w:szCs w:val="28"/>
                <w:rtl/>
              </w:rPr>
              <w:t>الجدول</w:t>
            </w:r>
            <w:r w:rsidRPr="0017473E">
              <w:rPr>
                <w:rFonts w:asciiTheme="majorBidi" w:hAnsiTheme="majorBidi" w:cstheme="majorBidi"/>
                <w:spacing w:val="-13"/>
                <w:w w:val="72"/>
                <w:sz w:val="28"/>
                <w:szCs w:val="28"/>
                <w:rtl/>
              </w:rPr>
              <w:t xml:space="preserve"> </w:t>
            </w:r>
            <w:r w:rsidRPr="0017473E">
              <w:rPr>
                <w:rFonts w:asciiTheme="majorBidi" w:hAnsiTheme="majorBidi" w:cstheme="majorBidi"/>
                <w:w w:val="72"/>
                <w:sz w:val="28"/>
                <w:szCs w:val="28"/>
                <w:rtl/>
              </w:rPr>
              <w:t>رقم</w:t>
            </w:r>
            <w:r w:rsidRPr="0017473E">
              <w:rPr>
                <w:rFonts w:asciiTheme="majorBidi" w:hAnsiTheme="majorBidi" w:cstheme="majorBidi"/>
                <w:spacing w:val="-12"/>
                <w:w w:val="72"/>
                <w:position w:val="1"/>
                <w:sz w:val="28"/>
                <w:szCs w:val="28"/>
                <w:rtl/>
              </w:rPr>
              <w:t xml:space="preserve"> </w:t>
            </w:r>
            <w:r w:rsidRPr="0017473E">
              <w:rPr>
                <w:rFonts w:asciiTheme="majorBidi" w:hAnsiTheme="majorBidi" w:cstheme="majorBidi"/>
                <w:w w:val="72"/>
                <w:position w:val="1"/>
                <w:sz w:val="28"/>
                <w:szCs w:val="28"/>
              </w:rPr>
              <w:t>(7)</w:t>
            </w:r>
            <w:r w:rsidRPr="0017473E">
              <w:rPr>
                <w:rFonts w:asciiTheme="majorBidi" w:hAnsiTheme="majorBidi" w:cstheme="majorBidi"/>
                <w:spacing w:val="-16"/>
                <w:w w:val="72"/>
                <w:position w:val="1"/>
                <w:sz w:val="28"/>
                <w:szCs w:val="28"/>
                <w:rtl/>
              </w:rPr>
              <w:t xml:space="preserve"> </w:t>
            </w:r>
            <w:r w:rsidRPr="0017473E">
              <w:rPr>
                <w:rFonts w:asciiTheme="majorBidi" w:hAnsiTheme="majorBidi" w:cstheme="majorBidi"/>
                <w:w w:val="72"/>
                <w:position w:val="1"/>
                <w:sz w:val="28"/>
                <w:szCs w:val="28"/>
                <w:rtl/>
              </w:rPr>
              <w:t>المتوسطات</w:t>
            </w:r>
            <w:r w:rsidRPr="0017473E">
              <w:rPr>
                <w:rFonts w:asciiTheme="majorBidi" w:hAnsiTheme="majorBidi" w:cstheme="majorBidi"/>
                <w:spacing w:val="-15"/>
                <w:w w:val="72"/>
                <w:position w:val="1"/>
                <w:sz w:val="28"/>
                <w:szCs w:val="28"/>
                <w:rtl/>
              </w:rPr>
              <w:t xml:space="preserve"> </w:t>
            </w:r>
            <w:r w:rsidRPr="0017473E">
              <w:rPr>
                <w:rFonts w:asciiTheme="majorBidi" w:hAnsiTheme="majorBidi" w:cstheme="majorBidi"/>
                <w:w w:val="72"/>
                <w:position w:val="1"/>
                <w:sz w:val="28"/>
                <w:szCs w:val="28"/>
                <w:rtl/>
              </w:rPr>
              <w:t>الحسابية</w:t>
            </w:r>
            <w:r w:rsidRPr="0017473E">
              <w:rPr>
                <w:rFonts w:asciiTheme="majorBidi" w:hAnsiTheme="majorBidi" w:cstheme="majorBidi"/>
                <w:spacing w:val="-16"/>
                <w:w w:val="72"/>
                <w:position w:val="1"/>
                <w:sz w:val="28"/>
                <w:szCs w:val="28"/>
                <w:rtl/>
              </w:rPr>
              <w:t xml:space="preserve"> </w:t>
            </w:r>
            <w:r w:rsidRPr="0017473E">
              <w:rPr>
                <w:rFonts w:asciiTheme="majorBidi" w:hAnsiTheme="majorBidi" w:cstheme="majorBidi"/>
                <w:w w:val="72"/>
                <w:position w:val="1"/>
                <w:sz w:val="28"/>
                <w:szCs w:val="28"/>
                <w:rtl/>
              </w:rPr>
              <w:t>والانحرافات</w:t>
            </w:r>
            <w:r w:rsidRPr="0017473E">
              <w:rPr>
                <w:rFonts w:asciiTheme="majorBidi" w:hAnsiTheme="majorBidi" w:cstheme="majorBidi"/>
                <w:spacing w:val="-13"/>
                <w:w w:val="72"/>
                <w:position w:val="1"/>
                <w:sz w:val="28"/>
                <w:szCs w:val="28"/>
                <w:rtl/>
              </w:rPr>
              <w:t xml:space="preserve"> </w:t>
            </w:r>
            <w:r w:rsidRPr="0017473E">
              <w:rPr>
                <w:rFonts w:asciiTheme="majorBidi" w:hAnsiTheme="majorBidi" w:cstheme="majorBidi"/>
                <w:w w:val="72"/>
                <w:position w:val="1"/>
                <w:sz w:val="28"/>
                <w:szCs w:val="28"/>
                <w:rtl/>
              </w:rPr>
              <w:t>المعيارية</w:t>
            </w:r>
            <w:r w:rsidRPr="0017473E">
              <w:rPr>
                <w:rFonts w:asciiTheme="majorBidi" w:hAnsiTheme="majorBidi" w:cstheme="majorBidi"/>
                <w:spacing w:val="-17"/>
                <w:w w:val="72"/>
                <w:position w:val="1"/>
                <w:sz w:val="28"/>
                <w:szCs w:val="28"/>
                <w:rtl/>
              </w:rPr>
              <w:t xml:space="preserve"> </w:t>
            </w:r>
          </w:p>
          <w:p w14:paraId="6D939AFB" w14:textId="4568F48C" w:rsidR="00CA3F33" w:rsidRPr="0017473E" w:rsidRDefault="00CA3F33" w:rsidP="00CA3F33">
            <w:pPr>
              <w:pStyle w:val="TableParagraph"/>
              <w:bidi/>
              <w:spacing w:before="246"/>
              <w:ind w:left="113"/>
              <w:jc w:val="left"/>
              <w:rPr>
                <w:rFonts w:asciiTheme="majorBidi" w:hAnsiTheme="majorBidi" w:cstheme="majorBidi"/>
                <w:b w:val="0"/>
                <w:bCs w:val="0"/>
                <w:position w:val="1"/>
                <w:sz w:val="28"/>
                <w:szCs w:val="28"/>
              </w:rPr>
            </w:pPr>
          </w:p>
        </w:tc>
      </w:tr>
      <w:tr w:rsidR="00CA3F33" w:rsidRPr="0017473E" w14:paraId="4C3BB348" w14:textId="77777777" w:rsidTr="00A751EC">
        <w:trPr>
          <w:trHeight w:val="1761"/>
        </w:trPr>
        <w:tc>
          <w:tcPr>
            <w:cnfStyle w:val="001000000000" w:firstRow="0" w:lastRow="0" w:firstColumn="1" w:lastColumn="0" w:oddVBand="0" w:evenVBand="0" w:oddHBand="0" w:evenHBand="0" w:firstRowFirstColumn="0" w:firstRowLastColumn="0" w:lastRowFirstColumn="0" w:lastRowLastColumn="0"/>
            <w:tcW w:w="1558" w:type="dxa"/>
          </w:tcPr>
          <w:p w14:paraId="67D59589" w14:textId="77777777" w:rsidR="00CA3F33" w:rsidRPr="0017473E" w:rsidRDefault="00CA3F33" w:rsidP="00CA3F33">
            <w:pPr>
              <w:pStyle w:val="TableParagraph"/>
              <w:spacing w:before="250"/>
              <w:jc w:val="left"/>
              <w:rPr>
                <w:rFonts w:asciiTheme="majorBidi" w:hAnsiTheme="majorBidi" w:cstheme="majorBidi"/>
                <w:b w:val="0"/>
                <w:sz w:val="28"/>
                <w:szCs w:val="28"/>
              </w:rPr>
            </w:pPr>
          </w:p>
          <w:p w14:paraId="07D6A41B" w14:textId="77777777" w:rsidR="00CA3F33" w:rsidRPr="0017473E" w:rsidRDefault="00CA3F33" w:rsidP="00CA3F33">
            <w:pPr>
              <w:pStyle w:val="TableParagraph"/>
              <w:ind w:left="11"/>
              <w:jc w:val="center"/>
              <w:rPr>
                <w:rFonts w:asciiTheme="majorBidi" w:hAnsiTheme="majorBidi" w:cstheme="majorBidi"/>
                <w:b w:val="0"/>
                <w:sz w:val="28"/>
                <w:szCs w:val="28"/>
              </w:rPr>
            </w:pPr>
            <w:r w:rsidRPr="0017473E">
              <w:rPr>
                <w:rFonts w:asciiTheme="majorBidi" w:hAnsiTheme="majorBidi" w:cstheme="majorBidi"/>
                <w:spacing w:val="-5"/>
                <w:w w:val="85"/>
                <w:sz w:val="28"/>
                <w:szCs w:val="28"/>
              </w:rPr>
              <w:t>68</w:t>
            </w:r>
          </w:p>
        </w:tc>
        <w:tc>
          <w:tcPr>
            <w:cnfStyle w:val="000100000000" w:firstRow="0" w:lastRow="0" w:firstColumn="0" w:lastColumn="1" w:oddVBand="0" w:evenVBand="0" w:oddHBand="0" w:evenHBand="0" w:firstRowFirstColumn="0" w:firstRowLastColumn="0" w:lastRowFirstColumn="0" w:lastRowLastColumn="0"/>
            <w:tcW w:w="6372" w:type="dxa"/>
          </w:tcPr>
          <w:p w14:paraId="50625289" w14:textId="77777777" w:rsidR="00CA3F33" w:rsidRPr="0017473E" w:rsidRDefault="00CA3F33" w:rsidP="00CA3F33">
            <w:pPr>
              <w:pStyle w:val="TableParagraph"/>
              <w:bidi/>
              <w:spacing w:line="314" w:lineRule="exact"/>
              <w:ind w:left="468"/>
              <w:jc w:val="left"/>
              <w:rPr>
                <w:rFonts w:asciiTheme="majorBidi" w:hAnsiTheme="majorBidi" w:cstheme="majorBidi"/>
                <w:b w:val="0"/>
                <w:bCs w:val="0"/>
                <w:position w:val="1"/>
                <w:sz w:val="28"/>
                <w:szCs w:val="28"/>
              </w:rPr>
            </w:pPr>
            <w:r w:rsidRPr="0017473E">
              <w:rPr>
                <w:rFonts w:asciiTheme="majorBidi" w:hAnsiTheme="majorBidi" w:cstheme="majorBidi"/>
                <w:w w:val="72"/>
                <w:position w:val="1"/>
                <w:sz w:val="28"/>
                <w:szCs w:val="28"/>
                <w:rtl/>
              </w:rPr>
              <w:t>الجدول</w:t>
            </w:r>
            <w:r w:rsidRPr="0017473E">
              <w:rPr>
                <w:rFonts w:asciiTheme="majorBidi" w:hAnsiTheme="majorBidi" w:cstheme="majorBidi"/>
                <w:spacing w:val="-13"/>
                <w:w w:val="72"/>
                <w:sz w:val="28"/>
                <w:szCs w:val="28"/>
                <w:rtl/>
              </w:rPr>
              <w:t xml:space="preserve"> </w:t>
            </w:r>
            <w:r w:rsidRPr="0017473E">
              <w:rPr>
                <w:rFonts w:asciiTheme="majorBidi" w:hAnsiTheme="majorBidi" w:cstheme="majorBidi"/>
                <w:w w:val="72"/>
                <w:sz w:val="28"/>
                <w:szCs w:val="28"/>
                <w:rtl/>
              </w:rPr>
              <w:t>رقم</w:t>
            </w:r>
            <w:r w:rsidRPr="0017473E">
              <w:rPr>
                <w:rFonts w:asciiTheme="majorBidi" w:hAnsiTheme="majorBidi" w:cstheme="majorBidi"/>
                <w:spacing w:val="-12"/>
                <w:w w:val="72"/>
                <w:position w:val="1"/>
                <w:sz w:val="28"/>
                <w:szCs w:val="28"/>
                <w:rtl/>
              </w:rPr>
              <w:t xml:space="preserve"> </w:t>
            </w:r>
            <w:r w:rsidRPr="0017473E">
              <w:rPr>
                <w:rFonts w:asciiTheme="majorBidi" w:hAnsiTheme="majorBidi" w:cstheme="majorBidi"/>
                <w:w w:val="72"/>
                <w:position w:val="1"/>
                <w:sz w:val="28"/>
                <w:szCs w:val="28"/>
              </w:rPr>
              <w:t>(8)</w:t>
            </w:r>
            <w:r w:rsidRPr="0017473E">
              <w:rPr>
                <w:rFonts w:asciiTheme="majorBidi" w:hAnsiTheme="majorBidi" w:cstheme="majorBidi"/>
                <w:spacing w:val="-16"/>
                <w:w w:val="72"/>
                <w:position w:val="1"/>
                <w:sz w:val="28"/>
                <w:szCs w:val="28"/>
                <w:rtl/>
              </w:rPr>
              <w:t xml:space="preserve"> </w:t>
            </w:r>
            <w:r w:rsidRPr="0017473E">
              <w:rPr>
                <w:rFonts w:asciiTheme="majorBidi" w:hAnsiTheme="majorBidi" w:cstheme="majorBidi"/>
                <w:w w:val="72"/>
                <w:position w:val="1"/>
                <w:sz w:val="28"/>
                <w:szCs w:val="28"/>
                <w:rtl/>
              </w:rPr>
              <w:t>المتوسطات</w:t>
            </w:r>
            <w:r w:rsidRPr="0017473E">
              <w:rPr>
                <w:rFonts w:asciiTheme="majorBidi" w:hAnsiTheme="majorBidi" w:cstheme="majorBidi"/>
                <w:spacing w:val="-15"/>
                <w:w w:val="72"/>
                <w:position w:val="1"/>
                <w:sz w:val="28"/>
                <w:szCs w:val="28"/>
                <w:rtl/>
              </w:rPr>
              <w:t xml:space="preserve"> </w:t>
            </w:r>
            <w:r w:rsidRPr="0017473E">
              <w:rPr>
                <w:rFonts w:asciiTheme="majorBidi" w:hAnsiTheme="majorBidi" w:cstheme="majorBidi"/>
                <w:w w:val="72"/>
                <w:position w:val="1"/>
                <w:sz w:val="28"/>
                <w:szCs w:val="28"/>
                <w:rtl/>
              </w:rPr>
              <w:t>الحسابية</w:t>
            </w:r>
            <w:r w:rsidRPr="0017473E">
              <w:rPr>
                <w:rFonts w:asciiTheme="majorBidi" w:hAnsiTheme="majorBidi" w:cstheme="majorBidi"/>
                <w:spacing w:val="-16"/>
                <w:w w:val="72"/>
                <w:position w:val="1"/>
                <w:sz w:val="28"/>
                <w:szCs w:val="28"/>
                <w:rtl/>
              </w:rPr>
              <w:t xml:space="preserve"> </w:t>
            </w:r>
            <w:r w:rsidRPr="0017473E">
              <w:rPr>
                <w:rFonts w:asciiTheme="majorBidi" w:hAnsiTheme="majorBidi" w:cstheme="majorBidi"/>
                <w:w w:val="72"/>
                <w:position w:val="1"/>
                <w:sz w:val="28"/>
                <w:szCs w:val="28"/>
                <w:rtl/>
              </w:rPr>
              <w:t>والانحرافات</w:t>
            </w:r>
            <w:r w:rsidRPr="0017473E">
              <w:rPr>
                <w:rFonts w:asciiTheme="majorBidi" w:hAnsiTheme="majorBidi" w:cstheme="majorBidi"/>
                <w:spacing w:val="-13"/>
                <w:w w:val="72"/>
                <w:position w:val="1"/>
                <w:sz w:val="28"/>
                <w:szCs w:val="28"/>
                <w:rtl/>
              </w:rPr>
              <w:t xml:space="preserve"> </w:t>
            </w:r>
            <w:r w:rsidRPr="0017473E">
              <w:rPr>
                <w:rFonts w:asciiTheme="majorBidi" w:hAnsiTheme="majorBidi" w:cstheme="majorBidi"/>
                <w:w w:val="72"/>
                <w:position w:val="1"/>
                <w:sz w:val="28"/>
                <w:szCs w:val="28"/>
                <w:rtl/>
              </w:rPr>
              <w:t>المعيارية</w:t>
            </w:r>
            <w:r w:rsidRPr="0017473E">
              <w:rPr>
                <w:rFonts w:asciiTheme="majorBidi" w:hAnsiTheme="majorBidi" w:cstheme="majorBidi"/>
                <w:spacing w:val="-17"/>
                <w:w w:val="72"/>
                <w:position w:val="1"/>
                <w:sz w:val="28"/>
                <w:szCs w:val="28"/>
                <w:rtl/>
              </w:rPr>
              <w:t xml:space="preserve"> </w:t>
            </w:r>
            <w:r w:rsidRPr="0017473E">
              <w:rPr>
                <w:rFonts w:asciiTheme="majorBidi" w:hAnsiTheme="majorBidi" w:cstheme="majorBidi"/>
                <w:w w:val="72"/>
                <w:position w:val="1"/>
                <w:sz w:val="28"/>
                <w:szCs w:val="28"/>
                <w:rtl/>
              </w:rPr>
              <w:t>والرتب</w:t>
            </w:r>
          </w:p>
          <w:p w14:paraId="67052A7C" w14:textId="4C386206" w:rsidR="00CA3F33" w:rsidRPr="0017473E" w:rsidRDefault="00CA3F33" w:rsidP="00CA3F33">
            <w:pPr>
              <w:pStyle w:val="TableParagraph"/>
              <w:bidi/>
              <w:spacing w:before="256" w:line="432" w:lineRule="auto"/>
              <w:ind w:left="2806" w:right="479" w:hanging="2338"/>
              <w:jc w:val="left"/>
              <w:rPr>
                <w:rFonts w:asciiTheme="majorBidi" w:hAnsiTheme="majorBidi" w:cstheme="majorBidi"/>
                <w:b w:val="0"/>
                <w:bCs w:val="0"/>
                <w:sz w:val="28"/>
                <w:szCs w:val="28"/>
              </w:rPr>
            </w:pPr>
            <w:r w:rsidRPr="0017473E">
              <w:rPr>
                <w:rFonts w:asciiTheme="majorBidi" w:hAnsiTheme="majorBidi" w:cstheme="majorBidi"/>
                <w:w w:val="70"/>
                <w:position w:val="1"/>
                <w:sz w:val="28"/>
                <w:szCs w:val="28"/>
                <w:rtl/>
              </w:rPr>
              <w:t>لتقديرات</w:t>
            </w:r>
            <w:r w:rsidRPr="0017473E">
              <w:rPr>
                <w:rFonts w:asciiTheme="majorBidi" w:hAnsiTheme="majorBidi" w:cstheme="majorBidi"/>
                <w:spacing w:val="-5"/>
                <w:w w:val="70"/>
                <w:position w:val="1"/>
                <w:sz w:val="28"/>
                <w:szCs w:val="28"/>
                <w:rtl/>
              </w:rPr>
              <w:t xml:space="preserve"> </w:t>
            </w:r>
            <w:r w:rsidRPr="0017473E">
              <w:rPr>
                <w:rFonts w:asciiTheme="majorBidi" w:hAnsiTheme="majorBidi" w:cstheme="majorBidi"/>
                <w:w w:val="70"/>
                <w:position w:val="1"/>
                <w:sz w:val="28"/>
                <w:szCs w:val="28"/>
                <w:rtl/>
              </w:rPr>
              <w:t>أفراد</w:t>
            </w:r>
            <w:r w:rsidRPr="0017473E">
              <w:rPr>
                <w:rFonts w:asciiTheme="majorBidi" w:hAnsiTheme="majorBidi" w:cstheme="majorBidi"/>
                <w:spacing w:val="-6"/>
                <w:w w:val="70"/>
                <w:position w:val="1"/>
                <w:sz w:val="28"/>
                <w:szCs w:val="28"/>
                <w:rtl/>
              </w:rPr>
              <w:t xml:space="preserve"> </w:t>
            </w:r>
            <w:r w:rsidRPr="0017473E">
              <w:rPr>
                <w:rFonts w:asciiTheme="majorBidi" w:hAnsiTheme="majorBidi" w:cstheme="majorBidi"/>
                <w:w w:val="70"/>
                <w:position w:val="1"/>
                <w:sz w:val="28"/>
                <w:szCs w:val="28"/>
                <w:rtl/>
              </w:rPr>
              <w:t>العينة</w:t>
            </w:r>
            <w:r w:rsidRPr="0017473E">
              <w:rPr>
                <w:rFonts w:asciiTheme="majorBidi" w:hAnsiTheme="majorBidi" w:cstheme="majorBidi"/>
                <w:spacing w:val="-6"/>
                <w:w w:val="70"/>
                <w:position w:val="1"/>
                <w:sz w:val="28"/>
                <w:szCs w:val="28"/>
                <w:rtl/>
              </w:rPr>
              <w:t xml:space="preserve"> </w:t>
            </w:r>
            <w:r w:rsidRPr="0017473E">
              <w:rPr>
                <w:rFonts w:asciiTheme="majorBidi" w:hAnsiTheme="majorBidi" w:cstheme="majorBidi"/>
                <w:w w:val="70"/>
                <w:position w:val="1"/>
                <w:sz w:val="28"/>
                <w:szCs w:val="28"/>
                <w:rtl/>
              </w:rPr>
              <w:t>على</w:t>
            </w:r>
            <w:r w:rsidRPr="0017473E">
              <w:rPr>
                <w:rFonts w:asciiTheme="majorBidi" w:hAnsiTheme="majorBidi" w:cstheme="majorBidi"/>
                <w:spacing w:val="-7"/>
                <w:w w:val="70"/>
                <w:position w:val="1"/>
                <w:sz w:val="28"/>
                <w:szCs w:val="28"/>
                <w:rtl/>
              </w:rPr>
              <w:t xml:space="preserve"> </w:t>
            </w:r>
            <w:r w:rsidRPr="0017473E">
              <w:rPr>
                <w:rFonts w:asciiTheme="majorBidi" w:hAnsiTheme="majorBidi" w:cstheme="majorBidi"/>
                <w:w w:val="70"/>
                <w:position w:val="1"/>
                <w:sz w:val="28"/>
                <w:szCs w:val="28"/>
                <w:rtl/>
              </w:rPr>
              <w:t>كل</w:t>
            </w:r>
            <w:r w:rsidRPr="0017473E">
              <w:rPr>
                <w:rFonts w:asciiTheme="majorBidi" w:hAnsiTheme="majorBidi" w:cstheme="majorBidi"/>
                <w:spacing w:val="-6"/>
                <w:w w:val="70"/>
                <w:position w:val="1"/>
                <w:sz w:val="28"/>
                <w:szCs w:val="28"/>
                <w:rtl/>
              </w:rPr>
              <w:t xml:space="preserve"> </w:t>
            </w:r>
            <w:r w:rsidRPr="0017473E">
              <w:rPr>
                <w:rFonts w:asciiTheme="majorBidi" w:hAnsiTheme="majorBidi" w:cstheme="majorBidi"/>
                <w:w w:val="70"/>
                <w:position w:val="1"/>
                <w:sz w:val="28"/>
                <w:szCs w:val="28"/>
                <w:rtl/>
              </w:rPr>
              <w:t>فقرة</w:t>
            </w:r>
            <w:r w:rsidRPr="0017473E">
              <w:rPr>
                <w:rFonts w:asciiTheme="majorBidi" w:hAnsiTheme="majorBidi" w:cstheme="majorBidi"/>
                <w:spacing w:val="-4"/>
                <w:w w:val="70"/>
                <w:position w:val="1"/>
                <w:sz w:val="28"/>
                <w:szCs w:val="28"/>
                <w:rtl/>
              </w:rPr>
              <w:t xml:space="preserve"> </w:t>
            </w:r>
            <w:r w:rsidRPr="0017473E">
              <w:rPr>
                <w:rFonts w:asciiTheme="majorBidi" w:hAnsiTheme="majorBidi" w:cstheme="majorBidi"/>
                <w:w w:val="70"/>
                <w:position w:val="1"/>
                <w:sz w:val="28"/>
                <w:szCs w:val="28"/>
                <w:rtl/>
              </w:rPr>
              <w:t>من</w:t>
            </w:r>
            <w:r w:rsidRPr="0017473E">
              <w:rPr>
                <w:rFonts w:asciiTheme="majorBidi" w:hAnsiTheme="majorBidi" w:cstheme="majorBidi"/>
                <w:spacing w:val="-6"/>
                <w:w w:val="70"/>
                <w:position w:val="1"/>
                <w:sz w:val="28"/>
                <w:szCs w:val="28"/>
                <w:rtl/>
              </w:rPr>
              <w:t xml:space="preserve"> </w:t>
            </w:r>
            <w:r w:rsidR="00740071">
              <w:rPr>
                <w:rFonts w:asciiTheme="majorBidi" w:hAnsiTheme="majorBidi" w:cstheme="majorBidi" w:hint="cs"/>
                <w:w w:val="70"/>
                <w:position w:val="1"/>
                <w:sz w:val="28"/>
                <w:szCs w:val="28"/>
                <w:rtl/>
              </w:rPr>
              <w:t xml:space="preserve">معرفة الذكاء الاصطناعي </w:t>
            </w:r>
          </w:p>
        </w:tc>
      </w:tr>
      <w:tr w:rsidR="00CA3F33" w:rsidRPr="0017473E" w14:paraId="0B35F8D5" w14:textId="77777777" w:rsidTr="00A751EC">
        <w:trPr>
          <w:cnfStyle w:val="000000100000" w:firstRow="0" w:lastRow="0" w:firstColumn="0" w:lastColumn="0" w:oddVBand="0" w:evenVBand="0" w:oddHBand="1" w:evenHBand="0" w:firstRowFirstColumn="0" w:firstRowLastColumn="0" w:lastRowFirstColumn="0" w:lastRowLastColumn="0"/>
          <w:trHeight w:val="1173"/>
        </w:trPr>
        <w:tc>
          <w:tcPr>
            <w:cnfStyle w:val="001000000000" w:firstRow="0" w:lastRow="0" w:firstColumn="1" w:lastColumn="0" w:oddVBand="0" w:evenVBand="0" w:oddHBand="0" w:evenHBand="0" w:firstRowFirstColumn="0" w:firstRowLastColumn="0" w:lastRowFirstColumn="0" w:lastRowLastColumn="0"/>
            <w:tcW w:w="1558" w:type="dxa"/>
          </w:tcPr>
          <w:p w14:paraId="2959C200" w14:textId="77777777" w:rsidR="00CA3F33" w:rsidRPr="0017473E" w:rsidRDefault="00CA3F33" w:rsidP="00CA3F33">
            <w:pPr>
              <w:pStyle w:val="TableParagraph"/>
              <w:spacing w:before="277"/>
              <w:ind w:left="11"/>
              <w:jc w:val="center"/>
              <w:rPr>
                <w:rFonts w:asciiTheme="majorBidi" w:hAnsiTheme="majorBidi" w:cstheme="majorBidi"/>
                <w:b w:val="0"/>
                <w:sz w:val="28"/>
                <w:szCs w:val="28"/>
              </w:rPr>
            </w:pPr>
            <w:r w:rsidRPr="0017473E">
              <w:rPr>
                <w:rFonts w:asciiTheme="majorBidi" w:hAnsiTheme="majorBidi" w:cstheme="majorBidi"/>
                <w:spacing w:val="-5"/>
                <w:w w:val="85"/>
                <w:sz w:val="28"/>
                <w:szCs w:val="28"/>
              </w:rPr>
              <w:t>70</w:t>
            </w:r>
          </w:p>
        </w:tc>
        <w:tc>
          <w:tcPr>
            <w:cnfStyle w:val="000100000000" w:firstRow="0" w:lastRow="0" w:firstColumn="0" w:lastColumn="1" w:oddVBand="0" w:evenVBand="0" w:oddHBand="0" w:evenHBand="0" w:firstRowFirstColumn="0" w:firstRowLastColumn="0" w:lastRowFirstColumn="0" w:lastRowLastColumn="0"/>
            <w:tcW w:w="6372" w:type="dxa"/>
          </w:tcPr>
          <w:p w14:paraId="7374429A" w14:textId="77777777" w:rsidR="00CA3F33" w:rsidRPr="0017473E" w:rsidRDefault="00CA3F33" w:rsidP="00CA3F33">
            <w:pPr>
              <w:pStyle w:val="TableParagraph"/>
              <w:bidi/>
              <w:spacing w:line="314" w:lineRule="exact"/>
              <w:ind w:left="468"/>
              <w:jc w:val="left"/>
              <w:rPr>
                <w:rFonts w:asciiTheme="majorBidi" w:hAnsiTheme="majorBidi" w:cstheme="majorBidi"/>
                <w:b w:val="0"/>
                <w:bCs w:val="0"/>
                <w:position w:val="1"/>
                <w:sz w:val="28"/>
                <w:szCs w:val="28"/>
              </w:rPr>
            </w:pPr>
            <w:r w:rsidRPr="0017473E">
              <w:rPr>
                <w:rFonts w:asciiTheme="majorBidi" w:hAnsiTheme="majorBidi" w:cstheme="majorBidi"/>
                <w:w w:val="72"/>
                <w:position w:val="1"/>
                <w:sz w:val="28"/>
                <w:szCs w:val="28"/>
                <w:rtl/>
              </w:rPr>
              <w:t>الجدول</w:t>
            </w:r>
            <w:r w:rsidRPr="0017473E">
              <w:rPr>
                <w:rFonts w:asciiTheme="majorBidi" w:hAnsiTheme="majorBidi" w:cstheme="majorBidi"/>
                <w:spacing w:val="-13"/>
                <w:w w:val="72"/>
                <w:sz w:val="28"/>
                <w:szCs w:val="28"/>
                <w:rtl/>
              </w:rPr>
              <w:t xml:space="preserve"> </w:t>
            </w:r>
            <w:r w:rsidRPr="0017473E">
              <w:rPr>
                <w:rFonts w:asciiTheme="majorBidi" w:hAnsiTheme="majorBidi" w:cstheme="majorBidi"/>
                <w:w w:val="72"/>
                <w:sz w:val="28"/>
                <w:szCs w:val="28"/>
                <w:rtl/>
              </w:rPr>
              <w:t>رقم</w:t>
            </w:r>
            <w:r w:rsidRPr="0017473E">
              <w:rPr>
                <w:rFonts w:asciiTheme="majorBidi" w:hAnsiTheme="majorBidi" w:cstheme="majorBidi"/>
                <w:spacing w:val="-12"/>
                <w:w w:val="72"/>
                <w:position w:val="1"/>
                <w:sz w:val="28"/>
                <w:szCs w:val="28"/>
                <w:rtl/>
              </w:rPr>
              <w:t xml:space="preserve"> </w:t>
            </w:r>
            <w:r w:rsidRPr="0017473E">
              <w:rPr>
                <w:rFonts w:asciiTheme="majorBidi" w:hAnsiTheme="majorBidi" w:cstheme="majorBidi"/>
                <w:w w:val="72"/>
                <w:position w:val="1"/>
                <w:sz w:val="28"/>
                <w:szCs w:val="28"/>
              </w:rPr>
              <w:t>(9)</w:t>
            </w:r>
            <w:r w:rsidRPr="0017473E">
              <w:rPr>
                <w:rFonts w:asciiTheme="majorBidi" w:hAnsiTheme="majorBidi" w:cstheme="majorBidi"/>
                <w:spacing w:val="-16"/>
                <w:w w:val="72"/>
                <w:position w:val="1"/>
                <w:sz w:val="28"/>
                <w:szCs w:val="28"/>
                <w:rtl/>
              </w:rPr>
              <w:t xml:space="preserve"> </w:t>
            </w:r>
            <w:r w:rsidRPr="0017473E">
              <w:rPr>
                <w:rFonts w:asciiTheme="majorBidi" w:hAnsiTheme="majorBidi" w:cstheme="majorBidi"/>
                <w:w w:val="72"/>
                <w:position w:val="1"/>
                <w:sz w:val="28"/>
                <w:szCs w:val="28"/>
                <w:rtl/>
              </w:rPr>
              <w:t>المتوسطات</w:t>
            </w:r>
            <w:r w:rsidRPr="0017473E">
              <w:rPr>
                <w:rFonts w:asciiTheme="majorBidi" w:hAnsiTheme="majorBidi" w:cstheme="majorBidi"/>
                <w:spacing w:val="-15"/>
                <w:w w:val="72"/>
                <w:position w:val="1"/>
                <w:sz w:val="28"/>
                <w:szCs w:val="28"/>
                <w:rtl/>
              </w:rPr>
              <w:t xml:space="preserve"> </w:t>
            </w:r>
            <w:r w:rsidRPr="0017473E">
              <w:rPr>
                <w:rFonts w:asciiTheme="majorBidi" w:hAnsiTheme="majorBidi" w:cstheme="majorBidi"/>
                <w:w w:val="72"/>
                <w:position w:val="1"/>
                <w:sz w:val="28"/>
                <w:szCs w:val="28"/>
                <w:rtl/>
              </w:rPr>
              <w:t>الحسابية</w:t>
            </w:r>
            <w:r w:rsidRPr="0017473E">
              <w:rPr>
                <w:rFonts w:asciiTheme="majorBidi" w:hAnsiTheme="majorBidi" w:cstheme="majorBidi"/>
                <w:spacing w:val="-16"/>
                <w:w w:val="72"/>
                <w:position w:val="1"/>
                <w:sz w:val="28"/>
                <w:szCs w:val="28"/>
                <w:rtl/>
              </w:rPr>
              <w:t xml:space="preserve"> </w:t>
            </w:r>
            <w:r w:rsidRPr="0017473E">
              <w:rPr>
                <w:rFonts w:asciiTheme="majorBidi" w:hAnsiTheme="majorBidi" w:cstheme="majorBidi"/>
                <w:w w:val="72"/>
                <w:position w:val="1"/>
                <w:sz w:val="28"/>
                <w:szCs w:val="28"/>
                <w:rtl/>
              </w:rPr>
              <w:t>والانحرافات</w:t>
            </w:r>
            <w:r w:rsidRPr="0017473E">
              <w:rPr>
                <w:rFonts w:asciiTheme="majorBidi" w:hAnsiTheme="majorBidi" w:cstheme="majorBidi"/>
                <w:spacing w:val="-13"/>
                <w:w w:val="72"/>
                <w:position w:val="1"/>
                <w:sz w:val="28"/>
                <w:szCs w:val="28"/>
                <w:rtl/>
              </w:rPr>
              <w:t xml:space="preserve"> </w:t>
            </w:r>
            <w:r w:rsidRPr="0017473E">
              <w:rPr>
                <w:rFonts w:asciiTheme="majorBidi" w:hAnsiTheme="majorBidi" w:cstheme="majorBidi"/>
                <w:w w:val="72"/>
                <w:position w:val="1"/>
                <w:sz w:val="28"/>
                <w:szCs w:val="28"/>
                <w:rtl/>
              </w:rPr>
              <w:t>المعيارية</w:t>
            </w:r>
            <w:r w:rsidRPr="0017473E">
              <w:rPr>
                <w:rFonts w:asciiTheme="majorBidi" w:hAnsiTheme="majorBidi" w:cstheme="majorBidi"/>
                <w:spacing w:val="-17"/>
                <w:w w:val="72"/>
                <w:position w:val="1"/>
                <w:sz w:val="28"/>
                <w:szCs w:val="28"/>
                <w:rtl/>
              </w:rPr>
              <w:t xml:space="preserve"> </w:t>
            </w:r>
            <w:r w:rsidRPr="0017473E">
              <w:rPr>
                <w:rFonts w:asciiTheme="majorBidi" w:hAnsiTheme="majorBidi" w:cstheme="majorBidi"/>
                <w:w w:val="72"/>
                <w:position w:val="1"/>
                <w:sz w:val="28"/>
                <w:szCs w:val="28"/>
                <w:rtl/>
              </w:rPr>
              <w:t>والرتب</w:t>
            </w:r>
          </w:p>
          <w:p w14:paraId="4E2C0E86" w14:textId="14727FBF" w:rsidR="00CA3F33" w:rsidRPr="0017473E" w:rsidRDefault="00CA3F33" w:rsidP="00CA3F33">
            <w:pPr>
              <w:pStyle w:val="TableParagraph"/>
              <w:bidi/>
              <w:spacing w:before="253"/>
              <w:ind w:left="123"/>
              <w:jc w:val="left"/>
              <w:rPr>
                <w:rFonts w:asciiTheme="majorBidi" w:hAnsiTheme="majorBidi" w:cstheme="majorBidi"/>
                <w:b w:val="0"/>
                <w:bCs w:val="0"/>
                <w:position w:val="1"/>
                <w:sz w:val="28"/>
                <w:szCs w:val="28"/>
              </w:rPr>
            </w:pPr>
            <w:r w:rsidRPr="0017473E">
              <w:rPr>
                <w:rFonts w:asciiTheme="majorBidi" w:hAnsiTheme="majorBidi" w:cstheme="majorBidi"/>
                <w:w w:val="68"/>
                <w:position w:val="1"/>
                <w:sz w:val="28"/>
                <w:szCs w:val="28"/>
                <w:rtl/>
              </w:rPr>
              <w:t>لتقديرات</w:t>
            </w:r>
            <w:r w:rsidRPr="0017473E">
              <w:rPr>
                <w:rFonts w:asciiTheme="majorBidi" w:hAnsiTheme="majorBidi" w:cstheme="majorBidi"/>
                <w:spacing w:val="-4"/>
                <w:w w:val="68"/>
                <w:position w:val="1"/>
                <w:sz w:val="28"/>
                <w:szCs w:val="28"/>
                <w:rtl/>
              </w:rPr>
              <w:t xml:space="preserve"> </w:t>
            </w:r>
            <w:r w:rsidRPr="0017473E">
              <w:rPr>
                <w:rFonts w:asciiTheme="majorBidi" w:hAnsiTheme="majorBidi" w:cstheme="majorBidi"/>
                <w:w w:val="68"/>
                <w:position w:val="1"/>
                <w:sz w:val="28"/>
                <w:szCs w:val="28"/>
                <w:rtl/>
              </w:rPr>
              <w:t>أفراد</w:t>
            </w:r>
            <w:r w:rsidRPr="0017473E">
              <w:rPr>
                <w:rFonts w:asciiTheme="majorBidi" w:hAnsiTheme="majorBidi" w:cstheme="majorBidi"/>
                <w:spacing w:val="-6"/>
                <w:w w:val="68"/>
                <w:position w:val="1"/>
                <w:sz w:val="28"/>
                <w:szCs w:val="28"/>
                <w:rtl/>
              </w:rPr>
              <w:t xml:space="preserve"> </w:t>
            </w:r>
            <w:r w:rsidRPr="0017473E">
              <w:rPr>
                <w:rFonts w:asciiTheme="majorBidi" w:hAnsiTheme="majorBidi" w:cstheme="majorBidi"/>
                <w:w w:val="68"/>
                <w:position w:val="1"/>
                <w:sz w:val="28"/>
                <w:szCs w:val="28"/>
                <w:rtl/>
              </w:rPr>
              <w:t>العينة</w:t>
            </w:r>
            <w:r w:rsidRPr="0017473E">
              <w:rPr>
                <w:rFonts w:asciiTheme="majorBidi" w:hAnsiTheme="majorBidi" w:cstheme="majorBidi"/>
                <w:spacing w:val="-5"/>
                <w:w w:val="68"/>
                <w:position w:val="1"/>
                <w:sz w:val="28"/>
                <w:szCs w:val="28"/>
                <w:rtl/>
              </w:rPr>
              <w:t xml:space="preserve"> </w:t>
            </w:r>
            <w:r w:rsidRPr="0017473E">
              <w:rPr>
                <w:rFonts w:asciiTheme="majorBidi" w:hAnsiTheme="majorBidi" w:cstheme="majorBidi"/>
                <w:w w:val="68"/>
                <w:position w:val="1"/>
                <w:sz w:val="28"/>
                <w:szCs w:val="28"/>
                <w:rtl/>
              </w:rPr>
              <w:t>على</w:t>
            </w:r>
            <w:r w:rsidRPr="0017473E">
              <w:rPr>
                <w:rFonts w:asciiTheme="majorBidi" w:hAnsiTheme="majorBidi" w:cstheme="majorBidi"/>
                <w:spacing w:val="-7"/>
                <w:w w:val="68"/>
                <w:position w:val="1"/>
                <w:sz w:val="28"/>
                <w:szCs w:val="28"/>
                <w:rtl/>
              </w:rPr>
              <w:t xml:space="preserve"> </w:t>
            </w:r>
            <w:r w:rsidRPr="0017473E">
              <w:rPr>
                <w:rFonts w:asciiTheme="majorBidi" w:hAnsiTheme="majorBidi" w:cstheme="majorBidi"/>
                <w:w w:val="68"/>
                <w:position w:val="1"/>
                <w:sz w:val="28"/>
                <w:szCs w:val="28"/>
                <w:rtl/>
              </w:rPr>
              <w:t>كل</w:t>
            </w:r>
            <w:r w:rsidRPr="0017473E">
              <w:rPr>
                <w:rFonts w:asciiTheme="majorBidi" w:hAnsiTheme="majorBidi" w:cstheme="majorBidi"/>
                <w:spacing w:val="-5"/>
                <w:w w:val="68"/>
                <w:position w:val="1"/>
                <w:sz w:val="28"/>
                <w:szCs w:val="28"/>
                <w:rtl/>
              </w:rPr>
              <w:t xml:space="preserve"> </w:t>
            </w:r>
            <w:r w:rsidRPr="0017473E">
              <w:rPr>
                <w:rFonts w:asciiTheme="majorBidi" w:hAnsiTheme="majorBidi" w:cstheme="majorBidi"/>
                <w:w w:val="68"/>
                <w:position w:val="1"/>
                <w:sz w:val="28"/>
                <w:szCs w:val="28"/>
                <w:rtl/>
              </w:rPr>
              <w:t>فقرة</w:t>
            </w:r>
            <w:r w:rsidRPr="0017473E">
              <w:rPr>
                <w:rFonts w:asciiTheme="majorBidi" w:hAnsiTheme="majorBidi" w:cstheme="majorBidi"/>
                <w:spacing w:val="-3"/>
                <w:w w:val="68"/>
                <w:position w:val="1"/>
                <w:sz w:val="28"/>
                <w:szCs w:val="28"/>
                <w:rtl/>
              </w:rPr>
              <w:t xml:space="preserve"> </w:t>
            </w:r>
            <w:r w:rsidRPr="0017473E">
              <w:rPr>
                <w:rFonts w:asciiTheme="majorBidi" w:hAnsiTheme="majorBidi" w:cstheme="majorBidi"/>
                <w:w w:val="68"/>
                <w:position w:val="1"/>
                <w:sz w:val="28"/>
                <w:szCs w:val="28"/>
                <w:rtl/>
              </w:rPr>
              <w:t>من</w:t>
            </w:r>
            <w:r w:rsidRPr="0017473E">
              <w:rPr>
                <w:rFonts w:asciiTheme="majorBidi" w:hAnsiTheme="majorBidi" w:cstheme="majorBidi"/>
                <w:spacing w:val="-6"/>
                <w:w w:val="68"/>
                <w:position w:val="1"/>
                <w:sz w:val="28"/>
                <w:szCs w:val="28"/>
                <w:rtl/>
              </w:rPr>
              <w:t xml:space="preserve"> </w:t>
            </w:r>
            <w:r w:rsidR="0064377A">
              <w:rPr>
                <w:rFonts w:asciiTheme="majorBidi" w:hAnsiTheme="majorBidi" w:cstheme="majorBidi" w:hint="cs"/>
                <w:w w:val="68"/>
                <w:position w:val="1"/>
                <w:sz w:val="28"/>
                <w:szCs w:val="28"/>
                <w:rtl/>
              </w:rPr>
              <w:t xml:space="preserve">التحديات </w:t>
            </w:r>
            <w:r w:rsidR="00740071">
              <w:rPr>
                <w:rFonts w:asciiTheme="majorBidi" w:hAnsiTheme="majorBidi" w:cstheme="majorBidi" w:hint="cs"/>
                <w:w w:val="68"/>
                <w:position w:val="1"/>
                <w:sz w:val="28"/>
                <w:szCs w:val="28"/>
                <w:rtl/>
              </w:rPr>
              <w:t xml:space="preserve">في استخدام الذكاء الاصطناعي </w:t>
            </w:r>
          </w:p>
        </w:tc>
      </w:tr>
      <w:tr w:rsidR="00CA3F33" w:rsidRPr="0017473E" w14:paraId="445C44B7" w14:textId="77777777" w:rsidTr="00A751EC">
        <w:trPr>
          <w:trHeight w:val="1171"/>
        </w:trPr>
        <w:tc>
          <w:tcPr>
            <w:cnfStyle w:val="001000000000" w:firstRow="0" w:lastRow="0" w:firstColumn="1" w:lastColumn="0" w:oddVBand="0" w:evenVBand="0" w:oddHBand="0" w:evenHBand="0" w:firstRowFirstColumn="0" w:firstRowLastColumn="0" w:lastRowFirstColumn="0" w:lastRowLastColumn="0"/>
            <w:tcW w:w="1558" w:type="dxa"/>
          </w:tcPr>
          <w:p w14:paraId="3097C82A" w14:textId="77777777" w:rsidR="00CA3F33" w:rsidRPr="0017473E" w:rsidRDefault="00CA3F33" w:rsidP="00CA3F33">
            <w:pPr>
              <w:pStyle w:val="TableParagraph"/>
              <w:spacing w:before="277"/>
              <w:ind w:left="11"/>
              <w:jc w:val="center"/>
              <w:rPr>
                <w:rFonts w:asciiTheme="majorBidi" w:hAnsiTheme="majorBidi" w:cstheme="majorBidi"/>
                <w:b w:val="0"/>
                <w:sz w:val="28"/>
                <w:szCs w:val="28"/>
              </w:rPr>
            </w:pPr>
            <w:r w:rsidRPr="0017473E">
              <w:rPr>
                <w:rFonts w:asciiTheme="majorBidi" w:hAnsiTheme="majorBidi" w:cstheme="majorBidi"/>
                <w:spacing w:val="-5"/>
                <w:w w:val="85"/>
                <w:sz w:val="28"/>
                <w:szCs w:val="28"/>
              </w:rPr>
              <w:t>71</w:t>
            </w:r>
          </w:p>
        </w:tc>
        <w:tc>
          <w:tcPr>
            <w:cnfStyle w:val="000100000000" w:firstRow="0" w:lastRow="0" w:firstColumn="0" w:lastColumn="1" w:oddVBand="0" w:evenVBand="0" w:oddHBand="0" w:evenHBand="0" w:firstRowFirstColumn="0" w:firstRowLastColumn="0" w:lastRowFirstColumn="0" w:lastRowLastColumn="0"/>
            <w:tcW w:w="6372" w:type="dxa"/>
          </w:tcPr>
          <w:p w14:paraId="49E6C35B" w14:textId="77777777" w:rsidR="00CA3F33" w:rsidRPr="0017473E" w:rsidRDefault="00CA3F33" w:rsidP="00CA3F33">
            <w:pPr>
              <w:pStyle w:val="TableParagraph"/>
              <w:bidi/>
              <w:spacing w:line="314" w:lineRule="exact"/>
              <w:ind w:left="307"/>
              <w:jc w:val="left"/>
              <w:rPr>
                <w:rFonts w:asciiTheme="majorBidi" w:hAnsiTheme="majorBidi" w:cstheme="majorBidi"/>
                <w:b w:val="0"/>
                <w:bCs w:val="0"/>
                <w:position w:val="1"/>
                <w:sz w:val="28"/>
                <w:szCs w:val="28"/>
              </w:rPr>
            </w:pPr>
            <w:r w:rsidRPr="0017473E">
              <w:rPr>
                <w:rFonts w:asciiTheme="majorBidi" w:hAnsiTheme="majorBidi" w:cstheme="majorBidi"/>
                <w:w w:val="71"/>
                <w:position w:val="1"/>
                <w:sz w:val="28"/>
                <w:szCs w:val="28"/>
                <w:rtl/>
              </w:rPr>
              <w:t>الجدول</w:t>
            </w:r>
            <w:r w:rsidRPr="0017473E">
              <w:rPr>
                <w:rFonts w:asciiTheme="majorBidi" w:hAnsiTheme="majorBidi" w:cstheme="majorBidi"/>
                <w:spacing w:val="-13"/>
                <w:w w:val="71"/>
                <w:sz w:val="28"/>
                <w:szCs w:val="28"/>
                <w:rtl/>
              </w:rPr>
              <w:t xml:space="preserve"> </w:t>
            </w:r>
            <w:r w:rsidRPr="0017473E">
              <w:rPr>
                <w:rFonts w:asciiTheme="majorBidi" w:hAnsiTheme="majorBidi" w:cstheme="majorBidi"/>
                <w:w w:val="71"/>
                <w:sz w:val="28"/>
                <w:szCs w:val="28"/>
                <w:rtl/>
              </w:rPr>
              <w:t>رقم</w:t>
            </w:r>
            <w:r w:rsidRPr="0017473E">
              <w:rPr>
                <w:rFonts w:asciiTheme="majorBidi" w:hAnsiTheme="majorBidi" w:cstheme="majorBidi"/>
                <w:spacing w:val="-11"/>
                <w:w w:val="71"/>
                <w:position w:val="1"/>
                <w:sz w:val="28"/>
                <w:szCs w:val="28"/>
                <w:rtl/>
              </w:rPr>
              <w:t xml:space="preserve"> </w:t>
            </w:r>
            <w:r w:rsidRPr="0017473E">
              <w:rPr>
                <w:rFonts w:asciiTheme="majorBidi" w:hAnsiTheme="majorBidi" w:cstheme="majorBidi"/>
                <w:w w:val="71"/>
                <w:position w:val="1"/>
                <w:sz w:val="28"/>
                <w:szCs w:val="28"/>
              </w:rPr>
              <w:t>(10)</w:t>
            </w:r>
            <w:r w:rsidRPr="0017473E">
              <w:rPr>
                <w:rFonts w:asciiTheme="majorBidi" w:hAnsiTheme="majorBidi" w:cstheme="majorBidi"/>
                <w:spacing w:val="-15"/>
                <w:w w:val="71"/>
                <w:position w:val="1"/>
                <w:sz w:val="28"/>
                <w:szCs w:val="28"/>
                <w:rtl/>
              </w:rPr>
              <w:t xml:space="preserve"> </w:t>
            </w:r>
            <w:r w:rsidRPr="0017473E">
              <w:rPr>
                <w:rFonts w:asciiTheme="majorBidi" w:hAnsiTheme="majorBidi" w:cstheme="majorBidi"/>
                <w:w w:val="71"/>
                <w:position w:val="1"/>
                <w:sz w:val="28"/>
                <w:szCs w:val="28"/>
                <w:rtl/>
              </w:rPr>
              <w:t>المتوسطات</w:t>
            </w:r>
            <w:r w:rsidRPr="0017473E">
              <w:rPr>
                <w:rFonts w:asciiTheme="majorBidi" w:hAnsiTheme="majorBidi" w:cstheme="majorBidi"/>
                <w:spacing w:val="-12"/>
                <w:w w:val="71"/>
                <w:position w:val="1"/>
                <w:sz w:val="28"/>
                <w:szCs w:val="28"/>
                <w:rtl/>
              </w:rPr>
              <w:t xml:space="preserve"> </w:t>
            </w:r>
            <w:r w:rsidRPr="0017473E">
              <w:rPr>
                <w:rFonts w:asciiTheme="majorBidi" w:hAnsiTheme="majorBidi" w:cstheme="majorBidi"/>
                <w:w w:val="71"/>
                <w:position w:val="1"/>
                <w:sz w:val="28"/>
                <w:szCs w:val="28"/>
                <w:rtl/>
              </w:rPr>
              <w:t>الحسابية</w:t>
            </w:r>
            <w:r w:rsidRPr="0017473E">
              <w:rPr>
                <w:rFonts w:asciiTheme="majorBidi" w:hAnsiTheme="majorBidi" w:cstheme="majorBidi"/>
                <w:spacing w:val="-16"/>
                <w:w w:val="71"/>
                <w:position w:val="1"/>
                <w:sz w:val="28"/>
                <w:szCs w:val="28"/>
                <w:rtl/>
              </w:rPr>
              <w:t xml:space="preserve"> </w:t>
            </w:r>
            <w:r w:rsidRPr="0017473E">
              <w:rPr>
                <w:rFonts w:asciiTheme="majorBidi" w:hAnsiTheme="majorBidi" w:cstheme="majorBidi"/>
                <w:w w:val="71"/>
                <w:position w:val="1"/>
                <w:sz w:val="28"/>
                <w:szCs w:val="28"/>
                <w:rtl/>
              </w:rPr>
              <w:t>والانحرافات</w:t>
            </w:r>
            <w:r w:rsidRPr="0017473E">
              <w:rPr>
                <w:rFonts w:asciiTheme="majorBidi" w:hAnsiTheme="majorBidi" w:cstheme="majorBidi"/>
                <w:spacing w:val="-14"/>
                <w:w w:val="71"/>
                <w:position w:val="1"/>
                <w:sz w:val="28"/>
                <w:szCs w:val="28"/>
                <w:rtl/>
              </w:rPr>
              <w:t xml:space="preserve"> </w:t>
            </w:r>
            <w:r w:rsidRPr="0017473E">
              <w:rPr>
                <w:rFonts w:asciiTheme="majorBidi" w:hAnsiTheme="majorBidi" w:cstheme="majorBidi"/>
                <w:w w:val="71"/>
                <w:position w:val="1"/>
                <w:sz w:val="28"/>
                <w:szCs w:val="28"/>
                <w:rtl/>
              </w:rPr>
              <w:t>المعيارية</w:t>
            </w:r>
            <w:r w:rsidRPr="0017473E">
              <w:rPr>
                <w:rFonts w:asciiTheme="majorBidi" w:hAnsiTheme="majorBidi" w:cstheme="majorBidi"/>
                <w:spacing w:val="-13"/>
                <w:w w:val="71"/>
                <w:position w:val="1"/>
                <w:sz w:val="28"/>
                <w:szCs w:val="28"/>
                <w:rtl/>
              </w:rPr>
              <w:t xml:space="preserve"> </w:t>
            </w:r>
            <w:r w:rsidRPr="0017473E">
              <w:rPr>
                <w:rFonts w:asciiTheme="majorBidi" w:hAnsiTheme="majorBidi" w:cstheme="majorBidi"/>
                <w:w w:val="71"/>
                <w:position w:val="1"/>
                <w:sz w:val="28"/>
                <w:szCs w:val="28"/>
                <w:rtl/>
              </w:rPr>
              <w:t>لتقديرات</w:t>
            </w:r>
          </w:p>
          <w:p w14:paraId="34E15A91" w14:textId="192EA529" w:rsidR="00CA3F33" w:rsidRPr="0017473E" w:rsidRDefault="00CA3F33" w:rsidP="00CA3F33">
            <w:pPr>
              <w:pStyle w:val="TableParagraph"/>
              <w:bidi/>
              <w:spacing w:before="253"/>
              <w:ind w:left="429"/>
              <w:jc w:val="left"/>
              <w:rPr>
                <w:rFonts w:asciiTheme="majorBidi" w:hAnsiTheme="majorBidi" w:cstheme="majorBidi"/>
                <w:b w:val="0"/>
                <w:bCs w:val="0"/>
                <w:position w:val="1"/>
                <w:sz w:val="28"/>
                <w:szCs w:val="28"/>
              </w:rPr>
            </w:pPr>
            <w:r w:rsidRPr="0017473E">
              <w:rPr>
                <w:rFonts w:asciiTheme="majorBidi" w:hAnsiTheme="majorBidi" w:cstheme="majorBidi"/>
                <w:w w:val="69"/>
                <w:position w:val="1"/>
                <w:sz w:val="28"/>
                <w:szCs w:val="28"/>
                <w:rtl/>
              </w:rPr>
              <w:t>أفراد</w:t>
            </w:r>
            <w:r w:rsidRPr="0017473E">
              <w:rPr>
                <w:rFonts w:asciiTheme="majorBidi" w:hAnsiTheme="majorBidi" w:cstheme="majorBidi"/>
                <w:spacing w:val="-8"/>
                <w:w w:val="69"/>
                <w:position w:val="1"/>
                <w:sz w:val="28"/>
                <w:szCs w:val="28"/>
                <w:rtl/>
              </w:rPr>
              <w:t xml:space="preserve"> </w:t>
            </w:r>
            <w:r w:rsidRPr="0017473E">
              <w:rPr>
                <w:rFonts w:asciiTheme="majorBidi" w:hAnsiTheme="majorBidi" w:cstheme="majorBidi"/>
                <w:w w:val="69"/>
                <w:position w:val="1"/>
                <w:sz w:val="28"/>
                <w:szCs w:val="28"/>
                <w:rtl/>
              </w:rPr>
              <w:t>العينة</w:t>
            </w:r>
            <w:r w:rsidRPr="0017473E">
              <w:rPr>
                <w:rFonts w:asciiTheme="majorBidi" w:hAnsiTheme="majorBidi" w:cstheme="majorBidi"/>
                <w:spacing w:val="-6"/>
                <w:w w:val="69"/>
                <w:position w:val="1"/>
                <w:sz w:val="28"/>
                <w:szCs w:val="28"/>
                <w:rtl/>
              </w:rPr>
              <w:t xml:space="preserve"> </w:t>
            </w:r>
          </w:p>
        </w:tc>
      </w:tr>
      <w:tr w:rsidR="00CA3F33" w:rsidRPr="0017473E" w14:paraId="6374CB9B" w14:textId="77777777" w:rsidTr="00A751EC">
        <w:trPr>
          <w:cnfStyle w:val="010000000000" w:firstRow="0" w:lastRow="1" w:firstColumn="0" w:lastColumn="0" w:oddVBand="0" w:evenVBand="0" w:oddHBand="0" w:evenHBand="0" w:firstRowFirstColumn="0" w:firstRowLastColumn="0" w:lastRowFirstColumn="0" w:lastRowLastColumn="0"/>
          <w:trHeight w:val="1175"/>
        </w:trPr>
        <w:tc>
          <w:tcPr>
            <w:cnfStyle w:val="001000000000" w:firstRow="0" w:lastRow="0" w:firstColumn="1" w:lastColumn="0" w:oddVBand="0" w:evenVBand="0" w:oddHBand="0" w:evenHBand="0" w:firstRowFirstColumn="0" w:firstRowLastColumn="0" w:lastRowFirstColumn="0" w:lastRowLastColumn="0"/>
            <w:tcW w:w="1558" w:type="dxa"/>
          </w:tcPr>
          <w:p w14:paraId="22C50ABB" w14:textId="77777777" w:rsidR="00CA3F33" w:rsidRPr="0017473E" w:rsidRDefault="00CA3F33" w:rsidP="00CA3F33">
            <w:pPr>
              <w:pStyle w:val="TableParagraph"/>
              <w:spacing w:before="279"/>
              <w:ind w:left="11"/>
              <w:jc w:val="center"/>
              <w:rPr>
                <w:rFonts w:asciiTheme="majorBidi" w:hAnsiTheme="majorBidi" w:cstheme="majorBidi"/>
                <w:b w:val="0"/>
                <w:sz w:val="28"/>
                <w:szCs w:val="28"/>
              </w:rPr>
            </w:pPr>
            <w:r w:rsidRPr="0017473E">
              <w:rPr>
                <w:rFonts w:asciiTheme="majorBidi" w:hAnsiTheme="majorBidi" w:cstheme="majorBidi"/>
                <w:spacing w:val="-5"/>
                <w:w w:val="85"/>
                <w:sz w:val="28"/>
                <w:szCs w:val="28"/>
              </w:rPr>
              <w:t>72</w:t>
            </w:r>
          </w:p>
        </w:tc>
        <w:tc>
          <w:tcPr>
            <w:cnfStyle w:val="000100000000" w:firstRow="0" w:lastRow="0" w:firstColumn="0" w:lastColumn="1" w:oddVBand="0" w:evenVBand="0" w:oddHBand="0" w:evenHBand="0" w:firstRowFirstColumn="0" w:firstRowLastColumn="0" w:lastRowFirstColumn="0" w:lastRowLastColumn="0"/>
            <w:tcW w:w="6372" w:type="dxa"/>
          </w:tcPr>
          <w:p w14:paraId="7C397123" w14:textId="77777777" w:rsidR="00CA3F33" w:rsidRPr="0017473E" w:rsidRDefault="00CA3F33" w:rsidP="00CA3F33">
            <w:pPr>
              <w:pStyle w:val="TableParagraph"/>
              <w:bidi/>
              <w:spacing w:line="316" w:lineRule="exact"/>
              <w:ind w:left="206"/>
              <w:jc w:val="left"/>
              <w:rPr>
                <w:rFonts w:asciiTheme="majorBidi" w:hAnsiTheme="majorBidi" w:cstheme="majorBidi"/>
                <w:b w:val="0"/>
                <w:bCs w:val="0"/>
                <w:position w:val="1"/>
                <w:sz w:val="28"/>
                <w:szCs w:val="28"/>
              </w:rPr>
            </w:pPr>
            <w:r w:rsidRPr="0017473E">
              <w:rPr>
                <w:rFonts w:asciiTheme="majorBidi" w:hAnsiTheme="majorBidi" w:cstheme="majorBidi"/>
                <w:w w:val="73"/>
                <w:position w:val="1"/>
                <w:sz w:val="28"/>
                <w:szCs w:val="28"/>
                <w:rtl/>
              </w:rPr>
              <w:t>الجدول</w:t>
            </w:r>
            <w:r w:rsidRPr="0017473E">
              <w:rPr>
                <w:rFonts w:asciiTheme="majorBidi" w:hAnsiTheme="majorBidi" w:cstheme="majorBidi"/>
                <w:spacing w:val="-14"/>
                <w:w w:val="73"/>
                <w:sz w:val="28"/>
                <w:szCs w:val="28"/>
                <w:rtl/>
              </w:rPr>
              <w:t xml:space="preserve"> </w:t>
            </w:r>
            <w:r w:rsidRPr="0017473E">
              <w:rPr>
                <w:rFonts w:asciiTheme="majorBidi" w:hAnsiTheme="majorBidi" w:cstheme="majorBidi"/>
                <w:w w:val="73"/>
                <w:sz w:val="28"/>
                <w:szCs w:val="28"/>
                <w:rtl/>
              </w:rPr>
              <w:t>رقم</w:t>
            </w:r>
            <w:r w:rsidRPr="0017473E">
              <w:rPr>
                <w:rFonts w:asciiTheme="majorBidi" w:hAnsiTheme="majorBidi" w:cstheme="majorBidi"/>
                <w:spacing w:val="-13"/>
                <w:w w:val="73"/>
                <w:position w:val="1"/>
                <w:sz w:val="28"/>
                <w:szCs w:val="28"/>
                <w:rtl/>
              </w:rPr>
              <w:t xml:space="preserve"> </w:t>
            </w:r>
            <w:r w:rsidRPr="0017473E">
              <w:rPr>
                <w:rFonts w:asciiTheme="majorBidi" w:hAnsiTheme="majorBidi" w:cstheme="majorBidi"/>
                <w:w w:val="73"/>
                <w:position w:val="1"/>
                <w:sz w:val="28"/>
                <w:szCs w:val="28"/>
              </w:rPr>
              <w:t>(11)</w:t>
            </w:r>
            <w:r w:rsidRPr="0017473E">
              <w:rPr>
                <w:rFonts w:asciiTheme="majorBidi" w:hAnsiTheme="majorBidi" w:cstheme="majorBidi"/>
                <w:spacing w:val="-16"/>
                <w:w w:val="73"/>
                <w:position w:val="1"/>
                <w:sz w:val="28"/>
                <w:szCs w:val="28"/>
                <w:rtl/>
              </w:rPr>
              <w:t xml:space="preserve"> </w:t>
            </w:r>
            <w:r w:rsidRPr="0017473E">
              <w:rPr>
                <w:rFonts w:asciiTheme="majorBidi" w:hAnsiTheme="majorBidi" w:cstheme="majorBidi"/>
                <w:w w:val="73"/>
                <w:position w:val="1"/>
                <w:sz w:val="28"/>
                <w:szCs w:val="28"/>
                <w:rtl/>
              </w:rPr>
              <w:t>المتوسطات</w:t>
            </w:r>
            <w:r w:rsidRPr="0017473E">
              <w:rPr>
                <w:rFonts w:asciiTheme="majorBidi" w:hAnsiTheme="majorBidi" w:cstheme="majorBidi"/>
                <w:spacing w:val="-14"/>
                <w:w w:val="73"/>
                <w:position w:val="1"/>
                <w:sz w:val="28"/>
                <w:szCs w:val="28"/>
                <w:rtl/>
              </w:rPr>
              <w:t xml:space="preserve"> </w:t>
            </w:r>
            <w:r w:rsidRPr="0017473E">
              <w:rPr>
                <w:rFonts w:asciiTheme="majorBidi" w:hAnsiTheme="majorBidi" w:cstheme="majorBidi"/>
                <w:w w:val="73"/>
                <w:position w:val="1"/>
                <w:sz w:val="28"/>
                <w:szCs w:val="28"/>
                <w:rtl/>
              </w:rPr>
              <w:t>الحسابية</w:t>
            </w:r>
            <w:r w:rsidRPr="0017473E">
              <w:rPr>
                <w:rFonts w:asciiTheme="majorBidi" w:hAnsiTheme="majorBidi" w:cstheme="majorBidi"/>
                <w:spacing w:val="-17"/>
                <w:w w:val="73"/>
                <w:position w:val="1"/>
                <w:sz w:val="28"/>
                <w:szCs w:val="28"/>
                <w:rtl/>
              </w:rPr>
              <w:t xml:space="preserve"> </w:t>
            </w:r>
            <w:r w:rsidRPr="0017473E">
              <w:rPr>
                <w:rFonts w:asciiTheme="majorBidi" w:hAnsiTheme="majorBidi" w:cstheme="majorBidi"/>
                <w:w w:val="73"/>
                <w:position w:val="1"/>
                <w:sz w:val="28"/>
                <w:szCs w:val="28"/>
                <w:rtl/>
              </w:rPr>
              <w:t>والانحرافات</w:t>
            </w:r>
            <w:r w:rsidRPr="0017473E">
              <w:rPr>
                <w:rFonts w:asciiTheme="majorBidi" w:hAnsiTheme="majorBidi" w:cstheme="majorBidi"/>
                <w:spacing w:val="-16"/>
                <w:w w:val="73"/>
                <w:position w:val="1"/>
                <w:sz w:val="28"/>
                <w:szCs w:val="28"/>
                <w:rtl/>
              </w:rPr>
              <w:t xml:space="preserve"> </w:t>
            </w:r>
            <w:r w:rsidRPr="0017473E">
              <w:rPr>
                <w:rFonts w:asciiTheme="majorBidi" w:hAnsiTheme="majorBidi" w:cstheme="majorBidi"/>
                <w:w w:val="73"/>
                <w:position w:val="1"/>
                <w:sz w:val="28"/>
                <w:szCs w:val="28"/>
                <w:rtl/>
              </w:rPr>
              <w:t>المعيارية</w:t>
            </w:r>
            <w:r w:rsidRPr="0017473E">
              <w:rPr>
                <w:rFonts w:asciiTheme="majorBidi" w:hAnsiTheme="majorBidi" w:cstheme="majorBidi"/>
                <w:spacing w:val="-13"/>
                <w:w w:val="73"/>
                <w:position w:val="1"/>
                <w:sz w:val="28"/>
                <w:szCs w:val="28"/>
                <w:rtl/>
              </w:rPr>
              <w:t xml:space="preserve"> </w:t>
            </w:r>
            <w:r w:rsidRPr="0017473E">
              <w:rPr>
                <w:rFonts w:asciiTheme="majorBidi" w:hAnsiTheme="majorBidi" w:cstheme="majorBidi"/>
                <w:w w:val="73"/>
                <w:position w:val="1"/>
                <w:sz w:val="28"/>
                <w:szCs w:val="28"/>
                <w:rtl/>
              </w:rPr>
              <w:t>على</w:t>
            </w:r>
            <w:r w:rsidRPr="0017473E">
              <w:rPr>
                <w:rFonts w:asciiTheme="majorBidi" w:hAnsiTheme="majorBidi" w:cstheme="majorBidi"/>
                <w:spacing w:val="-17"/>
                <w:w w:val="73"/>
                <w:position w:val="1"/>
                <w:sz w:val="28"/>
                <w:szCs w:val="28"/>
                <w:rtl/>
              </w:rPr>
              <w:t xml:space="preserve"> </w:t>
            </w:r>
            <w:r w:rsidRPr="0017473E">
              <w:rPr>
                <w:rFonts w:asciiTheme="majorBidi" w:hAnsiTheme="majorBidi" w:cstheme="majorBidi"/>
                <w:w w:val="73"/>
                <w:position w:val="1"/>
                <w:sz w:val="28"/>
                <w:szCs w:val="28"/>
                <w:rtl/>
              </w:rPr>
              <w:t>مجالات</w:t>
            </w:r>
          </w:p>
          <w:p w14:paraId="266C0695" w14:textId="43738E26" w:rsidR="009336AB" w:rsidRDefault="00261478" w:rsidP="009336AB">
            <w:pPr>
              <w:pStyle w:val="TableParagraph"/>
              <w:bidi/>
              <w:spacing w:before="256"/>
              <w:ind w:left="2575"/>
              <w:jc w:val="left"/>
              <w:rPr>
                <w:rFonts w:asciiTheme="majorBidi" w:hAnsiTheme="majorBidi" w:cstheme="majorBidi"/>
                <w:sz w:val="28"/>
                <w:szCs w:val="28"/>
                <w:rtl/>
              </w:rPr>
            </w:pPr>
            <w:r>
              <w:rPr>
                <w:rFonts w:asciiTheme="majorBidi" w:hAnsiTheme="majorBidi" w:cstheme="majorBidi" w:hint="cs"/>
                <w:w w:val="66"/>
                <w:sz w:val="28"/>
                <w:szCs w:val="28"/>
                <w:rtl/>
              </w:rPr>
              <w:t>الستبيان</w:t>
            </w:r>
          </w:p>
          <w:p w14:paraId="42B63750" w14:textId="73E50765" w:rsidR="009336AB" w:rsidRPr="0017473E" w:rsidRDefault="009336AB" w:rsidP="009336AB">
            <w:pPr>
              <w:pStyle w:val="TableParagraph"/>
              <w:bidi/>
              <w:spacing w:before="256"/>
              <w:ind w:left="2575"/>
              <w:jc w:val="left"/>
              <w:rPr>
                <w:rFonts w:asciiTheme="majorBidi" w:hAnsiTheme="majorBidi" w:cstheme="majorBidi"/>
                <w:b w:val="0"/>
                <w:bCs w:val="0"/>
                <w:sz w:val="28"/>
                <w:szCs w:val="28"/>
              </w:rPr>
            </w:pPr>
          </w:p>
        </w:tc>
      </w:tr>
    </w:tbl>
    <w:p w14:paraId="3A69160A"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6B90B708"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5F5DFBBA"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10568934"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69ECE39A"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3D8464EF"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5C01AF7D"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345DB7F7"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35767BFC"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3726A933"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691E98D0"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0D6B23AF"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7ED1F2D4"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42371093"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36649E05"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4F53B12A"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6C447F77"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599418DF"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6D971768"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705AC73B"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60D16B58"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472F35B0"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1625BE0B"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141FEEDF"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483B6D21"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7E9EE268"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08F2E0CC"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5BD2212C"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2F2FF13F"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7ECF4EC5"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16CF1C3F"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72B22FD4" w14:textId="77777777" w:rsidR="00617570" w:rsidRDefault="00617570" w:rsidP="00617570">
      <w:pPr>
        <w:bidi/>
        <w:spacing w:before="4"/>
        <w:ind w:left="2840" w:right="116"/>
        <w:rPr>
          <w:rFonts w:asciiTheme="majorBidi" w:hAnsiTheme="majorBidi" w:cstheme="majorBidi"/>
          <w:b/>
          <w:bCs/>
          <w:w w:val="77"/>
          <w:position w:val="1"/>
          <w:sz w:val="28"/>
          <w:szCs w:val="28"/>
          <w:rtl/>
        </w:rPr>
      </w:pPr>
    </w:p>
    <w:p w14:paraId="00A129CA" w14:textId="77777777" w:rsidR="009336AB" w:rsidRDefault="009336AB" w:rsidP="009336AB">
      <w:pPr>
        <w:bidi/>
        <w:spacing w:before="4"/>
        <w:ind w:left="2840" w:right="116"/>
        <w:rPr>
          <w:rFonts w:asciiTheme="majorBidi" w:hAnsiTheme="majorBidi" w:cstheme="majorBidi"/>
          <w:b/>
          <w:bCs/>
          <w:w w:val="77"/>
          <w:position w:val="1"/>
          <w:sz w:val="28"/>
          <w:szCs w:val="28"/>
          <w:rtl/>
        </w:rPr>
      </w:pPr>
    </w:p>
    <w:p w14:paraId="6B179637" w14:textId="77777777" w:rsidR="009336AB" w:rsidRDefault="009336AB" w:rsidP="009336AB">
      <w:pPr>
        <w:bidi/>
        <w:spacing w:before="4"/>
        <w:ind w:left="2840" w:right="116"/>
        <w:rPr>
          <w:rFonts w:asciiTheme="majorBidi" w:hAnsiTheme="majorBidi" w:cstheme="majorBidi"/>
          <w:b/>
          <w:bCs/>
          <w:w w:val="77"/>
          <w:position w:val="1"/>
          <w:sz w:val="28"/>
          <w:szCs w:val="28"/>
          <w:rtl/>
        </w:rPr>
      </w:pPr>
    </w:p>
    <w:p w14:paraId="7E347794" w14:textId="77777777" w:rsidR="009336AB" w:rsidRDefault="009336AB" w:rsidP="009336AB">
      <w:pPr>
        <w:bidi/>
        <w:spacing w:before="4"/>
        <w:ind w:left="2840" w:right="116"/>
        <w:rPr>
          <w:rFonts w:asciiTheme="majorBidi" w:hAnsiTheme="majorBidi" w:cstheme="majorBidi"/>
          <w:b/>
          <w:bCs/>
          <w:w w:val="77"/>
          <w:position w:val="1"/>
          <w:sz w:val="28"/>
          <w:szCs w:val="28"/>
          <w:rtl/>
        </w:rPr>
      </w:pPr>
    </w:p>
    <w:p w14:paraId="4C74722E" w14:textId="77777777" w:rsidR="009336AB" w:rsidRPr="0017473E" w:rsidRDefault="009336AB" w:rsidP="009336AB">
      <w:pPr>
        <w:bidi/>
        <w:spacing w:before="4"/>
        <w:ind w:left="2840" w:right="116"/>
        <w:rPr>
          <w:rFonts w:asciiTheme="majorBidi" w:hAnsiTheme="majorBidi" w:cstheme="majorBidi"/>
          <w:b/>
          <w:bCs/>
          <w:w w:val="77"/>
          <w:position w:val="1"/>
          <w:sz w:val="28"/>
          <w:szCs w:val="28"/>
          <w:rtl/>
        </w:rPr>
      </w:pPr>
    </w:p>
    <w:p w14:paraId="4B86EA36" w14:textId="77777777" w:rsidR="00617570" w:rsidRPr="0017473E" w:rsidRDefault="00617570" w:rsidP="00617570">
      <w:pPr>
        <w:bidi/>
        <w:spacing w:before="4"/>
        <w:ind w:left="2840" w:right="116"/>
        <w:rPr>
          <w:rFonts w:asciiTheme="majorBidi" w:hAnsiTheme="majorBidi" w:cstheme="majorBidi"/>
          <w:b/>
          <w:bCs/>
          <w:w w:val="77"/>
          <w:position w:val="1"/>
          <w:sz w:val="28"/>
          <w:szCs w:val="28"/>
          <w:rtl/>
        </w:rPr>
      </w:pPr>
    </w:p>
    <w:p w14:paraId="74484C42" w14:textId="77777777" w:rsidR="0016218A" w:rsidRPr="0017473E" w:rsidRDefault="0016218A">
      <w:pPr>
        <w:pStyle w:val="a3"/>
        <w:spacing w:before="234"/>
        <w:jc w:val="left"/>
        <w:rPr>
          <w:rFonts w:asciiTheme="majorBidi" w:hAnsiTheme="majorBidi" w:cstheme="majorBidi"/>
          <w:b/>
          <w:rtl/>
        </w:rPr>
      </w:pPr>
    </w:p>
    <w:p w14:paraId="20A47752" w14:textId="77777777" w:rsidR="00E965BF" w:rsidRPr="009336AB" w:rsidRDefault="00E965BF" w:rsidP="00E965BF">
      <w:pPr>
        <w:bidi/>
        <w:spacing w:before="2"/>
        <w:ind w:left="4008" w:right="116"/>
        <w:rPr>
          <w:rFonts w:asciiTheme="majorBidi" w:hAnsiTheme="majorBidi" w:cstheme="majorBidi"/>
          <w:b/>
          <w:bCs/>
          <w:sz w:val="56"/>
          <w:szCs w:val="56"/>
        </w:rPr>
      </w:pPr>
      <w:r w:rsidRPr="009336AB">
        <w:rPr>
          <w:rFonts w:asciiTheme="majorBidi" w:hAnsiTheme="majorBidi" w:cstheme="majorBidi"/>
          <w:b/>
          <w:bCs/>
          <w:w w:val="73"/>
          <w:sz w:val="56"/>
          <w:szCs w:val="56"/>
          <w:rtl/>
        </w:rPr>
        <w:t>قائمة</w:t>
      </w:r>
      <w:r w:rsidRPr="009336AB">
        <w:rPr>
          <w:rFonts w:asciiTheme="majorBidi" w:hAnsiTheme="majorBidi" w:cstheme="majorBidi"/>
          <w:b/>
          <w:bCs/>
          <w:spacing w:val="-4"/>
          <w:w w:val="73"/>
          <w:sz w:val="56"/>
          <w:szCs w:val="56"/>
          <w:rtl/>
        </w:rPr>
        <w:t xml:space="preserve"> </w:t>
      </w:r>
      <w:r w:rsidRPr="009336AB">
        <w:rPr>
          <w:rFonts w:asciiTheme="majorBidi" w:hAnsiTheme="majorBidi" w:cstheme="majorBidi"/>
          <w:b/>
          <w:bCs/>
          <w:w w:val="73"/>
          <w:sz w:val="56"/>
          <w:szCs w:val="56"/>
          <w:rtl/>
        </w:rPr>
        <w:t>الأشكال</w:t>
      </w:r>
    </w:p>
    <w:p w14:paraId="6082435B" w14:textId="77777777" w:rsidR="00E965BF" w:rsidRPr="0017473E" w:rsidRDefault="00E965BF" w:rsidP="00E965BF">
      <w:pPr>
        <w:pStyle w:val="a3"/>
        <w:jc w:val="left"/>
        <w:rPr>
          <w:rFonts w:asciiTheme="majorBidi" w:hAnsiTheme="majorBidi" w:cstheme="majorBidi"/>
          <w:b/>
        </w:rPr>
      </w:pPr>
    </w:p>
    <w:p w14:paraId="005ED5A0" w14:textId="77777777" w:rsidR="00E965BF" w:rsidRPr="0017473E" w:rsidRDefault="00E965BF" w:rsidP="00E965BF">
      <w:pPr>
        <w:pStyle w:val="a3"/>
        <w:spacing w:before="218"/>
        <w:jc w:val="left"/>
        <w:rPr>
          <w:rFonts w:asciiTheme="majorBidi" w:hAnsiTheme="majorBidi" w:cstheme="majorBidi"/>
          <w:b/>
        </w:rPr>
      </w:pPr>
    </w:p>
    <w:tbl>
      <w:tblPr>
        <w:tblStyle w:val="4-30"/>
        <w:tblW w:w="0" w:type="auto"/>
        <w:tblInd w:w="849" w:type="dxa"/>
        <w:tblLayout w:type="fixed"/>
        <w:tblLook w:val="01E0" w:firstRow="1" w:lastRow="1" w:firstColumn="1" w:lastColumn="1" w:noHBand="0" w:noVBand="0"/>
      </w:tblPr>
      <w:tblGrid>
        <w:gridCol w:w="1558"/>
        <w:gridCol w:w="6372"/>
      </w:tblGrid>
      <w:tr w:rsidR="00E965BF" w:rsidRPr="0017473E" w14:paraId="28005225" w14:textId="77777777" w:rsidTr="00F51944">
        <w:trPr>
          <w:cnfStyle w:val="100000000000" w:firstRow="1" w:lastRow="0" w:firstColumn="0" w:lastColumn="0" w:oddVBand="0" w:evenVBand="0" w:oddHBand="0" w:evenHBand="0" w:firstRowFirstColumn="0" w:firstRowLastColumn="0" w:lastRowFirstColumn="0" w:lastRowLastColumn="0"/>
          <w:trHeight w:val="669"/>
        </w:trPr>
        <w:tc>
          <w:tcPr>
            <w:cnfStyle w:val="001000000000" w:firstRow="0" w:lastRow="0" w:firstColumn="1" w:lastColumn="0" w:oddVBand="0" w:evenVBand="0" w:oddHBand="0" w:evenHBand="0" w:firstRowFirstColumn="0" w:firstRowLastColumn="0" w:lastRowFirstColumn="0" w:lastRowLastColumn="0"/>
            <w:tcW w:w="1558" w:type="dxa"/>
          </w:tcPr>
          <w:p w14:paraId="51360D40" w14:textId="77777777" w:rsidR="00E965BF" w:rsidRPr="0017473E" w:rsidRDefault="00E965BF" w:rsidP="00D84769">
            <w:pPr>
              <w:pStyle w:val="TableParagraph"/>
              <w:bidi/>
              <w:spacing w:line="360" w:lineRule="exact"/>
              <w:ind w:left="169"/>
              <w:jc w:val="left"/>
              <w:rPr>
                <w:rFonts w:asciiTheme="majorBidi" w:hAnsiTheme="majorBidi" w:cstheme="majorBidi"/>
                <w:b w:val="0"/>
                <w:bCs w:val="0"/>
                <w:position w:val="1"/>
                <w:sz w:val="28"/>
                <w:szCs w:val="28"/>
              </w:rPr>
            </w:pPr>
            <w:r w:rsidRPr="0017473E">
              <w:rPr>
                <w:rFonts w:asciiTheme="majorBidi" w:hAnsiTheme="majorBidi" w:cstheme="majorBidi"/>
                <w:w w:val="72"/>
                <w:sz w:val="28"/>
                <w:szCs w:val="28"/>
                <w:rtl/>
              </w:rPr>
              <w:t>رقم</w:t>
            </w:r>
            <w:r w:rsidRPr="0017473E">
              <w:rPr>
                <w:rFonts w:asciiTheme="majorBidi" w:hAnsiTheme="majorBidi" w:cstheme="majorBidi"/>
                <w:spacing w:val="-22"/>
                <w:position w:val="1"/>
                <w:sz w:val="28"/>
                <w:szCs w:val="28"/>
                <w:rtl/>
              </w:rPr>
              <w:t xml:space="preserve"> </w:t>
            </w:r>
            <w:r w:rsidRPr="0017473E">
              <w:rPr>
                <w:rFonts w:asciiTheme="majorBidi" w:hAnsiTheme="majorBidi" w:cstheme="majorBidi"/>
                <w:w w:val="72"/>
                <w:position w:val="1"/>
                <w:sz w:val="28"/>
                <w:szCs w:val="28"/>
                <w:rtl/>
              </w:rPr>
              <w:t>الصفحة</w:t>
            </w:r>
          </w:p>
        </w:tc>
        <w:tc>
          <w:tcPr>
            <w:cnfStyle w:val="000100000000" w:firstRow="0" w:lastRow="0" w:firstColumn="0" w:lastColumn="1" w:oddVBand="0" w:evenVBand="0" w:oddHBand="0" w:evenHBand="0" w:firstRowFirstColumn="0" w:firstRowLastColumn="0" w:lastRowFirstColumn="0" w:lastRowLastColumn="0"/>
            <w:tcW w:w="6372" w:type="dxa"/>
          </w:tcPr>
          <w:p w14:paraId="21A73DF3" w14:textId="77777777" w:rsidR="00E965BF" w:rsidRPr="0017473E" w:rsidRDefault="00E965BF" w:rsidP="00D84769">
            <w:pPr>
              <w:pStyle w:val="TableParagraph"/>
              <w:bidi/>
              <w:spacing w:line="351" w:lineRule="exact"/>
              <w:ind w:left="2637"/>
              <w:jc w:val="left"/>
              <w:rPr>
                <w:rFonts w:asciiTheme="majorBidi" w:hAnsiTheme="majorBidi" w:cstheme="majorBidi"/>
                <w:b w:val="0"/>
                <w:bCs w:val="0"/>
                <w:sz w:val="28"/>
                <w:szCs w:val="28"/>
              </w:rPr>
            </w:pPr>
            <w:r w:rsidRPr="0017473E">
              <w:rPr>
                <w:rFonts w:asciiTheme="majorBidi" w:hAnsiTheme="majorBidi" w:cstheme="majorBidi"/>
                <w:w w:val="77"/>
                <w:sz w:val="28"/>
                <w:szCs w:val="28"/>
                <w:rtl/>
              </w:rPr>
              <w:t>اسم</w:t>
            </w:r>
            <w:r w:rsidRPr="0017473E">
              <w:rPr>
                <w:rFonts w:asciiTheme="majorBidi" w:hAnsiTheme="majorBidi" w:cstheme="majorBidi"/>
                <w:spacing w:val="-20"/>
                <w:w w:val="77"/>
                <w:sz w:val="28"/>
                <w:szCs w:val="28"/>
                <w:rtl/>
              </w:rPr>
              <w:t xml:space="preserve"> </w:t>
            </w:r>
            <w:r w:rsidRPr="0017473E">
              <w:rPr>
                <w:rFonts w:asciiTheme="majorBidi" w:hAnsiTheme="majorBidi" w:cstheme="majorBidi"/>
                <w:w w:val="77"/>
                <w:sz w:val="28"/>
                <w:szCs w:val="28"/>
                <w:rtl/>
              </w:rPr>
              <w:t>الشكل</w:t>
            </w:r>
          </w:p>
        </w:tc>
      </w:tr>
      <w:tr w:rsidR="00E965BF" w:rsidRPr="0017473E" w14:paraId="27D80431" w14:textId="77777777" w:rsidTr="00F51944">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1558" w:type="dxa"/>
          </w:tcPr>
          <w:p w14:paraId="2F5C1821" w14:textId="77777777" w:rsidR="00E965BF" w:rsidRPr="0017473E" w:rsidRDefault="00E965BF" w:rsidP="00D84769">
            <w:pPr>
              <w:pStyle w:val="TableParagraph"/>
              <w:spacing w:line="306" w:lineRule="exact"/>
              <w:ind w:left="11"/>
              <w:jc w:val="center"/>
              <w:rPr>
                <w:rFonts w:asciiTheme="majorBidi" w:hAnsiTheme="majorBidi" w:cstheme="majorBidi"/>
                <w:b w:val="0"/>
                <w:sz w:val="28"/>
                <w:szCs w:val="28"/>
              </w:rPr>
            </w:pPr>
            <w:r w:rsidRPr="0017473E">
              <w:rPr>
                <w:rFonts w:asciiTheme="majorBidi" w:hAnsiTheme="majorBidi" w:cstheme="majorBidi"/>
                <w:spacing w:val="-5"/>
                <w:w w:val="85"/>
                <w:sz w:val="28"/>
                <w:szCs w:val="28"/>
              </w:rPr>
              <w:t>60</w:t>
            </w:r>
          </w:p>
        </w:tc>
        <w:tc>
          <w:tcPr>
            <w:cnfStyle w:val="000100000000" w:firstRow="0" w:lastRow="0" w:firstColumn="0" w:lastColumn="1" w:oddVBand="0" w:evenVBand="0" w:oddHBand="0" w:evenHBand="0" w:firstRowFirstColumn="0" w:firstRowLastColumn="0" w:lastRowFirstColumn="0" w:lastRowLastColumn="0"/>
            <w:tcW w:w="6372" w:type="dxa"/>
          </w:tcPr>
          <w:p w14:paraId="7B1676C9" w14:textId="77777777" w:rsidR="00E965BF" w:rsidRPr="0017473E" w:rsidRDefault="00E965BF" w:rsidP="00D84769">
            <w:pPr>
              <w:pStyle w:val="TableParagraph"/>
              <w:bidi/>
              <w:spacing w:line="314" w:lineRule="exact"/>
              <w:ind w:left="531"/>
              <w:jc w:val="left"/>
              <w:rPr>
                <w:rFonts w:asciiTheme="majorBidi" w:hAnsiTheme="majorBidi" w:cstheme="majorBidi"/>
                <w:b w:val="0"/>
                <w:bCs w:val="0"/>
                <w:position w:val="1"/>
                <w:sz w:val="28"/>
                <w:szCs w:val="28"/>
              </w:rPr>
            </w:pPr>
            <w:r w:rsidRPr="0017473E">
              <w:rPr>
                <w:rFonts w:asciiTheme="majorBidi" w:hAnsiTheme="majorBidi" w:cstheme="majorBidi"/>
                <w:w w:val="73"/>
                <w:position w:val="1"/>
                <w:sz w:val="28"/>
                <w:szCs w:val="28"/>
                <w:rtl/>
              </w:rPr>
              <w:t>الشكل</w:t>
            </w:r>
            <w:r w:rsidRPr="0017473E">
              <w:rPr>
                <w:rFonts w:asciiTheme="majorBidi" w:hAnsiTheme="majorBidi" w:cstheme="majorBidi"/>
                <w:spacing w:val="-13"/>
                <w:w w:val="73"/>
                <w:sz w:val="28"/>
                <w:szCs w:val="28"/>
                <w:rtl/>
              </w:rPr>
              <w:t xml:space="preserve"> </w:t>
            </w:r>
            <w:r w:rsidRPr="0017473E">
              <w:rPr>
                <w:rFonts w:asciiTheme="majorBidi" w:hAnsiTheme="majorBidi" w:cstheme="majorBidi"/>
                <w:w w:val="73"/>
                <w:sz w:val="28"/>
                <w:szCs w:val="28"/>
                <w:rtl/>
              </w:rPr>
              <w:t>رقم</w:t>
            </w:r>
            <w:r w:rsidRPr="0017473E">
              <w:rPr>
                <w:rFonts w:asciiTheme="majorBidi" w:hAnsiTheme="majorBidi" w:cstheme="majorBidi"/>
                <w:spacing w:val="-10"/>
                <w:w w:val="73"/>
                <w:position w:val="1"/>
                <w:sz w:val="28"/>
                <w:szCs w:val="28"/>
                <w:rtl/>
              </w:rPr>
              <w:t xml:space="preserve"> </w:t>
            </w:r>
            <w:r w:rsidRPr="0017473E">
              <w:rPr>
                <w:rFonts w:asciiTheme="majorBidi" w:hAnsiTheme="majorBidi" w:cstheme="majorBidi"/>
                <w:w w:val="73"/>
                <w:position w:val="1"/>
                <w:sz w:val="28"/>
                <w:szCs w:val="28"/>
              </w:rPr>
              <w:t>(1)</w:t>
            </w:r>
            <w:r w:rsidRPr="0017473E">
              <w:rPr>
                <w:rFonts w:asciiTheme="majorBidi" w:hAnsiTheme="majorBidi" w:cstheme="majorBidi"/>
                <w:spacing w:val="-11"/>
                <w:w w:val="73"/>
                <w:position w:val="1"/>
                <w:sz w:val="28"/>
                <w:szCs w:val="28"/>
                <w:rtl/>
              </w:rPr>
              <w:t xml:space="preserve"> </w:t>
            </w:r>
            <w:r w:rsidRPr="0017473E">
              <w:rPr>
                <w:rFonts w:asciiTheme="majorBidi" w:hAnsiTheme="majorBidi" w:cstheme="majorBidi"/>
                <w:w w:val="73"/>
                <w:position w:val="1"/>
                <w:sz w:val="28"/>
                <w:szCs w:val="28"/>
                <w:rtl/>
              </w:rPr>
              <w:t>توزيع</w:t>
            </w:r>
            <w:r w:rsidRPr="0017473E">
              <w:rPr>
                <w:rFonts w:asciiTheme="majorBidi" w:hAnsiTheme="majorBidi" w:cstheme="majorBidi"/>
                <w:spacing w:val="-10"/>
                <w:w w:val="73"/>
                <w:position w:val="1"/>
                <w:sz w:val="28"/>
                <w:szCs w:val="28"/>
                <w:rtl/>
              </w:rPr>
              <w:t xml:space="preserve"> </w:t>
            </w:r>
            <w:r w:rsidRPr="0017473E">
              <w:rPr>
                <w:rFonts w:asciiTheme="majorBidi" w:hAnsiTheme="majorBidi" w:cstheme="majorBidi"/>
                <w:w w:val="73"/>
                <w:position w:val="1"/>
                <w:sz w:val="28"/>
                <w:szCs w:val="28"/>
                <w:rtl/>
              </w:rPr>
              <w:t>أفراد</w:t>
            </w:r>
            <w:r w:rsidRPr="0017473E">
              <w:rPr>
                <w:rFonts w:asciiTheme="majorBidi" w:hAnsiTheme="majorBidi" w:cstheme="majorBidi"/>
                <w:spacing w:val="-11"/>
                <w:w w:val="73"/>
                <w:position w:val="1"/>
                <w:sz w:val="28"/>
                <w:szCs w:val="28"/>
                <w:rtl/>
              </w:rPr>
              <w:t xml:space="preserve"> </w:t>
            </w:r>
            <w:r w:rsidRPr="0017473E">
              <w:rPr>
                <w:rFonts w:asciiTheme="majorBidi" w:hAnsiTheme="majorBidi" w:cstheme="majorBidi"/>
                <w:w w:val="73"/>
                <w:position w:val="1"/>
                <w:sz w:val="28"/>
                <w:szCs w:val="28"/>
                <w:rtl/>
              </w:rPr>
              <w:t>عينة</w:t>
            </w:r>
            <w:r w:rsidRPr="0017473E">
              <w:rPr>
                <w:rFonts w:asciiTheme="majorBidi" w:hAnsiTheme="majorBidi" w:cstheme="majorBidi"/>
                <w:spacing w:val="-8"/>
                <w:w w:val="73"/>
                <w:position w:val="1"/>
                <w:sz w:val="28"/>
                <w:szCs w:val="28"/>
                <w:rtl/>
              </w:rPr>
              <w:t xml:space="preserve"> </w:t>
            </w:r>
            <w:r w:rsidRPr="0017473E">
              <w:rPr>
                <w:rFonts w:asciiTheme="majorBidi" w:hAnsiTheme="majorBidi" w:cstheme="majorBidi"/>
                <w:w w:val="73"/>
                <w:position w:val="1"/>
                <w:sz w:val="28"/>
                <w:szCs w:val="28"/>
                <w:rtl/>
              </w:rPr>
              <w:t>الدراسة</w:t>
            </w:r>
            <w:r w:rsidRPr="0017473E">
              <w:rPr>
                <w:rFonts w:asciiTheme="majorBidi" w:hAnsiTheme="majorBidi" w:cstheme="majorBidi"/>
                <w:spacing w:val="-9"/>
                <w:w w:val="73"/>
                <w:position w:val="1"/>
                <w:sz w:val="28"/>
                <w:szCs w:val="28"/>
                <w:rtl/>
              </w:rPr>
              <w:t xml:space="preserve"> </w:t>
            </w:r>
            <w:r w:rsidRPr="0017473E">
              <w:rPr>
                <w:rFonts w:asciiTheme="majorBidi" w:hAnsiTheme="majorBidi" w:cstheme="majorBidi"/>
                <w:w w:val="73"/>
                <w:position w:val="1"/>
                <w:sz w:val="28"/>
                <w:szCs w:val="28"/>
                <w:rtl/>
              </w:rPr>
              <w:t>حسب</w:t>
            </w:r>
            <w:r w:rsidRPr="0017473E">
              <w:rPr>
                <w:rFonts w:asciiTheme="majorBidi" w:hAnsiTheme="majorBidi" w:cstheme="majorBidi"/>
                <w:spacing w:val="-11"/>
                <w:w w:val="73"/>
                <w:position w:val="1"/>
                <w:sz w:val="28"/>
                <w:szCs w:val="28"/>
                <w:rtl/>
              </w:rPr>
              <w:t xml:space="preserve"> </w:t>
            </w:r>
            <w:r w:rsidRPr="0017473E">
              <w:rPr>
                <w:rFonts w:asciiTheme="majorBidi" w:hAnsiTheme="majorBidi" w:cstheme="majorBidi"/>
                <w:w w:val="73"/>
                <w:position w:val="1"/>
                <w:sz w:val="28"/>
                <w:szCs w:val="28"/>
                <w:rtl/>
              </w:rPr>
              <w:t>الخصائص</w:t>
            </w:r>
            <w:r w:rsidRPr="0017473E">
              <w:rPr>
                <w:rFonts w:asciiTheme="majorBidi" w:hAnsiTheme="majorBidi" w:cstheme="majorBidi"/>
                <w:spacing w:val="-10"/>
                <w:w w:val="73"/>
                <w:position w:val="1"/>
                <w:sz w:val="28"/>
                <w:szCs w:val="28"/>
                <w:rtl/>
              </w:rPr>
              <w:t xml:space="preserve"> </w:t>
            </w:r>
            <w:r w:rsidRPr="0017473E">
              <w:rPr>
                <w:rFonts w:asciiTheme="majorBidi" w:hAnsiTheme="majorBidi" w:cstheme="majorBidi"/>
                <w:w w:val="73"/>
                <w:position w:val="1"/>
                <w:sz w:val="28"/>
                <w:szCs w:val="28"/>
                <w:rtl/>
              </w:rPr>
              <w:t>العامة</w:t>
            </w:r>
          </w:p>
        </w:tc>
      </w:tr>
      <w:tr w:rsidR="00E965BF" w:rsidRPr="0017473E" w14:paraId="6FEDD891" w14:textId="77777777" w:rsidTr="00F51944">
        <w:trPr>
          <w:trHeight w:val="585"/>
        </w:trPr>
        <w:tc>
          <w:tcPr>
            <w:cnfStyle w:val="001000000000" w:firstRow="0" w:lastRow="0" w:firstColumn="1" w:lastColumn="0" w:oddVBand="0" w:evenVBand="0" w:oddHBand="0" w:evenHBand="0" w:firstRowFirstColumn="0" w:firstRowLastColumn="0" w:lastRowFirstColumn="0" w:lastRowLastColumn="0"/>
            <w:tcW w:w="1558" w:type="dxa"/>
          </w:tcPr>
          <w:p w14:paraId="2525995B" w14:textId="77777777" w:rsidR="00E965BF" w:rsidRPr="0017473E" w:rsidRDefault="00E965BF" w:rsidP="00D84769">
            <w:pPr>
              <w:pStyle w:val="TableParagraph"/>
              <w:spacing w:line="306" w:lineRule="exact"/>
              <w:ind w:left="11"/>
              <w:jc w:val="center"/>
              <w:rPr>
                <w:rFonts w:asciiTheme="majorBidi" w:hAnsiTheme="majorBidi" w:cstheme="majorBidi"/>
                <w:b w:val="0"/>
                <w:sz w:val="28"/>
                <w:szCs w:val="28"/>
              </w:rPr>
            </w:pPr>
            <w:r w:rsidRPr="0017473E">
              <w:rPr>
                <w:rFonts w:asciiTheme="majorBidi" w:hAnsiTheme="majorBidi" w:cstheme="majorBidi"/>
                <w:spacing w:val="-5"/>
                <w:w w:val="85"/>
                <w:sz w:val="28"/>
                <w:szCs w:val="28"/>
              </w:rPr>
              <w:t>61</w:t>
            </w:r>
          </w:p>
        </w:tc>
        <w:tc>
          <w:tcPr>
            <w:cnfStyle w:val="000100000000" w:firstRow="0" w:lastRow="0" w:firstColumn="0" w:lastColumn="1" w:oddVBand="0" w:evenVBand="0" w:oddHBand="0" w:evenHBand="0" w:firstRowFirstColumn="0" w:firstRowLastColumn="0" w:lastRowFirstColumn="0" w:lastRowLastColumn="0"/>
            <w:tcW w:w="6372" w:type="dxa"/>
          </w:tcPr>
          <w:p w14:paraId="2E78EB76" w14:textId="77777777" w:rsidR="00E965BF" w:rsidRPr="0017473E" w:rsidRDefault="00E965BF" w:rsidP="00D84769">
            <w:pPr>
              <w:pStyle w:val="TableParagraph"/>
              <w:bidi/>
              <w:spacing w:line="314" w:lineRule="exact"/>
              <w:ind w:left="531"/>
              <w:jc w:val="left"/>
              <w:rPr>
                <w:rFonts w:asciiTheme="majorBidi" w:hAnsiTheme="majorBidi" w:cstheme="majorBidi"/>
                <w:b w:val="0"/>
                <w:bCs w:val="0"/>
                <w:position w:val="1"/>
                <w:sz w:val="28"/>
                <w:szCs w:val="28"/>
              </w:rPr>
            </w:pPr>
            <w:r w:rsidRPr="0017473E">
              <w:rPr>
                <w:rFonts w:asciiTheme="majorBidi" w:hAnsiTheme="majorBidi" w:cstheme="majorBidi"/>
                <w:w w:val="73"/>
                <w:position w:val="1"/>
                <w:sz w:val="28"/>
                <w:szCs w:val="28"/>
                <w:rtl/>
              </w:rPr>
              <w:t>الشكل</w:t>
            </w:r>
            <w:r w:rsidRPr="0017473E">
              <w:rPr>
                <w:rFonts w:asciiTheme="majorBidi" w:hAnsiTheme="majorBidi" w:cstheme="majorBidi"/>
                <w:spacing w:val="-12"/>
                <w:w w:val="73"/>
                <w:sz w:val="28"/>
                <w:szCs w:val="28"/>
                <w:rtl/>
              </w:rPr>
              <w:t xml:space="preserve"> </w:t>
            </w:r>
            <w:r w:rsidRPr="0017473E">
              <w:rPr>
                <w:rFonts w:asciiTheme="majorBidi" w:hAnsiTheme="majorBidi" w:cstheme="majorBidi"/>
                <w:w w:val="73"/>
                <w:sz w:val="28"/>
                <w:szCs w:val="28"/>
                <w:rtl/>
              </w:rPr>
              <w:t>رقم</w:t>
            </w:r>
            <w:r w:rsidRPr="0017473E">
              <w:rPr>
                <w:rFonts w:asciiTheme="majorBidi" w:hAnsiTheme="majorBidi" w:cstheme="majorBidi"/>
                <w:spacing w:val="-9"/>
                <w:w w:val="73"/>
                <w:position w:val="1"/>
                <w:sz w:val="28"/>
                <w:szCs w:val="28"/>
                <w:rtl/>
              </w:rPr>
              <w:t xml:space="preserve"> </w:t>
            </w:r>
            <w:r w:rsidRPr="0017473E">
              <w:rPr>
                <w:rFonts w:asciiTheme="majorBidi" w:hAnsiTheme="majorBidi" w:cstheme="majorBidi"/>
                <w:w w:val="73"/>
                <w:position w:val="1"/>
                <w:sz w:val="28"/>
                <w:szCs w:val="28"/>
              </w:rPr>
              <w:t>(2)</w:t>
            </w:r>
            <w:r w:rsidRPr="0017473E">
              <w:rPr>
                <w:rFonts w:asciiTheme="majorBidi" w:hAnsiTheme="majorBidi" w:cstheme="majorBidi"/>
                <w:spacing w:val="-12"/>
                <w:w w:val="73"/>
                <w:position w:val="1"/>
                <w:sz w:val="28"/>
                <w:szCs w:val="28"/>
                <w:rtl/>
              </w:rPr>
              <w:t xml:space="preserve"> </w:t>
            </w:r>
            <w:r w:rsidRPr="0017473E">
              <w:rPr>
                <w:rFonts w:asciiTheme="majorBidi" w:hAnsiTheme="majorBidi" w:cstheme="majorBidi"/>
                <w:w w:val="73"/>
                <w:position w:val="1"/>
                <w:sz w:val="28"/>
                <w:szCs w:val="28"/>
                <w:rtl/>
              </w:rPr>
              <w:t>توزيع</w:t>
            </w:r>
            <w:r w:rsidRPr="0017473E">
              <w:rPr>
                <w:rFonts w:asciiTheme="majorBidi" w:hAnsiTheme="majorBidi" w:cstheme="majorBidi"/>
                <w:spacing w:val="-9"/>
                <w:w w:val="73"/>
                <w:position w:val="1"/>
                <w:sz w:val="28"/>
                <w:szCs w:val="28"/>
                <w:rtl/>
              </w:rPr>
              <w:t xml:space="preserve"> </w:t>
            </w:r>
            <w:r w:rsidRPr="0017473E">
              <w:rPr>
                <w:rFonts w:asciiTheme="majorBidi" w:hAnsiTheme="majorBidi" w:cstheme="majorBidi"/>
                <w:w w:val="73"/>
                <w:position w:val="1"/>
                <w:sz w:val="28"/>
                <w:szCs w:val="28"/>
                <w:rtl/>
              </w:rPr>
              <w:t>أفراد</w:t>
            </w:r>
            <w:r w:rsidRPr="0017473E">
              <w:rPr>
                <w:rFonts w:asciiTheme="majorBidi" w:hAnsiTheme="majorBidi" w:cstheme="majorBidi"/>
                <w:spacing w:val="-11"/>
                <w:w w:val="73"/>
                <w:position w:val="1"/>
                <w:sz w:val="28"/>
                <w:szCs w:val="28"/>
                <w:rtl/>
              </w:rPr>
              <w:t xml:space="preserve"> </w:t>
            </w:r>
            <w:r w:rsidRPr="0017473E">
              <w:rPr>
                <w:rFonts w:asciiTheme="majorBidi" w:hAnsiTheme="majorBidi" w:cstheme="majorBidi"/>
                <w:w w:val="73"/>
                <w:position w:val="1"/>
                <w:sz w:val="28"/>
                <w:szCs w:val="28"/>
                <w:rtl/>
              </w:rPr>
              <w:t>عينة</w:t>
            </w:r>
            <w:r w:rsidRPr="0017473E">
              <w:rPr>
                <w:rFonts w:asciiTheme="majorBidi" w:hAnsiTheme="majorBidi" w:cstheme="majorBidi"/>
                <w:spacing w:val="-8"/>
                <w:w w:val="73"/>
                <w:position w:val="1"/>
                <w:sz w:val="28"/>
                <w:szCs w:val="28"/>
                <w:rtl/>
              </w:rPr>
              <w:t xml:space="preserve"> </w:t>
            </w:r>
            <w:r w:rsidRPr="0017473E">
              <w:rPr>
                <w:rFonts w:asciiTheme="majorBidi" w:hAnsiTheme="majorBidi" w:cstheme="majorBidi"/>
                <w:w w:val="73"/>
                <w:position w:val="1"/>
                <w:sz w:val="28"/>
                <w:szCs w:val="28"/>
                <w:rtl/>
              </w:rPr>
              <w:t>الدراسة</w:t>
            </w:r>
            <w:r w:rsidRPr="0017473E">
              <w:rPr>
                <w:rFonts w:asciiTheme="majorBidi" w:hAnsiTheme="majorBidi" w:cstheme="majorBidi"/>
                <w:spacing w:val="-9"/>
                <w:w w:val="73"/>
                <w:position w:val="1"/>
                <w:sz w:val="28"/>
                <w:szCs w:val="28"/>
                <w:rtl/>
              </w:rPr>
              <w:t xml:space="preserve"> </w:t>
            </w:r>
            <w:r w:rsidRPr="0017473E">
              <w:rPr>
                <w:rFonts w:asciiTheme="majorBidi" w:hAnsiTheme="majorBidi" w:cstheme="majorBidi"/>
                <w:w w:val="73"/>
                <w:position w:val="1"/>
                <w:sz w:val="28"/>
                <w:szCs w:val="28"/>
                <w:rtl/>
              </w:rPr>
              <w:t>حسب</w:t>
            </w:r>
            <w:r w:rsidRPr="0017473E">
              <w:rPr>
                <w:rFonts w:asciiTheme="majorBidi" w:hAnsiTheme="majorBidi" w:cstheme="majorBidi"/>
                <w:spacing w:val="-10"/>
                <w:w w:val="73"/>
                <w:position w:val="1"/>
                <w:sz w:val="28"/>
                <w:szCs w:val="28"/>
                <w:rtl/>
              </w:rPr>
              <w:t xml:space="preserve"> </w:t>
            </w:r>
            <w:r w:rsidRPr="0017473E">
              <w:rPr>
                <w:rFonts w:asciiTheme="majorBidi" w:hAnsiTheme="majorBidi" w:cstheme="majorBidi"/>
                <w:w w:val="73"/>
                <w:position w:val="1"/>
                <w:sz w:val="28"/>
                <w:szCs w:val="28"/>
                <w:rtl/>
              </w:rPr>
              <w:t>الخصائص</w:t>
            </w:r>
            <w:r w:rsidRPr="0017473E">
              <w:rPr>
                <w:rFonts w:asciiTheme="majorBidi" w:hAnsiTheme="majorBidi" w:cstheme="majorBidi"/>
                <w:spacing w:val="-9"/>
                <w:w w:val="73"/>
                <w:position w:val="1"/>
                <w:sz w:val="28"/>
                <w:szCs w:val="28"/>
                <w:rtl/>
              </w:rPr>
              <w:t xml:space="preserve"> </w:t>
            </w:r>
            <w:r w:rsidRPr="0017473E">
              <w:rPr>
                <w:rFonts w:asciiTheme="majorBidi" w:hAnsiTheme="majorBidi" w:cstheme="majorBidi"/>
                <w:w w:val="73"/>
                <w:position w:val="1"/>
                <w:sz w:val="28"/>
                <w:szCs w:val="28"/>
                <w:rtl/>
              </w:rPr>
              <w:t>العامة</w:t>
            </w:r>
          </w:p>
        </w:tc>
      </w:tr>
      <w:tr w:rsidR="00E965BF" w:rsidRPr="0017473E" w14:paraId="3ECFE12D" w14:textId="77777777" w:rsidTr="00F51944">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1558" w:type="dxa"/>
          </w:tcPr>
          <w:p w14:paraId="129A368D" w14:textId="77777777" w:rsidR="00E965BF" w:rsidRPr="0017473E" w:rsidRDefault="00E965BF" w:rsidP="00D84769">
            <w:pPr>
              <w:pStyle w:val="TableParagraph"/>
              <w:spacing w:line="309" w:lineRule="exact"/>
              <w:ind w:left="11"/>
              <w:jc w:val="center"/>
              <w:rPr>
                <w:rFonts w:asciiTheme="majorBidi" w:hAnsiTheme="majorBidi" w:cstheme="majorBidi"/>
                <w:b w:val="0"/>
                <w:sz w:val="28"/>
                <w:szCs w:val="28"/>
              </w:rPr>
            </w:pPr>
            <w:r w:rsidRPr="0017473E">
              <w:rPr>
                <w:rFonts w:asciiTheme="majorBidi" w:hAnsiTheme="majorBidi" w:cstheme="majorBidi"/>
                <w:spacing w:val="-5"/>
                <w:w w:val="85"/>
                <w:sz w:val="28"/>
                <w:szCs w:val="28"/>
              </w:rPr>
              <w:t>61</w:t>
            </w:r>
          </w:p>
        </w:tc>
        <w:tc>
          <w:tcPr>
            <w:cnfStyle w:val="000100000000" w:firstRow="0" w:lastRow="0" w:firstColumn="0" w:lastColumn="1" w:oddVBand="0" w:evenVBand="0" w:oddHBand="0" w:evenHBand="0" w:firstRowFirstColumn="0" w:firstRowLastColumn="0" w:lastRowFirstColumn="0" w:lastRowLastColumn="0"/>
            <w:tcW w:w="6372" w:type="dxa"/>
          </w:tcPr>
          <w:p w14:paraId="412B8D13" w14:textId="77777777" w:rsidR="00E965BF" w:rsidRPr="0017473E" w:rsidRDefault="00E965BF" w:rsidP="00D84769">
            <w:pPr>
              <w:pStyle w:val="TableParagraph"/>
              <w:bidi/>
              <w:spacing w:line="316" w:lineRule="exact"/>
              <w:ind w:left="531"/>
              <w:jc w:val="left"/>
              <w:rPr>
                <w:rFonts w:asciiTheme="majorBidi" w:hAnsiTheme="majorBidi" w:cstheme="majorBidi"/>
                <w:b w:val="0"/>
                <w:bCs w:val="0"/>
                <w:position w:val="1"/>
                <w:sz w:val="28"/>
                <w:szCs w:val="28"/>
              </w:rPr>
            </w:pPr>
            <w:r w:rsidRPr="0017473E">
              <w:rPr>
                <w:rFonts w:asciiTheme="majorBidi" w:hAnsiTheme="majorBidi" w:cstheme="majorBidi"/>
                <w:w w:val="73"/>
                <w:position w:val="1"/>
                <w:sz w:val="28"/>
                <w:szCs w:val="28"/>
                <w:rtl/>
              </w:rPr>
              <w:t>الشكل</w:t>
            </w:r>
            <w:r w:rsidRPr="0017473E">
              <w:rPr>
                <w:rFonts w:asciiTheme="majorBidi" w:hAnsiTheme="majorBidi" w:cstheme="majorBidi"/>
                <w:spacing w:val="-12"/>
                <w:w w:val="73"/>
                <w:sz w:val="28"/>
                <w:szCs w:val="28"/>
                <w:rtl/>
              </w:rPr>
              <w:t xml:space="preserve"> </w:t>
            </w:r>
            <w:r w:rsidRPr="0017473E">
              <w:rPr>
                <w:rFonts w:asciiTheme="majorBidi" w:hAnsiTheme="majorBidi" w:cstheme="majorBidi"/>
                <w:w w:val="73"/>
                <w:sz w:val="28"/>
                <w:szCs w:val="28"/>
                <w:rtl/>
              </w:rPr>
              <w:t>رقم</w:t>
            </w:r>
            <w:r w:rsidRPr="0017473E">
              <w:rPr>
                <w:rFonts w:asciiTheme="majorBidi" w:hAnsiTheme="majorBidi" w:cstheme="majorBidi"/>
                <w:spacing w:val="-9"/>
                <w:w w:val="73"/>
                <w:position w:val="1"/>
                <w:sz w:val="28"/>
                <w:szCs w:val="28"/>
                <w:rtl/>
              </w:rPr>
              <w:t xml:space="preserve"> </w:t>
            </w:r>
            <w:r w:rsidRPr="0017473E">
              <w:rPr>
                <w:rFonts w:asciiTheme="majorBidi" w:hAnsiTheme="majorBidi" w:cstheme="majorBidi"/>
                <w:w w:val="73"/>
                <w:position w:val="1"/>
                <w:sz w:val="28"/>
                <w:szCs w:val="28"/>
              </w:rPr>
              <w:t>(3)</w:t>
            </w:r>
            <w:r w:rsidRPr="0017473E">
              <w:rPr>
                <w:rFonts w:asciiTheme="majorBidi" w:hAnsiTheme="majorBidi" w:cstheme="majorBidi"/>
                <w:spacing w:val="-12"/>
                <w:w w:val="73"/>
                <w:position w:val="1"/>
                <w:sz w:val="28"/>
                <w:szCs w:val="28"/>
                <w:rtl/>
              </w:rPr>
              <w:t xml:space="preserve"> </w:t>
            </w:r>
            <w:r w:rsidRPr="0017473E">
              <w:rPr>
                <w:rFonts w:asciiTheme="majorBidi" w:hAnsiTheme="majorBidi" w:cstheme="majorBidi"/>
                <w:w w:val="73"/>
                <w:position w:val="1"/>
                <w:sz w:val="28"/>
                <w:szCs w:val="28"/>
                <w:rtl/>
              </w:rPr>
              <w:t>توزيع</w:t>
            </w:r>
            <w:r w:rsidRPr="0017473E">
              <w:rPr>
                <w:rFonts w:asciiTheme="majorBidi" w:hAnsiTheme="majorBidi" w:cstheme="majorBidi"/>
                <w:spacing w:val="-9"/>
                <w:w w:val="73"/>
                <w:position w:val="1"/>
                <w:sz w:val="28"/>
                <w:szCs w:val="28"/>
                <w:rtl/>
              </w:rPr>
              <w:t xml:space="preserve"> </w:t>
            </w:r>
            <w:r w:rsidRPr="0017473E">
              <w:rPr>
                <w:rFonts w:asciiTheme="majorBidi" w:hAnsiTheme="majorBidi" w:cstheme="majorBidi"/>
                <w:w w:val="73"/>
                <w:position w:val="1"/>
                <w:sz w:val="28"/>
                <w:szCs w:val="28"/>
                <w:rtl/>
              </w:rPr>
              <w:t>أفراد</w:t>
            </w:r>
            <w:r w:rsidRPr="0017473E">
              <w:rPr>
                <w:rFonts w:asciiTheme="majorBidi" w:hAnsiTheme="majorBidi" w:cstheme="majorBidi"/>
                <w:spacing w:val="-11"/>
                <w:w w:val="73"/>
                <w:position w:val="1"/>
                <w:sz w:val="28"/>
                <w:szCs w:val="28"/>
                <w:rtl/>
              </w:rPr>
              <w:t xml:space="preserve"> </w:t>
            </w:r>
            <w:r w:rsidRPr="0017473E">
              <w:rPr>
                <w:rFonts w:asciiTheme="majorBidi" w:hAnsiTheme="majorBidi" w:cstheme="majorBidi"/>
                <w:w w:val="73"/>
                <w:position w:val="1"/>
                <w:sz w:val="28"/>
                <w:szCs w:val="28"/>
                <w:rtl/>
              </w:rPr>
              <w:t>عينة</w:t>
            </w:r>
            <w:r w:rsidRPr="0017473E">
              <w:rPr>
                <w:rFonts w:asciiTheme="majorBidi" w:hAnsiTheme="majorBidi" w:cstheme="majorBidi"/>
                <w:spacing w:val="-8"/>
                <w:w w:val="73"/>
                <w:position w:val="1"/>
                <w:sz w:val="28"/>
                <w:szCs w:val="28"/>
                <w:rtl/>
              </w:rPr>
              <w:t xml:space="preserve"> </w:t>
            </w:r>
            <w:r w:rsidRPr="0017473E">
              <w:rPr>
                <w:rFonts w:asciiTheme="majorBidi" w:hAnsiTheme="majorBidi" w:cstheme="majorBidi"/>
                <w:w w:val="73"/>
                <w:position w:val="1"/>
                <w:sz w:val="28"/>
                <w:szCs w:val="28"/>
                <w:rtl/>
              </w:rPr>
              <w:t>الدراسة</w:t>
            </w:r>
            <w:r w:rsidRPr="0017473E">
              <w:rPr>
                <w:rFonts w:asciiTheme="majorBidi" w:hAnsiTheme="majorBidi" w:cstheme="majorBidi"/>
                <w:spacing w:val="-9"/>
                <w:w w:val="73"/>
                <w:position w:val="1"/>
                <w:sz w:val="28"/>
                <w:szCs w:val="28"/>
                <w:rtl/>
              </w:rPr>
              <w:t xml:space="preserve"> </w:t>
            </w:r>
            <w:r w:rsidRPr="0017473E">
              <w:rPr>
                <w:rFonts w:asciiTheme="majorBidi" w:hAnsiTheme="majorBidi" w:cstheme="majorBidi"/>
                <w:w w:val="73"/>
                <w:position w:val="1"/>
                <w:sz w:val="28"/>
                <w:szCs w:val="28"/>
                <w:rtl/>
              </w:rPr>
              <w:t>حسب</w:t>
            </w:r>
            <w:r w:rsidRPr="0017473E">
              <w:rPr>
                <w:rFonts w:asciiTheme="majorBidi" w:hAnsiTheme="majorBidi" w:cstheme="majorBidi"/>
                <w:spacing w:val="-10"/>
                <w:w w:val="73"/>
                <w:position w:val="1"/>
                <w:sz w:val="28"/>
                <w:szCs w:val="28"/>
                <w:rtl/>
              </w:rPr>
              <w:t xml:space="preserve"> </w:t>
            </w:r>
            <w:r w:rsidRPr="0017473E">
              <w:rPr>
                <w:rFonts w:asciiTheme="majorBidi" w:hAnsiTheme="majorBidi" w:cstheme="majorBidi"/>
                <w:w w:val="73"/>
                <w:position w:val="1"/>
                <w:sz w:val="28"/>
                <w:szCs w:val="28"/>
                <w:rtl/>
              </w:rPr>
              <w:t>الخصائص</w:t>
            </w:r>
            <w:r w:rsidRPr="0017473E">
              <w:rPr>
                <w:rFonts w:asciiTheme="majorBidi" w:hAnsiTheme="majorBidi" w:cstheme="majorBidi"/>
                <w:spacing w:val="-9"/>
                <w:w w:val="73"/>
                <w:position w:val="1"/>
                <w:sz w:val="28"/>
                <w:szCs w:val="28"/>
                <w:rtl/>
              </w:rPr>
              <w:t xml:space="preserve"> </w:t>
            </w:r>
            <w:r w:rsidRPr="0017473E">
              <w:rPr>
                <w:rFonts w:asciiTheme="majorBidi" w:hAnsiTheme="majorBidi" w:cstheme="majorBidi"/>
                <w:w w:val="73"/>
                <w:position w:val="1"/>
                <w:sz w:val="28"/>
                <w:szCs w:val="28"/>
                <w:rtl/>
              </w:rPr>
              <w:t>العامة</w:t>
            </w:r>
          </w:p>
        </w:tc>
      </w:tr>
      <w:tr w:rsidR="00E965BF" w:rsidRPr="0017473E" w14:paraId="64FB19B8" w14:textId="77777777" w:rsidTr="00F51944">
        <w:trPr>
          <w:cnfStyle w:val="010000000000" w:firstRow="0" w:lastRow="1" w:firstColumn="0" w:lastColumn="0" w:oddVBand="0" w:evenVBand="0" w:oddHBand="0"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1558" w:type="dxa"/>
          </w:tcPr>
          <w:p w14:paraId="47FE5BEE" w14:textId="77777777" w:rsidR="00E965BF" w:rsidRPr="0017473E" w:rsidRDefault="00E965BF" w:rsidP="00D84769">
            <w:pPr>
              <w:pStyle w:val="TableParagraph"/>
              <w:spacing w:line="307" w:lineRule="exact"/>
              <w:ind w:left="11"/>
              <w:jc w:val="center"/>
              <w:rPr>
                <w:rFonts w:asciiTheme="majorBidi" w:hAnsiTheme="majorBidi" w:cstheme="majorBidi"/>
                <w:b w:val="0"/>
                <w:sz w:val="28"/>
                <w:szCs w:val="28"/>
              </w:rPr>
            </w:pPr>
            <w:r w:rsidRPr="0017473E">
              <w:rPr>
                <w:rFonts w:asciiTheme="majorBidi" w:hAnsiTheme="majorBidi" w:cstheme="majorBidi"/>
                <w:spacing w:val="-5"/>
                <w:w w:val="85"/>
                <w:sz w:val="28"/>
                <w:szCs w:val="28"/>
              </w:rPr>
              <w:t>62</w:t>
            </w:r>
          </w:p>
        </w:tc>
        <w:tc>
          <w:tcPr>
            <w:cnfStyle w:val="000100000000" w:firstRow="0" w:lastRow="0" w:firstColumn="0" w:lastColumn="1" w:oddVBand="0" w:evenVBand="0" w:oddHBand="0" w:evenHBand="0" w:firstRowFirstColumn="0" w:firstRowLastColumn="0" w:lastRowFirstColumn="0" w:lastRowLastColumn="0"/>
            <w:tcW w:w="6372" w:type="dxa"/>
          </w:tcPr>
          <w:p w14:paraId="04199879" w14:textId="77777777" w:rsidR="00E965BF" w:rsidRPr="0017473E" w:rsidRDefault="00E965BF" w:rsidP="00D84769">
            <w:pPr>
              <w:pStyle w:val="TableParagraph"/>
              <w:bidi/>
              <w:spacing w:line="314" w:lineRule="exact"/>
              <w:ind w:left="531"/>
              <w:jc w:val="left"/>
              <w:rPr>
                <w:rFonts w:asciiTheme="majorBidi" w:hAnsiTheme="majorBidi" w:cstheme="majorBidi"/>
                <w:b w:val="0"/>
                <w:bCs w:val="0"/>
                <w:position w:val="1"/>
                <w:sz w:val="28"/>
                <w:szCs w:val="28"/>
              </w:rPr>
            </w:pPr>
            <w:r w:rsidRPr="0017473E">
              <w:rPr>
                <w:rFonts w:asciiTheme="majorBidi" w:hAnsiTheme="majorBidi" w:cstheme="majorBidi"/>
                <w:w w:val="73"/>
                <w:position w:val="1"/>
                <w:sz w:val="28"/>
                <w:szCs w:val="28"/>
                <w:rtl/>
              </w:rPr>
              <w:t>الشكل</w:t>
            </w:r>
            <w:r w:rsidRPr="0017473E">
              <w:rPr>
                <w:rFonts w:asciiTheme="majorBidi" w:hAnsiTheme="majorBidi" w:cstheme="majorBidi"/>
                <w:spacing w:val="-12"/>
                <w:w w:val="73"/>
                <w:sz w:val="28"/>
                <w:szCs w:val="28"/>
                <w:rtl/>
              </w:rPr>
              <w:t xml:space="preserve"> </w:t>
            </w:r>
            <w:r w:rsidRPr="0017473E">
              <w:rPr>
                <w:rFonts w:asciiTheme="majorBidi" w:hAnsiTheme="majorBidi" w:cstheme="majorBidi"/>
                <w:w w:val="73"/>
                <w:sz w:val="28"/>
                <w:szCs w:val="28"/>
                <w:rtl/>
              </w:rPr>
              <w:t>رقم</w:t>
            </w:r>
            <w:r w:rsidRPr="0017473E">
              <w:rPr>
                <w:rFonts w:asciiTheme="majorBidi" w:hAnsiTheme="majorBidi" w:cstheme="majorBidi"/>
                <w:spacing w:val="-9"/>
                <w:w w:val="73"/>
                <w:position w:val="1"/>
                <w:sz w:val="28"/>
                <w:szCs w:val="28"/>
                <w:rtl/>
              </w:rPr>
              <w:t xml:space="preserve"> </w:t>
            </w:r>
            <w:r w:rsidRPr="0017473E">
              <w:rPr>
                <w:rFonts w:asciiTheme="majorBidi" w:hAnsiTheme="majorBidi" w:cstheme="majorBidi"/>
                <w:w w:val="73"/>
                <w:position w:val="1"/>
                <w:sz w:val="28"/>
                <w:szCs w:val="28"/>
              </w:rPr>
              <w:t>(4)</w:t>
            </w:r>
            <w:r w:rsidRPr="0017473E">
              <w:rPr>
                <w:rFonts w:asciiTheme="majorBidi" w:hAnsiTheme="majorBidi" w:cstheme="majorBidi"/>
                <w:spacing w:val="-12"/>
                <w:w w:val="73"/>
                <w:position w:val="1"/>
                <w:sz w:val="28"/>
                <w:szCs w:val="28"/>
                <w:rtl/>
              </w:rPr>
              <w:t xml:space="preserve"> </w:t>
            </w:r>
            <w:r w:rsidRPr="0017473E">
              <w:rPr>
                <w:rFonts w:asciiTheme="majorBidi" w:hAnsiTheme="majorBidi" w:cstheme="majorBidi"/>
                <w:w w:val="73"/>
                <w:position w:val="1"/>
                <w:sz w:val="28"/>
                <w:szCs w:val="28"/>
                <w:rtl/>
              </w:rPr>
              <w:t>توزيع</w:t>
            </w:r>
            <w:r w:rsidRPr="0017473E">
              <w:rPr>
                <w:rFonts w:asciiTheme="majorBidi" w:hAnsiTheme="majorBidi" w:cstheme="majorBidi"/>
                <w:spacing w:val="-9"/>
                <w:w w:val="73"/>
                <w:position w:val="1"/>
                <w:sz w:val="28"/>
                <w:szCs w:val="28"/>
                <w:rtl/>
              </w:rPr>
              <w:t xml:space="preserve"> </w:t>
            </w:r>
            <w:r w:rsidRPr="0017473E">
              <w:rPr>
                <w:rFonts w:asciiTheme="majorBidi" w:hAnsiTheme="majorBidi" w:cstheme="majorBidi"/>
                <w:w w:val="73"/>
                <w:position w:val="1"/>
                <w:sz w:val="28"/>
                <w:szCs w:val="28"/>
                <w:rtl/>
              </w:rPr>
              <w:t>أفراد</w:t>
            </w:r>
            <w:r w:rsidRPr="0017473E">
              <w:rPr>
                <w:rFonts w:asciiTheme="majorBidi" w:hAnsiTheme="majorBidi" w:cstheme="majorBidi"/>
                <w:spacing w:val="-11"/>
                <w:w w:val="73"/>
                <w:position w:val="1"/>
                <w:sz w:val="28"/>
                <w:szCs w:val="28"/>
                <w:rtl/>
              </w:rPr>
              <w:t xml:space="preserve"> </w:t>
            </w:r>
            <w:r w:rsidRPr="0017473E">
              <w:rPr>
                <w:rFonts w:asciiTheme="majorBidi" w:hAnsiTheme="majorBidi" w:cstheme="majorBidi"/>
                <w:w w:val="73"/>
                <w:position w:val="1"/>
                <w:sz w:val="28"/>
                <w:szCs w:val="28"/>
                <w:rtl/>
              </w:rPr>
              <w:t>عينة</w:t>
            </w:r>
            <w:r w:rsidRPr="0017473E">
              <w:rPr>
                <w:rFonts w:asciiTheme="majorBidi" w:hAnsiTheme="majorBidi" w:cstheme="majorBidi"/>
                <w:spacing w:val="-8"/>
                <w:w w:val="73"/>
                <w:position w:val="1"/>
                <w:sz w:val="28"/>
                <w:szCs w:val="28"/>
                <w:rtl/>
              </w:rPr>
              <w:t xml:space="preserve"> </w:t>
            </w:r>
            <w:r w:rsidRPr="0017473E">
              <w:rPr>
                <w:rFonts w:asciiTheme="majorBidi" w:hAnsiTheme="majorBidi" w:cstheme="majorBidi"/>
                <w:w w:val="73"/>
                <w:position w:val="1"/>
                <w:sz w:val="28"/>
                <w:szCs w:val="28"/>
                <w:rtl/>
              </w:rPr>
              <w:t>الدراسة</w:t>
            </w:r>
            <w:r w:rsidRPr="0017473E">
              <w:rPr>
                <w:rFonts w:asciiTheme="majorBidi" w:hAnsiTheme="majorBidi" w:cstheme="majorBidi"/>
                <w:spacing w:val="-9"/>
                <w:w w:val="73"/>
                <w:position w:val="1"/>
                <w:sz w:val="28"/>
                <w:szCs w:val="28"/>
                <w:rtl/>
              </w:rPr>
              <w:t xml:space="preserve"> </w:t>
            </w:r>
            <w:r w:rsidRPr="0017473E">
              <w:rPr>
                <w:rFonts w:asciiTheme="majorBidi" w:hAnsiTheme="majorBidi" w:cstheme="majorBidi"/>
                <w:w w:val="73"/>
                <w:position w:val="1"/>
                <w:sz w:val="28"/>
                <w:szCs w:val="28"/>
                <w:rtl/>
              </w:rPr>
              <w:t>حسب</w:t>
            </w:r>
            <w:r w:rsidRPr="0017473E">
              <w:rPr>
                <w:rFonts w:asciiTheme="majorBidi" w:hAnsiTheme="majorBidi" w:cstheme="majorBidi"/>
                <w:spacing w:val="-10"/>
                <w:w w:val="73"/>
                <w:position w:val="1"/>
                <w:sz w:val="28"/>
                <w:szCs w:val="28"/>
                <w:rtl/>
              </w:rPr>
              <w:t xml:space="preserve"> </w:t>
            </w:r>
            <w:r w:rsidRPr="0017473E">
              <w:rPr>
                <w:rFonts w:asciiTheme="majorBidi" w:hAnsiTheme="majorBidi" w:cstheme="majorBidi"/>
                <w:w w:val="73"/>
                <w:position w:val="1"/>
                <w:sz w:val="28"/>
                <w:szCs w:val="28"/>
                <w:rtl/>
              </w:rPr>
              <w:t>الخصائص</w:t>
            </w:r>
            <w:r w:rsidRPr="0017473E">
              <w:rPr>
                <w:rFonts w:asciiTheme="majorBidi" w:hAnsiTheme="majorBidi" w:cstheme="majorBidi"/>
                <w:spacing w:val="-9"/>
                <w:w w:val="73"/>
                <w:position w:val="1"/>
                <w:sz w:val="28"/>
                <w:szCs w:val="28"/>
                <w:rtl/>
              </w:rPr>
              <w:t xml:space="preserve"> </w:t>
            </w:r>
            <w:r w:rsidRPr="0017473E">
              <w:rPr>
                <w:rFonts w:asciiTheme="majorBidi" w:hAnsiTheme="majorBidi" w:cstheme="majorBidi"/>
                <w:w w:val="73"/>
                <w:position w:val="1"/>
                <w:sz w:val="28"/>
                <w:szCs w:val="28"/>
                <w:rtl/>
              </w:rPr>
              <w:t>العامة</w:t>
            </w:r>
          </w:p>
        </w:tc>
      </w:tr>
    </w:tbl>
    <w:p w14:paraId="2783D992" w14:textId="77777777" w:rsidR="00E965BF" w:rsidRPr="0017473E" w:rsidRDefault="00E965BF">
      <w:pPr>
        <w:pStyle w:val="a3"/>
        <w:spacing w:before="234"/>
        <w:jc w:val="left"/>
        <w:rPr>
          <w:rFonts w:asciiTheme="majorBidi" w:hAnsiTheme="majorBidi" w:cstheme="majorBidi"/>
          <w:b/>
        </w:rPr>
      </w:pPr>
    </w:p>
    <w:p w14:paraId="61CF4BAB" w14:textId="77777777" w:rsidR="00E965BF" w:rsidRPr="0017473E" w:rsidRDefault="00E965BF">
      <w:pPr>
        <w:pStyle w:val="a3"/>
        <w:spacing w:before="234"/>
        <w:jc w:val="left"/>
        <w:rPr>
          <w:rFonts w:asciiTheme="majorBidi" w:hAnsiTheme="majorBidi" w:cstheme="majorBidi"/>
          <w:b/>
        </w:rPr>
      </w:pPr>
    </w:p>
    <w:p w14:paraId="7D13DB11" w14:textId="77777777" w:rsidR="00E965BF" w:rsidRPr="0017473E" w:rsidRDefault="00E965BF">
      <w:pPr>
        <w:pStyle w:val="a3"/>
        <w:spacing w:before="234"/>
        <w:jc w:val="left"/>
        <w:rPr>
          <w:rFonts w:asciiTheme="majorBidi" w:hAnsiTheme="majorBidi" w:cstheme="majorBidi"/>
          <w:b/>
        </w:rPr>
      </w:pPr>
    </w:p>
    <w:p w14:paraId="7DBB8D6B" w14:textId="77777777" w:rsidR="00E965BF" w:rsidRPr="0017473E" w:rsidRDefault="00E965BF">
      <w:pPr>
        <w:pStyle w:val="a3"/>
        <w:spacing w:before="234"/>
        <w:jc w:val="left"/>
        <w:rPr>
          <w:rFonts w:asciiTheme="majorBidi" w:hAnsiTheme="majorBidi" w:cstheme="majorBidi"/>
          <w:b/>
        </w:rPr>
      </w:pPr>
    </w:p>
    <w:p w14:paraId="2407FEC6" w14:textId="77777777" w:rsidR="00E965BF" w:rsidRPr="0017473E" w:rsidRDefault="00E965BF">
      <w:pPr>
        <w:pStyle w:val="a3"/>
        <w:spacing w:before="234"/>
        <w:jc w:val="left"/>
        <w:rPr>
          <w:rFonts w:asciiTheme="majorBidi" w:hAnsiTheme="majorBidi" w:cstheme="majorBidi"/>
          <w:b/>
        </w:rPr>
      </w:pPr>
    </w:p>
    <w:p w14:paraId="7B667EE6" w14:textId="77777777" w:rsidR="00E965BF" w:rsidRPr="0017473E" w:rsidRDefault="00E965BF">
      <w:pPr>
        <w:pStyle w:val="a3"/>
        <w:spacing w:before="234"/>
        <w:jc w:val="left"/>
        <w:rPr>
          <w:rFonts w:asciiTheme="majorBidi" w:hAnsiTheme="majorBidi" w:cstheme="majorBidi"/>
          <w:b/>
        </w:rPr>
      </w:pPr>
    </w:p>
    <w:p w14:paraId="18A22104" w14:textId="77777777" w:rsidR="00E965BF" w:rsidRPr="0017473E" w:rsidRDefault="00E965BF">
      <w:pPr>
        <w:pStyle w:val="a3"/>
        <w:spacing w:before="234"/>
        <w:jc w:val="left"/>
        <w:rPr>
          <w:rFonts w:asciiTheme="majorBidi" w:hAnsiTheme="majorBidi" w:cstheme="majorBidi"/>
          <w:b/>
        </w:rPr>
      </w:pPr>
    </w:p>
    <w:p w14:paraId="11CD9770" w14:textId="77777777" w:rsidR="00E965BF" w:rsidRPr="0017473E" w:rsidRDefault="00E965BF">
      <w:pPr>
        <w:pStyle w:val="a3"/>
        <w:spacing w:before="234"/>
        <w:jc w:val="left"/>
        <w:rPr>
          <w:rFonts w:asciiTheme="majorBidi" w:hAnsiTheme="majorBidi" w:cstheme="majorBidi"/>
          <w:b/>
        </w:rPr>
      </w:pPr>
    </w:p>
    <w:p w14:paraId="6289C852" w14:textId="77777777" w:rsidR="00E965BF" w:rsidRPr="0017473E" w:rsidRDefault="00E965BF">
      <w:pPr>
        <w:pStyle w:val="a3"/>
        <w:spacing w:before="234"/>
        <w:jc w:val="left"/>
        <w:rPr>
          <w:rFonts w:asciiTheme="majorBidi" w:hAnsiTheme="majorBidi" w:cstheme="majorBidi"/>
          <w:b/>
        </w:rPr>
      </w:pPr>
    </w:p>
    <w:p w14:paraId="43F0C973" w14:textId="77777777" w:rsidR="00F51944" w:rsidRDefault="00F51944">
      <w:pPr>
        <w:pStyle w:val="a3"/>
        <w:spacing w:before="234"/>
        <w:jc w:val="left"/>
        <w:rPr>
          <w:rFonts w:asciiTheme="majorBidi" w:hAnsiTheme="majorBidi" w:cstheme="majorBidi"/>
          <w:b/>
        </w:rPr>
      </w:pPr>
    </w:p>
    <w:p w14:paraId="4E761D75" w14:textId="77777777" w:rsidR="0064377A" w:rsidRDefault="0064377A">
      <w:pPr>
        <w:pStyle w:val="a3"/>
        <w:spacing w:before="234"/>
        <w:jc w:val="left"/>
        <w:rPr>
          <w:rFonts w:asciiTheme="majorBidi" w:hAnsiTheme="majorBidi" w:cstheme="majorBidi"/>
          <w:b/>
        </w:rPr>
      </w:pPr>
    </w:p>
    <w:p w14:paraId="68B00252" w14:textId="77777777" w:rsidR="0064377A" w:rsidRDefault="0064377A">
      <w:pPr>
        <w:pStyle w:val="a3"/>
        <w:spacing w:before="234"/>
        <w:jc w:val="left"/>
        <w:rPr>
          <w:rFonts w:asciiTheme="majorBidi" w:hAnsiTheme="majorBidi" w:cstheme="majorBidi"/>
          <w:b/>
        </w:rPr>
      </w:pPr>
    </w:p>
    <w:p w14:paraId="525A81AF" w14:textId="77777777" w:rsidR="0064377A" w:rsidRDefault="0064377A">
      <w:pPr>
        <w:pStyle w:val="a3"/>
        <w:spacing w:before="234"/>
        <w:jc w:val="left"/>
        <w:rPr>
          <w:rFonts w:asciiTheme="majorBidi" w:hAnsiTheme="majorBidi" w:cstheme="majorBidi"/>
          <w:b/>
        </w:rPr>
      </w:pPr>
    </w:p>
    <w:p w14:paraId="7D6D0FB0" w14:textId="77777777" w:rsidR="0064377A" w:rsidRDefault="0064377A">
      <w:pPr>
        <w:pStyle w:val="a3"/>
        <w:spacing w:before="234"/>
        <w:jc w:val="left"/>
        <w:rPr>
          <w:rFonts w:asciiTheme="majorBidi" w:hAnsiTheme="majorBidi" w:cstheme="majorBidi"/>
          <w:b/>
        </w:rPr>
      </w:pPr>
    </w:p>
    <w:p w14:paraId="7DBEBB91" w14:textId="77777777" w:rsidR="0064377A" w:rsidRPr="0017473E" w:rsidRDefault="0064377A">
      <w:pPr>
        <w:pStyle w:val="a3"/>
        <w:spacing w:before="234"/>
        <w:jc w:val="left"/>
        <w:rPr>
          <w:rFonts w:asciiTheme="majorBidi" w:hAnsiTheme="majorBidi" w:cstheme="majorBidi"/>
          <w:b/>
        </w:rPr>
      </w:pPr>
    </w:p>
    <w:p w14:paraId="00EAA255" w14:textId="77777777" w:rsidR="00F51944" w:rsidRPr="0017473E" w:rsidRDefault="00F51944">
      <w:pPr>
        <w:pStyle w:val="a3"/>
        <w:spacing w:before="234"/>
        <w:jc w:val="left"/>
        <w:rPr>
          <w:rFonts w:asciiTheme="majorBidi" w:hAnsiTheme="majorBidi" w:cstheme="majorBidi"/>
          <w:b/>
        </w:rPr>
      </w:pPr>
    </w:p>
    <w:p w14:paraId="084FE7CE" w14:textId="77777777" w:rsidR="00F51944" w:rsidRPr="0017473E" w:rsidRDefault="00F51944">
      <w:pPr>
        <w:pStyle w:val="a3"/>
        <w:spacing w:before="234"/>
        <w:jc w:val="left"/>
        <w:rPr>
          <w:rFonts w:asciiTheme="majorBidi" w:hAnsiTheme="majorBidi" w:cstheme="majorBidi"/>
          <w:b/>
        </w:rPr>
      </w:pPr>
    </w:p>
    <w:p w14:paraId="518F38D3" w14:textId="77777777" w:rsidR="00F51944" w:rsidRPr="0017473E" w:rsidRDefault="00F51944">
      <w:pPr>
        <w:pStyle w:val="a3"/>
        <w:spacing w:before="234"/>
        <w:jc w:val="left"/>
        <w:rPr>
          <w:rFonts w:asciiTheme="majorBidi" w:hAnsiTheme="majorBidi" w:cstheme="majorBidi"/>
          <w:b/>
        </w:rPr>
      </w:pPr>
    </w:p>
    <w:p w14:paraId="23B3EE7F" w14:textId="77777777" w:rsidR="00F51944" w:rsidRPr="0017473E" w:rsidRDefault="00F51944">
      <w:pPr>
        <w:pStyle w:val="a3"/>
        <w:spacing w:before="234"/>
        <w:jc w:val="left"/>
        <w:rPr>
          <w:rFonts w:asciiTheme="majorBidi" w:hAnsiTheme="majorBidi" w:cstheme="majorBidi"/>
          <w:b/>
        </w:rPr>
      </w:pPr>
    </w:p>
    <w:p w14:paraId="5D1E01F6" w14:textId="3463C13F" w:rsidR="002217EE" w:rsidRPr="00AF2E85" w:rsidRDefault="002217EE" w:rsidP="002217EE">
      <w:pPr>
        <w:bidi/>
        <w:spacing w:before="4"/>
        <w:ind w:left="2840" w:right="116"/>
        <w:rPr>
          <w:rFonts w:asciiTheme="majorBidi" w:hAnsiTheme="majorBidi" w:cstheme="majorBidi"/>
          <w:b/>
          <w:bCs/>
          <w:position w:val="1"/>
          <w:sz w:val="36"/>
          <w:szCs w:val="36"/>
        </w:rPr>
      </w:pPr>
      <w:r w:rsidRPr="00AF2E85">
        <w:rPr>
          <w:rFonts w:asciiTheme="majorBidi" w:hAnsiTheme="majorBidi" w:cstheme="majorBidi"/>
          <w:b/>
          <w:bCs/>
          <w:w w:val="77"/>
          <w:position w:val="1"/>
          <w:sz w:val="36"/>
          <w:szCs w:val="36"/>
          <w:rtl/>
        </w:rPr>
        <w:t>الفصل</w:t>
      </w:r>
      <w:r w:rsidRPr="00AF2E85">
        <w:rPr>
          <w:rFonts w:asciiTheme="majorBidi" w:hAnsiTheme="majorBidi" w:cstheme="majorBidi"/>
          <w:b/>
          <w:bCs/>
          <w:spacing w:val="-2"/>
          <w:w w:val="77"/>
          <w:position w:val="1"/>
          <w:sz w:val="36"/>
          <w:szCs w:val="36"/>
          <w:rtl/>
        </w:rPr>
        <w:t xml:space="preserve"> </w:t>
      </w:r>
      <w:r w:rsidRPr="00AF2E85">
        <w:rPr>
          <w:rFonts w:asciiTheme="majorBidi" w:hAnsiTheme="majorBidi" w:cstheme="majorBidi"/>
          <w:b/>
          <w:bCs/>
          <w:w w:val="77"/>
          <w:position w:val="1"/>
          <w:sz w:val="36"/>
          <w:szCs w:val="36"/>
          <w:rtl/>
        </w:rPr>
        <w:t>الأول</w:t>
      </w:r>
      <w:r w:rsidRPr="00AF2E85">
        <w:rPr>
          <w:rFonts w:asciiTheme="majorBidi" w:hAnsiTheme="majorBidi" w:cstheme="majorBidi"/>
          <w:b/>
          <w:bCs/>
          <w:w w:val="77"/>
          <w:position w:val="1"/>
          <w:sz w:val="36"/>
          <w:szCs w:val="36"/>
        </w:rPr>
        <w:t>:</w:t>
      </w:r>
      <w:r w:rsidRPr="00AF2E85">
        <w:rPr>
          <w:rFonts w:asciiTheme="majorBidi" w:hAnsiTheme="majorBidi" w:cstheme="majorBidi"/>
          <w:b/>
          <w:bCs/>
          <w:spacing w:val="-1"/>
          <w:w w:val="77"/>
          <w:position w:val="1"/>
          <w:sz w:val="36"/>
          <w:szCs w:val="36"/>
          <w:rtl/>
        </w:rPr>
        <w:t xml:space="preserve"> </w:t>
      </w:r>
      <w:r w:rsidR="00CC1F3F" w:rsidRPr="00AF2E85">
        <w:rPr>
          <w:rFonts w:asciiTheme="majorBidi" w:hAnsiTheme="majorBidi" w:cstheme="majorBidi" w:hint="cs"/>
          <w:b/>
          <w:bCs/>
          <w:w w:val="77"/>
          <w:position w:val="1"/>
          <w:sz w:val="36"/>
          <w:szCs w:val="36"/>
          <w:rtl/>
        </w:rPr>
        <w:t>الإطار العا</w:t>
      </w:r>
      <w:r w:rsidR="00CC1F3F" w:rsidRPr="00AF2E85">
        <w:rPr>
          <w:rFonts w:asciiTheme="majorBidi" w:hAnsiTheme="majorBidi" w:cstheme="majorBidi" w:hint="eastAsia"/>
          <w:b/>
          <w:bCs/>
          <w:w w:val="77"/>
          <w:position w:val="1"/>
          <w:sz w:val="36"/>
          <w:szCs w:val="36"/>
          <w:rtl/>
        </w:rPr>
        <w:t>م</w:t>
      </w:r>
      <w:r w:rsidRPr="00AF2E85">
        <w:rPr>
          <w:rFonts w:asciiTheme="majorBidi" w:hAnsiTheme="majorBidi" w:cstheme="majorBidi"/>
          <w:b/>
          <w:bCs/>
          <w:spacing w:val="-1"/>
          <w:w w:val="77"/>
          <w:position w:val="1"/>
          <w:sz w:val="36"/>
          <w:szCs w:val="36"/>
          <w:rtl/>
        </w:rPr>
        <w:t xml:space="preserve"> </w:t>
      </w:r>
      <w:r w:rsidRPr="00AF2E85">
        <w:rPr>
          <w:rFonts w:asciiTheme="majorBidi" w:hAnsiTheme="majorBidi" w:cstheme="majorBidi"/>
          <w:b/>
          <w:bCs/>
          <w:w w:val="77"/>
          <w:position w:val="1"/>
          <w:sz w:val="36"/>
          <w:szCs w:val="36"/>
          <w:rtl/>
        </w:rPr>
        <w:t>للدراسة</w:t>
      </w:r>
    </w:p>
    <w:p w14:paraId="2B5FBD45" w14:textId="77777777" w:rsidR="00261478" w:rsidRDefault="00261478" w:rsidP="00261478">
      <w:pPr>
        <w:pStyle w:val="2"/>
        <w:bidi/>
        <w:ind w:left="0" w:right="116"/>
        <w:jc w:val="left"/>
        <w:rPr>
          <w:rFonts w:asciiTheme="majorBidi" w:hAnsiTheme="majorBidi" w:cstheme="majorBidi"/>
          <w:w w:val="83"/>
          <w:sz w:val="28"/>
          <w:szCs w:val="28"/>
        </w:rPr>
      </w:pPr>
    </w:p>
    <w:p w14:paraId="3286E432" w14:textId="77777777" w:rsidR="00261478" w:rsidRDefault="00261478" w:rsidP="00261478">
      <w:pPr>
        <w:pStyle w:val="2"/>
        <w:bidi/>
        <w:ind w:left="0" w:right="116"/>
        <w:jc w:val="left"/>
        <w:rPr>
          <w:rFonts w:asciiTheme="majorBidi" w:hAnsiTheme="majorBidi" w:cstheme="majorBidi"/>
          <w:spacing w:val="-15"/>
          <w:sz w:val="28"/>
          <w:szCs w:val="28"/>
          <w:rtl/>
        </w:rPr>
      </w:pPr>
    </w:p>
    <w:p w14:paraId="14A27DA2" w14:textId="3B010E1B" w:rsidR="0016218A" w:rsidRPr="00261478" w:rsidRDefault="00554466" w:rsidP="00261478">
      <w:pPr>
        <w:pStyle w:val="2"/>
        <w:bidi/>
        <w:ind w:left="0" w:right="116"/>
        <w:jc w:val="left"/>
        <w:rPr>
          <w:rFonts w:asciiTheme="majorBidi" w:hAnsiTheme="majorBidi" w:cstheme="majorBidi"/>
        </w:rPr>
      </w:pPr>
      <w:r w:rsidRPr="00261478">
        <w:rPr>
          <w:rFonts w:asciiTheme="majorBidi" w:hAnsiTheme="majorBidi" w:cstheme="majorBidi"/>
          <w:spacing w:val="-15"/>
          <w:rtl/>
        </w:rPr>
        <w:t xml:space="preserve"> </w:t>
      </w:r>
      <w:r w:rsidRPr="00261478">
        <w:rPr>
          <w:rFonts w:asciiTheme="majorBidi" w:hAnsiTheme="majorBidi" w:cstheme="majorBidi"/>
          <w:w w:val="83"/>
          <w:rtl/>
        </w:rPr>
        <w:t>مقدمة</w:t>
      </w:r>
      <w:r w:rsidRPr="00261478">
        <w:rPr>
          <w:rFonts w:asciiTheme="majorBidi" w:hAnsiTheme="majorBidi" w:cstheme="majorBidi"/>
          <w:w w:val="83"/>
        </w:rPr>
        <w:t>:</w:t>
      </w:r>
    </w:p>
    <w:p w14:paraId="22354E37" w14:textId="54179537" w:rsidR="00967B83" w:rsidRPr="0017473E" w:rsidRDefault="00E22B01" w:rsidP="002217EE">
      <w:pPr>
        <w:pStyle w:val="a7"/>
        <w:jc w:val="right"/>
        <w:rPr>
          <w:rFonts w:asciiTheme="majorBidi" w:hAnsiTheme="majorBidi" w:cstheme="majorBidi"/>
          <w:sz w:val="28"/>
          <w:szCs w:val="28"/>
        </w:rPr>
      </w:pPr>
      <w:r w:rsidRPr="0017473E">
        <w:rPr>
          <w:rFonts w:asciiTheme="majorBidi" w:hAnsiTheme="majorBidi" w:cstheme="majorBidi"/>
          <w:sz w:val="28"/>
          <w:szCs w:val="28"/>
          <w:rtl/>
        </w:rPr>
        <w:t>يشهد العالم اليوم تحولات كبير</w:t>
      </w:r>
      <w:r w:rsidR="003C7827" w:rsidRPr="0017473E">
        <w:rPr>
          <w:rFonts w:asciiTheme="majorBidi" w:hAnsiTheme="majorBidi" w:cstheme="majorBidi"/>
          <w:sz w:val="28"/>
          <w:szCs w:val="28"/>
          <w:rtl/>
        </w:rPr>
        <w:t xml:space="preserve"> وملحوظه</w:t>
      </w:r>
      <w:r w:rsidRPr="0017473E">
        <w:rPr>
          <w:rFonts w:asciiTheme="majorBidi" w:hAnsiTheme="majorBidi" w:cstheme="majorBidi"/>
          <w:sz w:val="28"/>
          <w:szCs w:val="28"/>
          <w:rtl/>
        </w:rPr>
        <w:t xml:space="preserve"> بفعل</w:t>
      </w:r>
      <w:r w:rsidR="003C7827" w:rsidRPr="0017473E">
        <w:rPr>
          <w:rFonts w:asciiTheme="majorBidi" w:hAnsiTheme="majorBidi" w:cstheme="majorBidi"/>
          <w:sz w:val="28"/>
          <w:szCs w:val="28"/>
          <w:rtl/>
        </w:rPr>
        <w:t xml:space="preserve"> التقدم </w:t>
      </w:r>
      <w:r w:rsidRPr="0017473E">
        <w:rPr>
          <w:rFonts w:asciiTheme="majorBidi" w:hAnsiTheme="majorBidi" w:cstheme="majorBidi"/>
          <w:sz w:val="28"/>
          <w:szCs w:val="28"/>
          <w:rtl/>
        </w:rPr>
        <w:t xml:space="preserve"> السريع في التكنولوجيا ، </w:t>
      </w:r>
      <w:r w:rsidR="003C7827" w:rsidRPr="0017473E">
        <w:rPr>
          <w:rFonts w:asciiTheme="majorBidi" w:hAnsiTheme="majorBidi" w:cstheme="majorBidi"/>
          <w:sz w:val="28"/>
          <w:szCs w:val="28"/>
          <w:rtl/>
        </w:rPr>
        <w:t>و</w:t>
      </w:r>
      <w:r w:rsidRPr="0017473E">
        <w:rPr>
          <w:rFonts w:asciiTheme="majorBidi" w:hAnsiTheme="majorBidi" w:cstheme="majorBidi"/>
          <w:sz w:val="28"/>
          <w:szCs w:val="28"/>
          <w:rtl/>
        </w:rPr>
        <w:t>أحدث التطورات العلمية والثورة المعلوماتية والاتصالات وتطبيقات المتطورة المتجددة في القرن والعشرين واقعا إداريا مختلفا كما كانت عليه في العقود السابقة وتتجلى مظاهر الواقع الجديد في تراجع كثير مفاهيم الفكرية والمنظمات التي تعتمد عليها الدراسات الإدارية السابقة من جعل الأساليب الإدارية الحديثة تكاد لا تمت بصلة لما كان عليها واقع الفكر الإداري وتطبيقات في العقود الماضية وتعد  الثورة المعلوماتية هي إذا هي أداء العولمة للنظام الكوني الجديد فهذه حيث أضحى الذكاء الاصطناعي أحد أبرز المحركات التي تعيد تشكيل نظم الإدارة والاقتصاد في مختلف القطاعات. فالتقنيات الذكية لم تعد مجرد أدوات تكميلية تساعد في أتمتة بعض العمليات البسيطة، بل تحولت إلى شريك استراتيجي في صنع القرار وتحقيق الكفاءة المؤسسية. ويظهر هذا التحول بوضوح في قدرة الذكاء الاصطناعي على معالجة البيانات الضخمة وتحليلها، مما يوفر رؤى دقيقة تسهم في تعزيز الأداء المؤسسي وتحقيق التميز في مختلف الأنشطة والعمليات</w:t>
      </w:r>
      <w:r w:rsidRPr="0017473E">
        <w:rPr>
          <w:rFonts w:asciiTheme="majorBidi" w:hAnsiTheme="majorBidi" w:cstheme="majorBidi"/>
          <w:sz w:val="28"/>
          <w:szCs w:val="28"/>
        </w:rPr>
        <w:t>.</w:t>
      </w:r>
      <w:r w:rsidR="00967B83" w:rsidRPr="0017473E">
        <w:rPr>
          <w:rFonts w:asciiTheme="majorBidi" w:hAnsiTheme="majorBidi" w:cstheme="majorBidi"/>
          <w:sz w:val="28"/>
          <w:szCs w:val="28"/>
        </w:rPr>
        <w:t>.</w:t>
      </w:r>
    </w:p>
    <w:p w14:paraId="558EEA5E" w14:textId="1A479680" w:rsidR="00CF10CE" w:rsidRPr="0017473E" w:rsidRDefault="00CF10CE" w:rsidP="00CF10CE">
      <w:pPr>
        <w:pStyle w:val="a7"/>
        <w:jc w:val="right"/>
        <w:rPr>
          <w:rFonts w:asciiTheme="majorBidi" w:hAnsiTheme="majorBidi" w:cstheme="majorBidi"/>
          <w:sz w:val="28"/>
          <w:szCs w:val="28"/>
          <w:rtl/>
        </w:rPr>
      </w:pPr>
      <w:r w:rsidRPr="0017473E">
        <w:rPr>
          <w:rFonts w:asciiTheme="majorBidi" w:hAnsiTheme="majorBidi" w:cstheme="majorBidi"/>
          <w:sz w:val="28"/>
          <w:szCs w:val="28"/>
          <w:rtl/>
        </w:rPr>
        <w:t xml:space="preserve">من بين التي استفادت بشكل كبير من هذا التحول التكنولوجي، ولم تعد المعلومات تقتصر على منظمات الأعمال فقط بل تعدت إلى المنظمات الإدارية التي تهدف إلى الربح مثل المنظمات التعليمية والجامعات ومرافق الخدمية كالوزارات والمستشفيات وغيرها تتصدر إدارة الموارد البشرية التي تلعب دورًا مهم ومحوريا في نجاح المؤسسات. لم تعد إدارة الموارد البشرية تقتصر على التوظيف وإدارة الرواتب وتقييم الأداء، بل أصبحت مسؤولة عن تحقيق قيمة مضافة من خلال تطوير المهارات البشرية وزيادة الإنتاجية وتعزيز ثقافة الابتكار داخل المؤسسة. ونظرا لحاجة المنظمات المختلفة لها وبما أن المعلومات تنتج من معالجة بيانات وهي الناتج المنطقي لنظام المعلومات فهي تكتسب أهمية ضرورية للإدارة في تحقيق أهدافها بكافة مستوياتها الإدارية وبخاصة على المستوى الإداري مع ظهور الذكاء الاصطناعي، أصبح من الممكن تحسين الكفاءة التشغيلية </w:t>
      </w:r>
      <w:r w:rsidR="009E4DEF" w:rsidRPr="0017473E">
        <w:rPr>
          <w:rFonts w:asciiTheme="majorBidi" w:hAnsiTheme="majorBidi" w:cstheme="majorBidi"/>
          <w:sz w:val="28"/>
          <w:szCs w:val="28"/>
          <w:rtl/>
        </w:rPr>
        <w:t>عبرا نهاء</w:t>
      </w:r>
      <w:r w:rsidRPr="0017473E">
        <w:rPr>
          <w:rFonts w:asciiTheme="majorBidi" w:hAnsiTheme="majorBidi" w:cstheme="majorBidi"/>
          <w:sz w:val="28"/>
          <w:szCs w:val="28"/>
          <w:rtl/>
        </w:rPr>
        <w:t xml:space="preserve"> العمليات الروتينية، مثل فرز السير الذاتية تلقائيًا وإجراء تحليلات </w:t>
      </w:r>
      <w:r w:rsidR="009E4DEF" w:rsidRPr="0017473E">
        <w:rPr>
          <w:rFonts w:asciiTheme="majorBidi" w:hAnsiTheme="majorBidi" w:cstheme="majorBidi"/>
          <w:sz w:val="28"/>
          <w:szCs w:val="28"/>
          <w:rtl/>
        </w:rPr>
        <w:t>المبدئة</w:t>
      </w:r>
      <w:r w:rsidRPr="0017473E">
        <w:rPr>
          <w:rFonts w:asciiTheme="majorBidi" w:hAnsiTheme="majorBidi" w:cstheme="majorBidi"/>
          <w:sz w:val="28"/>
          <w:szCs w:val="28"/>
          <w:rtl/>
        </w:rPr>
        <w:t xml:space="preserve"> لتحديد الاحتياجات التدريبية، وتقديم تقييمات أداء قائمة على بيانات حقيقية ودقيقة.</w:t>
      </w:r>
    </w:p>
    <w:p w14:paraId="31BE243C" w14:textId="77777777" w:rsidR="007149EC" w:rsidRDefault="002F5A42" w:rsidP="002F5A42">
      <w:pPr>
        <w:bidi/>
        <w:spacing w:before="100" w:beforeAutospacing="1" w:afterAutospacing="1"/>
        <w:ind w:firstLine="357"/>
        <w:rPr>
          <w:rFonts w:asciiTheme="majorBidi" w:eastAsia="Calibri" w:hAnsiTheme="majorBidi" w:cstheme="majorBidi"/>
          <w:color w:val="000000"/>
          <w:kern w:val="2"/>
          <w:sz w:val="28"/>
          <w:szCs w:val="28"/>
          <w:rtl/>
          <w14:textFill>
            <w14:solidFill>
              <w14:srgbClr w14:val="000000">
                <w14:lumMod w14:val="95000"/>
                <w14:lumOff w14:val="5000"/>
              </w14:srgbClr>
            </w14:solidFill>
          </w14:textFill>
          <w14:ligatures w14:val="standardContextual"/>
        </w:rPr>
      </w:pPr>
      <w:r w:rsidRPr="0017473E">
        <w:rPr>
          <w:rFonts w:asciiTheme="majorBidi" w:eastAsia="Calibri" w:hAnsiTheme="majorBidi" w:cstheme="majorBidi"/>
          <w:color w:val="000000"/>
          <w:kern w:val="2"/>
          <w:sz w:val="28"/>
          <w:szCs w:val="28"/>
          <w:rtl/>
          <w14:textFill>
            <w14:solidFill>
              <w14:srgbClr w14:val="000000">
                <w14:lumMod w14:val="95000"/>
                <w14:lumOff w14:val="5000"/>
              </w14:srgbClr>
            </w14:solidFill>
          </w14:textFill>
          <w14:ligatures w14:val="standardContextual"/>
        </w:rPr>
        <w:t xml:space="preserve">وفي قطاع التعليم، وتحديدًا في المدارس الأهلية، تلعب إدارة الموارد البشرية دورًا أساسيًا في انشاء بيئة تعليمية تنافسية قادرة على تقديم أفضل الخدمات التعليمية. ومع سعي المملكة العربية السعودية لتحقيق أهداف رؤية 2030 التي تركز على تطوير التعليم وتعزز الابتكار، أصبحت الحاجة ملحة لاعتماد أدوات تكنولوجية حديثة، ومنها الذكاء الاصطناعي، بهدف تحسين الأداء التعليمي والإداري على حد سواء. فالمدارس الأهلية في الرياض، كونها جزءًا من المنظومة التعليمية، تواجه تحديات عدة تتعلق باستقطاب الكفاءات، تحسين جودة التعليم، وتوفير بيئة عمل مثالية تحفّز وتعزز الإبداع والابتكار على الرغم من الإمكانات الكبيرة التي يوفرها الذكاء الاصطناعي، فإن تطبيقه في المدارس الأهلية يواجه مجموعة من التحديات التي قد تعيق الاستفادة الكاملة منه. من أبرز هذه التحديات ارتفاع تكلفة الاستثمار في الأنظمة الذكية، وعدم توافر الكفاءات البشرية القادرة على تشغيلها وإدارتها بكفاءة، إضافة إلى مقاومة التغيير من قبل بعض الموظفين الذين قد يشعرون بالتهديد بفقدان وظائفهم أو بزيادة أعباء العمل. ، من جهة أخرى هناك فرص واعدة يمكن للمدارس الأهلية استثمارها من خلال استخدام الذكاء الاصطناعي لتحسين الأداء الإداري و المؤسسي، مثل أتمتة وتحويل عمليات التوظيف الى نظام الي، تخصيص البرامج التدريبية بناءً على احتياجات الموظفين، وزيادة دقة وموضوعية تقييمات الأداء استنادا على هذه المعطيات، جاءت هذه الدراسة لاستكشاف التحديات والفرص المرتبطة بتطبيق الذكاء الاصطناعي في إدارة الموارد البشرية </w:t>
      </w:r>
    </w:p>
    <w:p w14:paraId="779263C7" w14:textId="77777777" w:rsidR="007149EC" w:rsidRDefault="007149EC" w:rsidP="007149EC">
      <w:pPr>
        <w:bidi/>
        <w:spacing w:before="100" w:beforeAutospacing="1" w:afterAutospacing="1"/>
        <w:ind w:firstLine="357"/>
        <w:rPr>
          <w:rFonts w:asciiTheme="majorBidi" w:eastAsia="Calibri" w:hAnsiTheme="majorBidi" w:cstheme="majorBidi"/>
          <w:color w:val="000000"/>
          <w:kern w:val="2"/>
          <w:sz w:val="28"/>
          <w:szCs w:val="28"/>
          <w:rtl/>
          <w14:textFill>
            <w14:solidFill>
              <w14:srgbClr w14:val="000000">
                <w14:lumMod w14:val="95000"/>
                <w14:lumOff w14:val="5000"/>
              </w14:srgbClr>
            </w14:solidFill>
          </w14:textFill>
          <w14:ligatures w14:val="standardContextual"/>
        </w:rPr>
      </w:pPr>
    </w:p>
    <w:p w14:paraId="4DE3BC9E" w14:textId="77777777" w:rsidR="0056229D" w:rsidRDefault="0056229D" w:rsidP="0056229D">
      <w:pPr>
        <w:bidi/>
        <w:spacing w:before="100" w:beforeAutospacing="1" w:afterAutospacing="1"/>
        <w:ind w:firstLine="357"/>
        <w:rPr>
          <w:rFonts w:asciiTheme="majorBidi" w:eastAsia="Calibri" w:hAnsiTheme="majorBidi" w:cstheme="majorBidi"/>
          <w:color w:val="000000"/>
          <w:kern w:val="2"/>
          <w:sz w:val="28"/>
          <w:szCs w:val="28"/>
          <w:rtl/>
          <w14:textFill>
            <w14:solidFill>
              <w14:srgbClr w14:val="000000">
                <w14:lumMod w14:val="95000"/>
                <w14:lumOff w14:val="5000"/>
              </w14:srgbClr>
            </w14:solidFill>
          </w14:textFill>
          <w14:ligatures w14:val="standardContextual"/>
        </w:rPr>
      </w:pPr>
    </w:p>
    <w:p w14:paraId="4DFE0031" w14:textId="6680D5AE" w:rsidR="002F5A42" w:rsidRPr="0017473E" w:rsidRDefault="002F5A42" w:rsidP="007149EC">
      <w:pPr>
        <w:spacing w:before="100" w:beforeAutospacing="1" w:afterAutospacing="1"/>
        <w:ind w:firstLine="357"/>
        <w:jc w:val="right"/>
        <w:rPr>
          <w:rFonts w:asciiTheme="majorBidi" w:eastAsia="Calibri" w:hAnsiTheme="majorBidi" w:cstheme="majorBidi"/>
          <w:color w:val="000000"/>
          <w:kern w:val="2"/>
          <w:sz w:val="28"/>
          <w:szCs w:val="28"/>
          <w:rtl/>
          <w14:textFill>
            <w14:solidFill>
              <w14:srgbClr w14:val="000000">
                <w14:lumMod w14:val="95000"/>
                <w14:lumOff w14:val="5000"/>
              </w14:srgbClr>
            </w14:solidFill>
          </w14:textFill>
          <w14:ligatures w14:val="standardContextual"/>
        </w:rPr>
      </w:pPr>
      <w:r w:rsidRPr="0017473E">
        <w:rPr>
          <w:rFonts w:asciiTheme="majorBidi" w:eastAsia="Calibri" w:hAnsiTheme="majorBidi" w:cstheme="majorBidi"/>
          <w:color w:val="000000"/>
          <w:kern w:val="2"/>
          <w:sz w:val="28"/>
          <w:szCs w:val="28"/>
          <w:rtl/>
          <w14:textFill>
            <w14:solidFill>
              <w14:srgbClr w14:val="000000">
                <w14:lumMod w14:val="95000"/>
                <w14:lumOff w14:val="5000"/>
              </w14:srgbClr>
            </w14:solidFill>
          </w14:textFill>
          <w14:ligatures w14:val="standardContextual"/>
        </w:rPr>
        <w:t>داخل المدارس الأهلية بمدينة الرياض. وتركز الدراسة على تحليل تأثير الذكاء الاصطناعي على تحسين الأداء المؤسسي، من خلال قياس دوره المباشر وغير المباشر عبر الابتكار التنظيمي، الذي يُعد عاملًا وسيطًا يمكنه تعزيز التفاعل الإيجابي بين الأنظمة الذكية والموارد البشرية</w:t>
      </w:r>
    </w:p>
    <w:p w14:paraId="12A988ED" w14:textId="77777777" w:rsidR="00DD6338" w:rsidRPr="0017473E" w:rsidRDefault="00DD6338" w:rsidP="002217EE">
      <w:pPr>
        <w:pStyle w:val="a7"/>
        <w:jc w:val="right"/>
        <w:rPr>
          <w:rFonts w:asciiTheme="majorBidi" w:hAnsiTheme="majorBidi" w:cstheme="majorBidi"/>
          <w:sz w:val="28"/>
          <w:szCs w:val="28"/>
        </w:rPr>
      </w:pPr>
    </w:p>
    <w:p w14:paraId="00A8BFDB" w14:textId="77777777" w:rsidR="00D6169B" w:rsidRDefault="007F1A4C" w:rsidP="00D6169B">
      <w:pPr>
        <w:pStyle w:val="2"/>
        <w:spacing w:before="307"/>
        <w:ind w:left="845" w:right="113"/>
        <w:rPr>
          <w:rFonts w:asciiTheme="majorBidi" w:hAnsiTheme="majorBidi" w:cstheme="majorBidi"/>
          <w:b w:val="0"/>
          <w:bCs w:val="0"/>
          <w:w w:val="74"/>
          <w:sz w:val="28"/>
          <w:szCs w:val="28"/>
          <w:rtl/>
        </w:rPr>
      </w:pPr>
      <w:r w:rsidRPr="00AF2E85">
        <w:rPr>
          <w:rFonts w:asciiTheme="majorBidi" w:hAnsiTheme="majorBidi" w:cstheme="majorBidi"/>
          <w:w w:val="74"/>
          <w:position w:val="1"/>
          <w:rtl/>
        </w:rPr>
        <w:t>مشكلة الدراسة</w:t>
      </w:r>
    </w:p>
    <w:p w14:paraId="7051A8EC" w14:textId="2C013182" w:rsidR="00967B83" w:rsidRPr="0082742B" w:rsidRDefault="007F1A4C" w:rsidP="00D6169B">
      <w:pPr>
        <w:pStyle w:val="2"/>
        <w:spacing w:before="307"/>
        <w:ind w:left="845" w:right="113"/>
        <w:rPr>
          <w:b w:val="0"/>
          <w:bCs w:val="0"/>
          <w:sz w:val="28"/>
          <w:szCs w:val="28"/>
        </w:rPr>
      </w:pPr>
      <w:r w:rsidRPr="003F72B3">
        <w:rPr>
          <w:rFonts w:asciiTheme="majorBidi" w:hAnsiTheme="majorBidi" w:cstheme="majorBidi"/>
          <w:b w:val="0"/>
          <w:bCs w:val="0"/>
          <w:w w:val="74"/>
          <w:sz w:val="28"/>
          <w:szCs w:val="28"/>
          <w:rtl/>
        </w:rPr>
        <w:t xml:space="preserve">أدى التقدم العلمي التكنولوجي وثورة الاتصالات والتكنولوجيا المعلومات وتنظيم الإدارات والأعمال التي تشهده المؤسسات التعليمية تحولات </w:t>
      </w:r>
      <w:r w:rsidRPr="003F72B3">
        <w:rPr>
          <w:rFonts w:asciiTheme="majorBidi" w:hAnsiTheme="majorBidi" w:cstheme="majorBidi"/>
          <w:b w:val="0"/>
          <w:bCs w:val="0"/>
          <w:sz w:val="28"/>
          <w:szCs w:val="28"/>
          <w:rtl/>
        </w:rPr>
        <w:t>جذرية في ظل هذا التطور التي تشهدها المملكة والعالم، إذ أصبح الذكاء</w:t>
      </w:r>
      <w:r w:rsidRPr="0082742B">
        <w:rPr>
          <w:b w:val="0"/>
          <w:bCs w:val="0"/>
          <w:sz w:val="28"/>
          <w:szCs w:val="28"/>
          <w:rtl/>
        </w:rPr>
        <w:t xml:space="preserve"> الاصطناعي يُعد أحد المحركات الأساسية التي تساهم في إعادة تشكيل أساليب الإدارة وتطوير الأداء المؤسسي. يسعى قطاع التعليم – وخصوصًا المدارس الأهلية بمدينة الرياض – إلى الاستفادة من التقنيات الحديثة لتطوير نظام إدارة الموارد البشرية الذي يعتبر الجزء الأساسي لأي مؤسسة تعليمية </w:t>
      </w:r>
      <w:r w:rsidR="00D6169B" w:rsidRPr="0082742B">
        <w:rPr>
          <w:rFonts w:hint="cs"/>
          <w:b w:val="0"/>
          <w:bCs w:val="0"/>
          <w:sz w:val="28"/>
          <w:szCs w:val="28"/>
          <w:rtl/>
        </w:rPr>
        <w:t>ناجحة</w:t>
      </w:r>
      <w:r w:rsidR="00D6169B" w:rsidRPr="0082742B">
        <w:rPr>
          <w:b w:val="0"/>
          <w:bCs w:val="0"/>
          <w:sz w:val="28"/>
          <w:szCs w:val="28"/>
        </w:rPr>
        <w:t>.</w:t>
      </w:r>
      <w:r w:rsidR="00D6169B" w:rsidRPr="0082742B">
        <w:rPr>
          <w:rFonts w:hint="cs"/>
          <w:b w:val="0"/>
          <w:bCs w:val="0"/>
          <w:sz w:val="28"/>
          <w:szCs w:val="28"/>
          <w:rtl/>
        </w:rPr>
        <w:t xml:space="preserve"> عل</w:t>
      </w:r>
      <w:r w:rsidR="00D6169B" w:rsidRPr="0082742B">
        <w:rPr>
          <w:rFonts w:hint="eastAsia"/>
          <w:b w:val="0"/>
          <w:bCs w:val="0"/>
          <w:sz w:val="28"/>
          <w:szCs w:val="28"/>
          <w:rtl/>
        </w:rPr>
        <w:t>ى</w:t>
      </w:r>
      <w:r w:rsidRPr="0082742B">
        <w:rPr>
          <w:b w:val="0"/>
          <w:bCs w:val="0"/>
          <w:sz w:val="28"/>
          <w:szCs w:val="28"/>
          <w:rtl/>
        </w:rPr>
        <w:t xml:space="preserve"> الرغم من الإيجابيات ومميزات التي يوفرها الذكاء الاصطناعي في تحسين الكفاءة التشغيلية، إلا أن تطبيق هذه التقنيات في إدارة الموارد البشرية تواجه تحديات كثيرة. من أبرز هذه التحديات والمشكلات الرئيسية ارتفاع التكلفة الاستثمارية المطلوبة لتطوير الأنظمة الذكية وصيانتها، بالإضافة إلى نقص الكفاءات المهارات المتخصصة القادرة على تشغيل وإدارة هذه الأنظمة بفعالية. كما يُعد مقاومة التغيير من قبل بعض الموظفين أيضا عائقًا كبيرًا أمام استخدام التقنيات الحديثة </w:t>
      </w:r>
      <w:r w:rsidR="007315DA" w:rsidRPr="0082742B">
        <w:rPr>
          <w:rFonts w:hint="cs"/>
          <w:b w:val="0"/>
          <w:bCs w:val="0"/>
          <w:sz w:val="28"/>
          <w:szCs w:val="28"/>
          <w:rtl/>
        </w:rPr>
        <w:t>وهو أحد</w:t>
      </w:r>
      <w:r w:rsidRPr="0082742B">
        <w:rPr>
          <w:b w:val="0"/>
          <w:bCs w:val="0"/>
          <w:sz w:val="28"/>
          <w:szCs w:val="28"/>
          <w:rtl/>
        </w:rPr>
        <w:t xml:space="preserve"> العوائق المهمة، حيث يشعر البعض بالقلق من تأثير التكنولوجيات الحديثة في المستقبل على استقرار وظائفهم أو زيادة أعباء العمل. ولا يقتصر الأمر على ذلك، بل توجد أيضًا هناك قضايا حماية البيانات والخصوصية التي تجعل عملية التطبيق أكثر تعقيدًا</w:t>
      </w:r>
      <w:r w:rsidRPr="0082742B">
        <w:rPr>
          <w:b w:val="0"/>
          <w:bCs w:val="0"/>
          <w:sz w:val="28"/>
          <w:szCs w:val="28"/>
        </w:rPr>
        <w:t>.</w:t>
      </w:r>
      <w:r w:rsidR="0015556F" w:rsidRPr="0082742B">
        <w:rPr>
          <w:rFonts w:hint="cs"/>
          <w:b w:val="0"/>
          <w:bCs w:val="0"/>
          <w:sz w:val="28"/>
          <w:szCs w:val="28"/>
          <w:rtl/>
        </w:rPr>
        <w:t xml:space="preserve"> وم</w:t>
      </w:r>
      <w:r w:rsidR="0015556F" w:rsidRPr="0082742B">
        <w:rPr>
          <w:rFonts w:hint="eastAsia"/>
          <w:b w:val="0"/>
          <w:bCs w:val="0"/>
          <w:sz w:val="28"/>
          <w:szCs w:val="28"/>
          <w:rtl/>
        </w:rPr>
        <w:t>ع</w:t>
      </w:r>
      <w:r w:rsidRPr="0082742B">
        <w:rPr>
          <w:b w:val="0"/>
          <w:bCs w:val="0"/>
          <w:sz w:val="28"/>
          <w:szCs w:val="28"/>
          <w:rtl/>
        </w:rPr>
        <w:t xml:space="preserve"> </w:t>
      </w:r>
      <w:r w:rsidR="00D6169B" w:rsidRPr="0082742B">
        <w:rPr>
          <w:rFonts w:hint="cs"/>
          <w:b w:val="0"/>
          <w:bCs w:val="0"/>
          <w:sz w:val="28"/>
          <w:szCs w:val="28"/>
          <w:rtl/>
        </w:rPr>
        <w:t>ذلك،</w:t>
      </w:r>
      <w:r w:rsidRPr="0082742B">
        <w:rPr>
          <w:b w:val="0"/>
          <w:bCs w:val="0"/>
          <w:sz w:val="28"/>
          <w:szCs w:val="28"/>
          <w:rtl/>
        </w:rPr>
        <w:t xml:space="preserve"> </w:t>
      </w:r>
      <w:r w:rsidR="0015556F" w:rsidRPr="0082742B">
        <w:rPr>
          <w:rFonts w:hint="cs"/>
          <w:b w:val="0"/>
          <w:bCs w:val="0"/>
          <w:sz w:val="28"/>
          <w:szCs w:val="28"/>
          <w:rtl/>
        </w:rPr>
        <w:t>تبرز هناك</w:t>
      </w:r>
      <w:r w:rsidRPr="0082742B">
        <w:rPr>
          <w:b w:val="0"/>
          <w:bCs w:val="0"/>
          <w:sz w:val="28"/>
          <w:szCs w:val="28"/>
          <w:rtl/>
        </w:rPr>
        <w:t xml:space="preserve"> فرص كبيرة يمكن استثمارها في حال التغلب على هذه العقبات؛ إذ يُمكن للذكاء الاصطناعي أن يُحدث تحسينات ملموسة في عمليات التوظيف، والتدريب، وتقييم الأداء من خلال أتمتة المهام الروتينية وتقديم تحليلات </w:t>
      </w:r>
      <w:r w:rsidR="0015556F" w:rsidRPr="0082742B">
        <w:rPr>
          <w:rFonts w:hint="cs"/>
          <w:b w:val="0"/>
          <w:bCs w:val="0"/>
          <w:sz w:val="28"/>
          <w:szCs w:val="28"/>
          <w:rtl/>
        </w:rPr>
        <w:t>دقيقة استناد</w:t>
      </w:r>
      <w:r w:rsidR="0015556F" w:rsidRPr="0082742B">
        <w:rPr>
          <w:rFonts w:hint="eastAsia"/>
          <w:b w:val="0"/>
          <w:bCs w:val="0"/>
          <w:sz w:val="28"/>
          <w:szCs w:val="28"/>
          <w:rtl/>
        </w:rPr>
        <w:t>ا</w:t>
      </w:r>
      <w:r w:rsidRPr="0082742B">
        <w:rPr>
          <w:b w:val="0"/>
          <w:bCs w:val="0"/>
          <w:sz w:val="28"/>
          <w:szCs w:val="28"/>
          <w:rtl/>
        </w:rPr>
        <w:t xml:space="preserve"> إلى بيانات حقيقية. هذا التحول لا يقتصر على تحسين الأداء الإداري فحسب، بل يمتد ليشمل تعزيز بيئة العمل وتحسين وخلق بيئة عمل مبدعه وإشاعة ثقافة الابتكار التنظيمي، مما يؤدي إلى تحقيق تميز مؤسسي يُسهم في رفع مستوى الخدمات </w:t>
      </w:r>
      <w:r w:rsidR="00D6169B" w:rsidRPr="0082742B">
        <w:rPr>
          <w:rFonts w:hint="cs"/>
          <w:b w:val="0"/>
          <w:bCs w:val="0"/>
          <w:sz w:val="28"/>
          <w:szCs w:val="28"/>
          <w:rtl/>
        </w:rPr>
        <w:t>التعليمية</w:t>
      </w:r>
      <w:r w:rsidR="00D6169B" w:rsidRPr="0082742B">
        <w:rPr>
          <w:b w:val="0"/>
          <w:bCs w:val="0"/>
          <w:sz w:val="28"/>
          <w:szCs w:val="28"/>
        </w:rPr>
        <w:t>.</w:t>
      </w:r>
      <w:r w:rsidR="00D6169B" w:rsidRPr="0082742B">
        <w:rPr>
          <w:rFonts w:hint="cs"/>
          <w:b w:val="0"/>
          <w:bCs w:val="0"/>
          <w:sz w:val="28"/>
          <w:szCs w:val="28"/>
          <w:rtl/>
        </w:rPr>
        <w:t xml:space="preserve"> بناء</w:t>
      </w:r>
      <w:r w:rsidR="00D6169B" w:rsidRPr="0082742B">
        <w:rPr>
          <w:rFonts w:hint="eastAsia"/>
          <w:b w:val="0"/>
          <w:bCs w:val="0"/>
          <w:sz w:val="28"/>
          <w:szCs w:val="28"/>
          <w:rtl/>
        </w:rPr>
        <w:t>ً</w:t>
      </w:r>
      <w:r w:rsidRPr="0082742B">
        <w:rPr>
          <w:b w:val="0"/>
          <w:bCs w:val="0"/>
          <w:sz w:val="28"/>
          <w:szCs w:val="28"/>
          <w:rtl/>
        </w:rPr>
        <w:t xml:space="preserve"> على ما سبق، فان مشكلة الدراسة </w:t>
      </w:r>
      <w:r w:rsidR="0015556F" w:rsidRPr="0082742B">
        <w:rPr>
          <w:rFonts w:hint="cs"/>
          <w:b w:val="0"/>
          <w:bCs w:val="0"/>
          <w:sz w:val="28"/>
          <w:szCs w:val="28"/>
          <w:rtl/>
        </w:rPr>
        <w:t>تتمثل في</w:t>
      </w:r>
      <w:r w:rsidRPr="0082742B">
        <w:rPr>
          <w:b w:val="0"/>
          <w:bCs w:val="0"/>
          <w:sz w:val="28"/>
          <w:szCs w:val="28"/>
          <w:rtl/>
        </w:rPr>
        <w:t xml:space="preserve"> التحقيق وتحليل التحديات والصعوبات التي تحول دون تطبيق تقنيات الذكاء الاصطناعي في إدارة الموارد البشرية داخل المدارس الأهلية بمدينة الرياض، وتحديد الفرص المتاحة التي يمكن استثمارها لتحسين وتطوير الأداء الإداري والتميز المؤسسي. تهدف الدراسة إلى تقديم توصيات عملية تسهم في تذليل العقبات</w:t>
      </w:r>
      <w:r w:rsidRPr="0082742B">
        <w:rPr>
          <w:b w:val="0"/>
          <w:bCs w:val="0"/>
          <w:w w:val="74"/>
          <w:sz w:val="28"/>
          <w:szCs w:val="28"/>
          <w:rtl/>
        </w:rPr>
        <w:t xml:space="preserve"> الحالية، تخلق خططًا لتجاوز العقبات الحالية وتعظيم إمكانات التحول الرقمي داخل المؤسسات التعليمية</w:t>
      </w:r>
      <w:r w:rsidR="0015556F" w:rsidRPr="0082742B">
        <w:rPr>
          <w:b w:val="0"/>
          <w:bCs w:val="0"/>
          <w:w w:val="74"/>
          <w:sz w:val="28"/>
          <w:szCs w:val="28"/>
          <w:rtl/>
        </w:rPr>
        <w:t>،</w:t>
      </w:r>
      <w:r w:rsidRPr="0082742B">
        <w:rPr>
          <w:b w:val="0"/>
          <w:bCs w:val="0"/>
          <w:w w:val="74"/>
          <w:sz w:val="28"/>
          <w:szCs w:val="28"/>
          <w:rtl/>
        </w:rPr>
        <w:t xml:space="preserve"> مما </w:t>
      </w:r>
      <w:r w:rsidR="007315DA" w:rsidRPr="0082742B">
        <w:rPr>
          <w:b w:val="0"/>
          <w:bCs w:val="0"/>
          <w:w w:val="74"/>
          <w:sz w:val="28"/>
          <w:szCs w:val="28"/>
          <w:rtl/>
        </w:rPr>
        <w:t>يؤدي في</w:t>
      </w:r>
      <w:r w:rsidRPr="0082742B">
        <w:rPr>
          <w:b w:val="0"/>
          <w:bCs w:val="0"/>
          <w:w w:val="74"/>
          <w:sz w:val="28"/>
          <w:szCs w:val="28"/>
          <w:rtl/>
        </w:rPr>
        <w:t xml:space="preserve"> رفع جودة الخدمات الإدارية والتعليمية بما يتماشى مع متطلبات العصر الرقمي ورؤية المملكة 2030</w:t>
      </w:r>
      <w:r w:rsidR="00351FEF" w:rsidRPr="0082742B">
        <w:rPr>
          <w:b w:val="0"/>
          <w:bCs w:val="0"/>
          <w:sz w:val="28"/>
          <w:szCs w:val="28"/>
        </w:rPr>
        <w:t>.</w:t>
      </w:r>
    </w:p>
    <w:p w14:paraId="1E813B52" w14:textId="77777777" w:rsidR="007149EC" w:rsidRDefault="007149EC" w:rsidP="00A90075">
      <w:pPr>
        <w:pStyle w:val="2"/>
        <w:bidi/>
        <w:spacing w:before="310"/>
        <w:ind w:right="116"/>
        <w:jc w:val="left"/>
        <w:rPr>
          <w:rFonts w:asciiTheme="majorBidi" w:hAnsiTheme="majorBidi" w:cstheme="majorBidi"/>
          <w:sz w:val="28"/>
          <w:szCs w:val="28"/>
        </w:rPr>
      </w:pPr>
    </w:p>
    <w:p w14:paraId="0EC9E450" w14:textId="77777777" w:rsidR="007149EC" w:rsidRDefault="007149EC" w:rsidP="007149EC">
      <w:pPr>
        <w:pStyle w:val="2"/>
        <w:bidi/>
        <w:spacing w:before="310"/>
        <w:ind w:right="116"/>
        <w:jc w:val="left"/>
        <w:rPr>
          <w:rFonts w:asciiTheme="majorBidi" w:hAnsiTheme="majorBidi" w:cstheme="majorBidi"/>
          <w:sz w:val="28"/>
          <w:szCs w:val="28"/>
        </w:rPr>
      </w:pPr>
    </w:p>
    <w:p w14:paraId="61AA23F8" w14:textId="77777777" w:rsidR="007149EC" w:rsidRDefault="007149EC" w:rsidP="007149EC">
      <w:pPr>
        <w:pStyle w:val="2"/>
        <w:bidi/>
        <w:spacing w:before="310"/>
        <w:ind w:right="116"/>
        <w:jc w:val="left"/>
        <w:rPr>
          <w:rFonts w:asciiTheme="majorBidi" w:hAnsiTheme="majorBidi" w:cstheme="majorBidi"/>
          <w:sz w:val="28"/>
          <w:szCs w:val="28"/>
        </w:rPr>
      </w:pPr>
    </w:p>
    <w:p w14:paraId="52A158D2" w14:textId="77777777" w:rsidR="007149EC" w:rsidRDefault="007149EC" w:rsidP="007149EC">
      <w:pPr>
        <w:pStyle w:val="2"/>
        <w:bidi/>
        <w:spacing w:before="310"/>
        <w:ind w:right="116"/>
        <w:jc w:val="left"/>
        <w:rPr>
          <w:rFonts w:asciiTheme="majorBidi" w:hAnsiTheme="majorBidi" w:cstheme="majorBidi"/>
          <w:sz w:val="28"/>
          <w:szCs w:val="28"/>
        </w:rPr>
      </w:pPr>
    </w:p>
    <w:p w14:paraId="5B7F1D56" w14:textId="12D94A22" w:rsidR="006113F0" w:rsidRPr="0015556F" w:rsidRDefault="006113F0" w:rsidP="007149EC">
      <w:pPr>
        <w:pStyle w:val="2"/>
        <w:bidi/>
        <w:spacing w:before="310"/>
        <w:ind w:right="116"/>
        <w:jc w:val="left"/>
        <w:rPr>
          <w:rFonts w:asciiTheme="majorBidi" w:hAnsiTheme="majorBidi" w:cstheme="majorBidi"/>
          <w:b w:val="0"/>
          <w:bCs w:val="0"/>
          <w:w w:val="79"/>
          <w:position w:val="1"/>
          <w:rtl/>
        </w:rPr>
      </w:pPr>
      <w:r w:rsidRPr="0015556F">
        <w:rPr>
          <w:rFonts w:asciiTheme="majorBidi" w:hAnsiTheme="majorBidi" w:cstheme="majorBidi"/>
          <w:w w:val="79"/>
          <w:position w:val="1"/>
          <w:rtl/>
        </w:rPr>
        <w:lastRenderedPageBreak/>
        <w:t>أهمية الدراسة</w:t>
      </w:r>
    </w:p>
    <w:p w14:paraId="34AC6B11" w14:textId="3070F917" w:rsidR="006113F0" w:rsidRPr="0017473E" w:rsidRDefault="006113F0" w:rsidP="00C7393C">
      <w:pPr>
        <w:pStyle w:val="2"/>
        <w:bidi/>
        <w:spacing w:before="310"/>
        <w:ind w:left="0" w:right="116"/>
        <w:jc w:val="left"/>
        <w:rPr>
          <w:rFonts w:asciiTheme="majorBidi" w:hAnsiTheme="majorBidi" w:cstheme="majorBidi"/>
          <w:b w:val="0"/>
          <w:bCs w:val="0"/>
          <w:w w:val="79"/>
          <w:position w:val="1"/>
          <w:sz w:val="28"/>
          <w:szCs w:val="28"/>
        </w:rPr>
      </w:pPr>
      <w:r w:rsidRPr="0017473E">
        <w:rPr>
          <w:rFonts w:asciiTheme="majorBidi" w:hAnsiTheme="majorBidi" w:cstheme="majorBidi"/>
          <w:b w:val="0"/>
          <w:bCs w:val="0"/>
          <w:w w:val="79"/>
          <w:position w:val="1"/>
          <w:sz w:val="28"/>
          <w:szCs w:val="28"/>
          <w:rtl/>
        </w:rPr>
        <w:t>تكمن أهمية هذه الدراسة في أنها تضيف قيمة علمية وتساهم في حل الفجوة المعرفية فيما يتعلق بتطبيق التقنية الذكية في إدارة الموارد البشرية في المؤسسات التعليمية وخاصة في المدارس الأهلية بمدينة الرياض. وتتناول الدراسة واحدة من أهم وأحدث التقنيات التكنولوجية في العالم وهي الذكاء الاصطناعي وكيف يمكن أن تغير الإدارة بشكل عام وتساعد متخذي القرار على إدراك العقبات والصعوبات التي تواجههم. وتسلط الدراسة الضوء على التحديات التكنولوجية والتنظيمية والمالية التي تعيق وتجعل من الصعب تعظيم استخدام الذكاء الاصطناعي، وتساهم نتائجها في تطوير استراتيجيات فعالة تهدف إلى تحسين الأداء الإداري وتحقيق التميز التنظيمي بما يتماشى مع متطلبات التحول الرقمي الحديث. وستقدم الدراسة توصيات عملية لخلق بيئة عمل تدعم الابتكار التنظيمي وتساهم في كفاءة العمليات الإدارية وتطوير الخدمات التعليمية. ومن المتوقع أن تكون نتائج هذه الدراسة بمثابة مرجع مهم للباحثين وغيرهم من المهتمين بتطبيق التقنية الحديثة في إدارة الموارد البشرية، مما يؤدي في النهاية إلى زيادة كفاءة العمليات الإدارية وتحسين جودة الخدمات التعليمية، وفتح الأفق لمزيد من البحث في هذا المجال في المستقبل. وستساهم نتائج هذه الدراسة في رفع الوعي بأهمية الاستثمار في البنية التحتية التكنولوجية وتطوير القوى العاملة الكفؤة والمستعدة للأنظمة الذكية، كما ستساعد الدراسة صناع القرار والموظفين على فهم الحاجة إلى الاستثمار في البنية التحتية التكنولوجية لتطوير القدرات البشرية المؤهلة لاستيعاب ودعم التحول الرقمي وتقليل مقاومة الموظفين للتغيير، وقد تساهم أيضًا في الحاجة إلى تلبية متطلبات الثورة الصناعية الرابعة من خلال تعزيز مفهوم الابتكار التنظيمي كعامل مهم يساهم في تحسين الأداء التنظيمي، مع نتائج إيجابية طويلة المدى. وتتماشى هذه الجهود في التطوير التنظيمي مع أهداف رؤية السعودية 2030 التي تؤكد على تحسين جودة التعليم وكفاءة العمليات التنظيمية. وتوضح هذه الدراسة كيف يمكن لأنظمة وتطبيقات الذكاء الاصطناعي أن تفتح الباب أمام فرص زيادة الكفاءة وتحسين الجودة والحصول على نتائج أفضل من خلال تطبيق مفهوم "التصميم المعزز"، والذي لديه القدرة على إعطاء دفعة لإدارة الاقتصاد السعودي مع تحسين القيادة</w:t>
      </w:r>
      <w:r w:rsidRPr="0017473E">
        <w:rPr>
          <w:rFonts w:asciiTheme="majorBidi" w:hAnsiTheme="majorBidi" w:cstheme="majorBidi"/>
          <w:b w:val="0"/>
          <w:bCs w:val="0"/>
          <w:w w:val="79"/>
          <w:position w:val="1"/>
          <w:sz w:val="28"/>
          <w:szCs w:val="28"/>
        </w:rPr>
        <w:t>.</w:t>
      </w:r>
    </w:p>
    <w:p w14:paraId="48667C18" w14:textId="77777777" w:rsidR="0016218A" w:rsidRPr="0017473E" w:rsidRDefault="0016218A">
      <w:pPr>
        <w:pStyle w:val="a3"/>
        <w:spacing w:before="206"/>
        <w:jc w:val="left"/>
        <w:rPr>
          <w:rFonts w:asciiTheme="majorBidi" w:hAnsiTheme="majorBidi" w:cstheme="majorBidi"/>
        </w:rPr>
      </w:pPr>
    </w:p>
    <w:p w14:paraId="1EB377E4" w14:textId="39A2BF90" w:rsidR="0016218A" w:rsidRPr="00C7393C" w:rsidRDefault="00554466" w:rsidP="00693934">
      <w:pPr>
        <w:pStyle w:val="3"/>
        <w:bidi/>
        <w:ind w:right="116"/>
        <w:jc w:val="left"/>
        <w:rPr>
          <w:rFonts w:asciiTheme="majorBidi" w:hAnsiTheme="majorBidi" w:cstheme="majorBidi"/>
          <w:sz w:val="36"/>
          <w:szCs w:val="36"/>
        </w:rPr>
      </w:pPr>
      <w:r w:rsidRPr="00C7393C">
        <w:rPr>
          <w:rFonts w:asciiTheme="majorBidi" w:hAnsiTheme="majorBidi" w:cstheme="majorBidi"/>
          <w:w w:val="78"/>
          <w:sz w:val="36"/>
          <w:szCs w:val="36"/>
          <w:rtl/>
        </w:rPr>
        <w:t>الأهمية</w:t>
      </w:r>
      <w:r w:rsidRPr="00C7393C">
        <w:rPr>
          <w:rFonts w:asciiTheme="majorBidi" w:hAnsiTheme="majorBidi" w:cstheme="majorBidi"/>
          <w:spacing w:val="-18"/>
          <w:w w:val="78"/>
          <w:sz w:val="36"/>
          <w:szCs w:val="36"/>
          <w:rtl/>
        </w:rPr>
        <w:t xml:space="preserve"> </w:t>
      </w:r>
      <w:r w:rsidRPr="00C7393C">
        <w:rPr>
          <w:rFonts w:asciiTheme="majorBidi" w:hAnsiTheme="majorBidi" w:cstheme="majorBidi"/>
          <w:w w:val="78"/>
          <w:sz w:val="36"/>
          <w:szCs w:val="36"/>
          <w:rtl/>
        </w:rPr>
        <w:t>العلمية</w:t>
      </w:r>
      <w:r w:rsidRPr="00C7393C">
        <w:rPr>
          <w:rFonts w:asciiTheme="majorBidi" w:hAnsiTheme="majorBidi" w:cstheme="majorBidi"/>
          <w:w w:val="78"/>
          <w:sz w:val="36"/>
          <w:szCs w:val="36"/>
        </w:rPr>
        <w:t>:</w:t>
      </w:r>
    </w:p>
    <w:p w14:paraId="67B160AA" w14:textId="77777777" w:rsidR="00950029" w:rsidRPr="0017473E" w:rsidRDefault="00950029" w:rsidP="00092046">
      <w:pPr>
        <w:widowControl/>
        <w:autoSpaceDE/>
        <w:autoSpaceDN/>
        <w:bidi/>
        <w:spacing w:before="100" w:beforeAutospacing="1" w:after="100" w:afterAutospacing="1"/>
        <w:outlineLvl w:val="2"/>
        <w:rPr>
          <w:rFonts w:asciiTheme="majorBidi" w:eastAsia="Times New Roman" w:hAnsiTheme="majorBidi" w:cstheme="majorBidi"/>
          <w:b/>
          <w:bCs/>
          <w:sz w:val="28"/>
          <w:szCs w:val="28"/>
        </w:rPr>
      </w:pPr>
      <w:r w:rsidRPr="0017473E">
        <w:rPr>
          <w:rFonts w:asciiTheme="majorBidi" w:eastAsia="Times New Roman" w:hAnsiTheme="majorBidi" w:cstheme="majorBidi"/>
          <w:b/>
          <w:bCs/>
          <w:sz w:val="28"/>
          <w:szCs w:val="28"/>
          <w:rtl/>
        </w:rPr>
        <w:t>أهمية الدراسة العلمية</w:t>
      </w:r>
      <w:r w:rsidRPr="0017473E">
        <w:rPr>
          <w:rFonts w:asciiTheme="majorBidi" w:eastAsia="Times New Roman" w:hAnsiTheme="majorBidi" w:cstheme="majorBidi"/>
          <w:b/>
          <w:bCs/>
          <w:sz w:val="28"/>
          <w:szCs w:val="28"/>
        </w:rPr>
        <w:t>:</w:t>
      </w:r>
    </w:p>
    <w:p w14:paraId="3A3A9AA9" w14:textId="0C7D7ECD" w:rsidR="00950029" w:rsidRPr="0017473E" w:rsidRDefault="00950029" w:rsidP="003F72B3">
      <w:pPr>
        <w:widowControl/>
        <w:autoSpaceDE/>
        <w:autoSpaceDN/>
        <w:bidi/>
        <w:spacing w:before="100" w:beforeAutospacing="1" w:after="100" w:afterAutospacing="1"/>
        <w:rPr>
          <w:rFonts w:asciiTheme="majorBidi" w:eastAsia="Times New Roman" w:hAnsiTheme="majorBidi" w:cstheme="majorBidi"/>
          <w:sz w:val="28"/>
          <w:szCs w:val="28"/>
        </w:rPr>
      </w:pPr>
      <w:r w:rsidRPr="0017473E">
        <w:rPr>
          <w:rFonts w:asciiTheme="majorBidi" w:eastAsia="Times New Roman" w:hAnsiTheme="majorBidi" w:cstheme="majorBidi"/>
          <w:sz w:val="28"/>
          <w:szCs w:val="28"/>
          <w:rtl/>
        </w:rPr>
        <w:t>تُسهم الدراسة في إثراء الأدبيات العلمية المتعلقة بتطبيق التقنيات الذكية في إدارة الموارد البشرية، مما يساهم في سد الفجوة المعرفية الموجودة في هذا المجال</w:t>
      </w:r>
      <w:r w:rsidRPr="0017473E">
        <w:rPr>
          <w:rFonts w:asciiTheme="majorBidi" w:eastAsia="Times New Roman" w:hAnsiTheme="majorBidi" w:cstheme="majorBidi"/>
          <w:sz w:val="28"/>
          <w:szCs w:val="28"/>
        </w:rPr>
        <w:t>.</w:t>
      </w:r>
      <w:r w:rsidRPr="0017473E">
        <w:rPr>
          <w:rFonts w:asciiTheme="majorBidi" w:eastAsia="Times New Roman" w:hAnsiTheme="majorBidi" w:cstheme="majorBidi"/>
          <w:sz w:val="28"/>
          <w:szCs w:val="28"/>
          <w:rtl/>
        </w:rPr>
        <w:t>تُضيف الدراسة إلى الإطار النظري من خلال تقديم نماذج جديدة تدمج بين الذكاء الاصطناعي والابتكار التنظيمي لتحسين الأداء المؤسسي، وهو ما يمكن الباحثين من استخدام هذه النماذج كأساس لأبحاث مستقبلية</w:t>
      </w:r>
      <w:r w:rsidRPr="0017473E">
        <w:rPr>
          <w:rFonts w:asciiTheme="majorBidi" w:eastAsia="Times New Roman" w:hAnsiTheme="majorBidi" w:cstheme="majorBidi"/>
          <w:sz w:val="28"/>
          <w:szCs w:val="28"/>
        </w:rPr>
        <w:t>.</w:t>
      </w:r>
      <w:r w:rsidRPr="0017473E">
        <w:rPr>
          <w:rFonts w:asciiTheme="majorBidi" w:eastAsia="Times New Roman" w:hAnsiTheme="majorBidi" w:cstheme="majorBidi"/>
          <w:sz w:val="28"/>
          <w:szCs w:val="28"/>
          <w:rtl/>
        </w:rPr>
        <w:t>تتيح النتائج التي توصلت إليها الدراسة فهمًا أعمق للتفاعلات بين التقنيات الحديثة ومكونات الأداء الإداري، مما يدعم تطوير مفاهيم جديدة في مجال الإدارة والموارد البشرية</w:t>
      </w:r>
      <w:r w:rsidRPr="0017473E">
        <w:rPr>
          <w:rFonts w:asciiTheme="majorBidi" w:eastAsia="Times New Roman" w:hAnsiTheme="majorBidi" w:cstheme="majorBidi"/>
          <w:sz w:val="28"/>
          <w:szCs w:val="28"/>
        </w:rPr>
        <w:t>.</w:t>
      </w:r>
      <w:r w:rsidRPr="0017473E">
        <w:rPr>
          <w:rFonts w:asciiTheme="majorBidi" w:eastAsia="Times New Roman" w:hAnsiTheme="majorBidi" w:cstheme="majorBidi"/>
          <w:sz w:val="28"/>
          <w:szCs w:val="28"/>
          <w:rtl/>
        </w:rPr>
        <w:t>يُشكل البحث مرجعًا أكاديميًا يُمكن للباحثين والطلاب الرجوع إليه عند دراسة تأثير التقنيات الرقمية على أداء المؤسسات، مما يُثري النقاش العلمي في هذا المجال</w:t>
      </w:r>
      <w:r w:rsidRPr="0017473E">
        <w:rPr>
          <w:rFonts w:asciiTheme="majorBidi" w:eastAsia="Times New Roman" w:hAnsiTheme="majorBidi" w:cstheme="majorBidi"/>
          <w:sz w:val="28"/>
          <w:szCs w:val="28"/>
        </w:rPr>
        <w:t>.</w:t>
      </w:r>
    </w:p>
    <w:p w14:paraId="754C05D4" w14:textId="48B0947C" w:rsidR="00950029" w:rsidRPr="0017473E" w:rsidRDefault="00950029" w:rsidP="005440D4">
      <w:pPr>
        <w:widowControl/>
        <w:autoSpaceDE/>
        <w:autoSpaceDN/>
        <w:jc w:val="right"/>
        <w:rPr>
          <w:rFonts w:asciiTheme="majorBidi" w:eastAsia="Times New Roman" w:hAnsiTheme="majorBidi" w:cstheme="majorBidi"/>
          <w:sz w:val="28"/>
          <w:szCs w:val="28"/>
        </w:rPr>
      </w:pPr>
    </w:p>
    <w:p w14:paraId="00889E50" w14:textId="77777777" w:rsidR="00950029" w:rsidRPr="0017473E" w:rsidRDefault="00950029" w:rsidP="00C8102A">
      <w:pPr>
        <w:widowControl/>
        <w:autoSpaceDE/>
        <w:autoSpaceDN/>
        <w:bidi/>
        <w:spacing w:before="100" w:beforeAutospacing="1" w:after="100" w:afterAutospacing="1"/>
        <w:ind w:left="360"/>
        <w:outlineLvl w:val="2"/>
        <w:rPr>
          <w:rFonts w:asciiTheme="majorBidi" w:eastAsia="Times New Roman" w:hAnsiTheme="majorBidi" w:cstheme="majorBidi"/>
          <w:b/>
          <w:bCs/>
          <w:sz w:val="28"/>
          <w:szCs w:val="28"/>
        </w:rPr>
      </w:pPr>
      <w:r w:rsidRPr="0017473E">
        <w:rPr>
          <w:rFonts w:asciiTheme="majorBidi" w:eastAsia="Times New Roman" w:hAnsiTheme="majorBidi" w:cstheme="majorBidi"/>
          <w:b/>
          <w:bCs/>
          <w:sz w:val="28"/>
          <w:szCs w:val="28"/>
          <w:rtl/>
        </w:rPr>
        <w:t>أهمية الدراسة التطبيقية (العملية)</w:t>
      </w:r>
      <w:r w:rsidRPr="0017473E">
        <w:rPr>
          <w:rFonts w:asciiTheme="majorBidi" w:eastAsia="Times New Roman" w:hAnsiTheme="majorBidi" w:cstheme="majorBidi"/>
          <w:b/>
          <w:bCs/>
          <w:sz w:val="28"/>
          <w:szCs w:val="28"/>
        </w:rPr>
        <w:t>:</w:t>
      </w:r>
    </w:p>
    <w:p w14:paraId="7827E2A7" w14:textId="74D9D94D" w:rsidR="00950029" w:rsidRPr="0017473E" w:rsidRDefault="00950029" w:rsidP="003F72B3">
      <w:pPr>
        <w:widowControl/>
        <w:autoSpaceDE/>
        <w:autoSpaceDN/>
        <w:bidi/>
        <w:spacing w:before="100" w:beforeAutospacing="1" w:after="100" w:afterAutospacing="1"/>
        <w:rPr>
          <w:rFonts w:asciiTheme="majorBidi" w:eastAsia="Times New Roman" w:hAnsiTheme="majorBidi" w:cstheme="majorBidi"/>
          <w:sz w:val="28"/>
          <w:szCs w:val="28"/>
        </w:rPr>
      </w:pPr>
      <w:r w:rsidRPr="0017473E">
        <w:rPr>
          <w:rFonts w:asciiTheme="majorBidi" w:eastAsia="Times New Roman" w:hAnsiTheme="majorBidi" w:cstheme="majorBidi"/>
          <w:sz w:val="28"/>
          <w:szCs w:val="28"/>
          <w:rtl/>
        </w:rPr>
        <w:t>تُقدم الدراسة توصيات عملية تساعد الإدارات على تبني استراتيجيات تكنولوجية مبتكرة لتحسين عمليات إدارة الموارد البشرية، مما يؤدي إلى رفع كفاءة الأداء العام للمؤسسة</w:t>
      </w:r>
      <w:r w:rsidRPr="0017473E">
        <w:rPr>
          <w:rFonts w:asciiTheme="majorBidi" w:eastAsia="Times New Roman" w:hAnsiTheme="majorBidi" w:cstheme="majorBidi"/>
          <w:sz w:val="28"/>
          <w:szCs w:val="28"/>
        </w:rPr>
        <w:t>.</w:t>
      </w:r>
      <w:r w:rsidRPr="0017473E">
        <w:rPr>
          <w:rFonts w:asciiTheme="majorBidi" w:eastAsia="Times New Roman" w:hAnsiTheme="majorBidi" w:cstheme="majorBidi"/>
          <w:sz w:val="28"/>
          <w:szCs w:val="28"/>
          <w:rtl/>
        </w:rPr>
        <w:t>تُساهم النتائج في توجيه صانعي القرار لتطوير سياسات وإجراءات استراتيجية تدعم التحول الرقمي وتُعزز من قدرات المؤسسات على مواجهة تحديات العصر الرقمي</w:t>
      </w:r>
      <w:r w:rsidRPr="0017473E">
        <w:rPr>
          <w:rFonts w:asciiTheme="majorBidi" w:eastAsia="Times New Roman" w:hAnsiTheme="majorBidi" w:cstheme="majorBidi"/>
          <w:sz w:val="28"/>
          <w:szCs w:val="28"/>
        </w:rPr>
        <w:t>.</w:t>
      </w:r>
      <w:r w:rsidRPr="0017473E">
        <w:rPr>
          <w:rFonts w:asciiTheme="majorBidi" w:eastAsia="Times New Roman" w:hAnsiTheme="majorBidi" w:cstheme="majorBidi"/>
          <w:sz w:val="28"/>
          <w:szCs w:val="28"/>
          <w:rtl/>
        </w:rPr>
        <w:t>تساعد الدراسة في خلق بيئة عمل محفزة للابتكار والتنمية، من خلال اقتراح آليات لتعزيز ثقافة التغيير وإشراك الموظفين في عمليات اتخاذ القرار</w:t>
      </w:r>
      <w:r w:rsidRPr="0017473E">
        <w:rPr>
          <w:rFonts w:asciiTheme="majorBidi" w:eastAsia="Times New Roman" w:hAnsiTheme="majorBidi" w:cstheme="majorBidi"/>
          <w:sz w:val="28"/>
          <w:szCs w:val="28"/>
        </w:rPr>
        <w:t>.</w:t>
      </w:r>
      <w:r w:rsidRPr="0017473E">
        <w:rPr>
          <w:rFonts w:asciiTheme="majorBidi" w:eastAsia="Times New Roman" w:hAnsiTheme="majorBidi" w:cstheme="majorBidi"/>
          <w:sz w:val="28"/>
          <w:szCs w:val="28"/>
          <w:rtl/>
        </w:rPr>
        <w:t>عبر تسليط الضوء على دور الذكاء الاصطناعي والابتكار التنظيمي، يُمكن للمؤسسات تطبيق أساليب تكنولوجية تسهم في تحسين جودة الخدمات التعليمية والإدارية، مما يزيد من قدرتها التنافسية في السوق</w:t>
      </w:r>
      <w:r w:rsidRPr="0017473E">
        <w:rPr>
          <w:rFonts w:asciiTheme="majorBidi" w:eastAsia="Times New Roman" w:hAnsiTheme="majorBidi" w:cstheme="majorBidi"/>
          <w:sz w:val="28"/>
          <w:szCs w:val="28"/>
        </w:rPr>
        <w:t>.</w:t>
      </w:r>
    </w:p>
    <w:p w14:paraId="71B4B4AF" w14:textId="77777777" w:rsidR="0056229D" w:rsidRDefault="0056229D" w:rsidP="000A7715">
      <w:pPr>
        <w:widowControl/>
        <w:autoSpaceDE/>
        <w:autoSpaceDN/>
        <w:spacing w:before="100" w:beforeAutospacing="1" w:after="100" w:afterAutospacing="1"/>
        <w:jc w:val="right"/>
        <w:rPr>
          <w:rFonts w:asciiTheme="majorBidi" w:eastAsia="Times New Roman" w:hAnsiTheme="majorBidi" w:cstheme="majorBidi"/>
          <w:sz w:val="28"/>
          <w:szCs w:val="28"/>
          <w:rtl/>
        </w:rPr>
      </w:pPr>
    </w:p>
    <w:p w14:paraId="422AC091" w14:textId="77777777" w:rsidR="0056229D" w:rsidRDefault="0056229D" w:rsidP="000A7715">
      <w:pPr>
        <w:widowControl/>
        <w:autoSpaceDE/>
        <w:autoSpaceDN/>
        <w:spacing w:before="100" w:beforeAutospacing="1" w:after="100" w:afterAutospacing="1"/>
        <w:jc w:val="right"/>
        <w:rPr>
          <w:rFonts w:asciiTheme="majorBidi" w:eastAsia="Times New Roman" w:hAnsiTheme="majorBidi" w:cstheme="majorBidi"/>
          <w:sz w:val="28"/>
          <w:szCs w:val="28"/>
          <w:rtl/>
        </w:rPr>
      </w:pPr>
    </w:p>
    <w:p w14:paraId="4996B95F" w14:textId="77777777" w:rsidR="0056229D" w:rsidRDefault="0056229D" w:rsidP="000A7715">
      <w:pPr>
        <w:widowControl/>
        <w:autoSpaceDE/>
        <w:autoSpaceDN/>
        <w:spacing w:before="100" w:beforeAutospacing="1" w:after="100" w:afterAutospacing="1"/>
        <w:jc w:val="right"/>
        <w:rPr>
          <w:rFonts w:asciiTheme="majorBidi" w:eastAsia="Times New Roman" w:hAnsiTheme="majorBidi" w:cstheme="majorBidi"/>
          <w:sz w:val="28"/>
          <w:szCs w:val="28"/>
          <w:rtl/>
        </w:rPr>
      </w:pPr>
    </w:p>
    <w:p w14:paraId="0DA5F2EE" w14:textId="77777777" w:rsidR="0056229D" w:rsidRDefault="0056229D" w:rsidP="000A7715">
      <w:pPr>
        <w:widowControl/>
        <w:autoSpaceDE/>
        <w:autoSpaceDN/>
        <w:spacing w:before="100" w:beforeAutospacing="1" w:after="100" w:afterAutospacing="1"/>
        <w:jc w:val="right"/>
        <w:rPr>
          <w:rFonts w:asciiTheme="majorBidi" w:eastAsia="Times New Roman" w:hAnsiTheme="majorBidi" w:cstheme="majorBidi"/>
          <w:sz w:val="28"/>
          <w:szCs w:val="28"/>
          <w:rtl/>
        </w:rPr>
      </w:pPr>
    </w:p>
    <w:p w14:paraId="3762334A" w14:textId="085B3D66" w:rsidR="0056229D" w:rsidRDefault="00950029" w:rsidP="0056229D">
      <w:pPr>
        <w:widowControl/>
        <w:autoSpaceDE/>
        <w:autoSpaceDN/>
        <w:spacing w:before="100" w:beforeAutospacing="1" w:after="100" w:afterAutospacing="1"/>
        <w:jc w:val="right"/>
        <w:rPr>
          <w:rFonts w:asciiTheme="majorBidi" w:eastAsia="Times New Roman" w:hAnsiTheme="majorBidi" w:cstheme="majorBidi"/>
          <w:sz w:val="28"/>
          <w:szCs w:val="28"/>
        </w:rPr>
      </w:pPr>
      <w:r w:rsidRPr="0017473E">
        <w:rPr>
          <w:rFonts w:asciiTheme="majorBidi" w:eastAsia="Times New Roman" w:hAnsiTheme="majorBidi" w:cstheme="majorBidi"/>
          <w:sz w:val="28"/>
          <w:szCs w:val="28"/>
          <w:rtl/>
        </w:rPr>
        <w:t>بهذا التقسيم، يتضح أن الدراسة تحمل قيمة علمية من خلال تطوير المعرفة والنماذج النظرية، بالإضافة إلى قيمتها العملية التي تُوجه تطبيقات التحول الرقمي في المؤسسات وتدعم تحقيق نتائج إيجابية ملموسة على مستوى الأداء الإداري والوظيفي</w:t>
      </w:r>
    </w:p>
    <w:p w14:paraId="06D4A18F" w14:textId="77777777" w:rsidR="0056229D" w:rsidRDefault="0056229D" w:rsidP="000A7715">
      <w:pPr>
        <w:widowControl/>
        <w:autoSpaceDE/>
        <w:autoSpaceDN/>
        <w:spacing w:before="100" w:beforeAutospacing="1" w:after="100" w:afterAutospacing="1"/>
        <w:jc w:val="right"/>
        <w:rPr>
          <w:rFonts w:asciiTheme="majorBidi" w:eastAsia="Times New Roman" w:hAnsiTheme="majorBidi" w:cstheme="majorBidi"/>
          <w:sz w:val="28"/>
          <w:szCs w:val="28"/>
        </w:rPr>
      </w:pPr>
    </w:p>
    <w:p w14:paraId="7E160ED1" w14:textId="77777777" w:rsidR="0056229D" w:rsidRDefault="0056229D" w:rsidP="000A7715">
      <w:pPr>
        <w:widowControl/>
        <w:autoSpaceDE/>
        <w:autoSpaceDN/>
        <w:spacing w:before="100" w:beforeAutospacing="1" w:after="100" w:afterAutospacing="1"/>
        <w:jc w:val="right"/>
        <w:rPr>
          <w:rFonts w:asciiTheme="majorBidi" w:eastAsia="Times New Roman" w:hAnsiTheme="majorBidi" w:cstheme="majorBidi"/>
          <w:sz w:val="28"/>
          <w:szCs w:val="28"/>
          <w:rtl/>
        </w:rPr>
      </w:pPr>
    </w:p>
    <w:p w14:paraId="10F8B05E" w14:textId="77777777" w:rsidR="000A7715" w:rsidRDefault="000A7715" w:rsidP="0056229D">
      <w:pPr>
        <w:widowControl/>
        <w:autoSpaceDE/>
        <w:autoSpaceDN/>
        <w:spacing w:before="100" w:beforeAutospacing="1" w:after="100" w:afterAutospacing="1"/>
        <w:jc w:val="center"/>
        <w:rPr>
          <w:rFonts w:asciiTheme="majorBidi" w:eastAsia="Times New Roman" w:hAnsiTheme="majorBidi" w:cstheme="majorBidi"/>
          <w:sz w:val="28"/>
          <w:szCs w:val="28"/>
          <w:rtl/>
        </w:rPr>
      </w:pPr>
    </w:p>
    <w:p w14:paraId="58C491FB" w14:textId="1CAC903E" w:rsidR="0016218A" w:rsidRPr="000A7715" w:rsidRDefault="00554466" w:rsidP="002F7C3C">
      <w:pPr>
        <w:pStyle w:val="2"/>
        <w:bidi/>
        <w:spacing w:before="316"/>
        <w:ind w:right="116"/>
        <w:jc w:val="left"/>
        <w:rPr>
          <w:rFonts w:asciiTheme="majorBidi" w:hAnsiTheme="majorBidi" w:cstheme="majorBidi"/>
          <w:position w:val="1"/>
        </w:rPr>
      </w:pPr>
      <w:r w:rsidRPr="000A7715">
        <w:rPr>
          <w:rFonts w:asciiTheme="majorBidi" w:hAnsiTheme="majorBidi" w:cstheme="majorBidi"/>
          <w:w w:val="84"/>
          <w:position w:val="1"/>
          <w:rtl/>
        </w:rPr>
        <w:t>أهداف</w:t>
      </w:r>
      <w:r w:rsidRPr="000A7715">
        <w:rPr>
          <w:rFonts w:asciiTheme="majorBidi" w:hAnsiTheme="majorBidi" w:cstheme="majorBidi"/>
          <w:spacing w:val="-7"/>
          <w:w w:val="84"/>
          <w:position w:val="1"/>
          <w:rtl/>
        </w:rPr>
        <w:t xml:space="preserve"> </w:t>
      </w:r>
      <w:r w:rsidRPr="000A7715">
        <w:rPr>
          <w:rFonts w:asciiTheme="majorBidi" w:hAnsiTheme="majorBidi" w:cstheme="majorBidi"/>
          <w:w w:val="84"/>
          <w:position w:val="1"/>
          <w:rtl/>
        </w:rPr>
        <w:t>الدراسة</w:t>
      </w:r>
      <w:r w:rsidRPr="000A7715">
        <w:rPr>
          <w:rFonts w:asciiTheme="majorBidi" w:hAnsiTheme="majorBidi" w:cstheme="majorBidi"/>
          <w:w w:val="84"/>
          <w:position w:val="1"/>
        </w:rPr>
        <w:t>:</w:t>
      </w:r>
    </w:p>
    <w:p w14:paraId="7DFB8613" w14:textId="77777777" w:rsidR="0076571E" w:rsidRPr="0017473E" w:rsidRDefault="0076571E" w:rsidP="0076571E">
      <w:pPr>
        <w:widowControl/>
        <w:autoSpaceDE/>
        <w:autoSpaceDN/>
        <w:spacing w:before="100" w:beforeAutospacing="1" w:after="100" w:afterAutospacing="1"/>
        <w:jc w:val="right"/>
        <w:rPr>
          <w:rFonts w:asciiTheme="majorBidi" w:eastAsia="Times New Roman" w:hAnsiTheme="majorBidi" w:cstheme="majorBidi"/>
          <w:sz w:val="28"/>
          <w:szCs w:val="28"/>
        </w:rPr>
      </w:pPr>
      <w:r w:rsidRPr="0017473E">
        <w:rPr>
          <w:rFonts w:asciiTheme="majorBidi" w:eastAsia="Times New Roman" w:hAnsiTheme="majorBidi" w:cstheme="majorBidi"/>
          <w:sz w:val="28"/>
          <w:szCs w:val="28"/>
          <w:rtl/>
        </w:rPr>
        <w:t>هدف هذه الدراسة إلى تحقيق الآتي</w:t>
      </w:r>
      <w:r w:rsidRPr="0017473E">
        <w:rPr>
          <w:rFonts w:asciiTheme="majorBidi" w:eastAsia="Times New Roman" w:hAnsiTheme="majorBidi" w:cstheme="majorBidi"/>
          <w:sz w:val="28"/>
          <w:szCs w:val="28"/>
        </w:rPr>
        <w:t>:</w:t>
      </w:r>
    </w:p>
    <w:p w14:paraId="35537679" w14:textId="77777777" w:rsidR="0076571E" w:rsidRPr="0017473E" w:rsidRDefault="0076571E" w:rsidP="002F7C3C">
      <w:pPr>
        <w:widowControl/>
        <w:numPr>
          <w:ilvl w:val="0"/>
          <w:numId w:val="4"/>
        </w:numPr>
        <w:tabs>
          <w:tab w:val="clear" w:pos="720"/>
          <w:tab w:val="num" w:pos="363"/>
        </w:tabs>
        <w:autoSpaceDE/>
        <w:autoSpaceDN/>
        <w:bidi/>
        <w:spacing w:before="100" w:beforeAutospacing="1" w:after="100" w:afterAutospacing="1"/>
        <w:ind w:left="357" w:hanging="357"/>
        <w:rPr>
          <w:rFonts w:asciiTheme="majorBidi" w:eastAsia="Times New Roman" w:hAnsiTheme="majorBidi" w:cstheme="majorBidi"/>
          <w:sz w:val="28"/>
          <w:szCs w:val="28"/>
        </w:rPr>
      </w:pPr>
      <w:r w:rsidRPr="0017473E">
        <w:rPr>
          <w:rFonts w:asciiTheme="majorBidi" w:eastAsia="Times New Roman" w:hAnsiTheme="majorBidi" w:cstheme="majorBidi"/>
          <w:b/>
          <w:bCs/>
          <w:sz w:val="28"/>
          <w:szCs w:val="28"/>
          <w:rtl/>
        </w:rPr>
        <w:t>تحليل واقع تطبيق الذكاء الاصطناعي في إدارة الموارد البشرية</w:t>
      </w:r>
      <w:r w:rsidRPr="0017473E">
        <w:rPr>
          <w:rFonts w:asciiTheme="majorBidi" w:eastAsia="Times New Roman" w:hAnsiTheme="majorBidi" w:cstheme="majorBidi"/>
          <w:b/>
          <w:bCs/>
          <w:sz w:val="28"/>
          <w:szCs w:val="28"/>
        </w:rPr>
        <w:t>:</w:t>
      </w:r>
      <w:r w:rsidRPr="0017473E">
        <w:rPr>
          <w:rFonts w:asciiTheme="majorBidi" w:eastAsia="Times New Roman" w:hAnsiTheme="majorBidi" w:cstheme="majorBidi"/>
          <w:sz w:val="28"/>
          <w:szCs w:val="28"/>
        </w:rPr>
        <w:br/>
      </w:r>
      <w:r w:rsidRPr="0017473E">
        <w:rPr>
          <w:rFonts w:asciiTheme="majorBidi" w:eastAsia="Times New Roman" w:hAnsiTheme="majorBidi" w:cstheme="majorBidi"/>
          <w:sz w:val="28"/>
          <w:szCs w:val="28"/>
          <w:rtl/>
        </w:rPr>
        <w:t>دراسة مدى انتشار واستخدام تقنيات الذكاء الاصطناعي في المدارس الأهلية بمدينة الرياض، وتحديد مستوى التنفيذ والتكامل مع الأنظمة الإدارية الحالية</w:t>
      </w:r>
      <w:r w:rsidRPr="0017473E">
        <w:rPr>
          <w:rFonts w:asciiTheme="majorBidi" w:eastAsia="Times New Roman" w:hAnsiTheme="majorBidi" w:cstheme="majorBidi"/>
          <w:sz w:val="28"/>
          <w:szCs w:val="28"/>
        </w:rPr>
        <w:t>.</w:t>
      </w:r>
    </w:p>
    <w:p w14:paraId="5DF4C544" w14:textId="77777777" w:rsidR="0076571E" w:rsidRPr="0017473E" w:rsidRDefault="0076571E" w:rsidP="002F7C3C">
      <w:pPr>
        <w:widowControl/>
        <w:numPr>
          <w:ilvl w:val="0"/>
          <w:numId w:val="4"/>
        </w:numPr>
        <w:tabs>
          <w:tab w:val="clear" w:pos="720"/>
          <w:tab w:val="num" w:pos="363"/>
        </w:tabs>
        <w:autoSpaceDE/>
        <w:autoSpaceDN/>
        <w:bidi/>
        <w:spacing w:before="100" w:beforeAutospacing="1" w:after="100" w:afterAutospacing="1"/>
        <w:ind w:left="357" w:hanging="357"/>
        <w:rPr>
          <w:rFonts w:asciiTheme="majorBidi" w:eastAsia="Times New Roman" w:hAnsiTheme="majorBidi" w:cstheme="majorBidi"/>
          <w:sz w:val="28"/>
          <w:szCs w:val="28"/>
        </w:rPr>
      </w:pPr>
      <w:r w:rsidRPr="0017473E">
        <w:rPr>
          <w:rFonts w:asciiTheme="majorBidi" w:eastAsia="Times New Roman" w:hAnsiTheme="majorBidi" w:cstheme="majorBidi"/>
          <w:b/>
          <w:bCs/>
          <w:sz w:val="28"/>
          <w:szCs w:val="28"/>
          <w:rtl/>
        </w:rPr>
        <w:t>تحديد التحديات القائمة</w:t>
      </w:r>
      <w:r w:rsidRPr="0017473E">
        <w:rPr>
          <w:rFonts w:asciiTheme="majorBidi" w:eastAsia="Times New Roman" w:hAnsiTheme="majorBidi" w:cstheme="majorBidi"/>
          <w:b/>
          <w:bCs/>
          <w:sz w:val="28"/>
          <w:szCs w:val="28"/>
        </w:rPr>
        <w:t>:</w:t>
      </w:r>
      <w:r w:rsidRPr="0017473E">
        <w:rPr>
          <w:rFonts w:asciiTheme="majorBidi" w:eastAsia="Times New Roman" w:hAnsiTheme="majorBidi" w:cstheme="majorBidi"/>
          <w:sz w:val="28"/>
          <w:szCs w:val="28"/>
        </w:rPr>
        <w:br/>
      </w:r>
      <w:r w:rsidRPr="0017473E">
        <w:rPr>
          <w:rFonts w:asciiTheme="majorBidi" w:eastAsia="Times New Roman" w:hAnsiTheme="majorBidi" w:cstheme="majorBidi"/>
          <w:sz w:val="28"/>
          <w:szCs w:val="28"/>
          <w:rtl/>
        </w:rPr>
        <w:t>التعرف على العوائق التقنية والمالية والبشرية التي تحول دون الاستفادة المثلى من تقنيات الذكاء الاصطناعي في إدارة الموارد البشرية، بما يشمل مقاومة التغيير ونقص الكفاءات المتخصصة</w:t>
      </w:r>
      <w:r w:rsidRPr="0017473E">
        <w:rPr>
          <w:rFonts w:asciiTheme="majorBidi" w:eastAsia="Times New Roman" w:hAnsiTheme="majorBidi" w:cstheme="majorBidi"/>
          <w:sz w:val="28"/>
          <w:szCs w:val="28"/>
        </w:rPr>
        <w:t>.</w:t>
      </w:r>
    </w:p>
    <w:p w14:paraId="12409C38" w14:textId="77777777" w:rsidR="0076571E" w:rsidRPr="0017473E" w:rsidRDefault="0076571E" w:rsidP="002F7C3C">
      <w:pPr>
        <w:widowControl/>
        <w:numPr>
          <w:ilvl w:val="0"/>
          <w:numId w:val="4"/>
        </w:numPr>
        <w:tabs>
          <w:tab w:val="clear" w:pos="720"/>
          <w:tab w:val="num" w:pos="363"/>
        </w:tabs>
        <w:autoSpaceDE/>
        <w:autoSpaceDN/>
        <w:bidi/>
        <w:spacing w:before="100" w:beforeAutospacing="1" w:after="100" w:afterAutospacing="1"/>
        <w:ind w:left="357" w:hanging="357"/>
        <w:rPr>
          <w:rFonts w:asciiTheme="majorBidi" w:eastAsia="Times New Roman" w:hAnsiTheme="majorBidi" w:cstheme="majorBidi"/>
          <w:sz w:val="28"/>
          <w:szCs w:val="28"/>
        </w:rPr>
      </w:pPr>
      <w:r w:rsidRPr="0017473E">
        <w:rPr>
          <w:rFonts w:asciiTheme="majorBidi" w:eastAsia="Times New Roman" w:hAnsiTheme="majorBidi" w:cstheme="majorBidi"/>
          <w:b/>
          <w:bCs/>
          <w:sz w:val="28"/>
          <w:szCs w:val="28"/>
          <w:rtl/>
        </w:rPr>
        <w:t>استكشاف الفرص المتاحة</w:t>
      </w:r>
      <w:r w:rsidRPr="0017473E">
        <w:rPr>
          <w:rFonts w:asciiTheme="majorBidi" w:eastAsia="Times New Roman" w:hAnsiTheme="majorBidi" w:cstheme="majorBidi"/>
          <w:b/>
          <w:bCs/>
          <w:sz w:val="28"/>
          <w:szCs w:val="28"/>
        </w:rPr>
        <w:t>:</w:t>
      </w:r>
      <w:r w:rsidRPr="0017473E">
        <w:rPr>
          <w:rFonts w:asciiTheme="majorBidi" w:eastAsia="Times New Roman" w:hAnsiTheme="majorBidi" w:cstheme="majorBidi"/>
          <w:sz w:val="28"/>
          <w:szCs w:val="28"/>
        </w:rPr>
        <w:br/>
      </w:r>
      <w:r w:rsidRPr="0017473E">
        <w:rPr>
          <w:rFonts w:asciiTheme="majorBidi" w:eastAsia="Times New Roman" w:hAnsiTheme="majorBidi" w:cstheme="majorBidi"/>
          <w:sz w:val="28"/>
          <w:szCs w:val="28"/>
          <w:rtl/>
        </w:rPr>
        <w:t>تسليط الضوء على الإمكانات والفرص التي يمكن استثمارها من خلال تطبيق الذكاء الاصطناعي لتحسين جودة وكفاءة عمليات إدارة الموارد البشرية داخل المدارس الأهلية</w:t>
      </w:r>
      <w:r w:rsidRPr="0017473E">
        <w:rPr>
          <w:rFonts w:asciiTheme="majorBidi" w:eastAsia="Times New Roman" w:hAnsiTheme="majorBidi" w:cstheme="majorBidi"/>
          <w:sz w:val="28"/>
          <w:szCs w:val="28"/>
        </w:rPr>
        <w:t>.</w:t>
      </w:r>
    </w:p>
    <w:p w14:paraId="53B5D401" w14:textId="77777777" w:rsidR="0076571E" w:rsidRPr="0017473E" w:rsidRDefault="0076571E" w:rsidP="002F7C3C">
      <w:pPr>
        <w:widowControl/>
        <w:numPr>
          <w:ilvl w:val="0"/>
          <w:numId w:val="4"/>
        </w:numPr>
        <w:tabs>
          <w:tab w:val="clear" w:pos="720"/>
          <w:tab w:val="num" w:pos="363"/>
        </w:tabs>
        <w:autoSpaceDE/>
        <w:autoSpaceDN/>
        <w:bidi/>
        <w:spacing w:before="100" w:beforeAutospacing="1" w:after="100" w:afterAutospacing="1"/>
        <w:ind w:left="357" w:hanging="357"/>
        <w:rPr>
          <w:rFonts w:asciiTheme="majorBidi" w:eastAsia="Times New Roman" w:hAnsiTheme="majorBidi" w:cstheme="majorBidi"/>
          <w:sz w:val="28"/>
          <w:szCs w:val="28"/>
        </w:rPr>
      </w:pPr>
      <w:r w:rsidRPr="0017473E">
        <w:rPr>
          <w:rFonts w:asciiTheme="majorBidi" w:eastAsia="Times New Roman" w:hAnsiTheme="majorBidi" w:cstheme="majorBidi"/>
          <w:b/>
          <w:bCs/>
          <w:sz w:val="28"/>
          <w:szCs w:val="28"/>
          <w:rtl/>
        </w:rPr>
        <w:t>تقييم الدور الوسيط للابتكار التنظيمي</w:t>
      </w:r>
      <w:r w:rsidRPr="0017473E">
        <w:rPr>
          <w:rFonts w:asciiTheme="majorBidi" w:eastAsia="Times New Roman" w:hAnsiTheme="majorBidi" w:cstheme="majorBidi"/>
          <w:b/>
          <w:bCs/>
          <w:sz w:val="28"/>
          <w:szCs w:val="28"/>
        </w:rPr>
        <w:t>:</w:t>
      </w:r>
      <w:r w:rsidRPr="0017473E">
        <w:rPr>
          <w:rFonts w:asciiTheme="majorBidi" w:eastAsia="Times New Roman" w:hAnsiTheme="majorBidi" w:cstheme="majorBidi"/>
          <w:sz w:val="28"/>
          <w:szCs w:val="28"/>
        </w:rPr>
        <w:br/>
      </w:r>
      <w:r w:rsidRPr="0017473E">
        <w:rPr>
          <w:rFonts w:asciiTheme="majorBidi" w:eastAsia="Times New Roman" w:hAnsiTheme="majorBidi" w:cstheme="majorBidi"/>
          <w:sz w:val="28"/>
          <w:szCs w:val="28"/>
          <w:rtl/>
        </w:rPr>
        <w:t>تحليل كيفية تأثير الابتكار التنظيمي كعامل وسيط في تعزيز العلاقة بين استخدام الذكاء الاصطناعي وتحقيق تميز الأداء الإداري، مما يساهم في رفع مستويات الكفاءة المؤسسية</w:t>
      </w:r>
      <w:r w:rsidRPr="0017473E">
        <w:rPr>
          <w:rFonts w:asciiTheme="majorBidi" w:eastAsia="Times New Roman" w:hAnsiTheme="majorBidi" w:cstheme="majorBidi"/>
          <w:sz w:val="28"/>
          <w:szCs w:val="28"/>
        </w:rPr>
        <w:t>.</w:t>
      </w:r>
    </w:p>
    <w:p w14:paraId="01930508" w14:textId="77777777" w:rsidR="0076571E" w:rsidRPr="0017473E" w:rsidRDefault="0076571E" w:rsidP="002F7C3C">
      <w:pPr>
        <w:widowControl/>
        <w:numPr>
          <w:ilvl w:val="0"/>
          <w:numId w:val="4"/>
        </w:numPr>
        <w:tabs>
          <w:tab w:val="clear" w:pos="720"/>
          <w:tab w:val="num" w:pos="363"/>
        </w:tabs>
        <w:autoSpaceDE/>
        <w:autoSpaceDN/>
        <w:bidi/>
        <w:spacing w:before="100" w:beforeAutospacing="1" w:after="100" w:afterAutospacing="1"/>
        <w:ind w:left="357" w:hanging="357"/>
        <w:rPr>
          <w:rFonts w:asciiTheme="majorBidi" w:eastAsia="Times New Roman" w:hAnsiTheme="majorBidi" w:cstheme="majorBidi"/>
          <w:sz w:val="28"/>
          <w:szCs w:val="28"/>
        </w:rPr>
      </w:pPr>
      <w:r w:rsidRPr="0017473E">
        <w:rPr>
          <w:rFonts w:asciiTheme="majorBidi" w:eastAsia="Times New Roman" w:hAnsiTheme="majorBidi" w:cstheme="majorBidi"/>
          <w:b/>
          <w:bCs/>
          <w:sz w:val="28"/>
          <w:szCs w:val="28"/>
          <w:rtl/>
        </w:rPr>
        <w:t>تقديم توصيات استراتيجية</w:t>
      </w:r>
      <w:r w:rsidRPr="0017473E">
        <w:rPr>
          <w:rFonts w:asciiTheme="majorBidi" w:eastAsia="Times New Roman" w:hAnsiTheme="majorBidi" w:cstheme="majorBidi"/>
          <w:b/>
          <w:bCs/>
          <w:sz w:val="28"/>
          <w:szCs w:val="28"/>
        </w:rPr>
        <w:t>:</w:t>
      </w:r>
      <w:r w:rsidRPr="0017473E">
        <w:rPr>
          <w:rFonts w:asciiTheme="majorBidi" w:eastAsia="Times New Roman" w:hAnsiTheme="majorBidi" w:cstheme="majorBidi"/>
          <w:sz w:val="28"/>
          <w:szCs w:val="28"/>
        </w:rPr>
        <w:br/>
      </w:r>
      <w:r w:rsidRPr="0017473E">
        <w:rPr>
          <w:rFonts w:asciiTheme="majorBidi" w:eastAsia="Times New Roman" w:hAnsiTheme="majorBidi" w:cstheme="majorBidi"/>
          <w:sz w:val="28"/>
          <w:szCs w:val="28"/>
          <w:rtl/>
        </w:rPr>
        <w:t>وضع مجموعة من المقترحات العملية والإستراتيجية لصانعي القرار في المدارس الأهلية، تسهم في تطوير بيئة العمل وتحسين أداء إدارة الموارد البشرية عبر تبني الحلول التقنية الحديثة</w:t>
      </w:r>
      <w:r w:rsidRPr="0017473E">
        <w:rPr>
          <w:rFonts w:asciiTheme="majorBidi" w:eastAsia="Times New Roman" w:hAnsiTheme="majorBidi" w:cstheme="majorBidi"/>
          <w:sz w:val="28"/>
          <w:szCs w:val="28"/>
        </w:rPr>
        <w:t>.</w:t>
      </w:r>
    </w:p>
    <w:p w14:paraId="78F3432F" w14:textId="33D7ED7E" w:rsidR="00686054" w:rsidRPr="0017473E" w:rsidRDefault="0076571E" w:rsidP="002F7C3C">
      <w:pPr>
        <w:widowControl/>
        <w:autoSpaceDE/>
        <w:autoSpaceDN/>
        <w:spacing w:before="100" w:beforeAutospacing="1" w:after="100" w:afterAutospacing="1"/>
        <w:jc w:val="right"/>
        <w:rPr>
          <w:rFonts w:asciiTheme="majorBidi" w:eastAsia="Times New Roman" w:hAnsiTheme="majorBidi" w:cstheme="majorBidi"/>
          <w:sz w:val="28"/>
          <w:szCs w:val="28"/>
          <w:rtl/>
        </w:rPr>
      </w:pPr>
      <w:r w:rsidRPr="0017473E">
        <w:rPr>
          <w:rFonts w:asciiTheme="majorBidi" w:eastAsia="Times New Roman" w:hAnsiTheme="majorBidi" w:cstheme="majorBidi"/>
          <w:sz w:val="28"/>
          <w:szCs w:val="28"/>
          <w:rtl/>
        </w:rPr>
        <w:t>تساهم هذه الأهداف في بناء فهم شامل لواقع تطبيق الذكاء الاصطناعي في البيئة التعليمية، وتقديم حلول عملية لمواجهة التحديات وتعظيم الاستفادة من الفرص المتاحة لتحقيق التميز المؤسسي</w:t>
      </w:r>
      <w:r w:rsidRPr="0017473E">
        <w:rPr>
          <w:rFonts w:asciiTheme="majorBidi" w:eastAsia="Times New Roman" w:hAnsiTheme="majorBidi" w:cstheme="majorBidi"/>
          <w:sz w:val="28"/>
          <w:szCs w:val="28"/>
        </w:rPr>
        <w:t>.</w:t>
      </w:r>
    </w:p>
    <w:p w14:paraId="180399EF" w14:textId="77777777" w:rsidR="00D97706" w:rsidRDefault="00D97706" w:rsidP="001D2957">
      <w:pPr>
        <w:pStyle w:val="a3"/>
        <w:spacing w:before="141"/>
        <w:rPr>
          <w:rFonts w:asciiTheme="majorBidi" w:hAnsiTheme="majorBidi" w:cstheme="majorBidi"/>
        </w:rPr>
      </w:pPr>
    </w:p>
    <w:p w14:paraId="2663E88F" w14:textId="77777777" w:rsidR="007149EC" w:rsidRDefault="007149EC" w:rsidP="001D2957">
      <w:pPr>
        <w:pStyle w:val="a3"/>
        <w:spacing w:before="141"/>
        <w:rPr>
          <w:rFonts w:asciiTheme="majorBidi" w:hAnsiTheme="majorBidi" w:cstheme="majorBidi"/>
        </w:rPr>
      </w:pPr>
    </w:p>
    <w:p w14:paraId="5B1BC795" w14:textId="77777777" w:rsidR="0056229D" w:rsidRDefault="0056229D" w:rsidP="001D2957">
      <w:pPr>
        <w:pStyle w:val="a3"/>
        <w:spacing w:before="141"/>
        <w:rPr>
          <w:rFonts w:asciiTheme="majorBidi" w:hAnsiTheme="majorBidi" w:cstheme="majorBidi"/>
        </w:rPr>
      </w:pPr>
    </w:p>
    <w:p w14:paraId="34E2C270" w14:textId="77777777" w:rsidR="0056229D" w:rsidRDefault="0056229D" w:rsidP="001D2957">
      <w:pPr>
        <w:pStyle w:val="a3"/>
        <w:spacing w:before="141"/>
        <w:rPr>
          <w:rFonts w:asciiTheme="majorBidi" w:hAnsiTheme="majorBidi" w:cstheme="majorBidi"/>
        </w:rPr>
      </w:pPr>
    </w:p>
    <w:p w14:paraId="549281D5" w14:textId="46A64C24" w:rsidR="0016218A" w:rsidRPr="007149EC" w:rsidRDefault="00554466" w:rsidP="001D2957">
      <w:pPr>
        <w:pStyle w:val="a3"/>
        <w:spacing w:before="141"/>
        <w:rPr>
          <w:rFonts w:asciiTheme="majorBidi" w:hAnsiTheme="majorBidi" w:cstheme="majorBidi"/>
          <w:b/>
          <w:bCs/>
          <w:sz w:val="36"/>
          <w:szCs w:val="36"/>
          <w:rtl/>
        </w:rPr>
      </w:pPr>
      <w:r w:rsidRPr="007149EC">
        <w:rPr>
          <w:rFonts w:asciiTheme="majorBidi" w:hAnsiTheme="majorBidi" w:cstheme="majorBidi"/>
          <w:b/>
          <w:bCs/>
          <w:sz w:val="36"/>
          <w:szCs w:val="36"/>
          <w:rtl/>
        </w:rPr>
        <w:lastRenderedPageBreak/>
        <w:t xml:space="preserve">تساؤلات </w:t>
      </w:r>
      <w:r w:rsidR="00D631E6" w:rsidRPr="007149EC">
        <w:rPr>
          <w:rFonts w:asciiTheme="majorBidi" w:hAnsiTheme="majorBidi" w:cstheme="majorBidi" w:hint="cs"/>
          <w:b/>
          <w:bCs/>
          <w:sz w:val="36"/>
          <w:szCs w:val="36"/>
          <w:rtl/>
        </w:rPr>
        <w:t>الدراسة:</w:t>
      </w:r>
    </w:p>
    <w:p w14:paraId="138BB03C" w14:textId="77777777" w:rsidR="0016218A" w:rsidRPr="001D2957" w:rsidRDefault="0016218A" w:rsidP="001D2957">
      <w:pPr>
        <w:pStyle w:val="a3"/>
        <w:spacing w:before="141"/>
        <w:rPr>
          <w:rFonts w:asciiTheme="majorBidi" w:hAnsiTheme="majorBidi" w:cstheme="majorBidi"/>
        </w:rPr>
      </w:pPr>
    </w:p>
    <w:p w14:paraId="72719C65" w14:textId="4CAE14FC" w:rsidR="0016218A" w:rsidRPr="001D2957" w:rsidRDefault="00554466" w:rsidP="00D631E6">
      <w:pPr>
        <w:pStyle w:val="a3"/>
        <w:spacing w:before="141"/>
        <w:rPr>
          <w:rFonts w:asciiTheme="majorBidi" w:hAnsiTheme="majorBidi" w:cstheme="majorBidi"/>
        </w:rPr>
      </w:pPr>
      <w:r w:rsidRPr="001D2957">
        <w:rPr>
          <w:rFonts w:asciiTheme="majorBidi" w:hAnsiTheme="majorBidi" w:cstheme="majorBidi"/>
          <w:rtl/>
        </w:rPr>
        <w:t>تتمثل مشكلة الدراسة في الإجابة عن التساؤلات التالية</w:t>
      </w:r>
      <w:r w:rsidRPr="001D2957">
        <w:rPr>
          <w:rFonts w:asciiTheme="majorBidi" w:hAnsiTheme="majorBidi" w:cstheme="majorBidi"/>
        </w:rPr>
        <w:t>:</w:t>
      </w:r>
    </w:p>
    <w:p w14:paraId="5B2187E7" w14:textId="68BF7D39" w:rsidR="0016218A" w:rsidRPr="001D2957" w:rsidRDefault="00554466" w:rsidP="00D631E6">
      <w:pPr>
        <w:pStyle w:val="a3"/>
        <w:bidi/>
        <w:spacing w:before="141"/>
        <w:jc w:val="left"/>
        <w:rPr>
          <w:rFonts w:asciiTheme="majorBidi" w:hAnsiTheme="majorBidi" w:cstheme="majorBidi"/>
          <w:rtl/>
        </w:rPr>
      </w:pPr>
      <w:r w:rsidRPr="001D2957">
        <w:rPr>
          <w:rFonts w:asciiTheme="majorBidi" w:hAnsiTheme="majorBidi" w:cstheme="majorBidi"/>
          <w:rtl/>
        </w:rPr>
        <w:t xml:space="preserve">السؤال </w:t>
      </w:r>
      <w:r w:rsidR="00D631E6" w:rsidRPr="001D2957">
        <w:rPr>
          <w:rFonts w:asciiTheme="majorBidi" w:hAnsiTheme="majorBidi" w:cstheme="majorBidi" w:hint="cs"/>
          <w:rtl/>
        </w:rPr>
        <w:t>الرئيسي</w:t>
      </w:r>
      <w:r w:rsidR="00D631E6" w:rsidRPr="001D2957">
        <w:rPr>
          <w:rFonts w:asciiTheme="majorBidi" w:hAnsiTheme="majorBidi" w:cstheme="majorBidi"/>
        </w:rPr>
        <w:t>:</w:t>
      </w:r>
      <w:r w:rsidR="00D631E6" w:rsidRPr="0017473E">
        <w:rPr>
          <w:rFonts w:asciiTheme="majorBidi" w:hAnsiTheme="majorBidi" w:cstheme="majorBidi" w:hint="cs"/>
          <w:rtl/>
        </w:rPr>
        <w:t xml:space="preserve"> ماه</w:t>
      </w:r>
      <w:r w:rsidR="00D631E6" w:rsidRPr="0017473E">
        <w:rPr>
          <w:rFonts w:asciiTheme="majorBidi" w:hAnsiTheme="majorBidi" w:cstheme="majorBidi" w:hint="eastAsia"/>
          <w:rtl/>
        </w:rPr>
        <w:t>ي</w:t>
      </w:r>
      <w:r w:rsidR="00EB1F0D" w:rsidRPr="0017473E">
        <w:rPr>
          <w:rFonts w:asciiTheme="majorBidi" w:hAnsiTheme="majorBidi" w:cstheme="majorBidi"/>
          <w:rtl/>
        </w:rPr>
        <w:t xml:space="preserve"> التحديات التي تواجه تطبيق تقنيات الذكاء الاصطناعي في إدارة الموارد البشرية في المدارس الأهلية، وما الفرص المتاحة لتعزيز كفاءة وفعالية هذه التطبيقات؟</w:t>
      </w:r>
      <w:r w:rsidR="00EB1F0D" w:rsidRPr="0017473E">
        <w:rPr>
          <w:rFonts w:asciiTheme="majorBidi" w:hAnsiTheme="majorBidi" w:cstheme="majorBidi"/>
        </w:rPr>
        <w:t>"</w:t>
      </w:r>
    </w:p>
    <w:p w14:paraId="7282AA48" w14:textId="77777777" w:rsidR="00BC669B" w:rsidRPr="001D2957" w:rsidRDefault="00BC669B" w:rsidP="001D2957">
      <w:pPr>
        <w:pStyle w:val="a3"/>
        <w:spacing w:before="141"/>
        <w:rPr>
          <w:rFonts w:asciiTheme="majorBidi" w:hAnsiTheme="majorBidi" w:cstheme="majorBidi"/>
        </w:rPr>
      </w:pPr>
      <w:r w:rsidRPr="001D2957">
        <w:rPr>
          <w:rFonts w:asciiTheme="majorBidi" w:hAnsiTheme="majorBidi" w:cstheme="majorBidi"/>
          <w:rtl/>
        </w:rPr>
        <w:t>فيما يلي مجموعة من تساؤلات الدراسة المقترحة التي تُسهم في توجيه البحث وتحليل تأثير تطبيق الذكاء الاصطناعي في إدارة الموارد البشرية بالمدارس الأهلية بمدينة الرياض</w:t>
      </w:r>
      <w:r w:rsidRPr="001D2957">
        <w:rPr>
          <w:rFonts w:asciiTheme="majorBidi" w:hAnsiTheme="majorBidi" w:cstheme="majorBidi"/>
        </w:rPr>
        <w:t>:</w:t>
      </w:r>
    </w:p>
    <w:p w14:paraId="2F396997" w14:textId="3A3E6228" w:rsidR="00BC669B" w:rsidRPr="001D2957" w:rsidRDefault="00BC669B" w:rsidP="001D2957">
      <w:pPr>
        <w:pStyle w:val="a3"/>
        <w:spacing w:before="141"/>
        <w:rPr>
          <w:rFonts w:asciiTheme="majorBidi" w:hAnsiTheme="majorBidi" w:cstheme="majorBidi"/>
        </w:rPr>
      </w:pPr>
      <w:r w:rsidRPr="001D2957">
        <w:rPr>
          <w:rFonts w:asciiTheme="majorBidi" w:hAnsiTheme="majorBidi" w:cstheme="majorBidi"/>
          <w:rtl/>
        </w:rPr>
        <w:t>ما هو واقع استخدام تقنيات الذكاء الاصطناعي في إدارة الموارد البشرية داخل المدارس الأهلية بالرياض؟</w:t>
      </w:r>
    </w:p>
    <w:p w14:paraId="05020C68" w14:textId="77777777" w:rsidR="00BC669B" w:rsidRPr="001D2957" w:rsidRDefault="00BC669B" w:rsidP="001D2957">
      <w:pPr>
        <w:pStyle w:val="a3"/>
        <w:spacing w:before="141"/>
        <w:rPr>
          <w:rFonts w:asciiTheme="majorBidi" w:hAnsiTheme="majorBidi" w:cstheme="majorBidi"/>
        </w:rPr>
      </w:pPr>
      <w:r w:rsidRPr="001D2957">
        <w:rPr>
          <w:rFonts w:asciiTheme="majorBidi" w:hAnsiTheme="majorBidi" w:cstheme="majorBidi"/>
          <w:rtl/>
        </w:rPr>
        <w:t>يهدف هذا السؤال إلى تحديد مدى انتشار وتطبيق أنظمة الذكاء الاصطناعي في العمليات الإدارية والوظيفية داخل المدارس، بما يشمل عمليات التوظيف، التدريب، وتقييم الأداء</w:t>
      </w:r>
      <w:r w:rsidRPr="001D2957">
        <w:rPr>
          <w:rFonts w:asciiTheme="majorBidi" w:hAnsiTheme="majorBidi" w:cstheme="majorBidi"/>
        </w:rPr>
        <w:t>.</w:t>
      </w:r>
    </w:p>
    <w:p w14:paraId="3AA29C0B" w14:textId="5154DE10" w:rsidR="00BC669B" w:rsidRPr="001D2957" w:rsidRDefault="00BC669B" w:rsidP="001D2957">
      <w:pPr>
        <w:pStyle w:val="a3"/>
        <w:spacing w:before="141"/>
        <w:rPr>
          <w:rFonts w:asciiTheme="majorBidi" w:hAnsiTheme="majorBidi" w:cstheme="majorBidi"/>
        </w:rPr>
      </w:pPr>
      <w:r w:rsidRPr="001D2957">
        <w:rPr>
          <w:rFonts w:asciiTheme="majorBidi" w:hAnsiTheme="majorBidi" w:cstheme="majorBidi"/>
          <w:rtl/>
        </w:rPr>
        <w:t>ما هي التحديات التقنية والتنظيمية والمالية التي تواجه تطبيق الذكاء الاصطناعي في إدارة الموارد البشرية بهذه المؤسسات؟</w:t>
      </w:r>
    </w:p>
    <w:p w14:paraId="0DF32725" w14:textId="77777777" w:rsidR="00BC669B" w:rsidRPr="001D2957" w:rsidRDefault="00BC669B" w:rsidP="001D2957">
      <w:pPr>
        <w:pStyle w:val="a3"/>
        <w:spacing w:before="141"/>
        <w:rPr>
          <w:rFonts w:asciiTheme="majorBidi" w:hAnsiTheme="majorBidi" w:cstheme="majorBidi"/>
        </w:rPr>
      </w:pPr>
      <w:r w:rsidRPr="001D2957">
        <w:rPr>
          <w:rFonts w:asciiTheme="majorBidi" w:hAnsiTheme="majorBidi" w:cstheme="majorBidi"/>
          <w:rtl/>
        </w:rPr>
        <w:t>يُركز هذا السؤال على استقصاء العقبات التي تحول دون تحقيق الاستفادة الكاملة من التقنيات الذكية، مثل التكاليف المرتفعة، نقص الكفاءات المتخصصة، ومقاومة التغيير من قبل العاملين</w:t>
      </w:r>
      <w:r w:rsidRPr="001D2957">
        <w:rPr>
          <w:rFonts w:asciiTheme="majorBidi" w:hAnsiTheme="majorBidi" w:cstheme="majorBidi"/>
        </w:rPr>
        <w:t>.</w:t>
      </w:r>
    </w:p>
    <w:p w14:paraId="44317CF3" w14:textId="5F1CA88B" w:rsidR="00BC669B" w:rsidRPr="001D2957" w:rsidRDefault="00BC669B" w:rsidP="001D2957">
      <w:pPr>
        <w:pStyle w:val="a3"/>
        <w:spacing w:before="141"/>
        <w:rPr>
          <w:rFonts w:asciiTheme="majorBidi" w:hAnsiTheme="majorBidi" w:cstheme="majorBidi"/>
        </w:rPr>
      </w:pPr>
      <w:r w:rsidRPr="001D2957">
        <w:rPr>
          <w:rFonts w:asciiTheme="majorBidi" w:hAnsiTheme="majorBidi" w:cstheme="majorBidi"/>
          <w:rtl/>
        </w:rPr>
        <w:t>ما هي الفرص المتاحة التي يمكن استثمارها لتعزيز الأداء المؤسسي وتطوير جودة الخدمات الإدارية عبر تطبيق الذكاء الاصطناعي؟</w:t>
      </w:r>
    </w:p>
    <w:p w14:paraId="06EF1D37" w14:textId="697AD068" w:rsidR="00264133" w:rsidRPr="001D2957" w:rsidRDefault="00BC669B" w:rsidP="001D2957">
      <w:pPr>
        <w:pStyle w:val="a3"/>
        <w:spacing w:before="141"/>
        <w:rPr>
          <w:rFonts w:asciiTheme="majorBidi" w:hAnsiTheme="majorBidi" w:cstheme="majorBidi"/>
          <w:rtl/>
        </w:rPr>
      </w:pPr>
      <w:r w:rsidRPr="001D2957">
        <w:rPr>
          <w:rFonts w:asciiTheme="majorBidi" w:hAnsiTheme="majorBidi" w:cstheme="majorBidi"/>
          <w:rtl/>
        </w:rPr>
        <w:t>يسعى هذا السؤال إلى الكشف عن الإمكانات الإيجابية التي يوفرها الذكاء الاصطناعي، مثل تحسين دقة اتخاذ القرارات، تقليل الأخطاء البشرية، وأتمتة الإجراءات الروتينية مما يرفع من كفاءة العمل</w:t>
      </w:r>
      <w:r w:rsidR="00264133" w:rsidRPr="001D2957">
        <w:rPr>
          <w:rFonts w:asciiTheme="majorBidi" w:hAnsiTheme="majorBidi" w:cstheme="majorBidi"/>
          <w:rtl/>
        </w:rPr>
        <w:t xml:space="preserve"> </w:t>
      </w:r>
    </w:p>
    <w:p w14:paraId="6BA2A523" w14:textId="6533A80B" w:rsidR="00597031" w:rsidRPr="0017473E" w:rsidRDefault="00BC669B" w:rsidP="001D2957">
      <w:pPr>
        <w:pStyle w:val="a3"/>
        <w:spacing w:before="141"/>
        <w:rPr>
          <w:rFonts w:asciiTheme="majorBidi" w:hAnsiTheme="majorBidi" w:cstheme="majorBidi"/>
          <w:rtl/>
        </w:rPr>
      </w:pPr>
      <w:r w:rsidRPr="0017473E">
        <w:rPr>
          <w:rFonts w:asciiTheme="majorBidi" w:hAnsiTheme="majorBidi" w:cstheme="majorBidi"/>
          <w:rtl/>
        </w:rPr>
        <w:t xml:space="preserve">تُعتبر هذه التساؤلات </w:t>
      </w:r>
      <w:r w:rsidR="000F491B" w:rsidRPr="0017473E">
        <w:rPr>
          <w:rFonts w:asciiTheme="majorBidi" w:hAnsiTheme="majorBidi" w:cstheme="majorBidi"/>
          <w:rtl/>
        </w:rPr>
        <w:t xml:space="preserve">الأساس </w:t>
      </w:r>
      <w:r w:rsidRPr="0017473E">
        <w:rPr>
          <w:rFonts w:asciiTheme="majorBidi" w:hAnsiTheme="majorBidi" w:cstheme="majorBidi"/>
          <w:rtl/>
        </w:rPr>
        <w:t xml:space="preserve">في </w:t>
      </w:r>
      <w:r w:rsidR="000F491B" w:rsidRPr="0017473E">
        <w:rPr>
          <w:rFonts w:asciiTheme="majorBidi" w:hAnsiTheme="majorBidi" w:cstheme="majorBidi"/>
          <w:rtl/>
        </w:rPr>
        <w:t xml:space="preserve">هذه </w:t>
      </w:r>
      <w:r w:rsidRPr="0017473E">
        <w:rPr>
          <w:rFonts w:asciiTheme="majorBidi" w:hAnsiTheme="majorBidi" w:cstheme="majorBidi"/>
          <w:rtl/>
        </w:rPr>
        <w:t>الدراسة، إذ تُغطي جميع الجوانب الأساسية التي تساعد على فهم مدى تأثير الذكاء الاصطناعي في تحسين الأداء الإداري والوظيفي، وتساهم في بناء رؤية متكاملة</w:t>
      </w:r>
    </w:p>
    <w:p w14:paraId="555B7535" w14:textId="77777777" w:rsidR="00597031" w:rsidRPr="001D2957" w:rsidRDefault="00597031" w:rsidP="001D2957">
      <w:pPr>
        <w:pStyle w:val="a3"/>
        <w:spacing w:before="141"/>
        <w:rPr>
          <w:rFonts w:asciiTheme="majorBidi" w:hAnsiTheme="majorBidi" w:cstheme="majorBidi"/>
          <w:rtl/>
        </w:rPr>
      </w:pPr>
    </w:p>
    <w:p w14:paraId="2550C613" w14:textId="71F96EEB" w:rsidR="00105BD7" w:rsidRPr="0091171A" w:rsidRDefault="00105BD7" w:rsidP="001D2957">
      <w:pPr>
        <w:pStyle w:val="a3"/>
        <w:spacing w:before="141"/>
        <w:rPr>
          <w:rFonts w:asciiTheme="majorBidi" w:hAnsiTheme="majorBidi" w:cstheme="majorBidi"/>
          <w:b/>
          <w:bCs/>
          <w:sz w:val="36"/>
          <w:szCs w:val="36"/>
        </w:rPr>
      </w:pPr>
      <w:r w:rsidRPr="0091171A">
        <w:rPr>
          <w:rFonts w:asciiTheme="majorBidi" w:hAnsiTheme="majorBidi" w:cstheme="majorBidi"/>
          <w:b/>
          <w:bCs/>
          <w:sz w:val="36"/>
          <w:szCs w:val="36"/>
          <w:rtl/>
        </w:rPr>
        <w:t>فروض الدراسة</w:t>
      </w:r>
      <w:r w:rsidRPr="0091171A">
        <w:rPr>
          <w:rFonts w:asciiTheme="majorBidi" w:hAnsiTheme="majorBidi" w:cstheme="majorBidi"/>
          <w:b/>
          <w:bCs/>
          <w:sz w:val="36"/>
          <w:szCs w:val="36"/>
        </w:rPr>
        <w:t>:</w:t>
      </w:r>
    </w:p>
    <w:p w14:paraId="26CB8E50" w14:textId="77777777" w:rsidR="00105BD7" w:rsidRPr="001D2957" w:rsidRDefault="00105BD7" w:rsidP="001D2957">
      <w:pPr>
        <w:pStyle w:val="a3"/>
        <w:spacing w:before="141"/>
        <w:rPr>
          <w:rFonts w:asciiTheme="majorBidi" w:hAnsiTheme="majorBidi" w:cstheme="majorBidi"/>
        </w:rPr>
      </w:pPr>
      <w:r w:rsidRPr="001D2957">
        <w:rPr>
          <w:rFonts w:asciiTheme="majorBidi" w:hAnsiTheme="majorBidi" w:cstheme="majorBidi"/>
          <w:rtl/>
        </w:rPr>
        <w:t>لتحقيق أهداف الدراسة فقد أعتمد على مجموعة من الفرضيات الآتية</w:t>
      </w:r>
      <w:r w:rsidRPr="001D2957">
        <w:rPr>
          <w:rFonts w:asciiTheme="majorBidi" w:hAnsiTheme="majorBidi" w:cstheme="majorBidi"/>
        </w:rPr>
        <w:t>:</w:t>
      </w:r>
    </w:p>
    <w:p w14:paraId="6A1F4A82" w14:textId="77777777" w:rsidR="00105BD7" w:rsidRPr="0017473E" w:rsidRDefault="00105BD7" w:rsidP="001D2957">
      <w:pPr>
        <w:pStyle w:val="a3"/>
        <w:spacing w:before="141"/>
        <w:rPr>
          <w:rFonts w:asciiTheme="majorBidi" w:hAnsiTheme="majorBidi" w:cstheme="majorBidi"/>
        </w:rPr>
      </w:pPr>
      <w:r w:rsidRPr="0091171A">
        <w:rPr>
          <w:b/>
          <w:bCs/>
          <w:sz w:val="24"/>
          <w:szCs w:val="24"/>
          <w:rtl/>
        </w:rPr>
        <w:t>الفرضية الأولى</w:t>
      </w:r>
      <w:r w:rsidRPr="0091171A">
        <w:rPr>
          <w:b/>
          <w:bCs/>
          <w:sz w:val="24"/>
          <w:szCs w:val="24"/>
        </w:rPr>
        <w:t xml:space="preserve"> </w:t>
      </w:r>
      <w:r w:rsidRPr="001D2957">
        <w:rPr>
          <w:b/>
          <w:bCs/>
        </w:rPr>
        <w:t>(</w:t>
      </w:r>
      <w:r w:rsidRPr="0017473E">
        <w:rPr>
          <w:rFonts w:asciiTheme="majorBidi" w:hAnsiTheme="majorBidi" w:cstheme="majorBidi"/>
        </w:rPr>
        <w:br/>
      </w:r>
      <w:r w:rsidRPr="0017473E">
        <w:rPr>
          <w:rFonts w:asciiTheme="majorBidi" w:hAnsiTheme="majorBidi" w:cstheme="majorBidi"/>
          <w:rtl/>
        </w:rPr>
        <w:t>يوجد تأثير إيجابي مباشر لتطبيق تقنيات الذكاء الاصطناعي في إدارة الموارد البشرية على تميز الأداء الإداري داخل المدارس الأهلية بمدينة الرياض</w:t>
      </w:r>
      <w:r w:rsidRPr="0017473E">
        <w:rPr>
          <w:rFonts w:asciiTheme="majorBidi" w:hAnsiTheme="majorBidi" w:cstheme="majorBidi"/>
        </w:rPr>
        <w:t>.</w:t>
      </w:r>
      <w:r w:rsidRPr="0017473E">
        <w:rPr>
          <w:rFonts w:asciiTheme="majorBidi" w:hAnsiTheme="majorBidi" w:cstheme="majorBidi"/>
        </w:rPr>
        <w:br/>
      </w:r>
      <w:r w:rsidRPr="001D2957">
        <w:rPr>
          <w:i/>
          <w:iCs/>
          <w:rtl/>
        </w:rPr>
        <w:t>شرح</w:t>
      </w:r>
      <w:r w:rsidRPr="001D2957">
        <w:rPr>
          <w:i/>
          <w:iCs/>
        </w:rPr>
        <w:t>:</w:t>
      </w:r>
      <w:r w:rsidRPr="0017473E">
        <w:rPr>
          <w:rFonts w:asciiTheme="majorBidi" w:hAnsiTheme="majorBidi" w:cstheme="majorBidi"/>
        </w:rPr>
        <w:t xml:space="preserve"> </w:t>
      </w:r>
      <w:r w:rsidRPr="0017473E">
        <w:rPr>
          <w:rFonts w:asciiTheme="majorBidi" w:hAnsiTheme="majorBidi" w:cstheme="majorBidi"/>
          <w:rtl/>
        </w:rPr>
        <w:t>تفترض هذه الفرضية أن استخدام الأنظمة الذكية في عمليات التوظيف، والتدريب، وتقييم الأداء يؤدي إلى تحسين الكفاءة الإدارية وبالتالي يرفع من مستوى الأداء المؤسسي</w:t>
      </w:r>
      <w:r w:rsidRPr="0017473E">
        <w:rPr>
          <w:rFonts w:asciiTheme="majorBidi" w:hAnsiTheme="majorBidi" w:cstheme="majorBidi"/>
        </w:rPr>
        <w:t>.</w:t>
      </w:r>
    </w:p>
    <w:p w14:paraId="4D7A46F3" w14:textId="77777777" w:rsidR="00105BD7" w:rsidRPr="0017473E" w:rsidRDefault="00105BD7" w:rsidP="001D2957">
      <w:pPr>
        <w:pStyle w:val="a3"/>
        <w:spacing w:before="141"/>
        <w:rPr>
          <w:rFonts w:asciiTheme="majorBidi" w:hAnsiTheme="majorBidi" w:cstheme="majorBidi"/>
        </w:rPr>
      </w:pPr>
      <w:r w:rsidRPr="0091171A">
        <w:rPr>
          <w:b/>
          <w:bCs/>
          <w:sz w:val="24"/>
          <w:szCs w:val="24"/>
          <w:rtl/>
        </w:rPr>
        <w:t>الفرضية الثانية</w:t>
      </w:r>
      <w:r w:rsidRPr="0017473E">
        <w:rPr>
          <w:rFonts w:asciiTheme="majorBidi" w:hAnsiTheme="majorBidi" w:cstheme="majorBidi"/>
        </w:rPr>
        <w:br/>
      </w:r>
      <w:r w:rsidRPr="0017473E">
        <w:rPr>
          <w:rFonts w:asciiTheme="majorBidi" w:hAnsiTheme="majorBidi" w:cstheme="majorBidi"/>
          <w:rtl/>
        </w:rPr>
        <w:t>تواجه المدارس الأهلية عوائق تقنية ومالية وبشرية تؤثر سلباً على فعالية تطبيق تقنيات الذكاء الاصطناعي في إدارة الموارد البشرية</w:t>
      </w:r>
      <w:r w:rsidRPr="0017473E">
        <w:rPr>
          <w:rFonts w:asciiTheme="majorBidi" w:hAnsiTheme="majorBidi" w:cstheme="majorBidi"/>
        </w:rPr>
        <w:t>.</w:t>
      </w:r>
      <w:r w:rsidRPr="0017473E">
        <w:rPr>
          <w:rFonts w:asciiTheme="majorBidi" w:hAnsiTheme="majorBidi" w:cstheme="majorBidi"/>
        </w:rPr>
        <w:br/>
      </w:r>
      <w:r w:rsidRPr="001D2957">
        <w:rPr>
          <w:i/>
          <w:iCs/>
          <w:rtl/>
        </w:rPr>
        <w:t>شرح</w:t>
      </w:r>
      <w:r w:rsidRPr="001D2957">
        <w:rPr>
          <w:i/>
          <w:iCs/>
        </w:rPr>
        <w:t>:</w:t>
      </w:r>
      <w:r w:rsidRPr="0017473E">
        <w:rPr>
          <w:rFonts w:asciiTheme="majorBidi" w:hAnsiTheme="majorBidi" w:cstheme="majorBidi"/>
        </w:rPr>
        <w:t xml:space="preserve"> </w:t>
      </w:r>
      <w:r w:rsidRPr="0017473E">
        <w:rPr>
          <w:rFonts w:asciiTheme="majorBidi" w:hAnsiTheme="majorBidi" w:cstheme="majorBidi"/>
          <w:rtl/>
        </w:rPr>
        <w:t>يُفترض أن التحديات مثل ارتفاع التكاليف، نقص الكفاءات المتخصصة، ومقاومة التغيير من قبل الموظفين تعمل على تقليل الفعالية المرجوة من تبني التقنيات الذكية</w:t>
      </w:r>
      <w:r w:rsidRPr="0017473E">
        <w:rPr>
          <w:rFonts w:asciiTheme="majorBidi" w:hAnsiTheme="majorBidi" w:cstheme="majorBidi"/>
        </w:rPr>
        <w:t>.</w:t>
      </w:r>
    </w:p>
    <w:p w14:paraId="6700BD6E" w14:textId="77777777" w:rsidR="00105BD7" w:rsidRPr="0017473E" w:rsidRDefault="00105BD7" w:rsidP="001D2957">
      <w:pPr>
        <w:pStyle w:val="a3"/>
        <w:spacing w:before="141"/>
        <w:rPr>
          <w:rFonts w:asciiTheme="majorBidi" w:hAnsiTheme="majorBidi" w:cstheme="majorBidi"/>
        </w:rPr>
      </w:pPr>
      <w:r w:rsidRPr="0091171A">
        <w:rPr>
          <w:b/>
          <w:bCs/>
          <w:sz w:val="24"/>
          <w:szCs w:val="24"/>
          <w:rtl/>
        </w:rPr>
        <w:t>الفرضية الثالثة</w:t>
      </w:r>
      <w:r w:rsidRPr="0017473E">
        <w:rPr>
          <w:rFonts w:asciiTheme="majorBidi" w:hAnsiTheme="majorBidi" w:cstheme="majorBidi"/>
        </w:rPr>
        <w:br/>
      </w:r>
      <w:r w:rsidRPr="0017473E">
        <w:rPr>
          <w:rFonts w:asciiTheme="majorBidi" w:hAnsiTheme="majorBidi" w:cstheme="majorBidi"/>
          <w:rtl/>
        </w:rPr>
        <w:t xml:space="preserve">يوجد تأثير إيجابي لتطبيق تقنيات الذكاء الاصطناعي على تحسين جودة وكفاءة عمليات إدارة الموارد </w:t>
      </w:r>
      <w:r w:rsidRPr="0017473E">
        <w:rPr>
          <w:rFonts w:asciiTheme="majorBidi" w:hAnsiTheme="majorBidi" w:cstheme="majorBidi"/>
          <w:rtl/>
        </w:rPr>
        <w:lastRenderedPageBreak/>
        <w:t>البشرية، مما يُتيح استغلال فرص التطوير الإداري بشكل أفضل</w:t>
      </w:r>
      <w:r w:rsidRPr="0017473E">
        <w:rPr>
          <w:rFonts w:asciiTheme="majorBidi" w:hAnsiTheme="majorBidi" w:cstheme="majorBidi"/>
        </w:rPr>
        <w:t>.</w:t>
      </w:r>
      <w:r w:rsidRPr="0017473E">
        <w:rPr>
          <w:rFonts w:asciiTheme="majorBidi" w:hAnsiTheme="majorBidi" w:cstheme="majorBidi"/>
        </w:rPr>
        <w:br/>
      </w:r>
      <w:r w:rsidRPr="001D2957">
        <w:rPr>
          <w:i/>
          <w:iCs/>
          <w:rtl/>
        </w:rPr>
        <w:t>شرح</w:t>
      </w:r>
      <w:r w:rsidRPr="001D2957">
        <w:rPr>
          <w:i/>
          <w:iCs/>
        </w:rPr>
        <w:t>:</w:t>
      </w:r>
      <w:r w:rsidRPr="0017473E">
        <w:rPr>
          <w:rFonts w:asciiTheme="majorBidi" w:hAnsiTheme="majorBidi" w:cstheme="majorBidi"/>
        </w:rPr>
        <w:t xml:space="preserve"> </w:t>
      </w:r>
      <w:r w:rsidRPr="0017473E">
        <w:rPr>
          <w:rFonts w:asciiTheme="majorBidi" w:hAnsiTheme="majorBidi" w:cstheme="majorBidi"/>
          <w:rtl/>
        </w:rPr>
        <w:t>يُفترض أن إمكانات الذكاء الاصطناعي في أتمتة الإجراءات وتحليل البيانات تُسهم في تعزيز سرعة ودقة اتخاذ القرارات وتحسين مستوى الخدمات الإدارية</w:t>
      </w:r>
      <w:r w:rsidRPr="0017473E">
        <w:rPr>
          <w:rFonts w:asciiTheme="majorBidi" w:hAnsiTheme="majorBidi" w:cstheme="majorBidi"/>
        </w:rPr>
        <w:t>.</w:t>
      </w:r>
    </w:p>
    <w:p w14:paraId="2270070B" w14:textId="77777777" w:rsidR="00105BD7" w:rsidRPr="0017473E" w:rsidRDefault="00105BD7" w:rsidP="001D2957">
      <w:pPr>
        <w:pStyle w:val="a3"/>
        <w:spacing w:before="141"/>
        <w:rPr>
          <w:rFonts w:asciiTheme="majorBidi" w:hAnsiTheme="majorBidi" w:cstheme="majorBidi"/>
        </w:rPr>
      </w:pPr>
      <w:r w:rsidRPr="0091171A">
        <w:rPr>
          <w:b/>
          <w:bCs/>
          <w:sz w:val="24"/>
          <w:szCs w:val="24"/>
          <w:rtl/>
        </w:rPr>
        <w:t>الفرضية الرابعة</w:t>
      </w:r>
      <w:r w:rsidRPr="0091171A">
        <w:rPr>
          <w:rFonts w:asciiTheme="majorBidi" w:hAnsiTheme="majorBidi" w:cstheme="majorBidi"/>
          <w:sz w:val="24"/>
          <w:szCs w:val="24"/>
        </w:rPr>
        <w:br/>
      </w:r>
      <w:r w:rsidRPr="0017473E">
        <w:rPr>
          <w:rFonts w:asciiTheme="majorBidi" w:hAnsiTheme="majorBidi" w:cstheme="majorBidi"/>
          <w:rtl/>
        </w:rPr>
        <w:t>يلعب الابتكار التنظيمي دورًا وسيطًا في تعزيز العلاقة بين تطبيق تقنيات الذكاء الاصطناعي وتميز الأداء الإداري، بحيث يُعمل الابتكار التنظيمي على تحويل الفوائد التقنية إلى تحسينات ملموسة في الأداء</w:t>
      </w:r>
      <w:r w:rsidRPr="0017473E">
        <w:rPr>
          <w:rFonts w:asciiTheme="majorBidi" w:hAnsiTheme="majorBidi" w:cstheme="majorBidi"/>
        </w:rPr>
        <w:t>.</w:t>
      </w:r>
      <w:r w:rsidRPr="0017473E">
        <w:rPr>
          <w:rFonts w:asciiTheme="majorBidi" w:hAnsiTheme="majorBidi" w:cstheme="majorBidi"/>
        </w:rPr>
        <w:br/>
      </w:r>
      <w:r w:rsidRPr="001D2957">
        <w:rPr>
          <w:i/>
          <w:iCs/>
          <w:rtl/>
        </w:rPr>
        <w:t>شرح</w:t>
      </w:r>
      <w:r w:rsidRPr="001D2957">
        <w:rPr>
          <w:i/>
          <w:iCs/>
        </w:rPr>
        <w:t>:</w:t>
      </w:r>
      <w:r w:rsidRPr="0017473E">
        <w:rPr>
          <w:rFonts w:asciiTheme="majorBidi" w:hAnsiTheme="majorBidi" w:cstheme="majorBidi"/>
        </w:rPr>
        <w:t xml:space="preserve"> </w:t>
      </w:r>
      <w:r w:rsidRPr="0017473E">
        <w:rPr>
          <w:rFonts w:asciiTheme="majorBidi" w:hAnsiTheme="majorBidi" w:cstheme="majorBidi"/>
          <w:rtl/>
        </w:rPr>
        <w:t>يُفترض أن وجود ثقافة الابتكار داخل المؤسسة يساعد على تخفيف مقاومة التغيير ويُعزز من الاستفادة القصوى من التقنيات الذكية، مما يؤدي إلى رفع الكفاءة المؤسسية</w:t>
      </w:r>
      <w:r w:rsidRPr="0017473E">
        <w:rPr>
          <w:rFonts w:asciiTheme="majorBidi" w:hAnsiTheme="majorBidi" w:cstheme="majorBidi"/>
        </w:rPr>
        <w:t>.</w:t>
      </w:r>
    </w:p>
    <w:p w14:paraId="3ECB01EB" w14:textId="77777777" w:rsidR="00105BD7" w:rsidRPr="0017473E" w:rsidRDefault="00105BD7" w:rsidP="001D2957">
      <w:pPr>
        <w:pStyle w:val="a3"/>
        <w:spacing w:before="141"/>
        <w:rPr>
          <w:rFonts w:asciiTheme="majorBidi" w:hAnsiTheme="majorBidi" w:cstheme="majorBidi"/>
        </w:rPr>
      </w:pPr>
      <w:r w:rsidRPr="0091171A">
        <w:rPr>
          <w:b/>
          <w:bCs/>
          <w:sz w:val="24"/>
          <w:szCs w:val="24"/>
          <w:rtl/>
        </w:rPr>
        <w:t>الفرضية الخامسة</w:t>
      </w:r>
      <w:r w:rsidRPr="0017473E">
        <w:rPr>
          <w:rFonts w:asciiTheme="majorBidi" w:hAnsiTheme="majorBidi" w:cstheme="majorBidi"/>
        </w:rPr>
        <w:br/>
      </w:r>
      <w:r w:rsidRPr="0017473E">
        <w:rPr>
          <w:rFonts w:asciiTheme="majorBidi" w:hAnsiTheme="majorBidi" w:cstheme="majorBidi"/>
          <w:rtl/>
        </w:rPr>
        <w:t>تسهم الاستراتيجيات الإدارية الداعمة لتطبيق الذكاء الاصطناعي في تقليل التحديات القائمة وتحقيق مستويات أعلى من التميز الإداري في إدارة الموارد البشرية</w:t>
      </w:r>
      <w:r w:rsidRPr="0017473E">
        <w:rPr>
          <w:rFonts w:asciiTheme="majorBidi" w:hAnsiTheme="majorBidi" w:cstheme="majorBidi"/>
        </w:rPr>
        <w:t>.</w:t>
      </w:r>
      <w:r w:rsidRPr="0017473E">
        <w:rPr>
          <w:rFonts w:asciiTheme="majorBidi" w:hAnsiTheme="majorBidi" w:cstheme="majorBidi"/>
        </w:rPr>
        <w:br/>
      </w:r>
      <w:r w:rsidRPr="001D2957">
        <w:rPr>
          <w:i/>
          <w:iCs/>
          <w:rtl/>
        </w:rPr>
        <w:t>شرح</w:t>
      </w:r>
      <w:r w:rsidRPr="001D2957">
        <w:rPr>
          <w:i/>
          <w:iCs/>
        </w:rPr>
        <w:t>:</w:t>
      </w:r>
      <w:r w:rsidRPr="0017473E">
        <w:rPr>
          <w:rFonts w:asciiTheme="majorBidi" w:hAnsiTheme="majorBidi" w:cstheme="majorBidi"/>
        </w:rPr>
        <w:t xml:space="preserve"> </w:t>
      </w:r>
      <w:r w:rsidRPr="0017473E">
        <w:rPr>
          <w:rFonts w:asciiTheme="majorBidi" w:hAnsiTheme="majorBidi" w:cstheme="majorBidi"/>
          <w:rtl/>
        </w:rPr>
        <w:t>يُفترض أن وجود رؤية استراتيجية متكاملة وسياسات داعمة للتحول الرقمي يُمكّن المدارس الأهلية من تجاوز العقبات الفنية والمالية والبشرية، وبالتالي تحقيق نتائج إيجابية على المدى الطويل</w:t>
      </w:r>
      <w:r w:rsidRPr="0017473E">
        <w:rPr>
          <w:rFonts w:asciiTheme="majorBidi" w:hAnsiTheme="majorBidi" w:cstheme="majorBidi"/>
        </w:rPr>
        <w:t>.</w:t>
      </w:r>
    </w:p>
    <w:p w14:paraId="0B2ED3E9" w14:textId="7F0DE930" w:rsidR="00105BD7" w:rsidRPr="0017473E" w:rsidRDefault="00105BD7" w:rsidP="001D2957">
      <w:pPr>
        <w:pStyle w:val="a3"/>
        <w:spacing w:before="141"/>
        <w:rPr>
          <w:rFonts w:asciiTheme="majorBidi" w:hAnsiTheme="majorBidi" w:cstheme="majorBidi"/>
        </w:rPr>
      </w:pPr>
      <w:r w:rsidRPr="001D2957">
        <w:rPr>
          <w:rFonts w:asciiTheme="majorBidi" w:hAnsiTheme="majorBidi" w:cstheme="majorBidi"/>
          <w:rtl/>
        </w:rPr>
        <w:t>ويتفرع من الفرضية الرئيسية مجموعة من الفرضيات الفرعية تتمثل فيما يلي</w:t>
      </w:r>
      <w:r w:rsidRPr="001D2957">
        <w:rPr>
          <w:rFonts w:asciiTheme="majorBidi" w:hAnsiTheme="majorBidi" w:cstheme="majorBidi"/>
        </w:rPr>
        <w:t>:</w:t>
      </w:r>
    </w:p>
    <w:p w14:paraId="1E8459A7" w14:textId="77777777" w:rsidR="00105BD7" w:rsidRPr="0091171A" w:rsidRDefault="00105BD7" w:rsidP="001D2957">
      <w:pPr>
        <w:pStyle w:val="a3"/>
        <w:spacing w:before="141"/>
        <w:rPr>
          <w:rFonts w:asciiTheme="majorBidi" w:hAnsiTheme="majorBidi" w:cstheme="majorBidi"/>
        </w:rPr>
      </w:pPr>
      <w:r w:rsidRPr="0091171A">
        <w:rPr>
          <w:b/>
          <w:bCs/>
          <w:sz w:val="24"/>
          <w:szCs w:val="24"/>
          <w:rtl/>
        </w:rPr>
        <w:t>الفرضية الفرعية الأولى</w:t>
      </w:r>
      <w:r w:rsidRPr="001D2957">
        <w:rPr>
          <w:b/>
          <w:bCs/>
        </w:rPr>
        <w:t>:</w:t>
      </w:r>
      <w:r w:rsidRPr="0017473E">
        <w:rPr>
          <w:rFonts w:asciiTheme="majorBidi" w:hAnsiTheme="majorBidi" w:cstheme="majorBidi"/>
        </w:rPr>
        <w:br/>
      </w:r>
      <w:r w:rsidRPr="0017473E">
        <w:rPr>
          <w:rFonts w:asciiTheme="majorBidi" w:hAnsiTheme="majorBidi" w:cstheme="majorBidi"/>
          <w:rtl/>
        </w:rPr>
        <w:t>يوجد تأثير إيجابي مباشر لتطبيق تقنيات الذكاء الاصطناعي في إدارة الموارد البشرية على تميز الأداء الإداري داخل المدارس الأهلية</w:t>
      </w:r>
      <w:r w:rsidRPr="0017473E">
        <w:rPr>
          <w:rFonts w:asciiTheme="majorBidi" w:hAnsiTheme="majorBidi" w:cstheme="majorBidi"/>
        </w:rPr>
        <w:t>.</w:t>
      </w:r>
      <w:r w:rsidRPr="0017473E">
        <w:rPr>
          <w:rFonts w:asciiTheme="majorBidi" w:hAnsiTheme="majorBidi" w:cstheme="majorBidi"/>
        </w:rPr>
        <w:br/>
      </w:r>
      <w:r w:rsidRPr="0091171A">
        <w:rPr>
          <w:rFonts w:asciiTheme="majorBidi" w:hAnsiTheme="majorBidi" w:cstheme="majorBidi"/>
          <w:rtl/>
        </w:rPr>
        <w:t>تعتمد هذه الفرضية على افتراض أن الاستخدام الفعّال للأنظمة الذكية في العمليات الإدارية (كالتحليل الآلي للبيانات، وأتمتة إجراءات التوظيف والتقييم)</w:t>
      </w:r>
      <w:r w:rsidRPr="0091171A">
        <w:rPr>
          <w:rFonts w:asciiTheme="majorBidi" w:hAnsiTheme="majorBidi" w:cstheme="majorBidi"/>
          <w:i/>
          <w:iCs/>
          <w:rtl/>
        </w:rPr>
        <w:t xml:space="preserve"> يُسهم مباشرة في تحسين الأداء العام للمؤسسة</w:t>
      </w:r>
      <w:r w:rsidRPr="0091171A">
        <w:rPr>
          <w:rFonts w:asciiTheme="majorBidi" w:hAnsiTheme="majorBidi" w:cstheme="majorBidi"/>
          <w:i/>
          <w:iCs/>
        </w:rPr>
        <w:t>.</w:t>
      </w:r>
    </w:p>
    <w:p w14:paraId="5670247F" w14:textId="77777777" w:rsidR="00105BD7" w:rsidRPr="0091171A" w:rsidRDefault="00105BD7" w:rsidP="001D2957">
      <w:pPr>
        <w:pStyle w:val="a3"/>
        <w:spacing w:before="141"/>
        <w:rPr>
          <w:rFonts w:asciiTheme="majorBidi" w:hAnsiTheme="majorBidi" w:cstheme="majorBidi"/>
        </w:rPr>
      </w:pPr>
      <w:r w:rsidRPr="0091171A">
        <w:rPr>
          <w:rFonts w:asciiTheme="majorBidi" w:hAnsiTheme="majorBidi" w:cstheme="majorBidi"/>
          <w:b/>
          <w:bCs/>
          <w:rtl/>
        </w:rPr>
        <w:t>الفرضية الفرعية الثانية</w:t>
      </w:r>
      <w:r w:rsidRPr="0091171A">
        <w:rPr>
          <w:rFonts w:asciiTheme="majorBidi" w:hAnsiTheme="majorBidi" w:cstheme="majorBidi"/>
          <w:b/>
          <w:bCs/>
        </w:rPr>
        <w:t>:</w:t>
      </w:r>
      <w:r w:rsidRPr="0091171A">
        <w:rPr>
          <w:rFonts w:asciiTheme="majorBidi" w:hAnsiTheme="majorBidi" w:cstheme="majorBidi"/>
        </w:rPr>
        <w:br/>
      </w:r>
      <w:r w:rsidRPr="0091171A">
        <w:rPr>
          <w:rFonts w:asciiTheme="majorBidi" w:hAnsiTheme="majorBidi" w:cstheme="majorBidi"/>
          <w:rtl/>
        </w:rPr>
        <w:t>تؤثر العوائق التقنية والمالية والبشرية سلبًا على فعالية تطبيق تقنيات الذكاء الاصطناعي في إدارة الموارد البشرية</w:t>
      </w:r>
      <w:r w:rsidRPr="0091171A">
        <w:rPr>
          <w:rFonts w:asciiTheme="majorBidi" w:hAnsiTheme="majorBidi" w:cstheme="majorBidi"/>
        </w:rPr>
        <w:t>.</w:t>
      </w:r>
      <w:r w:rsidRPr="0091171A">
        <w:rPr>
          <w:rFonts w:asciiTheme="majorBidi" w:hAnsiTheme="majorBidi" w:cstheme="majorBidi"/>
        </w:rPr>
        <w:br/>
      </w:r>
      <w:r w:rsidRPr="0091171A">
        <w:rPr>
          <w:rFonts w:asciiTheme="majorBidi" w:hAnsiTheme="majorBidi" w:cstheme="majorBidi"/>
          <w:i/>
          <w:iCs/>
          <w:rtl/>
        </w:rPr>
        <w:t>يقصد بها أن التحديات مثل ارتفاع تكاليف التنفيذ، نقص الكفاءات المتخصصة، ومقاومة التغيير تقلل من قدرة الأنظمة الذكية على تحقيق النتائج المرجوة</w:t>
      </w:r>
      <w:r w:rsidRPr="0091171A">
        <w:rPr>
          <w:rFonts w:asciiTheme="majorBidi" w:hAnsiTheme="majorBidi" w:cstheme="majorBidi"/>
          <w:i/>
          <w:iCs/>
        </w:rPr>
        <w:t>.</w:t>
      </w:r>
    </w:p>
    <w:p w14:paraId="27350B42" w14:textId="77777777" w:rsidR="00105BD7" w:rsidRPr="0091171A" w:rsidRDefault="00105BD7" w:rsidP="001D2957">
      <w:pPr>
        <w:pStyle w:val="a3"/>
        <w:spacing w:before="141"/>
        <w:rPr>
          <w:rFonts w:asciiTheme="majorBidi" w:hAnsiTheme="majorBidi" w:cstheme="majorBidi"/>
        </w:rPr>
      </w:pPr>
      <w:r w:rsidRPr="0091171A">
        <w:rPr>
          <w:rFonts w:asciiTheme="majorBidi" w:hAnsiTheme="majorBidi" w:cstheme="majorBidi"/>
          <w:b/>
          <w:bCs/>
          <w:rtl/>
        </w:rPr>
        <w:t>الفرضية الفرعية الثالثة</w:t>
      </w:r>
      <w:r w:rsidRPr="0091171A">
        <w:rPr>
          <w:rFonts w:asciiTheme="majorBidi" w:hAnsiTheme="majorBidi" w:cstheme="majorBidi"/>
          <w:b/>
          <w:bCs/>
        </w:rPr>
        <w:t>:</w:t>
      </w:r>
      <w:r w:rsidRPr="0091171A">
        <w:rPr>
          <w:rFonts w:asciiTheme="majorBidi" w:hAnsiTheme="majorBidi" w:cstheme="majorBidi"/>
        </w:rPr>
        <w:br/>
      </w:r>
      <w:r w:rsidRPr="0091171A">
        <w:rPr>
          <w:rFonts w:asciiTheme="majorBidi" w:hAnsiTheme="majorBidi" w:cstheme="majorBidi"/>
          <w:rtl/>
        </w:rPr>
        <w:t>يسهم تطبيق تقنيات الذكاء الاصطناعي في تحسين جودة وكفاءة عمليات إدارة الموارد البشرية داخل المدارس الأهلية</w:t>
      </w:r>
      <w:r w:rsidRPr="0091171A">
        <w:rPr>
          <w:rFonts w:asciiTheme="majorBidi" w:hAnsiTheme="majorBidi" w:cstheme="majorBidi"/>
        </w:rPr>
        <w:t>.</w:t>
      </w:r>
      <w:r w:rsidRPr="0091171A">
        <w:rPr>
          <w:rFonts w:asciiTheme="majorBidi" w:hAnsiTheme="majorBidi" w:cstheme="majorBidi"/>
        </w:rPr>
        <w:br/>
      </w:r>
      <w:r w:rsidRPr="0091171A">
        <w:rPr>
          <w:rFonts w:asciiTheme="majorBidi" w:hAnsiTheme="majorBidi" w:cstheme="majorBidi"/>
          <w:i/>
          <w:iCs/>
          <w:rtl/>
        </w:rPr>
        <w:t>تفترض هذه الفرضية أن الأتمتة والتحليل الذكي للبيانات يعتمدان على تقليل الأخطاء البشرية وتوفير الوقت والجهد، مما يؤدي إلى تحسين جودة الخدمات الإدارية</w:t>
      </w:r>
      <w:r w:rsidRPr="0091171A">
        <w:rPr>
          <w:rFonts w:asciiTheme="majorBidi" w:hAnsiTheme="majorBidi" w:cstheme="majorBidi"/>
          <w:i/>
          <w:iCs/>
        </w:rPr>
        <w:t>.</w:t>
      </w:r>
    </w:p>
    <w:p w14:paraId="38FDA4C4" w14:textId="4880FA0F" w:rsidR="00105BD7" w:rsidRPr="0091171A" w:rsidRDefault="00105BD7" w:rsidP="00A44C6F">
      <w:pPr>
        <w:pStyle w:val="a3"/>
        <w:spacing w:before="141"/>
        <w:rPr>
          <w:rFonts w:asciiTheme="majorBidi" w:hAnsiTheme="majorBidi" w:cstheme="majorBidi"/>
        </w:rPr>
      </w:pPr>
      <w:bookmarkStart w:id="0" w:name="_Hlk192544248"/>
      <w:r w:rsidRPr="0091171A">
        <w:rPr>
          <w:rFonts w:asciiTheme="majorBidi" w:hAnsiTheme="majorBidi" w:cstheme="majorBidi"/>
          <w:b/>
          <w:bCs/>
          <w:rtl/>
        </w:rPr>
        <w:t>الفرضية الفرعية الرابعة</w:t>
      </w:r>
      <w:r w:rsidRPr="0091171A">
        <w:rPr>
          <w:rFonts w:asciiTheme="majorBidi" w:hAnsiTheme="majorBidi" w:cstheme="majorBidi"/>
          <w:b/>
          <w:bCs/>
        </w:rPr>
        <w:t>:</w:t>
      </w:r>
      <w:bookmarkEnd w:id="0"/>
      <w:r w:rsidRPr="0091171A">
        <w:rPr>
          <w:rFonts w:asciiTheme="majorBidi" w:hAnsiTheme="majorBidi" w:cstheme="majorBidi"/>
        </w:rPr>
        <w:br/>
      </w:r>
      <w:r w:rsidRPr="0091171A">
        <w:rPr>
          <w:rFonts w:asciiTheme="majorBidi" w:hAnsiTheme="majorBidi" w:cstheme="majorBidi"/>
          <w:rtl/>
        </w:rPr>
        <w:t>يعمل الابتكار التنظيمي كعامل وسيط يعزز العلاقة بين استخدام تقنيات الذكاء الاصطناعي وتميز الأداء الإداري</w:t>
      </w:r>
      <w:r w:rsidRPr="0091171A">
        <w:rPr>
          <w:rFonts w:asciiTheme="majorBidi" w:hAnsiTheme="majorBidi" w:cstheme="majorBidi"/>
        </w:rPr>
        <w:t>.</w:t>
      </w:r>
      <w:r w:rsidRPr="0091171A">
        <w:rPr>
          <w:rFonts w:asciiTheme="majorBidi" w:hAnsiTheme="majorBidi" w:cstheme="majorBidi"/>
        </w:rPr>
        <w:br/>
      </w:r>
      <w:r w:rsidRPr="0091171A">
        <w:rPr>
          <w:rFonts w:asciiTheme="majorBidi" w:hAnsiTheme="majorBidi" w:cstheme="majorBidi"/>
          <w:i/>
          <w:iCs/>
          <w:rtl/>
        </w:rPr>
        <w:t xml:space="preserve">أن </w:t>
      </w:r>
      <w:r w:rsidR="00710E47" w:rsidRPr="0091171A">
        <w:rPr>
          <w:rFonts w:asciiTheme="majorBidi" w:hAnsiTheme="majorBidi" w:cstheme="majorBidi"/>
          <w:i/>
          <w:iCs/>
          <w:rtl/>
        </w:rPr>
        <w:t xml:space="preserve">يُفترض </w:t>
      </w:r>
      <w:r w:rsidRPr="0091171A">
        <w:rPr>
          <w:rFonts w:asciiTheme="majorBidi" w:hAnsiTheme="majorBidi" w:cstheme="majorBidi"/>
          <w:i/>
          <w:iCs/>
          <w:rtl/>
        </w:rPr>
        <w:t>تبني ثقافة الابتكار والتنظيم الفعّال يُسهم في تحويل الفوائد التقنية إلى تحسينات ملموسة في الأداء، من خلال تخفيف مقاومة التغيير وزيادة التفاعل الإيجابي بين الموظفين</w:t>
      </w:r>
      <w:r w:rsidRPr="0091171A">
        <w:rPr>
          <w:rFonts w:asciiTheme="majorBidi" w:hAnsiTheme="majorBidi" w:cstheme="majorBidi"/>
          <w:i/>
          <w:iCs/>
        </w:rPr>
        <w:t>.</w:t>
      </w:r>
    </w:p>
    <w:p w14:paraId="3E15987E" w14:textId="0E68C87C" w:rsidR="000F7211" w:rsidRPr="0091171A" w:rsidRDefault="000F750E" w:rsidP="001D2957">
      <w:pPr>
        <w:pStyle w:val="a3"/>
        <w:spacing w:before="141"/>
        <w:rPr>
          <w:rFonts w:asciiTheme="majorBidi" w:hAnsiTheme="majorBidi" w:cstheme="majorBidi"/>
          <w:i/>
          <w:iCs/>
        </w:rPr>
        <w:sectPr w:rsidR="000F7211" w:rsidRPr="0091171A" w:rsidSect="001E2487">
          <w:footerReference w:type="default" r:id="rId13"/>
          <w:pgSz w:w="11910" w:h="16840"/>
          <w:pgMar w:top="1340" w:right="1700" w:bottom="1020" w:left="1133" w:header="0" w:footer="823" w:gutter="0"/>
          <w:cols w:space="720"/>
        </w:sectPr>
      </w:pPr>
      <w:r w:rsidRPr="0091171A">
        <w:rPr>
          <w:rFonts w:asciiTheme="majorBidi" w:hAnsiTheme="majorBidi" w:cstheme="majorBidi"/>
          <w:b/>
          <w:bCs/>
          <w:rtl/>
        </w:rPr>
        <w:t>الفرضية الفرعية الخامسة</w:t>
      </w:r>
      <w:r w:rsidRPr="0091171A">
        <w:rPr>
          <w:rFonts w:asciiTheme="majorBidi" w:hAnsiTheme="majorBidi" w:cstheme="majorBidi"/>
        </w:rPr>
        <w:t>:</w:t>
      </w:r>
      <w:r w:rsidR="00105BD7" w:rsidRPr="0091171A">
        <w:rPr>
          <w:rFonts w:asciiTheme="majorBidi" w:hAnsiTheme="majorBidi" w:cstheme="majorBidi"/>
          <w:i/>
          <w:iCs/>
        </w:rPr>
        <w:br/>
      </w:r>
      <w:r w:rsidR="00105BD7" w:rsidRPr="0091171A">
        <w:rPr>
          <w:rFonts w:asciiTheme="majorBidi" w:hAnsiTheme="majorBidi" w:cstheme="majorBidi"/>
          <w:rtl/>
        </w:rPr>
        <w:t>تسهم الاستراتيجيات الإدارية الداعمة في تخفيف تأثير التحديات وتعظيم الأثر الإيجابي لتطبيق تقنيات الذكاء الاصطناعي على الأداء الإداري</w:t>
      </w:r>
      <w:r w:rsidR="00105BD7" w:rsidRPr="0091171A">
        <w:rPr>
          <w:rFonts w:asciiTheme="majorBidi" w:hAnsiTheme="majorBidi" w:cstheme="majorBidi"/>
        </w:rPr>
        <w:t>.</w:t>
      </w:r>
      <w:r w:rsidR="00105BD7" w:rsidRPr="0091171A">
        <w:rPr>
          <w:rFonts w:asciiTheme="majorBidi" w:hAnsiTheme="majorBidi" w:cstheme="majorBidi"/>
        </w:rPr>
        <w:br/>
      </w:r>
      <w:r w:rsidR="00105BD7" w:rsidRPr="0091171A">
        <w:rPr>
          <w:rFonts w:asciiTheme="majorBidi" w:hAnsiTheme="majorBidi" w:cstheme="majorBidi"/>
          <w:rtl/>
        </w:rPr>
        <w:t xml:space="preserve">يشير ذلك إلى أن وجود رؤية واستراتيجيات واضحة للتحول الرقمي وتقديم برامج تدريبية مستمرة سيُحسن من كفاءة استخدام التقنيات الحديثة ويحقق نتائج إيجابية على المدى الطويل </w:t>
      </w:r>
      <w:r w:rsidR="00BC669B" w:rsidRPr="0091171A">
        <w:rPr>
          <w:rFonts w:asciiTheme="majorBidi" w:hAnsiTheme="majorBidi" w:cstheme="majorBidi"/>
          <w:rtl/>
        </w:rPr>
        <w:t>لتوجيه التحول الرقمي في بيئة التعليم الخاص بمدينة الر</w:t>
      </w:r>
      <w:r w:rsidR="006212A2" w:rsidRPr="0091171A">
        <w:rPr>
          <w:rFonts w:asciiTheme="majorBidi" w:hAnsiTheme="majorBidi" w:cstheme="majorBidi"/>
          <w:rtl/>
        </w:rPr>
        <w:t>ياض</w:t>
      </w:r>
    </w:p>
    <w:p w14:paraId="12BEAF57" w14:textId="77777777" w:rsidR="00094579" w:rsidRDefault="00094579" w:rsidP="001E4049">
      <w:pPr>
        <w:pStyle w:val="a3"/>
        <w:bidi/>
        <w:spacing w:before="141"/>
        <w:ind w:left="-2948"/>
        <w:jc w:val="left"/>
        <w:rPr>
          <w:rFonts w:asciiTheme="majorBidi" w:hAnsiTheme="majorBidi" w:cstheme="majorBidi"/>
          <w:b/>
          <w:bCs/>
          <w:sz w:val="36"/>
          <w:szCs w:val="36"/>
          <w:rtl/>
        </w:rPr>
      </w:pPr>
    </w:p>
    <w:p w14:paraId="4EC6F161" w14:textId="1C415DF8" w:rsidR="006212A2" w:rsidRPr="00094579" w:rsidRDefault="006212A2" w:rsidP="00094579">
      <w:pPr>
        <w:pStyle w:val="a3"/>
        <w:bidi/>
        <w:spacing w:before="141"/>
        <w:ind w:left="-2948"/>
        <w:jc w:val="left"/>
        <w:rPr>
          <w:rFonts w:asciiTheme="majorBidi" w:hAnsiTheme="majorBidi" w:cstheme="majorBidi"/>
          <w:b/>
          <w:bCs/>
          <w:sz w:val="36"/>
          <w:szCs w:val="36"/>
          <w:rtl/>
        </w:rPr>
      </w:pPr>
      <w:r w:rsidRPr="00094579">
        <w:rPr>
          <w:rFonts w:asciiTheme="majorBidi" w:hAnsiTheme="majorBidi" w:cstheme="majorBidi"/>
          <w:b/>
          <w:bCs/>
          <w:sz w:val="36"/>
          <w:szCs w:val="36"/>
          <w:rtl/>
        </w:rPr>
        <w:t>نموذج الدراسة</w:t>
      </w:r>
      <w:r w:rsidRPr="00094579">
        <w:rPr>
          <w:rFonts w:asciiTheme="majorBidi" w:hAnsiTheme="majorBidi" w:cstheme="majorBidi"/>
          <w:b/>
          <w:bCs/>
          <w:sz w:val="36"/>
          <w:szCs w:val="36"/>
        </w:rPr>
        <w:t>:</w:t>
      </w:r>
    </w:p>
    <w:p w14:paraId="62AC60BE" w14:textId="77777777" w:rsidR="009F655E" w:rsidRPr="001D2957" w:rsidRDefault="009F655E" w:rsidP="00A44C6F">
      <w:pPr>
        <w:pStyle w:val="a3"/>
        <w:spacing w:before="141"/>
        <w:rPr>
          <w:rFonts w:asciiTheme="majorBidi" w:hAnsiTheme="majorBidi" w:cstheme="majorBidi"/>
        </w:rPr>
      </w:pPr>
    </w:p>
    <w:p w14:paraId="4126EC1B" w14:textId="77777777" w:rsidR="006212A2" w:rsidRPr="001D2957" w:rsidRDefault="006212A2" w:rsidP="001E4049">
      <w:pPr>
        <w:pStyle w:val="a3"/>
        <w:spacing w:before="141"/>
        <w:ind w:left="-1417" w:right="-3912"/>
        <w:rPr>
          <w:rFonts w:asciiTheme="majorBidi" w:hAnsiTheme="majorBidi" w:cstheme="majorBidi"/>
          <w:rtl/>
        </w:rPr>
      </w:pPr>
      <w:r w:rsidRPr="001D2957">
        <w:rPr>
          <w:rFonts w:asciiTheme="majorBidi" w:hAnsiTheme="majorBidi" w:cstheme="majorBidi"/>
          <w:rtl/>
        </w:rPr>
        <w:t>هدف نموذج الدراسة إلى توضيح العلاقة بين تطبيق تقنيات الذكاء الاصطناعي في إدارة الموارد البشرية وتميز الأداء الإداري داخل المدارس الأهلية بمدينة الرياض، مع تسليط الضوء على الدور الوسيط للابتكار التنظيمي في هذه العلاقة. ويمكن تلخيص نموذج الدراسة في النقاط التالية</w:t>
      </w:r>
      <w:r w:rsidRPr="001D2957">
        <w:rPr>
          <w:rFonts w:asciiTheme="majorBidi" w:hAnsiTheme="majorBidi" w:cstheme="majorBidi"/>
        </w:rPr>
        <w:t>:</w:t>
      </w:r>
    </w:p>
    <w:p w14:paraId="0D3CA7CC" w14:textId="77777777" w:rsidR="006212A2" w:rsidRPr="001D2957" w:rsidRDefault="006212A2" w:rsidP="00B16890">
      <w:pPr>
        <w:pStyle w:val="a3"/>
        <w:spacing w:before="141"/>
        <w:ind w:right="-3685"/>
        <w:rPr>
          <w:rFonts w:asciiTheme="majorBidi" w:hAnsiTheme="majorBidi" w:cstheme="majorBidi"/>
        </w:rPr>
      </w:pPr>
      <w:r w:rsidRPr="001D2957">
        <w:rPr>
          <w:rFonts w:asciiTheme="majorBidi" w:hAnsiTheme="majorBidi" w:cstheme="majorBidi"/>
          <w:rtl/>
        </w:rPr>
        <w:t>المتغير المستقل</w:t>
      </w:r>
      <w:r w:rsidRPr="001D2957">
        <w:rPr>
          <w:rFonts w:asciiTheme="majorBidi" w:hAnsiTheme="majorBidi" w:cstheme="majorBidi"/>
        </w:rPr>
        <w:t>:</w:t>
      </w:r>
    </w:p>
    <w:p w14:paraId="6AFDE45F" w14:textId="647C164B" w:rsidR="006212A2" w:rsidRPr="001D2957" w:rsidRDefault="006212A2" w:rsidP="00B16890">
      <w:pPr>
        <w:pStyle w:val="a3"/>
        <w:spacing w:before="141"/>
        <w:ind w:left="-1440" w:right="-3912"/>
        <w:rPr>
          <w:rFonts w:asciiTheme="majorBidi" w:hAnsiTheme="majorBidi" w:cstheme="majorBidi"/>
          <w:rtl/>
        </w:rPr>
      </w:pPr>
      <w:r w:rsidRPr="001D2957">
        <w:rPr>
          <w:rFonts w:asciiTheme="majorBidi" w:hAnsiTheme="majorBidi" w:cstheme="majorBidi"/>
          <w:rtl/>
        </w:rPr>
        <w:t>تطبيق</w:t>
      </w:r>
      <w:r w:rsidR="00A0308A" w:rsidRPr="001D2957">
        <w:rPr>
          <w:rFonts w:asciiTheme="majorBidi" w:hAnsiTheme="majorBidi" w:cstheme="majorBidi" w:hint="cs"/>
          <w:rtl/>
        </w:rPr>
        <w:t xml:space="preserve"> </w:t>
      </w:r>
      <w:r w:rsidRPr="001D2957">
        <w:rPr>
          <w:rFonts w:asciiTheme="majorBidi" w:hAnsiTheme="majorBidi" w:cstheme="majorBidi"/>
          <w:rtl/>
        </w:rPr>
        <w:t>تقنيات</w:t>
      </w:r>
      <w:r w:rsidR="00A0308A" w:rsidRPr="001D2957">
        <w:rPr>
          <w:rFonts w:asciiTheme="majorBidi" w:hAnsiTheme="majorBidi" w:cstheme="majorBidi" w:hint="cs"/>
          <w:rtl/>
        </w:rPr>
        <w:t xml:space="preserve"> الذكاء لاصطناعي</w:t>
      </w:r>
      <w:r w:rsidRPr="001D2957">
        <w:rPr>
          <w:rFonts w:asciiTheme="majorBidi" w:hAnsiTheme="majorBidi" w:cstheme="majorBidi"/>
          <w:rtl/>
        </w:rPr>
        <w:t xml:space="preserve"> في إدارة الموارد البشرية</w:t>
      </w:r>
      <w:r w:rsidRPr="001D2957">
        <w:rPr>
          <w:rFonts w:asciiTheme="majorBidi" w:hAnsiTheme="majorBidi" w:cstheme="majorBidi"/>
        </w:rPr>
        <w:t>.</w:t>
      </w:r>
      <w:r w:rsidRPr="001D2957">
        <w:rPr>
          <w:rFonts w:asciiTheme="majorBidi" w:hAnsiTheme="majorBidi" w:cstheme="majorBidi"/>
        </w:rPr>
        <w:br/>
      </w:r>
      <w:r w:rsidRPr="001D2957">
        <w:rPr>
          <w:rFonts w:asciiTheme="majorBidi" w:hAnsiTheme="majorBidi" w:cstheme="majorBidi"/>
          <w:rtl/>
        </w:rPr>
        <w:t>يُمثل هذا المتغير الجهود المبذولة لاستخدام الأنظمة الذكية في عمليات التوظيف، التدريب، تقييم الأداء، وأتمتة الإجراءات الإدارية</w:t>
      </w:r>
      <w:r w:rsidRPr="001D2957">
        <w:rPr>
          <w:rFonts w:asciiTheme="majorBidi" w:hAnsiTheme="majorBidi" w:cstheme="majorBidi"/>
        </w:rPr>
        <w:t>.</w:t>
      </w:r>
    </w:p>
    <w:p w14:paraId="292EF13F" w14:textId="77777777" w:rsidR="006212A2" w:rsidRPr="001D2957" w:rsidRDefault="006212A2" w:rsidP="00B16890">
      <w:pPr>
        <w:pStyle w:val="a3"/>
        <w:spacing w:before="141"/>
        <w:ind w:right="-3572"/>
        <w:rPr>
          <w:rFonts w:asciiTheme="majorBidi" w:hAnsiTheme="majorBidi" w:cstheme="majorBidi"/>
        </w:rPr>
      </w:pPr>
      <w:r w:rsidRPr="001D2957">
        <w:rPr>
          <w:rFonts w:asciiTheme="majorBidi" w:hAnsiTheme="majorBidi" w:cstheme="majorBidi"/>
          <w:rtl/>
        </w:rPr>
        <w:t>المتغير التابع</w:t>
      </w:r>
      <w:r w:rsidRPr="001D2957">
        <w:rPr>
          <w:rFonts w:asciiTheme="majorBidi" w:hAnsiTheme="majorBidi" w:cstheme="majorBidi"/>
        </w:rPr>
        <w:t>:</w:t>
      </w:r>
    </w:p>
    <w:p w14:paraId="08E9C48C" w14:textId="7C8B15BD" w:rsidR="006212A2" w:rsidRPr="001D2957" w:rsidRDefault="006212A2" w:rsidP="00B16890">
      <w:pPr>
        <w:pStyle w:val="a3"/>
        <w:spacing w:before="141"/>
        <w:ind w:left="-1440" w:right="-3969"/>
        <w:rPr>
          <w:rFonts w:asciiTheme="majorBidi" w:hAnsiTheme="majorBidi" w:cstheme="majorBidi"/>
          <w:rtl/>
        </w:rPr>
      </w:pPr>
      <w:r w:rsidRPr="001D2957">
        <w:rPr>
          <w:rFonts w:asciiTheme="majorBidi" w:hAnsiTheme="majorBidi" w:cstheme="majorBidi"/>
          <w:rtl/>
        </w:rPr>
        <w:t>تميز</w:t>
      </w:r>
      <w:r w:rsidR="00A0308A" w:rsidRPr="001D2957">
        <w:rPr>
          <w:rFonts w:asciiTheme="majorBidi" w:hAnsiTheme="majorBidi" w:cstheme="majorBidi" w:hint="cs"/>
          <w:rtl/>
        </w:rPr>
        <w:t xml:space="preserve"> الأداء لإداري</w:t>
      </w:r>
      <w:r w:rsidR="00A0308A" w:rsidRPr="001D2957">
        <w:rPr>
          <w:rFonts w:asciiTheme="majorBidi" w:hAnsiTheme="majorBidi" w:cstheme="majorBidi"/>
        </w:rPr>
        <w:t>.</w:t>
      </w:r>
      <w:r w:rsidR="00A0308A" w:rsidRPr="001D2957">
        <w:rPr>
          <w:rFonts w:asciiTheme="majorBidi" w:hAnsiTheme="majorBidi" w:cstheme="majorBidi" w:hint="cs"/>
          <w:rtl/>
        </w:rPr>
        <w:t xml:space="preserve"> يُقا</w:t>
      </w:r>
      <w:r w:rsidR="00A0308A" w:rsidRPr="001D2957">
        <w:rPr>
          <w:rFonts w:asciiTheme="majorBidi" w:hAnsiTheme="majorBidi" w:cstheme="majorBidi" w:hint="eastAsia"/>
          <w:rtl/>
        </w:rPr>
        <w:t>س</w:t>
      </w:r>
      <w:r w:rsidRPr="001D2957">
        <w:rPr>
          <w:rFonts w:asciiTheme="majorBidi" w:hAnsiTheme="majorBidi" w:cstheme="majorBidi"/>
          <w:rtl/>
        </w:rPr>
        <w:t xml:space="preserve"> هذا المتغير بمدى تحسين الكفاءة الإدارية وجودة الخدمات التعليمية التي تُقدمها المدارس الأهلية، بالإضافة إلى تحقيق بيئة عمل مُبتكرة ومتميزة</w:t>
      </w:r>
      <w:r w:rsidRPr="001D2957">
        <w:rPr>
          <w:rFonts w:asciiTheme="majorBidi" w:hAnsiTheme="majorBidi" w:cstheme="majorBidi"/>
        </w:rPr>
        <w:t>.</w:t>
      </w:r>
    </w:p>
    <w:p w14:paraId="0B25ED5A" w14:textId="77777777" w:rsidR="006212A2" w:rsidRPr="001D2957" w:rsidRDefault="006212A2" w:rsidP="00601692">
      <w:pPr>
        <w:pStyle w:val="a3"/>
        <w:spacing w:before="141"/>
        <w:ind w:right="-3685"/>
        <w:rPr>
          <w:rFonts w:asciiTheme="majorBidi" w:hAnsiTheme="majorBidi" w:cstheme="majorBidi"/>
        </w:rPr>
      </w:pPr>
      <w:r w:rsidRPr="001D2957">
        <w:rPr>
          <w:rFonts w:asciiTheme="majorBidi" w:hAnsiTheme="majorBidi" w:cstheme="majorBidi"/>
          <w:rtl/>
        </w:rPr>
        <w:t>المتغير الوسيط</w:t>
      </w:r>
      <w:r w:rsidRPr="001D2957">
        <w:rPr>
          <w:rFonts w:asciiTheme="majorBidi" w:hAnsiTheme="majorBidi" w:cstheme="majorBidi"/>
        </w:rPr>
        <w:t>:</w:t>
      </w:r>
    </w:p>
    <w:p w14:paraId="12444A9F" w14:textId="77777777" w:rsidR="00601692" w:rsidRDefault="001D7D07" w:rsidP="00601692">
      <w:pPr>
        <w:pStyle w:val="a3"/>
        <w:spacing w:before="141"/>
        <w:ind w:left="-1440" w:right="-3855"/>
        <w:rPr>
          <w:rFonts w:asciiTheme="majorBidi" w:hAnsiTheme="majorBidi" w:cstheme="majorBidi"/>
        </w:rPr>
      </w:pPr>
      <w:r w:rsidRPr="001D2957">
        <w:rPr>
          <w:rFonts w:asciiTheme="majorBidi" w:hAnsiTheme="majorBidi" w:cstheme="majorBidi" w:hint="cs"/>
          <w:rtl/>
        </w:rPr>
        <w:t>الابتكار التنظيم</w:t>
      </w:r>
      <w:r w:rsidRPr="001D2957">
        <w:rPr>
          <w:rFonts w:asciiTheme="majorBidi" w:hAnsiTheme="majorBidi" w:cstheme="majorBidi" w:hint="eastAsia"/>
          <w:rtl/>
        </w:rPr>
        <w:t>ي</w:t>
      </w:r>
      <w:r w:rsidR="006212A2" w:rsidRPr="001D2957">
        <w:rPr>
          <w:rFonts w:asciiTheme="majorBidi" w:hAnsiTheme="majorBidi" w:cstheme="majorBidi"/>
        </w:rPr>
        <w:t>.</w:t>
      </w:r>
      <w:r w:rsidR="006212A2" w:rsidRPr="001D2957">
        <w:rPr>
          <w:rFonts w:asciiTheme="majorBidi" w:hAnsiTheme="majorBidi" w:cstheme="majorBidi"/>
          <w:rtl/>
        </w:rPr>
        <w:t>يُفترض أن الابتكار التنظيمي يعمل كجسر يربط بين تطبيق التقنيات الذكية وتحسين الأداء الإداري،</w:t>
      </w:r>
    </w:p>
    <w:p w14:paraId="490F5BE7" w14:textId="7C34D7B6" w:rsidR="006212A2" w:rsidRPr="001D2957" w:rsidRDefault="006212A2" w:rsidP="00601692">
      <w:pPr>
        <w:pStyle w:val="a3"/>
        <w:spacing w:before="141"/>
        <w:ind w:left="-1440" w:right="-4535"/>
        <w:rPr>
          <w:rFonts w:asciiTheme="majorBidi" w:hAnsiTheme="majorBidi" w:cstheme="majorBidi"/>
        </w:rPr>
      </w:pPr>
      <w:r w:rsidRPr="001D2957">
        <w:rPr>
          <w:rFonts w:asciiTheme="majorBidi" w:hAnsiTheme="majorBidi" w:cstheme="majorBidi"/>
          <w:rtl/>
        </w:rPr>
        <w:t xml:space="preserve"> بحيث يُساهم في تفعيل الفوائد التقنية من خلال تعزيز ثقافة التغيير والمشاركة الفعالة للموظفين</w:t>
      </w:r>
      <w:r w:rsidRPr="001D2957">
        <w:rPr>
          <w:rFonts w:asciiTheme="majorBidi" w:hAnsiTheme="majorBidi" w:cstheme="majorBidi"/>
        </w:rPr>
        <w:t>.</w:t>
      </w:r>
    </w:p>
    <w:p w14:paraId="6D458E53" w14:textId="77777777" w:rsidR="006212A2" w:rsidRPr="001D2957" w:rsidRDefault="006212A2" w:rsidP="008E01A1">
      <w:pPr>
        <w:pStyle w:val="a3"/>
        <w:spacing w:before="141"/>
        <w:ind w:right="-3628"/>
        <w:rPr>
          <w:rFonts w:asciiTheme="majorBidi" w:hAnsiTheme="majorBidi" w:cstheme="majorBidi"/>
        </w:rPr>
      </w:pPr>
      <w:r w:rsidRPr="001D2957">
        <w:rPr>
          <w:rFonts w:asciiTheme="majorBidi" w:hAnsiTheme="majorBidi" w:cstheme="majorBidi"/>
          <w:rtl/>
        </w:rPr>
        <w:t>العوامل المؤثرة (العوائق والداعمة)</w:t>
      </w:r>
      <w:r w:rsidRPr="001D2957">
        <w:rPr>
          <w:rFonts w:asciiTheme="majorBidi" w:hAnsiTheme="majorBidi" w:cstheme="majorBidi"/>
        </w:rPr>
        <w:t>:</w:t>
      </w:r>
    </w:p>
    <w:p w14:paraId="52ADBCBA" w14:textId="77777777" w:rsidR="008E01A1" w:rsidRDefault="006212A2" w:rsidP="008E01A1">
      <w:pPr>
        <w:pStyle w:val="a3"/>
        <w:spacing w:before="141"/>
        <w:ind w:left="-1440" w:right="-4139"/>
        <w:rPr>
          <w:rFonts w:asciiTheme="majorBidi" w:hAnsiTheme="majorBidi" w:cstheme="majorBidi"/>
          <w:rtl/>
        </w:rPr>
      </w:pPr>
      <w:r w:rsidRPr="001D2957">
        <w:rPr>
          <w:rFonts w:asciiTheme="majorBidi" w:hAnsiTheme="majorBidi" w:cstheme="majorBidi"/>
          <w:rtl/>
        </w:rPr>
        <w:t>تشمل التحديات التقنية والمالية والبشرية (مثل مقاومة التغيير ونقص الكفاءات)، بالإضافة إلى الاستراتيجيات الإدارية الداعمة،</w:t>
      </w:r>
    </w:p>
    <w:p w14:paraId="260231EB" w14:textId="4C85B3FE" w:rsidR="0023334E" w:rsidRDefault="006212A2" w:rsidP="008E01A1">
      <w:pPr>
        <w:pStyle w:val="a3"/>
        <w:spacing w:before="141"/>
        <w:ind w:left="-1440" w:right="-4139"/>
        <w:rPr>
          <w:rFonts w:asciiTheme="majorBidi" w:hAnsiTheme="majorBidi" w:cstheme="majorBidi"/>
        </w:rPr>
      </w:pPr>
      <w:r w:rsidRPr="001D2957">
        <w:rPr>
          <w:rFonts w:asciiTheme="majorBidi" w:hAnsiTheme="majorBidi" w:cstheme="majorBidi"/>
          <w:rtl/>
        </w:rPr>
        <w:t xml:space="preserve"> والتي يمكن أن تؤثر في فعالية التطبيق وتساهم في تحقيق نتائج إيجابية على الأداء الإداري</w:t>
      </w:r>
      <w:r w:rsidRPr="001D2957">
        <w:rPr>
          <w:rFonts w:asciiTheme="majorBidi" w:hAnsiTheme="majorBidi" w:cstheme="majorBidi"/>
        </w:rPr>
        <w:t>.</w:t>
      </w:r>
    </w:p>
    <w:p w14:paraId="09AFBD36" w14:textId="7423A4BE" w:rsidR="0023334E" w:rsidRPr="0017473E" w:rsidRDefault="0023334E" w:rsidP="00A44C6F">
      <w:pPr>
        <w:pStyle w:val="a3"/>
        <w:spacing w:before="141"/>
        <w:rPr>
          <w:rFonts w:asciiTheme="majorBidi" w:hAnsiTheme="majorBidi" w:cstheme="majorBidi"/>
          <w:rtl/>
        </w:rPr>
        <w:sectPr w:rsidR="0023334E" w:rsidRPr="0017473E" w:rsidSect="001E2487">
          <w:pgSz w:w="11910" w:h="16840"/>
          <w:pgMar w:top="1380" w:right="1700" w:bottom="1020" w:left="1133" w:header="0" w:footer="823" w:gutter="0"/>
          <w:cols w:num="3" w:space="720" w:equalWidth="0">
            <w:col w:w="5967" w:space="40"/>
            <w:col w:w="1388" w:space="39"/>
            <w:col w:w="1643"/>
          </w:cols>
        </w:sectPr>
      </w:pPr>
    </w:p>
    <w:p w14:paraId="5FF2DD01" w14:textId="77777777" w:rsidR="008E2849" w:rsidRPr="0017473E" w:rsidRDefault="008E2849" w:rsidP="001D2957">
      <w:pPr>
        <w:pStyle w:val="a3"/>
        <w:spacing w:before="141"/>
        <w:rPr>
          <w:rFonts w:asciiTheme="majorBidi" w:hAnsiTheme="majorBidi" w:cstheme="majorBidi"/>
        </w:rPr>
      </w:pPr>
    </w:p>
    <w:p w14:paraId="03155113" w14:textId="067C8598" w:rsidR="008E2849" w:rsidRPr="00094579" w:rsidRDefault="008E2849" w:rsidP="001D2957">
      <w:pPr>
        <w:pStyle w:val="a3"/>
        <w:spacing w:before="141"/>
        <w:rPr>
          <w:rFonts w:asciiTheme="majorBidi" w:hAnsiTheme="majorBidi" w:cstheme="majorBidi"/>
          <w:b/>
          <w:bCs/>
          <w:sz w:val="36"/>
          <w:szCs w:val="36"/>
        </w:rPr>
      </w:pPr>
      <w:r w:rsidRPr="00094579">
        <w:rPr>
          <w:rFonts w:asciiTheme="majorBidi" w:hAnsiTheme="majorBidi" w:cstheme="majorBidi"/>
          <w:b/>
          <w:bCs/>
          <w:sz w:val="36"/>
          <w:szCs w:val="36"/>
          <w:rtl/>
        </w:rPr>
        <w:t>الدراسات السابقة</w:t>
      </w:r>
      <w:r w:rsidRPr="00094579">
        <w:rPr>
          <w:rFonts w:asciiTheme="majorBidi" w:hAnsiTheme="majorBidi" w:cstheme="majorBidi"/>
          <w:b/>
          <w:bCs/>
          <w:sz w:val="36"/>
          <w:szCs w:val="36"/>
        </w:rPr>
        <w:t>:</w:t>
      </w:r>
    </w:p>
    <w:p w14:paraId="63D3F3FB" w14:textId="77777777" w:rsidR="008E2849" w:rsidRPr="001D2957" w:rsidRDefault="008E2849" w:rsidP="001D2957">
      <w:pPr>
        <w:pStyle w:val="a3"/>
        <w:spacing w:before="141"/>
        <w:rPr>
          <w:rFonts w:asciiTheme="majorBidi" w:hAnsiTheme="majorBidi" w:cstheme="majorBidi"/>
        </w:rPr>
      </w:pPr>
    </w:p>
    <w:p w14:paraId="5543D939" w14:textId="4A3F342D"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rPr>
        <w:t>.</w:t>
      </w:r>
      <w:r w:rsidRPr="001D2957">
        <w:rPr>
          <w:rFonts w:asciiTheme="majorBidi" w:hAnsiTheme="majorBidi" w:cstheme="majorBidi"/>
          <w:rtl/>
        </w:rPr>
        <w:t xml:space="preserve"> سيتم في هذا الفصل من الدراسة استعراض الدراسات ذات الصلة بموضوع الدراسة، أو بأحد متغيراتها الرئيسية، أو الأبعاد المنوطة بها، وستنقسم الدراسات إلى قسمين: دراسات عربية، ودراسات أجنبية، سيتم ترتيبها من الأحدث إلى الأقدم هذا بالإضافة إلى الحديث </w:t>
      </w:r>
      <w:r w:rsidR="00094579" w:rsidRPr="001D2957">
        <w:rPr>
          <w:rFonts w:asciiTheme="majorBidi" w:hAnsiTheme="majorBidi" w:cstheme="majorBidi" w:hint="cs"/>
          <w:rtl/>
        </w:rPr>
        <w:t>عما</w:t>
      </w:r>
      <w:r w:rsidRPr="001D2957">
        <w:rPr>
          <w:rFonts w:asciiTheme="majorBidi" w:hAnsiTheme="majorBidi" w:cstheme="majorBidi"/>
          <w:rtl/>
        </w:rPr>
        <w:t xml:space="preserve"> يميز دراستنا الحالية عن</w:t>
      </w:r>
    </w:p>
    <w:p w14:paraId="26F145E9" w14:textId="77777777"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rtl/>
        </w:rPr>
        <w:t>سابقاتها من الدراسات</w:t>
      </w:r>
    </w:p>
    <w:p w14:paraId="3F8D57C1" w14:textId="77777777" w:rsidR="008E2849" w:rsidRDefault="008E2849" w:rsidP="001D2957">
      <w:pPr>
        <w:pStyle w:val="a3"/>
        <w:spacing w:before="141"/>
        <w:rPr>
          <w:rFonts w:asciiTheme="majorBidi" w:hAnsiTheme="majorBidi" w:cstheme="majorBidi"/>
          <w:b/>
          <w:bCs/>
          <w:sz w:val="32"/>
          <w:szCs w:val="32"/>
          <w:rtl/>
        </w:rPr>
      </w:pPr>
      <w:r w:rsidRPr="00484B74">
        <w:rPr>
          <w:rFonts w:asciiTheme="majorBidi" w:hAnsiTheme="majorBidi" w:cstheme="majorBidi"/>
          <w:b/>
          <w:bCs/>
          <w:sz w:val="32"/>
          <w:szCs w:val="32"/>
          <w:rtl/>
        </w:rPr>
        <w:t>أولا: الدراسات العربية</w:t>
      </w:r>
    </w:p>
    <w:p w14:paraId="28888417" w14:textId="77777777" w:rsidR="00484B74" w:rsidRPr="00484B74" w:rsidRDefault="00484B74" w:rsidP="001D2957">
      <w:pPr>
        <w:pStyle w:val="a3"/>
        <w:spacing w:before="141"/>
        <w:rPr>
          <w:rFonts w:asciiTheme="majorBidi" w:hAnsiTheme="majorBidi" w:cstheme="majorBidi"/>
          <w:b/>
          <w:bCs/>
          <w:sz w:val="32"/>
          <w:szCs w:val="32"/>
          <w:rtl/>
        </w:rPr>
      </w:pPr>
    </w:p>
    <w:p w14:paraId="2C6C6CCB" w14:textId="635A2BDC" w:rsidR="008E2849" w:rsidRPr="001D2957" w:rsidRDefault="008E2849" w:rsidP="001D2957">
      <w:pPr>
        <w:pStyle w:val="a3"/>
        <w:spacing w:before="141"/>
        <w:rPr>
          <w:rFonts w:asciiTheme="majorBidi" w:hAnsiTheme="majorBidi" w:cstheme="majorBidi"/>
        </w:rPr>
      </w:pPr>
      <w:r w:rsidRPr="001D2957">
        <w:rPr>
          <w:rFonts w:asciiTheme="majorBidi" w:hAnsiTheme="majorBidi" w:cstheme="majorBidi" w:hint="cs"/>
          <w:rtl/>
        </w:rPr>
        <w:t xml:space="preserve">1-   </w:t>
      </w:r>
      <w:r w:rsidRPr="001D2957">
        <w:rPr>
          <w:rFonts w:asciiTheme="majorBidi" w:hAnsiTheme="majorBidi" w:cstheme="majorBidi"/>
          <w:rtl/>
        </w:rPr>
        <w:t xml:space="preserve">دراسة </w:t>
      </w:r>
      <w:r w:rsidRPr="001D2957">
        <w:rPr>
          <w:rFonts w:asciiTheme="majorBidi" w:hAnsiTheme="majorBidi" w:cstheme="majorBidi"/>
        </w:rPr>
        <w:t>)</w:t>
      </w:r>
      <w:r w:rsidRPr="001D2957">
        <w:rPr>
          <w:rFonts w:asciiTheme="majorBidi" w:hAnsiTheme="majorBidi" w:cstheme="majorBidi"/>
          <w:rtl/>
        </w:rPr>
        <w:t xml:space="preserve"> عباس،</w:t>
      </w:r>
      <w:r w:rsidRPr="001D2957">
        <w:rPr>
          <w:rFonts w:asciiTheme="majorBidi" w:hAnsiTheme="majorBidi" w:cstheme="majorBidi"/>
        </w:rPr>
        <w:t>(2022</w:t>
      </w:r>
      <w:r w:rsidRPr="001D2957">
        <w:rPr>
          <w:rFonts w:asciiTheme="majorBidi" w:hAnsiTheme="majorBidi" w:cstheme="majorBidi"/>
          <w:rtl/>
        </w:rPr>
        <w:t xml:space="preserve">، بعنوان </w:t>
      </w:r>
      <w:r w:rsidR="00DA5A02" w:rsidRPr="001D2957">
        <w:rPr>
          <w:rFonts w:asciiTheme="majorBidi" w:hAnsiTheme="majorBidi" w:cstheme="majorBidi" w:hint="cs"/>
          <w:rtl/>
        </w:rPr>
        <w:t>التميز المؤسس</w:t>
      </w:r>
      <w:r w:rsidR="00DA5A02" w:rsidRPr="001D2957">
        <w:rPr>
          <w:rFonts w:asciiTheme="majorBidi" w:hAnsiTheme="majorBidi" w:cstheme="majorBidi" w:hint="eastAsia"/>
          <w:rtl/>
        </w:rPr>
        <w:t>ي</w:t>
      </w:r>
      <w:r w:rsidRPr="001D2957">
        <w:rPr>
          <w:rFonts w:asciiTheme="majorBidi" w:hAnsiTheme="majorBidi" w:cstheme="majorBidi"/>
          <w:rtl/>
        </w:rPr>
        <w:t xml:space="preserve"> بمؤسسات التربية الخاصة</w:t>
      </w:r>
      <w:r w:rsidRPr="001D2957">
        <w:rPr>
          <w:rFonts w:asciiTheme="majorBidi" w:hAnsiTheme="majorBidi" w:cstheme="majorBidi"/>
        </w:rPr>
        <w:t>.</w:t>
      </w:r>
    </w:p>
    <w:p w14:paraId="56966DE1" w14:textId="3B841D8F" w:rsidR="008E2849" w:rsidRPr="001D2957" w:rsidRDefault="008E2849" w:rsidP="001D2957">
      <w:pPr>
        <w:pStyle w:val="a3"/>
        <w:spacing w:before="141"/>
        <w:rPr>
          <w:rFonts w:asciiTheme="majorBidi" w:hAnsiTheme="majorBidi" w:cstheme="majorBidi"/>
        </w:rPr>
      </w:pPr>
      <w:r w:rsidRPr="001D2957">
        <w:rPr>
          <w:rFonts w:asciiTheme="majorBidi" w:hAnsiTheme="majorBidi" w:cstheme="majorBidi"/>
          <w:rtl/>
        </w:rPr>
        <w:t>هدف الدراسة</w:t>
      </w:r>
      <w:r w:rsidRPr="001D2957">
        <w:rPr>
          <w:rFonts w:asciiTheme="majorBidi" w:hAnsiTheme="majorBidi" w:cstheme="majorBidi"/>
        </w:rPr>
        <w:t>:</w:t>
      </w:r>
      <w:r w:rsidRPr="001D2957">
        <w:rPr>
          <w:rFonts w:asciiTheme="majorBidi" w:hAnsiTheme="majorBidi" w:cstheme="majorBidi"/>
          <w:rtl/>
        </w:rPr>
        <w:t xml:space="preserve"> هدفت الدراسة الحالية إلى التعرف على المتطلبات التي يجب توافرها لتطبيق التميز المؤسسي بمدارس التربية الخاصة في جمهورية مصر العربية</w:t>
      </w:r>
      <w:r w:rsidRPr="001D2957">
        <w:rPr>
          <w:rFonts w:asciiTheme="majorBidi" w:hAnsiTheme="majorBidi" w:cstheme="majorBidi"/>
        </w:rPr>
        <w:t>.</w:t>
      </w:r>
    </w:p>
    <w:p w14:paraId="64022B2D" w14:textId="77777777" w:rsidR="008E2849" w:rsidRPr="001D2957" w:rsidRDefault="008E2849" w:rsidP="001D2957">
      <w:pPr>
        <w:pStyle w:val="a3"/>
        <w:spacing w:before="141"/>
        <w:rPr>
          <w:rFonts w:asciiTheme="majorBidi" w:hAnsiTheme="majorBidi" w:cstheme="majorBidi"/>
        </w:rPr>
      </w:pPr>
      <w:r w:rsidRPr="001D2957">
        <w:rPr>
          <w:rFonts w:asciiTheme="majorBidi" w:hAnsiTheme="majorBidi" w:cstheme="majorBidi"/>
          <w:rtl/>
        </w:rPr>
        <w:t>منهج الدراسة</w:t>
      </w:r>
      <w:r w:rsidRPr="001D2957">
        <w:rPr>
          <w:rFonts w:asciiTheme="majorBidi" w:hAnsiTheme="majorBidi" w:cstheme="majorBidi"/>
        </w:rPr>
        <w:t>:</w:t>
      </w:r>
      <w:r w:rsidRPr="001D2957">
        <w:rPr>
          <w:rFonts w:asciiTheme="majorBidi" w:hAnsiTheme="majorBidi" w:cstheme="majorBidi"/>
          <w:rtl/>
        </w:rPr>
        <w:t xml:space="preserve"> اعتمدت الدراسة على المنهج الوصفي</w:t>
      </w:r>
      <w:r w:rsidRPr="001D2957">
        <w:rPr>
          <w:rFonts w:asciiTheme="majorBidi" w:hAnsiTheme="majorBidi" w:cstheme="majorBidi"/>
        </w:rPr>
        <w:t>.</w:t>
      </w:r>
    </w:p>
    <w:p w14:paraId="423F4067" w14:textId="77777777" w:rsidR="008E2849" w:rsidRPr="001D2957" w:rsidRDefault="008E2849" w:rsidP="001D2957">
      <w:pPr>
        <w:pStyle w:val="a3"/>
        <w:spacing w:before="141"/>
        <w:rPr>
          <w:rFonts w:asciiTheme="majorBidi" w:hAnsiTheme="majorBidi" w:cstheme="majorBidi"/>
        </w:rPr>
      </w:pPr>
      <w:r w:rsidRPr="001D2957">
        <w:rPr>
          <w:rFonts w:asciiTheme="majorBidi" w:hAnsiTheme="majorBidi" w:cstheme="majorBidi"/>
          <w:rtl/>
        </w:rPr>
        <w:t>مجتمع الدراسة</w:t>
      </w:r>
      <w:r w:rsidRPr="001D2957">
        <w:rPr>
          <w:rFonts w:asciiTheme="majorBidi" w:hAnsiTheme="majorBidi" w:cstheme="majorBidi"/>
        </w:rPr>
        <w:t>:</w:t>
      </w:r>
      <w:r w:rsidRPr="001D2957">
        <w:rPr>
          <w:rFonts w:asciiTheme="majorBidi" w:hAnsiTheme="majorBidi" w:cstheme="majorBidi"/>
          <w:rtl/>
        </w:rPr>
        <w:t xml:space="preserve"> العاملين في مدارس التربية الخاصة بمصر</w:t>
      </w:r>
      <w:r w:rsidRPr="001D2957">
        <w:rPr>
          <w:rFonts w:asciiTheme="majorBidi" w:hAnsiTheme="majorBidi" w:cstheme="majorBidi"/>
        </w:rPr>
        <w:t>.</w:t>
      </w:r>
    </w:p>
    <w:p w14:paraId="0F968E35" w14:textId="77777777" w:rsidR="008E2849" w:rsidRPr="001D2957" w:rsidRDefault="008E2849" w:rsidP="001D2957">
      <w:pPr>
        <w:pStyle w:val="a3"/>
        <w:spacing w:before="141"/>
        <w:rPr>
          <w:rFonts w:asciiTheme="majorBidi" w:hAnsiTheme="majorBidi" w:cstheme="majorBidi"/>
        </w:rPr>
      </w:pPr>
      <w:r w:rsidRPr="001D2957">
        <w:rPr>
          <w:rFonts w:asciiTheme="majorBidi" w:hAnsiTheme="majorBidi" w:cstheme="majorBidi"/>
          <w:rtl/>
        </w:rPr>
        <w:t>عينة الدراسة</w:t>
      </w:r>
      <w:r w:rsidRPr="001D2957">
        <w:rPr>
          <w:rFonts w:asciiTheme="majorBidi" w:hAnsiTheme="majorBidi" w:cstheme="majorBidi"/>
        </w:rPr>
        <w:t>:</w:t>
      </w:r>
      <w:r w:rsidRPr="001D2957">
        <w:rPr>
          <w:rFonts w:asciiTheme="majorBidi" w:hAnsiTheme="majorBidi" w:cstheme="majorBidi"/>
          <w:rtl/>
        </w:rPr>
        <w:t xml:space="preserve"> بتطبيقها على عينة مكونة من </w:t>
      </w:r>
      <w:r w:rsidRPr="001D2957">
        <w:rPr>
          <w:rFonts w:asciiTheme="majorBidi" w:hAnsiTheme="majorBidi" w:cstheme="majorBidi"/>
        </w:rPr>
        <w:t>(600)</w:t>
      </w:r>
      <w:r w:rsidRPr="001D2957">
        <w:rPr>
          <w:rFonts w:asciiTheme="majorBidi" w:hAnsiTheme="majorBidi" w:cstheme="majorBidi"/>
          <w:rtl/>
        </w:rPr>
        <w:t xml:space="preserve"> من معلمي ومديري مدارس التربية الخاصة</w:t>
      </w:r>
      <w:r w:rsidRPr="001D2957">
        <w:rPr>
          <w:rFonts w:asciiTheme="majorBidi" w:hAnsiTheme="majorBidi" w:cstheme="majorBidi"/>
        </w:rPr>
        <w:t>.</w:t>
      </w:r>
    </w:p>
    <w:p w14:paraId="1DDA321E" w14:textId="77777777" w:rsidR="008E2849" w:rsidRPr="001D2957" w:rsidRDefault="008E2849" w:rsidP="001D2957">
      <w:pPr>
        <w:pStyle w:val="a3"/>
        <w:spacing w:before="141"/>
        <w:rPr>
          <w:rFonts w:asciiTheme="majorBidi" w:hAnsiTheme="majorBidi" w:cstheme="majorBidi"/>
        </w:rPr>
      </w:pPr>
      <w:r w:rsidRPr="001D2957">
        <w:rPr>
          <w:rFonts w:asciiTheme="majorBidi" w:hAnsiTheme="majorBidi" w:cstheme="majorBidi"/>
          <w:rtl/>
        </w:rPr>
        <w:t>نتائج الدراسة</w:t>
      </w:r>
      <w:r w:rsidRPr="001D2957">
        <w:rPr>
          <w:rFonts w:asciiTheme="majorBidi" w:hAnsiTheme="majorBidi" w:cstheme="majorBidi"/>
        </w:rPr>
        <w:t>:</w:t>
      </w:r>
      <w:r w:rsidRPr="001D2957">
        <w:rPr>
          <w:rFonts w:asciiTheme="majorBidi" w:hAnsiTheme="majorBidi" w:cstheme="majorBidi"/>
          <w:rtl/>
        </w:rPr>
        <w:t xml:space="preserve"> وتوصلت الدراسة إلى إن درجة توفر متطلبات تطبيق معايير التميز المؤسس ي بمدارس التربية الخاصة جاءت بدرجة ضعيفة لجميع محاور الاستبانة </w:t>
      </w:r>
      <w:r w:rsidRPr="001D2957">
        <w:rPr>
          <w:rFonts w:asciiTheme="majorBidi" w:hAnsiTheme="majorBidi" w:cstheme="majorBidi"/>
        </w:rPr>
        <w:t>)</w:t>
      </w:r>
      <w:r w:rsidRPr="001D2957">
        <w:rPr>
          <w:rFonts w:asciiTheme="majorBidi" w:hAnsiTheme="majorBidi" w:cstheme="majorBidi"/>
          <w:rtl/>
        </w:rPr>
        <w:t>الإدارة المؤسسية المتميزة، إدارة العمليات، إدارة المستفيدين، إدارة الموارد البشرية، التعليم والتعلم، إدارة العلاقات والموارد، إدارة العلاقات والموارد، المعلم المتميز، نتائج الأداء</w:t>
      </w:r>
      <w:r w:rsidRPr="001D2957">
        <w:rPr>
          <w:rFonts w:asciiTheme="majorBidi" w:hAnsiTheme="majorBidi" w:cstheme="majorBidi"/>
        </w:rPr>
        <w:t>(</w:t>
      </w:r>
      <w:r w:rsidRPr="001D2957">
        <w:rPr>
          <w:rFonts w:asciiTheme="majorBidi" w:hAnsiTheme="majorBidi" w:cstheme="majorBidi"/>
          <w:rtl/>
        </w:rPr>
        <w:t>، كما توصلت الدراسة إلى المتطلبات التي يجب توافرها لتطبيق التميز المؤسس ي بمدارس التربية الخاصة في مصر وهي</w:t>
      </w:r>
      <w:r w:rsidRPr="001D2957">
        <w:rPr>
          <w:rFonts w:asciiTheme="majorBidi" w:hAnsiTheme="majorBidi" w:cstheme="majorBidi"/>
        </w:rPr>
        <w:t>:</w:t>
      </w:r>
      <w:r w:rsidRPr="001D2957">
        <w:rPr>
          <w:rFonts w:asciiTheme="majorBidi" w:hAnsiTheme="majorBidi" w:cstheme="majorBidi"/>
          <w:rtl/>
        </w:rPr>
        <w:t xml:space="preserve"> توفير بيئة مدرسية فاعلة ومتميزة وذات جودة عالية، وتوفر قوانين محفزة، ونشر ثقافة الجودة والتميز المؤسسي، وجود هيكل تنظيمي مرن وقيادة داعمة للتميز المؤسسي</w:t>
      </w:r>
      <w:r w:rsidRPr="001D2957">
        <w:rPr>
          <w:rFonts w:asciiTheme="majorBidi" w:hAnsiTheme="majorBidi" w:cstheme="majorBidi"/>
        </w:rPr>
        <w:t>.</w:t>
      </w:r>
    </w:p>
    <w:p w14:paraId="0ABE05E4" w14:textId="77777777" w:rsidR="002C26F7" w:rsidRDefault="008E2849" w:rsidP="001D2957">
      <w:pPr>
        <w:pStyle w:val="a3"/>
        <w:spacing w:before="141"/>
        <w:rPr>
          <w:rFonts w:asciiTheme="majorBidi" w:hAnsiTheme="majorBidi" w:cstheme="majorBidi"/>
          <w:rtl/>
        </w:rPr>
      </w:pPr>
      <w:r w:rsidRPr="001D2957">
        <w:rPr>
          <w:rFonts w:asciiTheme="majorBidi" w:hAnsiTheme="majorBidi" w:cstheme="majorBidi"/>
          <w:rtl/>
        </w:rPr>
        <w:t>توصيات الدراسة</w:t>
      </w:r>
      <w:r w:rsidRPr="001D2957">
        <w:rPr>
          <w:rFonts w:asciiTheme="majorBidi" w:hAnsiTheme="majorBidi" w:cstheme="majorBidi"/>
        </w:rPr>
        <w:t>:</w:t>
      </w:r>
      <w:r w:rsidRPr="001D2957">
        <w:rPr>
          <w:rFonts w:asciiTheme="majorBidi" w:hAnsiTheme="majorBidi" w:cstheme="majorBidi"/>
          <w:rtl/>
        </w:rPr>
        <w:t xml:space="preserve"> وأوصت الدراسة بضرورة إعادة هيكلة التنظيم الإداري لمدارس التربية الخاصة للوصول إلى التميز المؤسس ي ومواجهة التغييرات </w:t>
      </w:r>
      <w:r w:rsidR="00DA5A02" w:rsidRPr="001D2957">
        <w:rPr>
          <w:rFonts w:asciiTheme="majorBidi" w:hAnsiTheme="majorBidi" w:cstheme="majorBidi" w:hint="cs"/>
          <w:rtl/>
        </w:rPr>
        <w:t>المحدثة</w:t>
      </w:r>
      <w:r w:rsidRPr="001D2957">
        <w:rPr>
          <w:rFonts w:asciiTheme="majorBidi" w:hAnsiTheme="majorBidi" w:cstheme="majorBidi"/>
          <w:rtl/>
        </w:rPr>
        <w:t xml:space="preserve"> من توجه العالم كامل بعد جائحة </w:t>
      </w:r>
      <w:r w:rsidRPr="001D2957">
        <w:rPr>
          <w:rFonts w:asciiTheme="majorBidi" w:hAnsiTheme="majorBidi" w:cstheme="majorBidi"/>
        </w:rPr>
        <w:t>(COVID-19)</w:t>
      </w:r>
      <w:r w:rsidRPr="001D2957">
        <w:rPr>
          <w:rFonts w:asciiTheme="majorBidi" w:hAnsiTheme="majorBidi" w:cstheme="majorBidi"/>
          <w:rtl/>
        </w:rPr>
        <w:t xml:space="preserve"> إلى التعلم عن بعد، والمنصات التعليمية، والعمل على توفير برامج مطورة لتنمية مصادر التمويل وتنوعها بمدارس التربية الخاصة</w:t>
      </w:r>
    </w:p>
    <w:p w14:paraId="56C1587A" w14:textId="6AFD193C" w:rsidR="008E2849" w:rsidRPr="001D2957" w:rsidRDefault="008E2849" w:rsidP="001D2957">
      <w:pPr>
        <w:pStyle w:val="a3"/>
        <w:spacing w:before="141"/>
        <w:rPr>
          <w:rFonts w:asciiTheme="majorBidi" w:hAnsiTheme="majorBidi" w:cstheme="majorBidi"/>
        </w:rPr>
      </w:pPr>
      <w:r w:rsidRPr="001D2957">
        <w:rPr>
          <w:rFonts w:asciiTheme="majorBidi" w:hAnsiTheme="majorBidi" w:cstheme="majorBidi"/>
        </w:rPr>
        <w:t>.</w:t>
      </w:r>
    </w:p>
    <w:p w14:paraId="1A2B71F0" w14:textId="5A918B22" w:rsidR="008E2849" w:rsidRPr="001D2957" w:rsidRDefault="008E2849" w:rsidP="002C26F7">
      <w:pPr>
        <w:pStyle w:val="a3"/>
        <w:bidi/>
        <w:spacing w:before="141"/>
        <w:jc w:val="left"/>
        <w:rPr>
          <w:rFonts w:asciiTheme="majorBidi" w:hAnsiTheme="majorBidi" w:cstheme="majorBidi"/>
        </w:rPr>
      </w:pPr>
      <w:r w:rsidRPr="001D2957">
        <w:rPr>
          <w:rFonts w:asciiTheme="majorBidi" w:hAnsiTheme="majorBidi" w:cstheme="majorBidi"/>
        </w:rPr>
        <w:t>.</w:t>
      </w:r>
      <w:r w:rsidRPr="001D2957">
        <w:rPr>
          <w:rFonts w:asciiTheme="majorBidi" w:hAnsiTheme="majorBidi" w:cstheme="majorBidi" w:hint="cs"/>
          <w:rtl/>
        </w:rPr>
        <w:t>2-</w:t>
      </w:r>
      <w:r w:rsidRPr="001D2957">
        <w:rPr>
          <w:rFonts w:asciiTheme="majorBidi" w:hAnsiTheme="majorBidi" w:cstheme="majorBidi"/>
          <w:rtl/>
        </w:rPr>
        <w:t xml:space="preserve"> </w:t>
      </w:r>
      <w:r w:rsidR="00DA5A02" w:rsidRPr="001D2957">
        <w:rPr>
          <w:rFonts w:asciiTheme="majorBidi" w:hAnsiTheme="majorBidi" w:cstheme="majorBidi" w:hint="cs"/>
          <w:rtl/>
        </w:rPr>
        <w:t>دراسة) العوض</w:t>
      </w:r>
      <w:r w:rsidRPr="001D2957">
        <w:rPr>
          <w:rFonts w:asciiTheme="majorBidi" w:hAnsiTheme="majorBidi" w:cstheme="majorBidi"/>
          <w:rtl/>
        </w:rPr>
        <w:t xml:space="preserve">ي، </w:t>
      </w:r>
      <w:r w:rsidRPr="001D2957">
        <w:rPr>
          <w:rFonts w:asciiTheme="majorBidi" w:hAnsiTheme="majorBidi" w:cstheme="majorBidi"/>
        </w:rPr>
        <w:t>(2020</w:t>
      </w:r>
      <w:r w:rsidRPr="001D2957">
        <w:rPr>
          <w:rFonts w:asciiTheme="majorBidi" w:hAnsiTheme="majorBidi" w:cstheme="majorBidi"/>
          <w:rtl/>
        </w:rPr>
        <w:t xml:space="preserve">، بعنوان دور إدارة المعرفة فى تحقيق </w:t>
      </w:r>
      <w:r w:rsidR="00DA5A02" w:rsidRPr="001D2957">
        <w:rPr>
          <w:rFonts w:asciiTheme="majorBidi" w:hAnsiTheme="majorBidi" w:cstheme="majorBidi" w:hint="cs"/>
          <w:rtl/>
        </w:rPr>
        <w:t>التميز المؤسس</w:t>
      </w:r>
      <w:r w:rsidR="00DA5A02" w:rsidRPr="001D2957">
        <w:rPr>
          <w:rFonts w:asciiTheme="majorBidi" w:hAnsiTheme="majorBidi" w:cstheme="majorBidi" w:hint="eastAsia"/>
          <w:rtl/>
        </w:rPr>
        <w:t>ي</w:t>
      </w:r>
      <w:r w:rsidRPr="001D2957">
        <w:rPr>
          <w:rFonts w:asciiTheme="majorBidi" w:hAnsiTheme="majorBidi" w:cstheme="majorBidi"/>
        </w:rPr>
        <w:t>:</w:t>
      </w:r>
      <w:r w:rsidRPr="001D2957">
        <w:rPr>
          <w:rFonts w:asciiTheme="majorBidi" w:hAnsiTheme="majorBidi" w:cstheme="majorBidi"/>
          <w:rtl/>
        </w:rPr>
        <w:t xml:space="preserve"> دراسة تطبيقية على عينة من الشركات الدولية الكويتية</w:t>
      </w:r>
    </w:p>
    <w:p w14:paraId="0FBEBEEF" w14:textId="77777777" w:rsidR="008E2849" w:rsidRPr="001D2957" w:rsidRDefault="008E2849" w:rsidP="001D2957">
      <w:pPr>
        <w:pStyle w:val="a3"/>
        <w:spacing w:before="141"/>
        <w:rPr>
          <w:rFonts w:asciiTheme="majorBidi" w:hAnsiTheme="majorBidi" w:cstheme="majorBidi"/>
        </w:rPr>
      </w:pPr>
      <w:r w:rsidRPr="001D2957">
        <w:rPr>
          <w:rFonts w:asciiTheme="majorBidi" w:hAnsiTheme="majorBidi" w:cstheme="majorBidi"/>
          <w:rtl/>
        </w:rPr>
        <w:t>هدف الدراسة</w:t>
      </w:r>
      <w:r w:rsidRPr="001D2957">
        <w:rPr>
          <w:rFonts w:asciiTheme="majorBidi" w:hAnsiTheme="majorBidi" w:cstheme="majorBidi"/>
        </w:rPr>
        <w:t>:</w:t>
      </w:r>
      <w:r w:rsidRPr="001D2957">
        <w:rPr>
          <w:rFonts w:asciiTheme="majorBidi" w:hAnsiTheme="majorBidi" w:cstheme="majorBidi"/>
          <w:rtl/>
        </w:rPr>
        <w:t xml:space="preserve"> هدفت الدراسة إلى معرفة دور إدارة المعرفة في تحقيق التميز المؤسس ي بالشركات الدولية الكويتية</w:t>
      </w:r>
      <w:r w:rsidRPr="001D2957">
        <w:rPr>
          <w:rFonts w:asciiTheme="majorBidi" w:hAnsiTheme="majorBidi" w:cstheme="majorBidi"/>
        </w:rPr>
        <w:t>.</w:t>
      </w:r>
    </w:p>
    <w:p w14:paraId="23AF99E3" w14:textId="77777777" w:rsidR="008E2849" w:rsidRPr="001D2957" w:rsidRDefault="008E2849" w:rsidP="001D2957">
      <w:pPr>
        <w:pStyle w:val="a3"/>
        <w:spacing w:before="141"/>
        <w:rPr>
          <w:rFonts w:asciiTheme="majorBidi" w:hAnsiTheme="majorBidi" w:cstheme="majorBidi"/>
        </w:rPr>
      </w:pPr>
      <w:r w:rsidRPr="001D2957">
        <w:rPr>
          <w:rFonts w:asciiTheme="majorBidi" w:hAnsiTheme="majorBidi" w:cstheme="majorBidi"/>
          <w:rtl/>
        </w:rPr>
        <w:t>منهج الدراسة</w:t>
      </w:r>
      <w:r w:rsidRPr="001D2957">
        <w:rPr>
          <w:rFonts w:asciiTheme="majorBidi" w:hAnsiTheme="majorBidi" w:cstheme="majorBidi"/>
        </w:rPr>
        <w:t>:</w:t>
      </w:r>
      <w:r w:rsidRPr="001D2957">
        <w:rPr>
          <w:rFonts w:asciiTheme="majorBidi" w:hAnsiTheme="majorBidi" w:cstheme="majorBidi"/>
          <w:rtl/>
        </w:rPr>
        <w:t xml:space="preserve"> استخدم البحث المنهج الوصفي التحليلي وذلك من أجل بناء تأصيل علمي نظري في دراسته الموضوع أبعاد دور إدارة المعرفة في التميز المؤسس ي بالشركات الدولية، كما أن منهجية البحث تعتمد على إجراء دراسة ميدانية من خلال عينة عشوائية، حيث يعتمد البحث الميداني على استخدام أداة قياس تتمثل في تطوير استبانة تتضمن عدد من الأبعاد هي إدارة المعرفة التنظيمية، إدارة المعرفة </w:t>
      </w:r>
      <w:r w:rsidRPr="001D2957">
        <w:rPr>
          <w:rFonts w:asciiTheme="majorBidi" w:hAnsiTheme="majorBidi" w:cstheme="majorBidi"/>
          <w:rtl/>
        </w:rPr>
        <w:lastRenderedPageBreak/>
        <w:t>الوظيفية البشرية، إدارة معرفة العملاء التميز المؤسسي</w:t>
      </w:r>
      <w:r w:rsidRPr="001D2957">
        <w:rPr>
          <w:rFonts w:asciiTheme="majorBidi" w:hAnsiTheme="majorBidi" w:cstheme="majorBidi"/>
        </w:rPr>
        <w:t>.</w:t>
      </w:r>
    </w:p>
    <w:p w14:paraId="22AF62BF" w14:textId="77777777" w:rsidR="008E2849" w:rsidRPr="001D2957" w:rsidRDefault="008E2849" w:rsidP="001D2957">
      <w:pPr>
        <w:pStyle w:val="a3"/>
        <w:spacing w:before="141"/>
        <w:rPr>
          <w:rFonts w:asciiTheme="majorBidi" w:hAnsiTheme="majorBidi" w:cstheme="majorBidi"/>
        </w:rPr>
      </w:pPr>
      <w:r w:rsidRPr="001D2957">
        <w:rPr>
          <w:rFonts w:asciiTheme="majorBidi" w:hAnsiTheme="majorBidi" w:cstheme="majorBidi"/>
          <w:rtl/>
        </w:rPr>
        <w:t>مجتمع الدراسة</w:t>
      </w:r>
      <w:r w:rsidRPr="001D2957">
        <w:rPr>
          <w:rFonts w:asciiTheme="majorBidi" w:hAnsiTheme="majorBidi" w:cstheme="majorBidi"/>
        </w:rPr>
        <w:t>:</w:t>
      </w:r>
      <w:r w:rsidRPr="001D2957">
        <w:rPr>
          <w:rFonts w:asciiTheme="majorBidi" w:hAnsiTheme="majorBidi" w:cstheme="majorBidi"/>
          <w:rtl/>
        </w:rPr>
        <w:t xml:space="preserve"> يتمثل مجتمع البحث في العاملين بالشركات الدولية الكويتية</w:t>
      </w:r>
      <w:r w:rsidRPr="001D2957">
        <w:rPr>
          <w:rFonts w:asciiTheme="majorBidi" w:hAnsiTheme="majorBidi" w:cstheme="majorBidi"/>
        </w:rPr>
        <w:t>.</w:t>
      </w:r>
    </w:p>
    <w:p w14:paraId="3D6C0597" w14:textId="73E931C5" w:rsidR="008E2849" w:rsidRPr="001D2957" w:rsidRDefault="008E2849" w:rsidP="001D2957">
      <w:pPr>
        <w:pStyle w:val="a3"/>
        <w:spacing w:before="141"/>
        <w:rPr>
          <w:rFonts w:asciiTheme="majorBidi" w:hAnsiTheme="majorBidi" w:cstheme="majorBidi"/>
        </w:rPr>
      </w:pPr>
      <w:r w:rsidRPr="001D2957">
        <w:rPr>
          <w:rFonts w:asciiTheme="majorBidi" w:hAnsiTheme="majorBidi" w:cstheme="majorBidi"/>
          <w:rtl/>
        </w:rPr>
        <w:t>عينة الدراسة</w:t>
      </w:r>
      <w:r w:rsidRPr="001D2957">
        <w:rPr>
          <w:rFonts w:asciiTheme="majorBidi" w:hAnsiTheme="majorBidi" w:cstheme="majorBidi"/>
        </w:rPr>
        <w:t>:</w:t>
      </w:r>
      <w:r w:rsidRPr="001D2957">
        <w:rPr>
          <w:rFonts w:asciiTheme="majorBidi" w:hAnsiTheme="majorBidi" w:cstheme="majorBidi"/>
          <w:rtl/>
        </w:rPr>
        <w:t xml:space="preserve"> وتم تحديد حجم العينة من خلال استخدام الباحثان المعادلة حساب العينة بمعلومية حجم </w:t>
      </w:r>
      <w:r w:rsidR="00DA5A02" w:rsidRPr="001D2957">
        <w:rPr>
          <w:rFonts w:asciiTheme="majorBidi" w:hAnsiTheme="majorBidi" w:cstheme="majorBidi" w:hint="cs"/>
          <w:rtl/>
        </w:rPr>
        <w:t>المجتمع،</w:t>
      </w:r>
      <w:r w:rsidRPr="001D2957">
        <w:rPr>
          <w:rFonts w:asciiTheme="majorBidi" w:hAnsiTheme="majorBidi" w:cstheme="majorBidi"/>
          <w:rtl/>
        </w:rPr>
        <w:t xml:space="preserve"> من خلال رجوعه إلى بيانات الإدارة المركزية للإحصاء وكذلك بيانات غرفة تجارة وصناعة الكويت، وبيانات وزارة التجارة الكويتية، حيث تم تحديد حجم العينة ب </w:t>
      </w:r>
      <w:r w:rsidRPr="001D2957">
        <w:rPr>
          <w:rFonts w:asciiTheme="majorBidi" w:hAnsiTheme="majorBidi" w:cstheme="majorBidi"/>
        </w:rPr>
        <w:t>220</w:t>
      </w:r>
      <w:r w:rsidRPr="001D2957">
        <w:rPr>
          <w:rFonts w:asciiTheme="majorBidi" w:hAnsiTheme="majorBidi" w:cstheme="majorBidi"/>
          <w:rtl/>
        </w:rPr>
        <w:t xml:space="preserve"> مفردة</w:t>
      </w:r>
    </w:p>
    <w:p w14:paraId="741F4147" w14:textId="77777777" w:rsidR="008E2849" w:rsidRPr="001D2957" w:rsidRDefault="008E2849" w:rsidP="001D2957">
      <w:pPr>
        <w:pStyle w:val="a3"/>
        <w:spacing w:before="141"/>
        <w:rPr>
          <w:rFonts w:asciiTheme="majorBidi" w:hAnsiTheme="majorBidi" w:cstheme="majorBidi"/>
        </w:rPr>
      </w:pPr>
      <w:r w:rsidRPr="001D2957">
        <w:rPr>
          <w:rFonts w:asciiTheme="majorBidi" w:hAnsiTheme="majorBidi" w:cstheme="majorBidi"/>
          <w:rtl/>
        </w:rPr>
        <w:t>متغيرات الدراسة</w:t>
      </w:r>
      <w:r w:rsidRPr="001D2957">
        <w:rPr>
          <w:rFonts w:asciiTheme="majorBidi" w:hAnsiTheme="majorBidi" w:cstheme="majorBidi"/>
        </w:rPr>
        <w:t>:</w:t>
      </w:r>
      <w:r w:rsidRPr="001D2957">
        <w:rPr>
          <w:rFonts w:asciiTheme="majorBidi" w:hAnsiTheme="majorBidi" w:cstheme="majorBidi"/>
          <w:rtl/>
        </w:rPr>
        <w:t xml:space="preserve"> وركزت على إدارة المعرفة التنظيمية، إدارة المعرفة البشرية الوظيفية، إدارة معرفة العملاء كمتغيرات مستقلة، التميز المؤسس ي متغير تابع</w:t>
      </w:r>
      <w:r w:rsidRPr="001D2957">
        <w:rPr>
          <w:rFonts w:asciiTheme="majorBidi" w:hAnsiTheme="majorBidi" w:cstheme="majorBidi"/>
        </w:rPr>
        <w:t>.</w:t>
      </w:r>
    </w:p>
    <w:p w14:paraId="6E182F4F" w14:textId="77777777" w:rsidR="008E2849" w:rsidRPr="001D2957" w:rsidRDefault="008E2849" w:rsidP="001D2957">
      <w:pPr>
        <w:pStyle w:val="a3"/>
        <w:spacing w:before="141"/>
        <w:rPr>
          <w:rFonts w:asciiTheme="majorBidi" w:hAnsiTheme="majorBidi" w:cstheme="majorBidi"/>
        </w:rPr>
      </w:pPr>
      <w:r w:rsidRPr="001D2957">
        <w:rPr>
          <w:rFonts w:asciiTheme="majorBidi" w:hAnsiTheme="majorBidi" w:cstheme="majorBidi"/>
          <w:rtl/>
        </w:rPr>
        <w:t>نتائج الدراسة</w:t>
      </w:r>
      <w:r w:rsidRPr="001D2957">
        <w:rPr>
          <w:rFonts w:asciiTheme="majorBidi" w:hAnsiTheme="majorBidi" w:cstheme="majorBidi"/>
        </w:rPr>
        <w:t>:</w:t>
      </w:r>
      <w:r w:rsidRPr="001D2957">
        <w:rPr>
          <w:rFonts w:asciiTheme="majorBidi" w:hAnsiTheme="majorBidi" w:cstheme="majorBidi"/>
          <w:rtl/>
        </w:rPr>
        <w:t xml:space="preserve"> جاءت النتائج لتثبت عند مستوى معنوية </w:t>
      </w:r>
      <w:r w:rsidRPr="001D2957">
        <w:rPr>
          <w:rFonts w:asciiTheme="majorBidi" w:hAnsiTheme="majorBidi" w:cstheme="majorBidi"/>
        </w:rPr>
        <w:t>(α≥0.05)</w:t>
      </w:r>
      <w:r w:rsidRPr="001D2957">
        <w:rPr>
          <w:rFonts w:asciiTheme="majorBidi" w:hAnsiTheme="majorBidi" w:cstheme="majorBidi"/>
          <w:rtl/>
        </w:rPr>
        <w:t xml:space="preserve"> وجود دور وتأثير بين إدارة</w:t>
      </w:r>
    </w:p>
    <w:p w14:paraId="30DBE6E8" w14:textId="3C07B804" w:rsidR="008E2849" w:rsidRPr="001D2957" w:rsidRDefault="008E2849" w:rsidP="001D2957">
      <w:pPr>
        <w:pStyle w:val="a3"/>
        <w:spacing w:before="141"/>
        <w:rPr>
          <w:rFonts w:asciiTheme="majorBidi" w:hAnsiTheme="majorBidi" w:cstheme="majorBidi"/>
        </w:rPr>
      </w:pPr>
      <w:r w:rsidRPr="001D2957">
        <w:rPr>
          <w:rFonts w:asciiTheme="majorBidi" w:hAnsiTheme="majorBidi" w:cstheme="majorBidi"/>
          <w:rtl/>
        </w:rPr>
        <w:t xml:space="preserve">المعرفة التنظيمية والتميز المؤسسي بالشركات الدولية الكويتية، كما اتضح وجود علاقة ارتباط ودور لإدارة المعرفة البشرية الوظيفية والتميز المؤسس ي بالشركات الدولية الكويتية، علاقة ارتباط ودور لإدارة معرفة العملاء بالشركات الدولية الكويتية، وذلك عند مستوى </w:t>
      </w:r>
      <w:r w:rsidR="00DA5A02" w:rsidRPr="001D2957">
        <w:rPr>
          <w:rFonts w:asciiTheme="majorBidi" w:hAnsiTheme="majorBidi" w:cstheme="majorBidi" w:hint="cs"/>
          <w:rtl/>
        </w:rPr>
        <w:t>معنوية.</w:t>
      </w:r>
      <w:r w:rsidR="00DA5A02" w:rsidRPr="001D2957">
        <w:rPr>
          <w:rFonts w:asciiTheme="majorBidi" w:hAnsiTheme="majorBidi" w:cstheme="majorBidi"/>
        </w:rPr>
        <w:t xml:space="preserve"> (</w:t>
      </w:r>
      <w:r w:rsidRPr="001D2957">
        <w:rPr>
          <w:rFonts w:asciiTheme="majorBidi" w:hAnsiTheme="majorBidi" w:cstheme="majorBidi"/>
        </w:rPr>
        <w:t>α≥0.05)</w:t>
      </w:r>
    </w:p>
    <w:p w14:paraId="7F3619D6" w14:textId="77777777"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rtl/>
        </w:rPr>
        <w:t>توصيات الدراسة</w:t>
      </w:r>
      <w:r w:rsidRPr="001D2957">
        <w:rPr>
          <w:rFonts w:asciiTheme="majorBidi" w:hAnsiTheme="majorBidi" w:cstheme="majorBidi"/>
        </w:rPr>
        <w:t>:</w:t>
      </w:r>
      <w:r w:rsidRPr="001D2957">
        <w:rPr>
          <w:rFonts w:asciiTheme="majorBidi" w:hAnsiTheme="majorBidi" w:cstheme="majorBidi"/>
          <w:rtl/>
        </w:rPr>
        <w:t xml:space="preserve"> من أهم ما اقترحته الدراسة ضرورة وضع خطة تدريبية فعالة لنشر ثقافة إدارة المعرفة والتميز المؤسسي على كافة مستويات الشركات من الناحية التنظيمية والناحية البشرية، وضع خطة استراتيجية متكاملة لإدارة المعرفة تشتمل على أبعاد المعرفة التنظيمية والمعرفة البشرية والمعرفة المتعلقة بالعملاء، مع تحديد الأهداف المرحلية والخطط التنفيذية التي</w:t>
      </w:r>
      <w:r w:rsidRPr="001D2957">
        <w:rPr>
          <w:rFonts w:asciiTheme="majorBidi" w:hAnsiTheme="majorBidi" w:cstheme="majorBidi" w:hint="cs"/>
          <w:rtl/>
        </w:rPr>
        <w:t xml:space="preserve"> </w:t>
      </w:r>
      <w:r w:rsidRPr="001D2957">
        <w:rPr>
          <w:rFonts w:asciiTheme="majorBidi" w:hAnsiTheme="majorBidi" w:cstheme="majorBidi"/>
          <w:rtl/>
        </w:rPr>
        <w:t>تستطيع الشركات الدولية أن تعزز من ممارساتها في مجالات إدارة المعرفة، تفعيل الدور القيادي لدعم إجراءات إدارة المعرفة والتميز المؤسس ي، وتوفير بيئة مناسبة لتفعيل ممكنات ونتائج التميز المؤسسي</w:t>
      </w:r>
      <w:r w:rsidRPr="001D2957">
        <w:rPr>
          <w:rFonts w:asciiTheme="majorBidi" w:hAnsiTheme="majorBidi" w:cstheme="majorBidi"/>
        </w:rPr>
        <w:t>.</w:t>
      </w:r>
    </w:p>
    <w:p w14:paraId="598A127D" w14:textId="77777777" w:rsidR="008E2849" w:rsidRPr="001D2957" w:rsidRDefault="008E2849" w:rsidP="001D2957">
      <w:pPr>
        <w:pStyle w:val="a3"/>
        <w:spacing w:before="141"/>
        <w:rPr>
          <w:rFonts w:asciiTheme="majorBidi" w:hAnsiTheme="majorBidi" w:cstheme="majorBidi"/>
          <w:rtl/>
        </w:rPr>
      </w:pPr>
    </w:p>
    <w:p w14:paraId="20F4270B" w14:textId="0C0281C4"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hint="cs"/>
          <w:rtl/>
        </w:rPr>
        <w:t>3-</w:t>
      </w:r>
      <w:r w:rsidRPr="001D2957">
        <w:rPr>
          <w:rFonts w:asciiTheme="majorBidi" w:hAnsiTheme="majorBidi" w:cstheme="majorBidi"/>
          <w:rtl/>
        </w:rPr>
        <w:t xml:space="preserve">دراسة باقر (2020) بعنوان أثر إدارة المخاطر في الإدارة - الدور الوسيط للثقافة </w:t>
      </w:r>
      <w:r w:rsidR="007160B1" w:rsidRPr="001D2957">
        <w:rPr>
          <w:rFonts w:asciiTheme="majorBidi" w:hAnsiTheme="majorBidi" w:cstheme="majorBidi" w:hint="cs"/>
          <w:rtl/>
        </w:rPr>
        <w:t>المنظمة</w:t>
      </w:r>
      <w:r w:rsidRPr="001D2957">
        <w:rPr>
          <w:rFonts w:asciiTheme="majorBidi" w:hAnsiTheme="majorBidi" w:cstheme="majorBidi"/>
          <w:rtl/>
        </w:rPr>
        <w:t xml:space="preserve"> في البيئة العامة للطرق والنقل البري في دولة الكويت</w:t>
      </w:r>
      <w:r w:rsidRPr="001D2957">
        <w:rPr>
          <w:rFonts w:asciiTheme="majorBidi" w:hAnsiTheme="majorBidi" w:cstheme="majorBidi"/>
        </w:rPr>
        <w:t>.</w:t>
      </w:r>
    </w:p>
    <w:p w14:paraId="518A9E79" w14:textId="3DAEBF20"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rtl/>
        </w:rPr>
        <w:t xml:space="preserve">هدفت هذه الدراسة إلى التعرف على أثر إدارة المخاطر بأبعادها الفنية واللوجستية والمالية والموارد البشرية بالإضافة إلى الاجتماعية والسياسية والبيئية على الإدارة الهندسية بأبعادها التكلفة والجودة </w:t>
      </w:r>
      <w:r w:rsidR="007160B1" w:rsidRPr="001D2957">
        <w:rPr>
          <w:rFonts w:asciiTheme="majorBidi" w:hAnsiTheme="majorBidi" w:cstheme="majorBidi" w:hint="cs"/>
          <w:rtl/>
        </w:rPr>
        <w:t>والمجال، والوقت</w:t>
      </w:r>
      <w:r w:rsidRPr="001D2957">
        <w:rPr>
          <w:rFonts w:asciiTheme="majorBidi" w:hAnsiTheme="majorBidi" w:cstheme="majorBidi"/>
          <w:rtl/>
        </w:rPr>
        <w:t xml:space="preserve"> مع وجود الدور الوسيط للثقافة المنظمة في الهيئة العامة للطرق والنقل البري في دولة</w:t>
      </w:r>
    </w:p>
    <w:p w14:paraId="4DEE5AC1" w14:textId="01424EA6"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rtl/>
        </w:rPr>
        <w:t xml:space="preserve">الكويت. اشتملت عينة الدراسة على المهندسين والفنيين العاملين في البيئة الذين تم اختيارهم بطريقة العينة العشوائية، وتم توزيع الاستبانات علهم الكترونيا. وتوصلت الدراسة إلى وجود أثر معنوي دال احصائيا لإدارة المخاطر بأبعادها مجتمعة على الإدارة الهندسية بأبعادها مجتمعه. كما تبين وجود أثر دال احصائيا لإدارة المخاطر على الثقافة </w:t>
      </w:r>
      <w:r w:rsidR="007160B1" w:rsidRPr="001D2957">
        <w:rPr>
          <w:rFonts w:asciiTheme="majorBidi" w:hAnsiTheme="majorBidi" w:cstheme="majorBidi" w:hint="cs"/>
          <w:rtl/>
        </w:rPr>
        <w:t>المنظمة</w:t>
      </w:r>
      <w:r w:rsidRPr="001D2957">
        <w:rPr>
          <w:rFonts w:asciiTheme="majorBidi" w:hAnsiTheme="majorBidi" w:cstheme="majorBidi"/>
          <w:rtl/>
        </w:rPr>
        <w:t>، وأثر دال احصائيا كذلك للثقافة</w:t>
      </w:r>
    </w:p>
    <w:p w14:paraId="4C1C6CF0" w14:textId="5EDC8132" w:rsidR="008E2849" w:rsidRPr="001D2957" w:rsidRDefault="007160B1" w:rsidP="001D2957">
      <w:pPr>
        <w:pStyle w:val="a3"/>
        <w:spacing w:before="141"/>
        <w:rPr>
          <w:rFonts w:asciiTheme="majorBidi" w:hAnsiTheme="majorBidi" w:cstheme="majorBidi"/>
          <w:rtl/>
        </w:rPr>
      </w:pPr>
      <w:r w:rsidRPr="001D2957">
        <w:rPr>
          <w:rFonts w:asciiTheme="majorBidi" w:hAnsiTheme="majorBidi" w:cstheme="majorBidi" w:hint="cs"/>
          <w:rtl/>
        </w:rPr>
        <w:t>المنظمة</w:t>
      </w:r>
      <w:r w:rsidR="008E2849" w:rsidRPr="001D2957">
        <w:rPr>
          <w:rFonts w:asciiTheme="majorBidi" w:hAnsiTheme="majorBidi" w:cstheme="majorBidi"/>
          <w:rtl/>
        </w:rPr>
        <w:t xml:space="preserve"> في الإدارة الهندسية، وبالتالي فإن الثقافة </w:t>
      </w:r>
      <w:r w:rsidRPr="001D2957">
        <w:rPr>
          <w:rFonts w:asciiTheme="majorBidi" w:hAnsiTheme="majorBidi" w:cstheme="majorBidi" w:hint="cs"/>
          <w:rtl/>
        </w:rPr>
        <w:t>المنظمة</w:t>
      </w:r>
      <w:r w:rsidR="008E2849" w:rsidRPr="001D2957">
        <w:rPr>
          <w:rFonts w:asciiTheme="majorBidi" w:hAnsiTheme="majorBidi" w:cstheme="majorBidi"/>
          <w:rtl/>
        </w:rPr>
        <w:t xml:space="preserve"> توسطت العلاقة بين إدارة المخاطر والإدارة الهندسية. وأوصت الدراسة إلى انشاء أنظمة الكترونية لمراقبة وتقييم المعدات المستخدمة في المشاريع وربطها مع إدارة ضبط الجودة لضمان الالتزام الدائم للمواصفات والمقاييس المتبعة، وبناء قاعدة معلومات تضم معظم المخاطر التي تواجه المشاريع الهندسية في كافة مراحل المشروع</w:t>
      </w:r>
    </w:p>
    <w:p w14:paraId="798C1052" w14:textId="77777777" w:rsidR="008E2849" w:rsidRPr="001D2957" w:rsidRDefault="008E2849" w:rsidP="001D2957">
      <w:pPr>
        <w:pStyle w:val="a3"/>
        <w:spacing w:before="141"/>
        <w:rPr>
          <w:rFonts w:asciiTheme="majorBidi" w:hAnsiTheme="majorBidi" w:cstheme="majorBidi"/>
        </w:rPr>
      </w:pPr>
    </w:p>
    <w:p w14:paraId="0D5B1187" w14:textId="00BBE10B"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hint="cs"/>
          <w:rtl/>
        </w:rPr>
        <w:t xml:space="preserve">4- </w:t>
      </w:r>
      <w:r w:rsidRPr="001D2957">
        <w:rPr>
          <w:rFonts w:asciiTheme="majorBidi" w:hAnsiTheme="majorBidi" w:cstheme="majorBidi"/>
          <w:rtl/>
        </w:rPr>
        <w:t xml:space="preserve">دراسة الجابر (2020) بعنوان: أثر الذكاء الاصطناعي على كفاءة الأنظمة المحاسبية في </w:t>
      </w:r>
      <w:r w:rsidR="007160B1" w:rsidRPr="001D2957">
        <w:rPr>
          <w:rFonts w:asciiTheme="majorBidi" w:hAnsiTheme="majorBidi" w:cstheme="majorBidi" w:hint="cs"/>
          <w:rtl/>
        </w:rPr>
        <w:t>إدارة</w:t>
      </w:r>
      <w:r w:rsidRPr="001D2957">
        <w:rPr>
          <w:rFonts w:asciiTheme="majorBidi" w:hAnsiTheme="majorBidi" w:cstheme="majorBidi"/>
          <w:rtl/>
        </w:rPr>
        <w:t xml:space="preserve"> البنوك الأردنية هدفت هذه الدراسة إلى التعرف على أثر استخدام الذكاء الاصطناعي بأبعاده التعلم التلقائي</w:t>
      </w:r>
      <w:r w:rsidRPr="001D2957">
        <w:rPr>
          <w:rFonts w:asciiTheme="majorBidi" w:hAnsiTheme="majorBidi" w:cstheme="majorBidi"/>
        </w:rPr>
        <w:t>.</w:t>
      </w:r>
    </w:p>
    <w:p w14:paraId="79BC25B5" w14:textId="77777777"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rtl/>
        </w:rPr>
        <w:t xml:space="preserve">النظم الخبيرة، تمثيل المعارف والاستدلال على كفاءة الأنظمة المحاسبية بأبعادها (دقة الأعمال المحاسبية، تكامل النظام المحاسبي، ترابط نظم المعلومات المحاسبية في البنوك الأردنية. حيث اعتمدت الدراسة على المنهج الوصفي الاستدلالي لتناسبه مع اغراض الدراسة. تكونت عينة الدراسة من (9) بنوك من أصل (16) بنك، وتوصلت نتائج الدراسة إلى وجود أثر لاستخدام الذكاء الاصطناعي على كفاءة الأنظمة </w:t>
      </w:r>
      <w:r w:rsidRPr="001D2957">
        <w:rPr>
          <w:rFonts w:asciiTheme="majorBidi" w:hAnsiTheme="majorBidi" w:cstheme="majorBidi"/>
          <w:rtl/>
        </w:rPr>
        <w:lastRenderedPageBreak/>
        <w:t>المحاسبية في البنوك الأردنية. واوصت الدراسة إلى ضرورة تعزيز استخدام الذكاء الاصطناعي لرفع كفاءة الأنظمة المحاسبية للوصول إلى رفع كفاءة عمل البنك.</w:t>
      </w:r>
    </w:p>
    <w:p w14:paraId="41FF7D66" w14:textId="77777777" w:rsidR="008E2849" w:rsidRPr="001D2957" w:rsidRDefault="008E2849" w:rsidP="001D2957">
      <w:pPr>
        <w:pStyle w:val="a3"/>
        <w:spacing w:before="141"/>
        <w:rPr>
          <w:rFonts w:asciiTheme="majorBidi" w:hAnsiTheme="majorBidi" w:cstheme="majorBidi"/>
          <w:rtl/>
        </w:rPr>
      </w:pPr>
    </w:p>
    <w:p w14:paraId="4FC03C88" w14:textId="0E9AA804"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hint="cs"/>
          <w:rtl/>
        </w:rPr>
        <w:t xml:space="preserve">5- </w:t>
      </w:r>
      <w:r w:rsidRPr="001D2957">
        <w:rPr>
          <w:rFonts w:asciiTheme="majorBidi" w:hAnsiTheme="majorBidi" w:cstheme="majorBidi"/>
          <w:rtl/>
        </w:rPr>
        <w:t xml:space="preserve">دراسة ميا وأحمد (2019) بعنوان تقييم جودة إدارة الدراسة والتصميم للمشاريع بالاعتماد على وظائف العملية الإدارية (دراسة حالة الشركة العامة للدراسات والاستشارات الفنية - فرع المنطقة الساحلية هدفت الدراسة إلى تحديد العوامل الرئيسية المؤثرة على جودة التصميم، حيث تعتبر </w:t>
      </w:r>
      <w:r w:rsidR="007160B1" w:rsidRPr="001D2957">
        <w:rPr>
          <w:rFonts w:asciiTheme="majorBidi" w:hAnsiTheme="majorBidi" w:cstheme="majorBidi" w:hint="cs"/>
          <w:rtl/>
        </w:rPr>
        <w:t>سياسي</w:t>
      </w:r>
      <w:r w:rsidR="007160B1" w:rsidRPr="001D2957">
        <w:rPr>
          <w:rFonts w:asciiTheme="majorBidi" w:hAnsiTheme="majorBidi" w:cstheme="majorBidi" w:hint="eastAsia"/>
          <w:rtl/>
        </w:rPr>
        <w:t>ة</w:t>
      </w:r>
      <w:r w:rsidRPr="001D2957">
        <w:rPr>
          <w:rFonts w:asciiTheme="majorBidi" w:hAnsiTheme="majorBidi" w:cstheme="majorBidi"/>
          <w:rtl/>
        </w:rPr>
        <w:t xml:space="preserve"> التي تؤثر بشكل كبير على ميزانية الموضوعة تم إدراج (51) عاملاً في نموذج قياس لاختبار جودة استكمال التصاميم والدراسات التي تقوم بها الشركة التي تمثل دراسة الحالة. تم توزيع العوامل ضمن (15) مجموعة مقسمة إلى أربعة أقسام. حسب صلتها بالوظائف الإدارية الأساسية. تم تطبيق نموذج القياس على (22) مشروع. وتوصلت الدراسة أن أهم العوامل المؤثرة على جودة الدراسة، والتي ظهر فيها مجالا هاما للتحسين؛ هي العوامل المتعلقة بواجبات الجية المالكة، وذلك بسبب غياب آلية تواصل فعالة بين الجهتين الدارسة والمالكة للمشروع، إضافة </w:t>
      </w:r>
      <w:r w:rsidR="007160B1" w:rsidRPr="001D2957">
        <w:rPr>
          <w:rFonts w:asciiTheme="majorBidi" w:hAnsiTheme="majorBidi" w:cstheme="majorBidi" w:hint="cs"/>
          <w:rtl/>
        </w:rPr>
        <w:t>الضبط</w:t>
      </w:r>
      <w:r w:rsidRPr="001D2957">
        <w:rPr>
          <w:rFonts w:asciiTheme="majorBidi" w:hAnsiTheme="majorBidi" w:cstheme="majorBidi"/>
          <w:rtl/>
        </w:rPr>
        <w:t xml:space="preserve"> وثائق التصميم والسيطرة على تغييراته وذلك نتيجة لغياب التوثيق الدقيق والفعال داخل الشركة. وقد توصلت الدراسة إلى </w:t>
      </w:r>
      <w:r w:rsidR="007160B1" w:rsidRPr="001D2957">
        <w:rPr>
          <w:rFonts w:asciiTheme="majorBidi" w:hAnsiTheme="majorBidi" w:cstheme="majorBidi" w:hint="cs"/>
          <w:rtl/>
        </w:rPr>
        <w:t>التراو</w:t>
      </w:r>
      <w:r w:rsidR="007160B1" w:rsidRPr="001D2957">
        <w:rPr>
          <w:rFonts w:asciiTheme="majorBidi" w:hAnsiTheme="majorBidi" w:cstheme="majorBidi" w:hint="eastAsia"/>
          <w:rtl/>
        </w:rPr>
        <w:t>ح</w:t>
      </w:r>
      <w:r w:rsidRPr="001D2957">
        <w:rPr>
          <w:rFonts w:asciiTheme="majorBidi" w:hAnsiTheme="majorBidi" w:cstheme="majorBidi"/>
          <w:rtl/>
        </w:rPr>
        <w:t xml:space="preserve"> عدد من الإجراءات اللازمة لتحسين جودة إدارة عملية دراسة وتصميم المشاريع الهندسية بالاعتماد على وظائف العملية الإدارية، والتي تشكل من خلال تطبيقها الخطوة الأولى في نظام تحسين ورفع مستوى جودة الدراسات والتصاميم الهندسية.</w:t>
      </w:r>
    </w:p>
    <w:p w14:paraId="31E99BC9" w14:textId="5A65BAA4" w:rsidR="008E2849" w:rsidRPr="001D2957" w:rsidRDefault="008E2849" w:rsidP="001D2957">
      <w:pPr>
        <w:pStyle w:val="a3"/>
        <w:spacing w:before="141"/>
        <w:rPr>
          <w:rFonts w:asciiTheme="majorBidi" w:hAnsiTheme="majorBidi" w:cstheme="majorBidi"/>
        </w:rPr>
      </w:pPr>
      <w:r w:rsidRPr="001D2957">
        <w:rPr>
          <w:rFonts w:asciiTheme="majorBidi" w:hAnsiTheme="majorBidi" w:cstheme="majorBidi" w:hint="cs"/>
          <w:rtl/>
        </w:rPr>
        <w:t xml:space="preserve">6- </w:t>
      </w:r>
      <w:r w:rsidRPr="001D2957">
        <w:rPr>
          <w:rFonts w:asciiTheme="majorBidi" w:hAnsiTheme="majorBidi" w:cstheme="majorBidi"/>
          <w:rtl/>
        </w:rPr>
        <w:t xml:space="preserve">دراسة </w:t>
      </w:r>
      <w:r w:rsidRPr="001D2957">
        <w:rPr>
          <w:rFonts w:asciiTheme="majorBidi" w:hAnsiTheme="majorBidi" w:cstheme="majorBidi"/>
        </w:rPr>
        <w:t>)</w:t>
      </w:r>
      <w:r w:rsidRPr="001D2957">
        <w:rPr>
          <w:rFonts w:asciiTheme="majorBidi" w:hAnsiTheme="majorBidi" w:cstheme="majorBidi"/>
          <w:rtl/>
        </w:rPr>
        <w:t>على،</w:t>
      </w:r>
      <w:r w:rsidRPr="001D2957">
        <w:rPr>
          <w:rFonts w:asciiTheme="majorBidi" w:hAnsiTheme="majorBidi" w:cstheme="majorBidi"/>
        </w:rPr>
        <w:t>(2019</w:t>
      </w:r>
      <w:r w:rsidRPr="001D2957">
        <w:rPr>
          <w:rFonts w:asciiTheme="majorBidi" w:hAnsiTheme="majorBidi" w:cstheme="majorBidi"/>
          <w:rtl/>
        </w:rPr>
        <w:t xml:space="preserve">، بعنوان دور القيادة الأخلاقية فى تحقيق </w:t>
      </w:r>
      <w:r w:rsidR="00D46C34" w:rsidRPr="001D2957">
        <w:rPr>
          <w:rFonts w:asciiTheme="majorBidi" w:hAnsiTheme="majorBidi" w:cstheme="majorBidi" w:hint="cs"/>
          <w:rtl/>
        </w:rPr>
        <w:t>التميز المؤسس</w:t>
      </w:r>
      <w:r w:rsidR="00D46C34" w:rsidRPr="001D2957">
        <w:rPr>
          <w:rFonts w:asciiTheme="majorBidi" w:hAnsiTheme="majorBidi" w:cstheme="majorBidi" w:hint="eastAsia"/>
          <w:rtl/>
        </w:rPr>
        <w:t>ي</w:t>
      </w:r>
      <w:r w:rsidRPr="001D2957">
        <w:rPr>
          <w:rFonts w:asciiTheme="majorBidi" w:hAnsiTheme="majorBidi" w:cstheme="majorBidi"/>
        </w:rPr>
        <w:t>:</w:t>
      </w:r>
      <w:r w:rsidRPr="001D2957">
        <w:rPr>
          <w:rFonts w:asciiTheme="majorBidi" w:hAnsiTheme="majorBidi" w:cstheme="majorBidi"/>
          <w:rtl/>
        </w:rPr>
        <w:t xml:space="preserve"> دراسة حالة على شركة الشرق الأوسط </w:t>
      </w:r>
      <w:r w:rsidR="00D46C34" w:rsidRPr="001D2957">
        <w:rPr>
          <w:rFonts w:asciiTheme="majorBidi" w:hAnsiTheme="majorBidi" w:cstheme="majorBidi" w:hint="cs"/>
          <w:rtl/>
        </w:rPr>
        <w:t>لتكرير البترو</w:t>
      </w:r>
      <w:r w:rsidR="00D46C34" w:rsidRPr="001D2957">
        <w:rPr>
          <w:rFonts w:asciiTheme="majorBidi" w:hAnsiTheme="majorBidi" w:cstheme="majorBidi" w:hint="eastAsia"/>
          <w:rtl/>
        </w:rPr>
        <w:t>ل</w:t>
      </w:r>
      <w:r w:rsidRPr="001D2957">
        <w:rPr>
          <w:rFonts w:asciiTheme="majorBidi" w:hAnsiTheme="majorBidi" w:cstheme="majorBidi"/>
          <w:rtl/>
        </w:rPr>
        <w:t xml:space="preserve"> </w:t>
      </w:r>
      <w:r w:rsidRPr="001D2957">
        <w:rPr>
          <w:rFonts w:asciiTheme="majorBidi" w:hAnsiTheme="majorBidi" w:cstheme="majorBidi"/>
        </w:rPr>
        <w:t>-</w:t>
      </w:r>
      <w:r w:rsidRPr="001D2957">
        <w:rPr>
          <w:rFonts w:asciiTheme="majorBidi" w:hAnsiTheme="majorBidi" w:cstheme="majorBidi"/>
          <w:rtl/>
        </w:rPr>
        <w:t>ميدور</w:t>
      </w:r>
    </w:p>
    <w:p w14:paraId="6A0A405D" w14:textId="18ACA238" w:rsidR="008E2849" w:rsidRPr="001D2957" w:rsidRDefault="008E2849" w:rsidP="001D2957">
      <w:pPr>
        <w:pStyle w:val="a3"/>
        <w:spacing w:before="141"/>
        <w:rPr>
          <w:rFonts w:asciiTheme="majorBidi" w:hAnsiTheme="majorBidi" w:cstheme="majorBidi"/>
        </w:rPr>
      </w:pPr>
      <w:r w:rsidRPr="001D2957">
        <w:rPr>
          <w:rFonts w:asciiTheme="majorBidi" w:hAnsiTheme="majorBidi" w:cstheme="majorBidi"/>
          <w:rtl/>
        </w:rPr>
        <w:t>هدف الدراسة</w:t>
      </w:r>
      <w:r w:rsidRPr="001D2957">
        <w:rPr>
          <w:rFonts w:asciiTheme="majorBidi" w:hAnsiTheme="majorBidi" w:cstheme="majorBidi"/>
        </w:rPr>
        <w:t>:</w:t>
      </w:r>
      <w:r w:rsidRPr="001D2957">
        <w:rPr>
          <w:rFonts w:asciiTheme="majorBidi" w:hAnsiTheme="majorBidi" w:cstheme="majorBidi"/>
          <w:rtl/>
        </w:rPr>
        <w:t xml:space="preserve"> هدف البحث إلى الكشف عن دور القيادة الأخلاقية في تحقيق التميز المؤسسي، بالقيام بدراسة حالة على شركة الشرق الأوسط لتكرير البترول </w:t>
      </w:r>
      <w:r w:rsidRPr="001D2957">
        <w:rPr>
          <w:rFonts w:asciiTheme="majorBidi" w:hAnsiTheme="majorBidi" w:cstheme="majorBidi"/>
        </w:rPr>
        <w:t>"</w:t>
      </w:r>
      <w:r w:rsidRPr="001D2957">
        <w:rPr>
          <w:rFonts w:asciiTheme="majorBidi" w:hAnsiTheme="majorBidi" w:cstheme="majorBidi"/>
          <w:rtl/>
        </w:rPr>
        <w:t>ميدور</w:t>
      </w:r>
      <w:r w:rsidRPr="001D2957">
        <w:rPr>
          <w:rFonts w:asciiTheme="majorBidi" w:hAnsiTheme="majorBidi" w:cstheme="majorBidi"/>
        </w:rPr>
        <w:t>."</w:t>
      </w:r>
    </w:p>
    <w:p w14:paraId="26542187" w14:textId="77777777" w:rsidR="008E2849" w:rsidRPr="001D2957" w:rsidRDefault="008E2849" w:rsidP="001D2957">
      <w:pPr>
        <w:pStyle w:val="a3"/>
        <w:spacing w:before="141"/>
        <w:rPr>
          <w:rFonts w:asciiTheme="majorBidi" w:hAnsiTheme="majorBidi" w:cstheme="majorBidi"/>
        </w:rPr>
      </w:pPr>
      <w:r w:rsidRPr="001D2957">
        <w:rPr>
          <w:rFonts w:asciiTheme="majorBidi" w:hAnsiTheme="majorBidi" w:cstheme="majorBidi"/>
          <w:rtl/>
        </w:rPr>
        <w:t>منهج الدراسة</w:t>
      </w:r>
      <w:r w:rsidRPr="001D2957">
        <w:rPr>
          <w:rFonts w:asciiTheme="majorBidi" w:hAnsiTheme="majorBidi" w:cstheme="majorBidi"/>
        </w:rPr>
        <w:t>:</w:t>
      </w:r>
      <w:r w:rsidRPr="001D2957">
        <w:rPr>
          <w:rFonts w:asciiTheme="majorBidi" w:hAnsiTheme="majorBidi" w:cstheme="majorBidi"/>
          <w:rtl/>
        </w:rPr>
        <w:t xml:space="preserve"> واعتمد البحث على المنهج الوصفي لتحقيق هدفه</w:t>
      </w:r>
      <w:r w:rsidRPr="001D2957">
        <w:rPr>
          <w:rFonts w:asciiTheme="majorBidi" w:hAnsiTheme="majorBidi" w:cstheme="majorBidi"/>
        </w:rPr>
        <w:t>.</w:t>
      </w:r>
      <w:r w:rsidRPr="001D2957">
        <w:rPr>
          <w:rFonts w:asciiTheme="majorBidi" w:hAnsiTheme="majorBidi" w:cstheme="majorBidi"/>
          <w:rtl/>
        </w:rPr>
        <w:t xml:space="preserve"> وجاءت أدوات البحث متمثلة في مقاييس القيادة الأخلاقية، ومقاييس التميز المؤسس ي، واستمارة استقصاء</w:t>
      </w:r>
      <w:r w:rsidRPr="001D2957">
        <w:rPr>
          <w:rFonts w:asciiTheme="majorBidi" w:hAnsiTheme="majorBidi" w:cstheme="majorBidi"/>
        </w:rPr>
        <w:t>.</w:t>
      </w:r>
    </w:p>
    <w:p w14:paraId="0497078C" w14:textId="77777777"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rtl/>
        </w:rPr>
        <w:t>مجتمع الدراسة</w:t>
      </w:r>
      <w:r w:rsidRPr="001D2957">
        <w:rPr>
          <w:rFonts w:asciiTheme="majorBidi" w:hAnsiTheme="majorBidi" w:cstheme="majorBidi"/>
        </w:rPr>
        <w:t>:</w:t>
      </w:r>
      <w:r w:rsidRPr="001D2957">
        <w:rPr>
          <w:rFonts w:asciiTheme="majorBidi" w:hAnsiTheme="majorBidi" w:cstheme="majorBidi"/>
          <w:rtl/>
        </w:rPr>
        <w:t xml:space="preserve"> مجموعة من العاملين في شركة ميدور في الشرق الأوسط لتكرير البترول</w:t>
      </w:r>
      <w:r w:rsidRPr="001D2957">
        <w:rPr>
          <w:rFonts w:asciiTheme="majorBidi" w:hAnsiTheme="majorBidi" w:cstheme="majorBidi"/>
        </w:rPr>
        <w:t>.</w:t>
      </w:r>
    </w:p>
    <w:p w14:paraId="31092E9F" w14:textId="1DB45418" w:rsidR="008E2849" w:rsidRPr="001D2957" w:rsidRDefault="008E2849" w:rsidP="001D2957">
      <w:pPr>
        <w:pStyle w:val="a3"/>
        <w:spacing w:before="141"/>
        <w:rPr>
          <w:rFonts w:asciiTheme="majorBidi" w:hAnsiTheme="majorBidi" w:cstheme="majorBidi"/>
        </w:rPr>
      </w:pPr>
      <w:r w:rsidRPr="001D2957">
        <w:rPr>
          <w:rFonts w:asciiTheme="majorBidi" w:hAnsiTheme="majorBidi" w:cstheme="majorBidi"/>
          <w:rtl/>
        </w:rPr>
        <w:t>عينة الدراسة</w:t>
      </w:r>
      <w:r w:rsidRPr="001D2957">
        <w:rPr>
          <w:rFonts w:asciiTheme="majorBidi" w:hAnsiTheme="majorBidi" w:cstheme="majorBidi" w:hint="cs"/>
          <w:rtl/>
        </w:rPr>
        <w:t>:</w:t>
      </w:r>
      <w:r w:rsidRPr="001D2957">
        <w:rPr>
          <w:rFonts w:asciiTheme="majorBidi" w:hAnsiTheme="majorBidi" w:cstheme="majorBidi"/>
          <w:rtl/>
        </w:rPr>
        <w:t xml:space="preserve"> وطبقت الأدوات على </w:t>
      </w:r>
      <w:r w:rsidRPr="001D2957">
        <w:rPr>
          <w:rFonts w:asciiTheme="majorBidi" w:hAnsiTheme="majorBidi" w:cstheme="majorBidi"/>
        </w:rPr>
        <w:t>(385)</w:t>
      </w:r>
      <w:r w:rsidRPr="001D2957">
        <w:rPr>
          <w:rFonts w:asciiTheme="majorBidi" w:hAnsiTheme="majorBidi" w:cstheme="majorBidi"/>
          <w:rtl/>
        </w:rPr>
        <w:t xml:space="preserve"> مفردة من العاملين بشركة الشرق الأوسط </w:t>
      </w:r>
      <w:r w:rsidR="00D46C34" w:rsidRPr="001D2957">
        <w:rPr>
          <w:rFonts w:asciiTheme="majorBidi" w:hAnsiTheme="majorBidi" w:cstheme="majorBidi" w:hint="cs"/>
          <w:rtl/>
        </w:rPr>
        <w:t>لتكرير البترول) ميدور</w:t>
      </w:r>
      <w:r w:rsidRPr="001D2957">
        <w:rPr>
          <w:rFonts w:asciiTheme="majorBidi" w:hAnsiTheme="majorBidi" w:cstheme="majorBidi"/>
        </w:rPr>
        <w:t>.(</w:t>
      </w:r>
    </w:p>
    <w:p w14:paraId="484E5C68" w14:textId="5849708E" w:rsidR="008E2849" w:rsidRPr="001D2957" w:rsidRDefault="008E2849" w:rsidP="001D2957">
      <w:pPr>
        <w:pStyle w:val="a3"/>
        <w:spacing w:before="141"/>
        <w:rPr>
          <w:rFonts w:asciiTheme="majorBidi" w:hAnsiTheme="majorBidi" w:cstheme="majorBidi"/>
        </w:rPr>
      </w:pPr>
      <w:r w:rsidRPr="001D2957">
        <w:rPr>
          <w:rFonts w:asciiTheme="majorBidi" w:hAnsiTheme="majorBidi" w:cstheme="majorBidi"/>
          <w:rtl/>
        </w:rPr>
        <w:t>متغيرات الدراسة</w:t>
      </w:r>
      <w:r w:rsidRPr="001D2957">
        <w:rPr>
          <w:rFonts w:asciiTheme="majorBidi" w:hAnsiTheme="majorBidi" w:cstheme="majorBidi"/>
        </w:rPr>
        <w:t>:</w:t>
      </w:r>
      <w:r w:rsidRPr="001D2957">
        <w:rPr>
          <w:rFonts w:asciiTheme="majorBidi" w:hAnsiTheme="majorBidi" w:cstheme="majorBidi"/>
          <w:rtl/>
        </w:rPr>
        <w:t xml:space="preserve"> الكم</w:t>
      </w:r>
      <w:r w:rsidR="00D46C34">
        <w:rPr>
          <w:rFonts w:asciiTheme="majorBidi" w:hAnsiTheme="majorBidi" w:cstheme="majorBidi" w:hint="cs"/>
          <w:rtl/>
        </w:rPr>
        <w:t xml:space="preserve"> </w:t>
      </w:r>
      <w:r w:rsidRPr="001D2957">
        <w:rPr>
          <w:rFonts w:asciiTheme="majorBidi" w:hAnsiTheme="majorBidi" w:cstheme="majorBidi"/>
          <w:rtl/>
        </w:rPr>
        <w:t>تغير المستقل القيادة الأخلاقية، المتغير التابع تحقيق التميز المؤسس ي</w:t>
      </w:r>
      <w:r w:rsidRPr="001D2957">
        <w:rPr>
          <w:rFonts w:asciiTheme="majorBidi" w:hAnsiTheme="majorBidi" w:cstheme="majorBidi"/>
        </w:rPr>
        <w:t>.</w:t>
      </w:r>
    </w:p>
    <w:p w14:paraId="013BE909" w14:textId="3D4BA7B5" w:rsidR="008E2849" w:rsidRPr="001D2957" w:rsidRDefault="008E2849" w:rsidP="001D2957">
      <w:pPr>
        <w:pStyle w:val="a3"/>
        <w:spacing w:before="141"/>
        <w:rPr>
          <w:rFonts w:asciiTheme="majorBidi" w:hAnsiTheme="majorBidi" w:cstheme="majorBidi"/>
        </w:rPr>
      </w:pPr>
      <w:r w:rsidRPr="001D2957">
        <w:rPr>
          <w:rFonts w:asciiTheme="majorBidi" w:hAnsiTheme="majorBidi" w:cstheme="majorBidi"/>
          <w:rtl/>
        </w:rPr>
        <w:t>نتائج الدراسة</w:t>
      </w:r>
      <w:r w:rsidRPr="001D2957">
        <w:rPr>
          <w:rFonts w:asciiTheme="majorBidi" w:hAnsiTheme="majorBidi" w:cstheme="majorBidi"/>
        </w:rPr>
        <w:t>:</w:t>
      </w:r>
      <w:r w:rsidRPr="001D2957">
        <w:rPr>
          <w:rFonts w:asciiTheme="majorBidi" w:hAnsiTheme="majorBidi" w:cstheme="majorBidi"/>
          <w:rtl/>
        </w:rPr>
        <w:t xml:space="preserve"> وخلص البحث بمجموعة من النتائج منها، وجود فروق ذات دلالة إحصائية بين المستويات الإدارية </w:t>
      </w:r>
      <w:r w:rsidR="00D46C34" w:rsidRPr="001D2957">
        <w:rPr>
          <w:rFonts w:asciiTheme="majorBidi" w:hAnsiTheme="majorBidi" w:cstheme="majorBidi" w:hint="cs"/>
          <w:rtl/>
        </w:rPr>
        <w:t>الأربعة) الإدارة</w:t>
      </w:r>
      <w:r w:rsidRPr="001D2957">
        <w:rPr>
          <w:rFonts w:asciiTheme="majorBidi" w:hAnsiTheme="majorBidi" w:cstheme="majorBidi"/>
          <w:rtl/>
        </w:rPr>
        <w:t xml:space="preserve"> العليا، والإدارة الوسطى، والإدارة الإشرافية الوظائف </w:t>
      </w:r>
      <w:r w:rsidR="00D46C34" w:rsidRPr="001D2957">
        <w:rPr>
          <w:rFonts w:asciiTheme="majorBidi" w:hAnsiTheme="majorBidi" w:cstheme="majorBidi" w:hint="cs"/>
          <w:rtl/>
        </w:rPr>
        <w:t>النمطية</w:t>
      </w:r>
      <w:r w:rsidR="00D46C34" w:rsidRPr="001D2957">
        <w:rPr>
          <w:rFonts w:asciiTheme="majorBidi" w:hAnsiTheme="majorBidi" w:cstheme="majorBidi"/>
        </w:rPr>
        <w:t xml:space="preserve"> (</w:t>
      </w:r>
      <w:r w:rsidRPr="001D2957">
        <w:rPr>
          <w:rFonts w:asciiTheme="majorBidi" w:hAnsiTheme="majorBidi" w:cstheme="majorBidi"/>
          <w:rtl/>
        </w:rPr>
        <w:t>، وجاءت هذه الفروق لصالح الإدارة العليا، وذلك بالنسبة لمتغير التوجه الأخلاقي كأحد متغيرات سلوكيات القيادة الأخلاقية وهذا ما أظهره الوسط الحسابي</w:t>
      </w:r>
      <w:r w:rsidRPr="001D2957">
        <w:rPr>
          <w:rFonts w:asciiTheme="majorBidi" w:hAnsiTheme="majorBidi" w:cstheme="majorBidi"/>
        </w:rPr>
        <w:t>.</w:t>
      </w:r>
      <w:r w:rsidRPr="001D2957">
        <w:rPr>
          <w:rFonts w:asciiTheme="majorBidi" w:hAnsiTheme="majorBidi" w:cstheme="majorBidi"/>
          <w:rtl/>
        </w:rPr>
        <w:t xml:space="preserve"> ووجود فروق ذات دلالة إحصائية بين المستويات الإدارية </w:t>
      </w:r>
      <w:r w:rsidR="00D46C34" w:rsidRPr="001D2957">
        <w:rPr>
          <w:rFonts w:asciiTheme="majorBidi" w:hAnsiTheme="majorBidi" w:cstheme="majorBidi" w:hint="cs"/>
          <w:rtl/>
        </w:rPr>
        <w:t>الأربعة) الإدارة</w:t>
      </w:r>
      <w:r w:rsidRPr="001D2957">
        <w:rPr>
          <w:rFonts w:asciiTheme="majorBidi" w:hAnsiTheme="majorBidi" w:cstheme="majorBidi"/>
          <w:rtl/>
        </w:rPr>
        <w:t xml:space="preserve"> العليا، والغدارة الوسطى، والإدارة الإشرافية الوظائف </w:t>
      </w:r>
      <w:r w:rsidR="00D46C34" w:rsidRPr="001D2957">
        <w:rPr>
          <w:rFonts w:asciiTheme="majorBidi" w:hAnsiTheme="majorBidi" w:cstheme="majorBidi" w:hint="cs"/>
          <w:rtl/>
        </w:rPr>
        <w:t>النمطية</w:t>
      </w:r>
      <w:r w:rsidR="00D46C34" w:rsidRPr="001D2957">
        <w:rPr>
          <w:rFonts w:asciiTheme="majorBidi" w:hAnsiTheme="majorBidi" w:cstheme="majorBidi"/>
        </w:rPr>
        <w:t xml:space="preserve"> (</w:t>
      </w:r>
      <w:r w:rsidRPr="001D2957">
        <w:rPr>
          <w:rFonts w:asciiTheme="majorBidi" w:hAnsiTheme="majorBidi" w:cstheme="majorBidi"/>
          <w:rtl/>
        </w:rPr>
        <w:t>، وجاءت هذه الفروق لصالح الإدارة العليا، وذلك بالنسبة لبعد الاتصالات المفتوحة والصريحة مع القائد كأحد أبعاد المنظمات الأثيرة لدى العاملين وهذا ما أظهره الوسط الحسابي</w:t>
      </w:r>
      <w:r w:rsidRPr="001D2957">
        <w:rPr>
          <w:rFonts w:asciiTheme="majorBidi" w:hAnsiTheme="majorBidi" w:cstheme="majorBidi"/>
        </w:rPr>
        <w:t>.</w:t>
      </w:r>
    </w:p>
    <w:p w14:paraId="7267BD48" w14:textId="77777777" w:rsidR="008E2849" w:rsidRDefault="008E2849" w:rsidP="001D2957">
      <w:pPr>
        <w:pStyle w:val="a3"/>
        <w:spacing w:before="141"/>
        <w:rPr>
          <w:rFonts w:asciiTheme="majorBidi" w:hAnsiTheme="majorBidi" w:cstheme="majorBidi"/>
          <w:rtl/>
        </w:rPr>
      </w:pPr>
      <w:r w:rsidRPr="001D2957">
        <w:rPr>
          <w:rFonts w:asciiTheme="majorBidi" w:hAnsiTheme="majorBidi" w:cstheme="majorBidi"/>
          <w:rtl/>
        </w:rPr>
        <w:t>توصيات الدراسة</w:t>
      </w:r>
      <w:r w:rsidRPr="001D2957">
        <w:rPr>
          <w:rFonts w:asciiTheme="majorBidi" w:hAnsiTheme="majorBidi" w:cstheme="majorBidi"/>
        </w:rPr>
        <w:t>:</w:t>
      </w:r>
      <w:r w:rsidRPr="001D2957">
        <w:rPr>
          <w:rFonts w:asciiTheme="majorBidi" w:hAnsiTheme="majorBidi" w:cstheme="majorBidi"/>
          <w:rtl/>
        </w:rPr>
        <w:t xml:space="preserve"> وقد أوص ى البحث بأنه من الضروري على الإدارة العليا مركز المعلومات الاعتماد على نظام الاتصالات المفتوحة، بفتح قنوات اتصالات بين الإدارة العليا والمرؤوسين بالهيئة لتقديم</w:t>
      </w:r>
    </w:p>
    <w:p w14:paraId="2E4C0D33" w14:textId="77777777" w:rsidR="0035017D" w:rsidRPr="001D2957" w:rsidRDefault="0035017D" w:rsidP="001D2957">
      <w:pPr>
        <w:pStyle w:val="a3"/>
        <w:spacing w:before="141"/>
        <w:rPr>
          <w:rFonts w:asciiTheme="majorBidi" w:hAnsiTheme="majorBidi" w:cstheme="majorBidi"/>
          <w:rtl/>
        </w:rPr>
      </w:pPr>
    </w:p>
    <w:p w14:paraId="10D56A26" w14:textId="62F6AD46"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hint="cs"/>
          <w:rtl/>
        </w:rPr>
        <w:t xml:space="preserve">7- </w:t>
      </w:r>
      <w:r w:rsidRPr="001D2957">
        <w:rPr>
          <w:rFonts w:asciiTheme="majorBidi" w:hAnsiTheme="majorBidi" w:cstheme="majorBidi"/>
          <w:rtl/>
        </w:rPr>
        <w:t xml:space="preserve">دراسة حسن ويعقوب (2018) بعنوان توظيف أدوات إدارة الكلفة في أسلوب التنفيذ المتسارع للمشاريع الإنشائية لغرض ترشيد </w:t>
      </w:r>
      <w:r w:rsidR="00D46C34" w:rsidRPr="001D2957">
        <w:rPr>
          <w:rFonts w:asciiTheme="majorBidi" w:hAnsiTheme="majorBidi" w:cstheme="majorBidi" w:hint="cs"/>
          <w:rtl/>
        </w:rPr>
        <w:t>الكلفة. هدف</w:t>
      </w:r>
      <w:r w:rsidR="00D46C34" w:rsidRPr="001D2957">
        <w:rPr>
          <w:rFonts w:asciiTheme="majorBidi" w:hAnsiTheme="majorBidi" w:cstheme="majorBidi" w:hint="eastAsia"/>
          <w:rtl/>
        </w:rPr>
        <w:t>ت</w:t>
      </w:r>
      <w:r w:rsidRPr="001D2957">
        <w:rPr>
          <w:rFonts w:asciiTheme="majorBidi" w:hAnsiTheme="majorBidi" w:cstheme="majorBidi"/>
          <w:rtl/>
        </w:rPr>
        <w:t xml:space="preserve"> الدراسة إلى التحقق من إمكانية توظيف بعض من أدوات إدارة الكلفة متمثلة في الكلفة </w:t>
      </w:r>
      <w:r w:rsidR="006F6D6A" w:rsidRPr="001D2957">
        <w:rPr>
          <w:rFonts w:asciiTheme="majorBidi" w:hAnsiTheme="majorBidi" w:cstheme="majorBidi" w:hint="cs"/>
          <w:rtl/>
        </w:rPr>
        <w:t>المصادفة</w:t>
      </w:r>
      <w:r w:rsidRPr="001D2957">
        <w:rPr>
          <w:rFonts w:asciiTheme="majorBidi" w:hAnsiTheme="majorBidi" w:cstheme="majorBidi"/>
          <w:rtl/>
        </w:rPr>
        <w:t xml:space="preserve"> وهندسة القيمة على المشاريع الإنشائية من خلال تطبيق تقنية </w:t>
      </w:r>
      <w:r w:rsidRPr="001D2957">
        <w:rPr>
          <w:rFonts w:asciiTheme="majorBidi" w:hAnsiTheme="majorBidi" w:cstheme="majorBidi"/>
          <w:rtl/>
        </w:rPr>
        <w:lastRenderedPageBreak/>
        <w:t>تسارعيه لمراحل المشروع من</w:t>
      </w:r>
      <w:r w:rsidR="006F6D6A">
        <w:rPr>
          <w:rFonts w:asciiTheme="majorBidi" w:hAnsiTheme="majorBidi" w:cstheme="majorBidi" w:hint="cs"/>
          <w:rtl/>
        </w:rPr>
        <w:t xml:space="preserve"> </w:t>
      </w:r>
      <w:r w:rsidRPr="001D2957">
        <w:rPr>
          <w:rFonts w:asciiTheme="majorBidi" w:hAnsiTheme="majorBidi" w:cstheme="majorBidi"/>
          <w:rtl/>
        </w:rPr>
        <w:t>حيث إمكانية المشروع بالتنفيذ قبل الانتهاء الفعلي من مرحلة التصميم خلال دورة حياة المشروع. وذلك من خلال الموازنة بين الوقت والكلفة والجودة وتوفير المعلومات ومساعدة الإدارة في التخطيط والرقابة، حيث استندت فرضية البحث إلى أن إدارة تكلفة المشاريع الإنشائية المعتمدة على آلية عمل أسلوب التنفيذ المتسارع، تؤدي إلى اختزال الوقت وترشيد التكاليف وتحسين الجودة باستعمال أدوات إدارة الكلفة الحديثة خلال دورة حياة المشروع. إذ تم اختيار مشروع تحويلة شط الديوانية لتطبيق البحث واعتماد البيانات من 2008 لغاية 2015. وقد ختم البحث بمجموعة من النتائج كان أهمها إن استخدام إدارة الكلفة في الوحدات الحكومية أصبح مطلباً أساسياً وفق التوجهات الحديثة في المحافظة على موارد الدولة والرقابة على الأداء، وضرورة إتباع أساليب حديثة في تنفيذ المشاريع46</w:t>
      </w:r>
      <w:r w:rsidRPr="001D2957">
        <w:rPr>
          <w:rFonts w:asciiTheme="majorBidi" w:hAnsiTheme="majorBidi" w:cstheme="majorBidi"/>
        </w:rPr>
        <w:t>a</w:t>
      </w:r>
      <w:r w:rsidRPr="001D2957">
        <w:rPr>
          <w:rFonts w:asciiTheme="majorBidi" w:hAnsiTheme="majorBidi" w:cstheme="majorBidi"/>
          <w:rtl/>
        </w:rPr>
        <w:t xml:space="preserve">والمتمثل بأسلوب التنفيذ المتسارع من اجل انجاز المشاريع في أقصر وقت ممكن واقل كلفة </w:t>
      </w:r>
      <w:r w:rsidR="00484B74" w:rsidRPr="001D2957">
        <w:rPr>
          <w:rFonts w:asciiTheme="majorBidi" w:hAnsiTheme="majorBidi" w:cstheme="majorBidi" w:hint="cs"/>
          <w:rtl/>
        </w:rPr>
        <w:t>دون الأضرا</w:t>
      </w:r>
      <w:r w:rsidR="00484B74" w:rsidRPr="001D2957">
        <w:rPr>
          <w:rFonts w:asciiTheme="majorBidi" w:hAnsiTheme="majorBidi" w:cstheme="majorBidi" w:hint="eastAsia"/>
          <w:rtl/>
        </w:rPr>
        <w:t>ر</w:t>
      </w:r>
      <w:r w:rsidRPr="001D2957">
        <w:rPr>
          <w:rFonts w:asciiTheme="majorBidi" w:hAnsiTheme="majorBidi" w:cstheme="majorBidi"/>
          <w:rtl/>
        </w:rPr>
        <w:t xml:space="preserve"> بالجودة</w:t>
      </w:r>
    </w:p>
    <w:p w14:paraId="6655DD8A" w14:textId="77777777" w:rsidR="008E2849" w:rsidRPr="001D2957" w:rsidRDefault="008E2849" w:rsidP="001D2957">
      <w:pPr>
        <w:pStyle w:val="a3"/>
        <w:spacing w:before="141"/>
        <w:rPr>
          <w:rFonts w:asciiTheme="majorBidi" w:hAnsiTheme="majorBidi" w:cstheme="majorBidi"/>
          <w:rtl/>
        </w:rPr>
      </w:pPr>
    </w:p>
    <w:p w14:paraId="0720D7A5" w14:textId="4D4F29C8"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rPr>
        <w:t>.</w:t>
      </w:r>
      <w:r w:rsidRPr="001D2957">
        <w:rPr>
          <w:rFonts w:asciiTheme="majorBidi" w:hAnsiTheme="majorBidi" w:cstheme="majorBidi" w:hint="cs"/>
          <w:rtl/>
        </w:rPr>
        <w:t xml:space="preserve">8- </w:t>
      </w:r>
      <w:r w:rsidRPr="001D2957">
        <w:rPr>
          <w:rFonts w:asciiTheme="majorBidi" w:hAnsiTheme="majorBidi" w:cstheme="majorBidi"/>
          <w:rtl/>
        </w:rPr>
        <w:t xml:space="preserve">دراسة عجام (2018) بعنوان: الذكاء الاصطناعي وانعكاساته على </w:t>
      </w:r>
      <w:r w:rsidR="00484B74" w:rsidRPr="001D2957">
        <w:rPr>
          <w:rFonts w:asciiTheme="majorBidi" w:hAnsiTheme="majorBidi" w:cstheme="majorBidi" w:hint="cs"/>
          <w:rtl/>
        </w:rPr>
        <w:t>إدارة</w:t>
      </w:r>
      <w:r w:rsidRPr="001D2957">
        <w:rPr>
          <w:rFonts w:asciiTheme="majorBidi" w:hAnsiTheme="majorBidi" w:cstheme="majorBidi"/>
          <w:rtl/>
        </w:rPr>
        <w:t xml:space="preserve"> المنظمات عالية الأداء، دراسة استطلاعية في وزارة العلوم والتكنولوجيا</w:t>
      </w:r>
      <w:r w:rsidR="00484B74">
        <w:rPr>
          <w:rFonts w:asciiTheme="majorBidi" w:hAnsiTheme="majorBidi" w:cstheme="majorBidi" w:hint="cs"/>
          <w:rtl/>
        </w:rPr>
        <w:t xml:space="preserve"> </w:t>
      </w:r>
      <w:r w:rsidRPr="001D2957">
        <w:rPr>
          <w:rFonts w:asciiTheme="majorBidi" w:hAnsiTheme="majorBidi" w:cstheme="majorBidi"/>
          <w:rtl/>
        </w:rPr>
        <w:t xml:space="preserve">هدفت هذه الدراسة إلى تناول مفهوم الذكاء الاصطناعي وتأثيره على المنظمات عالية الأداء، حيث تم تطبيق هذه الدراسة على وزارة العلوم والتكنولوجيا، وقد استخدمت المنهج الوصفي التحليلي، حيث تم استخدام برنامج التحليل الاحصائي </w:t>
      </w:r>
      <w:r w:rsidRPr="001D2957">
        <w:rPr>
          <w:rFonts w:asciiTheme="majorBidi" w:hAnsiTheme="majorBidi" w:cstheme="majorBidi"/>
        </w:rPr>
        <w:t>SPSS</w:t>
      </w:r>
      <w:r w:rsidRPr="001D2957">
        <w:rPr>
          <w:rFonts w:asciiTheme="majorBidi" w:hAnsiTheme="majorBidi" w:cstheme="majorBidi"/>
          <w:rtl/>
        </w:rPr>
        <w:t xml:space="preserve"> لمعالجة البيانات واستخراج النتائج تكونت عينة الدراسة من (40) مدير فرع داخل وزارة العلوم والتكنولوجيا، وقد شكلت الاستبانة أداة . جمع البيانات. توصلت نتائج الدراسة إلى وجود تأثير معنوي للذكاء الاصطناعي في المنظمات عالية الاداء كما واوصت الدراسة بضرورة التوسع باستخدام تطبيقات الذكاء الاصطناعي داخل الاقسام كل حسب احتياجاته، وذلك من اجل النهوض إلى المستوى الافضل بواقع الوزارة.</w:t>
      </w:r>
    </w:p>
    <w:p w14:paraId="11FD869F" w14:textId="77777777" w:rsidR="008E2849" w:rsidRPr="001D2957" w:rsidRDefault="008E2849" w:rsidP="001D2957">
      <w:pPr>
        <w:pStyle w:val="a3"/>
        <w:spacing w:before="141"/>
        <w:rPr>
          <w:rFonts w:asciiTheme="majorBidi" w:hAnsiTheme="majorBidi" w:cstheme="majorBidi"/>
          <w:rtl/>
        </w:rPr>
      </w:pPr>
    </w:p>
    <w:p w14:paraId="462245A6" w14:textId="77777777"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hint="cs"/>
          <w:rtl/>
        </w:rPr>
        <w:t xml:space="preserve">9- </w:t>
      </w:r>
      <w:r w:rsidRPr="001D2957">
        <w:rPr>
          <w:rFonts w:asciiTheme="majorBidi" w:hAnsiTheme="majorBidi" w:cstheme="majorBidi"/>
          <w:rtl/>
        </w:rPr>
        <w:t>قام الشوابكة (۲۰۱۷) بدراسة هدفت إلى التعرف على دور تطبيقات الذكاء الاصطناعي "النظم الخبيرة" في اتخاذ القرارات الإدارية في البنوك السعودية. ولتحقيق أهداف الدراسة تم استخدام المنهج الوصفي. وقام الباحث باستخدام استبانة تكونت من (۲۸) فقرة بعد التأكد من صدقها وثباتها، وزعت على عينة تكونت من (۸۳) موظف أظهرت نتائج الدراسة أن جميع أبعاد المتغير المستقل لتطبيقات الذكاء الاصطناعي النظم الخبيرة" ملائمة النظام والتدريب والتطوير والبرنامج الذكي المستخدم والنظام الأمني، كانت مرتفعة.</w:t>
      </w:r>
    </w:p>
    <w:p w14:paraId="2BD6BA83" w14:textId="77777777" w:rsidR="008E2849" w:rsidRPr="001D2957" w:rsidRDefault="008E2849" w:rsidP="001D2957">
      <w:pPr>
        <w:pStyle w:val="a3"/>
        <w:spacing w:before="141"/>
        <w:rPr>
          <w:rFonts w:asciiTheme="majorBidi" w:hAnsiTheme="majorBidi" w:cstheme="majorBidi"/>
          <w:rtl/>
        </w:rPr>
      </w:pPr>
    </w:p>
    <w:p w14:paraId="67BDF8D2" w14:textId="77777777"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hint="cs"/>
          <w:rtl/>
        </w:rPr>
        <w:t xml:space="preserve">10- </w:t>
      </w:r>
      <w:r w:rsidRPr="001D2957">
        <w:rPr>
          <w:rFonts w:asciiTheme="majorBidi" w:hAnsiTheme="majorBidi" w:cstheme="majorBidi"/>
          <w:rtl/>
        </w:rPr>
        <w:t>دراسة رقيق (2015) بعنوان استخدام تطبيقات الذكاء الاصطناعي في إدارة انشطة المؤسسة دراسة حالة مجموعة من المؤسسات الاقتصاديةهدفت هذه الدراسة إلى تسليط الضوء على الاهمية التي يتمتع بها علم الذكاء الاصطناعي وضرورة الاهتمام به والسعي إلى استخدامه والاستفادة قدر الامكان منه حيث اعتمدت هذه الدراسة على المنهج الاستنباطي من خلال مجموعة من الفرضيات، كما وتم استخدام الاستبانة في عملية جمع47البيانات. اشتملت عينة الدراسة على مؤسستين هما بنك الفلاحة والتنمية الريفية، حيث تم اختيار عدد من الاداريين الذين يعملون في الوكالة، ومديرية توزيع الكهرباء والغاز. أظهرت نتائج الدراسة بان المؤسسات الجزائرية تعتمد على تطبيقات الذكاء الاصطناعي في إدارة وتسيير انشطتها، كما واظهرت ان تطبيقات الذكاء الاصطناعي لها دور ذو أهمية بالنسبة للمؤسسات على اختلاف انواع نشاطاتها.</w:t>
      </w:r>
    </w:p>
    <w:p w14:paraId="7DFF8A32" w14:textId="77777777" w:rsidR="008E2849" w:rsidRPr="001D2957" w:rsidRDefault="008E2849" w:rsidP="001D2957">
      <w:pPr>
        <w:pStyle w:val="a3"/>
        <w:spacing w:before="141"/>
        <w:rPr>
          <w:rFonts w:asciiTheme="majorBidi" w:hAnsiTheme="majorBidi" w:cstheme="majorBidi"/>
          <w:rtl/>
        </w:rPr>
      </w:pPr>
    </w:p>
    <w:p w14:paraId="4F658E4F" w14:textId="77777777"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hint="cs"/>
          <w:rtl/>
        </w:rPr>
        <w:t>11-</w:t>
      </w:r>
      <w:r w:rsidRPr="001D2957">
        <w:rPr>
          <w:rFonts w:asciiTheme="majorBidi" w:hAnsiTheme="majorBidi" w:cstheme="majorBidi"/>
          <w:rtl/>
        </w:rPr>
        <w:t xml:space="preserve">دراسة خير بيك واخرون (2014) بعنوان : تحسين تطبيق الإدارة البينية المتكاملة في المشاريع باستخدام صيغة تصدير النماذج </w:t>
      </w:r>
      <w:r w:rsidRPr="001D2957">
        <w:rPr>
          <w:rFonts w:asciiTheme="majorBidi" w:hAnsiTheme="majorBidi" w:cstheme="majorBidi"/>
        </w:rPr>
        <w:t>IFC</w:t>
      </w:r>
      <w:r w:rsidRPr="001D2957">
        <w:rPr>
          <w:rFonts w:asciiTheme="majorBidi" w:hAnsiTheme="majorBidi" w:cstheme="majorBidi"/>
          <w:rtl/>
        </w:rPr>
        <w:t xml:space="preserve"> ضمن منظومة </w:t>
      </w:r>
      <w:r w:rsidRPr="001D2957">
        <w:rPr>
          <w:rFonts w:asciiTheme="majorBidi" w:hAnsiTheme="majorBidi" w:cstheme="majorBidi"/>
        </w:rPr>
        <w:t>BIM</w:t>
      </w:r>
      <w:r w:rsidRPr="001D2957">
        <w:rPr>
          <w:rFonts w:asciiTheme="majorBidi" w:hAnsiTheme="majorBidi" w:cstheme="majorBidi"/>
          <w:rtl/>
        </w:rPr>
        <w:t xml:space="preserve"> هدفت هذه الدراسة إلى اقتراح حلول لتحسين تطبيق "</w:t>
      </w:r>
      <w:r w:rsidRPr="001D2957">
        <w:rPr>
          <w:rFonts w:asciiTheme="majorBidi" w:hAnsiTheme="majorBidi" w:cstheme="majorBidi"/>
        </w:rPr>
        <w:t>Interoperability</w:t>
      </w:r>
      <w:r w:rsidRPr="001D2957">
        <w:rPr>
          <w:rFonts w:asciiTheme="majorBidi" w:hAnsiTheme="majorBidi" w:cstheme="majorBidi"/>
          <w:rtl/>
        </w:rPr>
        <w:t xml:space="preserve">" بالاستفادة من منظومة </w:t>
      </w:r>
      <w:r w:rsidRPr="001D2957">
        <w:rPr>
          <w:rFonts w:asciiTheme="majorBidi" w:hAnsiTheme="majorBidi" w:cstheme="majorBidi"/>
        </w:rPr>
        <w:t>BIM</w:t>
      </w:r>
      <w:r w:rsidRPr="001D2957">
        <w:rPr>
          <w:rFonts w:asciiTheme="majorBidi" w:hAnsiTheme="majorBidi" w:cstheme="majorBidi"/>
          <w:rtl/>
        </w:rPr>
        <w:t xml:space="preserve"> بما يتناسب مع واقع البنى التحتية </w:t>
      </w:r>
      <w:r w:rsidRPr="001D2957">
        <w:rPr>
          <w:rFonts w:asciiTheme="majorBidi" w:hAnsiTheme="majorBidi" w:cstheme="majorBidi"/>
          <w:rtl/>
        </w:rPr>
        <w:lastRenderedPageBreak/>
        <w:t>الالكترونية في سوريا. ولتقييم وجود منهجيات الإدارة البيانات في مؤسسات القطاع العام المعنية بإنجاز دراسات هندسية، تم تصميم استبيان لهذه الغاية، حيث أظهرت عملية المسح غياب أنظمة اتصال لإدارة البيانات ما نسبته 80</w:t>
      </w:r>
      <w:r w:rsidRPr="001D2957">
        <w:rPr>
          <w:rFonts w:asciiTheme="majorBidi" w:hAnsiTheme="majorBidi" w:cstheme="majorBidi" w:hint="cs"/>
          <w:rtl/>
        </w:rPr>
        <w:t>%،</w:t>
      </w:r>
      <w:r w:rsidRPr="001D2957">
        <w:rPr>
          <w:rFonts w:asciiTheme="majorBidi" w:hAnsiTheme="majorBidi" w:cstheme="majorBidi"/>
          <w:rtl/>
        </w:rPr>
        <w:t xml:space="preserve"> وايضا ان عملية نقل وتبادل البيانات قد وصلت إلى الشهرين ونصف، كذلك مع وجود ملاحظات على عدم وضوح بعض تفاصيل</w:t>
      </w:r>
    </w:p>
    <w:p w14:paraId="5FE2ECC5" w14:textId="10380986" w:rsidR="008E2849" w:rsidRPr="001D2957" w:rsidRDefault="008E2849" w:rsidP="00484B74">
      <w:pPr>
        <w:pStyle w:val="a3"/>
        <w:spacing w:before="141"/>
        <w:rPr>
          <w:rFonts w:asciiTheme="majorBidi" w:hAnsiTheme="majorBidi" w:cstheme="majorBidi"/>
        </w:rPr>
      </w:pPr>
      <w:r w:rsidRPr="001D2957">
        <w:rPr>
          <w:rFonts w:asciiTheme="majorBidi" w:hAnsiTheme="majorBidi" w:cstheme="majorBidi"/>
          <w:rtl/>
        </w:rPr>
        <w:t xml:space="preserve"> الدراسة بنسب ترواحت بين 19 و 80% ، مما يؤكد على عدم جدوى الطريقة التقليدية للمراسلات من الوقت والجهد. وبناء على ما سبق فقد تم اقتراح تطبيق إدارة فاعلةالمعايير التصميم تدعم التنسيق بين أطراف "</w:t>
      </w:r>
      <w:r w:rsidRPr="001D2957">
        <w:rPr>
          <w:rFonts w:asciiTheme="majorBidi" w:hAnsiTheme="majorBidi" w:cstheme="majorBidi"/>
        </w:rPr>
        <w:t>Interoperability</w:t>
      </w:r>
      <w:r w:rsidRPr="001D2957">
        <w:rPr>
          <w:rFonts w:asciiTheme="majorBidi" w:hAnsiTheme="majorBidi" w:cstheme="majorBidi"/>
          <w:rtl/>
        </w:rPr>
        <w:t xml:space="preserve">" كافة. وهو تفعيل برمجية </w:t>
      </w:r>
      <w:r w:rsidRPr="001D2957">
        <w:rPr>
          <w:rFonts w:asciiTheme="majorBidi" w:hAnsiTheme="majorBidi" w:cstheme="majorBidi"/>
        </w:rPr>
        <w:t>Tekla bim sighe</w:t>
      </w:r>
      <w:r w:rsidRPr="001D2957">
        <w:rPr>
          <w:rFonts w:asciiTheme="majorBidi" w:hAnsiTheme="majorBidi" w:cstheme="majorBidi"/>
          <w:rtl/>
        </w:rPr>
        <w:t xml:space="preserve"> حيث اظهرت نتائج تطبيق هذه البرمجية فاعلية جيدة في تحسين تطبيق الإدارة البينية المتكاملة، يتسع من خلالها استعراض جميع البيانات المتعلقة بالمشروع لكافة الاطراف</w:t>
      </w:r>
    </w:p>
    <w:p w14:paraId="1FA2205A" w14:textId="77777777" w:rsidR="008E2849" w:rsidRPr="001D2957" w:rsidRDefault="008E2849" w:rsidP="001D2957">
      <w:pPr>
        <w:pStyle w:val="a3"/>
        <w:spacing w:before="141"/>
        <w:rPr>
          <w:rFonts w:asciiTheme="majorBidi" w:hAnsiTheme="majorBidi" w:cstheme="majorBidi"/>
          <w:rtl/>
        </w:rPr>
      </w:pPr>
    </w:p>
    <w:p w14:paraId="29BFEDEB" w14:textId="77777777" w:rsidR="008E2849" w:rsidRPr="001D2957" w:rsidRDefault="008E2849" w:rsidP="001D2957">
      <w:pPr>
        <w:pStyle w:val="a3"/>
        <w:spacing w:before="141"/>
        <w:rPr>
          <w:rFonts w:asciiTheme="majorBidi" w:hAnsiTheme="majorBidi" w:cstheme="majorBidi"/>
        </w:rPr>
      </w:pPr>
      <w:r w:rsidRPr="001D2957">
        <w:rPr>
          <w:rFonts w:asciiTheme="majorBidi" w:hAnsiTheme="majorBidi" w:cstheme="majorBidi" w:hint="cs"/>
          <w:rtl/>
        </w:rPr>
        <w:t>12-</w:t>
      </w:r>
      <w:r w:rsidRPr="001D2957">
        <w:rPr>
          <w:rFonts w:asciiTheme="majorBidi" w:hAnsiTheme="majorBidi" w:cstheme="majorBidi"/>
          <w:rtl/>
        </w:rPr>
        <w:t>دراسة صالح (2009) بعنوان: أثر تطبيق الذكاء الاصطناعي والذكاء العاطفي على جودة اتخاذ القرارات هدفت هذه الدراسة إلى التعرف على أثر استخدام الذكاء الاصطناعي والذكاء العاطفي في اتخاذ القرارات الادارية في البنوك التجارية الأردنية، ومدى تأثيرهما على جودة اتخاذ القرارات حيث تم الاعتماد في هذه الدراسة على المنهج الوصفي التحليلي، حيث شكلت المقابلات الشخصية والاستبانة ادوات الدراسة، التي تم توجيهها إلى مدراء فروع البنوك التجارية الأردنية توصلت الدراسة إلى عدة نتائج اهمها وجود علاقة ذات دلالة إحصائية بين استخدام الذكاء الاصطناعي وبين جودة اتخاذ</w:t>
      </w:r>
      <w:r w:rsidRPr="001D2957">
        <w:rPr>
          <w:rFonts w:asciiTheme="majorBidi" w:hAnsiTheme="majorBidi" w:cstheme="majorBidi"/>
        </w:rPr>
        <w:t>. .</w:t>
      </w:r>
    </w:p>
    <w:p w14:paraId="43172650" w14:textId="77777777" w:rsidR="008E2849" w:rsidRPr="001D2957" w:rsidRDefault="008E2849" w:rsidP="001D2957">
      <w:pPr>
        <w:pStyle w:val="a3"/>
        <w:spacing w:before="141"/>
        <w:rPr>
          <w:rFonts w:asciiTheme="majorBidi" w:hAnsiTheme="majorBidi" w:cstheme="majorBidi"/>
          <w:rtl/>
        </w:rPr>
      </w:pPr>
    </w:p>
    <w:p w14:paraId="6A25B203" w14:textId="77777777" w:rsidR="008E2849" w:rsidRPr="001D2957" w:rsidRDefault="008E2849" w:rsidP="001D2957">
      <w:pPr>
        <w:pStyle w:val="a3"/>
        <w:spacing w:before="141"/>
        <w:rPr>
          <w:rFonts w:asciiTheme="majorBidi" w:hAnsiTheme="majorBidi" w:cstheme="majorBidi"/>
          <w:rtl/>
        </w:rPr>
      </w:pPr>
    </w:p>
    <w:p w14:paraId="2EBC19DD" w14:textId="0818430C" w:rsidR="008E2849" w:rsidRPr="00484B74" w:rsidRDefault="008E2849" w:rsidP="00484B74">
      <w:pPr>
        <w:pStyle w:val="a3"/>
        <w:spacing w:before="141"/>
        <w:rPr>
          <w:rFonts w:asciiTheme="majorBidi" w:hAnsiTheme="majorBidi" w:cstheme="majorBidi"/>
          <w:b/>
          <w:bCs/>
          <w:sz w:val="36"/>
          <w:szCs w:val="36"/>
          <w:rtl/>
        </w:rPr>
      </w:pPr>
      <w:r w:rsidRPr="00484B74">
        <w:rPr>
          <w:rFonts w:asciiTheme="majorBidi" w:hAnsiTheme="majorBidi" w:cstheme="majorBidi"/>
          <w:b/>
          <w:bCs/>
          <w:sz w:val="36"/>
          <w:szCs w:val="36"/>
          <w:rtl/>
        </w:rPr>
        <w:t>الدراسات الأجنبية</w:t>
      </w:r>
      <w:r w:rsidRPr="00484B74">
        <w:rPr>
          <w:rFonts w:asciiTheme="majorBidi" w:hAnsiTheme="majorBidi" w:cstheme="majorBidi"/>
          <w:b/>
          <w:bCs/>
          <w:sz w:val="36"/>
          <w:szCs w:val="36"/>
        </w:rPr>
        <w:t>:</w:t>
      </w:r>
    </w:p>
    <w:p w14:paraId="0138FF7E" w14:textId="77777777"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rtl/>
        </w:rPr>
        <w:t>دراسة</w:t>
      </w:r>
      <w:r w:rsidRPr="001D2957">
        <w:rPr>
          <w:rFonts w:asciiTheme="majorBidi" w:hAnsiTheme="majorBidi" w:cstheme="majorBidi"/>
        </w:rPr>
        <w:t xml:space="preserve"> (2020)Usama </w:t>
      </w:r>
      <w:r w:rsidRPr="001D2957">
        <w:rPr>
          <w:rFonts w:asciiTheme="majorBidi" w:hAnsiTheme="majorBidi" w:cstheme="majorBidi"/>
          <w:rtl/>
        </w:rPr>
        <w:t>بعنوان</w:t>
      </w:r>
      <w:r w:rsidRPr="001D2957">
        <w:rPr>
          <w:rFonts w:asciiTheme="majorBidi" w:hAnsiTheme="majorBidi" w:cstheme="majorBidi"/>
        </w:rPr>
        <w:t>:</w:t>
      </w:r>
      <w:r w:rsidRPr="001D2957">
        <w:rPr>
          <w:rFonts w:asciiTheme="majorBidi" w:hAnsiTheme="majorBidi" w:cstheme="majorBidi" w:hint="cs"/>
          <w:rtl/>
        </w:rPr>
        <w:t>13-</w:t>
      </w:r>
    </w:p>
    <w:p w14:paraId="02AE2DD7" w14:textId="77777777" w:rsidR="008E2849" w:rsidRPr="001D2957" w:rsidRDefault="008E2849" w:rsidP="001D2957">
      <w:pPr>
        <w:pStyle w:val="a3"/>
        <w:spacing w:before="141"/>
        <w:rPr>
          <w:rFonts w:asciiTheme="majorBidi" w:hAnsiTheme="majorBidi" w:cstheme="majorBidi"/>
        </w:rPr>
      </w:pPr>
      <w:r w:rsidRPr="001D2957">
        <w:rPr>
          <w:rFonts w:asciiTheme="majorBidi" w:hAnsiTheme="majorBidi" w:cstheme="majorBidi"/>
        </w:rPr>
        <w:t>Applying Artificial Intelligence techniques in Project Management.</w:t>
      </w:r>
    </w:p>
    <w:p w14:paraId="6F2132E6" w14:textId="77777777"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rtl/>
        </w:rPr>
        <w:t>الغرض الرئيسي من هذه الدراسة هو إنشاء نموذج مثل نموذج إدارة القيمة المكتسبة والذي يعرف اختصاراً</w:t>
      </w:r>
      <w:r w:rsidRPr="001D2957">
        <w:rPr>
          <w:rFonts w:asciiTheme="majorBidi" w:hAnsiTheme="majorBidi" w:cstheme="majorBidi"/>
        </w:rPr>
        <w:t xml:space="preserve"> (EMV) </w:t>
      </w:r>
      <w:r w:rsidRPr="001D2957">
        <w:rPr>
          <w:rFonts w:asciiTheme="majorBidi" w:hAnsiTheme="majorBidi" w:cstheme="majorBidi"/>
          <w:rtl/>
        </w:rPr>
        <w:t>في الإدارة من أجل التنبؤ بشكل أفضل استخدمت بعض مفاهيم التعلم الآلي للتنبؤ بمدة المشروع على نحو أفضل وتقليل التكلفة إلى أدنى حد. وتعتمد الصيغ النموذجية التقليدية لإدارة على العديد من الافتراضات والتبسيطات ويمكن أن يؤثر هذا التبسيط المفرط على دقة التنبؤ الذي يمكن أن يسبب تأخيرات ويزيد بدوره تكاليف المشروع. وهناك أيضاً تحيز يتصل بالمفاهيم البشرية في نماذج إدارة القيمة المكتسبة التي القضاء عليها والهدف من ذلك هو استحداث أداة ديناميكية جديدة</w:t>
      </w:r>
    </w:p>
    <w:p w14:paraId="67AA83D2" w14:textId="77777777"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rtl/>
        </w:rPr>
        <w:t>للرصد والاستخدام الأمثل لتتبع التقدم المحرز في المشروع. وعلاوة على ذلك، من أجل زيادة التنبؤ، وإعادة الجدولة وإعادة تخصيص كفاءة العملية مع نظام دعم القرار الجديد. ان مجال التعلم الآلي يتزايد وينمو باستمرار وتنفيذه في الإدارة يمكن أن يغير كيفية تتبع المشاريع. ويتم تدريب نماذج التعلم الآلي مع البيانات المتاحة بالفعل حتى يتسنى للحاسوب اتخاذ قرار أكثر استنارة في حد ذاته. وينبغي له</w:t>
      </w:r>
    </w:p>
    <w:p w14:paraId="138FEDED" w14:textId="77777777"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rtl/>
        </w:rPr>
        <w:t>أن يحدد مجموعات البيانات وأن يوفر أفضل خيار للجدولة والذي بدوره يقلل إلى أدنى حد من التكاليف والاخطار المالية التي تتعرض لها المشاريع. وثمة جانب آخر تم التركيز عليه وهو الاخطار المالية. والهدف من ذلك هو التقليل إلى أدنى حد من الخطر المالي الذي لا تؤيده الأساليب التقليدية. وهذا أمر عملي أكثر منه نظريا لأن البنوك على سبيل المثال تتردد في تمويل المشاريع إذا لم يكن التدفق النقدي سلساً. وينبغي التقليل إلى أدنى حد من الاحتياجات المالية. واخيراً الخطر المالي، الكلفة الوقت لابد من إيجاد توازن بين هؤلاء الثلاثة</w:t>
      </w:r>
    </w:p>
    <w:p w14:paraId="13A76063" w14:textId="77777777"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rPr>
        <w:t>.</w:t>
      </w:r>
    </w:p>
    <w:p w14:paraId="17296DCA" w14:textId="77777777"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rtl/>
        </w:rPr>
        <w:lastRenderedPageBreak/>
        <w:t>دراسة</w:t>
      </w:r>
      <w:r w:rsidRPr="001D2957">
        <w:rPr>
          <w:rFonts w:asciiTheme="majorBidi" w:hAnsiTheme="majorBidi" w:cstheme="majorBidi"/>
        </w:rPr>
        <w:t xml:space="preserve"> (200) .Wamba-Taguimdje et al </w:t>
      </w:r>
      <w:r w:rsidRPr="001D2957">
        <w:rPr>
          <w:rFonts w:asciiTheme="majorBidi" w:hAnsiTheme="majorBidi" w:cstheme="majorBidi"/>
          <w:rtl/>
        </w:rPr>
        <w:t>بعنوان</w:t>
      </w:r>
      <w:r w:rsidRPr="001D2957">
        <w:rPr>
          <w:rFonts w:asciiTheme="majorBidi" w:hAnsiTheme="majorBidi" w:cstheme="majorBidi"/>
        </w:rPr>
        <w:t xml:space="preserve"> Influence of artificial intelligence</w:t>
      </w:r>
      <w:r w:rsidRPr="001D2957">
        <w:rPr>
          <w:rFonts w:asciiTheme="majorBidi" w:hAnsiTheme="majorBidi" w:cstheme="majorBidi" w:hint="cs"/>
          <w:rtl/>
        </w:rPr>
        <w:t>14-</w:t>
      </w:r>
    </w:p>
    <w:p w14:paraId="2B659E39" w14:textId="77777777" w:rsidR="008E2849" w:rsidRPr="001D2957" w:rsidRDefault="008E2849" w:rsidP="001D2957">
      <w:pPr>
        <w:pStyle w:val="a3"/>
        <w:spacing w:before="141"/>
        <w:rPr>
          <w:rFonts w:asciiTheme="majorBidi" w:hAnsiTheme="majorBidi" w:cstheme="majorBidi"/>
        </w:rPr>
      </w:pPr>
      <w:r w:rsidRPr="001D2957">
        <w:rPr>
          <w:rFonts w:asciiTheme="majorBidi" w:hAnsiTheme="majorBidi" w:cstheme="majorBidi"/>
        </w:rPr>
        <w:t>(Al) on firm performance: the business value of Al-based transformation Projects.</w:t>
      </w:r>
    </w:p>
    <w:p w14:paraId="7473C141" w14:textId="77777777"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rtl/>
        </w:rPr>
        <w:t>الغرض الرئيسي من هذه الدراسة هو تحليل تأثير الذكاء الاصطناعي</w:t>
      </w:r>
      <w:r w:rsidRPr="001D2957">
        <w:rPr>
          <w:rFonts w:asciiTheme="majorBidi" w:hAnsiTheme="majorBidi" w:cstheme="majorBidi"/>
        </w:rPr>
        <w:t xml:space="preserve"> (AI) </w:t>
      </w:r>
      <w:r w:rsidRPr="001D2957">
        <w:rPr>
          <w:rFonts w:asciiTheme="majorBidi" w:hAnsiTheme="majorBidi" w:cstheme="majorBidi"/>
          <w:rtl/>
        </w:rPr>
        <w:t>على أداء الشركة، لا سيما</w:t>
      </w:r>
    </w:p>
    <w:p w14:paraId="17C9BE92" w14:textId="77777777"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rtl/>
        </w:rPr>
        <w:t>من خلال البناء على القيمة التجارية الإدارة التحول القائمة على الذكاء الاصطناعي، أجريت هذه الدراسة باستخدام نهج تسلسلي من أربع خطوات (1) تحليل مفاهيم / تقنيات الذكاء الاصطناعي والذكاء الاصطناعي. (2) الاستكشاف المتعمق لدراسات الحالة من عدد كبير من القطاعات الصناعية؛</w:t>
      </w:r>
    </w:p>
    <w:p w14:paraId="31A0A681" w14:textId="77777777"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rtl/>
        </w:rPr>
        <w:t>(3) جمع البيانات من قواعد البيانات المواقع الإلكترونية) لمقدمي الحلول القائمة على الذكاء الاصطناعي و (4) مراجعة أدبيات الذكاء الاصطناعي لتحديد تأثيرها على أداء المنظمات مع تسليط الضوء على القيمة التجارية لتحول المشاريع المدعومة بالذكاء الاصطناعي داخل المنظمات. دعت هذه الدراسة إلى نظرية قدرات تكنولوجيا المعلومات للاستيلاء على تأثير قيمة أعمال الذكاء الاصطناعي على</w:t>
      </w:r>
    </w:p>
    <w:p w14:paraId="7B2076EE" w14:textId="77777777" w:rsidR="008E2849" w:rsidRPr="001D2957" w:rsidRDefault="008E2849" w:rsidP="001D2957">
      <w:pPr>
        <w:pStyle w:val="a3"/>
        <w:spacing w:before="141"/>
        <w:rPr>
          <w:rFonts w:asciiTheme="majorBidi" w:hAnsiTheme="majorBidi" w:cstheme="majorBidi"/>
          <w:rtl/>
        </w:rPr>
      </w:pPr>
      <w:r w:rsidRPr="001D2957">
        <w:rPr>
          <w:rFonts w:asciiTheme="majorBidi" w:hAnsiTheme="majorBidi" w:cstheme="majorBidi"/>
          <w:rtl/>
        </w:rPr>
        <w:t>أداء الشركات على المستوى التنظيمي ومستوى العمليات). استندت عملية البحث إلى مراجعة 500 دراسة حالة من مواقع الويب الخاصة بشركة</w:t>
      </w:r>
      <w:r w:rsidRPr="001D2957">
        <w:rPr>
          <w:rFonts w:asciiTheme="majorBidi" w:hAnsiTheme="majorBidi" w:cstheme="majorBidi"/>
        </w:rPr>
        <w:t xml:space="preserve"> B Universal Robots </w:t>
      </w:r>
      <w:r w:rsidRPr="001D2957">
        <w:rPr>
          <w:rFonts w:asciiTheme="majorBidi" w:hAnsiTheme="majorBidi" w:cstheme="majorBidi"/>
          <w:rtl/>
        </w:rPr>
        <w:t>وما إلى ذلك. دراسة التأثير و</w:t>
      </w:r>
      <w:r w:rsidRPr="001D2957">
        <w:rPr>
          <w:rFonts w:asciiTheme="majorBidi" w:hAnsiTheme="majorBidi" w:cstheme="majorBidi"/>
        </w:rPr>
        <w:t xml:space="preserve"> Conversica Nvidia, Cloudera AWS </w:t>
      </w:r>
      <w:r w:rsidRPr="001D2957">
        <w:rPr>
          <w:rFonts w:asciiTheme="majorBidi" w:hAnsiTheme="majorBidi" w:cstheme="majorBidi"/>
          <w:rtl/>
        </w:rPr>
        <w:t>للذكاء الاصطناعي بشأن أداء المنظمات، وبشكل أكثر تحديدا، القيمة التجارية لمشاريع التحول التي تدعم الذكاء الاصطناعي لهذه المنظمات، وهذا تطلب إجراء تحليل</w:t>
      </w:r>
    </w:p>
    <w:p w14:paraId="1BCB1AEF" w14:textId="1889E193" w:rsidR="00E67852" w:rsidRPr="001D2957" w:rsidRDefault="008E2849" w:rsidP="00E427EC">
      <w:pPr>
        <w:pStyle w:val="a3"/>
        <w:spacing w:before="141"/>
        <w:rPr>
          <w:rFonts w:asciiTheme="majorBidi" w:hAnsiTheme="majorBidi" w:cstheme="majorBidi"/>
          <w:rtl/>
        </w:rPr>
      </w:pPr>
      <w:r w:rsidRPr="001D2957">
        <w:rPr>
          <w:rFonts w:asciiTheme="majorBidi" w:hAnsiTheme="majorBidi" w:cstheme="majorBidi"/>
          <w:rtl/>
        </w:rPr>
        <w:t>بيانات أرشيفية باتباع الخطوات الثلاث، وهي المرحلة المفاهيمية ومرحلة الصقل والتطوير، ومرحلة التقييم. وكان من أبرز النتائج أن الذكاء الاصطناعي يغطي مجموعة واسعة من التقنيات، بما في ذلك الترجمة الآلية وروبوتات المحادثة وخوارزميات التعلم الذاتي، وكلها يمكن أن تسمح للأفراد بفهم بينهم بشكل أفضل والتصرف وفقا لذلك. وأن المنظمات تتبنى الابتكارات التكنولوجية للذكاء الاصطناعي بهدف التكيف مع نظامها البيئي أو تعطيله أثناء تطوير ميزاتها الاستراتيجية والتنافسية وتحسينها. بالإضافة إلى أن الذكاء الاصطناعي يعبر تماما عن إمكاناته من خلال قدرته على تحسين العمليات</w:t>
      </w:r>
      <w:r w:rsidR="00E427EC">
        <w:rPr>
          <w:rFonts w:asciiTheme="majorBidi" w:hAnsiTheme="majorBidi" w:cstheme="majorBidi" w:hint="cs"/>
          <w:rtl/>
        </w:rPr>
        <w:t xml:space="preserve"> ال</w:t>
      </w:r>
      <w:r w:rsidR="00E67852" w:rsidRPr="001D2957">
        <w:rPr>
          <w:rFonts w:asciiTheme="majorBidi" w:hAnsiTheme="majorBidi" w:cstheme="majorBidi"/>
          <w:rtl/>
        </w:rPr>
        <w:t>حالية وتحسين الأتمتة والمعلومات وتأثيرات التحول، ولكن أيضا لاكتشاف البشر والتنبؤ بهم والتفاعل معهم. وبالتالي، فإن نتائج الدراسة قد سلطت الضوء على فوائد الذكاء الاصطناعي هذه في المنظمات، وبشكل أكثر تحديدا، قدرته على تحسين الأداء على المستويين التنظيمي (المالي والتسويقي والإداري) ومستوى العمليات من خلال البناء على سمات الذكاء الاصطناعي هذه، يمكن للمنظمات بالتالي تعزيز القيمة التجارية لمشاريعها المحولة. وأخيرا أظهرت النتائج نفسها أيضا أن المؤسسات تحقق الأداء من خلال قدرات الذكاء الاصطناعي فقط عندما تستخدم ميزاتها / تقنياتها لإعادة تكوين</w:t>
      </w:r>
    </w:p>
    <w:p w14:paraId="630160BA" w14:textId="77777777" w:rsidR="00590949" w:rsidRPr="001D2957" w:rsidRDefault="00E67852" w:rsidP="001D2957">
      <w:pPr>
        <w:pStyle w:val="a3"/>
        <w:spacing w:before="141"/>
        <w:rPr>
          <w:rFonts w:asciiTheme="majorBidi" w:hAnsiTheme="majorBidi" w:cstheme="majorBidi"/>
          <w:rtl/>
        </w:rPr>
      </w:pPr>
      <w:r w:rsidRPr="001D2957">
        <w:rPr>
          <w:rFonts w:asciiTheme="majorBidi" w:hAnsiTheme="majorBidi" w:cstheme="majorBidi"/>
          <w:rtl/>
        </w:rPr>
        <w:t>عملياتها</w:t>
      </w:r>
    </w:p>
    <w:p w14:paraId="59D50C8D" w14:textId="08168538" w:rsidR="00E67852" w:rsidRPr="001D2957" w:rsidRDefault="00E67852" w:rsidP="001D2957">
      <w:pPr>
        <w:pStyle w:val="a3"/>
        <w:spacing w:before="141"/>
        <w:rPr>
          <w:rFonts w:asciiTheme="majorBidi" w:hAnsiTheme="majorBidi" w:cstheme="majorBidi"/>
          <w:rtl/>
        </w:rPr>
      </w:pPr>
      <w:r w:rsidRPr="001D2957">
        <w:rPr>
          <w:rFonts w:asciiTheme="majorBidi" w:hAnsiTheme="majorBidi" w:cstheme="majorBidi"/>
        </w:rPr>
        <w:t>.</w:t>
      </w:r>
    </w:p>
    <w:p w14:paraId="5D4F733C" w14:textId="3D2442E4" w:rsidR="00E67852" w:rsidRPr="001D2957" w:rsidRDefault="00E67852" w:rsidP="001D2957">
      <w:pPr>
        <w:pStyle w:val="a3"/>
        <w:spacing w:before="141"/>
        <w:rPr>
          <w:rFonts w:asciiTheme="majorBidi" w:hAnsiTheme="majorBidi" w:cstheme="majorBidi"/>
        </w:rPr>
      </w:pPr>
      <w:r w:rsidRPr="001D2957">
        <w:rPr>
          <w:rFonts w:asciiTheme="majorBidi" w:hAnsiTheme="majorBidi" w:cstheme="majorBidi"/>
        </w:rPr>
        <w:t xml:space="preserve">Report on the Impact of Artificial Intelligence: </w:t>
      </w:r>
      <w:r w:rsidR="00AA27CB" w:rsidRPr="001D2957">
        <w:rPr>
          <w:rFonts w:asciiTheme="majorBidi" w:hAnsiTheme="majorBidi" w:cstheme="majorBidi"/>
        </w:rPr>
        <w:t>Bleyaert</w:t>
      </w:r>
      <w:r w:rsidRPr="001D2957">
        <w:rPr>
          <w:rFonts w:asciiTheme="majorBidi" w:hAnsiTheme="majorBidi" w:cstheme="majorBidi"/>
        </w:rPr>
        <w:t xml:space="preserve"> et al. (2020) al On</w:t>
      </w:r>
      <w:r w:rsidR="00391C4F" w:rsidRPr="001D2957">
        <w:rPr>
          <w:rFonts w:asciiTheme="majorBidi" w:hAnsiTheme="majorBidi" w:cstheme="majorBidi" w:hint="cs"/>
          <w:rtl/>
        </w:rPr>
        <w:t>15-</w:t>
      </w:r>
      <w:r w:rsidRPr="001D2957">
        <w:rPr>
          <w:rFonts w:asciiTheme="majorBidi" w:hAnsiTheme="majorBidi" w:cstheme="majorBidi"/>
        </w:rPr>
        <w:t xml:space="preserve"> Project Management</w:t>
      </w:r>
    </w:p>
    <w:p w14:paraId="4C04A1DB" w14:textId="77777777" w:rsidR="00E67852" w:rsidRPr="001D2957" w:rsidRDefault="00E67852" w:rsidP="001D2957">
      <w:pPr>
        <w:pStyle w:val="a3"/>
        <w:spacing w:before="141"/>
        <w:rPr>
          <w:rFonts w:asciiTheme="majorBidi" w:hAnsiTheme="majorBidi" w:cstheme="majorBidi"/>
          <w:rtl/>
        </w:rPr>
      </w:pPr>
      <w:r w:rsidRPr="001D2957">
        <w:rPr>
          <w:rFonts w:asciiTheme="majorBidi" w:hAnsiTheme="majorBidi" w:cstheme="majorBidi"/>
          <w:rtl/>
        </w:rPr>
        <w:t>هدفت هذه الدراسة إلى فهم تأثيرات الذكاء الاصطناعي على الإدارة وكيف سيعاد تشكيل إدارة المشروع في المستقبل بناء على مدخلات الذكاء الاصطناعي المناسبة. كما ناقشت نقاط التقاطع بين الذكاء الاصطناعي والإدارة كمهنة. واعتبرت أن الرعاية الصحية والنقل والتمويل ثلاث صناعات رئيسية أكثر</w:t>
      </w:r>
    </w:p>
    <w:p w14:paraId="430F2FCD" w14:textId="77777777" w:rsidR="00391C4F" w:rsidRPr="001D2957" w:rsidRDefault="00E67852" w:rsidP="001D2957">
      <w:pPr>
        <w:pStyle w:val="a3"/>
        <w:spacing w:before="141"/>
        <w:rPr>
          <w:rFonts w:asciiTheme="majorBidi" w:hAnsiTheme="majorBidi" w:cstheme="majorBidi"/>
          <w:rtl/>
        </w:rPr>
      </w:pPr>
      <w:r w:rsidRPr="001D2957">
        <w:rPr>
          <w:rFonts w:asciiTheme="majorBidi" w:hAnsiTheme="majorBidi" w:cstheme="majorBidi"/>
          <w:rtl/>
        </w:rPr>
        <w:t xml:space="preserve">قابلية لتطبيق الذكاء الاصطناعي. كما اعتبرت أيضا أن 8 من عمليات المشروع العشر التي حددها </w:t>
      </w:r>
      <w:r w:rsidRPr="001D2957">
        <w:rPr>
          <w:rFonts w:asciiTheme="majorBidi" w:hAnsiTheme="majorBidi" w:cstheme="majorBidi"/>
        </w:rPr>
        <w:t>PMI</w:t>
      </w:r>
      <w:r w:rsidRPr="001D2957">
        <w:rPr>
          <w:rFonts w:asciiTheme="majorBidi" w:hAnsiTheme="majorBidi" w:cstheme="majorBidi"/>
          <w:rtl/>
        </w:rPr>
        <w:t xml:space="preserve"> في </w:t>
      </w:r>
      <w:r w:rsidRPr="001D2957">
        <w:rPr>
          <w:rFonts w:asciiTheme="majorBidi" w:hAnsiTheme="majorBidi" w:cstheme="majorBidi"/>
        </w:rPr>
        <w:t>PMBOK</w:t>
      </w:r>
      <w:r w:rsidRPr="001D2957">
        <w:rPr>
          <w:rFonts w:asciiTheme="majorBidi" w:hAnsiTheme="majorBidi" w:cstheme="majorBidi"/>
          <w:rtl/>
        </w:rPr>
        <w:t xml:space="preserve"> الإصدار السادس) ستتأثر بدرجة عالية باعتماد الذكاء الاصطناعي. من النتائج </w:t>
      </w:r>
      <w:r w:rsidR="00AA27CB" w:rsidRPr="001D2957">
        <w:rPr>
          <w:rFonts w:asciiTheme="majorBidi" w:hAnsiTheme="majorBidi" w:cstheme="majorBidi" w:hint="cs"/>
          <w:rtl/>
        </w:rPr>
        <w:t>الرئيسية قابلي</w:t>
      </w:r>
      <w:r w:rsidR="00AA27CB" w:rsidRPr="001D2957">
        <w:rPr>
          <w:rFonts w:asciiTheme="majorBidi" w:hAnsiTheme="majorBidi" w:cstheme="majorBidi" w:hint="eastAsia"/>
          <w:rtl/>
        </w:rPr>
        <w:t>ة</w:t>
      </w:r>
      <w:r w:rsidR="00D51732" w:rsidRPr="001D2957">
        <w:rPr>
          <w:rFonts w:asciiTheme="majorBidi" w:hAnsiTheme="majorBidi" w:cstheme="majorBidi"/>
          <w:rtl/>
        </w:rPr>
        <w:t xml:space="preserve"> لتطبيق الذكاء الاصطناعي. كما اعتبرت أيضا أن 8 من عمليات المشروع العشر التي حددها</w:t>
      </w:r>
      <w:r w:rsidR="00D51732" w:rsidRPr="001D2957">
        <w:rPr>
          <w:rFonts w:asciiTheme="majorBidi" w:hAnsiTheme="majorBidi" w:cstheme="majorBidi"/>
        </w:rPr>
        <w:t xml:space="preserve"> PMI </w:t>
      </w:r>
      <w:r w:rsidR="00D51732" w:rsidRPr="001D2957">
        <w:rPr>
          <w:rFonts w:asciiTheme="majorBidi" w:hAnsiTheme="majorBidi" w:cstheme="majorBidi"/>
          <w:rtl/>
        </w:rPr>
        <w:t>في</w:t>
      </w:r>
      <w:r w:rsidR="00D51732" w:rsidRPr="001D2957">
        <w:rPr>
          <w:rFonts w:asciiTheme="majorBidi" w:hAnsiTheme="majorBidi" w:cstheme="majorBidi"/>
        </w:rPr>
        <w:t xml:space="preserve"> PMBOK) (</w:t>
      </w:r>
      <w:r w:rsidR="00D51732" w:rsidRPr="001D2957">
        <w:rPr>
          <w:rFonts w:asciiTheme="majorBidi" w:hAnsiTheme="majorBidi" w:cstheme="majorBidi"/>
          <w:rtl/>
        </w:rPr>
        <w:t xml:space="preserve">الإصدار السادس) ستتأثر بدرجة عالية باعتماد الذكاء الاصطناعي من </w:t>
      </w:r>
      <w:r w:rsidR="00D51732" w:rsidRPr="001D2957">
        <w:rPr>
          <w:rFonts w:asciiTheme="majorBidi" w:hAnsiTheme="majorBidi" w:cstheme="majorBidi"/>
          <w:rtl/>
        </w:rPr>
        <w:lastRenderedPageBreak/>
        <w:t>النتائج الرئيسية للتقرير التي توصلت الها هذه الدراسة هو أن المناطق الأقل عرضة للتغيير التي يفرضها الذكاء الاصطناعي ستكون تلك التي تتطلب علاقات شخصية وتفاعلًا بشريا أيضا فإن الجانب "الإنساني" في</w:t>
      </w:r>
      <w:r w:rsidR="00391C4F" w:rsidRPr="001D2957">
        <w:rPr>
          <w:rFonts w:asciiTheme="majorBidi" w:hAnsiTheme="majorBidi" w:cstheme="majorBidi" w:hint="cs"/>
          <w:rtl/>
        </w:rPr>
        <w:t xml:space="preserve"> </w:t>
      </w:r>
      <w:r w:rsidR="00D51732" w:rsidRPr="001D2957">
        <w:rPr>
          <w:rFonts w:asciiTheme="majorBidi" w:hAnsiTheme="majorBidi" w:cstheme="majorBidi"/>
          <w:rtl/>
        </w:rPr>
        <w:t>إدارة المشروع هو شيء لا يمكن للذكاء الاصطناعي تحقيقه على ما يبدو. ومع ذلك، فإن الذكاء الاصطناعي ومدير المشروع سيكونان مرابطين حتما؛ لذلك، يجب على مدير المشروع الذي يرغب في البقاء على صلة بالموضوع أن يتخذ الخطوات اللازمة لتطوير مجموعات المهارات المناسبة حتى يتمكن من إدارة قدرات الذكاء الاصطناعي واستكمالها، ومن أبرز توصيات الدراسة انه يجب على الشركات والممارسين الحاليين والمستقبليين لإدارة أن يرفعوا وعهم بالفعل حول كيفية تأثير الذكاء الاصطناعي على بيئة عملهم المستقبلية</w:t>
      </w:r>
    </w:p>
    <w:p w14:paraId="12A62CB6" w14:textId="77777777" w:rsidR="007761D7" w:rsidRPr="001D2957" w:rsidRDefault="007761D7" w:rsidP="001D2957">
      <w:pPr>
        <w:pStyle w:val="a3"/>
        <w:spacing w:before="141"/>
        <w:rPr>
          <w:rFonts w:asciiTheme="majorBidi" w:hAnsiTheme="majorBidi" w:cstheme="majorBidi"/>
          <w:rtl/>
        </w:rPr>
      </w:pPr>
    </w:p>
    <w:p w14:paraId="01C07CC5" w14:textId="1700E73A" w:rsidR="00D51732" w:rsidRPr="001D2957" w:rsidRDefault="007761D7" w:rsidP="00E427EC">
      <w:pPr>
        <w:pStyle w:val="a3"/>
        <w:bidi/>
        <w:spacing w:before="141"/>
        <w:jc w:val="left"/>
        <w:rPr>
          <w:rFonts w:asciiTheme="majorBidi" w:hAnsiTheme="majorBidi" w:cstheme="majorBidi"/>
        </w:rPr>
      </w:pPr>
      <w:r w:rsidRPr="001D2957">
        <w:rPr>
          <w:rFonts w:asciiTheme="majorBidi" w:hAnsiTheme="majorBidi" w:cstheme="majorBidi" w:hint="cs"/>
          <w:rtl/>
        </w:rPr>
        <w:t>16-</w:t>
      </w:r>
      <w:r w:rsidR="00D51732" w:rsidRPr="001D2957">
        <w:rPr>
          <w:rFonts w:asciiTheme="majorBidi" w:hAnsiTheme="majorBidi" w:cstheme="majorBidi"/>
        </w:rPr>
        <w:t>Understanding cloud computing success and: Khayer et al. (2020) als Its impact on firm performance: an integrated approach</w:t>
      </w:r>
    </w:p>
    <w:p w14:paraId="0DEEA01F" w14:textId="77777777" w:rsidR="002313DA" w:rsidRPr="001D2957" w:rsidRDefault="00D51732" w:rsidP="001D2957">
      <w:pPr>
        <w:pStyle w:val="a3"/>
        <w:spacing w:before="141"/>
        <w:rPr>
          <w:rFonts w:asciiTheme="majorBidi" w:hAnsiTheme="majorBidi" w:cstheme="majorBidi"/>
          <w:rtl/>
        </w:rPr>
      </w:pPr>
      <w:r w:rsidRPr="001D2957">
        <w:rPr>
          <w:rFonts w:asciiTheme="majorBidi" w:hAnsiTheme="majorBidi" w:cstheme="majorBidi"/>
          <w:rtl/>
        </w:rPr>
        <w:t>هدفت هذه الدراسة إلى التحقيق في محددات التنفيذ الناجح للحوسبة السحابية، وكذلك دراسة كيفية تأثير نجاح الحوسبة السحابية على الإدارة للشركات . طور المؤلفون إطارا مفاهيميا يعتمد على تكامل العديد من خيوط الأدب في دراسات الأعمال وأنظمة المعلومات لاختبار النموذج المقترح، تم جمع البيانات من 300 شركة صينية اعتمدت الحوسبة السحابية لتحليل البيانات، تم استخدام نمذجة المعادلات الهيكلية للمربعات الصغرى الجزئية (</w:t>
      </w:r>
      <w:r w:rsidRPr="001D2957">
        <w:rPr>
          <w:rFonts w:asciiTheme="majorBidi" w:hAnsiTheme="majorBidi" w:cstheme="majorBidi"/>
        </w:rPr>
        <w:t>PLS-SEM</w:t>
      </w:r>
      <w:r w:rsidRPr="001D2957">
        <w:rPr>
          <w:rFonts w:asciiTheme="majorBidi" w:hAnsiTheme="majorBidi" w:cstheme="majorBidi"/>
          <w:rtl/>
        </w:rPr>
        <w:t>). كما تم إجراء تحليل خريطة الأداء والأهمية (</w:t>
      </w:r>
      <w:r w:rsidRPr="001D2957">
        <w:rPr>
          <w:rFonts w:asciiTheme="majorBidi" w:hAnsiTheme="majorBidi" w:cstheme="majorBidi"/>
        </w:rPr>
        <w:t>IPMA</w:t>
      </w:r>
      <w:r w:rsidRPr="001D2957">
        <w:rPr>
          <w:rFonts w:asciiTheme="majorBidi" w:hAnsiTheme="majorBidi" w:cstheme="majorBidi"/>
          <w:rtl/>
        </w:rPr>
        <w:t>) لتحديد العوامل الحرجة التي تظهر أهمية عالية، ولكن أداء منخفض أظهرت نتائج الدراسة أن رضا المستخدم النهائي، وجودة المعلومات وجودة النظام، وقدرة تقنية المعلومات الإدارية (</w:t>
      </w:r>
      <w:r w:rsidRPr="001D2957">
        <w:rPr>
          <w:rFonts w:asciiTheme="majorBidi" w:hAnsiTheme="majorBidi" w:cstheme="majorBidi"/>
        </w:rPr>
        <w:t>IT</w:t>
      </w:r>
      <w:r w:rsidRPr="001D2957">
        <w:rPr>
          <w:rFonts w:asciiTheme="majorBidi" w:hAnsiTheme="majorBidi" w:cstheme="majorBidi"/>
          <w:rtl/>
        </w:rPr>
        <w:t xml:space="preserve">) والقدرة التقنية لتكنولوجيا المعلومات تؤثر بشكل كبير على نجاح الحوسبة السحابية، بالإضافة إلى ذلك، فإن نجاح الحوسبة السحابية له تأثير قوي وإيجابي على أداء الشركة تؤكد </w:t>
      </w:r>
      <w:r w:rsidRPr="001D2957">
        <w:rPr>
          <w:rFonts w:asciiTheme="majorBidi" w:hAnsiTheme="majorBidi" w:cstheme="majorBidi"/>
        </w:rPr>
        <w:t>IPMA</w:t>
      </w:r>
      <w:r w:rsidRPr="001D2957">
        <w:rPr>
          <w:rFonts w:asciiTheme="majorBidi" w:hAnsiTheme="majorBidi" w:cstheme="majorBidi"/>
          <w:rtl/>
        </w:rPr>
        <w:t xml:space="preserve"> كذلك أن المديرين بحاجة إلى التركيز بشكل أكبر على جودة النظام وجودة المعلومات ورضا المستخدم والقدرة التقنية لتكنولوجيا المعلومات</w:t>
      </w:r>
    </w:p>
    <w:p w14:paraId="7EAE8B97" w14:textId="77777777" w:rsidR="00483ABF" w:rsidRPr="001D2957" w:rsidRDefault="00483ABF" w:rsidP="001D2957">
      <w:pPr>
        <w:pStyle w:val="a3"/>
        <w:spacing w:before="141"/>
        <w:rPr>
          <w:rFonts w:asciiTheme="majorBidi" w:hAnsiTheme="majorBidi" w:cstheme="majorBidi"/>
          <w:rtl/>
        </w:rPr>
      </w:pPr>
    </w:p>
    <w:p w14:paraId="3940B020" w14:textId="4B42556D" w:rsidR="00AC1E45" w:rsidRPr="001D2957" w:rsidRDefault="00CD1B52" w:rsidP="00E427EC">
      <w:pPr>
        <w:pStyle w:val="a3"/>
        <w:bidi/>
        <w:spacing w:before="141"/>
        <w:jc w:val="left"/>
        <w:rPr>
          <w:rFonts w:asciiTheme="majorBidi" w:hAnsiTheme="majorBidi" w:cstheme="majorBidi"/>
          <w:rtl/>
        </w:rPr>
      </w:pPr>
      <w:r w:rsidRPr="001D2957">
        <w:rPr>
          <w:rFonts w:asciiTheme="majorBidi" w:hAnsiTheme="majorBidi" w:cstheme="majorBidi" w:hint="cs"/>
          <w:rtl/>
        </w:rPr>
        <w:t xml:space="preserve">17- </w:t>
      </w:r>
      <w:r w:rsidR="00AC1E45" w:rsidRPr="001D2957">
        <w:rPr>
          <w:rFonts w:asciiTheme="majorBidi" w:hAnsiTheme="majorBidi" w:cstheme="majorBidi"/>
          <w:rtl/>
        </w:rPr>
        <w:t>دراسة</w:t>
      </w:r>
      <w:r w:rsidR="00AC1E45" w:rsidRPr="001D2957">
        <w:rPr>
          <w:rFonts w:asciiTheme="majorBidi" w:hAnsiTheme="majorBidi" w:cstheme="majorBidi"/>
        </w:rPr>
        <w:t xml:space="preserve"> (</w:t>
      </w:r>
      <w:r w:rsidR="000D05BA" w:rsidRPr="001D2957">
        <w:rPr>
          <w:rFonts w:asciiTheme="majorBidi" w:hAnsiTheme="majorBidi" w:cstheme="majorBidi"/>
        </w:rPr>
        <w:t>2020</w:t>
      </w:r>
      <w:r w:rsidR="00AC1E45" w:rsidRPr="001D2957">
        <w:rPr>
          <w:rFonts w:asciiTheme="majorBidi" w:hAnsiTheme="majorBidi" w:cstheme="majorBidi"/>
        </w:rPr>
        <w:t>) Ab</w:t>
      </w:r>
      <w:r w:rsidR="000D05BA" w:rsidRPr="001D2957">
        <w:rPr>
          <w:rFonts w:asciiTheme="majorBidi" w:hAnsiTheme="majorBidi" w:cstheme="majorBidi"/>
        </w:rPr>
        <w:t>u</w:t>
      </w:r>
      <w:r w:rsidR="00AC1E45" w:rsidRPr="001D2957">
        <w:rPr>
          <w:rFonts w:asciiTheme="majorBidi" w:hAnsiTheme="majorBidi" w:cstheme="majorBidi"/>
        </w:rPr>
        <w:t xml:space="preserve"> Khaled </w:t>
      </w:r>
      <w:r w:rsidR="00AC1E45" w:rsidRPr="001D2957">
        <w:rPr>
          <w:rFonts w:asciiTheme="majorBidi" w:hAnsiTheme="majorBidi" w:cstheme="majorBidi"/>
          <w:rtl/>
        </w:rPr>
        <w:t>بعنوان</w:t>
      </w:r>
      <w:r w:rsidR="00AC1E45" w:rsidRPr="001D2957">
        <w:rPr>
          <w:rFonts w:asciiTheme="majorBidi" w:hAnsiTheme="majorBidi" w:cstheme="majorBidi"/>
        </w:rPr>
        <w:t xml:space="preserve"> The Impact of Artificial Intelligence on</w:t>
      </w:r>
    </w:p>
    <w:p w14:paraId="01B180CA" w14:textId="77777777" w:rsidR="00AC1E45" w:rsidRPr="001D2957" w:rsidRDefault="00AC1E45" w:rsidP="00E427EC">
      <w:pPr>
        <w:pStyle w:val="a3"/>
        <w:bidi/>
        <w:spacing w:before="141"/>
        <w:jc w:val="left"/>
        <w:rPr>
          <w:rFonts w:asciiTheme="majorBidi" w:hAnsiTheme="majorBidi" w:cstheme="majorBidi"/>
        </w:rPr>
      </w:pPr>
      <w:r w:rsidRPr="001D2957">
        <w:rPr>
          <w:rFonts w:asciiTheme="majorBidi" w:hAnsiTheme="majorBidi" w:cstheme="majorBidi"/>
        </w:rPr>
        <w:t>Employment in High-Tech Companies in the Jordanian Market</w:t>
      </w:r>
    </w:p>
    <w:p w14:paraId="11A66B99" w14:textId="77777777" w:rsidR="00AC1E45" w:rsidRPr="001D2957" w:rsidRDefault="00AC1E45" w:rsidP="001D2957">
      <w:pPr>
        <w:pStyle w:val="a3"/>
        <w:spacing w:before="141"/>
        <w:rPr>
          <w:rFonts w:asciiTheme="majorBidi" w:hAnsiTheme="majorBidi" w:cstheme="majorBidi"/>
          <w:rtl/>
        </w:rPr>
      </w:pPr>
      <w:r w:rsidRPr="001D2957">
        <w:rPr>
          <w:rFonts w:asciiTheme="majorBidi" w:hAnsiTheme="majorBidi" w:cstheme="majorBidi"/>
          <w:rtl/>
        </w:rPr>
        <w:t>هدفت هذه الدراسة إلى بيان تأثير الذكاء الاصطناعي على الإدارة في شركات التكنولوجيا العالية التقانة في السوق الأردني والتي بينت أن الذكاء الاصطناعي يستخدم في العديد من المجالات، بعد التوظيف أحد أهم المجالات التي تستفيد من هذه التقنيات من ناحية أخرى، فإنه يهدد باستبدال الوظائف تم جم جمع البيانات من 138 مديرا ومشرفا وموظفا يعملون في الشركات عالية التقانة الأردنية عن طريق استبيان توصلت النتائج إلى أن الشركات عالية التقانة الأردنية تطبق أبعاد الذكاء الاصطناعي والتوظيف. كما يوضح أن هناك علاقة بين أبعاد الذكاء الاصطناعي وأبعاد التوظيف وأشارت النتائج كذلك إلى وجود تأثير كبير في الذكاء الاصطناعي الكلي على إجمالي العمالة في الشركات عالية التقانة</w:t>
      </w:r>
    </w:p>
    <w:p w14:paraId="65DC7C4D" w14:textId="596475AB" w:rsidR="00AC1E45" w:rsidRPr="001D2957" w:rsidRDefault="00AC1E45" w:rsidP="001D2957">
      <w:pPr>
        <w:pStyle w:val="a3"/>
        <w:spacing w:before="141"/>
        <w:rPr>
          <w:rFonts w:asciiTheme="majorBidi" w:hAnsiTheme="majorBidi" w:cstheme="majorBidi"/>
          <w:rtl/>
        </w:rPr>
      </w:pPr>
      <w:r w:rsidRPr="001D2957">
        <w:rPr>
          <w:rFonts w:asciiTheme="majorBidi" w:hAnsiTheme="majorBidi" w:cstheme="majorBidi"/>
          <w:rtl/>
        </w:rPr>
        <w:t>الأردنية</w:t>
      </w:r>
      <w:r w:rsidR="000610E2" w:rsidRPr="001D2957">
        <w:rPr>
          <w:rFonts w:asciiTheme="majorBidi" w:hAnsiTheme="majorBidi" w:cstheme="majorBidi" w:hint="cs"/>
          <w:rtl/>
        </w:rPr>
        <w:t xml:space="preserve"> </w:t>
      </w:r>
      <w:r w:rsidRPr="001D2957">
        <w:rPr>
          <w:rFonts w:asciiTheme="majorBidi" w:hAnsiTheme="majorBidi" w:cstheme="majorBidi"/>
          <w:rtl/>
        </w:rPr>
        <w:t>من</w:t>
      </w:r>
      <w:r w:rsidR="000610E2" w:rsidRPr="001D2957">
        <w:rPr>
          <w:rFonts w:asciiTheme="majorBidi" w:hAnsiTheme="majorBidi" w:cstheme="majorBidi" w:hint="cs"/>
          <w:rtl/>
        </w:rPr>
        <w:t xml:space="preserve"> </w:t>
      </w:r>
      <w:r w:rsidRPr="001D2957">
        <w:rPr>
          <w:rFonts w:asciiTheme="majorBidi" w:hAnsiTheme="majorBidi" w:cstheme="majorBidi"/>
          <w:rtl/>
        </w:rPr>
        <w:t>أجرى بارغاري وعبد العزيز وترياكي وزيباري</w:t>
      </w:r>
      <w:r w:rsidRPr="001D2957">
        <w:rPr>
          <w:rFonts w:asciiTheme="majorBidi" w:hAnsiTheme="majorBidi" w:cstheme="majorBidi"/>
        </w:rPr>
        <w:t xml:space="preserve"> (Bargarai, Abdulazeez 2020 Tiryaki &amp; Zeebaree) </w:t>
      </w:r>
      <w:r w:rsidRPr="001D2957">
        <w:rPr>
          <w:rFonts w:asciiTheme="majorBidi" w:hAnsiTheme="majorBidi" w:cstheme="majorBidi"/>
          <w:rtl/>
        </w:rPr>
        <w:t>دراسة في العراق هدفت إلى التعرف إلى أثر إدارة أنظمة الاتصالات اللاسلكية باستخدام الراديو المحدد</w:t>
      </w:r>
    </w:p>
    <w:p w14:paraId="5699926D" w14:textId="77777777" w:rsidR="00AC1E45" w:rsidRPr="001D2957" w:rsidRDefault="00AC1E45" w:rsidP="001D2957">
      <w:pPr>
        <w:pStyle w:val="a3"/>
        <w:spacing w:before="141"/>
        <w:rPr>
          <w:rFonts w:asciiTheme="majorBidi" w:hAnsiTheme="majorBidi" w:cstheme="majorBidi"/>
          <w:rtl/>
        </w:rPr>
      </w:pPr>
      <w:r w:rsidRPr="001D2957">
        <w:rPr>
          <w:rFonts w:asciiTheme="majorBidi" w:hAnsiTheme="majorBidi" w:cstheme="majorBidi"/>
          <w:rtl/>
        </w:rPr>
        <w:t>بالبرمجيات القائم على الذكاء الاصطناعي على العمليات الإدارية استخدمت الدراسة المنهجية الوصفية الناقدة المستندة إلى مراجعة عدد من قواعد البيانات مثل</w:t>
      </w:r>
      <w:r w:rsidRPr="001D2957">
        <w:rPr>
          <w:rFonts w:asciiTheme="majorBidi" w:hAnsiTheme="majorBidi" w:cstheme="majorBidi"/>
        </w:rPr>
        <w:t xml:space="preserve"> (Emerald </w:t>
      </w:r>
      <w:r w:rsidRPr="001D2957">
        <w:rPr>
          <w:rFonts w:asciiTheme="majorBidi" w:hAnsiTheme="majorBidi" w:cstheme="majorBidi"/>
          <w:rtl/>
        </w:rPr>
        <w:t>و</w:t>
      </w:r>
      <w:r w:rsidRPr="001D2957">
        <w:rPr>
          <w:rFonts w:asciiTheme="majorBidi" w:hAnsiTheme="majorBidi" w:cstheme="majorBidi"/>
        </w:rPr>
        <w:t xml:space="preserve"> Science Direct </w:t>
      </w:r>
      <w:r w:rsidRPr="001D2957">
        <w:rPr>
          <w:rFonts w:asciiTheme="majorBidi" w:hAnsiTheme="majorBidi" w:cstheme="majorBidi"/>
          <w:rtl/>
        </w:rPr>
        <w:t>من أجل تحليل الدراسات التي تناولت استخدام نماذج الذكاء الاصطناعي وقياس أثرها على مختلف العمليات الإدارية في الشركات، أشارت النتائج إلى أن توظيف التقنيات المختلفة المستندة إلى استخدام الذكاء الاصطناعي يؤثر إيجابياً على قدرة الشركات في أداء المهام الإدارية المختلفة</w:t>
      </w:r>
      <w:r w:rsidRPr="001D2957">
        <w:rPr>
          <w:rFonts w:asciiTheme="majorBidi" w:hAnsiTheme="majorBidi" w:cstheme="majorBidi"/>
        </w:rPr>
        <w:t>.</w:t>
      </w:r>
    </w:p>
    <w:p w14:paraId="3954691A" w14:textId="7204842F" w:rsidR="00483ABF" w:rsidRPr="001D2957" w:rsidRDefault="000610E2" w:rsidP="001D2957">
      <w:pPr>
        <w:pStyle w:val="a3"/>
        <w:spacing w:before="141"/>
        <w:rPr>
          <w:rFonts w:asciiTheme="majorBidi" w:hAnsiTheme="majorBidi" w:cstheme="majorBidi"/>
          <w:rtl/>
        </w:rPr>
      </w:pPr>
      <w:r w:rsidRPr="001D2957">
        <w:rPr>
          <w:rFonts w:asciiTheme="majorBidi" w:hAnsiTheme="majorBidi" w:cstheme="majorBidi" w:hint="cs"/>
          <w:rtl/>
        </w:rPr>
        <w:lastRenderedPageBreak/>
        <w:t xml:space="preserve">18- </w:t>
      </w:r>
      <w:r w:rsidR="00AC1E45" w:rsidRPr="001D2957">
        <w:rPr>
          <w:rFonts w:asciiTheme="majorBidi" w:hAnsiTheme="majorBidi" w:cstheme="majorBidi"/>
          <w:rtl/>
        </w:rPr>
        <w:t xml:space="preserve">وقام تشانغ 2019 </w:t>
      </w:r>
      <w:r w:rsidR="00AC1E45" w:rsidRPr="001D2957">
        <w:rPr>
          <w:rFonts w:asciiTheme="majorBidi" w:hAnsiTheme="majorBidi" w:cstheme="majorBidi"/>
        </w:rPr>
        <w:t>Chang</w:t>
      </w:r>
      <w:r w:rsidR="00AC1E45" w:rsidRPr="001D2957">
        <w:rPr>
          <w:rFonts w:asciiTheme="majorBidi" w:hAnsiTheme="majorBidi" w:cstheme="majorBidi"/>
          <w:rtl/>
        </w:rPr>
        <w:t>) بإجراء دراسة في الصين هدفت إلى تقييم أداء أنظمة الإدارة البيئية القائمة على الذكاء الاصطناعي. تكونت عينة الدراسة من (36) شركة. ولتحقيق أهداف الدراسة، تم استخدام المنهجية الكمية المستندة إلى الاستبانة والمنهجية النوعية المستمدة إلى المقابلة، أشارت النتائج إلى أن مستوى أداء أنظمة الإدارة البيئية القائمة على الذكاء الاصطناعي كانت فاعلة ومؤهلة في أداء المهام الإدارية المختلفة، حيث توسع حجم شركاتهم وتمكنوا من تحسين كفاءاتهم.</w:t>
      </w:r>
    </w:p>
    <w:p w14:paraId="54E142E5" w14:textId="77777777" w:rsidR="00572583" w:rsidRPr="001D2957" w:rsidRDefault="00572583" w:rsidP="001D2957">
      <w:pPr>
        <w:pStyle w:val="a3"/>
        <w:spacing w:before="141"/>
        <w:rPr>
          <w:rFonts w:asciiTheme="majorBidi" w:hAnsiTheme="majorBidi" w:cstheme="majorBidi"/>
          <w:rtl/>
        </w:rPr>
      </w:pPr>
    </w:p>
    <w:p w14:paraId="418B3781" w14:textId="15E8E69A" w:rsidR="00627453" w:rsidRPr="001D2957" w:rsidRDefault="00C278F4" w:rsidP="00E427EC">
      <w:pPr>
        <w:pStyle w:val="a3"/>
        <w:bidi/>
        <w:spacing w:before="141"/>
        <w:jc w:val="left"/>
        <w:rPr>
          <w:rFonts w:asciiTheme="majorBidi" w:hAnsiTheme="majorBidi" w:cstheme="majorBidi"/>
          <w:rtl/>
        </w:rPr>
      </w:pPr>
      <w:r w:rsidRPr="001D2957">
        <w:rPr>
          <w:rFonts w:asciiTheme="majorBidi" w:hAnsiTheme="majorBidi" w:cstheme="majorBidi" w:hint="cs"/>
          <w:rtl/>
        </w:rPr>
        <w:t>19-</w:t>
      </w:r>
      <w:r w:rsidR="00627453" w:rsidRPr="001D2957">
        <w:rPr>
          <w:rFonts w:asciiTheme="majorBidi" w:hAnsiTheme="majorBidi" w:cstheme="majorBidi"/>
          <w:rtl/>
        </w:rPr>
        <w:t>دراسة</w:t>
      </w:r>
      <w:r w:rsidR="00627453" w:rsidRPr="001D2957">
        <w:rPr>
          <w:rFonts w:asciiTheme="majorBidi" w:hAnsiTheme="majorBidi" w:cstheme="majorBidi"/>
        </w:rPr>
        <w:t xml:space="preserve"> (2019) .Islam et al </w:t>
      </w:r>
      <w:r w:rsidR="00627453" w:rsidRPr="001D2957">
        <w:rPr>
          <w:rFonts w:asciiTheme="majorBidi" w:hAnsiTheme="majorBidi" w:cstheme="majorBidi"/>
          <w:rtl/>
        </w:rPr>
        <w:t>بعنوان</w:t>
      </w:r>
      <w:r w:rsidR="00627453" w:rsidRPr="001D2957">
        <w:rPr>
          <w:rFonts w:asciiTheme="majorBidi" w:hAnsiTheme="majorBidi" w:cstheme="majorBidi"/>
        </w:rPr>
        <w:t>: knowledge-based expert system to assess</w:t>
      </w:r>
    </w:p>
    <w:p w14:paraId="5E8306AD" w14:textId="4CBC1D71" w:rsidR="00572583" w:rsidRPr="001D2957" w:rsidRDefault="00627453" w:rsidP="001D2957">
      <w:pPr>
        <w:pStyle w:val="a3"/>
        <w:spacing w:before="141"/>
        <w:rPr>
          <w:rFonts w:asciiTheme="majorBidi" w:hAnsiTheme="majorBidi" w:cstheme="majorBidi"/>
          <w:rtl/>
        </w:rPr>
      </w:pPr>
      <w:r w:rsidRPr="001D2957">
        <w:rPr>
          <w:rFonts w:asciiTheme="majorBidi" w:hAnsiTheme="majorBidi" w:cstheme="majorBidi"/>
        </w:rPr>
        <w:t>.Power plant project cost overrun risks</w:t>
      </w:r>
      <w:r w:rsidR="00572583" w:rsidRPr="001D2957">
        <w:rPr>
          <w:rFonts w:asciiTheme="majorBidi" w:hAnsiTheme="majorBidi" w:cstheme="majorBidi"/>
          <w:rtl/>
        </w:rPr>
        <w:t>هدفت الدراسة إلى تقديم نظام خبير قائم على المعرفة لمعالجة مشكلة عالمية في الإدارة ، وهي منع تجاوز التكاليف المشاريع البنية التحتية مثل محطات توليد الطاقة. حيث أن أساليب / نماذج تقييم</w:t>
      </w:r>
      <w:r w:rsidRPr="001D2957">
        <w:rPr>
          <w:rFonts w:asciiTheme="majorBidi" w:hAnsiTheme="majorBidi" w:cstheme="majorBidi" w:hint="cs"/>
          <w:rtl/>
        </w:rPr>
        <w:t xml:space="preserve"> ا</w:t>
      </w:r>
      <w:r w:rsidR="00572583" w:rsidRPr="001D2957">
        <w:rPr>
          <w:rFonts w:asciiTheme="majorBidi" w:hAnsiTheme="majorBidi" w:cstheme="majorBidi"/>
          <w:rtl/>
        </w:rPr>
        <w:t>لمخاطر الحالية لها قيود على معالجة الطبيعة المعقدة لهذه المشاريع، وتضمين العلاقات السببية المحتملة للمخاطر والبيانات الاحتمالية لتقييم المخاطر، من خلال مراعاة أراء خبراء المجال الشخصية وعدم اليقين المتضمن في أحكامهم في هذه المشاريع في عملية صنع القرار. تم استخدام نموذج</w:t>
      </w:r>
      <w:r w:rsidR="00572583" w:rsidRPr="001D2957">
        <w:rPr>
          <w:rFonts w:asciiTheme="majorBidi" w:hAnsiTheme="majorBidi" w:cstheme="majorBidi"/>
        </w:rPr>
        <w:t xml:space="preserve"> fuzzy canonical model FCM) </w:t>
      </w:r>
      <w:r w:rsidR="00572583" w:rsidRPr="001D2957">
        <w:rPr>
          <w:rFonts w:asciiTheme="majorBidi" w:hAnsiTheme="majorBidi" w:cstheme="majorBidi"/>
          <w:rtl/>
        </w:rPr>
        <w:t>يدمج</w:t>
      </w:r>
      <w:r w:rsidR="00572583" w:rsidRPr="001D2957">
        <w:rPr>
          <w:rFonts w:asciiTheme="majorBidi" w:hAnsiTheme="majorBidi" w:cstheme="majorBidi"/>
        </w:rPr>
        <w:t xml:space="preserve">uzzygroupdecisionmakingapproach) </w:t>
      </w:r>
      <w:r w:rsidR="00572583" w:rsidRPr="001D2957">
        <w:rPr>
          <w:rFonts w:asciiTheme="majorBidi" w:hAnsiTheme="majorBidi" w:cstheme="majorBidi"/>
          <w:rtl/>
        </w:rPr>
        <w:t>والنموذج الكنسي</w:t>
      </w:r>
    </w:p>
    <w:p w14:paraId="02B40046" w14:textId="0AF20B46" w:rsidR="00572583" w:rsidRPr="001D2957" w:rsidRDefault="00572583" w:rsidP="001D2957">
      <w:pPr>
        <w:pStyle w:val="a3"/>
        <w:spacing w:before="141"/>
        <w:rPr>
          <w:rFonts w:asciiTheme="majorBidi" w:hAnsiTheme="majorBidi" w:cstheme="majorBidi"/>
          <w:rtl/>
        </w:rPr>
      </w:pPr>
      <w:r w:rsidRPr="001D2957">
        <w:rPr>
          <w:rFonts w:asciiTheme="majorBidi" w:hAnsiTheme="majorBidi" w:cstheme="majorBidi"/>
        </w:rPr>
        <w:t>(the Canonical model) (</w:t>
      </w:r>
      <w:r w:rsidRPr="001D2957">
        <w:rPr>
          <w:rFonts w:asciiTheme="majorBidi" w:hAnsiTheme="majorBidi" w:cstheme="majorBidi"/>
          <w:rtl/>
        </w:rPr>
        <w:t>أي نموذج شبكة اعتقاد بايزي المعدل</w:t>
      </w:r>
      <w:r w:rsidRPr="001D2957">
        <w:rPr>
          <w:rFonts w:asciiTheme="majorBidi" w:hAnsiTheme="majorBidi" w:cstheme="majorBidi"/>
        </w:rPr>
        <w:t xml:space="preserve"> ( Bayesian belief networkmodel)). </w:t>
      </w:r>
      <w:r w:rsidRPr="001D2957">
        <w:rPr>
          <w:rFonts w:asciiTheme="majorBidi" w:hAnsiTheme="majorBidi" w:cstheme="majorBidi"/>
          <w:rtl/>
        </w:rPr>
        <w:t>يتغلب</w:t>
      </w:r>
      <w:r w:rsidRPr="001D2957">
        <w:rPr>
          <w:rFonts w:asciiTheme="majorBidi" w:hAnsiTheme="majorBidi" w:cstheme="majorBidi"/>
        </w:rPr>
        <w:t xml:space="preserve"> FCM </w:t>
      </w:r>
      <w:r w:rsidRPr="001D2957">
        <w:rPr>
          <w:rFonts w:asciiTheme="majorBidi" w:hAnsiTheme="majorBidi" w:cstheme="majorBidi"/>
          <w:rtl/>
        </w:rPr>
        <w:t>على (1) وعدم اليقين اللذين ينطوي عليهما حكم خبراء المجال، (ب) كما يقلل</w:t>
      </w:r>
      <w:r w:rsidR="00C278F4" w:rsidRPr="001D2957">
        <w:rPr>
          <w:rFonts w:asciiTheme="majorBidi" w:hAnsiTheme="majorBidi" w:cstheme="majorBidi" w:hint="cs"/>
          <w:rtl/>
        </w:rPr>
        <w:t xml:space="preserve"> </w:t>
      </w:r>
      <w:r w:rsidRPr="001D2957">
        <w:rPr>
          <w:rFonts w:asciiTheme="majorBidi" w:hAnsiTheme="majorBidi" w:cstheme="majorBidi"/>
          <w:rtl/>
        </w:rPr>
        <w:t>بشكل كبير من الوقت والجهد اللازمين لخبراء المجال في استنباط الاحتمالات المشروطة للمخاطر التي تنطوي عليها شبكات المخاطر المعقدة، و (ج) يقلل كذلك من مهام تطوير النموذج، مما يقلل أيضا من الحمل الحسابي على النموذج يعمل هذا النهج على تطوير تطبيقات نماذج</w:t>
      </w:r>
      <w:r w:rsidRPr="001D2957">
        <w:rPr>
          <w:rFonts w:asciiTheme="majorBidi" w:hAnsiTheme="majorBidi" w:cstheme="majorBidi"/>
        </w:rPr>
        <w:t xml:space="preserve"> Fuzzy-Bayesian </w:t>
      </w:r>
      <w:r w:rsidRPr="001D2957">
        <w:rPr>
          <w:rFonts w:asciiTheme="majorBidi" w:hAnsiTheme="majorBidi" w:cstheme="majorBidi"/>
          <w:rtl/>
        </w:rPr>
        <w:t>لتقييم مخاطر تجاوز التكلفة في بيئة مشروع معقدة وغير مؤكدة من خلال معالجة القيود الرئيسية المرتبطة</w:t>
      </w:r>
      <w:r w:rsidR="00C278F4" w:rsidRPr="001D2957">
        <w:rPr>
          <w:rFonts w:asciiTheme="majorBidi" w:hAnsiTheme="majorBidi" w:cstheme="majorBidi" w:hint="cs"/>
          <w:rtl/>
        </w:rPr>
        <w:t>ب</w:t>
      </w:r>
      <w:r w:rsidRPr="001D2957">
        <w:rPr>
          <w:rFonts w:asciiTheme="majorBidi" w:hAnsiTheme="majorBidi" w:cstheme="majorBidi"/>
          <w:rtl/>
        </w:rPr>
        <w:t>مثل هذه النماذج طبقت هذه الدراسة من خلال اختبار تطبيق النموذج لتقييم مخاطر تجاوز التكلفة في مرحلة البناء والتشغيل المشروع محطة توليد الكهرباء، حيث تأكد قدرته على تحديد المخاطر الأكثر أهمية التي ينطوي علها في هذه الحالة، وكان من أهمها: التعقيد الحاصل في رفع وتجهيز المعدات الثقيلة، العمل غير الكافي في خطة الفحص والاختبار ، وعدم كفاية فحص الموقع / التربة، وعدم توفر الموارد في السوق المحلية، وسوء تخطيط وجدولة المقاول</w:t>
      </w:r>
    </w:p>
    <w:p w14:paraId="63334576" w14:textId="77777777" w:rsidR="00C278F4" w:rsidRPr="001D2957" w:rsidRDefault="00C278F4" w:rsidP="001D2957">
      <w:pPr>
        <w:pStyle w:val="a3"/>
        <w:spacing w:before="141"/>
        <w:rPr>
          <w:rFonts w:asciiTheme="majorBidi" w:hAnsiTheme="majorBidi" w:cstheme="majorBidi"/>
          <w:rtl/>
        </w:rPr>
      </w:pPr>
    </w:p>
    <w:p w14:paraId="4E7B2AC3" w14:textId="710A7FAC" w:rsidR="00572583" w:rsidRPr="001D2957" w:rsidRDefault="00034442" w:rsidP="00E427EC">
      <w:pPr>
        <w:pStyle w:val="a3"/>
        <w:bidi/>
        <w:spacing w:before="141"/>
        <w:jc w:val="left"/>
        <w:rPr>
          <w:rFonts w:asciiTheme="majorBidi" w:hAnsiTheme="majorBidi" w:cstheme="majorBidi"/>
          <w:rtl/>
        </w:rPr>
      </w:pPr>
      <w:r w:rsidRPr="001D2957">
        <w:rPr>
          <w:rFonts w:asciiTheme="majorBidi" w:hAnsiTheme="majorBidi" w:cstheme="majorBidi" w:hint="cs"/>
          <w:rtl/>
        </w:rPr>
        <w:t xml:space="preserve">20- </w:t>
      </w:r>
      <w:r w:rsidR="00572583" w:rsidRPr="001D2957">
        <w:rPr>
          <w:rFonts w:asciiTheme="majorBidi" w:hAnsiTheme="majorBidi" w:cstheme="majorBidi"/>
          <w:rtl/>
        </w:rPr>
        <w:t>دراسة</w:t>
      </w:r>
      <w:r w:rsidR="00572583" w:rsidRPr="001D2957">
        <w:rPr>
          <w:rFonts w:asciiTheme="majorBidi" w:hAnsiTheme="majorBidi" w:cstheme="majorBidi"/>
        </w:rPr>
        <w:t xml:space="preserve"> (2019) Wang </w:t>
      </w:r>
      <w:r w:rsidR="00572583" w:rsidRPr="001D2957">
        <w:rPr>
          <w:rFonts w:asciiTheme="majorBidi" w:hAnsiTheme="majorBidi" w:cstheme="majorBidi"/>
          <w:rtl/>
        </w:rPr>
        <w:t>بعنوان</w:t>
      </w:r>
      <w:r w:rsidR="00572583" w:rsidRPr="001D2957">
        <w:rPr>
          <w:rFonts w:asciiTheme="majorBidi" w:hAnsiTheme="majorBidi" w:cstheme="majorBidi"/>
        </w:rPr>
        <w:t xml:space="preserve"> How to apply Al technology in Project Management </w:t>
      </w:r>
      <w:r w:rsidR="00572583" w:rsidRPr="001D2957">
        <w:rPr>
          <w:rFonts w:asciiTheme="majorBidi" w:hAnsiTheme="majorBidi" w:cstheme="majorBidi"/>
          <w:rtl/>
        </w:rPr>
        <w:t>هدفت هذه الدراسة إلى التعرف على مفهوم الذكاء الاصطناعي، وإدارة مشروع الذكاء الاصطناعي واستخداماته، حيث أن هناك دائما جدل حول استخدام تقنية الذكاء الاصطناعي، وبما أن الذكاء الاصطناعي بلا شك أحد أكثر التقنيات تأثيرا. فلقد غير الذكاء الاصطناعي طريقة عيش الناس وعملهم، ولم تعد الإدارة استثناء. كما بحثت الدراسة بالبدائل الممكنة لاستخدام الذكاء الاصطناعي في الإدارة . تشرح هذه المقالة أولاً حاجة الشركة إلى استخدام تقنية الذكاء الاصطناعي وتدرس سبب كون الذكاء الاصطناعي مليئًا بالجدل بعد النظر في مزايا ومخاطر الذكاء الاصطناعي، تقترح هذه الورقة العديد من تقنيات الذكاء الاصطناعي التي يمكن لإدارة المشروع اعتمادها، أيضا، تم إجراء التحليل الكمي</w:t>
      </w:r>
    </w:p>
    <w:p w14:paraId="1A336700" w14:textId="49659E55" w:rsidR="00572583" w:rsidRPr="001D2957" w:rsidRDefault="00572583" w:rsidP="001D2957">
      <w:pPr>
        <w:pStyle w:val="a3"/>
        <w:spacing w:before="141"/>
        <w:rPr>
          <w:rFonts w:asciiTheme="majorBidi" w:hAnsiTheme="majorBidi" w:cstheme="majorBidi"/>
          <w:rtl/>
        </w:rPr>
      </w:pPr>
      <w:r w:rsidRPr="001D2957">
        <w:rPr>
          <w:rFonts w:asciiTheme="majorBidi" w:hAnsiTheme="majorBidi" w:cstheme="majorBidi"/>
          <w:rtl/>
        </w:rPr>
        <w:t>باستخدام طريقة نموذج قرار السمات المتعددة في النهاية، خلصت الدراسة إلى أن استخدام الإدارة</w:t>
      </w:r>
      <w:r w:rsidR="004B759E" w:rsidRPr="001D2957">
        <w:rPr>
          <w:rFonts w:asciiTheme="majorBidi" w:hAnsiTheme="majorBidi" w:cstheme="majorBidi" w:hint="cs"/>
          <w:rtl/>
        </w:rPr>
        <w:t xml:space="preserve"> القائمة على التعلم الالي هو الخيار </w:t>
      </w:r>
      <w:r w:rsidR="00BA2346" w:rsidRPr="001D2957">
        <w:rPr>
          <w:rFonts w:asciiTheme="majorBidi" w:hAnsiTheme="majorBidi" w:cstheme="majorBidi" w:hint="cs"/>
          <w:rtl/>
        </w:rPr>
        <w:t>الأمثل</w:t>
      </w:r>
    </w:p>
    <w:p w14:paraId="35D12C56" w14:textId="77777777" w:rsidR="00BA2346" w:rsidRPr="001D2957" w:rsidRDefault="00BA2346" w:rsidP="001D2957">
      <w:pPr>
        <w:pStyle w:val="a3"/>
        <w:spacing w:before="141"/>
        <w:rPr>
          <w:rFonts w:asciiTheme="majorBidi" w:hAnsiTheme="majorBidi" w:cstheme="majorBidi"/>
          <w:rtl/>
        </w:rPr>
      </w:pPr>
    </w:p>
    <w:p w14:paraId="4CF79ADA" w14:textId="0CF3C131" w:rsidR="00C1041C" w:rsidRPr="001D2957" w:rsidRDefault="00034442" w:rsidP="00E427EC">
      <w:pPr>
        <w:pStyle w:val="a3"/>
        <w:bidi/>
        <w:spacing w:before="141"/>
        <w:jc w:val="left"/>
        <w:rPr>
          <w:rFonts w:asciiTheme="majorBidi" w:hAnsiTheme="majorBidi" w:cstheme="majorBidi"/>
          <w:rtl/>
        </w:rPr>
      </w:pPr>
      <w:r w:rsidRPr="001D2957">
        <w:rPr>
          <w:rFonts w:asciiTheme="majorBidi" w:hAnsiTheme="majorBidi" w:cstheme="majorBidi" w:hint="cs"/>
          <w:rtl/>
        </w:rPr>
        <w:t xml:space="preserve">21- </w:t>
      </w:r>
      <w:r w:rsidR="00C1041C" w:rsidRPr="001D2957">
        <w:rPr>
          <w:rFonts w:asciiTheme="majorBidi" w:hAnsiTheme="majorBidi" w:cstheme="majorBidi"/>
          <w:rtl/>
        </w:rPr>
        <w:t>دراسة</w:t>
      </w:r>
      <w:r w:rsidR="00C1041C" w:rsidRPr="001D2957">
        <w:rPr>
          <w:rFonts w:asciiTheme="majorBidi" w:hAnsiTheme="majorBidi" w:cstheme="majorBidi"/>
        </w:rPr>
        <w:t xml:space="preserve"> (2018) Jarrahi </w:t>
      </w:r>
      <w:r w:rsidR="00C1041C" w:rsidRPr="001D2957">
        <w:rPr>
          <w:rFonts w:asciiTheme="majorBidi" w:hAnsiTheme="majorBidi" w:cstheme="majorBidi"/>
          <w:rtl/>
        </w:rPr>
        <w:t>بعنوان</w:t>
      </w:r>
      <w:r w:rsidR="00C1041C" w:rsidRPr="001D2957">
        <w:rPr>
          <w:rFonts w:asciiTheme="majorBidi" w:hAnsiTheme="majorBidi" w:cstheme="majorBidi"/>
        </w:rPr>
        <w:t>: Artificial intelligence and the future of work: HumanAl symbiosis in organizational decision making</w:t>
      </w:r>
    </w:p>
    <w:p w14:paraId="51FC80DA" w14:textId="77777777" w:rsidR="00C1041C" w:rsidRPr="001D2957" w:rsidRDefault="00C1041C" w:rsidP="001D2957">
      <w:pPr>
        <w:pStyle w:val="a3"/>
        <w:spacing w:before="141"/>
        <w:rPr>
          <w:rFonts w:asciiTheme="majorBidi" w:hAnsiTheme="majorBidi" w:cstheme="majorBidi"/>
          <w:rtl/>
        </w:rPr>
      </w:pPr>
      <w:r w:rsidRPr="001D2957">
        <w:rPr>
          <w:rFonts w:asciiTheme="majorBidi" w:hAnsiTheme="majorBidi" w:cstheme="majorBidi"/>
          <w:rtl/>
        </w:rPr>
        <w:t>اخترق الذكاء الاصطناعي</w:t>
      </w:r>
      <w:r w:rsidRPr="001D2957">
        <w:rPr>
          <w:rFonts w:asciiTheme="majorBidi" w:hAnsiTheme="majorBidi" w:cstheme="majorBidi"/>
        </w:rPr>
        <w:t xml:space="preserve"> (AI) </w:t>
      </w:r>
      <w:r w:rsidRPr="001D2957">
        <w:rPr>
          <w:rFonts w:asciiTheme="majorBidi" w:hAnsiTheme="majorBidi" w:cstheme="majorBidi"/>
          <w:rtl/>
        </w:rPr>
        <w:t xml:space="preserve">العديد من العمليات التنظيمية، مما أدى إلى تزايد الخوف من أن الآلات </w:t>
      </w:r>
      <w:r w:rsidRPr="001D2957">
        <w:rPr>
          <w:rFonts w:asciiTheme="majorBidi" w:hAnsiTheme="majorBidi" w:cstheme="majorBidi"/>
          <w:rtl/>
        </w:rPr>
        <w:lastRenderedPageBreak/>
        <w:t>الذكية ستحل قريبا محل العديد من البشر في صنع القرار. لتوفير منظور أكثر استباقية وواقعية تسلط هذه المقالة الضوء على تكامل البشر والذكاء الاصطناعي وتدرس كيف يمكن لكل منهما أن يجلب قوله في عمليات صنع القرار التنظيمي التي تتميز عادة بعدم اليقين والتعقيد والمراوغة. من خلال قدرة أكبر على معالجة المعلومات الحسابية ونهج تحليلي، يمكن للذكاء الاصطناعي توسيع إدراك البشر عند معالجة التعقيد، في حين لا يزال بإمكان البشر تقديم نهج أكثر شمولية وبديهية في التعامل مع عدم اليقين وعدم اللبس في صنع القرار التنظيمي. تعكس هذه الفرضية فكرة زيادة الذكاء، والتي تنص على أن أنظمة الذكاء الاصطناعي يجب أن تصمم بقصد زيادة المساهمات البشرية، وليس استبدالها</w:t>
      </w:r>
    </w:p>
    <w:p w14:paraId="5EE80C00" w14:textId="77777777" w:rsidR="00C1041C" w:rsidRPr="001D2957" w:rsidRDefault="00C1041C" w:rsidP="001D2957">
      <w:pPr>
        <w:pStyle w:val="a3"/>
        <w:spacing w:before="141"/>
        <w:rPr>
          <w:rFonts w:asciiTheme="majorBidi" w:hAnsiTheme="majorBidi" w:cstheme="majorBidi"/>
          <w:rtl/>
        </w:rPr>
      </w:pPr>
      <w:r w:rsidRPr="001D2957">
        <w:rPr>
          <w:rFonts w:asciiTheme="majorBidi" w:hAnsiTheme="majorBidi" w:cstheme="majorBidi"/>
          <w:rtl/>
        </w:rPr>
        <w:t>دراسة</w:t>
      </w:r>
      <w:r w:rsidRPr="001D2957">
        <w:rPr>
          <w:rFonts w:asciiTheme="majorBidi" w:hAnsiTheme="majorBidi" w:cstheme="majorBidi"/>
        </w:rPr>
        <w:t xml:space="preserve"> (2018) Butt) </w:t>
      </w:r>
      <w:r w:rsidRPr="001D2957">
        <w:rPr>
          <w:rFonts w:asciiTheme="majorBidi" w:hAnsiTheme="majorBidi" w:cstheme="majorBidi"/>
          <w:rtl/>
        </w:rPr>
        <w:t>بعنوان</w:t>
      </w:r>
      <w:r w:rsidRPr="001D2957">
        <w:rPr>
          <w:rFonts w:asciiTheme="majorBidi" w:hAnsiTheme="majorBidi" w:cstheme="majorBidi"/>
        </w:rPr>
        <w:t xml:space="preserve"> Project Management through the lens of Artificial Intelligence</w:t>
      </w:r>
    </w:p>
    <w:p w14:paraId="07214FEB" w14:textId="77777777" w:rsidR="00C1041C" w:rsidRPr="001D2957" w:rsidRDefault="00C1041C" w:rsidP="001D2957">
      <w:pPr>
        <w:pStyle w:val="a3"/>
        <w:spacing w:before="141"/>
        <w:rPr>
          <w:rFonts w:asciiTheme="majorBidi" w:hAnsiTheme="majorBidi" w:cstheme="majorBidi"/>
          <w:rtl/>
        </w:rPr>
      </w:pPr>
      <w:r w:rsidRPr="001D2957">
        <w:rPr>
          <w:rFonts w:asciiTheme="majorBidi" w:hAnsiTheme="majorBidi" w:cstheme="majorBidi"/>
          <w:rtl/>
        </w:rPr>
        <w:t>هدفت هذه الدراسة إلى إجراء تحقيق استكشافي حول كيفية استخدام أنظمة الذكاء الاصطناعي الدعم مديري المشاريع في أن يصبحوا أكثر كفاءة في عملهم اليومي من أجل تحقيق فهم أولي، تم إجراء استبيان عبر الإنترنت لأول مرة بين مديري المشاريع تم استخدام نتائج المسح لتكملة الخطوة الثانية في</w:t>
      </w:r>
    </w:p>
    <w:p w14:paraId="1EE4E4B4" w14:textId="77777777" w:rsidR="00C1041C" w:rsidRDefault="00C1041C" w:rsidP="001D2957">
      <w:pPr>
        <w:pStyle w:val="a3"/>
        <w:spacing w:before="141"/>
        <w:rPr>
          <w:rFonts w:asciiTheme="majorBidi" w:hAnsiTheme="majorBidi" w:cstheme="majorBidi"/>
          <w:rtl/>
        </w:rPr>
      </w:pPr>
      <w:r w:rsidRPr="001D2957">
        <w:rPr>
          <w:rFonts w:asciiTheme="majorBidi" w:hAnsiTheme="majorBidi" w:cstheme="majorBidi"/>
          <w:rtl/>
        </w:rPr>
        <w:t>عملية البحث التي تتكون من مقابلات شبه منظمة مع مديري المشاريع لاكتساب فهم متعمق للموضوع، وكذلك لإيجاد مجالات الفرص التي يمكن استخدامها في البحوث والتطورات المستقبلية. أثبت البحث أن فهم وتحديد احتياجات مديري المشروع الذين شاركوا بشكل مباشر في هذا التحقيق كأصحاب مصلحة رئيسيين مثمر للغاية. نجحت الدراسة أيضا في إنشاء أساس لعلماء الذكاء الاصطناعي لاستخدامه لغرض تطوير حلول مخصصة لمديري المشاريع</w:t>
      </w:r>
    </w:p>
    <w:p w14:paraId="757EBC4F" w14:textId="77777777" w:rsidR="00E427EC" w:rsidRDefault="00E427EC" w:rsidP="001D2957">
      <w:pPr>
        <w:pStyle w:val="a3"/>
        <w:spacing w:before="141"/>
        <w:rPr>
          <w:rFonts w:asciiTheme="majorBidi" w:hAnsiTheme="majorBidi" w:cstheme="majorBidi"/>
        </w:rPr>
      </w:pPr>
    </w:p>
    <w:p w14:paraId="1570E1F3" w14:textId="77777777" w:rsidR="007A35EC" w:rsidRDefault="007A35EC" w:rsidP="001D2957">
      <w:pPr>
        <w:pStyle w:val="a3"/>
        <w:spacing w:before="141"/>
        <w:rPr>
          <w:rFonts w:asciiTheme="majorBidi" w:hAnsiTheme="majorBidi" w:cstheme="majorBidi"/>
        </w:rPr>
      </w:pPr>
    </w:p>
    <w:p w14:paraId="521E0380" w14:textId="77777777" w:rsidR="007A35EC" w:rsidRDefault="007A35EC" w:rsidP="001D2957">
      <w:pPr>
        <w:pStyle w:val="a3"/>
        <w:spacing w:before="141"/>
        <w:rPr>
          <w:rFonts w:asciiTheme="majorBidi" w:hAnsiTheme="majorBidi" w:cstheme="majorBidi"/>
        </w:rPr>
      </w:pPr>
    </w:p>
    <w:p w14:paraId="14750CA3" w14:textId="77777777" w:rsidR="007A35EC" w:rsidRDefault="007A35EC" w:rsidP="001D2957">
      <w:pPr>
        <w:pStyle w:val="a3"/>
        <w:spacing w:before="141"/>
        <w:rPr>
          <w:rFonts w:asciiTheme="majorBidi" w:hAnsiTheme="majorBidi" w:cstheme="majorBidi"/>
        </w:rPr>
      </w:pPr>
    </w:p>
    <w:p w14:paraId="67A509CA" w14:textId="77777777" w:rsidR="007A35EC" w:rsidRDefault="007A35EC" w:rsidP="001D2957">
      <w:pPr>
        <w:pStyle w:val="a3"/>
        <w:spacing w:before="141"/>
        <w:rPr>
          <w:rFonts w:asciiTheme="majorBidi" w:hAnsiTheme="majorBidi" w:cstheme="majorBidi"/>
        </w:rPr>
      </w:pPr>
    </w:p>
    <w:p w14:paraId="544CD9EF" w14:textId="77777777" w:rsidR="007A35EC" w:rsidRDefault="007A35EC" w:rsidP="001D2957">
      <w:pPr>
        <w:pStyle w:val="a3"/>
        <w:spacing w:before="141"/>
        <w:rPr>
          <w:rFonts w:asciiTheme="majorBidi" w:hAnsiTheme="majorBidi" w:cstheme="majorBidi"/>
        </w:rPr>
      </w:pPr>
    </w:p>
    <w:p w14:paraId="073F9E15" w14:textId="77777777" w:rsidR="007A35EC" w:rsidRDefault="007A35EC" w:rsidP="001D2957">
      <w:pPr>
        <w:pStyle w:val="a3"/>
        <w:spacing w:before="141"/>
        <w:rPr>
          <w:rFonts w:asciiTheme="majorBidi" w:hAnsiTheme="majorBidi" w:cstheme="majorBidi"/>
        </w:rPr>
      </w:pPr>
    </w:p>
    <w:p w14:paraId="548DA163" w14:textId="77777777" w:rsidR="007A35EC" w:rsidRDefault="007A35EC" w:rsidP="001D2957">
      <w:pPr>
        <w:pStyle w:val="a3"/>
        <w:spacing w:before="141"/>
        <w:rPr>
          <w:rFonts w:asciiTheme="majorBidi" w:hAnsiTheme="majorBidi" w:cstheme="majorBidi"/>
        </w:rPr>
      </w:pPr>
    </w:p>
    <w:p w14:paraId="20C65DB6" w14:textId="77777777" w:rsidR="007A35EC" w:rsidRDefault="007A35EC" w:rsidP="001D2957">
      <w:pPr>
        <w:pStyle w:val="a3"/>
        <w:spacing w:before="141"/>
        <w:rPr>
          <w:rFonts w:asciiTheme="majorBidi" w:hAnsiTheme="majorBidi" w:cstheme="majorBidi"/>
        </w:rPr>
      </w:pPr>
    </w:p>
    <w:p w14:paraId="7A9C60A7" w14:textId="77777777" w:rsidR="007A35EC" w:rsidRDefault="007A35EC" w:rsidP="001D2957">
      <w:pPr>
        <w:pStyle w:val="a3"/>
        <w:spacing w:before="141"/>
        <w:rPr>
          <w:rFonts w:asciiTheme="majorBidi" w:hAnsiTheme="majorBidi" w:cstheme="majorBidi"/>
        </w:rPr>
      </w:pPr>
    </w:p>
    <w:p w14:paraId="73A3D51A" w14:textId="77777777" w:rsidR="007A35EC" w:rsidRDefault="007A35EC" w:rsidP="001D2957">
      <w:pPr>
        <w:pStyle w:val="a3"/>
        <w:spacing w:before="141"/>
        <w:rPr>
          <w:rFonts w:asciiTheme="majorBidi" w:hAnsiTheme="majorBidi" w:cstheme="majorBidi"/>
        </w:rPr>
      </w:pPr>
    </w:p>
    <w:p w14:paraId="1BCE4FC7" w14:textId="77777777" w:rsidR="007A35EC" w:rsidRDefault="007A35EC" w:rsidP="001D2957">
      <w:pPr>
        <w:pStyle w:val="a3"/>
        <w:spacing w:before="141"/>
        <w:rPr>
          <w:rFonts w:asciiTheme="majorBidi" w:hAnsiTheme="majorBidi" w:cstheme="majorBidi"/>
        </w:rPr>
      </w:pPr>
    </w:p>
    <w:p w14:paraId="61AF17F5" w14:textId="77777777" w:rsidR="007A35EC" w:rsidRDefault="007A35EC" w:rsidP="001D2957">
      <w:pPr>
        <w:pStyle w:val="a3"/>
        <w:spacing w:before="141"/>
        <w:rPr>
          <w:rFonts w:asciiTheme="majorBidi" w:hAnsiTheme="majorBidi" w:cstheme="majorBidi"/>
        </w:rPr>
      </w:pPr>
    </w:p>
    <w:p w14:paraId="7AC2A3F1" w14:textId="77777777" w:rsidR="007A35EC" w:rsidRDefault="007A35EC" w:rsidP="001D2957">
      <w:pPr>
        <w:pStyle w:val="a3"/>
        <w:spacing w:before="141"/>
        <w:rPr>
          <w:rFonts w:asciiTheme="majorBidi" w:hAnsiTheme="majorBidi" w:cstheme="majorBidi"/>
        </w:rPr>
      </w:pPr>
    </w:p>
    <w:p w14:paraId="345F1362" w14:textId="77777777" w:rsidR="00080E1F" w:rsidRPr="001D2957" w:rsidRDefault="00080E1F" w:rsidP="001D2957">
      <w:pPr>
        <w:pStyle w:val="a3"/>
        <w:spacing w:before="141"/>
        <w:rPr>
          <w:rFonts w:asciiTheme="majorBidi" w:hAnsiTheme="majorBidi" w:cstheme="majorBidi"/>
          <w:rtl/>
        </w:rPr>
      </w:pPr>
      <w:r w:rsidRPr="001D2957">
        <w:rPr>
          <w:rFonts w:asciiTheme="majorBidi" w:hAnsiTheme="majorBidi" w:cstheme="majorBidi"/>
          <w:rtl/>
        </w:rPr>
        <w:t>ما يميز الدراسة الحالية عن سابقاتها من الدراسات</w:t>
      </w:r>
    </w:p>
    <w:p w14:paraId="3E776E45" w14:textId="77777777" w:rsidR="00080E1F" w:rsidRPr="001D2957" w:rsidRDefault="00080E1F" w:rsidP="001D2957">
      <w:pPr>
        <w:pStyle w:val="a3"/>
        <w:spacing w:before="141"/>
        <w:rPr>
          <w:rFonts w:asciiTheme="majorBidi" w:hAnsiTheme="majorBidi" w:cstheme="majorBidi"/>
          <w:rtl/>
        </w:rPr>
      </w:pPr>
      <w:r w:rsidRPr="001D2957">
        <w:rPr>
          <w:rFonts w:asciiTheme="majorBidi" w:hAnsiTheme="majorBidi" w:cstheme="majorBidi"/>
          <w:rtl/>
        </w:rPr>
        <w:t>على الرغم من الإدراك الواسع للفوائد المحتملة لاستخدام التكنولوجيا والأنظمة الحديثة (أنظمة الذكاء الاصطناعي لتحسين حياة البشر اليوم، فإن عدم البقين المتعلق بالتكنولوجيا الجديدة وكذلك الافتقار إلى المعرفة المنهجية المتعلقة بإمكانات الإدارة عبر أنظمة الذكاء الاصطناعي</w:t>
      </w:r>
      <w:r w:rsidRPr="001D2957">
        <w:rPr>
          <w:rFonts w:asciiTheme="majorBidi" w:hAnsiTheme="majorBidi" w:cstheme="majorBidi"/>
        </w:rPr>
        <w:t>.</w:t>
      </w:r>
    </w:p>
    <w:p w14:paraId="06CE147A" w14:textId="77777777" w:rsidR="00080E1F" w:rsidRPr="001D2957" w:rsidRDefault="00080E1F" w:rsidP="001D2957">
      <w:pPr>
        <w:pStyle w:val="a3"/>
        <w:spacing w:before="141"/>
        <w:rPr>
          <w:rFonts w:asciiTheme="majorBidi" w:hAnsiTheme="majorBidi" w:cstheme="majorBidi"/>
          <w:rtl/>
        </w:rPr>
      </w:pPr>
      <w:r w:rsidRPr="001D2957">
        <w:rPr>
          <w:rFonts w:asciiTheme="majorBidi" w:hAnsiTheme="majorBidi" w:cstheme="majorBidi"/>
          <w:rtl/>
        </w:rPr>
        <w:lastRenderedPageBreak/>
        <w:t>أدى إلى تقدم بطيء في التنمية في هذا الصدد تمر الإدارة كوظيفة بمرحلة ثورية من التغيير أحدثها العصر الرقمي. وقد دفع هذا، من بين عوامل أخرى، مديري الأعمال إلى التطلع نحو إيجاد طرق جديدة ومبتكرة للعمل بشكل أفضل وأكثر كفاءة من خلال استخدام التكنولوجيا الذكاء الاصطناعي الإداري هو مجال تركيز معين لم يتم النظر فيه حتى الآن بالشكل المطلوب، ولا يزال غير مكتشف إلى حد كبير،</w:t>
      </w:r>
    </w:p>
    <w:p w14:paraId="2AF443C5" w14:textId="77777777" w:rsidR="00080E1F" w:rsidRPr="001D2957" w:rsidRDefault="00080E1F" w:rsidP="001D2957">
      <w:pPr>
        <w:pStyle w:val="a3"/>
        <w:spacing w:before="141"/>
        <w:rPr>
          <w:rFonts w:asciiTheme="majorBidi" w:hAnsiTheme="majorBidi" w:cstheme="majorBidi"/>
          <w:rtl/>
        </w:rPr>
      </w:pPr>
      <w:r w:rsidRPr="001D2957">
        <w:rPr>
          <w:rFonts w:asciiTheme="majorBidi" w:hAnsiTheme="majorBidi" w:cstheme="majorBidi"/>
          <w:rtl/>
        </w:rPr>
        <w:t>خاصة في ضوء العصر الرقمي القادم هذا بالإضافة إلى أن التطور المتسارع والملحوظ في متغيرات الدراسة الذكاء الاصطناعي والإدارة هو الدافع الرئيسي لإجراء دراسة مثل هذه في هذا التوقيت وفي هذه المرحلة، الأمر الذي دفع بالباحثين وأصحاب الأعمال والمدراء لمواكبة هذا التطور والوقوف على اخر التحديثات والتطبيقات المنوطة بالذكاء الاصطناعي والتي تؤثر بشكل مباشر على جودة وكفاءةالمشاريع وادارتها</w:t>
      </w:r>
      <w:r w:rsidRPr="001D2957">
        <w:rPr>
          <w:rFonts w:asciiTheme="majorBidi" w:hAnsiTheme="majorBidi" w:cstheme="majorBidi"/>
        </w:rPr>
        <w:t>.</w:t>
      </w:r>
    </w:p>
    <w:p w14:paraId="77D89FED" w14:textId="77777777" w:rsidR="00080E1F" w:rsidRPr="001D2957" w:rsidRDefault="00080E1F" w:rsidP="001D2957">
      <w:pPr>
        <w:pStyle w:val="a3"/>
        <w:spacing w:before="141"/>
        <w:rPr>
          <w:rFonts w:asciiTheme="majorBidi" w:hAnsiTheme="majorBidi" w:cstheme="majorBidi"/>
          <w:rtl/>
        </w:rPr>
      </w:pPr>
      <w:r w:rsidRPr="001D2957">
        <w:rPr>
          <w:rFonts w:asciiTheme="majorBidi" w:hAnsiTheme="majorBidi" w:cstheme="majorBidi"/>
          <w:rtl/>
        </w:rPr>
        <w:t>ومن خلال استعراض الدراسات السابقة يتضح ما يلي</w:t>
      </w:r>
      <w:r w:rsidRPr="001D2957">
        <w:rPr>
          <w:rFonts w:asciiTheme="majorBidi" w:hAnsiTheme="majorBidi" w:cstheme="majorBidi"/>
        </w:rPr>
        <w:t>:</w:t>
      </w:r>
    </w:p>
    <w:p w14:paraId="4C7C2C40" w14:textId="77777777" w:rsidR="00080E1F" w:rsidRPr="001D2957" w:rsidRDefault="00080E1F" w:rsidP="001D2957">
      <w:pPr>
        <w:pStyle w:val="a3"/>
        <w:spacing w:before="141"/>
        <w:rPr>
          <w:rFonts w:asciiTheme="majorBidi" w:hAnsiTheme="majorBidi" w:cstheme="majorBidi"/>
          <w:rtl/>
        </w:rPr>
      </w:pPr>
      <w:r w:rsidRPr="001D2957">
        <w:rPr>
          <w:rFonts w:asciiTheme="majorBidi" w:hAnsiTheme="majorBidi" w:cstheme="majorBidi"/>
        </w:rPr>
        <w:t xml:space="preserve">1- </w:t>
      </w:r>
      <w:r w:rsidRPr="001D2957">
        <w:rPr>
          <w:rFonts w:asciiTheme="majorBidi" w:hAnsiTheme="majorBidi" w:cstheme="majorBidi"/>
          <w:rtl/>
        </w:rPr>
        <w:t>الأهداف: أبرز أهداف الدراسات السابقة تمثلت بالتحقق والتعرف على أثر الذكاء الاصطناعي على الإدارة في مختلف القطاعات والإدارات باختلاف المتغيرات حسب تنوع و اختلاف مجالات الدراسات منها (مشاريع شركات مؤسسات أنظمة منظمات قرارات والتي تمثلت أيضا بتسليط الضوء على أهمية الذكاء الاصطناعي ومفهومه بشكل عام مع اختلاف الابعاد التي تناولتها بعض الدراسات في مختلف الميادين مع ضرورة توظيف الذكاء الاصطناعي والعمل به في الإدارة والقطاعات الأخرى</w:t>
      </w:r>
      <w:r w:rsidRPr="001D2957">
        <w:rPr>
          <w:rFonts w:asciiTheme="majorBidi" w:hAnsiTheme="majorBidi" w:cstheme="majorBidi"/>
        </w:rPr>
        <w:t>.</w:t>
      </w:r>
    </w:p>
    <w:p w14:paraId="3380772E" w14:textId="77777777" w:rsidR="007E054A" w:rsidRDefault="00080E1F" w:rsidP="001D2957">
      <w:pPr>
        <w:pStyle w:val="a3"/>
        <w:spacing w:before="141"/>
        <w:rPr>
          <w:rFonts w:asciiTheme="majorBidi" w:hAnsiTheme="majorBidi" w:cstheme="majorBidi"/>
          <w:rtl/>
        </w:rPr>
      </w:pPr>
      <w:r w:rsidRPr="001D2957">
        <w:rPr>
          <w:rFonts w:asciiTheme="majorBidi" w:hAnsiTheme="majorBidi" w:cstheme="majorBidi"/>
        </w:rPr>
        <w:t xml:space="preserve">2 </w:t>
      </w:r>
      <w:r w:rsidRPr="001D2957">
        <w:rPr>
          <w:rFonts w:asciiTheme="majorBidi" w:hAnsiTheme="majorBidi" w:cstheme="majorBidi"/>
          <w:rtl/>
        </w:rPr>
        <w:t>أدوات الدراسات السابقة استخدمت الغالبية الأكثر من الدراسات السابقة الاستبانة كأداة رئيسية لجمع البيانات والبعض القليل استخدمت المقابلات الشخصية والدراسات الميدانية</w:t>
      </w:r>
    </w:p>
    <w:p w14:paraId="16178872" w14:textId="77777777" w:rsidR="007E054A" w:rsidRDefault="007E054A" w:rsidP="001D2957">
      <w:pPr>
        <w:pStyle w:val="a3"/>
        <w:spacing w:before="141"/>
        <w:rPr>
          <w:rFonts w:asciiTheme="majorBidi" w:hAnsiTheme="majorBidi" w:cstheme="majorBidi"/>
          <w:rtl/>
        </w:rPr>
      </w:pPr>
    </w:p>
    <w:p w14:paraId="52BA757B" w14:textId="279B9107" w:rsidR="00080E1F" w:rsidRPr="001D2957" w:rsidRDefault="00080E1F" w:rsidP="001D2957">
      <w:pPr>
        <w:pStyle w:val="a3"/>
        <w:spacing w:before="141"/>
        <w:rPr>
          <w:rFonts w:asciiTheme="majorBidi" w:hAnsiTheme="majorBidi" w:cstheme="majorBidi"/>
          <w:rtl/>
        </w:rPr>
      </w:pPr>
      <w:r w:rsidRPr="001D2957">
        <w:rPr>
          <w:rFonts w:asciiTheme="majorBidi" w:hAnsiTheme="majorBidi" w:cstheme="majorBidi"/>
        </w:rPr>
        <w:t>.</w:t>
      </w:r>
    </w:p>
    <w:p w14:paraId="5639CE8B" w14:textId="77777777" w:rsidR="00080E1F" w:rsidRPr="00436EEE" w:rsidRDefault="00080E1F" w:rsidP="001D2957">
      <w:pPr>
        <w:pStyle w:val="a3"/>
        <w:spacing w:before="141"/>
        <w:rPr>
          <w:rFonts w:asciiTheme="majorBidi" w:hAnsiTheme="majorBidi" w:cstheme="majorBidi"/>
          <w:b/>
          <w:bCs/>
          <w:rtl/>
        </w:rPr>
      </w:pPr>
      <w:r w:rsidRPr="00436EEE">
        <w:rPr>
          <w:rFonts w:asciiTheme="majorBidi" w:hAnsiTheme="majorBidi" w:cstheme="majorBidi"/>
          <w:b/>
          <w:bCs/>
          <w:rtl/>
        </w:rPr>
        <w:t>مميزات الدراسة</w:t>
      </w:r>
    </w:p>
    <w:p w14:paraId="02B582B1" w14:textId="77777777" w:rsidR="00080E1F" w:rsidRPr="001D2957" w:rsidRDefault="00080E1F" w:rsidP="001D2957">
      <w:pPr>
        <w:pStyle w:val="a3"/>
        <w:spacing w:before="141"/>
        <w:rPr>
          <w:rFonts w:asciiTheme="majorBidi" w:hAnsiTheme="majorBidi" w:cstheme="majorBidi"/>
          <w:rtl/>
        </w:rPr>
      </w:pPr>
      <w:r w:rsidRPr="001D2957">
        <w:rPr>
          <w:rFonts w:asciiTheme="majorBidi" w:hAnsiTheme="majorBidi" w:cstheme="majorBidi"/>
        </w:rPr>
        <w:t xml:space="preserve">3 </w:t>
      </w:r>
      <w:r w:rsidRPr="001D2957">
        <w:rPr>
          <w:rFonts w:asciiTheme="majorBidi" w:hAnsiTheme="majorBidi" w:cstheme="majorBidi"/>
          <w:rtl/>
        </w:rPr>
        <w:t>النتائج رغم العديد من النتائج التي حققتها الدراسات السابقة الا انها جميعا أكدت على ان هناك تأثير ذو دلالة إحصائية للذكاء الاصطناعي على الإدارة في مختلف الميادين ومختلف الحالات والمتغيرات التي تناولتها الدراسات، والذي يدل على توافق أهداف تلك الدراسات بالنتائج التي خرجت بها وكانت موضوع</w:t>
      </w:r>
    </w:p>
    <w:p w14:paraId="08636BC3" w14:textId="77777777" w:rsidR="00080E1F" w:rsidRPr="001D2957" w:rsidRDefault="00080E1F" w:rsidP="001D2957">
      <w:pPr>
        <w:pStyle w:val="a3"/>
        <w:spacing w:before="141"/>
        <w:rPr>
          <w:rFonts w:asciiTheme="majorBidi" w:hAnsiTheme="majorBidi" w:cstheme="majorBidi"/>
          <w:rtl/>
        </w:rPr>
      </w:pPr>
      <w:r w:rsidRPr="001D2957">
        <w:rPr>
          <w:rFonts w:asciiTheme="majorBidi" w:hAnsiTheme="majorBidi" w:cstheme="majorBidi"/>
          <w:rtl/>
        </w:rPr>
        <w:t>البحث او الدراسة</w:t>
      </w:r>
    </w:p>
    <w:p w14:paraId="16238D14" w14:textId="2944E81E" w:rsidR="00080E1F" w:rsidRPr="001D2957" w:rsidRDefault="00080E1F" w:rsidP="00D8571C">
      <w:pPr>
        <w:pStyle w:val="a3"/>
        <w:spacing w:before="141"/>
        <w:rPr>
          <w:rFonts w:asciiTheme="majorBidi" w:hAnsiTheme="majorBidi" w:cstheme="majorBidi"/>
        </w:rPr>
      </w:pPr>
      <w:r w:rsidRPr="001D2957">
        <w:rPr>
          <w:rFonts w:asciiTheme="majorBidi" w:hAnsiTheme="majorBidi" w:cstheme="majorBidi"/>
          <w:rtl/>
        </w:rPr>
        <w:t>أما ما يميز الدراسة الحالية عن سابقتها</w:t>
      </w:r>
    </w:p>
    <w:p w14:paraId="6CE7FBEC" w14:textId="4F0BC97C" w:rsidR="00080E1F" w:rsidRPr="001D2957" w:rsidRDefault="00080E1F" w:rsidP="001D2957">
      <w:pPr>
        <w:pStyle w:val="a3"/>
        <w:spacing w:before="141"/>
        <w:rPr>
          <w:rFonts w:asciiTheme="majorBidi" w:hAnsiTheme="majorBidi" w:cstheme="majorBidi"/>
          <w:rtl/>
        </w:rPr>
      </w:pPr>
      <w:r w:rsidRPr="001D2957">
        <w:rPr>
          <w:rFonts w:asciiTheme="majorBidi" w:hAnsiTheme="majorBidi" w:cstheme="majorBidi"/>
          <w:rtl/>
        </w:rPr>
        <w:t xml:space="preserve">تعتبر هذه الدراسة </w:t>
      </w:r>
      <w:r w:rsidR="00D8571C">
        <w:rPr>
          <w:rFonts w:asciiTheme="majorBidi" w:hAnsiTheme="majorBidi" w:cstheme="majorBidi" w:hint="cs"/>
          <w:rtl/>
        </w:rPr>
        <w:t xml:space="preserve">مهمه </w:t>
      </w:r>
      <w:r w:rsidRPr="001D2957">
        <w:rPr>
          <w:rFonts w:asciiTheme="majorBidi" w:hAnsiTheme="majorBidi" w:cstheme="majorBidi"/>
          <w:rtl/>
        </w:rPr>
        <w:t>في هذا الصدد في كيفية استخدام وبيان أثر تطبيق أنظمة الذكاء الاصطناعي على الإدارة بشكل عام لدعم الإداريين في أن يصبحوا أكثر كفاءة في عملهم اليومي</w:t>
      </w:r>
    </w:p>
    <w:p w14:paraId="1AB88DC3" w14:textId="77777777" w:rsidR="00080E1F" w:rsidRPr="001D2957" w:rsidRDefault="00080E1F" w:rsidP="001D2957">
      <w:pPr>
        <w:pStyle w:val="a3"/>
        <w:spacing w:before="141"/>
        <w:rPr>
          <w:rFonts w:asciiTheme="majorBidi" w:hAnsiTheme="majorBidi" w:cstheme="majorBidi"/>
          <w:rtl/>
        </w:rPr>
      </w:pPr>
      <w:r w:rsidRPr="001D2957">
        <w:rPr>
          <w:rFonts w:asciiTheme="majorBidi" w:hAnsiTheme="majorBidi" w:cstheme="majorBidi"/>
          <w:rtl/>
        </w:rPr>
        <w:t>وبالتالي إدراة ذات كفاءة، وتكاليف حقيقية مبررة متنبأ بها ضمن إطار زمني محدد، مما سينعكس ايجابا لا محالة على كفاءة المشاريع والتقليل من التكاليف الغير مبررة وبناء إطار زمني محدد لوقت تنفيذ الخطط ، والتنبؤ بذلك بشكل أكثر دقة</w:t>
      </w:r>
      <w:r w:rsidRPr="001D2957">
        <w:rPr>
          <w:rFonts w:asciiTheme="majorBidi" w:hAnsiTheme="majorBidi" w:cstheme="majorBidi"/>
        </w:rPr>
        <w:t>.</w:t>
      </w:r>
    </w:p>
    <w:p w14:paraId="35234396" w14:textId="0843581B" w:rsidR="00080E1F" w:rsidRPr="001D2957" w:rsidRDefault="00080E1F" w:rsidP="001D2957">
      <w:pPr>
        <w:pStyle w:val="a3"/>
        <w:spacing w:before="141"/>
        <w:rPr>
          <w:rFonts w:asciiTheme="majorBidi" w:hAnsiTheme="majorBidi" w:cstheme="majorBidi"/>
          <w:rtl/>
        </w:rPr>
      </w:pPr>
      <w:r w:rsidRPr="001D2957">
        <w:rPr>
          <w:rFonts w:asciiTheme="majorBidi" w:hAnsiTheme="majorBidi" w:cstheme="majorBidi"/>
          <w:rtl/>
        </w:rPr>
        <w:t>تبرز أهمية هذه الدراسة عن سابقاتها في أنها تناولت أكثر أنظمة الذكاء الاصطناعي (</w:t>
      </w:r>
      <w:r w:rsidR="000E6DC6">
        <w:rPr>
          <w:rFonts w:asciiTheme="majorBidi" w:hAnsiTheme="majorBidi" w:cstheme="majorBidi" w:hint="cs"/>
          <w:rtl/>
        </w:rPr>
        <w:t xml:space="preserve">والتحديات  وقياس الصعوبات و </w:t>
      </w:r>
      <w:r w:rsidRPr="001D2957">
        <w:rPr>
          <w:rFonts w:asciiTheme="majorBidi" w:hAnsiTheme="majorBidi" w:cstheme="majorBidi"/>
          <w:rtl/>
        </w:rPr>
        <w:t>تأثيراً وأهمية في الإدارة بمختلف أبعادها</w:t>
      </w:r>
      <w:r w:rsidRPr="001D2957">
        <w:rPr>
          <w:rFonts w:asciiTheme="majorBidi" w:hAnsiTheme="majorBidi" w:cstheme="majorBidi"/>
        </w:rPr>
        <w:t>.</w:t>
      </w:r>
    </w:p>
    <w:p w14:paraId="2C2602BA" w14:textId="501D8F71" w:rsidR="00080E1F" w:rsidRPr="001D2957" w:rsidRDefault="00080E1F" w:rsidP="001D2957">
      <w:pPr>
        <w:pStyle w:val="a3"/>
        <w:spacing w:before="141"/>
        <w:rPr>
          <w:rFonts w:asciiTheme="majorBidi" w:hAnsiTheme="majorBidi" w:cstheme="majorBidi"/>
        </w:rPr>
      </w:pPr>
      <w:r w:rsidRPr="001D2957">
        <w:rPr>
          <w:rFonts w:asciiTheme="majorBidi" w:hAnsiTheme="majorBidi" w:cstheme="majorBidi"/>
          <w:rtl/>
        </w:rPr>
        <w:t>من جانب آخر، فإن المجتمع الذي ثم اختياره بعناية ودقة من الإداريين في</w:t>
      </w:r>
      <w:r w:rsidR="00811C77">
        <w:rPr>
          <w:rFonts w:asciiTheme="majorBidi" w:hAnsiTheme="majorBidi" w:cstheme="majorBidi" w:hint="cs"/>
          <w:rtl/>
        </w:rPr>
        <w:t xml:space="preserve"> </w:t>
      </w:r>
      <w:r w:rsidR="000E6DC6">
        <w:rPr>
          <w:rFonts w:asciiTheme="majorBidi" w:hAnsiTheme="majorBidi" w:cstheme="majorBidi" w:hint="cs"/>
          <w:rtl/>
        </w:rPr>
        <w:t xml:space="preserve">مدارس </w:t>
      </w:r>
      <w:r w:rsidRPr="001D2957">
        <w:rPr>
          <w:rFonts w:asciiTheme="majorBidi" w:hAnsiTheme="majorBidi" w:cstheme="majorBidi"/>
          <w:rtl/>
        </w:rPr>
        <w:t xml:space="preserve">ذات </w:t>
      </w:r>
      <w:r w:rsidR="00811C77">
        <w:rPr>
          <w:rFonts w:asciiTheme="majorBidi" w:hAnsiTheme="majorBidi" w:cstheme="majorBidi" w:hint="cs"/>
          <w:rtl/>
        </w:rPr>
        <w:t xml:space="preserve">باع </w:t>
      </w:r>
      <w:r w:rsidRPr="001D2957">
        <w:rPr>
          <w:rFonts w:asciiTheme="majorBidi" w:hAnsiTheme="majorBidi" w:cstheme="majorBidi"/>
          <w:rtl/>
        </w:rPr>
        <w:t xml:space="preserve">على </w:t>
      </w:r>
      <w:r w:rsidR="00811C77">
        <w:rPr>
          <w:rFonts w:asciiTheme="majorBidi" w:hAnsiTheme="majorBidi" w:cstheme="majorBidi" w:hint="cs"/>
          <w:rtl/>
        </w:rPr>
        <w:t xml:space="preserve">طويل على </w:t>
      </w:r>
      <w:r w:rsidRPr="001D2957">
        <w:rPr>
          <w:rFonts w:asciiTheme="majorBidi" w:hAnsiTheme="majorBidi" w:cstheme="majorBidi"/>
          <w:rtl/>
        </w:rPr>
        <w:t>الصعيدين المحلي والإقليمي في الإدارة</w:t>
      </w:r>
    </w:p>
    <w:p w14:paraId="50A7773A" w14:textId="77777777" w:rsidR="004C6A55" w:rsidRDefault="004C6A55" w:rsidP="00985EFB">
      <w:pPr>
        <w:pStyle w:val="a3"/>
        <w:bidi/>
        <w:spacing w:before="141"/>
        <w:jc w:val="left"/>
        <w:rPr>
          <w:rFonts w:asciiTheme="majorBidi" w:hAnsiTheme="majorBidi" w:cstheme="majorBidi"/>
        </w:rPr>
      </w:pPr>
    </w:p>
    <w:p w14:paraId="2F269900" w14:textId="77777777" w:rsidR="00985EFB" w:rsidRPr="001D2957" w:rsidRDefault="00985EFB" w:rsidP="00985EFB">
      <w:pPr>
        <w:pStyle w:val="a3"/>
        <w:bidi/>
        <w:spacing w:before="141"/>
        <w:jc w:val="left"/>
        <w:rPr>
          <w:rFonts w:asciiTheme="majorBidi" w:hAnsiTheme="majorBidi" w:cstheme="majorBidi"/>
        </w:rPr>
      </w:pPr>
    </w:p>
    <w:p w14:paraId="1A3F2767" w14:textId="77777777" w:rsidR="00416865" w:rsidRDefault="00416865" w:rsidP="00985EFB">
      <w:pPr>
        <w:pStyle w:val="a3"/>
        <w:bidi/>
        <w:spacing w:before="141"/>
        <w:jc w:val="left"/>
        <w:rPr>
          <w:rFonts w:asciiTheme="majorBidi" w:hAnsiTheme="majorBidi" w:cstheme="majorBidi"/>
          <w:b/>
          <w:bCs/>
          <w:sz w:val="36"/>
          <w:szCs w:val="36"/>
          <w:rtl/>
        </w:rPr>
      </w:pPr>
    </w:p>
    <w:p w14:paraId="79B3CF3E" w14:textId="77777777" w:rsidR="00416865" w:rsidRDefault="00416865" w:rsidP="00416865">
      <w:pPr>
        <w:pStyle w:val="a3"/>
        <w:bidi/>
        <w:spacing w:before="141"/>
        <w:jc w:val="left"/>
        <w:rPr>
          <w:rFonts w:asciiTheme="majorBidi" w:hAnsiTheme="majorBidi" w:cstheme="majorBidi"/>
          <w:b/>
          <w:bCs/>
          <w:sz w:val="36"/>
          <w:szCs w:val="36"/>
          <w:rtl/>
        </w:rPr>
      </w:pPr>
    </w:p>
    <w:p w14:paraId="1456DCDC" w14:textId="03D767BF" w:rsidR="0016218A" w:rsidRPr="00811C77" w:rsidRDefault="00554466" w:rsidP="00416865">
      <w:pPr>
        <w:pStyle w:val="a3"/>
        <w:bidi/>
        <w:spacing w:before="141"/>
        <w:jc w:val="left"/>
        <w:rPr>
          <w:rFonts w:asciiTheme="majorBidi" w:hAnsiTheme="majorBidi" w:cstheme="majorBidi"/>
          <w:b/>
          <w:bCs/>
          <w:sz w:val="36"/>
          <w:szCs w:val="36"/>
        </w:rPr>
      </w:pPr>
      <w:r w:rsidRPr="00811C77">
        <w:rPr>
          <w:rFonts w:asciiTheme="majorBidi" w:hAnsiTheme="majorBidi" w:cstheme="majorBidi"/>
          <w:b/>
          <w:bCs/>
          <w:sz w:val="36"/>
          <w:szCs w:val="36"/>
          <w:rtl/>
        </w:rPr>
        <w:t>المنطلقات النظرية للدراسة</w:t>
      </w:r>
      <w:r w:rsidRPr="00811C77">
        <w:rPr>
          <w:rFonts w:asciiTheme="majorBidi" w:hAnsiTheme="majorBidi" w:cstheme="majorBidi"/>
          <w:b/>
          <w:bCs/>
          <w:sz w:val="36"/>
          <w:szCs w:val="36"/>
        </w:rPr>
        <w:t>:</w:t>
      </w:r>
    </w:p>
    <w:p w14:paraId="6363A389" w14:textId="77777777" w:rsidR="0016218A" w:rsidRPr="001D2957" w:rsidRDefault="0016218A" w:rsidP="00985EFB">
      <w:pPr>
        <w:pStyle w:val="a3"/>
        <w:bidi/>
        <w:spacing w:before="141"/>
        <w:jc w:val="left"/>
        <w:rPr>
          <w:rFonts w:asciiTheme="majorBidi" w:hAnsiTheme="majorBidi" w:cstheme="majorBidi"/>
        </w:rPr>
      </w:pPr>
    </w:p>
    <w:p w14:paraId="0085A0C8" w14:textId="49B58AF7" w:rsidR="0016218A" w:rsidRPr="00985EFB" w:rsidRDefault="00554466" w:rsidP="00985EFB">
      <w:pPr>
        <w:pStyle w:val="a3"/>
        <w:bidi/>
        <w:spacing w:before="141"/>
        <w:jc w:val="left"/>
        <w:rPr>
          <w:rFonts w:asciiTheme="majorBidi" w:hAnsiTheme="majorBidi" w:cstheme="majorBidi"/>
          <w:b/>
          <w:bCs/>
        </w:rPr>
      </w:pPr>
      <w:r w:rsidRPr="00985EFB">
        <w:rPr>
          <w:rFonts w:asciiTheme="majorBidi" w:hAnsiTheme="majorBidi" w:cstheme="majorBidi"/>
          <w:b/>
          <w:bCs/>
        </w:rPr>
        <w:t>.</w:t>
      </w:r>
      <w:r w:rsidRPr="00985EFB">
        <w:rPr>
          <w:rFonts w:asciiTheme="majorBidi" w:hAnsiTheme="majorBidi" w:cstheme="majorBidi"/>
          <w:b/>
          <w:bCs/>
          <w:rtl/>
        </w:rPr>
        <w:t xml:space="preserve"> </w:t>
      </w:r>
      <w:r w:rsidR="00DA21E3" w:rsidRPr="00985EFB">
        <w:rPr>
          <w:rFonts w:asciiTheme="majorBidi" w:hAnsiTheme="majorBidi" w:cstheme="majorBidi"/>
          <w:b/>
          <w:bCs/>
          <w:rtl/>
        </w:rPr>
        <w:t xml:space="preserve">الذكاء الاصطناعي </w:t>
      </w:r>
      <w:r w:rsidRPr="00985EFB">
        <w:rPr>
          <w:rFonts w:asciiTheme="majorBidi" w:hAnsiTheme="majorBidi" w:cstheme="majorBidi"/>
          <w:b/>
          <w:bCs/>
        </w:rPr>
        <w:t>:</w:t>
      </w:r>
    </w:p>
    <w:p w14:paraId="0ACB740E" w14:textId="77777777" w:rsidR="005533FF" w:rsidRPr="005533FF" w:rsidRDefault="005533FF" w:rsidP="005533FF">
      <w:pPr>
        <w:pStyle w:val="a3"/>
        <w:spacing w:before="141"/>
        <w:rPr>
          <w:rFonts w:asciiTheme="majorBidi" w:hAnsiTheme="majorBidi" w:cstheme="majorBidi"/>
        </w:rPr>
      </w:pPr>
      <w:r w:rsidRPr="005533FF">
        <w:rPr>
          <w:rFonts w:asciiTheme="majorBidi" w:hAnsiTheme="majorBidi" w:cs="Times New Roman"/>
          <w:rtl/>
        </w:rPr>
        <w:t>وهو جزء من علم الحاسوب الذي يتعامل مع عملية تصميم الأنظمة الذكية، التي تظهر مجموعة من الخصائص التي يتم ربطها بالذكاء المتعلق بالعديد من السلوكيات البشرية (2013</w:t>
      </w:r>
      <w:r w:rsidRPr="005533FF">
        <w:rPr>
          <w:rFonts w:asciiTheme="majorBidi" w:hAnsiTheme="majorBidi" w:cstheme="majorBidi"/>
        </w:rPr>
        <w:t xml:space="preserve"> , &amp;Badaro,Ibanez</w:t>
      </w:r>
    </w:p>
    <w:p w14:paraId="2F725A00" w14:textId="77777777" w:rsidR="00985EFB" w:rsidRDefault="005533FF" w:rsidP="005533FF">
      <w:pPr>
        <w:pStyle w:val="a3"/>
        <w:spacing w:before="141"/>
        <w:rPr>
          <w:rFonts w:asciiTheme="majorBidi" w:hAnsiTheme="majorBidi" w:cs="Times New Roman"/>
          <w:rtl/>
        </w:rPr>
      </w:pPr>
      <w:r w:rsidRPr="005533FF">
        <w:rPr>
          <w:rFonts w:asciiTheme="majorBidi" w:hAnsiTheme="majorBidi" w:cstheme="majorBidi"/>
        </w:rPr>
        <w:t>. Aguero</w:t>
      </w:r>
      <w:r w:rsidRPr="005533FF">
        <w:rPr>
          <w:rFonts w:asciiTheme="majorBidi" w:hAnsiTheme="majorBidi" w:cs="Times New Roman"/>
          <w:rtl/>
        </w:rPr>
        <w:t>ويعرف غريوال (2014</w:t>
      </w:r>
      <w:r w:rsidRPr="005533FF">
        <w:rPr>
          <w:rFonts w:asciiTheme="majorBidi" w:hAnsiTheme="majorBidi" w:cstheme="majorBidi"/>
        </w:rPr>
        <w:t xml:space="preserve"> Grewal</w:t>
      </w:r>
      <w:r w:rsidRPr="005533FF">
        <w:rPr>
          <w:rFonts w:asciiTheme="majorBidi" w:hAnsiTheme="majorBidi" w:cs="Times New Roman"/>
          <w:rtl/>
        </w:rPr>
        <w:t>نظام الذكاء الاصطناعي على أنه نظام المحاكاة الميكانيكية الذي يقوم على جمع المعرفة والمعلومات التي تتعلق بمختلف القطاعات في العالم والعمل على معالجها ونشرها للاستفادة منها على شكل ذكاء عملي</w:t>
      </w:r>
    </w:p>
    <w:p w14:paraId="2175BC40" w14:textId="19B0D1EE" w:rsidR="0016218A" w:rsidRPr="001D2957" w:rsidRDefault="005533FF" w:rsidP="005533FF">
      <w:pPr>
        <w:pStyle w:val="a3"/>
        <w:spacing w:before="141"/>
        <w:rPr>
          <w:rFonts w:asciiTheme="majorBidi" w:hAnsiTheme="majorBidi" w:cstheme="majorBidi"/>
        </w:rPr>
      </w:pPr>
      <w:r w:rsidRPr="005533FF">
        <w:rPr>
          <w:rFonts w:asciiTheme="majorBidi" w:hAnsiTheme="majorBidi" w:cstheme="majorBidi"/>
        </w:rPr>
        <w:t>.</w:t>
      </w:r>
    </w:p>
    <w:p w14:paraId="38154840" w14:textId="54A11333" w:rsidR="0016218A" w:rsidRPr="00985EFB" w:rsidRDefault="00554466" w:rsidP="00985EFB">
      <w:pPr>
        <w:pStyle w:val="a3"/>
        <w:bidi/>
        <w:spacing w:before="141"/>
        <w:jc w:val="left"/>
        <w:rPr>
          <w:rFonts w:asciiTheme="majorBidi" w:hAnsiTheme="majorBidi" w:cstheme="majorBidi"/>
          <w:b/>
          <w:bCs/>
          <w:rtl/>
        </w:rPr>
      </w:pPr>
      <w:r w:rsidRPr="00985EFB">
        <w:rPr>
          <w:rFonts w:asciiTheme="majorBidi" w:hAnsiTheme="majorBidi" w:cstheme="majorBidi"/>
          <w:b/>
          <w:bCs/>
        </w:rPr>
        <w:t>.</w:t>
      </w:r>
      <w:r w:rsidRPr="00985EFB">
        <w:rPr>
          <w:rFonts w:asciiTheme="majorBidi" w:hAnsiTheme="majorBidi" w:cstheme="majorBidi"/>
          <w:b/>
          <w:bCs/>
          <w:rtl/>
        </w:rPr>
        <w:t xml:space="preserve"> </w:t>
      </w:r>
      <w:r w:rsidR="007607BC" w:rsidRPr="00985EFB">
        <w:rPr>
          <w:rFonts w:asciiTheme="majorBidi" w:hAnsiTheme="majorBidi" w:cstheme="majorBidi"/>
          <w:b/>
          <w:bCs/>
          <w:rtl/>
        </w:rPr>
        <w:t>تميز الأداء</w:t>
      </w:r>
      <w:r w:rsidRPr="00985EFB">
        <w:rPr>
          <w:rFonts w:asciiTheme="majorBidi" w:hAnsiTheme="majorBidi" w:cstheme="majorBidi"/>
          <w:b/>
          <w:bCs/>
          <w:rtl/>
        </w:rPr>
        <w:t xml:space="preserve"> المؤسسي</w:t>
      </w:r>
      <w:r w:rsidRPr="00985EFB">
        <w:rPr>
          <w:rFonts w:asciiTheme="majorBidi" w:hAnsiTheme="majorBidi" w:cstheme="majorBidi"/>
          <w:b/>
          <w:bCs/>
        </w:rPr>
        <w:t>:</w:t>
      </w:r>
    </w:p>
    <w:p w14:paraId="1C71C55D" w14:textId="666888B4" w:rsidR="00BF6B1D" w:rsidRPr="001D2957" w:rsidRDefault="007607BC" w:rsidP="00985EFB">
      <w:pPr>
        <w:pStyle w:val="a3"/>
        <w:bidi/>
        <w:spacing w:before="141"/>
        <w:jc w:val="left"/>
        <w:rPr>
          <w:rFonts w:asciiTheme="majorBidi" w:hAnsiTheme="majorBidi" w:cstheme="majorBidi"/>
        </w:rPr>
      </w:pPr>
      <w:r w:rsidRPr="001D2957">
        <w:rPr>
          <w:rFonts w:asciiTheme="majorBidi" w:hAnsiTheme="majorBidi" w:cstheme="majorBidi"/>
          <w:rtl/>
        </w:rPr>
        <w:t>تميز الأداء</w:t>
      </w:r>
      <w:r w:rsidR="00554466" w:rsidRPr="001D2957">
        <w:rPr>
          <w:rFonts w:asciiTheme="majorBidi" w:hAnsiTheme="majorBidi" w:cstheme="majorBidi"/>
          <w:rtl/>
        </w:rPr>
        <w:t xml:space="preserve"> المؤس</w:t>
      </w:r>
      <w:r w:rsidRPr="001D2957">
        <w:rPr>
          <w:rFonts w:asciiTheme="majorBidi" w:hAnsiTheme="majorBidi" w:cstheme="majorBidi"/>
          <w:rtl/>
        </w:rPr>
        <w:t>س</w:t>
      </w:r>
      <w:r w:rsidR="00554466" w:rsidRPr="001D2957">
        <w:rPr>
          <w:rFonts w:asciiTheme="majorBidi" w:hAnsiTheme="majorBidi" w:cstheme="majorBidi"/>
          <w:rtl/>
        </w:rPr>
        <w:t xml:space="preserve">ي إجرائيا </w:t>
      </w:r>
      <w:r w:rsidR="00554466" w:rsidRPr="001D2957">
        <w:rPr>
          <w:rFonts w:asciiTheme="majorBidi" w:hAnsiTheme="majorBidi" w:cstheme="majorBidi"/>
        </w:rPr>
        <w:t>:</w:t>
      </w:r>
      <w:r w:rsidR="00554466" w:rsidRPr="001D2957">
        <w:rPr>
          <w:rFonts w:asciiTheme="majorBidi" w:hAnsiTheme="majorBidi" w:cstheme="majorBidi"/>
          <w:rtl/>
        </w:rPr>
        <w:t xml:space="preserve"> يقاس تميز الأداء المؤسسي بمدى تحقيق المؤسسة لأهدافها بكفاءة وفعالية</w:t>
      </w:r>
      <w:r w:rsidR="00554466" w:rsidRPr="001D2957">
        <w:rPr>
          <w:rFonts w:asciiTheme="majorBidi" w:hAnsiTheme="majorBidi" w:cstheme="majorBidi"/>
        </w:rPr>
        <w:t>.</w:t>
      </w:r>
      <w:r w:rsidR="00554466" w:rsidRPr="001D2957">
        <w:rPr>
          <w:rFonts w:asciiTheme="majorBidi" w:hAnsiTheme="majorBidi" w:cstheme="majorBidi"/>
          <w:rtl/>
        </w:rPr>
        <w:t xml:space="preserve"> يتضمن ذلك الأداء المالي وغير المالي مثل رضا العملاء، جودة المنتجات والخدمات، والابتكار</w:t>
      </w:r>
      <w:r w:rsidR="00554466" w:rsidRPr="001D2957">
        <w:rPr>
          <w:rFonts w:asciiTheme="majorBidi" w:hAnsiTheme="majorBidi" w:cstheme="majorBidi"/>
        </w:rPr>
        <w:t>.</w:t>
      </w:r>
    </w:p>
    <w:p w14:paraId="29B02FA2" w14:textId="77777777" w:rsidR="00985EFB" w:rsidRDefault="00554466" w:rsidP="00985EFB">
      <w:pPr>
        <w:pStyle w:val="a3"/>
        <w:bidi/>
        <w:spacing w:before="141"/>
        <w:jc w:val="left"/>
        <w:rPr>
          <w:rFonts w:asciiTheme="majorBidi" w:hAnsiTheme="majorBidi" w:cstheme="majorBidi"/>
          <w:rtl/>
        </w:rPr>
      </w:pPr>
      <w:r w:rsidRPr="001D2957">
        <w:rPr>
          <w:rFonts w:asciiTheme="majorBidi" w:hAnsiTheme="majorBidi" w:cstheme="majorBidi"/>
        </w:rPr>
        <w:t>.</w:t>
      </w:r>
      <w:r w:rsidRPr="001D2957">
        <w:rPr>
          <w:rFonts w:asciiTheme="majorBidi" w:hAnsiTheme="majorBidi" w:cstheme="majorBidi"/>
          <w:rtl/>
        </w:rPr>
        <w:t xml:space="preserve"> </w:t>
      </w:r>
    </w:p>
    <w:p w14:paraId="393EC052" w14:textId="638063AB" w:rsidR="0016218A" w:rsidRPr="00985EFB" w:rsidRDefault="00554466" w:rsidP="00985EFB">
      <w:pPr>
        <w:pStyle w:val="a3"/>
        <w:bidi/>
        <w:spacing w:before="141"/>
        <w:jc w:val="left"/>
        <w:rPr>
          <w:rFonts w:asciiTheme="majorBidi" w:hAnsiTheme="majorBidi" w:cstheme="majorBidi"/>
          <w:b/>
          <w:bCs/>
        </w:rPr>
      </w:pPr>
      <w:r w:rsidRPr="00985EFB">
        <w:rPr>
          <w:rFonts w:asciiTheme="majorBidi" w:hAnsiTheme="majorBidi" w:cstheme="majorBidi"/>
          <w:b/>
          <w:bCs/>
          <w:rtl/>
        </w:rPr>
        <w:t>الإبداع التنظيمي</w:t>
      </w:r>
      <w:r w:rsidRPr="00985EFB">
        <w:rPr>
          <w:rFonts w:asciiTheme="majorBidi" w:hAnsiTheme="majorBidi" w:cstheme="majorBidi"/>
          <w:b/>
          <w:bCs/>
        </w:rPr>
        <w:t>:</w:t>
      </w:r>
    </w:p>
    <w:p w14:paraId="3764E1D5" w14:textId="3105CC0C" w:rsidR="0016218A" w:rsidRPr="001D2957" w:rsidRDefault="00554466" w:rsidP="00985EFB">
      <w:pPr>
        <w:pStyle w:val="a3"/>
        <w:bidi/>
        <w:spacing w:before="141"/>
        <w:jc w:val="left"/>
        <w:rPr>
          <w:rFonts w:asciiTheme="majorBidi" w:hAnsiTheme="majorBidi" w:cstheme="majorBidi"/>
        </w:rPr>
      </w:pPr>
      <w:r w:rsidRPr="001D2957">
        <w:rPr>
          <w:rFonts w:asciiTheme="majorBidi" w:hAnsiTheme="majorBidi" w:cstheme="majorBidi"/>
          <w:rtl/>
        </w:rPr>
        <w:t xml:space="preserve">تعريف الإبداع التنظيمي </w:t>
      </w:r>
      <w:r w:rsidR="001E7CBE" w:rsidRPr="001D2957">
        <w:rPr>
          <w:rFonts w:asciiTheme="majorBidi" w:hAnsiTheme="majorBidi" w:cstheme="majorBidi"/>
          <w:rtl/>
        </w:rPr>
        <w:t>إجرائيا: الإبداع</w:t>
      </w:r>
      <w:r w:rsidRPr="001D2957">
        <w:rPr>
          <w:rFonts w:asciiTheme="majorBidi" w:hAnsiTheme="majorBidi" w:cstheme="majorBidi"/>
          <w:rtl/>
        </w:rPr>
        <w:t xml:space="preserve"> التنظيمي يشير إلى القدرة على تطوير أفكار جديدة</w:t>
      </w:r>
    </w:p>
    <w:p w14:paraId="14ACD648" w14:textId="77968B30" w:rsidR="00FA0414" w:rsidRDefault="00554466" w:rsidP="001B0C4C">
      <w:pPr>
        <w:pStyle w:val="a3"/>
        <w:bidi/>
        <w:spacing w:before="141"/>
        <w:jc w:val="left"/>
        <w:rPr>
          <w:rFonts w:asciiTheme="majorBidi" w:hAnsiTheme="majorBidi" w:cstheme="majorBidi"/>
        </w:rPr>
      </w:pPr>
      <w:r w:rsidRPr="001D2957">
        <w:rPr>
          <w:rFonts w:asciiTheme="majorBidi" w:hAnsiTheme="majorBidi" w:cstheme="majorBidi"/>
          <w:rtl/>
        </w:rPr>
        <w:t>ومفيدة وتحويلها إلى منتجات أو عمليات جديدة</w:t>
      </w:r>
      <w:r w:rsidRPr="001D2957">
        <w:rPr>
          <w:rFonts w:asciiTheme="majorBidi" w:hAnsiTheme="majorBidi" w:cstheme="majorBidi"/>
        </w:rPr>
        <w:t>.</w:t>
      </w:r>
      <w:r w:rsidRPr="001D2957">
        <w:rPr>
          <w:rFonts w:asciiTheme="majorBidi" w:hAnsiTheme="majorBidi" w:cstheme="majorBidi"/>
          <w:rtl/>
        </w:rPr>
        <w:t xml:space="preserve"> يعتبر الإبداع محورًا أساسياً لتحسين الأداء المؤس</w:t>
      </w:r>
      <w:r w:rsidR="001E7CBE" w:rsidRPr="001D2957">
        <w:rPr>
          <w:rFonts w:asciiTheme="majorBidi" w:hAnsiTheme="majorBidi" w:cstheme="majorBidi"/>
          <w:rtl/>
        </w:rPr>
        <w:t>س</w:t>
      </w:r>
      <w:r w:rsidRPr="001D2957">
        <w:rPr>
          <w:rFonts w:asciiTheme="majorBidi" w:hAnsiTheme="majorBidi" w:cstheme="majorBidi"/>
          <w:rtl/>
        </w:rPr>
        <w:t>ي في بيئة تنافسية</w:t>
      </w:r>
      <w:r w:rsidRPr="001D2957">
        <w:rPr>
          <w:rFonts w:asciiTheme="majorBidi" w:hAnsiTheme="majorBidi" w:cstheme="majorBidi"/>
        </w:rPr>
        <w:t>.</w:t>
      </w:r>
    </w:p>
    <w:p w14:paraId="5400CB63" w14:textId="77777777" w:rsidR="00C53523" w:rsidRDefault="00C53523" w:rsidP="001D2957">
      <w:pPr>
        <w:pStyle w:val="a3"/>
        <w:spacing w:before="141"/>
        <w:rPr>
          <w:rFonts w:asciiTheme="majorBidi" w:hAnsiTheme="majorBidi" w:cstheme="majorBidi"/>
        </w:rPr>
      </w:pPr>
    </w:p>
    <w:p w14:paraId="0E653583" w14:textId="77777777" w:rsidR="00C53523" w:rsidRDefault="00C53523" w:rsidP="001D2957">
      <w:pPr>
        <w:pStyle w:val="a3"/>
        <w:spacing w:before="141"/>
        <w:rPr>
          <w:rFonts w:asciiTheme="majorBidi" w:hAnsiTheme="majorBidi" w:cstheme="majorBidi"/>
        </w:rPr>
      </w:pPr>
    </w:p>
    <w:p w14:paraId="5598FE1A" w14:textId="77777777" w:rsidR="00C53523" w:rsidRPr="001D2957" w:rsidRDefault="00C53523" w:rsidP="001D2957">
      <w:pPr>
        <w:pStyle w:val="a3"/>
        <w:spacing w:before="141"/>
        <w:rPr>
          <w:rFonts w:asciiTheme="majorBidi" w:hAnsiTheme="majorBidi" w:cstheme="majorBidi"/>
          <w:rtl/>
        </w:rPr>
      </w:pPr>
    </w:p>
    <w:p w14:paraId="247EDA76" w14:textId="77777777" w:rsidR="001E7CBE" w:rsidRPr="001D2957" w:rsidRDefault="001E7CBE" w:rsidP="001D2957">
      <w:pPr>
        <w:pStyle w:val="a3"/>
        <w:spacing w:before="141"/>
        <w:rPr>
          <w:rFonts w:asciiTheme="majorBidi" w:hAnsiTheme="majorBidi" w:cstheme="majorBidi"/>
        </w:rPr>
      </w:pPr>
    </w:p>
    <w:p w14:paraId="739E35E8" w14:textId="676020A3" w:rsidR="0016218A" w:rsidRPr="000B7724" w:rsidRDefault="00554466" w:rsidP="001D2957">
      <w:pPr>
        <w:pStyle w:val="a3"/>
        <w:spacing w:before="141"/>
        <w:rPr>
          <w:rFonts w:asciiTheme="majorBidi" w:hAnsiTheme="majorBidi" w:cstheme="majorBidi"/>
          <w:b/>
          <w:bCs/>
          <w:sz w:val="36"/>
          <w:szCs w:val="36"/>
        </w:rPr>
      </w:pPr>
      <w:r w:rsidRPr="000B7724">
        <w:rPr>
          <w:rFonts w:asciiTheme="majorBidi" w:hAnsiTheme="majorBidi" w:cstheme="majorBidi"/>
          <w:b/>
          <w:bCs/>
          <w:sz w:val="36"/>
          <w:szCs w:val="36"/>
          <w:rtl/>
        </w:rPr>
        <w:t>المنهجية وطرق البحث</w:t>
      </w:r>
      <w:r w:rsidRPr="000B7724">
        <w:rPr>
          <w:rFonts w:asciiTheme="majorBidi" w:hAnsiTheme="majorBidi" w:cstheme="majorBidi"/>
          <w:b/>
          <w:bCs/>
          <w:sz w:val="36"/>
          <w:szCs w:val="36"/>
        </w:rPr>
        <w:t>:</w:t>
      </w:r>
    </w:p>
    <w:p w14:paraId="1786F0E2" w14:textId="77777777" w:rsidR="0016218A" w:rsidRPr="001D2957" w:rsidRDefault="0016218A" w:rsidP="001D2957">
      <w:pPr>
        <w:pStyle w:val="a3"/>
        <w:spacing w:before="141"/>
        <w:rPr>
          <w:rFonts w:asciiTheme="majorBidi" w:hAnsiTheme="majorBidi" w:cstheme="majorBidi"/>
        </w:rPr>
      </w:pPr>
    </w:p>
    <w:p w14:paraId="02DDCE85" w14:textId="77777777" w:rsidR="000B7724" w:rsidRDefault="003B2F39" w:rsidP="001D2957">
      <w:pPr>
        <w:pStyle w:val="a3"/>
        <w:spacing w:before="141"/>
        <w:rPr>
          <w:rFonts w:asciiTheme="majorBidi" w:hAnsiTheme="majorBidi" w:cstheme="majorBidi"/>
          <w:rtl/>
        </w:rPr>
      </w:pPr>
      <w:r w:rsidRPr="001D2957">
        <w:rPr>
          <w:rFonts w:asciiTheme="majorBidi" w:hAnsiTheme="majorBidi" w:cstheme="majorBidi"/>
          <w:rtl/>
        </w:rPr>
        <w:t>تُعتبر منهجية البحث وطرق جمع البيانات من العناصر الأساسية التي تُحدد مصداقية النتائج ودقتها. وقد تم اعتماد منهج وصفي تحليلي في هذه الدراسة بهدف استقصاء وفهم واقع تطبيق تقنيات الذكاء الاصطناعي في إدارة الموارد البشرية داخل المدارس الأهلية بمدينة الرياض، مع التركيز على تحليل التحديات والفرص المصاحبة</w:t>
      </w:r>
    </w:p>
    <w:p w14:paraId="47003A96" w14:textId="124876E5" w:rsidR="003B2F39" w:rsidRPr="001D2957" w:rsidRDefault="003B2F39" w:rsidP="001B0C4C">
      <w:pPr>
        <w:pStyle w:val="a3"/>
        <w:bidi/>
        <w:spacing w:before="141"/>
        <w:jc w:val="left"/>
        <w:rPr>
          <w:rFonts w:asciiTheme="majorBidi" w:hAnsiTheme="majorBidi" w:cstheme="majorBidi"/>
        </w:rPr>
      </w:pPr>
      <w:r w:rsidRPr="001D2957">
        <w:rPr>
          <w:rFonts w:asciiTheme="majorBidi" w:hAnsiTheme="majorBidi" w:cstheme="majorBidi"/>
        </w:rPr>
        <w:t>.</w:t>
      </w:r>
    </w:p>
    <w:p w14:paraId="6ED47983" w14:textId="5D539A93" w:rsidR="003B2F39" w:rsidRPr="001B0C4C" w:rsidRDefault="003B2F39" w:rsidP="001B0C4C">
      <w:pPr>
        <w:pStyle w:val="a3"/>
        <w:bidi/>
        <w:spacing w:before="141"/>
        <w:jc w:val="left"/>
        <w:rPr>
          <w:rFonts w:asciiTheme="majorBidi" w:hAnsiTheme="majorBidi" w:cstheme="majorBidi"/>
          <w:b/>
          <w:bCs/>
        </w:rPr>
      </w:pPr>
      <w:r w:rsidRPr="001B0C4C">
        <w:rPr>
          <w:rFonts w:asciiTheme="majorBidi" w:hAnsiTheme="majorBidi" w:cstheme="majorBidi"/>
          <w:b/>
          <w:bCs/>
        </w:rPr>
        <w:t xml:space="preserve">. </w:t>
      </w:r>
      <w:r w:rsidRPr="001B0C4C">
        <w:rPr>
          <w:rFonts w:asciiTheme="majorBidi" w:hAnsiTheme="majorBidi" w:cstheme="majorBidi"/>
          <w:b/>
          <w:bCs/>
          <w:rtl/>
        </w:rPr>
        <w:t>نوع البحث</w:t>
      </w:r>
      <w:r w:rsidRPr="001B0C4C">
        <w:rPr>
          <w:rFonts w:asciiTheme="majorBidi" w:hAnsiTheme="majorBidi" w:cstheme="majorBidi"/>
          <w:b/>
          <w:bCs/>
        </w:rPr>
        <w:t>:</w:t>
      </w:r>
    </w:p>
    <w:p w14:paraId="7FD3BF2C" w14:textId="77777777" w:rsidR="00416865" w:rsidRDefault="003B2F39" w:rsidP="001B0C4C">
      <w:pPr>
        <w:pStyle w:val="a3"/>
        <w:bidi/>
        <w:spacing w:before="141"/>
        <w:jc w:val="left"/>
        <w:rPr>
          <w:rFonts w:asciiTheme="majorBidi" w:hAnsiTheme="majorBidi" w:cstheme="majorBidi"/>
          <w:rtl/>
        </w:rPr>
      </w:pPr>
      <w:r w:rsidRPr="001D2957">
        <w:rPr>
          <w:rFonts w:asciiTheme="majorBidi" w:hAnsiTheme="majorBidi" w:cstheme="majorBidi"/>
          <w:rtl/>
        </w:rPr>
        <w:t>البحث الوصفي التحليلي</w:t>
      </w:r>
      <w:r w:rsidRPr="001D2957">
        <w:rPr>
          <w:rFonts w:asciiTheme="majorBidi" w:hAnsiTheme="majorBidi" w:cstheme="majorBidi"/>
        </w:rPr>
        <w:t>:</w:t>
      </w:r>
      <w:r w:rsidRPr="001D2957">
        <w:rPr>
          <w:rFonts w:asciiTheme="majorBidi" w:hAnsiTheme="majorBidi" w:cstheme="majorBidi"/>
        </w:rPr>
        <w:br/>
      </w:r>
      <w:r w:rsidRPr="001D2957">
        <w:rPr>
          <w:rFonts w:asciiTheme="majorBidi" w:hAnsiTheme="majorBidi" w:cstheme="majorBidi"/>
          <w:rtl/>
        </w:rPr>
        <w:t xml:space="preserve">يُستخدم هذا النوع من البحث لتقديم وصف دقيق لواقع تطبيق تقنيات الذكاء الاصطناعي في إدارة الموارد </w:t>
      </w:r>
    </w:p>
    <w:p w14:paraId="0DE65398" w14:textId="77777777" w:rsidR="00416865" w:rsidRDefault="00416865" w:rsidP="00416865">
      <w:pPr>
        <w:pStyle w:val="a3"/>
        <w:bidi/>
        <w:spacing w:before="141"/>
        <w:jc w:val="left"/>
        <w:rPr>
          <w:rFonts w:asciiTheme="majorBidi" w:hAnsiTheme="majorBidi" w:cstheme="majorBidi"/>
          <w:rtl/>
        </w:rPr>
      </w:pPr>
    </w:p>
    <w:p w14:paraId="68467B71" w14:textId="795A07B3" w:rsidR="003B2F39" w:rsidRPr="001D2957" w:rsidRDefault="003B2F39" w:rsidP="00416865">
      <w:pPr>
        <w:pStyle w:val="a3"/>
        <w:bidi/>
        <w:spacing w:before="141"/>
        <w:jc w:val="left"/>
        <w:rPr>
          <w:rFonts w:asciiTheme="majorBidi" w:hAnsiTheme="majorBidi" w:cstheme="majorBidi"/>
        </w:rPr>
      </w:pPr>
      <w:r w:rsidRPr="001D2957">
        <w:rPr>
          <w:rFonts w:asciiTheme="majorBidi" w:hAnsiTheme="majorBidi" w:cstheme="majorBidi"/>
          <w:rtl/>
        </w:rPr>
        <w:t>البشرية وتحليل العلاقة بين المتغيرات المختلفة، بالإضافة إلى استكشاف التحديات والفرص</w:t>
      </w:r>
      <w:r w:rsidRPr="001D2957">
        <w:rPr>
          <w:rFonts w:asciiTheme="majorBidi" w:hAnsiTheme="majorBidi" w:cstheme="majorBidi"/>
        </w:rPr>
        <w:t>.</w:t>
      </w:r>
    </w:p>
    <w:p w14:paraId="72FA8AC5" w14:textId="6B5DE06D" w:rsidR="003B2F39" w:rsidRPr="001B0C4C" w:rsidRDefault="003B2F39" w:rsidP="001B0C4C">
      <w:pPr>
        <w:pStyle w:val="a3"/>
        <w:bidi/>
        <w:spacing w:before="141"/>
        <w:jc w:val="left"/>
        <w:rPr>
          <w:rFonts w:asciiTheme="majorBidi" w:hAnsiTheme="majorBidi" w:cstheme="majorBidi"/>
          <w:b/>
          <w:bCs/>
        </w:rPr>
      </w:pPr>
      <w:r w:rsidRPr="001B0C4C">
        <w:rPr>
          <w:rFonts w:asciiTheme="majorBidi" w:hAnsiTheme="majorBidi" w:cstheme="majorBidi"/>
          <w:b/>
          <w:bCs/>
          <w:rtl/>
        </w:rPr>
        <w:t>تصميم الدراسة</w:t>
      </w:r>
      <w:r w:rsidRPr="001B0C4C">
        <w:rPr>
          <w:rFonts w:asciiTheme="majorBidi" w:hAnsiTheme="majorBidi" w:cstheme="majorBidi"/>
          <w:b/>
          <w:bCs/>
        </w:rPr>
        <w:t>:</w:t>
      </w:r>
    </w:p>
    <w:p w14:paraId="10AA96EA" w14:textId="09C658F1" w:rsidR="003B2F39" w:rsidRPr="001D2957" w:rsidRDefault="003B2F39" w:rsidP="001B0C4C">
      <w:pPr>
        <w:pStyle w:val="a3"/>
        <w:bidi/>
        <w:spacing w:before="141"/>
        <w:jc w:val="left"/>
        <w:rPr>
          <w:rFonts w:asciiTheme="majorBidi" w:hAnsiTheme="majorBidi" w:cstheme="majorBidi"/>
        </w:rPr>
      </w:pPr>
      <w:r w:rsidRPr="001D2957">
        <w:rPr>
          <w:rFonts w:asciiTheme="majorBidi" w:hAnsiTheme="majorBidi" w:cstheme="majorBidi"/>
          <w:rtl/>
        </w:rPr>
        <w:t>تم تصميم الدراسة بطريقة تُمكّن الباحث من جمع بيانات كمية ونوعية، وذلك من خلال استخدام استبيانات مُنظّمة مع موظفي إدارة الموارد البشرية والإداريين في المدارس الأهلية</w:t>
      </w:r>
      <w:r w:rsidRPr="001D2957">
        <w:rPr>
          <w:rFonts w:asciiTheme="majorBidi" w:hAnsiTheme="majorBidi" w:cstheme="majorBidi"/>
        </w:rPr>
        <w:t>.</w:t>
      </w:r>
    </w:p>
    <w:p w14:paraId="7B6C3F7C" w14:textId="77C4AD36" w:rsidR="003B2F39" w:rsidRPr="001D2957" w:rsidRDefault="003B2F39" w:rsidP="001B0C4C">
      <w:pPr>
        <w:pStyle w:val="a3"/>
        <w:bidi/>
        <w:spacing w:before="141"/>
        <w:jc w:val="left"/>
        <w:rPr>
          <w:rFonts w:asciiTheme="majorBidi" w:hAnsiTheme="majorBidi" w:cstheme="majorBidi"/>
        </w:rPr>
      </w:pPr>
      <w:r w:rsidRPr="001D2957">
        <w:rPr>
          <w:rFonts w:asciiTheme="majorBidi" w:hAnsiTheme="majorBidi" w:cstheme="majorBidi"/>
          <w:rtl/>
        </w:rPr>
        <w:t>كما شملت الدراسة مراجعة</w:t>
      </w:r>
      <w:r w:rsidR="009550B9" w:rsidRPr="001D2957">
        <w:rPr>
          <w:rFonts w:asciiTheme="majorBidi" w:hAnsiTheme="majorBidi" w:cstheme="majorBidi" w:hint="cs"/>
          <w:rtl/>
        </w:rPr>
        <w:t xml:space="preserve"> </w:t>
      </w:r>
      <w:r w:rsidRPr="001D2957">
        <w:rPr>
          <w:rFonts w:asciiTheme="majorBidi" w:hAnsiTheme="majorBidi" w:cstheme="majorBidi"/>
          <w:rtl/>
        </w:rPr>
        <w:t>الدراسات السابقة ذات الصلة لتأسيس إطار نظري يُدعم التحليل</w:t>
      </w:r>
      <w:r w:rsidRPr="001D2957">
        <w:rPr>
          <w:rFonts w:asciiTheme="majorBidi" w:hAnsiTheme="majorBidi" w:cstheme="majorBidi"/>
        </w:rPr>
        <w:t>.</w:t>
      </w:r>
    </w:p>
    <w:p w14:paraId="02CC65E5" w14:textId="0B77B7E7" w:rsidR="003B2F39" w:rsidRPr="001B0C4C" w:rsidRDefault="003B2F39" w:rsidP="001B0C4C">
      <w:pPr>
        <w:pStyle w:val="a3"/>
        <w:bidi/>
        <w:spacing w:before="141"/>
        <w:jc w:val="left"/>
        <w:rPr>
          <w:rFonts w:asciiTheme="majorBidi" w:hAnsiTheme="majorBidi" w:cstheme="majorBidi"/>
          <w:b/>
          <w:bCs/>
        </w:rPr>
      </w:pPr>
      <w:r w:rsidRPr="001B0C4C">
        <w:rPr>
          <w:rFonts w:asciiTheme="majorBidi" w:hAnsiTheme="majorBidi" w:cstheme="majorBidi"/>
          <w:b/>
          <w:bCs/>
        </w:rPr>
        <w:t xml:space="preserve">. </w:t>
      </w:r>
      <w:r w:rsidRPr="001B0C4C">
        <w:rPr>
          <w:rFonts w:asciiTheme="majorBidi" w:hAnsiTheme="majorBidi" w:cstheme="majorBidi"/>
          <w:b/>
          <w:bCs/>
          <w:rtl/>
        </w:rPr>
        <w:t>عينة الدراسة</w:t>
      </w:r>
      <w:r w:rsidRPr="001B0C4C">
        <w:rPr>
          <w:rFonts w:asciiTheme="majorBidi" w:hAnsiTheme="majorBidi" w:cstheme="majorBidi"/>
          <w:b/>
          <w:bCs/>
        </w:rPr>
        <w:t>:</w:t>
      </w:r>
    </w:p>
    <w:p w14:paraId="766DC0C1" w14:textId="77777777" w:rsidR="003B2F39" w:rsidRPr="001D2957" w:rsidRDefault="003B2F39" w:rsidP="001B0C4C">
      <w:pPr>
        <w:pStyle w:val="a3"/>
        <w:bidi/>
        <w:spacing w:before="141"/>
        <w:jc w:val="left"/>
        <w:rPr>
          <w:rFonts w:asciiTheme="majorBidi" w:hAnsiTheme="majorBidi" w:cstheme="majorBidi"/>
        </w:rPr>
      </w:pPr>
      <w:r w:rsidRPr="001D2957">
        <w:rPr>
          <w:rFonts w:asciiTheme="majorBidi" w:hAnsiTheme="majorBidi" w:cstheme="majorBidi"/>
          <w:rtl/>
        </w:rPr>
        <w:t>مجتمع الدراسة</w:t>
      </w:r>
      <w:r w:rsidRPr="001D2957">
        <w:rPr>
          <w:rFonts w:asciiTheme="majorBidi" w:hAnsiTheme="majorBidi" w:cstheme="majorBidi"/>
        </w:rPr>
        <w:t xml:space="preserve">: </w:t>
      </w:r>
      <w:r w:rsidRPr="001D2957">
        <w:rPr>
          <w:rFonts w:asciiTheme="majorBidi" w:hAnsiTheme="majorBidi" w:cstheme="majorBidi"/>
          <w:rtl/>
        </w:rPr>
        <w:t>جميع الموظفين العاملين في إدارة الموارد البشرية بالمدارس الأهلية بمدينة الرياض</w:t>
      </w:r>
      <w:r w:rsidRPr="001D2957">
        <w:rPr>
          <w:rFonts w:asciiTheme="majorBidi" w:hAnsiTheme="majorBidi" w:cstheme="majorBidi"/>
        </w:rPr>
        <w:t>.</w:t>
      </w:r>
    </w:p>
    <w:p w14:paraId="6B889FA7" w14:textId="77777777" w:rsidR="003B2F39" w:rsidRPr="001D2957" w:rsidRDefault="003B2F39" w:rsidP="001B0C4C">
      <w:pPr>
        <w:pStyle w:val="a3"/>
        <w:bidi/>
        <w:spacing w:before="141"/>
        <w:jc w:val="left"/>
        <w:rPr>
          <w:rFonts w:asciiTheme="majorBidi" w:hAnsiTheme="majorBidi" w:cstheme="majorBidi"/>
        </w:rPr>
      </w:pPr>
      <w:r w:rsidRPr="001D2957">
        <w:rPr>
          <w:rFonts w:asciiTheme="majorBidi" w:hAnsiTheme="majorBidi" w:cstheme="majorBidi"/>
          <w:rtl/>
        </w:rPr>
        <w:t>عينة الدراسة</w:t>
      </w:r>
      <w:r w:rsidRPr="001D2957">
        <w:rPr>
          <w:rFonts w:asciiTheme="majorBidi" w:hAnsiTheme="majorBidi" w:cstheme="majorBidi"/>
        </w:rPr>
        <w:t xml:space="preserve">: </w:t>
      </w:r>
      <w:r w:rsidRPr="001D2957">
        <w:rPr>
          <w:rFonts w:asciiTheme="majorBidi" w:hAnsiTheme="majorBidi" w:cstheme="majorBidi"/>
          <w:rtl/>
        </w:rPr>
        <w:t>تم اختيار عينة عشوائية طبقية تُعتبر ممثلة لواقع المدارس الأهلية، وقد تم تحديد العينة بحيث تُغطي الفئات الوظيفية المختلفة (الإداريين، المسؤولين عن الموارد البشرية، والمعلمين)</w:t>
      </w:r>
      <w:r w:rsidRPr="001D2957">
        <w:rPr>
          <w:rFonts w:asciiTheme="majorBidi" w:hAnsiTheme="majorBidi" w:cstheme="majorBidi"/>
        </w:rPr>
        <w:t>.</w:t>
      </w:r>
    </w:p>
    <w:p w14:paraId="7361BE07" w14:textId="0AD6C79A" w:rsidR="003B2F39" w:rsidRPr="001D2957" w:rsidRDefault="003B2F39" w:rsidP="001B0C4C">
      <w:pPr>
        <w:pStyle w:val="a3"/>
        <w:bidi/>
        <w:spacing w:before="141"/>
        <w:jc w:val="left"/>
        <w:rPr>
          <w:rFonts w:asciiTheme="majorBidi" w:hAnsiTheme="majorBidi" w:cstheme="majorBidi"/>
        </w:rPr>
      </w:pPr>
      <w:r w:rsidRPr="001D2957">
        <w:rPr>
          <w:rFonts w:asciiTheme="majorBidi" w:hAnsiTheme="majorBidi" w:cstheme="majorBidi"/>
          <w:rtl/>
        </w:rPr>
        <w:t>أدوات جمع البيانات</w:t>
      </w:r>
      <w:r w:rsidRPr="001D2957">
        <w:rPr>
          <w:rFonts w:asciiTheme="majorBidi" w:hAnsiTheme="majorBidi" w:cstheme="majorBidi"/>
        </w:rPr>
        <w:t>:</w:t>
      </w:r>
    </w:p>
    <w:p w14:paraId="3C3914AC" w14:textId="77777777" w:rsidR="000B7724" w:rsidRDefault="003B2F39" w:rsidP="001B0C4C">
      <w:pPr>
        <w:pStyle w:val="a3"/>
        <w:bidi/>
        <w:spacing w:before="141"/>
        <w:jc w:val="left"/>
        <w:rPr>
          <w:rFonts w:asciiTheme="majorBidi" w:hAnsiTheme="majorBidi" w:cstheme="majorBidi"/>
          <w:rtl/>
        </w:rPr>
      </w:pPr>
      <w:r w:rsidRPr="001B0C4C">
        <w:rPr>
          <w:rFonts w:asciiTheme="majorBidi" w:hAnsiTheme="majorBidi" w:cstheme="majorBidi"/>
          <w:b/>
          <w:bCs/>
          <w:rtl/>
        </w:rPr>
        <w:t>الاستبيان</w:t>
      </w:r>
      <w:r w:rsidRPr="001D2957">
        <w:rPr>
          <w:rFonts w:asciiTheme="majorBidi" w:hAnsiTheme="majorBidi" w:cstheme="majorBidi"/>
        </w:rPr>
        <w:t>:</w:t>
      </w:r>
      <w:r w:rsidRPr="001D2957">
        <w:rPr>
          <w:rFonts w:asciiTheme="majorBidi" w:hAnsiTheme="majorBidi" w:cstheme="majorBidi"/>
        </w:rPr>
        <w:br/>
      </w:r>
      <w:r w:rsidRPr="001D2957">
        <w:rPr>
          <w:rFonts w:asciiTheme="majorBidi" w:hAnsiTheme="majorBidi" w:cstheme="majorBidi"/>
          <w:rtl/>
        </w:rPr>
        <w:t>تم إعداد استبيان مُفصل يتألف من أسئلة مغلقة ومفتوحة، حيث صُمم بناءً على أهداف البحث لتقييم مدى انتشار تطبيق تقنيات الذكاء الاصطناعي، والعوائق والفرص المرتبطة بها</w:t>
      </w:r>
    </w:p>
    <w:p w14:paraId="07C41632" w14:textId="31AAFB89" w:rsidR="003B2F39" w:rsidRPr="001D2957" w:rsidRDefault="000B7724" w:rsidP="001B0C4C">
      <w:pPr>
        <w:pStyle w:val="a3"/>
        <w:bidi/>
        <w:spacing w:before="141"/>
        <w:jc w:val="left"/>
        <w:rPr>
          <w:rFonts w:asciiTheme="majorBidi" w:hAnsiTheme="majorBidi" w:cstheme="majorBidi"/>
        </w:rPr>
      </w:pPr>
      <w:r>
        <w:rPr>
          <w:rFonts w:asciiTheme="majorBidi" w:hAnsiTheme="majorBidi" w:cstheme="majorBidi" w:hint="cs"/>
          <w:rtl/>
        </w:rPr>
        <w:t xml:space="preserve">وقد حكم من ثلاث اشخاص </w:t>
      </w:r>
      <w:r w:rsidR="003B2F39" w:rsidRPr="001D2957">
        <w:rPr>
          <w:rFonts w:asciiTheme="majorBidi" w:hAnsiTheme="majorBidi" w:cstheme="majorBidi"/>
        </w:rPr>
        <w:t>.</w:t>
      </w:r>
    </w:p>
    <w:p w14:paraId="38C92EAE" w14:textId="6CB418A3" w:rsidR="003B2F39" w:rsidRPr="001D2957" w:rsidRDefault="003B2F39" w:rsidP="001B0C4C">
      <w:pPr>
        <w:pStyle w:val="a3"/>
        <w:bidi/>
        <w:spacing w:before="141"/>
        <w:jc w:val="left"/>
        <w:rPr>
          <w:rFonts w:asciiTheme="majorBidi" w:hAnsiTheme="majorBidi" w:cstheme="majorBidi"/>
        </w:rPr>
      </w:pPr>
      <w:r w:rsidRPr="001D2957">
        <w:rPr>
          <w:rFonts w:asciiTheme="majorBidi" w:hAnsiTheme="majorBidi" w:cstheme="majorBidi"/>
        </w:rPr>
        <w:t xml:space="preserve">. </w:t>
      </w:r>
      <w:r w:rsidRPr="001B0C4C">
        <w:rPr>
          <w:rFonts w:asciiTheme="majorBidi" w:hAnsiTheme="majorBidi" w:cstheme="majorBidi"/>
          <w:b/>
          <w:bCs/>
          <w:rtl/>
        </w:rPr>
        <w:t>إجراءات</w:t>
      </w:r>
      <w:r w:rsidRPr="001D2957">
        <w:rPr>
          <w:rFonts w:asciiTheme="majorBidi" w:hAnsiTheme="majorBidi" w:cstheme="majorBidi"/>
          <w:rtl/>
        </w:rPr>
        <w:t xml:space="preserve"> جمع البيانات</w:t>
      </w:r>
      <w:r w:rsidRPr="001D2957">
        <w:rPr>
          <w:rFonts w:asciiTheme="majorBidi" w:hAnsiTheme="majorBidi" w:cstheme="majorBidi"/>
        </w:rPr>
        <w:t>:</w:t>
      </w:r>
    </w:p>
    <w:p w14:paraId="1910A48D" w14:textId="32C3A31F" w:rsidR="003B2F39" w:rsidRPr="001D2957" w:rsidRDefault="003B2F39" w:rsidP="001B0C4C">
      <w:pPr>
        <w:pStyle w:val="a3"/>
        <w:bidi/>
        <w:spacing w:before="141"/>
        <w:jc w:val="left"/>
        <w:rPr>
          <w:rFonts w:asciiTheme="majorBidi" w:hAnsiTheme="majorBidi" w:cstheme="majorBidi"/>
        </w:rPr>
      </w:pPr>
      <w:r w:rsidRPr="001D2957">
        <w:rPr>
          <w:rFonts w:asciiTheme="majorBidi" w:hAnsiTheme="majorBidi" w:cstheme="majorBidi"/>
          <w:rtl/>
        </w:rPr>
        <w:t>تم توزيع الاستبيان إلكترونيًا لضمان وصوله إلى أكبر عدد ممكن من المشاركين</w:t>
      </w:r>
      <w:r w:rsidRPr="001D2957">
        <w:rPr>
          <w:rFonts w:asciiTheme="majorBidi" w:hAnsiTheme="majorBidi" w:cstheme="majorBidi"/>
        </w:rPr>
        <w:t>.</w:t>
      </w:r>
    </w:p>
    <w:p w14:paraId="2E8578CF" w14:textId="77777777" w:rsidR="003B2F39" w:rsidRDefault="003B2F39" w:rsidP="001B0C4C">
      <w:pPr>
        <w:pStyle w:val="a3"/>
        <w:bidi/>
        <w:spacing w:before="141"/>
        <w:jc w:val="left"/>
        <w:rPr>
          <w:rFonts w:asciiTheme="majorBidi" w:hAnsiTheme="majorBidi" w:cstheme="majorBidi"/>
          <w:rtl/>
        </w:rPr>
      </w:pPr>
      <w:r w:rsidRPr="001D2957">
        <w:rPr>
          <w:rFonts w:asciiTheme="majorBidi" w:hAnsiTheme="majorBidi" w:cstheme="majorBidi"/>
          <w:rtl/>
        </w:rPr>
        <w:t>تم تحديد موعد زمني لجمع الاستجابات، تلاه مرحلة مراجعة وتنقية البيانات لضمان دقتها واكتمالها</w:t>
      </w:r>
      <w:r w:rsidRPr="001D2957">
        <w:rPr>
          <w:rFonts w:asciiTheme="majorBidi" w:hAnsiTheme="majorBidi" w:cstheme="majorBidi"/>
        </w:rPr>
        <w:t>.</w:t>
      </w:r>
    </w:p>
    <w:p w14:paraId="6C45D3AB" w14:textId="77777777" w:rsidR="00416865" w:rsidRPr="001D2957" w:rsidRDefault="00416865" w:rsidP="00416865">
      <w:pPr>
        <w:pStyle w:val="a3"/>
        <w:bidi/>
        <w:spacing w:before="141"/>
        <w:jc w:val="left"/>
        <w:rPr>
          <w:rFonts w:asciiTheme="majorBidi" w:hAnsiTheme="majorBidi" w:cstheme="majorBidi"/>
        </w:rPr>
      </w:pPr>
    </w:p>
    <w:p w14:paraId="517870E5" w14:textId="07809050" w:rsidR="003B2F39" w:rsidRPr="001B0C4C" w:rsidRDefault="003B2F39" w:rsidP="001B0C4C">
      <w:pPr>
        <w:pStyle w:val="a3"/>
        <w:bidi/>
        <w:spacing w:before="141"/>
        <w:jc w:val="left"/>
        <w:rPr>
          <w:rFonts w:asciiTheme="majorBidi" w:hAnsiTheme="majorBidi" w:cstheme="majorBidi"/>
          <w:b/>
          <w:bCs/>
        </w:rPr>
      </w:pPr>
      <w:r w:rsidRPr="001B0C4C">
        <w:rPr>
          <w:rFonts w:asciiTheme="majorBidi" w:hAnsiTheme="majorBidi" w:cstheme="majorBidi"/>
          <w:b/>
          <w:bCs/>
        </w:rPr>
        <w:t xml:space="preserve">. </w:t>
      </w:r>
      <w:r w:rsidRPr="001B0C4C">
        <w:rPr>
          <w:rFonts w:asciiTheme="majorBidi" w:hAnsiTheme="majorBidi" w:cstheme="majorBidi"/>
          <w:b/>
          <w:bCs/>
          <w:rtl/>
        </w:rPr>
        <w:t>طرق تحليل البيانات</w:t>
      </w:r>
      <w:r w:rsidRPr="001B0C4C">
        <w:rPr>
          <w:rFonts w:asciiTheme="majorBidi" w:hAnsiTheme="majorBidi" w:cstheme="majorBidi"/>
          <w:b/>
          <w:bCs/>
        </w:rPr>
        <w:t>:</w:t>
      </w:r>
    </w:p>
    <w:p w14:paraId="148FD6EA" w14:textId="6DDC5BC8" w:rsidR="003B2F39" w:rsidRPr="001D2957" w:rsidRDefault="003B2F39" w:rsidP="001B0C4C">
      <w:pPr>
        <w:pStyle w:val="a3"/>
        <w:bidi/>
        <w:spacing w:before="141"/>
        <w:jc w:val="left"/>
        <w:rPr>
          <w:rFonts w:asciiTheme="majorBidi" w:hAnsiTheme="majorBidi" w:cstheme="majorBidi"/>
        </w:rPr>
      </w:pPr>
      <w:r w:rsidRPr="001D2957">
        <w:rPr>
          <w:rFonts w:asciiTheme="majorBidi" w:hAnsiTheme="majorBidi" w:cstheme="majorBidi"/>
          <w:rtl/>
        </w:rPr>
        <w:t>التحليل الكمي</w:t>
      </w:r>
      <w:r w:rsidRPr="001D2957">
        <w:rPr>
          <w:rFonts w:asciiTheme="majorBidi" w:hAnsiTheme="majorBidi" w:cstheme="majorBidi"/>
        </w:rPr>
        <w:t>:</w:t>
      </w:r>
      <w:r w:rsidRPr="001D2957">
        <w:rPr>
          <w:rFonts w:asciiTheme="majorBidi" w:hAnsiTheme="majorBidi" w:cstheme="majorBidi"/>
        </w:rPr>
        <w:br/>
      </w:r>
      <w:r w:rsidRPr="001D2957">
        <w:rPr>
          <w:rFonts w:asciiTheme="majorBidi" w:hAnsiTheme="majorBidi" w:cstheme="majorBidi"/>
          <w:rtl/>
        </w:rPr>
        <w:t>استخدمت برامج التحليل الإحصائي</w:t>
      </w:r>
      <w:r w:rsidRPr="001D2957">
        <w:rPr>
          <w:rFonts w:asciiTheme="majorBidi" w:hAnsiTheme="majorBidi" w:cstheme="majorBidi"/>
        </w:rPr>
        <w:t xml:space="preserve"> (Excel) </w:t>
      </w:r>
      <w:r w:rsidRPr="001D2957">
        <w:rPr>
          <w:rFonts w:asciiTheme="majorBidi" w:hAnsiTheme="majorBidi" w:cstheme="majorBidi"/>
          <w:rtl/>
        </w:rPr>
        <w:t>لتحليل البيانات المستخرجة من الاستبيانات، من خلال حساب المتوسطات والانحرافات المعيارية واختبارات الفرضيات</w:t>
      </w:r>
      <w:r w:rsidRPr="001D2957">
        <w:rPr>
          <w:rFonts w:asciiTheme="majorBidi" w:hAnsiTheme="majorBidi" w:cstheme="majorBidi"/>
        </w:rPr>
        <w:t>.</w:t>
      </w:r>
    </w:p>
    <w:p w14:paraId="1153AE2C" w14:textId="6A2D02DC" w:rsidR="003B2F39" w:rsidRPr="001D2957" w:rsidRDefault="003B2F39" w:rsidP="001D2957">
      <w:pPr>
        <w:pStyle w:val="a3"/>
        <w:spacing w:before="141"/>
        <w:rPr>
          <w:rFonts w:asciiTheme="majorBidi" w:hAnsiTheme="majorBidi" w:cstheme="majorBidi"/>
        </w:rPr>
      </w:pPr>
      <w:r w:rsidRPr="001D2957">
        <w:rPr>
          <w:rFonts w:asciiTheme="majorBidi" w:hAnsiTheme="majorBidi" w:cstheme="majorBidi"/>
        </w:rPr>
        <w:t xml:space="preserve">. </w:t>
      </w:r>
      <w:r w:rsidRPr="001D2957">
        <w:rPr>
          <w:rFonts w:asciiTheme="majorBidi" w:hAnsiTheme="majorBidi" w:cstheme="majorBidi"/>
          <w:rtl/>
        </w:rPr>
        <w:t>اعتبارات أخلاقية</w:t>
      </w:r>
      <w:r w:rsidRPr="001D2957">
        <w:rPr>
          <w:rFonts w:asciiTheme="majorBidi" w:hAnsiTheme="majorBidi" w:cstheme="majorBidi"/>
        </w:rPr>
        <w:t>:</w:t>
      </w:r>
    </w:p>
    <w:p w14:paraId="524D87C1" w14:textId="77777777" w:rsidR="003B2F39" w:rsidRPr="001D2957" w:rsidRDefault="003B2F39" w:rsidP="001D2957">
      <w:pPr>
        <w:pStyle w:val="a3"/>
        <w:spacing w:before="141"/>
        <w:rPr>
          <w:rFonts w:asciiTheme="majorBidi" w:hAnsiTheme="majorBidi" w:cstheme="majorBidi"/>
        </w:rPr>
      </w:pPr>
      <w:r w:rsidRPr="001D2957">
        <w:rPr>
          <w:rFonts w:asciiTheme="majorBidi" w:hAnsiTheme="majorBidi" w:cstheme="majorBidi"/>
          <w:rtl/>
        </w:rPr>
        <w:t>تم ضمان سرية وخصوصية المشاركين في الدراسة، مع توضيح أن جميع المعلومات ستُستخدم لأغراض البحث العلمي فقط</w:t>
      </w:r>
      <w:r w:rsidRPr="001D2957">
        <w:rPr>
          <w:rFonts w:asciiTheme="majorBidi" w:hAnsiTheme="majorBidi" w:cstheme="majorBidi"/>
        </w:rPr>
        <w:t>.</w:t>
      </w:r>
    </w:p>
    <w:p w14:paraId="6175C494" w14:textId="77777777" w:rsidR="000B7724" w:rsidRDefault="003B2F39" w:rsidP="001D2957">
      <w:pPr>
        <w:pStyle w:val="a3"/>
        <w:spacing w:before="141"/>
        <w:rPr>
          <w:rFonts w:asciiTheme="majorBidi" w:hAnsiTheme="majorBidi" w:cstheme="majorBidi"/>
          <w:rtl/>
        </w:rPr>
      </w:pPr>
      <w:r w:rsidRPr="001D2957">
        <w:rPr>
          <w:rFonts w:asciiTheme="majorBidi" w:hAnsiTheme="majorBidi" w:cstheme="majorBidi"/>
          <w:rtl/>
        </w:rPr>
        <w:t>تم الحصول على موافقات مسبقة من الجهات المختصة في المدارس الأهلية قبل بدء جمع البيانات</w:t>
      </w:r>
    </w:p>
    <w:p w14:paraId="1D3F3B99" w14:textId="77777777" w:rsidR="00416865" w:rsidRDefault="00416865" w:rsidP="001D2957">
      <w:pPr>
        <w:pStyle w:val="a3"/>
        <w:spacing w:before="141"/>
        <w:rPr>
          <w:rFonts w:asciiTheme="majorBidi" w:hAnsiTheme="majorBidi" w:cstheme="majorBidi"/>
          <w:rtl/>
        </w:rPr>
      </w:pPr>
    </w:p>
    <w:p w14:paraId="12530F44" w14:textId="5BD39BCB" w:rsidR="0016218A" w:rsidRPr="000B7724" w:rsidRDefault="00554466" w:rsidP="00815123">
      <w:pPr>
        <w:pStyle w:val="a3"/>
        <w:bidi/>
        <w:spacing w:before="141"/>
        <w:jc w:val="left"/>
        <w:rPr>
          <w:rFonts w:asciiTheme="majorBidi" w:hAnsiTheme="majorBidi" w:cstheme="majorBidi"/>
          <w:b/>
          <w:bCs/>
          <w:sz w:val="36"/>
          <w:szCs w:val="36"/>
        </w:rPr>
      </w:pPr>
      <w:r w:rsidRPr="000B7724">
        <w:rPr>
          <w:rFonts w:asciiTheme="majorBidi" w:hAnsiTheme="majorBidi" w:cstheme="majorBidi"/>
          <w:b/>
          <w:bCs/>
          <w:sz w:val="36"/>
          <w:szCs w:val="36"/>
          <w:rtl/>
        </w:rPr>
        <w:t xml:space="preserve">مصادرالبيانات </w:t>
      </w:r>
      <w:r w:rsidRPr="000B7724">
        <w:rPr>
          <w:rFonts w:asciiTheme="majorBidi" w:hAnsiTheme="majorBidi" w:cstheme="majorBidi"/>
          <w:b/>
          <w:bCs/>
          <w:sz w:val="36"/>
          <w:szCs w:val="36"/>
        </w:rPr>
        <w:t>:</w:t>
      </w:r>
    </w:p>
    <w:p w14:paraId="3DD13988"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اعتمدت الدراسة على المصادر التالية في جمع البيانات والمعلومات</w:t>
      </w:r>
      <w:r w:rsidRPr="001D2957">
        <w:rPr>
          <w:rFonts w:asciiTheme="majorBidi" w:hAnsiTheme="majorBidi" w:cstheme="majorBidi"/>
        </w:rPr>
        <w:t>:</w:t>
      </w:r>
    </w:p>
    <w:p w14:paraId="6ADE22B9" w14:textId="68E18020"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المصادرالثانوية</w:t>
      </w:r>
      <w:r w:rsidRPr="001D2957">
        <w:rPr>
          <w:rFonts w:asciiTheme="majorBidi" w:hAnsiTheme="majorBidi" w:cstheme="majorBidi"/>
        </w:rPr>
        <w:t>:</w:t>
      </w:r>
      <w:r w:rsidRPr="001D2957">
        <w:rPr>
          <w:rFonts w:asciiTheme="majorBidi" w:hAnsiTheme="majorBidi" w:cstheme="majorBidi"/>
          <w:rtl/>
        </w:rPr>
        <w:t xml:space="preserve"> قام الباحث بالرجوع إلى الكتب والمراجع العربية والأجنبية ذات العلاقة، والدوريات والأدبيات والتقارير والأبحاث والدراسات السابقة التي تتناول موضوع الدراسة والبحث في مواقع الإنترنت المختلفة لتقديم الإطار النظري المتعلق بهذه الدراسة</w:t>
      </w:r>
      <w:r w:rsidRPr="001D2957">
        <w:rPr>
          <w:rFonts w:asciiTheme="majorBidi" w:hAnsiTheme="majorBidi" w:cstheme="majorBidi"/>
        </w:rPr>
        <w:t>.</w:t>
      </w:r>
    </w:p>
    <w:p w14:paraId="66E6FD01" w14:textId="2DFD4BAE" w:rsidR="0016218A" w:rsidRPr="001D2957" w:rsidRDefault="00554466" w:rsidP="00815123">
      <w:pPr>
        <w:pStyle w:val="a3"/>
        <w:bidi/>
        <w:spacing w:before="141"/>
        <w:jc w:val="left"/>
        <w:rPr>
          <w:rFonts w:asciiTheme="majorBidi" w:hAnsiTheme="majorBidi" w:cstheme="majorBidi"/>
          <w:rtl/>
        </w:rPr>
      </w:pPr>
      <w:r w:rsidRPr="001D2957">
        <w:rPr>
          <w:rFonts w:asciiTheme="majorBidi" w:hAnsiTheme="majorBidi" w:cstheme="majorBidi"/>
          <w:rtl/>
        </w:rPr>
        <w:lastRenderedPageBreak/>
        <w:t>المصادرالأولية</w:t>
      </w:r>
      <w:r w:rsidRPr="001D2957">
        <w:rPr>
          <w:rFonts w:asciiTheme="majorBidi" w:hAnsiTheme="majorBidi" w:cstheme="majorBidi"/>
        </w:rPr>
        <w:t>:</w:t>
      </w:r>
      <w:r w:rsidRPr="001D2957">
        <w:rPr>
          <w:rFonts w:asciiTheme="majorBidi" w:hAnsiTheme="majorBidi" w:cstheme="majorBidi"/>
          <w:rtl/>
        </w:rPr>
        <w:t xml:space="preserve"> قام الباحث بإعداد استبانة كأداة رئيسية لجمع البيانات مباشرة من أفراد العينة، حيث تكونت من عدد من الفقرات بهدف التعرف </w:t>
      </w:r>
      <w:r w:rsidR="00745EEF" w:rsidRPr="001D2957">
        <w:rPr>
          <w:rFonts w:asciiTheme="majorBidi" w:hAnsiTheme="majorBidi" w:cstheme="majorBidi"/>
          <w:rtl/>
        </w:rPr>
        <w:t>التحديات والفرص</w:t>
      </w:r>
      <w:r w:rsidR="000C45B1" w:rsidRPr="001D2957">
        <w:rPr>
          <w:rFonts w:asciiTheme="majorBidi" w:hAnsiTheme="majorBidi" w:cstheme="majorBidi"/>
          <w:rtl/>
        </w:rPr>
        <w:t xml:space="preserve"> في تطبيق الذكاء الاصطناعي في إدارة الموارد البشرية في مدارس الاهلية </w:t>
      </w:r>
      <w:r w:rsidR="00C2747A" w:rsidRPr="001D2957">
        <w:rPr>
          <w:rFonts w:asciiTheme="majorBidi" w:hAnsiTheme="majorBidi" w:cstheme="majorBidi"/>
          <w:rtl/>
        </w:rPr>
        <w:t>بالمملكة العربية السعودية (بالرياض)</w:t>
      </w:r>
    </w:p>
    <w:p w14:paraId="76B0A201" w14:textId="4DD64048" w:rsidR="0016218A" w:rsidRPr="00416865" w:rsidRDefault="00554466" w:rsidP="00815123">
      <w:pPr>
        <w:pStyle w:val="a3"/>
        <w:bidi/>
        <w:spacing w:before="141"/>
        <w:jc w:val="left"/>
        <w:rPr>
          <w:rFonts w:asciiTheme="majorBidi" w:hAnsiTheme="majorBidi" w:cstheme="majorBidi"/>
          <w:b/>
          <w:bCs/>
        </w:rPr>
      </w:pPr>
      <w:r w:rsidRPr="00416865">
        <w:rPr>
          <w:rFonts w:asciiTheme="majorBidi" w:hAnsiTheme="majorBidi" w:cstheme="majorBidi"/>
          <w:b/>
          <w:bCs/>
          <w:rtl/>
        </w:rPr>
        <w:t>أدوات الدراسة</w:t>
      </w:r>
      <w:r w:rsidRPr="00416865">
        <w:rPr>
          <w:rFonts w:asciiTheme="majorBidi" w:hAnsiTheme="majorBidi" w:cstheme="majorBidi"/>
          <w:b/>
          <w:bCs/>
        </w:rPr>
        <w:t>:</w:t>
      </w:r>
    </w:p>
    <w:p w14:paraId="578EDB2A"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تم العمل على الاستبانة للتناسب مع متغيرات الدراسة من خلال الاطلاع على الدراسات السابقة المتعلقة بموضوع الدراسة، حيث تكونت من قسمين رئيسين هما</w:t>
      </w:r>
      <w:r w:rsidRPr="001D2957">
        <w:rPr>
          <w:rFonts w:asciiTheme="majorBidi" w:hAnsiTheme="majorBidi" w:cstheme="majorBidi"/>
        </w:rPr>
        <w:t>:</w:t>
      </w:r>
    </w:p>
    <w:p w14:paraId="1E7AC422" w14:textId="694D15F2"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القسم الأول</w:t>
      </w:r>
      <w:r w:rsidRPr="001D2957">
        <w:rPr>
          <w:rFonts w:asciiTheme="majorBidi" w:hAnsiTheme="majorBidi" w:cstheme="majorBidi"/>
        </w:rPr>
        <w:t>:</w:t>
      </w:r>
      <w:r w:rsidRPr="001D2957">
        <w:rPr>
          <w:rFonts w:asciiTheme="majorBidi" w:hAnsiTheme="majorBidi" w:cstheme="majorBidi"/>
          <w:rtl/>
        </w:rPr>
        <w:t xml:space="preserve"> وهو الجزء الخاص بالمتغيرات الديمغرافية لأفراد عينة الدراسة من المشاريع الريادية الصغيرة والمتوسطة بالمملكة العربية السعودية والمتمثلة بـ</w:t>
      </w:r>
      <w:r w:rsidRPr="001D2957">
        <w:rPr>
          <w:rFonts w:asciiTheme="majorBidi" w:hAnsiTheme="majorBidi" w:cstheme="majorBidi"/>
        </w:rPr>
        <w:t>:</w:t>
      </w:r>
      <w:r w:rsidRPr="001D2957">
        <w:rPr>
          <w:rFonts w:asciiTheme="majorBidi" w:hAnsiTheme="majorBidi" w:cstheme="majorBidi"/>
          <w:rtl/>
        </w:rPr>
        <w:t xml:space="preserve"> النوع الاجتماعي، والعمر، والمؤهل العلمي، والوضع المهني</w:t>
      </w:r>
      <w:r w:rsidRPr="001D2957">
        <w:rPr>
          <w:rFonts w:asciiTheme="majorBidi" w:hAnsiTheme="majorBidi" w:cstheme="majorBidi"/>
        </w:rPr>
        <w:t>.</w:t>
      </w:r>
    </w:p>
    <w:p w14:paraId="66C31913" w14:textId="4D4FC68C" w:rsidR="0016218A" w:rsidRDefault="00554466" w:rsidP="00815123">
      <w:pPr>
        <w:pStyle w:val="a3"/>
        <w:bidi/>
        <w:spacing w:before="141"/>
        <w:jc w:val="left"/>
        <w:rPr>
          <w:rFonts w:asciiTheme="majorBidi" w:hAnsiTheme="majorBidi" w:cstheme="majorBidi"/>
          <w:rtl/>
        </w:rPr>
      </w:pPr>
      <w:r w:rsidRPr="001D2957">
        <w:rPr>
          <w:rFonts w:asciiTheme="majorBidi" w:hAnsiTheme="majorBidi" w:cstheme="majorBidi"/>
          <w:rtl/>
        </w:rPr>
        <w:t>القسم الثاني</w:t>
      </w:r>
      <w:r w:rsidRPr="001D2957">
        <w:rPr>
          <w:rFonts w:asciiTheme="majorBidi" w:hAnsiTheme="majorBidi" w:cstheme="majorBidi"/>
        </w:rPr>
        <w:t>:</w:t>
      </w:r>
      <w:r w:rsidRPr="001D2957">
        <w:rPr>
          <w:rFonts w:asciiTheme="majorBidi" w:hAnsiTheme="majorBidi" w:cstheme="majorBidi"/>
          <w:rtl/>
        </w:rPr>
        <w:t xml:space="preserve"> اشتمل القسم الثاني على الفقرات والأبعاد التي تقيس متغيرات الدراسة المستقل وقد اعتمد الباحث على دراسة </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((ALderei,2022</w:t>
      </w:r>
      <w:r w:rsidRPr="001D2957">
        <w:rPr>
          <w:rFonts w:asciiTheme="majorBidi" w:hAnsiTheme="majorBidi" w:cstheme="majorBidi"/>
          <w:rtl/>
        </w:rPr>
        <w:t xml:space="preserve"> والتابع وقد اعتمد الباحث على دراسة</w:t>
      </w:r>
      <w:r w:rsidRPr="001D2957">
        <w:rPr>
          <w:rFonts w:asciiTheme="majorBidi" w:hAnsiTheme="majorBidi" w:cstheme="majorBidi"/>
        </w:rPr>
        <w:t>)</w:t>
      </w:r>
      <w:r w:rsidRPr="001D2957">
        <w:rPr>
          <w:rFonts w:asciiTheme="majorBidi" w:hAnsiTheme="majorBidi" w:cstheme="majorBidi"/>
          <w:rtl/>
        </w:rPr>
        <w:t xml:space="preserve"> على،</w:t>
      </w:r>
      <w:r w:rsidRPr="001D2957">
        <w:rPr>
          <w:rFonts w:asciiTheme="majorBidi" w:hAnsiTheme="majorBidi" w:cstheme="majorBidi"/>
        </w:rPr>
        <w:t>(2021</w:t>
      </w:r>
      <w:r w:rsidRPr="001D2957">
        <w:rPr>
          <w:rFonts w:asciiTheme="majorBidi" w:hAnsiTheme="majorBidi" w:cstheme="majorBidi"/>
          <w:rtl/>
        </w:rPr>
        <w:t xml:space="preserve"> والوسيط واعتمد الباحث على دراسة</w:t>
      </w:r>
      <w:r w:rsidRPr="001D2957">
        <w:rPr>
          <w:rFonts w:asciiTheme="majorBidi" w:hAnsiTheme="majorBidi" w:cstheme="majorBidi"/>
        </w:rPr>
        <w:t>)</w:t>
      </w:r>
      <w:r w:rsidRPr="001D2957">
        <w:rPr>
          <w:rFonts w:asciiTheme="majorBidi" w:hAnsiTheme="majorBidi" w:cstheme="majorBidi"/>
          <w:rtl/>
        </w:rPr>
        <w:t xml:space="preserve"> رشيد وحميد، </w:t>
      </w:r>
      <w:r w:rsidRPr="001D2957">
        <w:rPr>
          <w:rFonts w:asciiTheme="majorBidi" w:hAnsiTheme="majorBidi" w:cstheme="majorBidi"/>
        </w:rPr>
        <w:t>.(2019</w:t>
      </w:r>
    </w:p>
    <w:p w14:paraId="53142A0D" w14:textId="77777777" w:rsidR="00416865" w:rsidRDefault="00416865" w:rsidP="00416865">
      <w:pPr>
        <w:pStyle w:val="a3"/>
        <w:bidi/>
        <w:spacing w:before="141"/>
        <w:jc w:val="left"/>
        <w:rPr>
          <w:rFonts w:asciiTheme="majorBidi" w:hAnsiTheme="majorBidi" w:cstheme="majorBidi"/>
          <w:rtl/>
        </w:rPr>
      </w:pPr>
    </w:p>
    <w:p w14:paraId="65A5EE1A" w14:textId="18205D5E" w:rsidR="0016218A" w:rsidRPr="000B7724" w:rsidRDefault="00554466" w:rsidP="00815123">
      <w:pPr>
        <w:pStyle w:val="a3"/>
        <w:bidi/>
        <w:spacing w:before="141"/>
        <w:jc w:val="left"/>
        <w:rPr>
          <w:rFonts w:asciiTheme="majorBidi" w:hAnsiTheme="majorBidi" w:cstheme="majorBidi"/>
          <w:b/>
          <w:bCs/>
          <w:sz w:val="32"/>
          <w:szCs w:val="32"/>
        </w:rPr>
      </w:pPr>
      <w:r w:rsidRPr="000B7724">
        <w:rPr>
          <w:rFonts w:asciiTheme="majorBidi" w:hAnsiTheme="majorBidi" w:cstheme="majorBidi"/>
          <w:b/>
          <w:bCs/>
          <w:sz w:val="32"/>
          <w:szCs w:val="32"/>
          <w:rtl/>
        </w:rPr>
        <w:t xml:space="preserve">حدود الدراسة </w:t>
      </w:r>
      <w:r w:rsidRPr="000B7724">
        <w:rPr>
          <w:rFonts w:asciiTheme="majorBidi" w:hAnsiTheme="majorBidi" w:cstheme="majorBidi"/>
          <w:b/>
          <w:bCs/>
          <w:sz w:val="32"/>
          <w:szCs w:val="32"/>
        </w:rPr>
        <w:t>:</w:t>
      </w:r>
    </w:p>
    <w:p w14:paraId="78B0FA20" w14:textId="0880B65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الحدود الموضوعية</w:t>
      </w:r>
      <w:r w:rsidRPr="001D2957">
        <w:rPr>
          <w:rFonts w:asciiTheme="majorBidi" w:hAnsiTheme="majorBidi" w:cstheme="majorBidi"/>
        </w:rPr>
        <w:t>:</w:t>
      </w:r>
      <w:r w:rsidRPr="001D2957">
        <w:rPr>
          <w:rFonts w:asciiTheme="majorBidi" w:hAnsiTheme="majorBidi" w:cstheme="majorBidi"/>
          <w:rtl/>
        </w:rPr>
        <w:t xml:space="preserve"> اقتصرت الدراسة على </w:t>
      </w:r>
      <w:r w:rsidR="00C17C63" w:rsidRPr="001D2957">
        <w:rPr>
          <w:rFonts w:asciiTheme="majorBidi" w:hAnsiTheme="majorBidi" w:cstheme="majorBidi"/>
          <w:rtl/>
        </w:rPr>
        <w:t>التعرف التحديات والفرص في تطبيق الذكاء الاصطناعي في إدارة الموارد البشرية في مدارس الاهلية بالمملكة العربية السعودية (بالرياض)</w:t>
      </w:r>
      <w:r w:rsidRPr="001D2957">
        <w:rPr>
          <w:rFonts w:asciiTheme="majorBidi" w:hAnsiTheme="majorBidi" w:cstheme="majorBidi"/>
          <w:rtl/>
        </w:rPr>
        <w:t>بأبعاده</w:t>
      </w:r>
      <w:r w:rsidRPr="001D2957">
        <w:rPr>
          <w:rFonts w:asciiTheme="majorBidi" w:hAnsiTheme="majorBidi" w:cstheme="majorBidi"/>
        </w:rPr>
        <w:t>)</w:t>
      </w:r>
      <w:r w:rsidRPr="001D2957">
        <w:rPr>
          <w:rFonts w:asciiTheme="majorBidi" w:hAnsiTheme="majorBidi" w:cstheme="majorBidi"/>
          <w:rtl/>
        </w:rPr>
        <w:t xml:space="preserve"> رأس المال البشري</w:t>
      </w:r>
      <w:r w:rsidRPr="001D2957">
        <w:rPr>
          <w:rFonts w:asciiTheme="majorBidi" w:hAnsiTheme="majorBidi" w:cstheme="majorBidi"/>
        </w:rPr>
        <w:t>-</w:t>
      </w:r>
      <w:r w:rsidRPr="001D2957">
        <w:rPr>
          <w:rFonts w:asciiTheme="majorBidi" w:hAnsiTheme="majorBidi" w:cstheme="majorBidi"/>
          <w:rtl/>
        </w:rPr>
        <w:t xml:space="preserve"> رأس مال العلاقات</w:t>
      </w:r>
      <w:r w:rsidRPr="001D2957">
        <w:rPr>
          <w:rFonts w:asciiTheme="majorBidi" w:hAnsiTheme="majorBidi" w:cstheme="majorBidi"/>
        </w:rPr>
        <w:t>-</w:t>
      </w:r>
      <w:r w:rsidRPr="001D2957">
        <w:rPr>
          <w:rFonts w:asciiTheme="majorBidi" w:hAnsiTheme="majorBidi" w:cstheme="majorBidi"/>
          <w:rtl/>
        </w:rPr>
        <w:t xml:space="preserve"> رأس المال الهيكلي</w:t>
      </w:r>
      <w:r w:rsidRPr="001D2957">
        <w:rPr>
          <w:rFonts w:asciiTheme="majorBidi" w:hAnsiTheme="majorBidi" w:cstheme="majorBidi"/>
        </w:rPr>
        <w:t>-</w:t>
      </w:r>
      <w:r w:rsidRPr="001D2957">
        <w:rPr>
          <w:rFonts w:asciiTheme="majorBidi" w:hAnsiTheme="majorBidi" w:cstheme="majorBidi"/>
          <w:rtl/>
        </w:rPr>
        <w:t xml:space="preserve"> رأس المال الاجتماعي</w:t>
      </w:r>
      <w:r w:rsidRPr="001D2957">
        <w:rPr>
          <w:rFonts w:asciiTheme="majorBidi" w:hAnsiTheme="majorBidi" w:cstheme="majorBidi"/>
        </w:rPr>
        <w:t>(</w:t>
      </w:r>
      <w:r w:rsidRPr="001D2957">
        <w:rPr>
          <w:rFonts w:asciiTheme="majorBidi" w:hAnsiTheme="majorBidi" w:cstheme="majorBidi"/>
          <w:rtl/>
        </w:rPr>
        <w:t xml:space="preserve"> في تحقيق تميز الأداء المؤسس ي بأبعاده</w:t>
      </w:r>
      <w:r w:rsidRPr="001D2957">
        <w:rPr>
          <w:rFonts w:asciiTheme="majorBidi" w:hAnsiTheme="majorBidi" w:cstheme="majorBidi"/>
        </w:rPr>
        <w:t>)</w:t>
      </w:r>
      <w:r w:rsidRPr="001D2957">
        <w:rPr>
          <w:rFonts w:asciiTheme="majorBidi" w:hAnsiTheme="majorBidi" w:cstheme="majorBidi"/>
          <w:rtl/>
        </w:rPr>
        <w:t xml:space="preserve"> تميز تقديم الخدمة</w:t>
      </w:r>
      <w:r w:rsidRPr="001D2957">
        <w:rPr>
          <w:rFonts w:asciiTheme="majorBidi" w:hAnsiTheme="majorBidi" w:cstheme="majorBidi"/>
        </w:rPr>
        <w:t>-</w:t>
      </w:r>
      <w:r w:rsidRPr="001D2957">
        <w:rPr>
          <w:rFonts w:asciiTheme="majorBidi" w:hAnsiTheme="majorBidi" w:cstheme="majorBidi"/>
          <w:rtl/>
        </w:rPr>
        <w:t xml:space="preserve"> تميز المرؤوسين</w:t>
      </w:r>
      <w:r w:rsidRPr="001D2957">
        <w:rPr>
          <w:rFonts w:asciiTheme="majorBidi" w:hAnsiTheme="majorBidi" w:cstheme="majorBidi"/>
        </w:rPr>
        <w:t>-</w:t>
      </w:r>
      <w:r w:rsidRPr="001D2957">
        <w:rPr>
          <w:rFonts w:asciiTheme="majorBidi" w:hAnsiTheme="majorBidi" w:cstheme="majorBidi"/>
          <w:rtl/>
        </w:rPr>
        <w:t xml:space="preserve"> تميز العمليات الداخلية</w:t>
      </w:r>
      <w:r w:rsidRPr="001D2957">
        <w:rPr>
          <w:rFonts w:asciiTheme="majorBidi" w:hAnsiTheme="majorBidi" w:cstheme="majorBidi"/>
        </w:rPr>
        <w:t>:(</w:t>
      </w:r>
      <w:r w:rsidRPr="001D2957">
        <w:rPr>
          <w:rFonts w:asciiTheme="majorBidi" w:hAnsiTheme="majorBidi" w:cstheme="majorBidi"/>
          <w:rtl/>
        </w:rPr>
        <w:t xml:space="preserve"> الدور الوسيط للإبداع التنظيمي </w:t>
      </w:r>
      <w:r w:rsidRPr="001D2957">
        <w:rPr>
          <w:rFonts w:asciiTheme="majorBidi" w:hAnsiTheme="majorBidi" w:cstheme="majorBidi"/>
        </w:rPr>
        <w:t>.</w:t>
      </w:r>
    </w:p>
    <w:p w14:paraId="38788FBE" w14:textId="4CDFD40A"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الحدود المكانية</w:t>
      </w:r>
      <w:r w:rsidRPr="001D2957">
        <w:rPr>
          <w:rFonts w:asciiTheme="majorBidi" w:hAnsiTheme="majorBidi" w:cstheme="majorBidi"/>
        </w:rPr>
        <w:t>:</w:t>
      </w:r>
      <w:r w:rsidRPr="001D2957">
        <w:rPr>
          <w:rFonts w:asciiTheme="majorBidi" w:hAnsiTheme="majorBidi" w:cstheme="majorBidi"/>
          <w:rtl/>
        </w:rPr>
        <w:t xml:space="preserve"> اقتصرت الدراسة على </w:t>
      </w:r>
      <w:bookmarkStart w:id="1" w:name="_Hlk192545813"/>
      <w:r w:rsidR="00D36709" w:rsidRPr="001D2957">
        <w:rPr>
          <w:rFonts w:asciiTheme="majorBidi" w:hAnsiTheme="majorBidi" w:cstheme="majorBidi"/>
          <w:rtl/>
        </w:rPr>
        <w:t>المدارس الاهلية بمدينة الرياض</w:t>
      </w:r>
      <w:bookmarkEnd w:id="1"/>
    </w:p>
    <w:p w14:paraId="042F3814" w14:textId="41D65275" w:rsidR="0016218A" w:rsidRPr="001D2957" w:rsidRDefault="00554466" w:rsidP="00815123">
      <w:pPr>
        <w:pStyle w:val="a3"/>
        <w:bidi/>
        <w:spacing w:before="141"/>
        <w:jc w:val="left"/>
        <w:rPr>
          <w:rFonts w:asciiTheme="majorBidi" w:hAnsiTheme="majorBidi" w:cstheme="majorBidi"/>
          <w:rtl/>
        </w:rPr>
      </w:pPr>
      <w:r w:rsidRPr="001D2957">
        <w:rPr>
          <w:rFonts w:asciiTheme="majorBidi" w:hAnsiTheme="majorBidi" w:cstheme="majorBidi"/>
          <w:rtl/>
        </w:rPr>
        <w:t>الحدود البشرية</w:t>
      </w:r>
      <w:r w:rsidRPr="001D2957">
        <w:rPr>
          <w:rFonts w:asciiTheme="majorBidi" w:hAnsiTheme="majorBidi" w:cstheme="majorBidi"/>
        </w:rPr>
        <w:t>:</w:t>
      </w:r>
      <w:r w:rsidRPr="001D2957">
        <w:rPr>
          <w:rFonts w:asciiTheme="majorBidi" w:hAnsiTheme="majorBidi" w:cstheme="majorBidi"/>
          <w:rtl/>
        </w:rPr>
        <w:t xml:space="preserve"> اقتصرت الدراسة على العاملين في </w:t>
      </w:r>
      <w:r w:rsidR="00D36709" w:rsidRPr="001D2957">
        <w:rPr>
          <w:rFonts w:asciiTheme="majorBidi" w:hAnsiTheme="majorBidi" w:cstheme="majorBidi"/>
          <w:rtl/>
        </w:rPr>
        <w:t>المدارس الاهلية بمدينة الرياض</w:t>
      </w:r>
      <w:r w:rsidRPr="001D2957">
        <w:rPr>
          <w:rFonts w:asciiTheme="majorBidi" w:hAnsiTheme="majorBidi" w:cstheme="majorBidi"/>
        </w:rPr>
        <w:t>.</w:t>
      </w:r>
    </w:p>
    <w:p w14:paraId="228718C1" w14:textId="56262FA4"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الحدود الزمنية</w:t>
      </w:r>
      <w:r w:rsidRPr="001D2957">
        <w:rPr>
          <w:rFonts w:asciiTheme="majorBidi" w:hAnsiTheme="majorBidi" w:cstheme="majorBidi"/>
        </w:rPr>
        <w:t>:</w:t>
      </w:r>
      <w:r w:rsidRPr="001D2957">
        <w:rPr>
          <w:rFonts w:asciiTheme="majorBidi" w:hAnsiTheme="majorBidi" w:cstheme="majorBidi"/>
          <w:rtl/>
        </w:rPr>
        <w:t xml:space="preserve"> اقتصرت الدراسة على عام </w:t>
      </w:r>
      <w:r w:rsidRPr="001D2957">
        <w:rPr>
          <w:rFonts w:asciiTheme="majorBidi" w:hAnsiTheme="majorBidi" w:cstheme="majorBidi"/>
        </w:rPr>
        <w:t>.202</w:t>
      </w:r>
      <w:r w:rsidR="00D36709" w:rsidRPr="001D2957">
        <w:rPr>
          <w:rFonts w:asciiTheme="majorBidi" w:hAnsiTheme="majorBidi" w:cstheme="majorBidi"/>
        </w:rPr>
        <w:t>5</w:t>
      </w:r>
    </w:p>
    <w:p w14:paraId="3CE7978D" w14:textId="77777777" w:rsidR="00D36709" w:rsidRPr="001D2957" w:rsidRDefault="00D36709" w:rsidP="00815123">
      <w:pPr>
        <w:pStyle w:val="a3"/>
        <w:bidi/>
        <w:spacing w:before="141"/>
        <w:jc w:val="left"/>
        <w:rPr>
          <w:rFonts w:asciiTheme="majorBidi" w:hAnsiTheme="majorBidi" w:cstheme="majorBidi"/>
        </w:rPr>
      </w:pPr>
    </w:p>
    <w:p w14:paraId="75F7411F" w14:textId="77777777" w:rsidR="00D36709" w:rsidRPr="001D2957" w:rsidRDefault="00D36709" w:rsidP="00815123">
      <w:pPr>
        <w:pStyle w:val="a3"/>
        <w:bidi/>
        <w:spacing w:before="141"/>
        <w:jc w:val="left"/>
        <w:rPr>
          <w:rFonts w:asciiTheme="majorBidi" w:hAnsiTheme="majorBidi" w:cstheme="majorBidi"/>
          <w:rtl/>
        </w:rPr>
      </w:pPr>
    </w:p>
    <w:p w14:paraId="7F44F1E1" w14:textId="77777777" w:rsidR="00BB52FF" w:rsidRPr="001D2957" w:rsidRDefault="00BB52FF" w:rsidP="00815123">
      <w:pPr>
        <w:pStyle w:val="a3"/>
        <w:bidi/>
        <w:spacing w:before="141"/>
        <w:jc w:val="left"/>
        <w:rPr>
          <w:rFonts w:asciiTheme="majorBidi" w:hAnsiTheme="majorBidi" w:cstheme="majorBidi"/>
          <w:rtl/>
        </w:rPr>
      </w:pPr>
    </w:p>
    <w:p w14:paraId="0B171219" w14:textId="77777777" w:rsidR="00BB52FF" w:rsidRDefault="00BB52FF" w:rsidP="00815123">
      <w:pPr>
        <w:pStyle w:val="a3"/>
        <w:bidi/>
        <w:spacing w:before="141"/>
        <w:jc w:val="left"/>
        <w:rPr>
          <w:rFonts w:asciiTheme="majorBidi" w:hAnsiTheme="majorBidi" w:cstheme="majorBidi"/>
          <w:rtl/>
        </w:rPr>
      </w:pPr>
    </w:p>
    <w:p w14:paraId="16E08DA2" w14:textId="77777777" w:rsidR="00416865" w:rsidRDefault="00416865" w:rsidP="00416865">
      <w:pPr>
        <w:pStyle w:val="a3"/>
        <w:bidi/>
        <w:spacing w:before="141"/>
        <w:jc w:val="left"/>
        <w:rPr>
          <w:rFonts w:asciiTheme="majorBidi" w:hAnsiTheme="majorBidi" w:cstheme="majorBidi"/>
          <w:rtl/>
        </w:rPr>
      </w:pPr>
    </w:p>
    <w:p w14:paraId="666ACAEB" w14:textId="77777777" w:rsidR="00416865" w:rsidRDefault="00416865" w:rsidP="00416865">
      <w:pPr>
        <w:pStyle w:val="a3"/>
        <w:bidi/>
        <w:spacing w:before="141"/>
        <w:jc w:val="left"/>
        <w:rPr>
          <w:rFonts w:asciiTheme="majorBidi" w:hAnsiTheme="majorBidi" w:cstheme="majorBidi"/>
          <w:rtl/>
        </w:rPr>
      </w:pPr>
    </w:p>
    <w:p w14:paraId="179832EF" w14:textId="77777777" w:rsidR="00416865" w:rsidRDefault="00416865" w:rsidP="00416865">
      <w:pPr>
        <w:pStyle w:val="a3"/>
        <w:bidi/>
        <w:spacing w:before="141"/>
        <w:jc w:val="left"/>
        <w:rPr>
          <w:rFonts w:asciiTheme="majorBidi" w:hAnsiTheme="majorBidi" w:cstheme="majorBidi"/>
          <w:rtl/>
        </w:rPr>
      </w:pPr>
    </w:p>
    <w:p w14:paraId="6431C9AE" w14:textId="77777777" w:rsidR="00416865" w:rsidRDefault="00416865" w:rsidP="00416865">
      <w:pPr>
        <w:pStyle w:val="a3"/>
        <w:bidi/>
        <w:spacing w:before="141"/>
        <w:jc w:val="left"/>
        <w:rPr>
          <w:rFonts w:asciiTheme="majorBidi" w:hAnsiTheme="majorBidi" w:cstheme="majorBidi"/>
          <w:rtl/>
        </w:rPr>
      </w:pPr>
    </w:p>
    <w:p w14:paraId="276E99C3" w14:textId="77777777" w:rsidR="00416865" w:rsidRDefault="00416865" w:rsidP="00416865">
      <w:pPr>
        <w:pStyle w:val="a3"/>
        <w:bidi/>
        <w:spacing w:before="141"/>
        <w:jc w:val="left"/>
        <w:rPr>
          <w:rFonts w:asciiTheme="majorBidi" w:hAnsiTheme="majorBidi" w:cstheme="majorBidi"/>
          <w:rtl/>
        </w:rPr>
      </w:pPr>
    </w:p>
    <w:p w14:paraId="77B0A060" w14:textId="77777777" w:rsidR="00416865" w:rsidRDefault="00416865" w:rsidP="00416865">
      <w:pPr>
        <w:pStyle w:val="a3"/>
        <w:bidi/>
        <w:spacing w:before="141"/>
        <w:jc w:val="left"/>
        <w:rPr>
          <w:rFonts w:asciiTheme="majorBidi" w:hAnsiTheme="majorBidi" w:cstheme="majorBidi"/>
          <w:rtl/>
        </w:rPr>
      </w:pPr>
    </w:p>
    <w:p w14:paraId="4611F61C" w14:textId="77777777" w:rsidR="00416865" w:rsidRDefault="00416865" w:rsidP="00416865">
      <w:pPr>
        <w:pStyle w:val="a3"/>
        <w:bidi/>
        <w:spacing w:before="141"/>
        <w:jc w:val="left"/>
        <w:rPr>
          <w:rFonts w:asciiTheme="majorBidi" w:hAnsiTheme="majorBidi" w:cstheme="majorBidi"/>
          <w:rtl/>
        </w:rPr>
      </w:pPr>
    </w:p>
    <w:p w14:paraId="4B28CAF5" w14:textId="77777777" w:rsidR="00416865" w:rsidRDefault="00416865" w:rsidP="00416865">
      <w:pPr>
        <w:pStyle w:val="a3"/>
        <w:bidi/>
        <w:spacing w:before="141"/>
        <w:jc w:val="left"/>
        <w:rPr>
          <w:rFonts w:asciiTheme="majorBidi" w:hAnsiTheme="majorBidi" w:cstheme="majorBidi"/>
          <w:rtl/>
        </w:rPr>
      </w:pPr>
    </w:p>
    <w:p w14:paraId="2D190141" w14:textId="77777777" w:rsidR="00416865" w:rsidRPr="001D2957" w:rsidRDefault="00416865" w:rsidP="00416865">
      <w:pPr>
        <w:pStyle w:val="a3"/>
        <w:bidi/>
        <w:spacing w:before="141"/>
        <w:jc w:val="left"/>
        <w:rPr>
          <w:rFonts w:asciiTheme="majorBidi" w:hAnsiTheme="majorBidi" w:cstheme="majorBidi"/>
          <w:rtl/>
        </w:rPr>
      </w:pPr>
    </w:p>
    <w:p w14:paraId="61ABB94B" w14:textId="7FEF25AF" w:rsidR="00E512AE" w:rsidRPr="005533FF" w:rsidRDefault="00E512AE" w:rsidP="00815123">
      <w:pPr>
        <w:pStyle w:val="a3"/>
        <w:bidi/>
        <w:spacing w:before="141"/>
        <w:jc w:val="left"/>
        <w:rPr>
          <w:rFonts w:asciiTheme="majorBidi" w:hAnsiTheme="majorBidi" w:cstheme="majorBidi"/>
          <w:b/>
          <w:bCs/>
          <w:sz w:val="36"/>
          <w:szCs w:val="36"/>
          <w:rtl/>
        </w:rPr>
      </w:pPr>
      <w:r w:rsidRPr="005533FF">
        <w:rPr>
          <w:rFonts w:asciiTheme="majorBidi" w:hAnsiTheme="majorBidi" w:cstheme="majorBidi" w:hint="cs"/>
          <w:b/>
          <w:bCs/>
          <w:sz w:val="36"/>
          <w:szCs w:val="36"/>
          <w:rtl/>
        </w:rPr>
        <w:t xml:space="preserve">                                       </w:t>
      </w:r>
      <w:r w:rsidR="00554466" w:rsidRPr="005533FF">
        <w:rPr>
          <w:rFonts w:asciiTheme="majorBidi" w:hAnsiTheme="majorBidi" w:cstheme="majorBidi"/>
          <w:b/>
          <w:bCs/>
          <w:sz w:val="36"/>
          <w:szCs w:val="36"/>
          <w:rtl/>
        </w:rPr>
        <w:t>الفصل الثاني</w:t>
      </w:r>
      <w:r w:rsidR="00554466" w:rsidRPr="005533FF">
        <w:rPr>
          <w:rFonts w:asciiTheme="majorBidi" w:hAnsiTheme="majorBidi" w:cstheme="majorBidi"/>
          <w:b/>
          <w:bCs/>
          <w:sz w:val="36"/>
          <w:szCs w:val="36"/>
        </w:rPr>
        <w:t>:</w:t>
      </w:r>
    </w:p>
    <w:p w14:paraId="6BFB9B9B" w14:textId="5C6A1D72" w:rsidR="0016218A" w:rsidRPr="005533FF" w:rsidRDefault="00E512AE" w:rsidP="00815123">
      <w:pPr>
        <w:pStyle w:val="a3"/>
        <w:bidi/>
        <w:spacing w:before="141"/>
        <w:jc w:val="left"/>
        <w:rPr>
          <w:rFonts w:asciiTheme="majorBidi" w:hAnsiTheme="majorBidi" w:cstheme="majorBidi"/>
          <w:b/>
          <w:bCs/>
          <w:sz w:val="36"/>
          <w:szCs w:val="36"/>
          <w:rtl/>
        </w:rPr>
      </w:pPr>
      <w:r w:rsidRPr="005533FF">
        <w:rPr>
          <w:rFonts w:asciiTheme="majorBidi" w:hAnsiTheme="majorBidi" w:cstheme="majorBidi" w:hint="cs"/>
          <w:b/>
          <w:bCs/>
          <w:sz w:val="36"/>
          <w:szCs w:val="36"/>
          <w:rtl/>
        </w:rPr>
        <w:t xml:space="preserve">                    </w:t>
      </w:r>
      <w:r w:rsidR="00554466" w:rsidRPr="005533FF">
        <w:rPr>
          <w:rFonts w:asciiTheme="majorBidi" w:hAnsiTheme="majorBidi" w:cstheme="majorBidi"/>
          <w:b/>
          <w:bCs/>
          <w:sz w:val="36"/>
          <w:szCs w:val="36"/>
          <w:rtl/>
        </w:rPr>
        <w:t xml:space="preserve"> </w:t>
      </w:r>
      <w:r w:rsidR="00471819" w:rsidRPr="005533FF">
        <w:rPr>
          <w:rFonts w:asciiTheme="majorBidi" w:hAnsiTheme="majorBidi" w:cstheme="majorBidi" w:hint="cs"/>
          <w:b/>
          <w:bCs/>
          <w:sz w:val="36"/>
          <w:szCs w:val="36"/>
          <w:rtl/>
        </w:rPr>
        <w:t>الإطار النظري</w:t>
      </w:r>
      <w:r w:rsidRPr="005533FF">
        <w:rPr>
          <w:rFonts w:asciiTheme="majorBidi" w:hAnsiTheme="majorBidi" w:cstheme="majorBidi" w:hint="cs"/>
          <w:b/>
          <w:bCs/>
          <w:sz w:val="36"/>
          <w:szCs w:val="36"/>
          <w:rtl/>
        </w:rPr>
        <w:t xml:space="preserve"> للدراسة والدراسات ال</w:t>
      </w:r>
      <w:r w:rsidR="00471819" w:rsidRPr="005533FF">
        <w:rPr>
          <w:rFonts w:asciiTheme="majorBidi" w:hAnsiTheme="majorBidi" w:cstheme="majorBidi" w:hint="cs"/>
          <w:b/>
          <w:bCs/>
          <w:sz w:val="36"/>
          <w:szCs w:val="36"/>
          <w:rtl/>
        </w:rPr>
        <w:t>سابقة</w:t>
      </w:r>
    </w:p>
    <w:p w14:paraId="57B465E3" w14:textId="77777777" w:rsidR="00BB52FF" w:rsidRPr="001D2957" w:rsidRDefault="00BB52FF" w:rsidP="00815123">
      <w:pPr>
        <w:pStyle w:val="a3"/>
        <w:bidi/>
        <w:spacing w:before="141"/>
        <w:jc w:val="left"/>
        <w:rPr>
          <w:rFonts w:asciiTheme="majorBidi" w:hAnsiTheme="majorBidi" w:cstheme="majorBidi"/>
        </w:rPr>
      </w:pPr>
    </w:p>
    <w:p w14:paraId="59D98BE2" w14:textId="79C0CF63" w:rsidR="00BB52FF" w:rsidRPr="005533FF" w:rsidRDefault="00554466" w:rsidP="00815123">
      <w:pPr>
        <w:pStyle w:val="a3"/>
        <w:bidi/>
        <w:spacing w:before="141"/>
        <w:jc w:val="left"/>
        <w:rPr>
          <w:rFonts w:asciiTheme="majorBidi" w:hAnsiTheme="majorBidi" w:cstheme="majorBidi"/>
          <w:sz w:val="32"/>
          <w:szCs w:val="32"/>
          <w:rtl/>
        </w:rPr>
      </w:pPr>
      <w:r w:rsidRPr="005533FF">
        <w:rPr>
          <w:rFonts w:asciiTheme="majorBidi" w:hAnsiTheme="majorBidi" w:cstheme="majorBidi"/>
          <w:sz w:val="32"/>
          <w:szCs w:val="32"/>
          <w:rtl/>
        </w:rPr>
        <w:t>المبحث الاول</w:t>
      </w:r>
      <w:r w:rsidRPr="005533FF">
        <w:rPr>
          <w:rFonts w:asciiTheme="majorBidi" w:hAnsiTheme="majorBidi" w:cstheme="majorBidi"/>
          <w:sz w:val="32"/>
          <w:szCs w:val="32"/>
        </w:rPr>
        <w:t>:</w:t>
      </w:r>
      <w:r w:rsidRPr="005533FF">
        <w:rPr>
          <w:rFonts w:asciiTheme="majorBidi" w:hAnsiTheme="majorBidi" w:cstheme="majorBidi"/>
          <w:sz w:val="32"/>
          <w:szCs w:val="32"/>
          <w:rtl/>
        </w:rPr>
        <w:t xml:space="preserve"> </w:t>
      </w:r>
      <w:r w:rsidR="0027689D" w:rsidRPr="005533FF">
        <w:rPr>
          <w:rFonts w:asciiTheme="majorBidi" w:hAnsiTheme="majorBidi" w:cstheme="majorBidi" w:hint="cs"/>
          <w:sz w:val="32"/>
          <w:szCs w:val="32"/>
          <w:rtl/>
        </w:rPr>
        <w:t xml:space="preserve">الذكاء الاصطناعي </w:t>
      </w:r>
    </w:p>
    <w:p w14:paraId="2E8D773B" w14:textId="1485B27F"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مقدمة</w:t>
      </w:r>
      <w:r w:rsidRPr="001D2957">
        <w:rPr>
          <w:rFonts w:asciiTheme="majorBidi" w:hAnsiTheme="majorBidi" w:cstheme="majorBidi"/>
        </w:rPr>
        <w:t>:</w:t>
      </w:r>
    </w:p>
    <w:p w14:paraId="6BBC8677" w14:textId="77777777" w:rsidR="0027689D" w:rsidRPr="001D2957" w:rsidRDefault="0027689D" w:rsidP="00815123">
      <w:pPr>
        <w:pStyle w:val="a3"/>
        <w:bidi/>
        <w:spacing w:before="141"/>
        <w:jc w:val="left"/>
        <w:rPr>
          <w:rFonts w:asciiTheme="majorBidi" w:hAnsiTheme="majorBidi" w:cstheme="majorBidi"/>
          <w:rtl/>
        </w:rPr>
      </w:pPr>
      <w:r w:rsidRPr="001D2957">
        <w:rPr>
          <w:rFonts w:asciiTheme="majorBidi" w:hAnsiTheme="majorBidi" w:cstheme="majorBidi" w:hint="cs"/>
          <w:rtl/>
        </w:rPr>
        <w:t>لقد</w:t>
      </w:r>
      <w:r w:rsidRPr="001D2957">
        <w:rPr>
          <w:rFonts w:asciiTheme="majorBidi" w:hAnsiTheme="majorBidi" w:cstheme="majorBidi"/>
          <w:rtl/>
        </w:rPr>
        <w:t xml:space="preserve"> </w:t>
      </w:r>
      <w:r w:rsidRPr="001D2957">
        <w:rPr>
          <w:rFonts w:asciiTheme="majorBidi" w:hAnsiTheme="majorBidi" w:cstheme="majorBidi" w:hint="cs"/>
          <w:rtl/>
        </w:rPr>
        <w:t>شهد</w:t>
      </w:r>
      <w:r w:rsidRPr="001D2957">
        <w:rPr>
          <w:rFonts w:asciiTheme="majorBidi" w:hAnsiTheme="majorBidi" w:cstheme="majorBidi"/>
          <w:rtl/>
        </w:rPr>
        <w:t xml:space="preserve"> </w:t>
      </w:r>
      <w:r w:rsidRPr="001D2957">
        <w:rPr>
          <w:rFonts w:asciiTheme="majorBidi" w:hAnsiTheme="majorBidi" w:cstheme="majorBidi" w:hint="cs"/>
          <w:rtl/>
        </w:rPr>
        <w:t>العالم</w:t>
      </w:r>
      <w:r w:rsidRPr="001D2957">
        <w:rPr>
          <w:rFonts w:asciiTheme="majorBidi" w:hAnsiTheme="majorBidi" w:cstheme="majorBidi"/>
          <w:rtl/>
        </w:rPr>
        <w:t xml:space="preserve"> </w:t>
      </w:r>
      <w:r w:rsidRPr="001D2957">
        <w:rPr>
          <w:rFonts w:asciiTheme="majorBidi" w:hAnsiTheme="majorBidi" w:cstheme="majorBidi" w:hint="cs"/>
          <w:rtl/>
        </w:rPr>
        <w:t>العديد</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التغييرات</w:t>
      </w:r>
      <w:r w:rsidRPr="001D2957">
        <w:rPr>
          <w:rFonts w:asciiTheme="majorBidi" w:hAnsiTheme="majorBidi" w:cstheme="majorBidi"/>
          <w:rtl/>
        </w:rPr>
        <w:t xml:space="preserve"> </w:t>
      </w:r>
      <w:r w:rsidRPr="001D2957">
        <w:rPr>
          <w:rFonts w:asciiTheme="majorBidi" w:hAnsiTheme="majorBidi" w:cstheme="majorBidi" w:hint="cs"/>
          <w:rtl/>
        </w:rPr>
        <w:t>المتسارعة</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شتى</w:t>
      </w:r>
      <w:r w:rsidRPr="001D2957">
        <w:rPr>
          <w:rFonts w:asciiTheme="majorBidi" w:hAnsiTheme="majorBidi" w:cstheme="majorBidi"/>
          <w:rtl/>
        </w:rPr>
        <w:t xml:space="preserve"> </w:t>
      </w:r>
      <w:r w:rsidRPr="001D2957">
        <w:rPr>
          <w:rFonts w:asciiTheme="majorBidi" w:hAnsiTheme="majorBidi" w:cstheme="majorBidi" w:hint="cs"/>
          <w:rtl/>
        </w:rPr>
        <w:t>المجالات</w:t>
      </w:r>
      <w:r w:rsidRPr="001D2957">
        <w:rPr>
          <w:rFonts w:asciiTheme="majorBidi" w:hAnsiTheme="majorBidi" w:cstheme="majorBidi"/>
          <w:rtl/>
        </w:rPr>
        <w:t xml:space="preserve"> </w:t>
      </w:r>
      <w:r w:rsidRPr="001D2957">
        <w:rPr>
          <w:rFonts w:asciiTheme="majorBidi" w:hAnsiTheme="majorBidi" w:cstheme="majorBidi" w:hint="cs"/>
          <w:rtl/>
        </w:rPr>
        <w:t>بالتزامن</w:t>
      </w:r>
      <w:r w:rsidRPr="001D2957">
        <w:rPr>
          <w:rFonts w:asciiTheme="majorBidi" w:hAnsiTheme="majorBidi" w:cstheme="majorBidi"/>
          <w:rtl/>
        </w:rPr>
        <w:t xml:space="preserve"> </w:t>
      </w:r>
      <w:r w:rsidRPr="001D2957">
        <w:rPr>
          <w:rFonts w:asciiTheme="majorBidi" w:hAnsiTheme="majorBidi" w:cstheme="majorBidi" w:hint="cs"/>
          <w:rtl/>
        </w:rPr>
        <w:t>مع</w:t>
      </w:r>
      <w:r w:rsidRPr="001D2957">
        <w:rPr>
          <w:rFonts w:asciiTheme="majorBidi" w:hAnsiTheme="majorBidi" w:cstheme="majorBidi"/>
          <w:rtl/>
        </w:rPr>
        <w:t xml:space="preserve"> </w:t>
      </w:r>
      <w:r w:rsidRPr="001D2957">
        <w:rPr>
          <w:rFonts w:asciiTheme="majorBidi" w:hAnsiTheme="majorBidi" w:cstheme="majorBidi" w:hint="cs"/>
          <w:rtl/>
        </w:rPr>
        <w:t>ظهور</w:t>
      </w:r>
      <w:r w:rsidRPr="001D2957">
        <w:rPr>
          <w:rFonts w:asciiTheme="majorBidi" w:hAnsiTheme="majorBidi" w:cstheme="majorBidi"/>
          <w:rtl/>
        </w:rPr>
        <w:t xml:space="preserve"> </w:t>
      </w:r>
      <w:r w:rsidRPr="001D2957">
        <w:rPr>
          <w:rFonts w:asciiTheme="majorBidi" w:hAnsiTheme="majorBidi" w:cstheme="majorBidi" w:hint="cs"/>
          <w:rtl/>
        </w:rPr>
        <w:t>الثورة</w:t>
      </w:r>
      <w:r w:rsidRPr="001D2957">
        <w:rPr>
          <w:rFonts w:asciiTheme="majorBidi" w:hAnsiTheme="majorBidi" w:cstheme="majorBidi"/>
          <w:rtl/>
        </w:rPr>
        <w:t xml:space="preserve"> </w:t>
      </w:r>
      <w:r w:rsidRPr="001D2957">
        <w:rPr>
          <w:rFonts w:asciiTheme="majorBidi" w:hAnsiTheme="majorBidi" w:cstheme="majorBidi" w:hint="cs"/>
          <w:rtl/>
        </w:rPr>
        <w:t>العلمية</w:t>
      </w:r>
      <w:r w:rsidRPr="001D2957">
        <w:rPr>
          <w:rFonts w:asciiTheme="majorBidi" w:hAnsiTheme="majorBidi" w:cstheme="majorBidi"/>
          <w:rtl/>
        </w:rPr>
        <w:t xml:space="preserve"> </w:t>
      </w:r>
      <w:r w:rsidRPr="001D2957">
        <w:rPr>
          <w:rFonts w:asciiTheme="majorBidi" w:hAnsiTheme="majorBidi" w:cstheme="majorBidi" w:hint="cs"/>
          <w:rtl/>
        </w:rPr>
        <w:t>والصناعية،</w:t>
      </w:r>
      <w:r w:rsidRPr="001D2957">
        <w:rPr>
          <w:rFonts w:asciiTheme="majorBidi" w:hAnsiTheme="majorBidi" w:cstheme="majorBidi"/>
          <w:rtl/>
        </w:rPr>
        <w:t xml:space="preserve"> </w:t>
      </w:r>
      <w:r w:rsidRPr="001D2957">
        <w:rPr>
          <w:rFonts w:asciiTheme="majorBidi" w:hAnsiTheme="majorBidi" w:cstheme="majorBidi" w:hint="cs"/>
          <w:rtl/>
        </w:rPr>
        <w:t>وكان</w:t>
      </w:r>
      <w:r w:rsidRPr="001D2957">
        <w:rPr>
          <w:rFonts w:asciiTheme="majorBidi" w:hAnsiTheme="majorBidi" w:cstheme="majorBidi"/>
          <w:rtl/>
        </w:rPr>
        <w:t xml:space="preserve"> </w:t>
      </w:r>
      <w:r w:rsidRPr="001D2957">
        <w:rPr>
          <w:rFonts w:asciiTheme="majorBidi" w:hAnsiTheme="majorBidi" w:cstheme="majorBidi" w:hint="cs"/>
          <w:rtl/>
        </w:rPr>
        <w:t>أحد</w:t>
      </w:r>
      <w:r w:rsidRPr="001D2957">
        <w:rPr>
          <w:rFonts w:asciiTheme="majorBidi" w:hAnsiTheme="majorBidi" w:cstheme="majorBidi"/>
          <w:rtl/>
        </w:rPr>
        <w:t xml:space="preserve"> </w:t>
      </w:r>
      <w:r w:rsidRPr="001D2957">
        <w:rPr>
          <w:rFonts w:asciiTheme="majorBidi" w:hAnsiTheme="majorBidi" w:cstheme="majorBidi" w:hint="cs"/>
          <w:rtl/>
        </w:rPr>
        <w:t>هذه</w:t>
      </w:r>
      <w:r w:rsidRPr="001D2957">
        <w:rPr>
          <w:rFonts w:asciiTheme="majorBidi" w:hAnsiTheme="majorBidi" w:cstheme="majorBidi"/>
          <w:rtl/>
        </w:rPr>
        <w:t xml:space="preserve"> </w:t>
      </w:r>
      <w:r w:rsidRPr="001D2957">
        <w:rPr>
          <w:rFonts w:asciiTheme="majorBidi" w:hAnsiTheme="majorBidi" w:cstheme="majorBidi" w:hint="cs"/>
          <w:rtl/>
        </w:rPr>
        <w:t>المجالات</w:t>
      </w:r>
      <w:r w:rsidRPr="001D2957">
        <w:rPr>
          <w:rFonts w:asciiTheme="majorBidi" w:hAnsiTheme="majorBidi" w:cstheme="majorBidi"/>
          <w:rtl/>
        </w:rPr>
        <w:t xml:space="preserve"> </w:t>
      </w:r>
      <w:r w:rsidRPr="001D2957">
        <w:rPr>
          <w:rFonts w:asciiTheme="majorBidi" w:hAnsiTheme="majorBidi" w:cstheme="majorBidi" w:hint="cs"/>
          <w:rtl/>
        </w:rPr>
        <w:t>هو</w:t>
      </w:r>
      <w:r w:rsidRPr="001D2957">
        <w:rPr>
          <w:rFonts w:asciiTheme="majorBidi" w:hAnsiTheme="majorBidi" w:cstheme="majorBidi"/>
          <w:rtl/>
        </w:rPr>
        <w:t xml:space="preserve"> </w:t>
      </w:r>
      <w:r w:rsidRPr="001D2957">
        <w:rPr>
          <w:rFonts w:asciiTheme="majorBidi" w:hAnsiTheme="majorBidi" w:cstheme="majorBidi" w:hint="cs"/>
          <w:rtl/>
        </w:rPr>
        <w:t>التطور</w:t>
      </w:r>
      <w:r w:rsidRPr="001D2957">
        <w:rPr>
          <w:rFonts w:asciiTheme="majorBidi" w:hAnsiTheme="majorBidi" w:cstheme="majorBidi"/>
          <w:rtl/>
        </w:rPr>
        <w:t xml:space="preserve"> </w:t>
      </w:r>
      <w:r w:rsidRPr="001D2957">
        <w:rPr>
          <w:rFonts w:asciiTheme="majorBidi" w:hAnsiTheme="majorBidi" w:cstheme="majorBidi" w:hint="cs"/>
          <w:rtl/>
        </w:rPr>
        <w:t>التكنولوجي</w:t>
      </w:r>
      <w:r w:rsidRPr="001D2957">
        <w:rPr>
          <w:rFonts w:asciiTheme="majorBidi" w:hAnsiTheme="majorBidi" w:cstheme="majorBidi"/>
          <w:rtl/>
        </w:rPr>
        <w:t xml:space="preserve"> </w:t>
      </w:r>
      <w:r w:rsidRPr="001D2957">
        <w:rPr>
          <w:rFonts w:asciiTheme="majorBidi" w:hAnsiTheme="majorBidi" w:cstheme="majorBidi" w:hint="cs"/>
          <w:rtl/>
        </w:rPr>
        <w:t>والعلمي</w:t>
      </w:r>
      <w:r w:rsidRPr="001D2957">
        <w:rPr>
          <w:rFonts w:asciiTheme="majorBidi" w:hAnsiTheme="majorBidi" w:cstheme="majorBidi"/>
          <w:rtl/>
        </w:rPr>
        <w:t xml:space="preserve"> </w:t>
      </w:r>
      <w:r w:rsidRPr="001D2957">
        <w:rPr>
          <w:rFonts w:asciiTheme="majorBidi" w:hAnsiTheme="majorBidi" w:cstheme="majorBidi" w:hint="cs"/>
          <w:rtl/>
        </w:rPr>
        <w:t>الذي</w:t>
      </w:r>
      <w:r w:rsidRPr="001D2957">
        <w:rPr>
          <w:rFonts w:asciiTheme="majorBidi" w:hAnsiTheme="majorBidi" w:cstheme="majorBidi"/>
          <w:rtl/>
        </w:rPr>
        <w:t xml:space="preserve"> </w:t>
      </w:r>
      <w:r w:rsidRPr="001D2957">
        <w:rPr>
          <w:rFonts w:asciiTheme="majorBidi" w:hAnsiTheme="majorBidi" w:cstheme="majorBidi" w:hint="cs"/>
          <w:rtl/>
        </w:rPr>
        <w:t>انعكس</w:t>
      </w:r>
      <w:r w:rsidRPr="001D2957">
        <w:rPr>
          <w:rFonts w:asciiTheme="majorBidi" w:hAnsiTheme="majorBidi" w:cstheme="majorBidi"/>
          <w:rtl/>
        </w:rPr>
        <w:t xml:space="preserve"> </w:t>
      </w:r>
      <w:r w:rsidRPr="001D2957">
        <w:rPr>
          <w:rFonts w:asciiTheme="majorBidi" w:hAnsiTheme="majorBidi" w:cstheme="majorBidi" w:hint="cs"/>
          <w:rtl/>
        </w:rPr>
        <w:t>بشكل</w:t>
      </w:r>
      <w:r w:rsidRPr="001D2957">
        <w:rPr>
          <w:rFonts w:asciiTheme="majorBidi" w:hAnsiTheme="majorBidi" w:cstheme="majorBidi"/>
          <w:rtl/>
        </w:rPr>
        <w:t xml:space="preserve"> </w:t>
      </w:r>
      <w:r w:rsidRPr="001D2957">
        <w:rPr>
          <w:rFonts w:asciiTheme="majorBidi" w:hAnsiTheme="majorBidi" w:cstheme="majorBidi" w:hint="cs"/>
          <w:rtl/>
        </w:rPr>
        <w:t>كبير</w:t>
      </w:r>
      <w:r w:rsidRPr="001D2957">
        <w:rPr>
          <w:rFonts w:asciiTheme="majorBidi" w:hAnsiTheme="majorBidi" w:cstheme="majorBidi"/>
          <w:rtl/>
        </w:rPr>
        <w:t xml:space="preserve"> </w:t>
      </w:r>
      <w:r w:rsidRPr="001D2957">
        <w:rPr>
          <w:rFonts w:asciiTheme="majorBidi" w:hAnsiTheme="majorBidi" w:cstheme="majorBidi" w:hint="cs"/>
          <w:rtl/>
        </w:rPr>
        <w:t>على</w:t>
      </w:r>
    </w:p>
    <w:p w14:paraId="3A7F7FB0" w14:textId="77777777" w:rsidR="0027689D" w:rsidRPr="001D2957" w:rsidRDefault="0027689D" w:rsidP="00815123">
      <w:pPr>
        <w:pStyle w:val="a3"/>
        <w:bidi/>
        <w:spacing w:before="141"/>
        <w:jc w:val="left"/>
        <w:rPr>
          <w:rFonts w:asciiTheme="majorBidi" w:hAnsiTheme="majorBidi" w:cstheme="majorBidi"/>
          <w:rtl/>
        </w:rPr>
      </w:pPr>
      <w:r w:rsidRPr="001D2957">
        <w:rPr>
          <w:rFonts w:asciiTheme="majorBidi" w:hAnsiTheme="majorBidi" w:cstheme="majorBidi" w:hint="cs"/>
          <w:rtl/>
        </w:rPr>
        <w:t>حياة</w:t>
      </w:r>
      <w:r w:rsidRPr="001D2957">
        <w:rPr>
          <w:rFonts w:asciiTheme="majorBidi" w:hAnsiTheme="majorBidi" w:cstheme="majorBidi"/>
          <w:rtl/>
        </w:rPr>
        <w:t xml:space="preserve"> </w:t>
      </w:r>
      <w:r w:rsidRPr="001D2957">
        <w:rPr>
          <w:rFonts w:asciiTheme="majorBidi" w:hAnsiTheme="majorBidi" w:cstheme="majorBidi" w:hint="cs"/>
          <w:rtl/>
        </w:rPr>
        <w:t>الأفراد</w:t>
      </w:r>
      <w:r w:rsidRPr="001D2957">
        <w:rPr>
          <w:rFonts w:asciiTheme="majorBidi" w:hAnsiTheme="majorBidi" w:cstheme="majorBidi"/>
          <w:rtl/>
        </w:rPr>
        <w:t xml:space="preserve"> </w:t>
      </w:r>
      <w:r w:rsidRPr="001D2957">
        <w:rPr>
          <w:rFonts w:asciiTheme="majorBidi" w:hAnsiTheme="majorBidi" w:cstheme="majorBidi" w:hint="cs"/>
          <w:rtl/>
        </w:rPr>
        <w:t>والمجتمع</w:t>
      </w:r>
      <w:r w:rsidRPr="001D2957">
        <w:rPr>
          <w:rFonts w:asciiTheme="majorBidi" w:hAnsiTheme="majorBidi" w:cstheme="majorBidi"/>
          <w:rtl/>
        </w:rPr>
        <w:t xml:space="preserve"> </w:t>
      </w:r>
      <w:r w:rsidRPr="001D2957">
        <w:rPr>
          <w:rFonts w:asciiTheme="majorBidi" w:hAnsiTheme="majorBidi" w:cstheme="majorBidi" w:hint="cs"/>
          <w:rtl/>
        </w:rPr>
        <w:t>بشكل</w:t>
      </w:r>
      <w:r w:rsidRPr="001D2957">
        <w:rPr>
          <w:rFonts w:asciiTheme="majorBidi" w:hAnsiTheme="majorBidi" w:cstheme="majorBidi"/>
          <w:rtl/>
        </w:rPr>
        <w:t xml:space="preserve"> </w:t>
      </w:r>
      <w:r w:rsidRPr="001D2957">
        <w:rPr>
          <w:rFonts w:asciiTheme="majorBidi" w:hAnsiTheme="majorBidi" w:cstheme="majorBidi" w:hint="cs"/>
          <w:rtl/>
        </w:rPr>
        <w:t>إيجابي</w:t>
      </w:r>
      <w:r w:rsidRPr="001D2957">
        <w:rPr>
          <w:rFonts w:asciiTheme="majorBidi" w:hAnsiTheme="majorBidi" w:cstheme="majorBidi"/>
          <w:rtl/>
        </w:rPr>
        <w:t xml:space="preserve"> </w:t>
      </w:r>
      <w:r w:rsidRPr="001D2957">
        <w:rPr>
          <w:rFonts w:asciiTheme="majorBidi" w:hAnsiTheme="majorBidi" w:cstheme="majorBidi" w:hint="cs"/>
          <w:rtl/>
        </w:rPr>
        <w:t>وسلبي</w:t>
      </w:r>
      <w:r w:rsidRPr="001D2957">
        <w:rPr>
          <w:rFonts w:asciiTheme="majorBidi" w:hAnsiTheme="majorBidi" w:cstheme="majorBidi"/>
          <w:rtl/>
        </w:rPr>
        <w:t xml:space="preserve"> </w:t>
      </w:r>
      <w:r w:rsidRPr="001D2957">
        <w:rPr>
          <w:rFonts w:asciiTheme="majorBidi" w:hAnsiTheme="majorBidi" w:cstheme="majorBidi" w:hint="cs"/>
          <w:rtl/>
        </w:rPr>
        <w:t>فقد</w:t>
      </w:r>
      <w:r w:rsidRPr="001D2957">
        <w:rPr>
          <w:rFonts w:asciiTheme="majorBidi" w:hAnsiTheme="majorBidi" w:cstheme="majorBidi"/>
          <w:rtl/>
        </w:rPr>
        <w:t xml:space="preserve"> </w:t>
      </w:r>
      <w:r w:rsidRPr="001D2957">
        <w:rPr>
          <w:rFonts w:asciiTheme="majorBidi" w:hAnsiTheme="majorBidi" w:cstheme="majorBidi" w:hint="cs"/>
          <w:rtl/>
        </w:rPr>
        <w:t>ساهمت</w:t>
      </w:r>
      <w:r w:rsidRPr="001D2957">
        <w:rPr>
          <w:rFonts w:asciiTheme="majorBidi" w:hAnsiTheme="majorBidi" w:cstheme="majorBidi"/>
          <w:rtl/>
        </w:rPr>
        <w:t xml:space="preserve"> </w:t>
      </w:r>
      <w:r w:rsidRPr="001D2957">
        <w:rPr>
          <w:rFonts w:asciiTheme="majorBidi" w:hAnsiTheme="majorBidi" w:cstheme="majorBidi" w:hint="cs"/>
          <w:rtl/>
        </w:rPr>
        <w:t>الثورة</w:t>
      </w:r>
      <w:r w:rsidRPr="001D2957">
        <w:rPr>
          <w:rFonts w:asciiTheme="majorBidi" w:hAnsiTheme="majorBidi" w:cstheme="majorBidi"/>
          <w:rtl/>
        </w:rPr>
        <w:t xml:space="preserve"> </w:t>
      </w:r>
      <w:r w:rsidRPr="001D2957">
        <w:rPr>
          <w:rFonts w:asciiTheme="majorBidi" w:hAnsiTheme="majorBidi" w:cstheme="majorBidi" w:hint="cs"/>
          <w:rtl/>
        </w:rPr>
        <w:t>الصناعية</w:t>
      </w:r>
      <w:r w:rsidRPr="001D2957">
        <w:rPr>
          <w:rFonts w:asciiTheme="majorBidi" w:hAnsiTheme="majorBidi" w:cstheme="majorBidi"/>
          <w:rtl/>
        </w:rPr>
        <w:t xml:space="preserve"> </w:t>
      </w:r>
      <w:r w:rsidRPr="001D2957">
        <w:rPr>
          <w:rFonts w:asciiTheme="majorBidi" w:hAnsiTheme="majorBidi" w:cstheme="majorBidi" w:hint="cs"/>
          <w:rtl/>
        </w:rPr>
        <w:t>بإنتاج</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وتطبيقات</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الذي</w:t>
      </w:r>
      <w:r w:rsidRPr="001D2957">
        <w:rPr>
          <w:rFonts w:asciiTheme="majorBidi" w:hAnsiTheme="majorBidi" w:cstheme="majorBidi"/>
          <w:rtl/>
        </w:rPr>
        <w:t xml:space="preserve"> </w:t>
      </w:r>
      <w:r w:rsidRPr="001D2957">
        <w:rPr>
          <w:rFonts w:asciiTheme="majorBidi" w:hAnsiTheme="majorBidi" w:cstheme="majorBidi" w:hint="cs"/>
          <w:rtl/>
        </w:rPr>
        <w:t>أصبح</w:t>
      </w:r>
      <w:r w:rsidRPr="001D2957">
        <w:rPr>
          <w:rFonts w:asciiTheme="majorBidi" w:hAnsiTheme="majorBidi" w:cstheme="majorBidi"/>
          <w:rtl/>
        </w:rPr>
        <w:t xml:space="preserve"> </w:t>
      </w:r>
      <w:r w:rsidRPr="001D2957">
        <w:rPr>
          <w:rFonts w:asciiTheme="majorBidi" w:hAnsiTheme="majorBidi" w:cstheme="majorBidi" w:hint="cs"/>
          <w:rtl/>
        </w:rPr>
        <w:t>جزءاً</w:t>
      </w:r>
      <w:r w:rsidRPr="001D2957">
        <w:rPr>
          <w:rFonts w:asciiTheme="majorBidi" w:hAnsiTheme="majorBidi" w:cstheme="majorBidi"/>
          <w:rtl/>
        </w:rPr>
        <w:t xml:space="preserve"> </w:t>
      </w:r>
      <w:r w:rsidRPr="001D2957">
        <w:rPr>
          <w:rFonts w:asciiTheme="majorBidi" w:hAnsiTheme="majorBidi" w:cstheme="majorBidi" w:hint="cs"/>
          <w:rtl/>
        </w:rPr>
        <w:t>لا</w:t>
      </w:r>
      <w:r w:rsidRPr="001D2957">
        <w:rPr>
          <w:rFonts w:asciiTheme="majorBidi" w:hAnsiTheme="majorBidi" w:cstheme="majorBidi"/>
          <w:rtl/>
        </w:rPr>
        <w:t xml:space="preserve"> </w:t>
      </w:r>
      <w:r w:rsidRPr="001D2957">
        <w:rPr>
          <w:rFonts w:asciiTheme="majorBidi" w:hAnsiTheme="majorBidi" w:cstheme="majorBidi" w:hint="cs"/>
          <w:rtl/>
        </w:rPr>
        <w:t>يتجزأ</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حياتنا</w:t>
      </w:r>
      <w:r w:rsidRPr="001D2957">
        <w:rPr>
          <w:rFonts w:asciiTheme="majorBidi" w:hAnsiTheme="majorBidi" w:cstheme="majorBidi"/>
          <w:rtl/>
        </w:rPr>
        <w:t xml:space="preserve"> </w:t>
      </w:r>
      <w:r w:rsidRPr="001D2957">
        <w:rPr>
          <w:rFonts w:asciiTheme="majorBidi" w:hAnsiTheme="majorBidi" w:cstheme="majorBidi" w:hint="cs"/>
          <w:rtl/>
        </w:rPr>
        <w:t>وساعد</w:t>
      </w:r>
      <w:r w:rsidRPr="001D2957">
        <w:rPr>
          <w:rFonts w:asciiTheme="majorBidi" w:hAnsiTheme="majorBidi" w:cstheme="majorBidi"/>
          <w:rtl/>
        </w:rPr>
        <w:t xml:space="preserve"> </w:t>
      </w:r>
      <w:r w:rsidRPr="001D2957">
        <w:rPr>
          <w:rFonts w:asciiTheme="majorBidi" w:hAnsiTheme="majorBidi" w:cstheme="majorBidi" w:hint="cs"/>
          <w:rtl/>
        </w:rPr>
        <w:t>كثيرا</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العمليات</w:t>
      </w:r>
      <w:r w:rsidRPr="001D2957">
        <w:rPr>
          <w:rFonts w:asciiTheme="majorBidi" w:hAnsiTheme="majorBidi" w:cstheme="majorBidi"/>
          <w:rtl/>
        </w:rPr>
        <w:t xml:space="preserve"> </w:t>
      </w:r>
      <w:r w:rsidRPr="001D2957">
        <w:rPr>
          <w:rFonts w:asciiTheme="majorBidi" w:hAnsiTheme="majorBidi" w:cstheme="majorBidi" w:hint="cs"/>
          <w:rtl/>
        </w:rPr>
        <w:t>الإدارية</w:t>
      </w:r>
      <w:r w:rsidRPr="001D2957">
        <w:rPr>
          <w:rFonts w:asciiTheme="majorBidi" w:hAnsiTheme="majorBidi" w:cstheme="majorBidi"/>
          <w:rtl/>
        </w:rPr>
        <w:t xml:space="preserve"> </w:t>
      </w:r>
      <w:r w:rsidRPr="001D2957">
        <w:rPr>
          <w:rFonts w:asciiTheme="majorBidi" w:hAnsiTheme="majorBidi" w:cstheme="majorBidi" w:hint="cs"/>
          <w:rtl/>
        </w:rPr>
        <w:t>،</w:t>
      </w:r>
    </w:p>
    <w:p w14:paraId="48525189" w14:textId="77777777" w:rsidR="0027689D" w:rsidRPr="001D2957" w:rsidRDefault="0027689D" w:rsidP="00815123">
      <w:pPr>
        <w:pStyle w:val="a3"/>
        <w:bidi/>
        <w:spacing w:before="141"/>
        <w:jc w:val="left"/>
        <w:rPr>
          <w:rFonts w:asciiTheme="majorBidi" w:hAnsiTheme="majorBidi" w:cstheme="majorBidi"/>
          <w:rtl/>
        </w:rPr>
      </w:pPr>
      <w:r w:rsidRPr="001D2957">
        <w:rPr>
          <w:rFonts w:asciiTheme="majorBidi" w:hAnsiTheme="majorBidi" w:cstheme="majorBidi" w:hint="cs"/>
          <w:rtl/>
        </w:rPr>
        <w:t>وازدهرت</w:t>
      </w:r>
      <w:r w:rsidRPr="001D2957">
        <w:rPr>
          <w:rFonts w:asciiTheme="majorBidi" w:hAnsiTheme="majorBidi" w:cstheme="majorBidi"/>
          <w:rtl/>
        </w:rPr>
        <w:t xml:space="preserve"> </w:t>
      </w:r>
      <w:r w:rsidRPr="001D2957">
        <w:rPr>
          <w:rFonts w:asciiTheme="majorBidi" w:hAnsiTheme="majorBidi" w:cstheme="majorBidi" w:hint="cs"/>
          <w:rtl/>
        </w:rPr>
        <w:t>الحياة</w:t>
      </w:r>
      <w:r w:rsidRPr="001D2957">
        <w:rPr>
          <w:rFonts w:asciiTheme="majorBidi" w:hAnsiTheme="majorBidi" w:cstheme="majorBidi"/>
          <w:rtl/>
        </w:rPr>
        <w:t xml:space="preserve"> </w:t>
      </w:r>
      <w:r w:rsidRPr="001D2957">
        <w:rPr>
          <w:rFonts w:asciiTheme="majorBidi" w:hAnsiTheme="majorBidi" w:cstheme="majorBidi" w:hint="cs"/>
          <w:rtl/>
        </w:rPr>
        <w:t>بكافة</w:t>
      </w:r>
      <w:r w:rsidRPr="001D2957">
        <w:rPr>
          <w:rFonts w:asciiTheme="majorBidi" w:hAnsiTheme="majorBidi" w:cstheme="majorBidi"/>
          <w:rtl/>
        </w:rPr>
        <w:t xml:space="preserve"> </w:t>
      </w:r>
      <w:r w:rsidRPr="001D2957">
        <w:rPr>
          <w:rFonts w:asciiTheme="majorBidi" w:hAnsiTheme="majorBidi" w:cstheme="majorBidi" w:hint="cs"/>
          <w:rtl/>
        </w:rPr>
        <w:t>مجالاتها،</w:t>
      </w:r>
      <w:r w:rsidRPr="001D2957">
        <w:rPr>
          <w:rFonts w:asciiTheme="majorBidi" w:hAnsiTheme="majorBidi" w:cstheme="majorBidi"/>
          <w:rtl/>
        </w:rPr>
        <w:t xml:space="preserve"> </w:t>
      </w:r>
      <w:r w:rsidRPr="001D2957">
        <w:rPr>
          <w:rFonts w:asciiTheme="majorBidi" w:hAnsiTheme="majorBidi" w:cstheme="majorBidi" w:hint="cs"/>
          <w:rtl/>
        </w:rPr>
        <w:t>ليس</w:t>
      </w:r>
      <w:r w:rsidRPr="001D2957">
        <w:rPr>
          <w:rFonts w:asciiTheme="majorBidi" w:hAnsiTheme="majorBidi" w:cstheme="majorBidi"/>
          <w:rtl/>
        </w:rPr>
        <w:t xml:space="preserve"> </w:t>
      </w:r>
      <w:r w:rsidRPr="001D2957">
        <w:rPr>
          <w:rFonts w:asciiTheme="majorBidi" w:hAnsiTheme="majorBidi" w:cstheme="majorBidi" w:hint="cs"/>
          <w:rtl/>
        </w:rPr>
        <w:t>فقط</w:t>
      </w:r>
      <w:r w:rsidRPr="001D2957">
        <w:rPr>
          <w:rFonts w:asciiTheme="majorBidi" w:hAnsiTheme="majorBidi" w:cstheme="majorBidi"/>
          <w:rtl/>
        </w:rPr>
        <w:t xml:space="preserve"> </w:t>
      </w:r>
      <w:r w:rsidRPr="001D2957">
        <w:rPr>
          <w:rFonts w:asciiTheme="majorBidi" w:hAnsiTheme="majorBidi" w:cstheme="majorBidi" w:hint="cs"/>
          <w:rtl/>
        </w:rPr>
        <w:t>العلمية</w:t>
      </w:r>
      <w:r w:rsidRPr="001D2957">
        <w:rPr>
          <w:rFonts w:asciiTheme="majorBidi" w:hAnsiTheme="majorBidi" w:cstheme="majorBidi"/>
          <w:rtl/>
        </w:rPr>
        <w:t xml:space="preserve"> </w:t>
      </w:r>
      <w:r w:rsidRPr="001D2957">
        <w:rPr>
          <w:rFonts w:asciiTheme="majorBidi" w:hAnsiTheme="majorBidi" w:cstheme="majorBidi" w:hint="cs"/>
          <w:rtl/>
        </w:rPr>
        <w:t>بل</w:t>
      </w:r>
      <w:r w:rsidRPr="001D2957">
        <w:rPr>
          <w:rFonts w:asciiTheme="majorBidi" w:hAnsiTheme="majorBidi" w:cstheme="majorBidi"/>
          <w:rtl/>
        </w:rPr>
        <w:t xml:space="preserve"> </w:t>
      </w:r>
      <w:r w:rsidRPr="001D2957">
        <w:rPr>
          <w:rFonts w:asciiTheme="majorBidi" w:hAnsiTheme="majorBidi" w:cstheme="majorBidi" w:hint="cs"/>
          <w:rtl/>
        </w:rPr>
        <w:t>أيضاً</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مجالات</w:t>
      </w:r>
      <w:r w:rsidRPr="001D2957">
        <w:rPr>
          <w:rFonts w:asciiTheme="majorBidi" w:hAnsiTheme="majorBidi" w:cstheme="majorBidi"/>
          <w:rtl/>
        </w:rPr>
        <w:t xml:space="preserve"> </w:t>
      </w:r>
      <w:r w:rsidRPr="001D2957">
        <w:rPr>
          <w:rFonts w:asciiTheme="majorBidi" w:hAnsiTheme="majorBidi" w:cstheme="majorBidi" w:hint="cs"/>
          <w:rtl/>
        </w:rPr>
        <w:t>العلوم</w:t>
      </w:r>
      <w:r w:rsidRPr="001D2957">
        <w:rPr>
          <w:rFonts w:asciiTheme="majorBidi" w:hAnsiTheme="majorBidi" w:cstheme="majorBidi"/>
          <w:rtl/>
        </w:rPr>
        <w:t xml:space="preserve"> </w:t>
      </w:r>
      <w:r w:rsidRPr="001D2957">
        <w:rPr>
          <w:rFonts w:asciiTheme="majorBidi" w:hAnsiTheme="majorBidi" w:cstheme="majorBidi" w:hint="cs"/>
          <w:rtl/>
        </w:rPr>
        <w:t>الإنسانية،</w:t>
      </w:r>
      <w:r w:rsidRPr="001D2957">
        <w:rPr>
          <w:rFonts w:asciiTheme="majorBidi" w:hAnsiTheme="majorBidi" w:cstheme="majorBidi"/>
          <w:rtl/>
        </w:rPr>
        <w:t xml:space="preserve"> </w:t>
      </w:r>
      <w:r w:rsidRPr="001D2957">
        <w:rPr>
          <w:rFonts w:asciiTheme="majorBidi" w:hAnsiTheme="majorBidi" w:cstheme="majorBidi" w:hint="cs"/>
          <w:rtl/>
        </w:rPr>
        <w:t>والاجتماعية،</w:t>
      </w:r>
      <w:r w:rsidRPr="001D2957">
        <w:rPr>
          <w:rFonts w:asciiTheme="majorBidi" w:hAnsiTheme="majorBidi" w:cstheme="majorBidi"/>
          <w:rtl/>
        </w:rPr>
        <w:t xml:space="preserve"> </w:t>
      </w:r>
      <w:r w:rsidRPr="001D2957">
        <w:rPr>
          <w:rFonts w:asciiTheme="majorBidi" w:hAnsiTheme="majorBidi" w:cstheme="majorBidi" w:hint="cs"/>
          <w:rtl/>
        </w:rPr>
        <w:t>والاقتصادية</w:t>
      </w:r>
      <w:r w:rsidRPr="001D2957">
        <w:rPr>
          <w:rFonts w:asciiTheme="majorBidi" w:hAnsiTheme="majorBidi" w:cstheme="majorBidi"/>
          <w:rtl/>
        </w:rPr>
        <w:t xml:space="preserve">. </w:t>
      </w:r>
      <w:r w:rsidRPr="001D2957">
        <w:rPr>
          <w:rFonts w:asciiTheme="majorBidi" w:hAnsiTheme="majorBidi" w:cstheme="majorBidi" w:hint="cs"/>
          <w:rtl/>
        </w:rPr>
        <w:t>وتعد</w:t>
      </w:r>
      <w:r w:rsidRPr="001D2957">
        <w:rPr>
          <w:rFonts w:asciiTheme="majorBidi" w:hAnsiTheme="majorBidi" w:cstheme="majorBidi"/>
          <w:rtl/>
        </w:rPr>
        <w:t xml:space="preserve"> </w:t>
      </w:r>
      <w:r w:rsidRPr="001D2957">
        <w:rPr>
          <w:rFonts w:asciiTheme="majorBidi" w:hAnsiTheme="majorBidi" w:cstheme="majorBidi" w:hint="cs"/>
          <w:rtl/>
        </w:rPr>
        <w:t>الإدارة</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أهم</w:t>
      </w:r>
      <w:r w:rsidRPr="001D2957">
        <w:rPr>
          <w:rFonts w:asciiTheme="majorBidi" w:hAnsiTheme="majorBidi" w:cstheme="majorBidi"/>
          <w:rtl/>
        </w:rPr>
        <w:t xml:space="preserve"> </w:t>
      </w:r>
      <w:r w:rsidRPr="001D2957">
        <w:rPr>
          <w:rFonts w:asciiTheme="majorBidi" w:hAnsiTheme="majorBidi" w:cstheme="majorBidi" w:hint="cs"/>
          <w:rtl/>
        </w:rPr>
        <w:t>الركائز</w:t>
      </w:r>
      <w:r w:rsidRPr="001D2957">
        <w:rPr>
          <w:rFonts w:asciiTheme="majorBidi" w:hAnsiTheme="majorBidi" w:cstheme="majorBidi"/>
          <w:rtl/>
        </w:rPr>
        <w:t xml:space="preserve"> </w:t>
      </w:r>
      <w:r w:rsidRPr="001D2957">
        <w:rPr>
          <w:rFonts w:asciiTheme="majorBidi" w:hAnsiTheme="majorBidi" w:cstheme="majorBidi" w:hint="cs"/>
          <w:rtl/>
        </w:rPr>
        <w:t>التي</w:t>
      </w:r>
      <w:r w:rsidRPr="001D2957">
        <w:rPr>
          <w:rFonts w:asciiTheme="majorBidi" w:hAnsiTheme="majorBidi" w:cstheme="majorBidi"/>
          <w:rtl/>
        </w:rPr>
        <w:t xml:space="preserve"> </w:t>
      </w:r>
      <w:r w:rsidRPr="001D2957">
        <w:rPr>
          <w:rFonts w:asciiTheme="majorBidi" w:hAnsiTheme="majorBidi" w:cstheme="majorBidi" w:hint="cs"/>
          <w:rtl/>
        </w:rPr>
        <w:t>تقوم</w:t>
      </w:r>
      <w:r w:rsidRPr="001D2957">
        <w:rPr>
          <w:rFonts w:asciiTheme="majorBidi" w:hAnsiTheme="majorBidi" w:cstheme="majorBidi"/>
          <w:rtl/>
        </w:rPr>
        <w:t xml:space="preserve"> </w:t>
      </w:r>
      <w:r w:rsidRPr="001D2957">
        <w:rPr>
          <w:rFonts w:asciiTheme="majorBidi" w:hAnsiTheme="majorBidi" w:cstheme="majorBidi" w:hint="cs"/>
          <w:rtl/>
        </w:rPr>
        <w:t>عليها</w:t>
      </w:r>
      <w:r w:rsidRPr="001D2957">
        <w:rPr>
          <w:rFonts w:asciiTheme="majorBidi" w:hAnsiTheme="majorBidi" w:cstheme="majorBidi"/>
          <w:rtl/>
        </w:rPr>
        <w:t xml:space="preserve"> </w:t>
      </w:r>
      <w:r w:rsidRPr="001D2957">
        <w:rPr>
          <w:rFonts w:asciiTheme="majorBidi" w:hAnsiTheme="majorBidi" w:cstheme="majorBidi" w:hint="cs"/>
          <w:rtl/>
        </w:rPr>
        <w:t>المجتمعات،</w:t>
      </w:r>
      <w:r w:rsidRPr="001D2957">
        <w:rPr>
          <w:rFonts w:asciiTheme="majorBidi" w:hAnsiTheme="majorBidi" w:cstheme="majorBidi"/>
          <w:rtl/>
        </w:rPr>
        <w:t xml:space="preserve"> </w:t>
      </w:r>
      <w:r w:rsidRPr="001D2957">
        <w:rPr>
          <w:rFonts w:asciiTheme="majorBidi" w:hAnsiTheme="majorBidi" w:cstheme="majorBidi" w:hint="cs"/>
          <w:rtl/>
        </w:rPr>
        <w:t>والتي</w:t>
      </w:r>
      <w:r w:rsidRPr="001D2957">
        <w:rPr>
          <w:rFonts w:asciiTheme="majorBidi" w:hAnsiTheme="majorBidi" w:cstheme="majorBidi"/>
          <w:rtl/>
        </w:rPr>
        <w:t xml:space="preserve"> </w:t>
      </w:r>
      <w:r w:rsidRPr="001D2957">
        <w:rPr>
          <w:rFonts w:asciiTheme="majorBidi" w:hAnsiTheme="majorBidi" w:cstheme="majorBidi" w:hint="cs"/>
          <w:rtl/>
        </w:rPr>
        <w:t>تسهم</w:t>
      </w:r>
      <w:r w:rsidRPr="001D2957">
        <w:rPr>
          <w:rFonts w:asciiTheme="majorBidi" w:hAnsiTheme="majorBidi" w:cstheme="majorBidi"/>
          <w:rtl/>
        </w:rPr>
        <w:t xml:space="preserve"> </w:t>
      </w:r>
      <w:r w:rsidRPr="001D2957">
        <w:rPr>
          <w:rFonts w:asciiTheme="majorBidi" w:hAnsiTheme="majorBidi" w:cstheme="majorBidi" w:hint="cs"/>
          <w:rtl/>
        </w:rPr>
        <w:t>بدورها</w:t>
      </w:r>
      <w:r w:rsidRPr="001D2957">
        <w:rPr>
          <w:rFonts w:asciiTheme="majorBidi" w:hAnsiTheme="majorBidi" w:cstheme="majorBidi"/>
          <w:rtl/>
        </w:rPr>
        <w:t xml:space="preserve"> </w:t>
      </w:r>
      <w:r w:rsidRPr="001D2957">
        <w:rPr>
          <w:rFonts w:asciiTheme="majorBidi" w:hAnsiTheme="majorBidi" w:cstheme="majorBidi" w:hint="cs"/>
          <w:rtl/>
        </w:rPr>
        <w:t>تنظيم</w:t>
      </w:r>
      <w:r w:rsidRPr="001D2957">
        <w:rPr>
          <w:rFonts w:asciiTheme="majorBidi" w:hAnsiTheme="majorBidi" w:cstheme="majorBidi"/>
          <w:rtl/>
        </w:rPr>
        <w:t xml:space="preserve"> </w:t>
      </w:r>
      <w:r w:rsidRPr="001D2957">
        <w:rPr>
          <w:rFonts w:asciiTheme="majorBidi" w:hAnsiTheme="majorBidi" w:cstheme="majorBidi" w:hint="cs"/>
          <w:rtl/>
        </w:rPr>
        <w:t>القدرة</w:t>
      </w:r>
      <w:r w:rsidRPr="001D2957">
        <w:rPr>
          <w:rFonts w:asciiTheme="majorBidi" w:hAnsiTheme="majorBidi" w:cstheme="majorBidi"/>
          <w:rtl/>
        </w:rPr>
        <w:t xml:space="preserve"> </w:t>
      </w:r>
      <w:r w:rsidRPr="001D2957">
        <w:rPr>
          <w:rFonts w:asciiTheme="majorBidi" w:hAnsiTheme="majorBidi" w:cstheme="majorBidi" w:hint="cs"/>
          <w:rtl/>
        </w:rPr>
        <w:t>المعرفية</w:t>
      </w:r>
      <w:r w:rsidRPr="001D2957">
        <w:rPr>
          <w:rFonts w:asciiTheme="majorBidi" w:hAnsiTheme="majorBidi" w:cstheme="majorBidi"/>
          <w:rtl/>
        </w:rPr>
        <w:t xml:space="preserve"> </w:t>
      </w:r>
      <w:r w:rsidRPr="001D2957">
        <w:rPr>
          <w:rFonts w:asciiTheme="majorBidi" w:hAnsiTheme="majorBidi" w:cstheme="majorBidi" w:hint="cs"/>
          <w:rtl/>
        </w:rPr>
        <w:t>للمجتمع،</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خلال</w:t>
      </w:r>
      <w:r w:rsidRPr="001D2957">
        <w:rPr>
          <w:rFonts w:asciiTheme="majorBidi" w:hAnsiTheme="majorBidi" w:cstheme="majorBidi"/>
          <w:rtl/>
        </w:rPr>
        <w:t xml:space="preserve"> </w:t>
      </w:r>
      <w:r w:rsidRPr="001D2957">
        <w:rPr>
          <w:rFonts w:asciiTheme="majorBidi" w:hAnsiTheme="majorBidi" w:cstheme="majorBidi" w:hint="cs"/>
          <w:rtl/>
        </w:rPr>
        <w:t>ممارسة</w:t>
      </w:r>
      <w:r w:rsidRPr="001D2957">
        <w:rPr>
          <w:rFonts w:asciiTheme="majorBidi" w:hAnsiTheme="majorBidi" w:cstheme="majorBidi"/>
          <w:rtl/>
        </w:rPr>
        <w:t xml:space="preserve"> </w:t>
      </w:r>
      <w:r w:rsidRPr="001D2957">
        <w:rPr>
          <w:rFonts w:asciiTheme="majorBidi" w:hAnsiTheme="majorBidi" w:cstheme="majorBidi" w:hint="cs"/>
          <w:rtl/>
        </w:rPr>
        <w:t>نشاطاتها</w:t>
      </w:r>
      <w:r w:rsidRPr="001D2957">
        <w:rPr>
          <w:rFonts w:asciiTheme="majorBidi" w:hAnsiTheme="majorBidi" w:cstheme="majorBidi"/>
          <w:rtl/>
        </w:rPr>
        <w:t xml:space="preserve"> </w:t>
      </w:r>
      <w:r w:rsidRPr="001D2957">
        <w:rPr>
          <w:rFonts w:asciiTheme="majorBidi" w:hAnsiTheme="majorBidi" w:cstheme="majorBidi" w:hint="cs"/>
          <w:rtl/>
        </w:rPr>
        <w:t>المختلفة</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إدارة</w:t>
      </w:r>
      <w:r w:rsidRPr="001D2957">
        <w:rPr>
          <w:rFonts w:asciiTheme="majorBidi" w:hAnsiTheme="majorBidi" w:cstheme="majorBidi"/>
          <w:rtl/>
        </w:rPr>
        <w:t xml:space="preserve"> </w:t>
      </w:r>
      <w:r w:rsidRPr="001D2957">
        <w:rPr>
          <w:rFonts w:asciiTheme="majorBidi" w:hAnsiTheme="majorBidi" w:cstheme="majorBidi" w:hint="cs"/>
          <w:rtl/>
        </w:rPr>
        <w:t>الأعمال</w:t>
      </w:r>
      <w:r w:rsidRPr="001D2957">
        <w:rPr>
          <w:rFonts w:asciiTheme="majorBidi" w:hAnsiTheme="majorBidi" w:cstheme="majorBidi"/>
          <w:rtl/>
        </w:rPr>
        <w:t xml:space="preserve"> </w:t>
      </w:r>
      <w:r w:rsidRPr="001D2957">
        <w:rPr>
          <w:rFonts w:asciiTheme="majorBidi" w:hAnsiTheme="majorBidi" w:cstheme="majorBidi" w:hint="cs"/>
          <w:rtl/>
        </w:rPr>
        <w:t>الإدارة</w:t>
      </w:r>
      <w:r w:rsidRPr="001D2957">
        <w:rPr>
          <w:rFonts w:asciiTheme="majorBidi" w:hAnsiTheme="majorBidi" w:cstheme="majorBidi"/>
          <w:rtl/>
        </w:rPr>
        <w:t xml:space="preserve"> </w:t>
      </w:r>
      <w:r w:rsidRPr="001D2957">
        <w:rPr>
          <w:rFonts w:asciiTheme="majorBidi" w:hAnsiTheme="majorBidi" w:cstheme="majorBidi" w:hint="cs"/>
          <w:rtl/>
        </w:rPr>
        <w:t>ادراه</w:t>
      </w:r>
      <w:r w:rsidRPr="001D2957">
        <w:rPr>
          <w:rFonts w:asciiTheme="majorBidi" w:hAnsiTheme="majorBidi" w:cstheme="majorBidi"/>
          <w:rtl/>
        </w:rPr>
        <w:t xml:space="preserve"> </w:t>
      </w:r>
      <w:r w:rsidRPr="001D2957">
        <w:rPr>
          <w:rFonts w:asciiTheme="majorBidi" w:hAnsiTheme="majorBidi" w:cstheme="majorBidi" w:hint="cs"/>
          <w:rtl/>
        </w:rPr>
        <w:t>التعليم</w:t>
      </w:r>
      <w:r w:rsidRPr="001D2957">
        <w:rPr>
          <w:rFonts w:asciiTheme="majorBidi" w:hAnsiTheme="majorBidi" w:cstheme="majorBidi"/>
          <w:rtl/>
        </w:rPr>
        <w:t xml:space="preserve"> </w:t>
      </w:r>
      <w:r w:rsidRPr="001D2957">
        <w:rPr>
          <w:rFonts w:asciiTheme="majorBidi" w:hAnsiTheme="majorBidi" w:cstheme="majorBidi" w:hint="cs"/>
          <w:rtl/>
        </w:rPr>
        <w:t>وغيرها</w:t>
      </w:r>
      <w:r w:rsidRPr="001D2957">
        <w:rPr>
          <w:rFonts w:asciiTheme="majorBidi" w:hAnsiTheme="majorBidi" w:cstheme="majorBidi"/>
          <w:rtl/>
        </w:rPr>
        <w:t xml:space="preserve"> </w:t>
      </w:r>
      <w:r w:rsidRPr="001D2957">
        <w:rPr>
          <w:rFonts w:asciiTheme="majorBidi" w:hAnsiTheme="majorBidi" w:cstheme="majorBidi" w:hint="cs"/>
          <w:rtl/>
        </w:rPr>
        <w:t>وأيضاً</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خلال</w:t>
      </w:r>
      <w:r w:rsidRPr="001D2957">
        <w:rPr>
          <w:rFonts w:asciiTheme="majorBidi" w:hAnsiTheme="majorBidi" w:cstheme="majorBidi"/>
          <w:rtl/>
        </w:rPr>
        <w:t xml:space="preserve"> </w:t>
      </w:r>
      <w:r w:rsidRPr="001D2957">
        <w:rPr>
          <w:rFonts w:asciiTheme="majorBidi" w:hAnsiTheme="majorBidi" w:cstheme="majorBidi" w:hint="cs"/>
          <w:rtl/>
        </w:rPr>
        <w:t>تطبيق،</w:t>
      </w:r>
      <w:r w:rsidRPr="001D2957">
        <w:rPr>
          <w:rFonts w:asciiTheme="majorBidi" w:hAnsiTheme="majorBidi" w:cstheme="majorBidi"/>
          <w:rtl/>
        </w:rPr>
        <w:t xml:space="preserve"> </w:t>
      </w:r>
      <w:r w:rsidRPr="001D2957">
        <w:rPr>
          <w:rFonts w:asciiTheme="majorBidi" w:hAnsiTheme="majorBidi" w:cstheme="majorBidi" w:hint="cs"/>
          <w:rtl/>
        </w:rPr>
        <w:t>وإدراج</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واستخدامه</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كل</w:t>
      </w:r>
      <w:r w:rsidRPr="001D2957">
        <w:rPr>
          <w:rFonts w:asciiTheme="majorBidi" w:hAnsiTheme="majorBidi" w:cstheme="majorBidi"/>
          <w:rtl/>
        </w:rPr>
        <w:t xml:space="preserve"> </w:t>
      </w:r>
      <w:r w:rsidRPr="001D2957">
        <w:rPr>
          <w:rFonts w:asciiTheme="majorBidi" w:hAnsiTheme="majorBidi" w:cstheme="majorBidi" w:hint="cs"/>
          <w:rtl/>
        </w:rPr>
        <w:t>مجالات</w:t>
      </w:r>
      <w:r w:rsidRPr="001D2957">
        <w:rPr>
          <w:rFonts w:asciiTheme="majorBidi" w:hAnsiTheme="majorBidi" w:cstheme="majorBidi"/>
          <w:rtl/>
        </w:rPr>
        <w:t xml:space="preserve"> </w:t>
      </w:r>
      <w:r w:rsidRPr="001D2957">
        <w:rPr>
          <w:rFonts w:asciiTheme="majorBidi" w:hAnsiTheme="majorBidi" w:cstheme="majorBidi" w:hint="cs"/>
          <w:rtl/>
        </w:rPr>
        <w:t>الإدارة</w:t>
      </w:r>
      <w:r w:rsidRPr="001D2957">
        <w:rPr>
          <w:rFonts w:asciiTheme="majorBidi" w:hAnsiTheme="majorBidi" w:cstheme="majorBidi"/>
          <w:rtl/>
        </w:rPr>
        <w:t xml:space="preserve"> </w:t>
      </w:r>
      <w:r w:rsidRPr="001D2957">
        <w:rPr>
          <w:rFonts w:asciiTheme="majorBidi" w:hAnsiTheme="majorBidi" w:cstheme="majorBidi" w:hint="cs"/>
          <w:rtl/>
        </w:rPr>
        <w:t>للانفتاح</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النظام</w:t>
      </w:r>
      <w:r w:rsidRPr="001D2957">
        <w:rPr>
          <w:rFonts w:asciiTheme="majorBidi" w:hAnsiTheme="majorBidi" w:cstheme="majorBidi"/>
          <w:rtl/>
        </w:rPr>
        <w:t xml:space="preserve"> </w:t>
      </w:r>
      <w:r w:rsidRPr="001D2957">
        <w:rPr>
          <w:rFonts w:asciiTheme="majorBidi" w:hAnsiTheme="majorBidi" w:cstheme="majorBidi" w:hint="cs"/>
          <w:rtl/>
        </w:rPr>
        <w:t>العالمي</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مجالات</w:t>
      </w:r>
      <w:r w:rsidRPr="001D2957">
        <w:rPr>
          <w:rFonts w:asciiTheme="majorBidi" w:hAnsiTheme="majorBidi" w:cstheme="majorBidi"/>
          <w:rtl/>
        </w:rPr>
        <w:t xml:space="preserve"> </w:t>
      </w:r>
      <w:r w:rsidRPr="001D2957">
        <w:rPr>
          <w:rFonts w:asciiTheme="majorBidi" w:hAnsiTheme="majorBidi" w:cstheme="majorBidi" w:hint="cs"/>
          <w:rtl/>
        </w:rPr>
        <w:t>الإدارة</w:t>
      </w:r>
      <w:r w:rsidRPr="001D2957">
        <w:rPr>
          <w:rFonts w:asciiTheme="majorBidi" w:hAnsiTheme="majorBidi" w:cstheme="majorBidi"/>
          <w:rtl/>
        </w:rPr>
        <w:t xml:space="preserve"> </w:t>
      </w:r>
      <w:r w:rsidRPr="001D2957">
        <w:rPr>
          <w:rFonts w:asciiTheme="majorBidi" w:hAnsiTheme="majorBidi" w:cstheme="majorBidi" w:hint="cs"/>
          <w:rtl/>
        </w:rPr>
        <w:t>المختلفة</w:t>
      </w:r>
      <w:r w:rsidRPr="001D2957">
        <w:rPr>
          <w:rFonts w:asciiTheme="majorBidi" w:hAnsiTheme="majorBidi" w:cstheme="majorBidi"/>
          <w:rtl/>
        </w:rPr>
        <w:t xml:space="preserve"> </w:t>
      </w:r>
      <w:r w:rsidRPr="001D2957">
        <w:rPr>
          <w:rFonts w:asciiTheme="majorBidi" w:hAnsiTheme="majorBidi" w:cstheme="majorBidi" w:hint="cs"/>
          <w:rtl/>
        </w:rPr>
        <w:t>،</w:t>
      </w:r>
      <w:r w:rsidRPr="001D2957">
        <w:rPr>
          <w:rFonts w:asciiTheme="majorBidi" w:hAnsiTheme="majorBidi" w:cstheme="majorBidi"/>
          <w:rtl/>
        </w:rPr>
        <w:t xml:space="preserve"> </w:t>
      </w:r>
      <w:r w:rsidRPr="001D2957">
        <w:rPr>
          <w:rFonts w:asciiTheme="majorBidi" w:hAnsiTheme="majorBidi" w:cstheme="majorBidi" w:hint="cs"/>
          <w:rtl/>
        </w:rPr>
        <w:t>للاهتمام</w:t>
      </w:r>
      <w:r w:rsidRPr="001D2957">
        <w:rPr>
          <w:rFonts w:asciiTheme="majorBidi" w:hAnsiTheme="majorBidi" w:cstheme="majorBidi"/>
          <w:rtl/>
        </w:rPr>
        <w:t xml:space="preserve"> </w:t>
      </w:r>
      <w:r w:rsidRPr="001D2957">
        <w:rPr>
          <w:rFonts w:asciiTheme="majorBidi" w:hAnsiTheme="majorBidi" w:cstheme="majorBidi" w:hint="cs"/>
          <w:rtl/>
        </w:rPr>
        <w:t>بجودة</w:t>
      </w:r>
      <w:r w:rsidRPr="001D2957">
        <w:rPr>
          <w:rFonts w:asciiTheme="majorBidi" w:hAnsiTheme="majorBidi" w:cstheme="majorBidi"/>
          <w:rtl/>
        </w:rPr>
        <w:t xml:space="preserve"> </w:t>
      </w:r>
      <w:r w:rsidRPr="001D2957">
        <w:rPr>
          <w:rFonts w:asciiTheme="majorBidi" w:hAnsiTheme="majorBidi" w:cstheme="majorBidi" w:hint="cs"/>
          <w:rtl/>
        </w:rPr>
        <w:t>وتسهيل</w:t>
      </w:r>
      <w:r w:rsidRPr="001D2957">
        <w:rPr>
          <w:rFonts w:asciiTheme="majorBidi" w:hAnsiTheme="majorBidi" w:cstheme="majorBidi"/>
          <w:rtl/>
        </w:rPr>
        <w:t xml:space="preserve"> </w:t>
      </w:r>
      <w:r w:rsidRPr="001D2957">
        <w:rPr>
          <w:rFonts w:asciiTheme="majorBidi" w:hAnsiTheme="majorBidi" w:cstheme="majorBidi" w:hint="cs"/>
          <w:rtl/>
        </w:rPr>
        <w:t>الأعمال</w:t>
      </w:r>
      <w:r w:rsidRPr="001D2957">
        <w:rPr>
          <w:rFonts w:asciiTheme="majorBidi" w:hAnsiTheme="majorBidi" w:cstheme="majorBidi"/>
          <w:rtl/>
        </w:rPr>
        <w:t xml:space="preserve"> </w:t>
      </w:r>
      <w:r w:rsidRPr="001D2957">
        <w:rPr>
          <w:rFonts w:asciiTheme="majorBidi" w:hAnsiTheme="majorBidi" w:cstheme="majorBidi" w:hint="cs"/>
          <w:rtl/>
        </w:rPr>
        <w:t>والتركيز</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فاعلية</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تحسين</w:t>
      </w:r>
      <w:r w:rsidRPr="001D2957">
        <w:rPr>
          <w:rFonts w:asciiTheme="majorBidi" w:hAnsiTheme="majorBidi" w:cstheme="majorBidi"/>
          <w:rtl/>
        </w:rPr>
        <w:t xml:space="preserve"> </w:t>
      </w:r>
      <w:r w:rsidRPr="001D2957">
        <w:rPr>
          <w:rFonts w:asciiTheme="majorBidi" w:hAnsiTheme="majorBidi" w:cstheme="majorBidi" w:hint="cs"/>
          <w:rtl/>
        </w:rPr>
        <w:t>العملية</w:t>
      </w:r>
      <w:r w:rsidRPr="001D2957">
        <w:rPr>
          <w:rFonts w:asciiTheme="majorBidi" w:hAnsiTheme="majorBidi" w:cstheme="majorBidi"/>
          <w:rtl/>
        </w:rPr>
        <w:t xml:space="preserve"> </w:t>
      </w:r>
      <w:r w:rsidRPr="001D2957">
        <w:rPr>
          <w:rFonts w:asciiTheme="majorBidi" w:hAnsiTheme="majorBidi" w:cstheme="majorBidi" w:hint="cs"/>
          <w:rtl/>
        </w:rPr>
        <w:t>الإدارية</w:t>
      </w:r>
      <w:r w:rsidRPr="001D2957">
        <w:rPr>
          <w:rFonts w:asciiTheme="majorBidi" w:hAnsiTheme="majorBidi" w:cstheme="majorBidi"/>
          <w:rtl/>
        </w:rPr>
        <w:t xml:space="preserve"> .</w:t>
      </w:r>
    </w:p>
    <w:p w14:paraId="28B3419E" w14:textId="7396E113" w:rsidR="006B5426" w:rsidRPr="001D2957" w:rsidRDefault="006B5426" w:rsidP="00815123">
      <w:pPr>
        <w:pStyle w:val="a3"/>
        <w:bidi/>
        <w:spacing w:before="141"/>
        <w:jc w:val="left"/>
        <w:rPr>
          <w:rFonts w:asciiTheme="majorBidi" w:hAnsiTheme="majorBidi" w:cstheme="majorBidi"/>
        </w:rPr>
      </w:pPr>
      <w:r w:rsidRPr="001D2957">
        <w:rPr>
          <w:rFonts w:asciiTheme="majorBidi" w:hAnsiTheme="majorBidi" w:cstheme="majorBidi" w:hint="cs"/>
          <w:rtl/>
        </w:rPr>
        <w:t xml:space="preserve"> يشير</w:t>
      </w:r>
      <w:r w:rsidRPr="001D2957">
        <w:rPr>
          <w:rFonts w:asciiTheme="majorBidi" w:hAnsiTheme="majorBidi" w:cstheme="majorBidi"/>
          <w:rtl/>
        </w:rPr>
        <w:t xml:space="preserve"> </w:t>
      </w:r>
      <w:r w:rsidRPr="001D2957">
        <w:rPr>
          <w:rFonts w:asciiTheme="majorBidi" w:hAnsiTheme="majorBidi" w:cstheme="majorBidi" w:hint="cs"/>
          <w:rtl/>
        </w:rPr>
        <w:t>مفهوم</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rPr>
        <w:t>( AI)</w:t>
      </w:r>
      <w:r w:rsidRPr="001D2957">
        <w:rPr>
          <w:rFonts w:asciiTheme="majorBidi" w:hAnsiTheme="majorBidi" w:cstheme="majorBidi"/>
          <w:rtl/>
        </w:rPr>
        <w:t xml:space="preserve"> </w:t>
      </w:r>
      <w:r w:rsidRPr="001D2957">
        <w:rPr>
          <w:rFonts w:asciiTheme="majorBidi" w:hAnsiTheme="majorBidi" w:cstheme="majorBidi" w:hint="cs"/>
          <w:rtl/>
        </w:rPr>
        <w:t>إلى</w:t>
      </w:r>
      <w:r w:rsidRPr="001D2957">
        <w:rPr>
          <w:rFonts w:asciiTheme="majorBidi" w:hAnsiTheme="majorBidi" w:cstheme="majorBidi"/>
          <w:rtl/>
        </w:rPr>
        <w:t xml:space="preserve"> </w:t>
      </w:r>
      <w:r w:rsidRPr="001D2957">
        <w:rPr>
          <w:rFonts w:asciiTheme="majorBidi" w:hAnsiTheme="majorBidi" w:cstheme="majorBidi" w:hint="cs"/>
          <w:rtl/>
        </w:rPr>
        <w:t>الطريقة</w:t>
      </w:r>
      <w:r w:rsidRPr="001D2957">
        <w:rPr>
          <w:rFonts w:asciiTheme="majorBidi" w:hAnsiTheme="majorBidi" w:cstheme="majorBidi"/>
          <w:rtl/>
        </w:rPr>
        <w:t xml:space="preserve"> </w:t>
      </w:r>
      <w:r w:rsidRPr="001D2957">
        <w:rPr>
          <w:rFonts w:asciiTheme="majorBidi" w:hAnsiTheme="majorBidi" w:cstheme="majorBidi" w:hint="cs"/>
          <w:rtl/>
        </w:rPr>
        <w:t>التي</w:t>
      </w:r>
      <w:r w:rsidRPr="001D2957">
        <w:rPr>
          <w:rFonts w:asciiTheme="majorBidi" w:hAnsiTheme="majorBidi" w:cstheme="majorBidi"/>
          <w:rtl/>
        </w:rPr>
        <w:t xml:space="preserve"> </w:t>
      </w:r>
      <w:r w:rsidRPr="001D2957">
        <w:rPr>
          <w:rFonts w:asciiTheme="majorBidi" w:hAnsiTheme="majorBidi" w:cstheme="majorBidi" w:hint="cs"/>
          <w:rtl/>
        </w:rPr>
        <w:t>يتم</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خلالها</w:t>
      </w:r>
      <w:r w:rsidRPr="001D2957">
        <w:rPr>
          <w:rFonts w:asciiTheme="majorBidi" w:hAnsiTheme="majorBidi" w:cstheme="majorBidi"/>
          <w:rtl/>
        </w:rPr>
        <w:t xml:space="preserve"> </w:t>
      </w:r>
      <w:r w:rsidRPr="001D2957">
        <w:rPr>
          <w:rFonts w:asciiTheme="majorBidi" w:hAnsiTheme="majorBidi" w:cstheme="majorBidi" w:hint="cs"/>
          <w:rtl/>
        </w:rPr>
        <w:t>محاكاة</w:t>
      </w:r>
      <w:r w:rsidRPr="001D2957">
        <w:rPr>
          <w:rFonts w:asciiTheme="majorBidi" w:hAnsiTheme="majorBidi" w:cstheme="majorBidi"/>
          <w:rtl/>
        </w:rPr>
        <w:t xml:space="preserve"> </w:t>
      </w:r>
      <w:r w:rsidRPr="001D2957">
        <w:rPr>
          <w:rFonts w:asciiTheme="majorBidi" w:hAnsiTheme="majorBidi" w:cstheme="majorBidi" w:hint="cs"/>
          <w:rtl/>
        </w:rPr>
        <w:t>قدرات</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البشري</w:t>
      </w:r>
      <w:r w:rsidRPr="001D2957">
        <w:rPr>
          <w:rFonts w:asciiTheme="majorBidi" w:hAnsiTheme="majorBidi" w:cstheme="majorBidi"/>
          <w:rtl/>
        </w:rPr>
        <w:t xml:space="preserve">. </w:t>
      </w:r>
      <w:bookmarkStart w:id="2" w:name="_Hlk192810545"/>
      <w:r w:rsidRPr="001D2957">
        <w:rPr>
          <w:rFonts w:asciiTheme="majorBidi" w:hAnsiTheme="majorBidi" w:cstheme="majorBidi" w:hint="cs"/>
          <w:rtl/>
        </w:rPr>
        <w:t>وهو</w:t>
      </w:r>
      <w:r w:rsidRPr="001D2957">
        <w:rPr>
          <w:rFonts w:asciiTheme="majorBidi" w:hAnsiTheme="majorBidi" w:cstheme="majorBidi"/>
          <w:rtl/>
        </w:rPr>
        <w:t xml:space="preserve"> </w:t>
      </w:r>
      <w:r w:rsidRPr="001D2957">
        <w:rPr>
          <w:rFonts w:asciiTheme="majorBidi" w:hAnsiTheme="majorBidi" w:cstheme="majorBidi" w:hint="cs"/>
          <w:rtl/>
        </w:rPr>
        <w:t>جزء</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علم</w:t>
      </w:r>
      <w:r w:rsidRPr="001D2957">
        <w:rPr>
          <w:rFonts w:asciiTheme="majorBidi" w:hAnsiTheme="majorBidi" w:cstheme="majorBidi"/>
          <w:rtl/>
        </w:rPr>
        <w:t xml:space="preserve"> </w:t>
      </w:r>
      <w:r w:rsidRPr="001D2957">
        <w:rPr>
          <w:rFonts w:asciiTheme="majorBidi" w:hAnsiTheme="majorBidi" w:cstheme="majorBidi" w:hint="cs"/>
          <w:rtl/>
        </w:rPr>
        <w:t>الحاسوب</w:t>
      </w:r>
      <w:r w:rsidRPr="001D2957">
        <w:rPr>
          <w:rFonts w:asciiTheme="majorBidi" w:hAnsiTheme="majorBidi" w:cstheme="majorBidi"/>
          <w:rtl/>
        </w:rPr>
        <w:t xml:space="preserve"> </w:t>
      </w:r>
      <w:r w:rsidRPr="001D2957">
        <w:rPr>
          <w:rFonts w:asciiTheme="majorBidi" w:hAnsiTheme="majorBidi" w:cstheme="majorBidi" w:hint="cs"/>
          <w:rtl/>
        </w:rPr>
        <w:t>الذي</w:t>
      </w:r>
      <w:r w:rsidRPr="001D2957">
        <w:rPr>
          <w:rFonts w:asciiTheme="majorBidi" w:hAnsiTheme="majorBidi" w:cstheme="majorBidi"/>
          <w:rtl/>
        </w:rPr>
        <w:t xml:space="preserve"> </w:t>
      </w:r>
      <w:r w:rsidRPr="001D2957">
        <w:rPr>
          <w:rFonts w:asciiTheme="majorBidi" w:hAnsiTheme="majorBidi" w:cstheme="majorBidi" w:hint="cs"/>
          <w:rtl/>
        </w:rPr>
        <w:t>يتعامل</w:t>
      </w:r>
      <w:r w:rsidRPr="001D2957">
        <w:rPr>
          <w:rFonts w:asciiTheme="majorBidi" w:hAnsiTheme="majorBidi" w:cstheme="majorBidi"/>
          <w:rtl/>
        </w:rPr>
        <w:t xml:space="preserve"> </w:t>
      </w:r>
      <w:r w:rsidRPr="001D2957">
        <w:rPr>
          <w:rFonts w:asciiTheme="majorBidi" w:hAnsiTheme="majorBidi" w:cstheme="majorBidi" w:hint="cs"/>
          <w:rtl/>
        </w:rPr>
        <w:t>مع</w:t>
      </w:r>
      <w:r w:rsidRPr="001D2957">
        <w:rPr>
          <w:rFonts w:asciiTheme="majorBidi" w:hAnsiTheme="majorBidi" w:cstheme="majorBidi"/>
          <w:rtl/>
        </w:rPr>
        <w:t xml:space="preserve"> </w:t>
      </w:r>
      <w:r w:rsidRPr="001D2957">
        <w:rPr>
          <w:rFonts w:asciiTheme="majorBidi" w:hAnsiTheme="majorBidi" w:cstheme="majorBidi" w:hint="cs"/>
          <w:rtl/>
        </w:rPr>
        <w:t>عملية</w:t>
      </w:r>
      <w:r w:rsidRPr="001D2957">
        <w:rPr>
          <w:rFonts w:asciiTheme="majorBidi" w:hAnsiTheme="majorBidi" w:cstheme="majorBidi"/>
          <w:rtl/>
        </w:rPr>
        <w:t xml:space="preserve"> </w:t>
      </w:r>
      <w:r w:rsidRPr="001D2957">
        <w:rPr>
          <w:rFonts w:asciiTheme="majorBidi" w:hAnsiTheme="majorBidi" w:cstheme="majorBidi" w:hint="cs"/>
          <w:rtl/>
        </w:rPr>
        <w:t>تصميم</w:t>
      </w:r>
      <w:r w:rsidRPr="001D2957">
        <w:rPr>
          <w:rFonts w:asciiTheme="majorBidi" w:hAnsiTheme="majorBidi" w:cstheme="majorBidi"/>
          <w:rtl/>
        </w:rPr>
        <w:t xml:space="preserve"> </w:t>
      </w:r>
      <w:r w:rsidRPr="001D2957">
        <w:rPr>
          <w:rFonts w:asciiTheme="majorBidi" w:hAnsiTheme="majorBidi" w:cstheme="majorBidi" w:hint="cs"/>
          <w:rtl/>
        </w:rPr>
        <w:t>الأنظمة</w:t>
      </w:r>
      <w:r w:rsidRPr="001D2957">
        <w:rPr>
          <w:rFonts w:asciiTheme="majorBidi" w:hAnsiTheme="majorBidi" w:cstheme="majorBidi"/>
          <w:rtl/>
        </w:rPr>
        <w:t xml:space="preserve"> </w:t>
      </w:r>
      <w:r w:rsidRPr="001D2957">
        <w:rPr>
          <w:rFonts w:asciiTheme="majorBidi" w:hAnsiTheme="majorBidi" w:cstheme="majorBidi" w:hint="cs"/>
          <w:rtl/>
        </w:rPr>
        <w:t>الذكية،</w:t>
      </w:r>
      <w:r w:rsidRPr="001D2957">
        <w:rPr>
          <w:rFonts w:asciiTheme="majorBidi" w:hAnsiTheme="majorBidi" w:cstheme="majorBidi"/>
          <w:rtl/>
        </w:rPr>
        <w:t xml:space="preserve"> </w:t>
      </w:r>
      <w:r w:rsidRPr="001D2957">
        <w:rPr>
          <w:rFonts w:asciiTheme="majorBidi" w:hAnsiTheme="majorBidi" w:cstheme="majorBidi" w:hint="cs"/>
          <w:rtl/>
        </w:rPr>
        <w:t>التي</w:t>
      </w:r>
      <w:r w:rsidRPr="001D2957">
        <w:rPr>
          <w:rFonts w:asciiTheme="majorBidi" w:hAnsiTheme="majorBidi" w:cstheme="majorBidi"/>
          <w:rtl/>
        </w:rPr>
        <w:t xml:space="preserve"> </w:t>
      </w:r>
      <w:r w:rsidRPr="001D2957">
        <w:rPr>
          <w:rFonts w:asciiTheme="majorBidi" w:hAnsiTheme="majorBidi" w:cstheme="majorBidi" w:hint="cs"/>
          <w:rtl/>
        </w:rPr>
        <w:t>تظهر</w:t>
      </w:r>
      <w:r w:rsidRPr="001D2957">
        <w:rPr>
          <w:rFonts w:asciiTheme="majorBidi" w:hAnsiTheme="majorBidi" w:cstheme="majorBidi"/>
          <w:rtl/>
        </w:rPr>
        <w:t xml:space="preserve"> </w:t>
      </w:r>
      <w:r w:rsidRPr="001D2957">
        <w:rPr>
          <w:rFonts w:asciiTheme="majorBidi" w:hAnsiTheme="majorBidi" w:cstheme="majorBidi" w:hint="cs"/>
          <w:rtl/>
        </w:rPr>
        <w:t>مجموعة</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الخصائص</w:t>
      </w:r>
      <w:r w:rsidRPr="001D2957">
        <w:rPr>
          <w:rFonts w:asciiTheme="majorBidi" w:hAnsiTheme="majorBidi" w:cstheme="majorBidi"/>
          <w:rtl/>
        </w:rPr>
        <w:t xml:space="preserve"> </w:t>
      </w:r>
      <w:r w:rsidRPr="001D2957">
        <w:rPr>
          <w:rFonts w:asciiTheme="majorBidi" w:hAnsiTheme="majorBidi" w:cstheme="majorBidi" w:hint="cs"/>
          <w:rtl/>
        </w:rPr>
        <w:t>التي</w:t>
      </w:r>
      <w:r w:rsidRPr="001D2957">
        <w:rPr>
          <w:rFonts w:asciiTheme="majorBidi" w:hAnsiTheme="majorBidi" w:cstheme="majorBidi"/>
          <w:rtl/>
        </w:rPr>
        <w:t xml:space="preserve"> </w:t>
      </w:r>
      <w:r w:rsidRPr="001D2957">
        <w:rPr>
          <w:rFonts w:asciiTheme="majorBidi" w:hAnsiTheme="majorBidi" w:cstheme="majorBidi" w:hint="cs"/>
          <w:rtl/>
        </w:rPr>
        <w:t>يتم</w:t>
      </w:r>
      <w:r w:rsidRPr="001D2957">
        <w:rPr>
          <w:rFonts w:asciiTheme="majorBidi" w:hAnsiTheme="majorBidi" w:cstheme="majorBidi"/>
          <w:rtl/>
        </w:rPr>
        <w:t xml:space="preserve"> </w:t>
      </w:r>
      <w:r w:rsidRPr="001D2957">
        <w:rPr>
          <w:rFonts w:asciiTheme="majorBidi" w:hAnsiTheme="majorBidi" w:cstheme="majorBidi" w:hint="cs"/>
          <w:rtl/>
        </w:rPr>
        <w:t>ربطها</w:t>
      </w:r>
      <w:r w:rsidRPr="001D2957">
        <w:rPr>
          <w:rFonts w:asciiTheme="majorBidi" w:hAnsiTheme="majorBidi" w:cstheme="majorBidi"/>
          <w:rtl/>
        </w:rPr>
        <w:t xml:space="preserve"> </w:t>
      </w:r>
      <w:r w:rsidRPr="001D2957">
        <w:rPr>
          <w:rFonts w:asciiTheme="majorBidi" w:hAnsiTheme="majorBidi" w:cstheme="majorBidi" w:hint="cs"/>
          <w:rtl/>
        </w:rPr>
        <w:t>بالذكاء</w:t>
      </w:r>
      <w:r w:rsidRPr="001D2957">
        <w:rPr>
          <w:rFonts w:asciiTheme="majorBidi" w:hAnsiTheme="majorBidi" w:cstheme="majorBidi"/>
          <w:rtl/>
        </w:rPr>
        <w:t xml:space="preserve"> </w:t>
      </w:r>
      <w:r w:rsidRPr="001D2957">
        <w:rPr>
          <w:rFonts w:asciiTheme="majorBidi" w:hAnsiTheme="majorBidi" w:cstheme="majorBidi" w:hint="cs"/>
          <w:rtl/>
        </w:rPr>
        <w:t>المتعلق</w:t>
      </w:r>
      <w:r w:rsidRPr="001D2957">
        <w:rPr>
          <w:rFonts w:asciiTheme="majorBidi" w:hAnsiTheme="majorBidi" w:cstheme="majorBidi"/>
          <w:rtl/>
        </w:rPr>
        <w:t xml:space="preserve"> </w:t>
      </w:r>
      <w:r w:rsidRPr="001D2957">
        <w:rPr>
          <w:rFonts w:asciiTheme="majorBidi" w:hAnsiTheme="majorBidi" w:cstheme="majorBidi" w:hint="cs"/>
          <w:rtl/>
        </w:rPr>
        <w:t>بالعديد</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السلوكيات</w:t>
      </w:r>
      <w:r w:rsidRPr="001D2957">
        <w:rPr>
          <w:rFonts w:asciiTheme="majorBidi" w:hAnsiTheme="majorBidi" w:cstheme="majorBidi"/>
          <w:rtl/>
        </w:rPr>
        <w:t xml:space="preserve"> </w:t>
      </w:r>
      <w:r w:rsidRPr="001D2957">
        <w:rPr>
          <w:rFonts w:asciiTheme="majorBidi" w:hAnsiTheme="majorBidi" w:cstheme="majorBidi" w:hint="cs"/>
          <w:rtl/>
        </w:rPr>
        <w:t>البشرية</w:t>
      </w:r>
      <w:r w:rsidRPr="001D2957">
        <w:rPr>
          <w:rFonts w:asciiTheme="majorBidi" w:hAnsiTheme="majorBidi" w:cstheme="majorBidi"/>
          <w:rtl/>
        </w:rPr>
        <w:t xml:space="preserve"> (2013 , &amp;</w:t>
      </w:r>
      <w:r w:rsidRPr="001D2957">
        <w:rPr>
          <w:rFonts w:asciiTheme="majorBidi" w:hAnsiTheme="majorBidi" w:cstheme="majorBidi"/>
        </w:rPr>
        <w:t>Badaro,Ibanez</w:t>
      </w:r>
    </w:p>
    <w:p w14:paraId="2A09B8E9" w14:textId="764D4669" w:rsidR="006B5426" w:rsidRPr="001D2957" w:rsidRDefault="006B5426" w:rsidP="00815123">
      <w:pPr>
        <w:pStyle w:val="a3"/>
        <w:bidi/>
        <w:spacing w:before="141"/>
        <w:jc w:val="left"/>
        <w:rPr>
          <w:rFonts w:asciiTheme="majorBidi" w:hAnsiTheme="majorBidi" w:cstheme="majorBidi"/>
          <w:rtl/>
        </w:rPr>
      </w:pPr>
      <w:r w:rsidRPr="001D2957">
        <w:rPr>
          <w:rFonts w:asciiTheme="majorBidi" w:hAnsiTheme="majorBidi" w:cstheme="majorBidi"/>
          <w:rtl/>
        </w:rPr>
        <w:t>.</w:t>
      </w:r>
      <w:r w:rsidR="008A5B68" w:rsidRPr="001D2957">
        <w:rPr>
          <w:rFonts w:asciiTheme="majorBidi" w:hAnsiTheme="majorBidi" w:cstheme="majorBidi"/>
        </w:rPr>
        <w:t xml:space="preserve"> </w:t>
      </w:r>
      <w:r w:rsidRPr="001D2957">
        <w:rPr>
          <w:rFonts w:asciiTheme="majorBidi" w:hAnsiTheme="majorBidi" w:cstheme="majorBidi"/>
        </w:rPr>
        <w:t>Aguero</w:t>
      </w:r>
      <w:r w:rsidRPr="001D2957">
        <w:rPr>
          <w:rFonts w:asciiTheme="majorBidi" w:hAnsiTheme="majorBidi" w:cstheme="majorBidi" w:hint="cs"/>
          <w:rtl/>
        </w:rPr>
        <w:t>ويعرف</w:t>
      </w:r>
      <w:r w:rsidRPr="001D2957">
        <w:rPr>
          <w:rFonts w:asciiTheme="majorBidi" w:hAnsiTheme="majorBidi" w:cstheme="majorBidi"/>
          <w:rtl/>
        </w:rPr>
        <w:t xml:space="preserve"> </w:t>
      </w:r>
      <w:r w:rsidRPr="001D2957">
        <w:rPr>
          <w:rFonts w:asciiTheme="majorBidi" w:hAnsiTheme="majorBidi" w:cstheme="majorBidi" w:hint="cs"/>
          <w:rtl/>
        </w:rPr>
        <w:t>غريوال</w:t>
      </w:r>
      <w:r w:rsidRPr="001D2957">
        <w:rPr>
          <w:rFonts w:asciiTheme="majorBidi" w:hAnsiTheme="majorBidi" w:cstheme="majorBidi"/>
          <w:rtl/>
        </w:rPr>
        <w:t xml:space="preserve"> (2014 </w:t>
      </w:r>
      <w:r w:rsidRPr="001D2957">
        <w:rPr>
          <w:rFonts w:asciiTheme="majorBidi" w:hAnsiTheme="majorBidi" w:cstheme="majorBidi"/>
        </w:rPr>
        <w:t>Grewal</w:t>
      </w:r>
      <w:r w:rsidRPr="001D2957">
        <w:rPr>
          <w:rFonts w:asciiTheme="majorBidi" w:hAnsiTheme="majorBidi" w:cstheme="majorBidi" w:hint="cs"/>
          <w:rtl/>
        </w:rPr>
        <w:t>نظام</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أنه</w:t>
      </w:r>
      <w:r w:rsidRPr="001D2957">
        <w:rPr>
          <w:rFonts w:asciiTheme="majorBidi" w:hAnsiTheme="majorBidi" w:cstheme="majorBidi"/>
          <w:rtl/>
        </w:rPr>
        <w:t xml:space="preserve"> </w:t>
      </w:r>
      <w:r w:rsidRPr="001D2957">
        <w:rPr>
          <w:rFonts w:asciiTheme="majorBidi" w:hAnsiTheme="majorBidi" w:cstheme="majorBidi" w:hint="cs"/>
          <w:rtl/>
        </w:rPr>
        <w:t>نظام</w:t>
      </w:r>
      <w:r w:rsidRPr="001D2957">
        <w:rPr>
          <w:rFonts w:asciiTheme="majorBidi" w:hAnsiTheme="majorBidi" w:cstheme="majorBidi"/>
          <w:rtl/>
        </w:rPr>
        <w:t xml:space="preserve"> </w:t>
      </w:r>
      <w:r w:rsidRPr="001D2957">
        <w:rPr>
          <w:rFonts w:asciiTheme="majorBidi" w:hAnsiTheme="majorBidi" w:cstheme="majorBidi" w:hint="cs"/>
          <w:rtl/>
        </w:rPr>
        <w:t>المحاكاة</w:t>
      </w:r>
      <w:r w:rsidRPr="001D2957">
        <w:rPr>
          <w:rFonts w:asciiTheme="majorBidi" w:hAnsiTheme="majorBidi" w:cstheme="majorBidi"/>
          <w:rtl/>
        </w:rPr>
        <w:t xml:space="preserve"> </w:t>
      </w:r>
      <w:r w:rsidRPr="001D2957">
        <w:rPr>
          <w:rFonts w:asciiTheme="majorBidi" w:hAnsiTheme="majorBidi" w:cstheme="majorBidi" w:hint="cs"/>
          <w:rtl/>
        </w:rPr>
        <w:t>الميكانيكية</w:t>
      </w:r>
      <w:r w:rsidRPr="001D2957">
        <w:rPr>
          <w:rFonts w:asciiTheme="majorBidi" w:hAnsiTheme="majorBidi" w:cstheme="majorBidi"/>
          <w:rtl/>
        </w:rPr>
        <w:t xml:space="preserve"> </w:t>
      </w:r>
      <w:r w:rsidRPr="001D2957">
        <w:rPr>
          <w:rFonts w:asciiTheme="majorBidi" w:hAnsiTheme="majorBidi" w:cstheme="majorBidi" w:hint="cs"/>
          <w:rtl/>
        </w:rPr>
        <w:t>الذي</w:t>
      </w:r>
      <w:r w:rsidRPr="001D2957">
        <w:rPr>
          <w:rFonts w:asciiTheme="majorBidi" w:hAnsiTheme="majorBidi" w:cstheme="majorBidi"/>
          <w:rtl/>
        </w:rPr>
        <w:t xml:space="preserve"> </w:t>
      </w:r>
      <w:r w:rsidRPr="001D2957">
        <w:rPr>
          <w:rFonts w:asciiTheme="majorBidi" w:hAnsiTheme="majorBidi" w:cstheme="majorBidi" w:hint="cs"/>
          <w:rtl/>
        </w:rPr>
        <w:t>يقوم</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جمع</w:t>
      </w:r>
      <w:r w:rsidRPr="001D2957">
        <w:rPr>
          <w:rFonts w:asciiTheme="majorBidi" w:hAnsiTheme="majorBidi" w:cstheme="majorBidi"/>
          <w:rtl/>
        </w:rPr>
        <w:t xml:space="preserve"> </w:t>
      </w:r>
      <w:r w:rsidRPr="001D2957">
        <w:rPr>
          <w:rFonts w:asciiTheme="majorBidi" w:hAnsiTheme="majorBidi" w:cstheme="majorBidi" w:hint="cs"/>
          <w:rtl/>
        </w:rPr>
        <w:t>المعرفة</w:t>
      </w:r>
      <w:r w:rsidRPr="001D2957">
        <w:rPr>
          <w:rFonts w:asciiTheme="majorBidi" w:hAnsiTheme="majorBidi" w:cstheme="majorBidi"/>
          <w:rtl/>
        </w:rPr>
        <w:t xml:space="preserve"> </w:t>
      </w:r>
      <w:r w:rsidRPr="001D2957">
        <w:rPr>
          <w:rFonts w:asciiTheme="majorBidi" w:hAnsiTheme="majorBidi" w:cstheme="majorBidi" w:hint="cs"/>
          <w:rtl/>
        </w:rPr>
        <w:t>والمعلومات</w:t>
      </w:r>
      <w:r w:rsidRPr="001D2957">
        <w:rPr>
          <w:rFonts w:asciiTheme="majorBidi" w:hAnsiTheme="majorBidi" w:cstheme="majorBidi"/>
          <w:rtl/>
        </w:rPr>
        <w:t xml:space="preserve"> </w:t>
      </w:r>
      <w:r w:rsidRPr="001D2957">
        <w:rPr>
          <w:rFonts w:asciiTheme="majorBidi" w:hAnsiTheme="majorBidi" w:cstheme="majorBidi" w:hint="cs"/>
          <w:rtl/>
        </w:rPr>
        <w:t>التي</w:t>
      </w:r>
      <w:r w:rsidRPr="001D2957">
        <w:rPr>
          <w:rFonts w:asciiTheme="majorBidi" w:hAnsiTheme="majorBidi" w:cstheme="majorBidi"/>
          <w:rtl/>
        </w:rPr>
        <w:t xml:space="preserve"> </w:t>
      </w:r>
      <w:r w:rsidRPr="001D2957">
        <w:rPr>
          <w:rFonts w:asciiTheme="majorBidi" w:hAnsiTheme="majorBidi" w:cstheme="majorBidi" w:hint="cs"/>
          <w:rtl/>
        </w:rPr>
        <w:t>تتعلق</w:t>
      </w:r>
      <w:r w:rsidRPr="001D2957">
        <w:rPr>
          <w:rFonts w:asciiTheme="majorBidi" w:hAnsiTheme="majorBidi" w:cstheme="majorBidi"/>
          <w:rtl/>
        </w:rPr>
        <w:t xml:space="preserve"> </w:t>
      </w:r>
      <w:r w:rsidRPr="001D2957">
        <w:rPr>
          <w:rFonts w:asciiTheme="majorBidi" w:hAnsiTheme="majorBidi" w:cstheme="majorBidi" w:hint="cs"/>
          <w:rtl/>
        </w:rPr>
        <w:t>بمختلف</w:t>
      </w:r>
      <w:r w:rsidRPr="001D2957">
        <w:rPr>
          <w:rFonts w:asciiTheme="majorBidi" w:hAnsiTheme="majorBidi" w:cstheme="majorBidi"/>
          <w:rtl/>
        </w:rPr>
        <w:t xml:space="preserve"> </w:t>
      </w:r>
      <w:r w:rsidRPr="001D2957">
        <w:rPr>
          <w:rFonts w:asciiTheme="majorBidi" w:hAnsiTheme="majorBidi" w:cstheme="majorBidi" w:hint="cs"/>
          <w:rtl/>
        </w:rPr>
        <w:t>القطاعات</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العالم</w:t>
      </w:r>
      <w:r w:rsidRPr="001D2957">
        <w:rPr>
          <w:rFonts w:asciiTheme="majorBidi" w:hAnsiTheme="majorBidi" w:cstheme="majorBidi"/>
          <w:rtl/>
        </w:rPr>
        <w:t xml:space="preserve"> </w:t>
      </w:r>
      <w:r w:rsidRPr="001D2957">
        <w:rPr>
          <w:rFonts w:asciiTheme="majorBidi" w:hAnsiTheme="majorBidi" w:cstheme="majorBidi" w:hint="cs"/>
          <w:rtl/>
        </w:rPr>
        <w:t>والعمل</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معالجها</w:t>
      </w:r>
      <w:r w:rsidRPr="001D2957">
        <w:rPr>
          <w:rFonts w:asciiTheme="majorBidi" w:hAnsiTheme="majorBidi" w:cstheme="majorBidi"/>
          <w:rtl/>
        </w:rPr>
        <w:t xml:space="preserve"> </w:t>
      </w:r>
      <w:r w:rsidRPr="001D2957">
        <w:rPr>
          <w:rFonts w:asciiTheme="majorBidi" w:hAnsiTheme="majorBidi" w:cstheme="majorBidi" w:hint="cs"/>
          <w:rtl/>
        </w:rPr>
        <w:t>ونشرها</w:t>
      </w:r>
      <w:r w:rsidRPr="001D2957">
        <w:rPr>
          <w:rFonts w:asciiTheme="majorBidi" w:hAnsiTheme="majorBidi" w:cstheme="majorBidi"/>
          <w:rtl/>
        </w:rPr>
        <w:t xml:space="preserve"> </w:t>
      </w:r>
      <w:r w:rsidRPr="001D2957">
        <w:rPr>
          <w:rFonts w:asciiTheme="majorBidi" w:hAnsiTheme="majorBidi" w:cstheme="majorBidi" w:hint="cs"/>
          <w:rtl/>
        </w:rPr>
        <w:t>للاستفادة</w:t>
      </w:r>
      <w:r w:rsidRPr="001D2957">
        <w:rPr>
          <w:rFonts w:asciiTheme="majorBidi" w:hAnsiTheme="majorBidi" w:cstheme="majorBidi"/>
          <w:rtl/>
        </w:rPr>
        <w:t xml:space="preserve"> </w:t>
      </w:r>
      <w:r w:rsidRPr="001D2957">
        <w:rPr>
          <w:rFonts w:asciiTheme="majorBidi" w:hAnsiTheme="majorBidi" w:cstheme="majorBidi" w:hint="cs"/>
          <w:rtl/>
        </w:rPr>
        <w:t>منها</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شكل</w:t>
      </w:r>
      <w:r w:rsidRPr="001D2957">
        <w:rPr>
          <w:rFonts w:asciiTheme="majorBidi" w:hAnsiTheme="majorBidi" w:cstheme="majorBidi"/>
          <w:rtl/>
        </w:rPr>
        <w:t xml:space="preserve"> </w:t>
      </w:r>
      <w:r w:rsidRPr="001D2957">
        <w:rPr>
          <w:rFonts w:asciiTheme="majorBidi" w:hAnsiTheme="majorBidi" w:cstheme="majorBidi" w:hint="cs"/>
          <w:rtl/>
        </w:rPr>
        <w:t>ذكاء</w:t>
      </w:r>
      <w:r w:rsidRPr="001D2957">
        <w:rPr>
          <w:rFonts w:asciiTheme="majorBidi" w:hAnsiTheme="majorBidi" w:cstheme="majorBidi"/>
          <w:rtl/>
        </w:rPr>
        <w:t xml:space="preserve"> </w:t>
      </w:r>
      <w:r w:rsidRPr="001D2957">
        <w:rPr>
          <w:rFonts w:asciiTheme="majorBidi" w:hAnsiTheme="majorBidi" w:cstheme="majorBidi" w:hint="cs"/>
          <w:rtl/>
        </w:rPr>
        <w:t>عملي</w:t>
      </w:r>
      <w:r w:rsidRPr="001D2957">
        <w:rPr>
          <w:rFonts w:asciiTheme="majorBidi" w:hAnsiTheme="majorBidi" w:cstheme="majorBidi"/>
          <w:rtl/>
        </w:rPr>
        <w:t>.</w:t>
      </w:r>
    </w:p>
    <w:bookmarkEnd w:id="2"/>
    <w:p w14:paraId="520779B7" w14:textId="77777777" w:rsidR="006B5426" w:rsidRPr="001D2957" w:rsidRDefault="006B5426" w:rsidP="00815123">
      <w:pPr>
        <w:pStyle w:val="a3"/>
        <w:bidi/>
        <w:spacing w:before="141"/>
        <w:jc w:val="left"/>
        <w:rPr>
          <w:rFonts w:asciiTheme="majorBidi" w:hAnsiTheme="majorBidi" w:cstheme="majorBidi"/>
          <w:rtl/>
        </w:rPr>
      </w:pPr>
      <w:r w:rsidRPr="001D2957">
        <w:rPr>
          <w:rFonts w:asciiTheme="majorBidi" w:hAnsiTheme="majorBidi" w:cstheme="majorBidi" w:hint="cs"/>
          <w:rtl/>
        </w:rPr>
        <w:t>كما</w:t>
      </w:r>
      <w:r w:rsidRPr="001D2957">
        <w:rPr>
          <w:rFonts w:asciiTheme="majorBidi" w:hAnsiTheme="majorBidi" w:cstheme="majorBidi"/>
          <w:rtl/>
        </w:rPr>
        <w:t xml:space="preserve"> </w:t>
      </w:r>
      <w:r w:rsidRPr="001D2957">
        <w:rPr>
          <w:rFonts w:asciiTheme="majorBidi" w:hAnsiTheme="majorBidi" w:cstheme="majorBidi" w:hint="cs"/>
          <w:rtl/>
        </w:rPr>
        <w:t>ويعرفه</w:t>
      </w:r>
      <w:r w:rsidRPr="001D2957">
        <w:rPr>
          <w:rFonts w:asciiTheme="majorBidi" w:hAnsiTheme="majorBidi" w:cstheme="majorBidi"/>
          <w:rtl/>
        </w:rPr>
        <w:t xml:space="preserve"> </w:t>
      </w:r>
      <w:r w:rsidRPr="001D2957">
        <w:rPr>
          <w:rFonts w:asciiTheme="majorBidi" w:hAnsiTheme="majorBidi" w:cstheme="majorBidi" w:hint="cs"/>
          <w:rtl/>
        </w:rPr>
        <w:t>أوكانا</w:t>
      </w:r>
      <w:r w:rsidRPr="001D2957">
        <w:rPr>
          <w:rFonts w:asciiTheme="majorBidi" w:hAnsiTheme="majorBidi" w:cstheme="majorBidi"/>
          <w:rtl/>
        </w:rPr>
        <w:t xml:space="preserve"> </w:t>
      </w:r>
      <w:r w:rsidRPr="001D2957">
        <w:rPr>
          <w:rFonts w:asciiTheme="majorBidi" w:hAnsiTheme="majorBidi" w:cstheme="majorBidi" w:hint="cs"/>
          <w:rtl/>
        </w:rPr>
        <w:t>فيرنانديز</w:t>
      </w:r>
      <w:r w:rsidRPr="001D2957">
        <w:rPr>
          <w:rFonts w:asciiTheme="majorBidi" w:hAnsiTheme="majorBidi" w:cstheme="majorBidi"/>
          <w:rtl/>
        </w:rPr>
        <w:t xml:space="preserve"> </w:t>
      </w:r>
      <w:r w:rsidRPr="001D2957">
        <w:rPr>
          <w:rFonts w:asciiTheme="majorBidi" w:hAnsiTheme="majorBidi" w:cstheme="majorBidi" w:hint="cs"/>
          <w:rtl/>
        </w:rPr>
        <w:t>وفالينزويلا</w:t>
      </w:r>
      <w:r w:rsidRPr="001D2957">
        <w:rPr>
          <w:rFonts w:asciiTheme="majorBidi" w:hAnsiTheme="majorBidi" w:cstheme="majorBidi"/>
          <w:rtl/>
        </w:rPr>
        <w:t xml:space="preserve"> </w:t>
      </w:r>
      <w:r w:rsidRPr="001D2957">
        <w:rPr>
          <w:rFonts w:asciiTheme="majorBidi" w:hAnsiTheme="majorBidi" w:cstheme="majorBidi" w:hint="cs"/>
          <w:rtl/>
        </w:rPr>
        <w:t>فيرنانديز</w:t>
      </w:r>
      <w:r w:rsidRPr="001D2957">
        <w:rPr>
          <w:rFonts w:asciiTheme="majorBidi" w:hAnsiTheme="majorBidi" w:cstheme="majorBidi"/>
          <w:rtl/>
        </w:rPr>
        <w:t xml:space="preserve"> </w:t>
      </w:r>
      <w:r w:rsidRPr="001D2957">
        <w:rPr>
          <w:rFonts w:asciiTheme="majorBidi" w:hAnsiTheme="majorBidi" w:cstheme="majorBidi" w:hint="cs"/>
          <w:rtl/>
        </w:rPr>
        <w:t>وغارو</w:t>
      </w:r>
      <w:r w:rsidRPr="001D2957">
        <w:rPr>
          <w:rFonts w:asciiTheme="majorBidi" w:hAnsiTheme="majorBidi" w:cstheme="majorBidi"/>
          <w:rtl/>
        </w:rPr>
        <w:t xml:space="preserve"> </w:t>
      </w:r>
      <w:r w:rsidRPr="001D2957">
        <w:rPr>
          <w:rFonts w:asciiTheme="majorBidi" w:hAnsiTheme="majorBidi" w:cstheme="majorBidi" w:hint="cs"/>
          <w:rtl/>
        </w:rPr>
        <w:t>أبورتو</w:t>
      </w:r>
      <w:r w:rsidRPr="001D2957">
        <w:rPr>
          <w:rFonts w:asciiTheme="majorBidi" w:hAnsiTheme="majorBidi" w:cstheme="majorBidi"/>
          <w:rtl/>
        </w:rPr>
        <w:t xml:space="preserve"> ( </w:t>
      </w:r>
      <w:r w:rsidRPr="001D2957">
        <w:rPr>
          <w:rFonts w:asciiTheme="majorBidi" w:hAnsiTheme="majorBidi" w:cstheme="majorBidi"/>
        </w:rPr>
        <w:t>Ocana-Fernandez ValenzuelaFernandez, 2019 ,Aburto</w:t>
      </w:r>
      <w:r w:rsidRPr="001D2957">
        <w:rPr>
          <w:rFonts w:asciiTheme="majorBidi" w:hAnsiTheme="majorBidi" w:cstheme="majorBidi"/>
          <w:rtl/>
        </w:rPr>
        <w:t xml:space="preserve"> </w:t>
      </w:r>
      <w:r w:rsidRPr="001D2957">
        <w:rPr>
          <w:rFonts w:asciiTheme="majorBidi" w:hAnsiTheme="majorBidi" w:cstheme="majorBidi" w:hint="cs"/>
          <w:rtl/>
        </w:rPr>
        <w:t>بأنه</w:t>
      </w:r>
      <w:r w:rsidRPr="001D2957">
        <w:rPr>
          <w:rFonts w:asciiTheme="majorBidi" w:hAnsiTheme="majorBidi" w:cstheme="majorBidi"/>
          <w:rtl/>
        </w:rPr>
        <w:t xml:space="preserve"> </w:t>
      </w:r>
      <w:r w:rsidRPr="001D2957">
        <w:rPr>
          <w:rFonts w:asciiTheme="majorBidi" w:hAnsiTheme="majorBidi" w:cstheme="majorBidi" w:hint="cs"/>
          <w:rtl/>
        </w:rPr>
        <w:t>أحد</w:t>
      </w:r>
      <w:r w:rsidRPr="001D2957">
        <w:rPr>
          <w:rFonts w:asciiTheme="majorBidi" w:hAnsiTheme="majorBidi" w:cstheme="majorBidi"/>
          <w:rtl/>
        </w:rPr>
        <w:t xml:space="preserve"> </w:t>
      </w:r>
      <w:r w:rsidRPr="001D2957">
        <w:rPr>
          <w:rFonts w:asciiTheme="majorBidi" w:hAnsiTheme="majorBidi" w:cstheme="majorBidi" w:hint="cs"/>
          <w:rtl/>
        </w:rPr>
        <w:t>جوانب</w:t>
      </w:r>
      <w:r w:rsidRPr="001D2957">
        <w:rPr>
          <w:rFonts w:asciiTheme="majorBidi" w:hAnsiTheme="majorBidi" w:cstheme="majorBidi"/>
          <w:rtl/>
        </w:rPr>
        <w:t xml:space="preserve"> </w:t>
      </w:r>
      <w:r w:rsidRPr="001D2957">
        <w:rPr>
          <w:rFonts w:asciiTheme="majorBidi" w:hAnsiTheme="majorBidi" w:cstheme="majorBidi" w:hint="cs"/>
          <w:rtl/>
        </w:rPr>
        <w:t>علم</w:t>
      </w:r>
      <w:r w:rsidRPr="001D2957">
        <w:rPr>
          <w:rFonts w:asciiTheme="majorBidi" w:hAnsiTheme="majorBidi" w:cstheme="majorBidi"/>
          <w:rtl/>
        </w:rPr>
        <w:t xml:space="preserve"> </w:t>
      </w:r>
      <w:r w:rsidRPr="001D2957">
        <w:rPr>
          <w:rFonts w:asciiTheme="majorBidi" w:hAnsiTheme="majorBidi" w:cstheme="majorBidi" w:hint="cs"/>
          <w:rtl/>
        </w:rPr>
        <w:t>الحاسوب</w:t>
      </w:r>
      <w:r w:rsidRPr="001D2957">
        <w:rPr>
          <w:rFonts w:asciiTheme="majorBidi" w:hAnsiTheme="majorBidi" w:cstheme="majorBidi"/>
          <w:rtl/>
        </w:rPr>
        <w:t xml:space="preserve"> </w:t>
      </w:r>
      <w:r w:rsidRPr="001D2957">
        <w:rPr>
          <w:rFonts w:asciiTheme="majorBidi" w:hAnsiTheme="majorBidi" w:cstheme="majorBidi" w:hint="cs"/>
          <w:rtl/>
        </w:rPr>
        <w:t>الذي</w:t>
      </w:r>
      <w:r w:rsidRPr="001D2957">
        <w:rPr>
          <w:rFonts w:asciiTheme="majorBidi" w:hAnsiTheme="majorBidi" w:cstheme="majorBidi"/>
          <w:rtl/>
        </w:rPr>
        <w:t xml:space="preserve"> </w:t>
      </w:r>
      <w:r w:rsidRPr="001D2957">
        <w:rPr>
          <w:rFonts w:asciiTheme="majorBidi" w:hAnsiTheme="majorBidi" w:cstheme="majorBidi" w:hint="cs"/>
          <w:rtl/>
        </w:rPr>
        <w:t>يعمد</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توفير</w:t>
      </w:r>
      <w:r w:rsidRPr="001D2957">
        <w:rPr>
          <w:rFonts w:asciiTheme="majorBidi" w:hAnsiTheme="majorBidi" w:cstheme="majorBidi"/>
          <w:rtl/>
        </w:rPr>
        <w:t xml:space="preserve"> </w:t>
      </w:r>
      <w:r w:rsidRPr="001D2957">
        <w:rPr>
          <w:rFonts w:asciiTheme="majorBidi" w:hAnsiTheme="majorBidi" w:cstheme="majorBidi" w:hint="cs"/>
          <w:rtl/>
        </w:rPr>
        <w:t>مجموعة</w:t>
      </w:r>
      <w:r w:rsidRPr="001D2957">
        <w:rPr>
          <w:rFonts w:asciiTheme="majorBidi" w:hAnsiTheme="majorBidi" w:cstheme="majorBidi"/>
          <w:rtl/>
        </w:rPr>
        <w:t xml:space="preserve"> </w:t>
      </w:r>
      <w:r w:rsidRPr="001D2957">
        <w:rPr>
          <w:rFonts w:asciiTheme="majorBidi" w:hAnsiTheme="majorBidi" w:cstheme="majorBidi" w:hint="cs"/>
          <w:rtl/>
        </w:rPr>
        <w:t>متنوعة</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الأساليب</w:t>
      </w:r>
      <w:r w:rsidRPr="001D2957">
        <w:rPr>
          <w:rFonts w:asciiTheme="majorBidi" w:hAnsiTheme="majorBidi" w:cstheme="majorBidi"/>
          <w:rtl/>
        </w:rPr>
        <w:t xml:space="preserve"> </w:t>
      </w:r>
      <w:r w:rsidRPr="001D2957">
        <w:rPr>
          <w:rFonts w:asciiTheme="majorBidi" w:hAnsiTheme="majorBidi" w:cstheme="majorBidi" w:hint="cs"/>
          <w:rtl/>
        </w:rPr>
        <w:t>والتقنيات</w:t>
      </w:r>
      <w:r w:rsidRPr="001D2957">
        <w:rPr>
          <w:rFonts w:asciiTheme="majorBidi" w:hAnsiTheme="majorBidi" w:cstheme="majorBidi"/>
          <w:rtl/>
        </w:rPr>
        <w:t xml:space="preserve"> </w:t>
      </w:r>
      <w:r w:rsidRPr="001D2957">
        <w:rPr>
          <w:rFonts w:asciiTheme="majorBidi" w:hAnsiTheme="majorBidi" w:cstheme="majorBidi" w:hint="cs"/>
          <w:rtl/>
        </w:rPr>
        <w:t>والأدوات</w:t>
      </w:r>
      <w:r w:rsidRPr="001D2957">
        <w:rPr>
          <w:rFonts w:asciiTheme="majorBidi" w:hAnsiTheme="majorBidi" w:cstheme="majorBidi"/>
          <w:rtl/>
        </w:rPr>
        <w:t xml:space="preserve"> </w:t>
      </w:r>
      <w:r w:rsidRPr="001D2957">
        <w:rPr>
          <w:rFonts w:asciiTheme="majorBidi" w:hAnsiTheme="majorBidi" w:cstheme="majorBidi" w:hint="cs"/>
          <w:rtl/>
        </w:rPr>
        <w:t>لإنشاء</w:t>
      </w:r>
      <w:r w:rsidRPr="001D2957">
        <w:rPr>
          <w:rFonts w:asciiTheme="majorBidi" w:hAnsiTheme="majorBidi" w:cstheme="majorBidi"/>
          <w:rtl/>
        </w:rPr>
        <w:t xml:space="preserve"> </w:t>
      </w:r>
      <w:r w:rsidRPr="001D2957">
        <w:rPr>
          <w:rFonts w:asciiTheme="majorBidi" w:hAnsiTheme="majorBidi" w:cstheme="majorBidi" w:hint="cs"/>
          <w:rtl/>
        </w:rPr>
        <w:t>النماذج</w:t>
      </w:r>
      <w:r w:rsidRPr="001D2957">
        <w:rPr>
          <w:rFonts w:asciiTheme="majorBidi" w:hAnsiTheme="majorBidi" w:cstheme="majorBidi"/>
          <w:rtl/>
        </w:rPr>
        <w:t xml:space="preserve"> </w:t>
      </w:r>
      <w:r w:rsidRPr="001D2957">
        <w:rPr>
          <w:rFonts w:asciiTheme="majorBidi" w:hAnsiTheme="majorBidi" w:cstheme="majorBidi" w:hint="cs"/>
          <w:rtl/>
        </w:rPr>
        <w:t>والحلول</w:t>
      </w:r>
      <w:r w:rsidRPr="001D2957">
        <w:rPr>
          <w:rFonts w:asciiTheme="majorBidi" w:hAnsiTheme="majorBidi" w:cstheme="majorBidi"/>
          <w:rtl/>
        </w:rPr>
        <w:t xml:space="preserve"> </w:t>
      </w:r>
      <w:r w:rsidRPr="001D2957">
        <w:rPr>
          <w:rFonts w:asciiTheme="majorBidi" w:hAnsiTheme="majorBidi" w:cstheme="majorBidi" w:hint="cs"/>
          <w:rtl/>
        </w:rPr>
        <w:t>للمشكلات</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خلال</w:t>
      </w:r>
      <w:r w:rsidRPr="001D2957">
        <w:rPr>
          <w:rFonts w:asciiTheme="majorBidi" w:hAnsiTheme="majorBidi" w:cstheme="majorBidi"/>
          <w:rtl/>
        </w:rPr>
        <w:t xml:space="preserve"> </w:t>
      </w:r>
      <w:r w:rsidRPr="001D2957">
        <w:rPr>
          <w:rFonts w:asciiTheme="majorBidi" w:hAnsiTheme="majorBidi" w:cstheme="majorBidi" w:hint="cs"/>
          <w:rtl/>
        </w:rPr>
        <w:t>محاكاة</w:t>
      </w:r>
      <w:r w:rsidRPr="001D2957">
        <w:rPr>
          <w:rFonts w:asciiTheme="majorBidi" w:hAnsiTheme="majorBidi" w:cstheme="majorBidi"/>
          <w:rtl/>
        </w:rPr>
        <w:t xml:space="preserve"> </w:t>
      </w:r>
      <w:r w:rsidRPr="001D2957">
        <w:rPr>
          <w:rFonts w:asciiTheme="majorBidi" w:hAnsiTheme="majorBidi" w:cstheme="majorBidi" w:hint="cs"/>
          <w:rtl/>
        </w:rPr>
        <w:t>سلوك</w:t>
      </w:r>
      <w:r w:rsidRPr="001D2957">
        <w:rPr>
          <w:rFonts w:asciiTheme="majorBidi" w:hAnsiTheme="majorBidi" w:cstheme="majorBidi"/>
          <w:rtl/>
        </w:rPr>
        <w:t xml:space="preserve"> </w:t>
      </w:r>
      <w:r w:rsidRPr="001D2957">
        <w:rPr>
          <w:rFonts w:asciiTheme="majorBidi" w:hAnsiTheme="majorBidi" w:cstheme="majorBidi" w:hint="cs"/>
          <w:rtl/>
        </w:rPr>
        <w:t>الأفراد</w:t>
      </w:r>
      <w:r w:rsidRPr="001D2957">
        <w:rPr>
          <w:rFonts w:asciiTheme="majorBidi" w:hAnsiTheme="majorBidi" w:cstheme="majorBidi"/>
          <w:rtl/>
        </w:rPr>
        <w:t xml:space="preserve"> .</w:t>
      </w:r>
    </w:p>
    <w:p w14:paraId="293A08F8" w14:textId="2D51516E" w:rsidR="006B5426" w:rsidRPr="001D2957" w:rsidRDefault="006B5426" w:rsidP="00815123">
      <w:pPr>
        <w:pStyle w:val="a3"/>
        <w:bidi/>
        <w:spacing w:before="141"/>
        <w:jc w:val="left"/>
        <w:rPr>
          <w:rFonts w:asciiTheme="majorBidi" w:hAnsiTheme="majorBidi" w:cstheme="majorBidi"/>
        </w:rPr>
      </w:pPr>
      <w:r w:rsidRPr="001D2957">
        <w:rPr>
          <w:rFonts w:asciiTheme="majorBidi" w:hAnsiTheme="majorBidi" w:cstheme="majorBidi" w:hint="cs"/>
          <w:rtl/>
        </w:rPr>
        <w:t>ويصنف</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إلى</w:t>
      </w:r>
      <w:r w:rsidRPr="001D2957">
        <w:rPr>
          <w:rFonts w:asciiTheme="majorBidi" w:hAnsiTheme="majorBidi" w:cstheme="majorBidi"/>
          <w:rtl/>
        </w:rPr>
        <w:t xml:space="preserve"> </w:t>
      </w:r>
      <w:r w:rsidRPr="001D2957">
        <w:rPr>
          <w:rFonts w:asciiTheme="majorBidi" w:hAnsiTheme="majorBidi" w:cstheme="majorBidi" w:hint="cs"/>
          <w:rtl/>
        </w:rPr>
        <w:t>نوعين</w:t>
      </w:r>
      <w:r w:rsidRPr="001D2957">
        <w:rPr>
          <w:rFonts w:asciiTheme="majorBidi" w:hAnsiTheme="majorBidi" w:cstheme="majorBidi"/>
          <w:rtl/>
        </w:rPr>
        <w:t xml:space="preserve"> </w:t>
      </w:r>
      <w:r w:rsidRPr="001D2957">
        <w:rPr>
          <w:rFonts w:asciiTheme="majorBidi" w:hAnsiTheme="majorBidi" w:cstheme="majorBidi" w:hint="cs"/>
          <w:rtl/>
        </w:rPr>
        <w:t>النوع</w:t>
      </w:r>
      <w:r w:rsidRPr="001D2957">
        <w:rPr>
          <w:rFonts w:asciiTheme="majorBidi" w:hAnsiTheme="majorBidi" w:cstheme="majorBidi"/>
          <w:rtl/>
        </w:rPr>
        <w:t xml:space="preserve"> </w:t>
      </w:r>
      <w:r w:rsidRPr="001D2957">
        <w:rPr>
          <w:rFonts w:asciiTheme="majorBidi" w:hAnsiTheme="majorBidi" w:cstheme="majorBidi" w:hint="cs"/>
          <w:rtl/>
        </w:rPr>
        <w:t>الأول</w:t>
      </w:r>
      <w:r w:rsidRPr="001D2957">
        <w:rPr>
          <w:rFonts w:asciiTheme="majorBidi" w:hAnsiTheme="majorBidi" w:cstheme="majorBidi"/>
          <w:rtl/>
        </w:rPr>
        <w:t xml:space="preserve"> </w:t>
      </w:r>
      <w:r w:rsidRPr="001D2957">
        <w:rPr>
          <w:rFonts w:asciiTheme="majorBidi" w:hAnsiTheme="majorBidi" w:cstheme="majorBidi" w:hint="cs"/>
          <w:rtl/>
        </w:rPr>
        <w:t>هو</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الضعيف</w:t>
      </w:r>
      <w:r w:rsidRPr="001D2957">
        <w:rPr>
          <w:rFonts w:asciiTheme="majorBidi" w:hAnsiTheme="majorBidi" w:cstheme="majorBidi"/>
          <w:rtl/>
        </w:rPr>
        <w:t xml:space="preserve"> </w:t>
      </w:r>
      <w:r w:rsidRPr="001D2957">
        <w:rPr>
          <w:rFonts w:asciiTheme="majorBidi" w:hAnsiTheme="majorBidi" w:cstheme="majorBidi" w:hint="cs"/>
          <w:rtl/>
        </w:rPr>
        <w:t>والذي</w:t>
      </w:r>
      <w:r w:rsidRPr="001D2957">
        <w:rPr>
          <w:rFonts w:asciiTheme="majorBidi" w:hAnsiTheme="majorBidi" w:cstheme="majorBidi"/>
          <w:rtl/>
        </w:rPr>
        <w:t xml:space="preserve"> </w:t>
      </w:r>
      <w:r w:rsidRPr="001D2957">
        <w:rPr>
          <w:rFonts w:asciiTheme="majorBidi" w:hAnsiTheme="majorBidi" w:cstheme="majorBidi" w:hint="cs"/>
          <w:rtl/>
        </w:rPr>
        <w:t>يركز</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مجموعة</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المهام</w:t>
      </w:r>
      <w:r w:rsidRPr="001D2957">
        <w:rPr>
          <w:rFonts w:asciiTheme="majorBidi" w:hAnsiTheme="majorBidi" w:cstheme="majorBidi"/>
          <w:rtl/>
        </w:rPr>
        <w:t xml:space="preserve"> </w:t>
      </w:r>
      <w:r w:rsidRPr="001D2957">
        <w:rPr>
          <w:rFonts w:asciiTheme="majorBidi" w:hAnsiTheme="majorBidi" w:cstheme="majorBidi" w:hint="cs"/>
          <w:rtl/>
        </w:rPr>
        <w:t>المحددة</w:t>
      </w:r>
      <w:r w:rsidRPr="001D2957">
        <w:rPr>
          <w:rFonts w:asciiTheme="majorBidi" w:hAnsiTheme="majorBidi" w:cstheme="majorBidi"/>
          <w:rtl/>
        </w:rPr>
        <w:t xml:space="preserve"> </w:t>
      </w:r>
      <w:r w:rsidRPr="001D2957">
        <w:rPr>
          <w:rFonts w:asciiTheme="majorBidi" w:hAnsiTheme="majorBidi" w:cstheme="majorBidi" w:hint="cs"/>
          <w:rtl/>
        </w:rPr>
        <w:t>والضيقة</w:t>
      </w:r>
      <w:r w:rsidRPr="001D2957">
        <w:rPr>
          <w:rFonts w:asciiTheme="majorBidi" w:hAnsiTheme="majorBidi" w:cstheme="majorBidi"/>
          <w:rtl/>
        </w:rPr>
        <w:t xml:space="preserve"> </w:t>
      </w:r>
      <w:r w:rsidRPr="001D2957">
        <w:rPr>
          <w:rFonts w:asciiTheme="majorBidi" w:hAnsiTheme="majorBidi" w:cstheme="majorBidi" w:hint="cs"/>
          <w:rtl/>
        </w:rPr>
        <w:t>كالسيارة</w:t>
      </w:r>
      <w:r w:rsidRPr="001D2957">
        <w:rPr>
          <w:rFonts w:asciiTheme="majorBidi" w:hAnsiTheme="majorBidi" w:cstheme="majorBidi"/>
          <w:rtl/>
        </w:rPr>
        <w:t xml:space="preserve"> </w:t>
      </w:r>
      <w:r w:rsidRPr="001D2957">
        <w:rPr>
          <w:rFonts w:asciiTheme="majorBidi" w:hAnsiTheme="majorBidi" w:cstheme="majorBidi" w:hint="cs"/>
          <w:rtl/>
        </w:rPr>
        <w:t>ذاتية</w:t>
      </w:r>
      <w:r w:rsidRPr="001D2957">
        <w:rPr>
          <w:rFonts w:asciiTheme="majorBidi" w:hAnsiTheme="majorBidi" w:cstheme="majorBidi"/>
          <w:rtl/>
        </w:rPr>
        <w:t xml:space="preserve"> </w:t>
      </w:r>
      <w:r w:rsidRPr="001D2957">
        <w:rPr>
          <w:rFonts w:asciiTheme="majorBidi" w:hAnsiTheme="majorBidi" w:cstheme="majorBidi" w:hint="cs"/>
          <w:rtl/>
        </w:rPr>
        <w:t>القيادة</w:t>
      </w:r>
      <w:r w:rsidRPr="001D2957">
        <w:rPr>
          <w:rFonts w:asciiTheme="majorBidi" w:hAnsiTheme="majorBidi" w:cstheme="majorBidi"/>
          <w:rtl/>
        </w:rPr>
        <w:t xml:space="preserve"> </w:t>
      </w:r>
      <w:r w:rsidRPr="001D2957">
        <w:rPr>
          <w:rFonts w:asciiTheme="majorBidi" w:hAnsiTheme="majorBidi" w:cstheme="majorBidi" w:hint="cs"/>
          <w:rtl/>
        </w:rPr>
        <w:t>والنوع</w:t>
      </w:r>
      <w:r w:rsidRPr="001D2957">
        <w:rPr>
          <w:rFonts w:asciiTheme="majorBidi" w:hAnsiTheme="majorBidi" w:cstheme="majorBidi"/>
          <w:rtl/>
        </w:rPr>
        <w:t xml:space="preserve"> </w:t>
      </w:r>
      <w:r w:rsidRPr="001D2957">
        <w:rPr>
          <w:rFonts w:asciiTheme="majorBidi" w:hAnsiTheme="majorBidi" w:cstheme="majorBidi" w:hint="cs"/>
          <w:rtl/>
        </w:rPr>
        <w:t>الآخر</w:t>
      </w:r>
      <w:r w:rsidRPr="001D2957">
        <w:rPr>
          <w:rFonts w:asciiTheme="majorBidi" w:hAnsiTheme="majorBidi" w:cstheme="majorBidi"/>
          <w:rtl/>
        </w:rPr>
        <w:t xml:space="preserve"> </w:t>
      </w:r>
      <w:r w:rsidRPr="001D2957">
        <w:rPr>
          <w:rFonts w:asciiTheme="majorBidi" w:hAnsiTheme="majorBidi" w:cstheme="majorBidi" w:hint="cs"/>
          <w:rtl/>
        </w:rPr>
        <w:t>هو</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القوي،</w:t>
      </w:r>
      <w:r w:rsidRPr="001D2957">
        <w:rPr>
          <w:rFonts w:asciiTheme="majorBidi" w:hAnsiTheme="majorBidi" w:cstheme="majorBidi"/>
          <w:rtl/>
        </w:rPr>
        <w:t xml:space="preserve"> </w:t>
      </w:r>
      <w:r w:rsidRPr="001D2957">
        <w:rPr>
          <w:rFonts w:asciiTheme="majorBidi" w:hAnsiTheme="majorBidi" w:cstheme="majorBidi" w:hint="cs"/>
          <w:rtl/>
        </w:rPr>
        <w:t>والذي</w:t>
      </w:r>
      <w:r w:rsidRPr="001D2957">
        <w:rPr>
          <w:rFonts w:asciiTheme="majorBidi" w:hAnsiTheme="majorBidi" w:cstheme="majorBidi"/>
          <w:rtl/>
        </w:rPr>
        <w:t xml:space="preserve"> </w:t>
      </w:r>
      <w:r w:rsidRPr="001D2957">
        <w:rPr>
          <w:rFonts w:asciiTheme="majorBidi" w:hAnsiTheme="majorBidi" w:cstheme="majorBidi" w:hint="cs"/>
          <w:rtl/>
        </w:rPr>
        <w:t>يعرف</w:t>
      </w:r>
      <w:r w:rsidRPr="001D2957">
        <w:rPr>
          <w:rFonts w:asciiTheme="majorBidi" w:hAnsiTheme="majorBidi" w:cstheme="majorBidi"/>
          <w:rtl/>
        </w:rPr>
        <w:t xml:space="preserve"> </w:t>
      </w:r>
      <w:r w:rsidRPr="001D2957">
        <w:rPr>
          <w:rFonts w:asciiTheme="majorBidi" w:hAnsiTheme="majorBidi" w:cstheme="majorBidi" w:hint="cs"/>
          <w:rtl/>
        </w:rPr>
        <w:t>باسم</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العام</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ويعد</w:t>
      </w:r>
      <w:r w:rsidRPr="001D2957">
        <w:rPr>
          <w:rFonts w:asciiTheme="majorBidi" w:hAnsiTheme="majorBidi" w:cstheme="majorBidi"/>
          <w:rtl/>
        </w:rPr>
        <w:t xml:space="preserve"> </w:t>
      </w:r>
      <w:r w:rsidRPr="001D2957">
        <w:rPr>
          <w:rFonts w:asciiTheme="majorBidi" w:hAnsiTheme="majorBidi" w:cstheme="majorBidi" w:hint="cs"/>
          <w:rtl/>
        </w:rPr>
        <w:t>هذا</w:t>
      </w:r>
      <w:r w:rsidRPr="001D2957">
        <w:rPr>
          <w:rFonts w:asciiTheme="majorBidi" w:hAnsiTheme="majorBidi" w:cstheme="majorBidi"/>
          <w:rtl/>
        </w:rPr>
        <w:t xml:space="preserve"> </w:t>
      </w:r>
      <w:r w:rsidRPr="001D2957">
        <w:rPr>
          <w:rFonts w:asciiTheme="majorBidi" w:hAnsiTheme="majorBidi" w:cstheme="majorBidi" w:hint="cs"/>
          <w:rtl/>
        </w:rPr>
        <w:t>النوع</w:t>
      </w:r>
      <w:r w:rsidRPr="001D2957">
        <w:rPr>
          <w:rFonts w:asciiTheme="majorBidi" w:hAnsiTheme="majorBidi" w:cstheme="majorBidi"/>
          <w:rtl/>
        </w:rPr>
        <w:t xml:space="preserve"> </w:t>
      </w:r>
      <w:r w:rsidRPr="001D2957">
        <w:rPr>
          <w:rFonts w:asciiTheme="majorBidi" w:hAnsiTheme="majorBidi" w:cstheme="majorBidi" w:hint="cs"/>
          <w:rtl/>
        </w:rPr>
        <w:t>قادراً</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أداء</w:t>
      </w:r>
      <w:r w:rsidRPr="001D2957">
        <w:rPr>
          <w:rFonts w:asciiTheme="majorBidi" w:hAnsiTheme="majorBidi" w:cstheme="majorBidi"/>
          <w:rtl/>
        </w:rPr>
        <w:t xml:space="preserve"> </w:t>
      </w:r>
      <w:r w:rsidRPr="001D2957">
        <w:rPr>
          <w:rFonts w:asciiTheme="majorBidi" w:hAnsiTheme="majorBidi" w:cstheme="majorBidi" w:hint="cs"/>
          <w:rtl/>
        </w:rPr>
        <w:t>معظم</w:t>
      </w:r>
      <w:r w:rsidRPr="001D2957">
        <w:rPr>
          <w:rFonts w:asciiTheme="majorBidi" w:hAnsiTheme="majorBidi" w:cstheme="majorBidi"/>
          <w:rtl/>
        </w:rPr>
        <w:t xml:space="preserve"> </w:t>
      </w:r>
      <w:r w:rsidRPr="001D2957">
        <w:rPr>
          <w:rFonts w:asciiTheme="majorBidi" w:hAnsiTheme="majorBidi" w:cstheme="majorBidi" w:hint="cs"/>
          <w:rtl/>
        </w:rPr>
        <w:t>الوظائف</w:t>
      </w:r>
      <w:r w:rsidRPr="001D2957">
        <w:rPr>
          <w:rFonts w:asciiTheme="majorBidi" w:hAnsiTheme="majorBidi" w:cstheme="majorBidi"/>
          <w:rtl/>
        </w:rPr>
        <w:t xml:space="preserve"> </w:t>
      </w:r>
      <w:r w:rsidRPr="001D2957">
        <w:rPr>
          <w:rFonts w:asciiTheme="majorBidi" w:hAnsiTheme="majorBidi" w:cstheme="majorBidi" w:hint="cs"/>
          <w:rtl/>
        </w:rPr>
        <w:t>المعرفية</w:t>
      </w:r>
      <w:r w:rsidRPr="001D2957">
        <w:rPr>
          <w:rFonts w:asciiTheme="majorBidi" w:hAnsiTheme="majorBidi" w:cstheme="majorBidi"/>
          <w:rtl/>
        </w:rPr>
        <w:t xml:space="preserve"> </w:t>
      </w:r>
      <w:r w:rsidRPr="001D2957">
        <w:rPr>
          <w:rFonts w:asciiTheme="majorBidi" w:hAnsiTheme="majorBidi" w:cstheme="majorBidi" w:hint="cs"/>
          <w:rtl/>
        </w:rPr>
        <w:t>التي</w:t>
      </w:r>
      <w:r w:rsidRPr="001D2957">
        <w:rPr>
          <w:rFonts w:asciiTheme="majorBidi" w:hAnsiTheme="majorBidi" w:cstheme="majorBidi"/>
          <w:rtl/>
        </w:rPr>
        <w:t xml:space="preserve"> </w:t>
      </w:r>
      <w:r w:rsidRPr="001D2957">
        <w:rPr>
          <w:rFonts w:asciiTheme="majorBidi" w:hAnsiTheme="majorBidi" w:cstheme="majorBidi" w:hint="cs"/>
          <w:rtl/>
        </w:rPr>
        <w:t>قد</w:t>
      </w:r>
      <w:r w:rsidRPr="001D2957">
        <w:rPr>
          <w:rFonts w:asciiTheme="majorBidi" w:hAnsiTheme="majorBidi" w:cstheme="majorBidi"/>
          <w:rtl/>
        </w:rPr>
        <w:t xml:space="preserve"> </w:t>
      </w:r>
      <w:r w:rsidRPr="001D2957">
        <w:rPr>
          <w:rFonts w:asciiTheme="majorBidi" w:hAnsiTheme="majorBidi" w:cstheme="majorBidi" w:hint="cs"/>
          <w:rtl/>
        </w:rPr>
        <w:t>يمتلكها</w:t>
      </w:r>
      <w:r w:rsidRPr="001D2957">
        <w:rPr>
          <w:rFonts w:asciiTheme="majorBidi" w:hAnsiTheme="majorBidi" w:cstheme="majorBidi"/>
          <w:rtl/>
        </w:rPr>
        <w:t xml:space="preserve"> </w:t>
      </w:r>
      <w:r w:rsidRPr="001D2957">
        <w:rPr>
          <w:rFonts w:asciiTheme="majorBidi" w:hAnsiTheme="majorBidi" w:cstheme="majorBidi" w:hint="cs"/>
          <w:rtl/>
        </w:rPr>
        <w:t>الإنسان،</w:t>
      </w:r>
      <w:r w:rsidRPr="001D2957">
        <w:rPr>
          <w:rFonts w:asciiTheme="majorBidi" w:hAnsiTheme="majorBidi" w:cstheme="majorBidi"/>
          <w:rtl/>
        </w:rPr>
        <w:t xml:space="preserve"> </w:t>
      </w:r>
      <w:r w:rsidRPr="001D2957">
        <w:rPr>
          <w:rFonts w:asciiTheme="majorBidi" w:hAnsiTheme="majorBidi" w:cstheme="majorBidi" w:hint="cs"/>
          <w:rtl/>
        </w:rPr>
        <w:t>بالإضافة</w:t>
      </w:r>
      <w:r w:rsidRPr="001D2957">
        <w:rPr>
          <w:rFonts w:asciiTheme="majorBidi" w:hAnsiTheme="majorBidi" w:cstheme="majorBidi"/>
          <w:rtl/>
        </w:rPr>
        <w:t xml:space="preserve"> </w:t>
      </w:r>
      <w:r w:rsidRPr="001D2957">
        <w:rPr>
          <w:rFonts w:asciiTheme="majorBidi" w:hAnsiTheme="majorBidi" w:cstheme="majorBidi" w:hint="cs"/>
          <w:rtl/>
        </w:rPr>
        <w:t>إلى</w:t>
      </w:r>
      <w:r w:rsidRPr="001D2957">
        <w:rPr>
          <w:rFonts w:asciiTheme="majorBidi" w:hAnsiTheme="majorBidi" w:cstheme="majorBidi"/>
          <w:rtl/>
        </w:rPr>
        <w:t xml:space="preserve"> </w:t>
      </w:r>
      <w:r w:rsidRPr="001D2957">
        <w:rPr>
          <w:rFonts w:asciiTheme="majorBidi" w:hAnsiTheme="majorBidi" w:cstheme="majorBidi" w:hint="cs"/>
          <w:rtl/>
        </w:rPr>
        <w:t>تطبيق</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أكثر</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مشكلة</w:t>
      </w:r>
      <w:r w:rsidRPr="001D2957">
        <w:rPr>
          <w:rFonts w:asciiTheme="majorBidi" w:hAnsiTheme="majorBidi" w:cstheme="majorBidi"/>
          <w:rtl/>
        </w:rPr>
        <w:t xml:space="preserve"> 2018 &amp; </w:t>
      </w:r>
      <w:r w:rsidRPr="001D2957">
        <w:rPr>
          <w:rFonts w:asciiTheme="majorBidi" w:hAnsiTheme="majorBidi" w:cstheme="majorBidi"/>
        </w:rPr>
        <w:t>MaSiau</w:t>
      </w:r>
    </w:p>
    <w:p w14:paraId="127A98B9" w14:textId="65B67E23" w:rsidR="006B5426" w:rsidRPr="001D2957" w:rsidRDefault="006B5426" w:rsidP="00815123">
      <w:pPr>
        <w:pStyle w:val="a3"/>
        <w:bidi/>
        <w:spacing w:before="141"/>
        <w:jc w:val="left"/>
        <w:rPr>
          <w:rFonts w:asciiTheme="majorBidi" w:hAnsiTheme="majorBidi" w:cstheme="majorBidi"/>
          <w:rtl/>
        </w:rPr>
      </w:pPr>
      <w:r w:rsidRPr="001D2957">
        <w:rPr>
          <w:rFonts w:asciiTheme="majorBidi" w:hAnsiTheme="majorBidi" w:cstheme="majorBidi" w:hint="cs"/>
          <w:rtl/>
        </w:rPr>
        <w:t>وتشير</w:t>
      </w:r>
      <w:r w:rsidRPr="001D2957">
        <w:rPr>
          <w:rFonts w:asciiTheme="majorBidi" w:hAnsiTheme="majorBidi" w:cstheme="majorBidi"/>
          <w:rtl/>
        </w:rPr>
        <w:t xml:space="preserve"> </w:t>
      </w:r>
      <w:r w:rsidRPr="001D2957">
        <w:rPr>
          <w:rFonts w:asciiTheme="majorBidi" w:hAnsiTheme="majorBidi" w:cstheme="majorBidi" w:hint="cs"/>
          <w:rtl/>
        </w:rPr>
        <w:t>ناديمبالي</w:t>
      </w:r>
      <w:r w:rsidRPr="001D2957">
        <w:rPr>
          <w:rFonts w:asciiTheme="majorBidi" w:hAnsiTheme="majorBidi" w:cstheme="majorBidi"/>
          <w:rtl/>
        </w:rPr>
        <w:t xml:space="preserve"> (2017) </w:t>
      </w:r>
      <w:r w:rsidRPr="001D2957">
        <w:rPr>
          <w:rFonts w:asciiTheme="majorBidi" w:hAnsiTheme="majorBidi" w:cstheme="majorBidi"/>
        </w:rPr>
        <w:t>Nadimpalli</w:t>
      </w:r>
      <w:r w:rsidRPr="001D2957">
        <w:rPr>
          <w:rFonts w:asciiTheme="majorBidi" w:hAnsiTheme="majorBidi" w:cstheme="majorBidi" w:hint="cs"/>
          <w:rtl/>
        </w:rPr>
        <w:t>إلى</w:t>
      </w:r>
      <w:r w:rsidRPr="001D2957">
        <w:rPr>
          <w:rFonts w:asciiTheme="majorBidi" w:hAnsiTheme="majorBidi" w:cstheme="majorBidi"/>
          <w:rtl/>
        </w:rPr>
        <w:t xml:space="preserve"> </w:t>
      </w:r>
      <w:r w:rsidRPr="001D2957">
        <w:rPr>
          <w:rFonts w:asciiTheme="majorBidi" w:hAnsiTheme="majorBidi" w:cstheme="majorBidi" w:hint="cs"/>
          <w:rtl/>
        </w:rPr>
        <w:t>أن</w:t>
      </w:r>
      <w:r w:rsidRPr="001D2957">
        <w:rPr>
          <w:rFonts w:asciiTheme="majorBidi" w:hAnsiTheme="majorBidi" w:cstheme="majorBidi"/>
          <w:rtl/>
        </w:rPr>
        <w:t xml:space="preserve"> </w:t>
      </w:r>
      <w:r w:rsidRPr="001D2957">
        <w:rPr>
          <w:rFonts w:asciiTheme="majorBidi" w:hAnsiTheme="majorBidi" w:cstheme="majorBidi" w:hint="cs"/>
          <w:rtl/>
        </w:rPr>
        <w:t>للذكاء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العديد</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المزايا،</w:t>
      </w:r>
      <w:r w:rsidRPr="001D2957">
        <w:rPr>
          <w:rFonts w:asciiTheme="majorBidi" w:hAnsiTheme="majorBidi" w:cstheme="majorBidi"/>
          <w:rtl/>
        </w:rPr>
        <w:t xml:space="preserve"> </w:t>
      </w:r>
      <w:r w:rsidRPr="001D2957">
        <w:rPr>
          <w:rFonts w:asciiTheme="majorBidi" w:hAnsiTheme="majorBidi" w:cstheme="majorBidi" w:hint="cs"/>
          <w:rtl/>
        </w:rPr>
        <w:t>ففي</w:t>
      </w:r>
      <w:r w:rsidRPr="001D2957">
        <w:rPr>
          <w:rFonts w:asciiTheme="majorBidi" w:hAnsiTheme="majorBidi" w:cstheme="majorBidi"/>
          <w:rtl/>
        </w:rPr>
        <w:t xml:space="preserve"> </w:t>
      </w:r>
      <w:r w:rsidRPr="001D2957">
        <w:rPr>
          <w:rFonts w:asciiTheme="majorBidi" w:hAnsiTheme="majorBidi" w:cstheme="majorBidi" w:hint="cs"/>
          <w:rtl/>
        </w:rPr>
        <w:t>المجال</w:t>
      </w:r>
      <w:r w:rsidRPr="001D2957">
        <w:rPr>
          <w:rFonts w:asciiTheme="majorBidi" w:hAnsiTheme="majorBidi" w:cstheme="majorBidi"/>
          <w:rtl/>
        </w:rPr>
        <w:t xml:space="preserve"> </w:t>
      </w:r>
      <w:r w:rsidRPr="001D2957">
        <w:rPr>
          <w:rFonts w:asciiTheme="majorBidi" w:hAnsiTheme="majorBidi" w:cstheme="majorBidi" w:hint="cs"/>
          <w:rtl/>
        </w:rPr>
        <w:t>الصحي</w:t>
      </w:r>
      <w:r w:rsidRPr="001D2957">
        <w:rPr>
          <w:rFonts w:asciiTheme="majorBidi" w:hAnsiTheme="majorBidi" w:cstheme="majorBidi"/>
          <w:rtl/>
        </w:rPr>
        <w:t xml:space="preserve"> </w:t>
      </w:r>
      <w:r w:rsidRPr="001D2957">
        <w:rPr>
          <w:rFonts w:asciiTheme="majorBidi" w:hAnsiTheme="majorBidi" w:cstheme="majorBidi" w:hint="cs"/>
          <w:rtl/>
        </w:rPr>
        <w:t>وإدارتة</w:t>
      </w:r>
      <w:r w:rsidRPr="001D2957">
        <w:rPr>
          <w:rFonts w:asciiTheme="majorBidi" w:hAnsiTheme="majorBidi" w:cstheme="majorBidi"/>
          <w:rtl/>
        </w:rPr>
        <w:t xml:space="preserve"> </w:t>
      </w:r>
      <w:r w:rsidRPr="001D2957">
        <w:rPr>
          <w:rFonts w:asciiTheme="majorBidi" w:hAnsiTheme="majorBidi" w:cstheme="majorBidi" w:hint="cs"/>
          <w:rtl/>
        </w:rPr>
        <w:t>يؤدي</w:t>
      </w:r>
      <w:r w:rsidRPr="001D2957">
        <w:rPr>
          <w:rFonts w:asciiTheme="majorBidi" w:hAnsiTheme="majorBidi" w:cstheme="majorBidi"/>
          <w:rtl/>
        </w:rPr>
        <w:t xml:space="preserve"> </w:t>
      </w:r>
      <w:r w:rsidRPr="001D2957">
        <w:rPr>
          <w:rFonts w:asciiTheme="majorBidi" w:hAnsiTheme="majorBidi" w:cstheme="majorBidi" w:hint="cs"/>
          <w:rtl/>
        </w:rPr>
        <w:t>استخدامه</w:t>
      </w:r>
      <w:r w:rsidRPr="001D2957">
        <w:rPr>
          <w:rFonts w:asciiTheme="majorBidi" w:hAnsiTheme="majorBidi" w:cstheme="majorBidi"/>
          <w:rtl/>
        </w:rPr>
        <w:t xml:space="preserve"> </w:t>
      </w:r>
      <w:r w:rsidRPr="001D2957">
        <w:rPr>
          <w:rFonts w:asciiTheme="majorBidi" w:hAnsiTheme="majorBidi" w:cstheme="majorBidi" w:hint="cs"/>
          <w:rtl/>
        </w:rPr>
        <w:t>إلى</w:t>
      </w:r>
      <w:r w:rsidRPr="001D2957">
        <w:rPr>
          <w:rFonts w:asciiTheme="majorBidi" w:hAnsiTheme="majorBidi" w:cstheme="majorBidi"/>
          <w:rtl/>
        </w:rPr>
        <w:t xml:space="preserve"> </w:t>
      </w:r>
      <w:r w:rsidRPr="001D2957">
        <w:rPr>
          <w:rFonts w:asciiTheme="majorBidi" w:hAnsiTheme="majorBidi" w:cstheme="majorBidi" w:hint="cs"/>
          <w:rtl/>
        </w:rPr>
        <w:t>رفع</w:t>
      </w:r>
      <w:r w:rsidRPr="001D2957">
        <w:rPr>
          <w:rFonts w:asciiTheme="majorBidi" w:hAnsiTheme="majorBidi" w:cstheme="majorBidi"/>
          <w:rtl/>
        </w:rPr>
        <w:t xml:space="preserve"> </w:t>
      </w:r>
      <w:r w:rsidRPr="001D2957">
        <w:rPr>
          <w:rFonts w:asciiTheme="majorBidi" w:hAnsiTheme="majorBidi" w:cstheme="majorBidi" w:hint="cs"/>
          <w:rtl/>
        </w:rPr>
        <w:t>مستوى</w:t>
      </w:r>
      <w:r w:rsidRPr="001D2957">
        <w:rPr>
          <w:rFonts w:asciiTheme="majorBidi" w:hAnsiTheme="majorBidi" w:cstheme="majorBidi"/>
          <w:rtl/>
        </w:rPr>
        <w:t xml:space="preserve"> </w:t>
      </w:r>
      <w:r w:rsidRPr="001D2957">
        <w:rPr>
          <w:rFonts w:asciiTheme="majorBidi" w:hAnsiTheme="majorBidi" w:cstheme="majorBidi" w:hint="cs"/>
          <w:rtl/>
        </w:rPr>
        <w:t>أداء</w:t>
      </w:r>
      <w:r w:rsidRPr="001D2957">
        <w:rPr>
          <w:rFonts w:asciiTheme="majorBidi" w:hAnsiTheme="majorBidi" w:cstheme="majorBidi"/>
          <w:rtl/>
        </w:rPr>
        <w:t xml:space="preserve"> </w:t>
      </w:r>
      <w:r w:rsidRPr="001D2957">
        <w:rPr>
          <w:rFonts w:asciiTheme="majorBidi" w:hAnsiTheme="majorBidi" w:cstheme="majorBidi" w:hint="cs"/>
          <w:rtl/>
        </w:rPr>
        <w:t>الأطباء</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مختلف</w:t>
      </w:r>
      <w:r w:rsidRPr="001D2957">
        <w:rPr>
          <w:rFonts w:asciiTheme="majorBidi" w:hAnsiTheme="majorBidi" w:cstheme="majorBidi"/>
          <w:rtl/>
        </w:rPr>
        <w:t xml:space="preserve"> </w:t>
      </w:r>
      <w:r w:rsidRPr="001D2957">
        <w:rPr>
          <w:rFonts w:asciiTheme="majorBidi" w:hAnsiTheme="majorBidi" w:cstheme="majorBidi" w:hint="cs"/>
          <w:rtl/>
        </w:rPr>
        <w:t>مرافق</w:t>
      </w:r>
      <w:r w:rsidRPr="001D2957">
        <w:rPr>
          <w:rFonts w:asciiTheme="majorBidi" w:hAnsiTheme="majorBidi" w:cstheme="majorBidi"/>
          <w:rtl/>
        </w:rPr>
        <w:t xml:space="preserve"> </w:t>
      </w:r>
      <w:r w:rsidRPr="001D2957">
        <w:rPr>
          <w:rFonts w:asciiTheme="majorBidi" w:hAnsiTheme="majorBidi" w:cstheme="majorBidi" w:hint="cs"/>
          <w:rtl/>
        </w:rPr>
        <w:t>المستشفى،</w:t>
      </w:r>
      <w:r w:rsidRPr="001D2957">
        <w:rPr>
          <w:rFonts w:asciiTheme="majorBidi" w:hAnsiTheme="majorBidi" w:cstheme="majorBidi"/>
          <w:rtl/>
        </w:rPr>
        <w:t xml:space="preserve"> </w:t>
      </w:r>
      <w:r w:rsidRPr="001D2957">
        <w:rPr>
          <w:rFonts w:asciiTheme="majorBidi" w:hAnsiTheme="majorBidi" w:cstheme="majorBidi" w:hint="cs"/>
          <w:rtl/>
        </w:rPr>
        <w:t>ويمكن</w:t>
      </w:r>
      <w:r w:rsidRPr="001D2957">
        <w:rPr>
          <w:rFonts w:asciiTheme="majorBidi" w:hAnsiTheme="majorBidi" w:cstheme="majorBidi"/>
          <w:rtl/>
        </w:rPr>
        <w:t xml:space="preserve"> </w:t>
      </w:r>
      <w:r w:rsidRPr="001D2957">
        <w:rPr>
          <w:rFonts w:asciiTheme="majorBidi" w:hAnsiTheme="majorBidi" w:cstheme="majorBidi" w:hint="cs"/>
          <w:rtl/>
        </w:rPr>
        <w:t>للعاملين</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المستشفى</w:t>
      </w:r>
      <w:r w:rsidRPr="001D2957">
        <w:rPr>
          <w:rFonts w:asciiTheme="majorBidi" w:hAnsiTheme="majorBidi" w:cstheme="majorBidi"/>
          <w:rtl/>
        </w:rPr>
        <w:t xml:space="preserve"> </w:t>
      </w:r>
      <w:r w:rsidRPr="001D2957">
        <w:rPr>
          <w:rFonts w:asciiTheme="majorBidi" w:hAnsiTheme="majorBidi" w:cstheme="majorBidi" w:hint="cs"/>
          <w:rtl/>
        </w:rPr>
        <w:t>استخدام</w:t>
      </w:r>
      <w:r w:rsidRPr="001D2957">
        <w:rPr>
          <w:rFonts w:asciiTheme="majorBidi" w:hAnsiTheme="majorBidi" w:cstheme="majorBidi"/>
          <w:rtl/>
        </w:rPr>
        <w:t xml:space="preserve"> </w:t>
      </w:r>
      <w:r w:rsidRPr="001D2957">
        <w:rPr>
          <w:rFonts w:asciiTheme="majorBidi" w:hAnsiTheme="majorBidi" w:cstheme="majorBidi" w:hint="cs"/>
          <w:rtl/>
        </w:rPr>
        <w:t>هذه</w:t>
      </w:r>
      <w:r w:rsidRPr="001D2957">
        <w:rPr>
          <w:rFonts w:asciiTheme="majorBidi" w:hAnsiTheme="majorBidi" w:cstheme="majorBidi"/>
          <w:rtl/>
        </w:rPr>
        <w:t xml:space="preserve"> </w:t>
      </w:r>
      <w:r w:rsidRPr="001D2957">
        <w:rPr>
          <w:rFonts w:asciiTheme="majorBidi" w:hAnsiTheme="majorBidi" w:cstheme="majorBidi" w:hint="cs"/>
          <w:rtl/>
        </w:rPr>
        <w:t>الأنظمة</w:t>
      </w:r>
      <w:r w:rsidRPr="001D2957">
        <w:rPr>
          <w:rFonts w:asciiTheme="majorBidi" w:hAnsiTheme="majorBidi" w:cstheme="majorBidi"/>
          <w:rtl/>
        </w:rPr>
        <w:t xml:space="preserve"> </w:t>
      </w:r>
      <w:r w:rsidRPr="001D2957">
        <w:rPr>
          <w:rFonts w:asciiTheme="majorBidi" w:hAnsiTheme="majorBidi" w:cstheme="majorBidi" w:hint="cs"/>
          <w:rtl/>
        </w:rPr>
        <w:t>الإدارية</w:t>
      </w:r>
      <w:r w:rsidRPr="001D2957">
        <w:rPr>
          <w:rFonts w:asciiTheme="majorBidi" w:hAnsiTheme="majorBidi" w:cstheme="majorBidi"/>
          <w:rtl/>
        </w:rPr>
        <w:t xml:space="preserve"> </w:t>
      </w:r>
      <w:r w:rsidRPr="001D2957">
        <w:rPr>
          <w:rFonts w:asciiTheme="majorBidi" w:hAnsiTheme="majorBidi" w:cstheme="majorBidi" w:hint="cs"/>
          <w:rtl/>
        </w:rPr>
        <w:t>المطورة</w:t>
      </w:r>
      <w:r w:rsidRPr="001D2957">
        <w:rPr>
          <w:rFonts w:asciiTheme="majorBidi" w:hAnsiTheme="majorBidi" w:cstheme="majorBidi"/>
          <w:rtl/>
        </w:rPr>
        <w:t xml:space="preserve"> </w:t>
      </w:r>
      <w:r w:rsidRPr="001D2957">
        <w:rPr>
          <w:rFonts w:asciiTheme="majorBidi" w:hAnsiTheme="majorBidi" w:cstheme="majorBidi" w:hint="cs"/>
          <w:rtl/>
        </w:rPr>
        <w:t>خصيصا</w:t>
      </w:r>
      <w:r w:rsidRPr="001D2957">
        <w:rPr>
          <w:rFonts w:asciiTheme="majorBidi" w:hAnsiTheme="majorBidi" w:cstheme="majorBidi"/>
          <w:rtl/>
        </w:rPr>
        <w:t xml:space="preserve"> </w:t>
      </w:r>
      <w:r w:rsidRPr="001D2957">
        <w:rPr>
          <w:rFonts w:asciiTheme="majorBidi" w:hAnsiTheme="majorBidi" w:cstheme="majorBidi" w:hint="cs"/>
          <w:rtl/>
        </w:rPr>
        <w:t>لتحديد</w:t>
      </w:r>
      <w:r w:rsidRPr="001D2957">
        <w:rPr>
          <w:rFonts w:asciiTheme="majorBidi" w:hAnsiTheme="majorBidi" w:cstheme="majorBidi"/>
          <w:rtl/>
        </w:rPr>
        <w:t xml:space="preserve"> </w:t>
      </w:r>
      <w:r w:rsidRPr="001D2957">
        <w:rPr>
          <w:rFonts w:asciiTheme="majorBidi" w:hAnsiTheme="majorBidi" w:cstheme="majorBidi" w:hint="cs"/>
          <w:rtl/>
        </w:rPr>
        <w:t>المرضى</w:t>
      </w:r>
      <w:r w:rsidRPr="001D2957">
        <w:rPr>
          <w:rFonts w:asciiTheme="majorBidi" w:hAnsiTheme="majorBidi" w:cstheme="majorBidi"/>
          <w:rtl/>
        </w:rPr>
        <w:t xml:space="preserve"> </w:t>
      </w:r>
      <w:r w:rsidRPr="001D2957">
        <w:rPr>
          <w:rFonts w:asciiTheme="majorBidi" w:hAnsiTheme="majorBidi" w:cstheme="majorBidi" w:hint="cs"/>
          <w:rtl/>
        </w:rPr>
        <w:t>الأكثر</w:t>
      </w:r>
      <w:r w:rsidRPr="001D2957">
        <w:rPr>
          <w:rFonts w:asciiTheme="majorBidi" w:hAnsiTheme="majorBidi" w:cstheme="majorBidi"/>
          <w:rtl/>
        </w:rPr>
        <w:t xml:space="preserve"> </w:t>
      </w:r>
      <w:r w:rsidRPr="001D2957">
        <w:rPr>
          <w:rFonts w:asciiTheme="majorBidi" w:hAnsiTheme="majorBidi" w:cstheme="majorBidi" w:hint="cs"/>
          <w:rtl/>
        </w:rPr>
        <w:t>عرضة</w:t>
      </w:r>
      <w:r w:rsidRPr="001D2957">
        <w:rPr>
          <w:rFonts w:asciiTheme="majorBidi" w:hAnsiTheme="majorBidi" w:cstheme="majorBidi"/>
          <w:rtl/>
        </w:rPr>
        <w:t xml:space="preserve"> </w:t>
      </w:r>
      <w:r w:rsidRPr="001D2957">
        <w:rPr>
          <w:rFonts w:asciiTheme="majorBidi" w:hAnsiTheme="majorBidi" w:cstheme="majorBidi" w:hint="cs"/>
          <w:rtl/>
        </w:rPr>
        <w:t>للخطر</w:t>
      </w:r>
      <w:r w:rsidRPr="001D2957">
        <w:rPr>
          <w:rFonts w:asciiTheme="majorBidi" w:hAnsiTheme="majorBidi" w:cstheme="majorBidi"/>
          <w:rtl/>
        </w:rPr>
        <w:t xml:space="preserve">. </w:t>
      </w:r>
      <w:r w:rsidRPr="001D2957">
        <w:rPr>
          <w:rFonts w:asciiTheme="majorBidi" w:hAnsiTheme="majorBidi" w:cstheme="majorBidi" w:hint="cs"/>
          <w:rtl/>
        </w:rPr>
        <w:t>كماوتتمثل</w:t>
      </w:r>
      <w:r w:rsidRPr="001D2957">
        <w:rPr>
          <w:rFonts w:asciiTheme="majorBidi" w:hAnsiTheme="majorBidi" w:cstheme="majorBidi"/>
          <w:rtl/>
        </w:rPr>
        <w:t xml:space="preserve"> </w:t>
      </w:r>
      <w:r w:rsidRPr="001D2957">
        <w:rPr>
          <w:rFonts w:asciiTheme="majorBidi" w:hAnsiTheme="majorBidi" w:cstheme="majorBidi" w:hint="cs"/>
          <w:rtl/>
        </w:rPr>
        <w:t>مزايا</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الاطصناعي</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قدرته</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تحليل</w:t>
      </w:r>
      <w:r w:rsidRPr="001D2957">
        <w:rPr>
          <w:rFonts w:asciiTheme="majorBidi" w:hAnsiTheme="majorBidi" w:cstheme="majorBidi"/>
          <w:rtl/>
        </w:rPr>
        <w:t xml:space="preserve"> </w:t>
      </w:r>
      <w:r w:rsidRPr="001D2957">
        <w:rPr>
          <w:rFonts w:asciiTheme="majorBidi" w:hAnsiTheme="majorBidi" w:cstheme="majorBidi" w:hint="cs"/>
          <w:rtl/>
        </w:rPr>
        <w:t>المشكلات</w:t>
      </w:r>
      <w:r w:rsidRPr="001D2957">
        <w:rPr>
          <w:rFonts w:asciiTheme="majorBidi" w:hAnsiTheme="majorBidi" w:cstheme="majorBidi"/>
          <w:rtl/>
        </w:rPr>
        <w:t xml:space="preserve"> </w:t>
      </w:r>
      <w:r w:rsidRPr="001D2957">
        <w:rPr>
          <w:rFonts w:asciiTheme="majorBidi" w:hAnsiTheme="majorBidi" w:cstheme="majorBidi" w:hint="cs"/>
          <w:rtl/>
        </w:rPr>
        <w:t>بدقة</w:t>
      </w:r>
      <w:r w:rsidRPr="001D2957">
        <w:rPr>
          <w:rFonts w:asciiTheme="majorBidi" w:hAnsiTheme="majorBidi" w:cstheme="majorBidi"/>
          <w:rtl/>
        </w:rPr>
        <w:t xml:space="preserve"> </w:t>
      </w:r>
      <w:r w:rsidRPr="001D2957">
        <w:rPr>
          <w:rFonts w:asciiTheme="majorBidi" w:hAnsiTheme="majorBidi" w:cstheme="majorBidi" w:hint="cs"/>
          <w:rtl/>
        </w:rPr>
        <w:t>ومواجهتها</w:t>
      </w:r>
      <w:r w:rsidRPr="001D2957">
        <w:rPr>
          <w:rFonts w:asciiTheme="majorBidi" w:hAnsiTheme="majorBidi" w:cstheme="majorBidi"/>
          <w:rtl/>
        </w:rPr>
        <w:t xml:space="preserve"> </w:t>
      </w:r>
      <w:r w:rsidRPr="001D2957">
        <w:rPr>
          <w:rFonts w:asciiTheme="majorBidi" w:hAnsiTheme="majorBidi" w:cstheme="majorBidi" w:hint="cs"/>
          <w:rtl/>
        </w:rPr>
        <w:t>وتوفير</w:t>
      </w:r>
      <w:r w:rsidRPr="001D2957">
        <w:rPr>
          <w:rFonts w:asciiTheme="majorBidi" w:hAnsiTheme="majorBidi" w:cstheme="majorBidi"/>
          <w:rtl/>
        </w:rPr>
        <w:t xml:space="preserve"> </w:t>
      </w:r>
      <w:r w:rsidRPr="001D2957">
        <w:rPr>
          <w:rFonts w:asciiTheme="majorBidi" w:hAnsiTheme="majorBidi" w:cstheme="majorBidi" w:hint="cs"/>
          <w:rtl/>
        </w:rPr>
        <w:t>المعلومات</w:t>
      </w:r>
      <w:r w:rsidRPr="001D2957">
        <w:rPr>
          <w:rFonts w:asciiTheme="majorBidi" w:hAnsiTheme="majorBidi" w:cstheme="majorBidi"/>
          <w:rtl/>
        </w:rPr>
        <w:t xml:space="preserve"> </w:t>
      </w:r>
      <w:r w:rsidRPr="001D2957">
        <w:rPr>
          <w:rFonts w:asciiTheme="majorBidi" w:hAnsiTheme="majorBidi" w:cstheme="majorBidi" w:hint="cs"/>
          <w:rtl/>
        </w:rPr>
        <w:t>المناسبة</w:t>
      </w:r>
      <w:r w:rsidRPr="001D2957">
        <w:rPr>
          <w:rFonts w:asciiTheme="majorBidi" w:hAnsiTheme="majorBidi" w:cstheme="majorBidi"/>
          <w:rtl/>
        </w:rPr>
        <w:t xml:space="preserve"> </w:t>
      </w:r>
      <w:r w:rsidRPr="001D2957">
        <w:rPr>
          <w:rFonts w:asciiTheme="majorBidi" w:hAnsiTheme="majorBidi" w:cstheme="majorBidi" w:hint="cs"/>
          <w:rtl/>
        </w:rPr>
        <w:t>تبعاً</w:t>
      </w:r>
      <w:r w:rsidRPr="001D2957">
        <w:rPr>
          <w:rFonts w:asciiTheme="majorBidi" w:hAnsiTheme="majorBidi" w:cstheme="majorBidi"/>
          <w:rtl/>
        </w:rPr>
        <w:t xml:space="preserve"> </w:t>
      </w:r>
      <w:r w:rsidRPr="001D2957">
        <w:rPr>
          <w:rFonts w:asciiTheme="majorBidi" w:hAnsiTheme="majorBidi" w:cstheme="majorBidi" w:hint="cs"/>
          <w:rtl/>
        </w:rPr>
        <w:t>للموقف</w:t>
      </w:r>
      <w:r w:rsidRPr="001D2957">
        <w:rPr>
          <w:rFonts w:asciiTheme="majorBidi" w:hAnsiTheme="majorBidi" w:cstheme="majorBidi"/>
          <w:rtl/>
        </w:rPr>
        <w:t xml:space="preserve"> </w:t>
      </w:r>
      <w:r w:rsidRPr="001D2957">
        <w:rPr>
          <w:rFonts w:asciiTheme="majorBidi" w:hAnsiTheme="majorBidi" w:cstheme="majorBidi" w:hint="cs"/>
          <w:rtl/>
        </w:rPr>
        <w:t>بما</w:t>
      </w:r>
      <w:r w:rsidRPr="001D2957">
        <w:rPr>
          <w:rFonts w:asciiTheme="majorBidi" w:hAnsiTheme="majorBidi" w:cstheme="majorBidi"/>
          <w:rtl/>
        </w:rPr>
        <w:t xml:space="preserve"> </w:t>
      </w:r>
      <w:r w:rsidRPr="001D2957">
        <w:rPr>
          <w:rFonts w:asciiTheme="majorBidi" w:hAnsiTheme="majorBidi" w:cstheme="majorBidi" w:hint="cs"/>
          <w:rtl/>
        </w:rPr>
        <w:t>يحقق</w:t>
      </w:r>
      <w:r w:rsidRPr="001D2957">
        <w:rPr>
          <w:rFonts w:asciiTheme="majorBidi" w:hAnsiTheme="majorBidi" w:cstheme="majorBidi"/>
          <w:rtl/>
        </w:rPr>
        <w:t xml:space="preserve"> </w:t>
      </w:r>
      <w:r w:rsidRPr="001D2957">
        <w:rPr>
          <w:rFonts w:asciiTheme="majorBidi" w:hAnsiTheme="majorBidi" w:cstheme="majorBidi" w:hint="cs"/>
          <w:rtl/>
        </w:rPr>
        <w:t>نتائج</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مستوى</w:t>
      </w:r>
      <w:r w:rsidRPr="001D2957">
        <w:rPr>
          <w:rFonts w:asciiTheme="majorBidi" w:hAnsiTheme="majorBidi" w:cstheme="majorBidi"/>
          <w:rtl/>
        </w:rPr>
        <w:t xml:space="preserve"> </w:t>
      </w:r>
      <w:r w:rsidRPr="001D2957">
        <w:rPr>
          <w:rFonts w:asciiTheme="majorBidi" w:hAnsiTheme="majorBidi" w:cstheme="majorBidi" w:hint="cs"/>
          <w:rtl/>
        </w:rPr>
        <w:t>عال</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الكفاءة</w:t>
      </w:r>
      <w:r w:rsidRPr="001D2957">
        <w:rPr>
          <w:rFonts w:asciiTheme="majorBidi" w:hAnsiTheme="majorBidi" w:cstheme="majorBidi"/>
          <w:rtl/>
        </w:rPr>
        <w:t xml:space="preserve">. </w:t>
      </w:r>
      <w:r w:rsidRPr="001D2957">
        <w:rPr>
          <w:rFonts w:asciiTheme="majorBidi" w:hAnsiTheme="majorBidi" w:cstheme="majorBidi" w:hint="cs"/>
          <w:rtl/>
        </w:rPr>
        <w:t>كما</w:t>
      </w:r>
      <w:r w:rsidRPr="001D2957">
        <w:rPr>
          <w:rFonts w:asciiTheme="majorBidi" w:hAnsiTheme="majorBidi" w:cstheme="majorBidi"/>
          <w:rtl/>
        </w:rPr>
        <w:t xml:space="preserve"> </w:t>
      </w:r>
      <w:r w:rsidRPr="001D2957">
        <w:rPr>
          <w:rFonts w:asciiTheme="majorBidi" w:hAnsiTheme="majorBidi" w:cstheme="majorBidi" w:hint="cs"/>
          <w:rtl/>
        </w:rPr>
        <w:t>وتساهم</w:t>
      </w:r>
      <w:r w:rsidRPr="001D2957">
        <w:rPr>
          <w:rFonts w:asciiTheme="majorBidi" w:hAnsiTheme="majorBidi" w:cstheme="majorBidi"/>
          <w:rtl/>
        </w:rPr>
        <w:t xml:space="preserve"> </w:t>
      </w:r>
      <w:r w:rsidRPr="001D2957">
        <w:rPr>
          <w:rFonts w:asciiTheme="majorBidi" w:hAnsiTheme="majorBidi" w:cstheme="majorBidi" w:hint="cs"/>
          <w:rtl/>
        </w:rPr>
        <w:t>هذه</w:t>
      </w:r>
      <w:r w:rsidRPr="001D2957">
        <w:rPr>
          <w:rFonts w:asciiTheme="majorBidi" w:hAnsiTheme="majorBidi" w:cstheme="majorBidi"/>
          <w:rtl/>
        </w:rPr>
        <w:t xml:space="preserve"> </w:t>
      </w:r>
      <w:r w:rsidRPr="001D2957">
        <w:rPr>
          <w:rFonts w:asciiTheme="majorBidi" w:hAnsiTheme="majorBidi" w:cstheme="majorBidi" w:hint="cs"/>
          <w:rtl/>
        </w:rPr>
        <w:t>الأنظمة</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تسهيل</w:t>
      </w:r>
      <w:r w:rsidRPr="001D2957">
        <w:rPr>
          <w:rFonts w:asciiTheme="majorBidi" w:hAnsiTheme="majorBidi" w:cstheme="majorBidi"/>
          <w:rtl/>
        </w:rPr>
        <w:t xml:space="preserve"> </w:t>
      </w:r>
      <w:r w:rsidRPr="001D2957">
        <w:rPr>
          <w:rFonts w:asciiTheme="majorBidi" w:hAnsiTheme="majorBidi" w:cstheme="majorBidi" w:hint="cs"/>
          <w:rtl/>
        </w:rPr>
        <w:t>عملية</w:t>
      </w:r>
      <w:r w:rsidRPr="001D2957">
        <w:rPr>
          <w:rFonts w:asciiTheme="majorBidi" w:hAnsiTheme="majorBidi" w:cstheme="majorBidi"/>
          <w:rtl/>
        </w:rPr>
        <w:t xml:space="preserve"> </w:t>
      </w:r>
      <w:r w:rsidRPr="001D2957">
        <w:rPr>
          <w:rFonts w:asciiTheme="majorBidi" w:hAnsiTheme="majorBidi" w:cstheme="majorBidi" w:hint="cs"/>
          <w:rtl/>
        </w:rPr>
        <w:t>صنع</w:t>
      </w:r>
      <w:r w:rsidRPr="001D2957">
        <w:rPr>
          <w:rFonts w:asciiTheme="majorBidi" w:hAnsiTheme="majorBidi" w:cstheme="majorBidi"/>
          <w:rtl/>
        </w:rPr>
        <w:t xml:space="preserve"> </w:t>
      </w:r>
      <w:r w:rsidRPr="001D2957">
        <w:rPr>
          <w:rFonts w:asciiTheme="majorBidi" w:hAnsiTheme="majorBidi" w:cstheme="majorBidi" w:hint="cs"/>
          <w:rtl/>
        </w:rPr>
        <w:t>القرار</w:t>
      </w:r>
      <w:r w:rsidRPr="001D2957">
        <w:rPr>
          <w:rFonts w:asciiTheme="majorBidi" w:hAnsiTheme="majorBidi" w:cstheme="majorBidi"/>
          <w:rtl/>
        </w:rPr>
        <w:t xml:space="preserve"> </w:t>
      </w:r>
      <w:r w:rsidRPr="001D2957">
        <w:rPr>
          <w:rFonts w:asciiTheme="majorBidi" w:hAnsiTheme="majorBidi" w:cstheme="majorBidi" w:hint="cs"/>
          <w:rtl/>
        </w:rPr>
        <w:t>وتوفير</w:t>
      </w:r>
      <w:r w:rsidRPr="001D2957">
        <w:rPr>
          <w:rFonts w:asciiTheme="majorBidi" w:hAnsiTheme="majorBidi" w:cstheme="majorBidi"/>
          <w:rtl/>
        </w:rPr>
        <w:t xml:space="preserve"> </w:t>
      </w:r>
      <w:r w:rsidRPr="001D2957">
        <w:rPr>
          <w:rFonts w:asciiTheme="majorBidi" w:hAnsiTheme="majorBidi" w:cstheme="majorBidi" w:hint="cs"/>
          <w:rtl/>
        </w:rPr>
        <w:t>الوقت</w:t>
      </w:r>
      <w:r w:rsidRPr="001D2957">
        <w:rPr>
          <w:rFonts w:asciiTheme="majorBidi" w:hAnsiTheme="majorBidi" w:cstheme="majorBidi"/>
          <w:rtl/>
        </w:rPr>
        <w:t xml:space="preserve"> </w:t>
      </w:r>
      <w:r w:rsidRPr="001D2957">
        <w:rPr>
          <w:rFonts w:asciiTheme="majorBidi" w:hAnsiTheme="majorBidi" w:cstheme="majorBidi" w:hint="cs"/>
          <w:rtl/>
        </w:rPr>
        <w:t>اللازم</w:t>
      </w:r>
      <w:r w:rsidRPr="001D2957">
        <w:rPr>
          <w:rFonts w:asciiTheme="majorBidi" w:hAnsiTheme="majorBidi" w:cstheme="majorBidi"/>
          <w:rtl/>
        </w:rPr>
        <w:t xml:space="preserve"> </w:t>
      </w:r>
      <w:r w:rsidRPr="001D2957">
        <w:rPr>
          <w:rFonts w:asciiTheme="majorBidi" w:hAnsiTheme="majorBidi" w:cstheme="majorBidi" w:hint="cs"/>
          <w:rtl/>
        </w:rPr>
        <w:t>للحوار</w:t>
      </w:r>
      <w:r w:rsidRPr="001D2957">
        <w:rPr>
          <w:rFonts w:asciiTheme="majorBidi" w:hAnsiTheme="majorBidi" w:cstheme="majorBidi"/>
          <w:rtl/>
        </w:rPr>
        <w:t xml:space="preserve"> </w:t>
      </w:r>
      <w:r w:rsidRPr="001D2957">
        <w:rPr>
          <w:rFonts w:asciiTheme="majorBidi" w:hAnsiTheme="majorBidi" w:cstheme="majorBidi" w:hint="cs"/>
          <w:rtl/>
        </w:rPr>
        <w:t>والنقاش</w:t>
      </w:r>
      <w:r w:rsidRPr="001D2957">
        <w:rPr>
          <w:rFonts w:asciiTheme="majorBidi" w:hAnsiTheme="majorBidi" w:cstheme="majorBidi"/>
          <w:rtl/>
        </w:rPr>
        <w:t xml:space="preserve"> </w:t>
      </w:r>
      <w:r w:rsidRPr="001D2957">
        <w:rPr>
          <w:rFonts w:asciiTheme="majorBidi" w:hAnsiTheme="majorBidi" w:cstheme="majorBidi" w:hint="cs"/>
          <w:rtl/>
        </w:rPr>
        <w:t>بشأن</w:t>
      </w:r>
      <w:r w:rsidRPr="001D2957">
        <w:rPr>
          <w:rFonts w:asciiTheme="majorBidi" w:hAnsiTheme="majorBidi" w:cstheme="majorBidi"/>
          <w:rtl/>
        </w:rPr>
        <w:t xml:space="preserve"> </w:t>
      </w:r>
      <w:r w:rsidRPr="001D2957">
        <w:rPr>
          <w:rFonts w:asciiTheme="majorBidi" w:hAnsiTheme="majorBidi" w:cstheme="majorBidi" w:hint="cs"/>
          <w:rtl/>
        </w:rPr>
        <w:t>العديد</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القضايا</w:t>
      </w:r>
      <w:r w:rsidRPr="001D2957">
        <w:rPr>
          <w:rFonts w:asciiTheme="majorBidi" w:hAnsiTheme="majorBidi" w:cstheme="majorBidi"/>
          <w:rtl/>
        </w:rPr>
        <w:t xml:space="preserve">. </w:t>
      </w:r>
      <w:r w:rsidRPr="001D2957">
        <w:rPr>
          <w:rFonts w:asciiTheme="majorBidi" w:hAnsiTheme="majorBidi" w:cstheme="majorBidi" w:hint="cs"/>
          <w:rtl/>
        </w:rPr>
        <w:t>كما</w:t>
      </w:r>
      <w:r w:rsidRPr="001D2957">
        <w:rPr>
          <w:rFonts w:asciiTheme="majorBidi" w:hAnsiTheme="majorBidi" w:cstheme="majorBidi"/>
          <w:rtl/>
        </w:rPr>
        <w:t xml:space="preserve"> </w:t>
      </w:r>
      <w:r w:rsidRPr="001D2957">
        <w:rPr>
          <w:rFonts w:asciiTheme="majorBidi" w:hAnsiTheme="majorBidi" w:cstheme="majorBidi" w:hint="cs"/>
          <w:rtl/>
        </w:rPr>
        <w:t>ومن</w:t>
      </w:r>
    </w:p>
    <w:p w14:paraId="04419F38" w14:textId="77777777" w:rsidR="006B5426" w:rsidRPr="001D2957" w:rsidRDefault="006B5426" w:rsidP="00815123">
      <w:pPr>
        <w:pStyle w:val="a3"/>
        <w:bidi/>
        <w:spacing w:before="141"/>
        <w:jc w:val="left"/>
        <w:rPr>
          <w:rFonts w:asciiTheme="majorBidi" w:hAnsiTheme="majorBidi" w:cstheme="majorBidi"/>
          <w:rtl/>
        </w:rPr>
      </w:pPr>
      <w:r w:rsidRPr="001D2957">
        <w:rPr>
          <w:rFonts w:asciiTheme="majorBidi" w:hAnsiTheme="majorBidi" w:cstheme="majorBidi" w:hint="cs"/>
          <w:rtl/>
        </w:rPr>
        <w:t>خلال</w:t>
      </w:r>
      <w:r w:rsidRPr="001D2957">
        <w:rPr>
          <w:rFonts w:asciiTheme="majorBidi" w:hAnsiTheme="majorBidi" w:cstheme="majorBidi"/>
          <w:rtl/>
        </w:rPr>
        <w:t xml:space="preserve"> </w:t>
      </w:r>
      <w:r w:rsidRPr="001D2957">
        <w:rPr>
          <w:rFonts w:asciiTheme="majorBidi" w:hAnsiTheme="majorBidi" w:cstheme="majorBidi" w:hint="cs"/>
          <w:rtl/>
        </w:rPr>
        <w:t>التثبيت</w:t>
      </w:r>
      <w:r w:rsidRPr="001D2957">
        <w:rPr>
          <w:rFonts w:asciiTheme="majorBidi" w:hAnsiTheme="majorBidi" w:cstheme="majorBidi"/>
          <w:rtl/>
        </w:rPr>
        <w:t xml:space="preserve"> </w:t>
      </w:r>
      <w:r w:rsidRPr="001D2957">
        <w:rPr>
          <w:rFonts w:asciiTheme="majorBidi" w:hAnsiTheme="majorBidi" w:cstheme="majorBidi" w:hint="cs"/>
          <w:rtl/>
        </w:rPr>
        <w:t>الصحيح</w:t>
      </w:r>
      <w:r w:rsidRPr="001D2957">
        <w:rPr>
          <w:rFonts w:asciiTheme="majorBidi" w:hAnsiTheme="majorBidi" w:cstheme="majorBidi"/>
          <w:rtl/>
        </w:rPr>
        <w:t xml:space="preserve"> </w:t>
      </w:r>
      <w:r w:rsidRPr="001D2957">
        <w:rPr>
          <w:rFonts w:asciiTheme="majorBidi" w:hAnsiTheme="majorBidi" w:cstheme="majorBidi" w:hint="cs"/>
          <w:rtl/>
        </w:rPr>
        <w:t>لأنظمة</w:t>
      </w:r>
      <w:r w:rsidRPr="001D2957">
        <w:rPr>
          <w:rFonts w:asciiTheme="majorBidi" w:hAnsiTheme="majorBidi" w:cstheme="majorBidi"/>
          <w:rtl/>
        </w:rPr>
        <w:t xml:space="preserve"> </w:t>
      </w:r>
      <w:r w:rsidRPr="001D2957">
        <w:rPr>
          <w:rFonts w:asciiTheme="majorBidi" w:hAnsiTheme="majorBidi" w:cstheme="majorBidi" w:hint="cs"/>
          <w:rtl/>
        </w:rPr>
        <w:t>الحاسوب</w:t>
      </w:r>
      <w:r w:rsidRPr="001D2957">
        <w:rPr>
          <w:rFonts w:asciiTheme="majorBidi" w:hAnsiTheme="majorBidi" w:cstheme="majorBidi"/>
          <w:rtl/>
        </w:rPr>
        <w:t xml:space="preserve"> </w:t>
      </w:r>
      <w:r w:rsidRPr="001D2957">
        <w:rPr>
          <w:rFonts w:asciiTheme="majorBidi" w:hAnsiTheme="majorBidi" w:cstheme="majorBidi" w:hint="cs"/>
          <w:rtl/>
        </w:rPr>
        <w:t>يمكن</w:t>
      </w:r>
      <w:r w:rsidRPr="001D2957">
        <w:rPr>
          <w:rFonts w:asciiTheme="majorBidi" w:hAnsiTheme="majorBidi" w:cstheme="majorBidi"/>
          <w:rtl/>
        </w:rPr>
        <w:t xml:space="preserve"> </w:t>
      </w:r>
      <w:r w:rsidRPr="001D2957">
        <w:rPr>
          <w:rFonts w:asciiTheme="majorBidi" w:hAnsiTheme="majorBidi" w:cstheme="majorBidi" w:hint="cs"/>
          <w:rtl/>
        </w:rPr>
        <w:t>العمل</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توجيه</w:t>
      </w:r>
      <w:r w:rsidRPr="001D2957">
        <w:rPr>
          <w:rFonts w:asciiTheme="majorBidi" w:hAnsiTheme="majorBidi" w:cstheme="majorBidi"/>
          <w:rtl/>
        </w:rPr>
        <w:t xml:space="preserve"> </w:t>
      </w:r>
      <w:r w:rsidRPr="001D2957">
        <w:rPr>
          <w:rFonts w:asciiTheme="majorBidi" w:hAnsiTheme="majorBidi" w:cstheme="majorBidi" w:hint="cs"/>
          <w:rtl/>
        </w:rPr>
        <w:t>ومراقبة</w:t>
      </w:r>
      <w:r w:rsidRPr="001D2957">
        <w:rPr>
          <w:rFonts w:asciiTheme="majorBidi" w:hAnsiTheme="majorBidi" w:cstheme="majorBidi"/>
          <w:rtl/>
        </w:rPr>
        <w:t xml:space="preserve"> </w:t>
      </w:r>
      <w:r w:rsidRPr="001D2957">
        <w:rPr>
          <w:rFonts w:asciiTheme="majorBidi" w:hAnsiTheme="majorBidi" w:cstheme="majorBidi" w:hint="cs"/>
          <w:rtl/>
        </w:rPr>
        <w:t>حركة</w:t>
      </w:r>
      <w:r w:rsidRPr="001D2957">
        <w:rPr>
          <w:rFonts w:asciiTheme="majorBidi" w:hAnsiTheme="majorBidi" w:cstheme="majorBidi"/>
          <w:rtl/>
        </w:rPr>
        <w:t xml:space="preserve"> </w:t>
      </w:r>
      <w:r w:rsidRPr="001D2957">
        <w:rPr>
          <w:rFonts w:asciiTheme="majorBidi" w:hAnsiTheme="majorBidi" w:cstheme="majorBidi" w:hint="cs"/>
          <w:rtl/>
        </w:rPr>
        <w:t>آلاف</w:t>
      </w:r>
      <w:r w:rsidRPr="001D2957">
        <w:rPr>
          <w:rFonts w:asciiTheme="majorBidi" w:hAnsiTheme="majorBidi" w:cstheme="majorBidi"/>
          <w:rtl/>
        </w:rPr>
        <w:t xml:space="preserve"> </w:t>
      </w:r>
      <w:r w:rsidRPr="001D2957">
        <w:rPr>
          <w:rFonts w:asciiTheme="majorBidi" w:hAnsiTheme="majorBidi" w:cstheme="majorBidi" w:hint="cs"/>
          <w:rtl/>
        </w:rPr>
        <w:t>البضائع</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أنحاء</w:t>
      </w:r>
      <w:r w:rsidRPr="001D2957">
        <w:rPr>
          <w:rFonts w:asciiTheme="majorBidi" w:hAnsiTheme="majorBidi" w:cstheme="majorBidi"/>
          <w:rtl/>
        </w:rPr>
        <w:t xml:space="preserve"> </w:t>
      </w:r>
      <w:r w:rsidRPr="001D2957">
        <w:rPr>
          <w:rFonts w:asciiTheme="majorBidi" w:hAnsiTheme="majorBidi" w:cstheme="majorBidi" w:hint="cs"/>
          <w:rtl/>
        </w:rPr>
        <w:lastRenderedPageBreak/>
        <w:t>مختلفة</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العالم،</w:t>
      </w:r>
      <w:r w:rsidRPr="001D2957">
        <w:rPr>
          <w:rFonts w:asciiTheme="majorBidi" w:hAnsiTheme="majorBidi" w:cstheme="majorBidi"/>
          <w:rtl/>
        </w:rPr>
        <w:t xml:space="preserve"> </w:t>
      </w:r>
      <w:r w:rsidRPr="001D2957">
        <w:rPr>
          <w:rFonts w:asciiTheme="majorBidi" w:hAnsiTheme="majorBidi" w:cstheme="majorBidi" w:hint="cs"/>
          <w:rtl/>
        </w:rPr>
        <w:t>والوصول</w:t>
      </w:r>
      <w:r w:rsidRPr="001D2957">
        <w:rPr>
          <w:rFonts w:asciiTheme="majorBidi" w:hAnsiTheme="majorBidi" w:cstheme="majorBidi"/>
          <w:rtl/>
        </w:rPr>
        <w:t xml:space="preserve"> </w:t>
      </w:r>
      <w:r w:rsidRPr="001D2957">
        <w:rPr>
          <w:rFonts w:asciiTheme="majorBidi" w:hAnsiTheme="majorBidi" w:cstheme="majorBidi" w:hint="cs"/>
          <w:rtl/>
        </w:rPr>
        <w:t>إلى</w:t>
      </w:r>
      <w:r w:rsidRPr="001D2957">
        <w:rPr>
          <w:rFonts w:asciiTheme="majorBidi" w:hAnsiTheme="majorBidi" w:cstheme="majorBidi"/>
          <w:rtl/>
        </w:rPr>
        <w:t xml:space="preserve"> </w:t>
      </w:r>
      <w:r w:rsidRPr="001D2957">
        <w:rPr>
          <w:rFonts w:asciiTheme="majorBidi" w:hAnsiTheme="majorBidi" w:cstheme="majorBidi" w:hint="cs"/>
          <w:rtl/>
        </w:rPr>
        <w:t>الوجهة</w:t>
      </w:r>
      <w:r w:rsidRPr="001D2957">
        <w:rPr>
          <w:rFonts w:asciiTheme="majorBidi" w:hAnsiTheme="majorBidi" w:cstheme="majorBidi"/>
          <w:rtl/>
        </w:rPr>
        <w:t xml:space="preserve"> </w:t>
      </w:r>
      <w:r w:rsidRPr="001D2957">
        <w:rPr>
          <w:rFonts w:asciiTheme="majorBidi" w:hAnsiTheme="majorBidi" w:cstheme="majorBidi" w:hint="cs"/>
          <w:rtl/>
        </w:rPr>
        <w:t>المطلوبة</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الوقت</w:t>
      </w:r>
      <w:r w:rsidRPr="001D2957">
        <w:rPr>
          <w:rFonts w:asciiTheme="majorBidi" w:hAnsiTheme="majorBidi" w:cstheme="majorBidi"/>
          <w:rtl/>
        </w:rPr>
        <w:t xml:space="preserve"> </w:t>
      </w:r>
      <w:r w:rsidRPr="001D2957">
        <w:rPr>
          <w:rFonts w:asciiTheme="majorBidi" w:hAnsiTheme="majorBidi" w:cstheme="majorBidi" w:hint="cs"/>
          <w:rtl/>
        </w:rPr>
        <w:t>المناسب</w:t>
      </w:r>
      <w:r w:rsidRPr="001D2957">
        <w:rPr>
          <w:rFonts w:asciiTheme="majorBidi" w:hAnsiTheme="majorBidi" w:cstheme="majorBidi"/>
          <w:rtl/>
        </w:rPr>
        <w:t xml:space="preserve"> </w:t>
      </w:r>
      <w:r w:rsidRPr="001D2957">
        <w:rPr>
          <w:rFonts w:asciiTheme="majorBidi" w:hAnsiTheme="majorBidi" w:cstheme="majorBidi" w:hint="cs"/>
          <w:rtl/>
        </w:rPr>
        <w:t>مما</w:t>
      </w:r>
      <w:r w:rsidRPr="001D2957">
        <w:rPr>
          <w:rFonts w:asciiTheme="majorBidi" w:hAnsiTheme="majorBidi" w:cstheme="majorBidi"/>
          <w:rtl/>
        </w:rPr>
        <w:t xml:space="preserve"> </w:t>
      </w:r>
      <w:r w:rsidRPr="001D2957">
        <w:rPr>
          <w:rFonts w:asciiTheme="majorBidi" w:hAnsiTheme="majorBidi" w:cstheme="majorBidi" w:hint="cs"/>
          <w:rtl/>
        </w:rPr>
        <w:t>يحقق</w:t>
      </w:r>
      <w:r w:rsidRPr="001D2957">
        <w:rPr>
          <w:rFonts w:asciiTheme="majorBidi" w:hAnsiTheme="majorBidi" w:cstheme="majorBidi"/>
          <w:rtl/>
        </w:rPr>
        <w:t xml:space="preserve"> </w:t>
      </w:r>
      <w:r w:rsidRPr="001D2957">
        <w:rPr>
          <w:rFonts w:asciiTheme="majorBidi" w:hAnsiTheme="majorBidi" w:cstheme="majorBidi" w:hint="cs"/>
          <w:rtl/>
        </w:rPr>
        <w:t>ميزة</w:t>
      </w:r>
      <w:r w:rsidRPr="001D2957">
        <w:rPr>
          <w:rFonts w:asciiTheme="majorBidi" w:hAnsiTheme="majorBidi" w:cstheme="majorBidi"/>
          <w:rtl/>
        </w:rPr>
        <w:t xml:space="preserve"> </w:t>
      </w:r>
      <w:r w:rsidRPr="001D2957">
        <w:rPr>
          <w:rFonts w:asciiTheme="majorBidi" w:hAnsiTheme="majorBidi" w:cstheme="majorBidi" w:hint="cs"/>
          <w:rtl/>
        </w:rPr>
        <w:t>التنافسية</w:t>
      </w:r>
      <w:r w:rsidRPr="001D2957">
        <w:rPr>
          <w:rFonts w:asciiTheme="majorBidi" w:hAnsiTheme="majorBidi" w:cstheme="majorBidi"/>
          <w:rtl/>
        </w:rPr>
        <w:t>.</w:t>
      </w:r>
    </w:p>
    <w:p w14:paraId="6485C8AF" w14:textId="27ADB721" w:rsidR="006B5426" w:rsidRPr="001D2957" w:rsidRDefault="006B5426" w:rsidP="00815123">
      <w:pPr>
        <w:pStyle w:val="a3"/>
        <w:bidi/>
        <w:spacing w:before="141"/>
        <w:jc w:val="left"/>
        <w:rPr>
          <w:rFonts w:asciiTheme="majorBidi" w:hAnsiTheme="majorBidi" w:cstheme="majorBidi"/>
        </w:rPr>
      </w:pPr>
      <w:r w:rsidRPr="001D2957">
        <w:rPr>
          <w:rFonts w:asciiTheme="majorBidi" w:hAnsiTheme="majorBidi" w:cstheme="majorBidi" w:hint="cs"/>
          <w:rtl/>
        </w:rPr>
        <w:t>وعلى</w:t>
      </w:r>
      <w:r w:rsidRPr="001D2957">
        <w:rPr>
          <w:rFonts w:asciiTheme="majorBidi" w:hAnsiTheme="majorBidi" w:cstheme="majorBidi"/>
          <w:rtl/>
        </w:rPr>
        <w:t xml:space="preserve"> </w:t>
      </w:r>
      <w:r w:rsidRPr="001D2957">
        <w:rPr>
          <w:rFonts w:asciiTheme="majorBidi" w:hAnsiTheme="majorBidi" w:cstheme="majorBidi" w:hint="cs"/>
          <w:rtl/>
        </w:rPr>
        <w:t>الرغم</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ذلك</w:t>
      </w:r>
      <w:r w:rsidRPr="001D2957">
        <w:rPr>
          <w:rFonts w:asciiTheme="majorBidi" w:hAnsiTheme="majorBidi" w:cstheme="majorBidi"/>
          <w:rtl/>
        </w:rPr>
        <w:t xml:space="preserve"> </w:t>
      </w:r>
      <w:r w:rsidRPr="001D2957">
        <w:rPr>
          <w:rFonts w:asciiTheme="majorBidi" w:hAnsiTheme="majorBidi" w:cstheme="majorBidi" w:hint="cs"/>
          <w:rtl/>
        </w:rPr>
        <w:t>فإن</w:t>
      </w:r>
      <w:r w:rsidRPr="001D2957">
        <w:rPr>
          <w:rFonts w:asciiTheme="majorBidi" w:hAnsiTheme="majorBidi" w:cstheme="majorBidi"/>
          <w:rtl/>
        </w:rPr>
        <w:t xml:space="preserve"> </w:t>
      </w:r>
      <w:r w:rsidRPr="001D2957">
        <w:rPr>
          <w:rFonts w:asciiTheme="majorBidi" w:hAnsiTheme="majorBidi" w:cstheme="majorBidi" w:hint="cs"/>
          <w:rtl/>
        </w:rPr>
        <w:t>استخدام</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قد</w:t>
      </w:r>
      <w:r w:rsidRPr="001D2957">
        <w:rPr>
          <w:rFonts w:asciiTheme="majorBidi" w:hAnsiTheme="majorBidi" w:cstheme="majorBidi"/>
          <w:rtl/>
        </w:rPr>
        <w:t xml:space="preserve"> </w:t>
      </w:r>
      <w:r w:rsidRPr="001D2957">
        <w:rPr>
          <w:rFonts w:asciiTheme="majorBidi" w:hAnsiTheme="majorBidi" w:cstheme="majorBidi" w:hint="cs"/>
          <w:rtl/>
        </w:rPr>
        <w:t>يؤدي</w:t>
      </w:r>
      <w:r w:rsidRPr="001D2957">
        <w:rPr>
          <w:rFonts w:asciiTheme="majorBidi" w:hAnsiTheme="majorBidi" w:cstheme="majorBidi"/>
          <w:rtl/>
        </w:rPr>
        <w:t xml:space="preserve"> </w:t>
      </w:r>
      <w:r w:rsidRPr="001D2957">
        <w:rPr>
          <w:rFonts w:asciiTheme="majorBidi" w:hAnsiTheme="majorBidi" w:cstheme="majorBidi" w:hint="cs"/>
          <w:rtl/>
        </w:rPr>
        <w:t>إلى</w:t>
      </w:r>
      <w:r w:rsidRPr="001D2957">
        <w:rPr>
          <w:rFonts w:asciiTheme="majorBidi" w:hAnsiTheme="majorBidi" w:cstheme="majorBidi"/>
          <w:rtl/>
        </w:rPr>
        <w:t xml:space="preserve"> </w:t>
      </w:r>
      <w:r w:rsidRPr="001D2957">
        <w:rPr>
          <w:rFonts w:asciiTheme="majorBidi" w:hAnsiTheme="majorBidi" w:cstheme="majorBidi" w:hint="cs"/>
          <w:rtl/>
        </w:rPr>
        <w:t>نتائج</w:t>
      </w:r>
      <w:r w:rsidRPr="001D2957">
        <w:rPr>
          <w:rFonts w:asciiTheme="majorBidi" w:hAnsiTheme="majorBidi" w:cstheme="majorBidi"/>
          <w:rtl/>
        </w:rPr>
        <w:t xml:space="preserve"> </w:t>
      </w:r>
      <w:r w:rsidRPr="001D2957">
        <w:rPr>
          <w:rFonts w:asciiTheme="majorBidi" w:hAnsiTheme="majorBidi" w:cstheme="majorBidi" w:hint="cs"/>
          <w:rtl/>
        </w:rPr>
        <w:t>مضللة</w:t>
      </w:r>
      <w:r w:rsidRPr="001D2957">
        <w:rPr>
          <w:rFonts w:asciiTheme="majorBidi" w:hAnsiTheme="majorBidi" w:cstheme="majorBidi"/>
          <w:rtl/>
        </w:rPr>
        <w:t xml:space="preserve"> </w:t>
      </w:r>
      <w:r w:rsidRPr="001D2957">
        <w:rPr>
          <w:rFonts w:asciiTheme="majorBidi" w:hAnsiTheme="majorBidi" w:cstheme="majorBidi" w:hint="cs"/>
          <w:rtl/>
        </w:rPr>
        <w:t>والناتجة</w:t>
      </w:r>
      <w:r w:rsidRPr="001D2957">
        <w:rPr>
          <w:rFonts w:asciiTheme="majorBidi" w:hAnsiTheme="majorBidi" w:cstheme="majorBidi"/>
          <w:rtl/>
        </w:rPr>
        <w:t xml:space="preserve"> </w:t>
      </w:r>
      <w:r w:rsidRPr="001D2957">
        <w:rPr>
          <w:rFonts w:asciiTheme="majorBidi" w:hAnsiTheme="majorBidi" w:cstheme="majorBidi" w:hint="cs"/>
          <w:rtl/>
        </w:rPr>
        <w:t>عن</w:t>
      </w:r>
      <w:r w:rsidRPr="001D2957">
        <w:rPr>
          <w:rFonts w:asciiTheme="majorBidi" w:hAnsiTheme="majorBidi" w:cstheme="majorBidi"/>
          <w:rtl/>
        </w:rPr>
        <w:t xml:space="preserve"> </w:t>
      </w:r>
      <w:r w:rsidRPr="001D2957">
        <w:rPr>
          <w:rFonts w:asciiTheme="majorBidi" w:hAnsiTheme="majorBidi" w:cstheme="majorBidi" w:hint="cs"/>
          <w:rtl/>
        </w:rPr>
        <w:t>تقديم</w:t>
      </w:r>
      <w:r w:rsidRPr="001D2957">
        <w:rPr>
          <w:rFonts w:asciiTheme="majorBidi" w:hAnsiTheme="majorBidi" w:cstheme="majorBidi"/>
          <w:rtl/>
        </w:rPr>
        <w:t xml:space="preserve"> </w:t>
      </w:r>
      <w:r w:rsidRPr="001D2957">
        <w:rPr>
          <w:rFonts w:asciiTheme="majorBidi" w:hAnsiTheme="majorBidi" w:cstheme="majorBidi" w:hint="cs"/>
          <w:rtl/>
        </w:rPr>
        <w:t>بينات</w:t>
      </w:r>
      <w:r w:rsidRPr="001D2957">
        <w:rPr>
          <w:rFonts w:asciiTheme="majorBidi" w:hAnsiTheme="majorBidi" w:cstheme="majorBidi"/>
          <w:rtl/>
        </w:rPr>
        <w:t xml:space="preserve"> </w:t>
      </w:r>
      <w:r w:rsidRPr="001D2957">
        <w:rPr>
          <w:rFonts w:asciiTheme="majorBidi" w:hAnsiTheme="majorBidi" w:cstheme="majorBidi" w:hint="cs"/>
          <w:rtl/>
        </w:rPr>
        <w:t>غير</w:t>
      </w:r>
      <w:r w:rsidRPr="001D2957">
        <w:rPr>
          <w:rFonts w:asciiTheme="majorBidi" w:hAnsiTheme="majorBidi" w:cstheme="majorBidi"/>
          <w:rtl/>
        </w:rPr>
        <w:t xml:space="preserve"> </w:t>
      </w:r>
      <w:r w:rsidRPr="001D2957">
        <w:rPr>
          <w:rFonts w:asciiTheme="majorBidi" w:hAnsiTheme="majorBidi" w:cstheme="majorBidi" w:hint="cs"/>
          <w:rtl/>
        </w:rPr>
        <w:t>صحيحة</w:t>
      </w:r>
      <w:r w:rsidRPr="001D2957">
        <w:rPr>
          <w:rFonts w:asciiTheme="majorBidi" w:hAnsiTheme="majorBidi" w:cstheme="majorBidi"/>
          <w:rtl/>
        </w:rPr>
        <w:t xml:space="preserve"> </w:t>
      </w:r>
      <w:r w:rsidRPr="001D2957">
        <w:rPr>
          <w:rFonts w:asciiTheme="majorBidi" w:hAnsiTheme="majorBidi" w:cstheme="majorBidi" w:hint="cs"/>
          <w:rtl/>
        </w:rPr>
        <w:t>الأمر</w:t>
      </w:r>
      <w:r w:rsidRPr="001D2957">
        <w:rPr>
          <w:rFonts w:asciiTheme="majorBidi" w:hAnsiTheme="majorBidi" w:cstheme="majorBidi"/>
          <w:rtl/>
        </w:rPr>
        <w:t xml:space="preserve"> </w:t>
      </w:r>
      <w:r w:rsidRPr="001D2957">
        <w:rPr>
          <w:rFonts w:asciiTheme="majorBidi" w:hAnsiTheme="majorBidi" w:cstheme="majorBidi" w:hint="cs"/>
          <w:rtl/>
        </w:rPr>
        <w:t>الذي</w:t>
      </w:r>
      <w:r w:rsidRPr="001D2957">
        <w:rPr>
          <w:rFonts w:asciiTheme="majorBidi" w:hAnsiTheme="majorBidi" w:cstheme="majorBidi"/>
          <w:rtl/>
        </w:rPr>
        <w:t xml:space="preserve"> </w:t>
      </w:r>
      <w:r w:rsidRPr="001D2957">
        <w:rPr>
          <w:rFonts w:asciiTheme="majorBidi" w:hAnsiTheme="majorBidi" w:cstheme="majorBidi" w:hint="cs"/>
          <w:rtl/>
        </w:rPr>
        <w:t>قد</w:t>
      </w:r>
      <w:r w:rsidRPr="001D2957">
        <w:rPr>
          <w:rFonts w:asciiTheme="majorBidi" w:hAnsiTheme="majorBidi" w:cstheme="majorBidi"/>
          <w:rtl/>
        </w:rPr>
        <w:t xml:space="preserve"> </w:t>
      </w:r>
      <w:r w:rsidRPr="001D2957">
        <w:rPr>
          <w:rFonts w:asciiTheme="majorBidi" w:hAnsiTheme="majorBidi" w:cstheme="majorBidi" w:hint="cs"/>
          <w:rtl/>
        </w:rPr>
        <w:t>يؤدي</w:t>
      </w:r>
      <w:r w:rsidRPr="001D2957">
        <w:rPr>
          <w:rFonts w:asciiTheme="majorBidi" w:hAnsiTheme="majorBidi" w:cstheme="majorBidi"/>
          <w:rtl/>
        </w:rPr>
        <w:t xml:space="preserve"> </w:t>
      </w:r>
      <w:r w:rsidRPr="001D2957">
        <w:rPr>
          <w:rFonts w:asciiTheme="majorBidi" w:hAnsiTheme="majorBidi" w:cstheme="majorBidi" w:hint="cs"/>
          <w:rtl/>
        </w:rPr>
        <w:t>إلى</w:t>
      </w:r>
      <w:r w:rsidRPr="001D2957">
        <w:rPr>
          <w:rFonts w:asciiTheme="majorBidi" w:hAnsiTheme="majorBidi" w:cstheme="majorBidi"/>
          <w:rtl/>
        </w:rPr>
        <w:t xml:space="preserve"> </w:t>
      </w:r>
      <w:r w:rsidRPr="001D2957">
        <w:rPr>
          <w:rFonts w:asciiTheme="majorBidi" w:hAnsiTheme="majorBidi" w:cstheme="majorBidi" w:hint="cs"/>
          <w:rtl/>
        </w:rPr>
        <w:t>العديد</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المشاكل</w:t>
      </w:r>
      <w:r w:rsidRPr="001D2957">
        <w:rPr>
          <w:rFonts w:asciiTheme="majorBidi" w:hAnsiTheme="majorBidi" w:cstheme="majorBidi"/>
          <w:rtl/>
        </w:rPr>
        <w:t xml:space="preserve"> </w:t>
      </w:r>
      <w:r w:rsidRPr="001D2957">
        <w:rPr>
          <w:rFonts w:asciiTheme="majorBidi" w:hAnsiTheme="majorBidi" w:cstheme="majorBidi" w:hint="cs"/>
          <w:rtl/>
        </w:rPr>
        <w:t>سواء</w:t>
      </w:r>
      <w:r w:rsidRPr="001D2957">
        <w:rPr>
          <w:rFonts w:asciiTheme="majorBidi" w:hAnsiTheme="majorBidi" w:cstheme="majorBidi"/>
          <w:rtl/>
        </w:rPr>
        <w:t xml:space="preserve"> </w:t>
      </w:r>
      <w:r w:rsidRPr="001D2957">
        <w:rPr>
          <w:rFonts w:asciiTheme="majorBidi" w:hAnsiTheme="majorBidi" w:cstheme="majorBidi" w:hint="cs"/>
          <w:rtl/>
        </w:rPr>
        <w:t>قطاع</w:t>
      </w:r>
      <w:r w:rsidRPr="001D2957">
        <w:rPr>
          <w:rFonts w:asciiTheme="majorBidi" w:hAnsiTheme="majorBidi" w:cstheme="majorBidi"/>
          <w:rtl/>
        </w:rPr>
        <w:t xml:space="preserve"> </w:t>
      </w:r>
      <w:r w:rsidRPr="001D2957">
        <w:rPr>
          <w:rFonts w:asciiTheme="majorBidi" w:hAnsiTheme="majorBidi" w:cstheme="majorBidi" w:hint="cs"/>
          <w:rtl/>
        </w:rPr>
        <w:t>الصحة</w:t>
      </w:r>
      <w:r w:rsidRPr="001D2957">
        <w:rPr>
          <w:rFonts w:asciiTheme="majorBidi" w:hAnsiTheme="majorBidi" w:cstheme="majorBidi"/>
          <w:rtl/>
        </w:rPr>
        <w:t xml:space="preserve"> </w:t>
      </w:r>
      <w:r w:rsidRPr="001D2957">
        <w:rPr>
          <w:rFonts w:asciiTheme="majorBidi" w:hAnsiTheme="majorBidi" w:cstheme="majorBidi" w:hint="cs"/>
          <w:rtl/>
        </w:rPr>
        <w:t>أو</w:t>
      </w:r>
      <w:r w:rsidRPr="001D2957">
        <w:rPr>
          <w:rFonts w:asciiTheme="majorBidi" w:hAnsiTheme="majorBidi" w:cstheme="majorBidi"/>
          <w:rtl/>
        </w:rPr>
        <w:t xml:space="preserve"> </w:t>
      </w:r>
      <w:r w:rsidRPr="001D2957">
        <w:rPr>
          <w:rFonts w:asciiTheme="majorBidi" w:hAnsiTheme="majorBidi" w:cstheme="majorBidi" w:hint="cs"/>
          <w:rtl/>
        </w:rPr>
        <w:t>الأعمال</w:t>
      </w:r>
      <w:r w:rsidRPr="001D2957">
        <w:rPr>
          <w:rFonts w:asciiTheme="majorBidi" w:hAnsiTheme="majorBidi" w:cstheme="majorBidi"/>
          <w:rtl/>
        </w:rPr>
        <w:t xml:space="preserve">. </w:t>
      </w:r>
      <w:r w:rsidRPr="001D2957">
        <w:rPr>
          <w:rFonts w:asciiTheme="majorBidi" w:hAnsiTheme="majorBidi" w:cstheme="majorBidi" w:hint="cs"/>
          <w:rtl/>
        </w:rPr>
        <w:t>كما</w:t>
      </w:r>
      <w:r w:rsidRPr="001D2957">
        <w:rPr>
          <w:rFonts w:asciiTheme="majorBidi" w:hAnsiTheme="majorBidi" w:cstheme="majorBidi"/>
          <w:rtl/>
        </w:rPr>
        <w:t xml:space="preserve"> </w:t>
      </w:r>
      <w:r w:rsidRPr="001D2957">
        <w:rPr>
          <w:rFonts w:asciiTheme="majorBidi" w:hAnsiTheme="majorBidi" w:cstheme="majorBidi" w:hint="cs"/>
          <w:rtl/>
        </w:rPr>
        <w:t>وقد</w:t>
      </w:r>
      <w:r w:rsidRPr="001D2957">
        <w:rPr>
          <w:rFonts w:asciiTheme="majorBidi" w:hAnsiTheme="majorBidi" w:cstheme="majorBidi"/>
          <w:rtl/>
        </w:rPr>
        <w:t xml:space="preserve"> </w:t>
      </w:r>
      <w:r w:rsidRPr="001D2957">
        <w:rPr>
          <w:rFonts w:asciiTheme="majorBidi" w:hAnsiTheme="majorBidi" w:cstheme="majorBidi" w:hint="cs"/>
          <w:rtl/>
        </w:rPr>
        <w:t>يؤدي</w:t>
      </w:r>
      <w:r w:rsidRPr="001D2957">
        <w:rPr>
          <w:rFonts w:asciiTheme="majorBidi" w:hAnsiTheme="majorBidi" w:cstheme="majorBidi"/>
          <w:rtl/>
        </w:rPr>
        <w:t xml:space="preserve"> </w:t>
      </w:r>
      <w:r w:rsidRPr="001D2957">
        <w:rPr>
          <w:rFonts w:asciiTheme="majorBidi" w:hAnsiTheme="majorBidi" w:cstheme="majorBidi" w:hint="cs"/>
          <w:rtl/>
        </w:rPr>
        <w:t>التوسع</w:t>
      </w:r>
      <w:r w:rsidRPr="001D2957">
        <w:rPr>
          <w:rFonts w:asciiTheme="majorBidi" w:hAnsiTheme="majorBidi" w:cstheme="majorBidi"/>
          <w:rtl/>
        </w:rPr>
        <w:t xml:space="preserve"> </w:t>
      </w:r>
      <w:r w:rsidRPr="001D2957">
        <w:rPr>
          <w:rFonts w:asciiTheme="majorBidi" w:hAnsiTheme="majorBidi" w:cstheme="majorBidi" w:hint="cs"/>
          <w:rtl/>
        </w:rPr>
        <w:t>باستخدام</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إلى</w:t>
      </w:r>
      <w:r w:rsidRPr="001D2957">
        <w:rPr>
          <w:rFonts w:asciiTheme="majorBidi" w:hAnsiTheme="majorBidi" w:cstheme="majorBidi"/>
          <w:rtl/>
        </w:rPr>
        <w:t xml:space="preserve"> </w:t>
      </w:r>
      <w:r w:rsidRPr="001D2957">
        <w:rPr>
          <w:rFonts w:asciiTheme="majorBidi" w:hAnsiTheme="majorBidi" w:cstheme="majorBidi" w:hint="cs"/>
          <w:rtl/>
        </w:rPr>
        <w:t>الاستغناء</w:t>
      </w:r>
      <w:r w:rsidRPr="001D2957">
        <w:rPr>
          <w:rFonts w:asciiTheme="majorBidi" w:hAnsiTheme="majorBidi" w:cstheme="majorBidi"/>
          <w:rtl/>
        </w:rPr>
        <w:t xml:space="preserve"> </w:t>
      </w:r>
      <w:r w:rsidRPr="001D2957">
        <w:rPr>
          <w:rFonts w:asciiTheme="majorBidi" w:hAnsiTheme="majorBidi" w:cstheme="majorBidi" w:hint="cs"/>
          <w:rtl/>
        </w:rPr>
        <w:t>عن</w:t>
      </w:r>
      <w:r w:rsidRPr="001D2957">
        <w:rPr>
          <w:rFonts w:asciiTheme="majorBidi" w:hAnsiTheme="majorBidi" w:cstheme="majorBidi"/>
          <w:rtl/>
        </w:rPr>
        <w:t xml:space="preserve"> </w:t>
      </w:r>
      <w:r w:rsidRPr="001D2957">
        <w:rPr>
          <w:rFonts w:asciiTheme="majorBidi" w:hAnsiTheme="majorBidi" w:cstheme="majorBidi" w:hint="cs"/>
          <w:rtl/>
        </w:rPr>
        <w:t>العنصر</w:t>
      </w:r>
      <w:r w:rsidRPr="001D2957">
        <w:rPr>
          <w:rFonts w:asciiTheme="majorBidi" w:hAnsiTheme="majorBidi" w:cstheme="majorBidi"/>
          <w:rtl/>
        </w:rPr>
        <w:t xml:space="preserve"> </w:t>
      </w:r>
      <w:r w:rsidRPr="001D2957">
        <w:rPr>
          <w:rFonts w:asciiTheme="majorBidi" w:hAnsiTheme="majorBidi" w:cstheme="majorBidi" w:hint="cs"/>
          <w:rtl/>
        </w:rPr>
        <w:t>البشري</w:t>
      </w:r>
      <w:r w:rsidRPr="001D2957">
        <w:rPr>
          <w:rFonts w:asciiTheme="majorBidi" w:hAnsiTheme="majorBidi" w:cstheme="majorBidi"/>
          <w:rtl/>
        </w:rPr>
        <w:t xml:space="preserve"> </w:t>
      </w:r>
      <w:r w:rsidRPr="001D2957">
        <w:rPr>
          <w:rFonts w:asciiTheme="majorBidi" w:hAnsiTheme="majorBidi" w:cstheme="majorBidi" w:hint="cs"/>
          <w:rtl/>
        </w:rPr>
        <w:t>مما</w:t>
      </w:r>
      <w:r w:rsidRPr="001D2957">
        <w:rPr>
          <w:rFonts w:asciiTheme="majorBidi" w:hAnsiTheme="majorBidi" w:cstheme="majorBidi"/>
          <w:rtl/>
        </w:rPr>
        <w:t xml:space="preserve"> </w:t>
      </w:r>
      <w:r w:rsidRPr="001D2957">
        <w:rPr>
          <w:rFonts w:asciiTheme="majorBidi" w:hAnsiTheme="majorBidi" w:cstheme="majorBidi" w:hint="cs"/>
          <w:rtl/>
        </w:rPr>
        <w:t>يؤدي</w:t>
      </w:r>
      <w:r w:rsidRPr="001D2957">
        <w:rPr>
          <w:rFonts w:asciiTheme="majorBidi" w:hAnsiTheme="majorBidi" w:cstheme="majorBidi"/>
          <w:rtl/>
        </w:rPr>
        <w:t xml:space="preserve"> </w:t>
      </w:r>
      <w:r w:rsidRPr="001D2957">
        <w:rPr>
          <w:rFonts w:asciiTheme="majorBidi" w:hAnsiTheme="majorBidi" w:cstheme="majorBidi" w:hint="cs"/>
          <w:rtl/>
        </w:rPr>
        <w:t>إلى</w:t>
      </w:r>
      <w:r w:rsidRPr="001D2957">
        <w:rPr>
          <w:rFonts w:asciiTheme="majorBidi" w:hAnsiTheme="majorBidi" w:cstheme="majorBidi"/>
          <w:rtl/>
        </w:rPr>
        <w:t xml:space="preserve"> </w:t>
      </w:r>
      <w:r w:rsidRPr="001D2957">
        <w:rPr>
          <w:rFonts w:asciiTheme="majorBidi" w:hAnsiTheme="majorBidi" w:cstheme="majorBidi" w:hint="cs"/>
          <w:rtl/>
        </w:rPr>
        <w:t>رفع</w:t>
      </w:r>
      <w:r w:rsidRPr="001D2957">
        <w:rPr>
          <w:rFonts w:asciiTheme="majorBidi" w:hAnsiTheme="majorBidi" w:cstheme="majorBidi"/>
          <w:rtl/>
        </w:rPr>
        <w:t xml:space="preserve"> </w:t>
      </w:r>
      <w:r w:rsidRPr="001D2957">
        <w:rPr>
          <w:rFonts w:asciiTheme="majorBidi" w:hAnsiTheme="majorBidi" w:cstheme="majorBidi" w:hint="cs"/>
          <w:rtl/>
        </w:rPr>
        <w:t>مستوى</w:t>
      </w:r>
      <w:r w:rsidRPr="001D2957">
        <w:rPr>
          <w:rFonts w:asciiTheme="majorBidi" w:hAnsiTheme="majorBidi" w:cstheme="majorBidi"/>
          <w:rtl/>
        </w:rPr>
        <w:t xml:space="preserve"> </w:t>
      </w:r>
      <w:r w:rsidRPr="001D2957">
        <w:rPr>
          <w:rFonts w:asciiTheme="majorBidi" w:hAnsiTheme="majorBidi" w:cstheme="majorBidi" w:hint="cs"/>
          <w:rtl/>
        </w:rPr>
        <w:t>البطالة،</w:t>
      </w:r>
      <w:r w:rsidRPr="001D2957">
        <w:rPr>
          <w:rFonts w:asciiTheme="majorBidi" w:hAnsiTheme="majorBidi" w:cstheme="majorBidi"/>
          <w:rtl/>
        </w:rPr>
        <w:t xml:space="preserve"> </w:t>
      </w:r>
      <w:r w:rsidRPr="001D2957">
        <w:rPr>
          <w:rFonts w:asciiTheme="majorBidi" w:hAnsiTheme="majorBidi" w:cstheme="majorBidi" w:hint="cs"/>
          <w:rtl/>
        </w:rPr>
        <w:t>حيث</w:t>
      </w:r>
      <w:r w:rsidRPr="001D2957">
        <w:rPr>
          <w:rFonts w:asciiTheme="majorBidi" w:hAnsiTheme="majorBidi" w:cstheme="majorBidi"/>
          <w:rtl/>
        </w:rPr>
        <w:t xml:space="preserve"> </w:t>
      </w:r>
      <w:r w:rsidRPr="001D2957">
        <w:rPr>
          <w:rFonts w:asciiTheme="majorBidi" w:hAnsiTheme="majorBidi" w:cstheme="majorBidi" w:hint="cs"/>
          <w:rtl/>
        </w:rPr>
        <w:t>يرى</w:t>
      </w:r>
      <w:r w:rsidRPr="001D2957">
        <w:rPr>
          <w:rFonts w:asciiTheme="majorBidi" w:hAnsiTheme="majorBidi" w:cstheme="majorBidi"/>
          <w:rtl/>
        </w:rPr>
        <w:t xml:space="preserve"> </w:t>
      </w:r>
      <w:r w:rsidRPr="001D2957">
        <w:rPr>
          <w:rFonts w:asciiTheme="majorBidi" w:hAnsiTheme="majorBidi" w:cstheme="majorBidi" w:hint="cs"/>
          <w:rtl/>
        </w:rPr>
        <w:t>العديد</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الأفراد</w:t>
      </w:r>
      <w:r w:rsidRPr="001D2957">
        <w:rPr>
          <w:rFonts w:asciiTheme="majorBidi" w:hAnsiTheme="majorBidi" w:cstheme="majorBidi"/>
          <w:rtl/>
        </w:rPr>
        <w:t xml:space="preserve"> </w:t>
      </w:r>
      <w:r w:rsidRPr="001D2957">
        <w:rPr>
          <w:rFonts w:asciiTheme="majorBidi" w:hAnsiTheme="majorBidi" w:cstheme="majorBidi" w:hint="cs"/>
          <w:rtl/>
        </w:rPr>
        <w:t>أن</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البشري</w:t>
      </w:r>
      <w:r w:rsidRPr="001D2957">
        <w:rPr>
          <w:rFonts w:asciiTheme="majorBidi" w:hAnsiTheme="majorBidi" w:cstheme="majorBidi"/>
          <w:rtl/>
        </w:rPr>
        <w:t xml:space="preserve"> </w:t>
      </w:r>
      <w:r w:rsidRPr="001D2957">
        <w:rPr>
          <w:rFonts w:asciiTheme="majorBidi" w:hAnsiTheme="majorBidi" w:cstheme="majorBidi" w:hint="cs"/>
          <w:rtl/>
        </w:rPr>
        <w:t>وحده</w:t>
      </w:r>
      <w:r w:rsidRPr="001D2957">
        <w:rPr>
          <w:rFonts w:asciiTheme="majorBidi" w:hAnsiTheme="majorBidi" w:cstheme="majorBidi"/>
          <w:rtl/>
        </w:rPr>
        <w:t xml:space="preserve"> </w:t>
      </w:r>
      <w:r w:rsidRPr="001D2957">
        <w:rPr>
          <w:rFonts w:asciiTheme="majorBidi" w:hAnsiTheme="majorBidi" w:cstheme="majorBidi" w:hint="cs"/>
          <w:rtl/>
        </w:rPr>
        <w:t>غير</w:t>
      </w:r>
      <w:r w:rsidRPr="001D2957">
        <w:rPr>
          <w:rFonts w:asciiTheme="majorBidi" w:hAnsiTheme="majorBidi" w:cstheme="majorBidi"/>
          <w:rtl/>
        </w:rPr>
        <w:t xml:space="preserve"> </w:t>
      </w:r>
      <w:r w:rsidRPr="001D2957">
        <w:rPr>
          <w:rFonts w:asciiTheme="majorBidi" w:hAnsiTheme="majorBidi" w:cstheme="majorBidi" w:hint="cs"/>
          <w:rtl/>
        </w:rPr>
        <w:t>كاف</w:t>
      </w:r>
      <w:r w:rsidRPr="001D2957">
        <w:rPr>
          <w:rFonts w:asciiTheme="majorBidi" w:hAnsiTheme="majorBidi" w:cstheme="majorBidi"/>
          <w:rtl/>
        </w:rPr>
        <w:t xml:space="preserve"> </w:t>
      </w:r>
      <w:r w:rsidRPr="001D2957">
        <w:rPr>
          <w:rFonts w:asciiTheme="majorBidi" w:hAnsiTheme="majorBidi" w:cstheme="majorBidi" w:hint="cs"/>
          <w:rtl/>
        </w:rPr>
        <w:t>وينبغي</w:t>
      </w:r>
      <w:r w:rsidRPr="001D2957">
        <w:rPr>
          <w:rFonts w:asciiTheme="majorBidi" w:hAnsiTheme="majorBidi" w:cstheme="majorBidi"/>
          <w:rtl/>
        </w:rPr>
        <w:t xml:space="preserve"> </w:t>
      </w:r>
      <w:r w:rsidRPr="001D2957">
        <w:rPr>
          <w:rFonts w:asciiTheme="majorBidi" w:hAnsiTheme="majorBidi" w:cstheme="majorBidi" w:hint="cs"/>
          <w:rtl/>
        </w:rPr>
        <w:t>العمل</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استبداله</w:t>
      </w:r>
      <w:r w:rsidRPr="001D2957">
        <w:rPr>
          <w:rFonts w:asciiTheme="majorBidi" w:hAnsiTheme="majorBidi" w:cstheme="majorBidi"/>
          <w:rtl/>
        </w:rPr>
        <w:t xml:space="preserve"> </w:t>
      </w:r>
      <w:r w:rsidRPr="001D2957">
        <w:rPr>
          <w:rFonts w:asciiTheme="majorBidi" w:hAnsiTheme="majorBidi" w:cstheme="majorBidi" w:hint="cs"/>
          <w:rtl/>
        </w:rPr>
        <w:t>بالآلات</w:t>
      </w:r>
      <w:r w:rsidRPr="001D2957">
        <w:rPr>
          <w:rFonts w:asciiTheme="majorBidi" w:hAnsiTheme="majorBidi" w:cstheme="majorBidi"/>
          <w:rtl/>
        </w:rPr>
        <w:t xml:space="preserve"> </w:t>
      </w:r>
      <w:r w:rsidRPr="001D2957">
        <w:rPr>
          <w:rFonts w:asciiTheme="majorBidi" w:hAnsiTheme="majorBidi" w:cstheme="majorBidi" w:hint="cs"/>
          <w:rtl/>
        </w:rPr>
        <w:t>والحواسيب</w:t>
      </w:r>
      <w:r w:rsidRPr="001D2957">
        <w:rPr>
          <w:rFonts w:asciiTheme="majorBidi" w:hAnsiTheme="majorBidi" w:cstheme="majorBidi"/>
          <w:rtl/>
        </w:rPr>
        <w:t xml:space="preserve"> .(2015 ,</w:t>
      </w:r>
      <w:r w:rsidRPr="001D2957">
        <w:rPr>
          <w:rFonts w:asciiTheme="majorBidi" w:hAnsiTheme="majorBidi" w:cstheme="majorBidi"/>
        </w:rPr>
        <w:t>Boutilier, Caragiannis, Haber, Lu, Procaccia &amp; Sheffet</w:t>
      </w:r>
    </w:p>
    <w:p w14:paraId="62E78BC9" w14:textId="77777777" w:rsidR="00FC7793" w:rsidRPr="001D2957" w:rsidRDefault="00FC7793" w:rsidP="00815123">
      <w:pPr>
        <w:pStyle w:val="a3"/>
        <w:bidi/>
        <w:spacing w:before="141"/>
        <w:jc w:val="left"/>
        <w:rPr>
          <w:rFonts w:asciiTheme="majorBidi" w:hAnsiTheme="majorBidi" w:cstheme="majorBidi"/>
          <w:rtl/>
        </w:rPr>
      </w:pPr>
      <w:r w:rsidRPr="001D2957">
        <w:rPr>
          <w:rFonts w:asciiTheme="majorBidi" w:hAnsiTheme="majorBidi" w:cstheme="majorBidi" w:hint="cs"/>
          <w:rtl/>
        </w:rPr>
        <w:t>ويعمد</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الذي</w:t>
      </w:r>
      <w:r w:rsidRPr="001D2957">
        <w:rPr>
          <w:rFonts w:asciiTheme="majorBidi" w:hAnsiTheme="majorBidi" w:cstheme="majorBidi"/>
          <w:rtl/>
        </w:rPr>
        <w:t xml:space="preserve"> </w:t>
      </w:r>
      <w:r w:rsidRPr="001D2957">
        <w:rPr>
          <w:rFonts w:asciiTheme="majorBidi" w:hAnsiTheme="majorBidi" w:cstheme="majorBidi" w:hint="cs"/>
          <w:rtl/>
        </w:rPr>
        <w:t>يقوم</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الربط</w:t>
      </w:r>
      <w:r w:rsidRPr="001D2957">
        <w:rPr>
          <w:rFonts w:asciiTheme="majorBidi" w:hAnsiTheme="majorBidi" w:cstheme="majorBidi"/>
          <w:rtl/>
        </w:rPr>
        <w:t xml:space="preserve"> </w:t>
      </w:r>
      <w:r w:rsidRPr="001D2957">
        <w:rPr>
          <w:rFonts w:asciiTheme="majorBidi" w:hAnsiTheme="majorBidi" w:cstheme="majorBidi" w:hint="cs"/>
          <w:rtl/>
        </w:rPr>
        <w:t>بين</w:t>
      </w:r>
      <w:r w:rsidRPr="001D2957">
        <w:rPr>
          <w:rFonts w:asciiTheme="majorBidi" w:hAnsiTheme="majorBidi" w:cstheme="majorBidi"/>
          <w:rtl/>
        </w:rPr>
        <w:t xml:space="preserve"> </w:t>
      </w:r>
      <w:r w:rsidRPr="001D2957">
        <w:rPr>
          <w:rFonts w:asciiTheme="majorBidi" w:hAnsiTheme="majorBidi" w:cstheme="majorBidi" w:hint="cs"/>
          <w:rtl/>
        </w:rPr>
        <w:t>الإنسان</w:t>
      </w:r>
      <w:r w:rsidRPr="001D2957">
        <w:rPr>
          <w:rFonts w:asciiTheme="majorBidi" w:hAnsiTheme="majorBidi" w:cstheme="majorBidi"/>
          <w:rtl/>
        </w:rPr>
        <w:t xml:space="preserve"> </w:t>
      </w:r>
      <w:r w:rsidRPr="001D2957">
        <w:rPr>
          <w:rFonts w:asciiTheme="majorBidi" w:hAnsiTheme="majorBidi" w:cstheme="majorBidi" w:hint="cs"/>
          <w:rtl/>
        </w:rPr>
        <w:t>والآلة</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تقديم</w:t>
      </w:r>
      <w:r w:rsidRPr="001D2957">
        <w:rPr>
          <w:rFonts w:asciiTheme="majorBidi" w:hAnsiTheme="majorBidi" w:cstheme="majorBidi"/>
          <w:rtl/>
        </w:rPr>
        <w:t xml:space="preserve"> </w:t>
      </w:r>
      <w:r w:rsidRPr="001D2957">
        <w:rPr>
          <w:rFonts w:asciiTheme="majorBidi" w:hAnsiTheme="majorBidi" w:cstheme="majorBidi" w:hint="cs"/>
          <w:rtl/>
        </w:rPr>
        <w:t>إمكانية</w:t>
      </w:r>
      <w:r w:rsidRPr="001D2957">
        <w:rPr>
          <w:rFonts w:asciiTheme="majorBidi" w:hAnsiTheme="majorBidi" w:cstheme="majorBidi"/>
          <w:rtl/>
        </w:rPr>
        <w:t xml:space="preserve"> </w:t>
      </w:r>
      <w:r w:rsidRPr="001D2957">
        <w:rPr>
          <w:rFonts w:asciiTheme="majorBidi" w:hAnsiTheme="majorBidi" w:cstheme="majorBidi" w:hint="cs"/>
          <w:rtl/>
        </w:rPr>
        <w:t>إدارية</w:t>
      </w:r>
      <w:r w:rsidRPr="001D2957">
        <w:rPr>
          <w:rFonts w:asciiTheme="majorBidi" w:hAnsiTheme="majorBidi" w:cstheme="majorBidi"/>
          <w:rtl/>
        </w:rPr>
        <w:t xml:space="preserve"> </w:t>
      </w:r>
      <w:r w:rsidRPr="001D2957">
        <w:rPr>
          <w:rFonts w:asciiTheme="majorBidi" w:hAnsiTheme="majorBidi" w:cstheme="majorBidi" w:hint="cs"/>
          <w:rtl/>
        </w:rPr>
        <w:t>فورية</w:t>
      </w:r>
    </w:p>
    <w:p w14:paraId="67EA7C0D" w14:textId="77777777" w:rsidR="00FC7793" w:rsidRPr="001D2957" w:rsidRDefault="00FC7793" w:rsidP="00815123">
      <w:pPr>
        <w:pStyle w:val="a3"/>
        <w:bidi/>
        <w:spacing w:before="141"/>
        <w:jc w:val="left"/>
        <w:rPr>
          <w:rFonts w:asciiTheme="majorBidi" w:hAnsiTheme="majorBidi" w:cstheme="majorBidi"/>
          <w:rtl/>
        </w:rPr>
      </w:pPr>
      <w:r w:rsidRPr="001D2957">
        <w:rPr>
          <w:rFonts w:asciiTheme="majorBidi" w:hAnsiTheme="majorBidi" w:cstheme="majorBidi" w:hint="cs"/>
          <w:rtl/>
        </w:rPr>
        <w:t>التغيير</w:t>
      </w:r>
      <w:r w:rsidRPr="001D2957">
        <w:rPr>
          <w:rFonts w:asciiTheme="majorBidi" w:hAnsiTheme="majorBidi" w:cstheme="majorBidi"/>
          <w:rtl/>
        </w:rPr>
        <w:t xml:space="preserve"> </w:t>
      </w:r>
      <w:r w:rsidRPr="001D2957">
        <w:rPr>
          <w:rFonts w:asciiTheme="majorBidi" w:hAnsiTheme="majorBidi" w:cstheme="majorBidi" w:hint="cs"/>
          <w:rtl/>
        </w:rPr>
        <w:t>الطريقة</w:t>
      </w:r>
      <w:r w:rsidRPr="001D2957">
        <w:rPr>
          <w:rFonts w:asciiTheme="majorBidi" w:hAnsiTheme="majorBidi" w:cstheme="majorBidi"/>
          <w:rtl/>
        </w:rPr>
        <w:t xml:space="preserve"> </w:t>
      </w:r>
      <w:r w:rsidRPr="001D2957">
        <w:rPr>
          <w:rFonts w:asciiTheme="majorBidi" w:hAnsiTheme="majorBidi" w:cstheme="majorBidi" w:hint="cs"/>
          <w:rtl/>
        </w:rPr>
        <w:t>التي</w:t>
      </w:r>
      <w:r w:rsidRPr="001D2957">
        <w:rPr>
          <w:rFonts w:asciiTheme="majorBidi" w:hAnsiTheme="majorBidi" w:cstheme="majorBidi"/>
          <w:rtl/>
        </w:rPr>
        <w:t xml:space="preserve"> </w:t>
      </w:r>
      <w:r w:rsidRPr="001D2957">
        <w:rPr>
          <w:rFonts w:asciiTheme="majorBidi" w:hAnsiTheme="majorBidi" w:cstheme="majorBidi" w:hint="cs"/>
          <w:rtl/>
        </w:rPr>
        <w:t>يتم</w:t>
      </w:r>
      <w:r w:rsidRPr="001D2957">
        <w:rPr>
          <w:rFonts w:asciiTheme="majorBidi" w:hAnsiTheme="majorBidi" w:cstheme="majorBidi"/>
          <w:rtl/>
        </w:rPr>
        <w:t xml:space="preserve"> </w:t>
      </w:r>
      <w:r w:rsidRPr="001D2957">
        <w:rPr>
          <w:rFonts w:asciiTheme="majorBidi" w:hAnsiTheme="majorBidi" w:cstheme="majorBidi" w:hint="cs"/>
          <w:rtl/>
        </w:rPr>
        <w:t>التعلم</w:t>
      </w:r>
      <w:r w:rsidRPr="001D2957">
        <w:rPr>
          <w:rFonts w:asciiTheme="majorBidi" w:hAnsiTheme="majorBidi" w:cstheme="majorBidi"/>
          <w:rtl/>
        </w:rPr>
        <w:t xml:space="preserve"> </w:t>
      </w:r>
      <w:r w:rsidRPr="001D2957">
        <w:rPr>
          <w:rFonts w:asciiTheme="majorBidi" w:hAnsiTheme="majorBidi" w:cstheme="majorBidi" w:hint="cs"/>
          <w:rtl/>
        </w:rPr>
        <w:t>بها</w:t>
      </w:r>
      <w:r w:rsidRPr="001D2957">
        <w:rPr>
          <w:rFonts w:asciiTheme="majorBidi" w:hAnsiTheme="majorBidi" w:cstheme="majorBidi"/>
          <w:rtl/>
        </w:rPr>
        <w:t xml:space="preserve"> </w:t>
      </w:r>
      <w:r w:rsidRPr="001D2957">
        <w:rPr>
          <w:rFonts w:asciiTheme="majorBidi" w:hAnsiTheme="majorBidi" w:cstheme="majorBidi" w:hint="cs"/>
          <w:rtl/>
        </w:rPr>
        <w:t>وحفظ</w:t>
      </w:r>
      <w:r w:rsidRPr="001D2957">
        <w:rPr>
          <w:rFonts w:asciiTheme="majorBidi" w:hAnsiTheme="majorBidi" w:cstheme="majorBidi"/>
          <w:rtl/>
        </w:rPr>
        <w:t xml:space="preserve"> </w:t>
      </w:r>
      <w:r w:rsidRPr="001D2957">
        <w:rPr>
          <w:rFonts w:asciiTheme="majorBidi" w:hAnsiTheme="majorBidi" w:cstheme="majorBidi" w:hint="cs"/>
          <w:rtl/>
        </w:rPr>
        <w:t>المعلومات</w:t>
      </w:r>
      <w:r w:rsidRPr="001D2957">
        <w:rPr>
          <w:rFonts w:asciiTheme="majorBidi" w:hAnsiTheme="majorBidi" w:cstheme="majorBidi"/>
          <w:rtl/>
        </w:rPr>
        <w:t xml:space="preserve"> </w:t>
      </w:r>
      <w:r w:rsidRPr="001D2957">
        <w:rPr>
          <w:rFonts w:asciiTheme="majorBidi" w:hAnsiTheme="majorBidi" w:cstheme="majorBidi" w:hint="cs"/>
          <w:rtl/>
        </w:rPr>
        <w:t>والوصول</w:t>
      </w:r>
      <w:r w:rsidRPr="001D2957">
        <w:rPr>
          <w:rFonts w:asciiTheme="majorBidi" w:hAnsiTheme="majorBidi" w:cstheme="majorBidi"/>
          <w:rtl/>
        </w:rPr>
        <w:t xml:space="preserve"> </w:t>
      </w:r>
      <w:r w:rsidRPr="001D2957">
        <w:rPr>
          <w:rFonts w:asciiTheme="majorBidi" w:hAnsiTheme="majorBidi" w:cstheme="majorBidi" w:hint="cs"/>
          <w:rtl/>
        </w:rPr>
        <w:t>إلها،</w:t>
      </w:r>
      <w:r w:rsidRPr="001D2957">
        <w:rPr>
          <w:rFonts w:asciiTheme="majorBidi" w:hAnsiTheme="majorBidi" w:cstheme="majorBidi"/>
          <w:rtl/>
        </w:rPr>
        <w:t xml:space="preserve"> </w:t>
      </w:r>
      <w:r w:rsidRPr="001D2957">
        <w:rPr>
          <w:rFonts w:asciiTheme="majorBidi" w:hAnsiTheme="majorBidi" w:cstheme="majorBidi" w:hint="cs"/>
          <w:rtl/>
        </w:rPr>
        <w:t>مما</w:t>
      </w:r>
      <w:r w:rsidRPr="001D2957">
        <w:rPr>
          <w:rFonts w:asciiTheme="majorBidi" w:hAnsiTheme="majorBidi" w:cstheme="majorBidi"/>
          <w:rtl/>
        </w:rPr>
        <w:t xml:space="preserve"> </w:t>
      </w:r>
      <w:r w:rsidRPr="001D2957">
        <w:rPr>
          <w:rFonts w:asciiTheme="majorBidi" w:hAnsiTheme="majorBidi" w:cstheme="majorBidi" w:hint="cs"/>
          <w:rtl/>
        </w:rPr>
        <w:t>يؤدي</w:t>
      </w:r>
      <w:r w:rsidRPr="001D2957">
        <w:rPr>
          <w:rFonts w:asciiTheme="majorBidi" w:hAnsiTheme="majorBidi" w:cstheme="majorBidi"/>
          <w:rtl/>
        </w:rPr>
        <w:t xml:space="preserve"> </w:t>
      </w:r>
      <w:r w:rsidRPr="001D2957">
        <w:rPr>
          <w:rFonts w:asciiTheme="majorBidi" w:hAnsiTheme="majorBidi" w:cstheme="majorBidi" w:hint="cs"/>
          <w:rtl/>
        </w:rPr>
        <w:t>إلى</w:t>
      </w:r>
      <w:r w:rsidRPr="001D2957">
        <w:rPr>
          <w:rFonts w:asciiTheme="majorBidi" w:hAnsiTheme="majorBidi" w:cstheme="majorBidi"/>
          <w:rtl/>
        </w:rPr>
        <w:t xml:space="preserve"> </w:t>
      </w:r>
      <w:r w:rsidRPr="001D2957">
        <w:rPr>
          <w:rFonts w:asciiTheme="majorBidi" w:hAnsiTheme="majorBidi" w:cstheme="majorBidi" w:hint="cs"/>
          <w:rtl/>
        </w:rPr>
        <w:t>تعزيز</w:t>
      </w:r>
      <w:r w:rsidRPr="001D2957">
        <w:rPr>
          <w:rFonts w:asciiTheme="majorBidi" w:hAnsiTheme="majorBidi" w:cstheme="majorBidi"/>
          <w:rtl/>
        </w:rPr>
        <w:t xml:space="preserve"> </w:t>
      </w:r>
      <w:r w:rsidRPr="001D2957">
        <w:rPr>
          <w:rFonts w:asciiTheme="majorBidi" w:hAnsiTheme="majorBidi" w:cstheme="majorBidi" w:hint="cs"/>
          <w:rtl/>
        </w:rPr>
        <w:t>الذاكرة</w:t>
      </w:r>
      <w:r w:rsidRPr="001D2957">
        <w:rPr>
          <w:rFonts w:asciiTheme="majorBidi" w:hAnsiTheme="majorBidi" w:cstheme="majorBidi"/>
          <w:rtl/>
        </w:rPr>
        <w:t xml:space="preserve"> </w:t>
      </w:r>
      <w:r w:rsidRPr="001D2957">
        <w:rPr>
          <w:rFonts w:asciiTheme="majorBidi" w:hAnsiTheme="majorBidi" w:cstheme="majorBidi" w:hint="cs"/>
          <w:rtl/>
        </w:rPr>
        <w:t>البشرية</w:t>
      </w:r>
      <w:r w:rsidRPr="001D2957">
        <w:rPr>
          <w:rFonts w:asciiTheme="majorBidi" w:hAnsiTheme="majorBidi" w:cstheme="majorBidi"/>
          <w:rtl/>
        </w:rPr>
        <w:t xml:space="preserve">. </w:t>
      </w:r>
      <w:r w:rsidRPr="001D2957">
        <w:rPr>
          <w:rFonts w:asciiTheme="majorBidi" w:hAnsiTheme="majorBidi" w:cstheme="majorBidi" w:hint="cs"/>
          <w:rtl/>
        </w:rPr>
        <w:t>ففيما</w:t>
      </w:r>
      <w:r w:rsidRPr="001D2957">
        <w:rPr>
          <w:rFonts w:asciiTheme="majorBidi" w:hAnsiTheme="majorBidi" w:cstheme="majorBidi"/>
          <w:rtl/>
        </w:rPr>
        <w:t xml:space="preserve"> </w:t>
      </w:r>
      <w:r w:rsidRPr="001D2957">
        <w:rPr>
          <w:rFonts w:asciiTheme="majorBidi" w:hAnsiTheme="majorBidi" w:cstheme="majorBidi" w:hint="cs"/>
          <w:rtl/>
        </w:rPr>
        <w:t>يتعلق</w:t>
      </w:r>
      <w:r w:rsidRPr="001D2957">
        <w:rPr>
          <w:rFonts w:asciiTheme="majorBidi" w:hAnsiTheme="majorBidi" w:cstheme="majorBidi"/>
          <w:rtl/>
        </w:rPr>
        <w:t xml:space="preserve"> </w:t>
      </w:r>
      <w:r w:rsidRPr="001D2957">
        <w:rPr>
          <w:rFonts w:asciiTheme="majorBidi" w:hAnsiTheme="majorBidi" w:cstheme="majorBidi" w:hint="cs"/>
          <w:rtl/>
        </w:rPr>
        <w:t>بعملية</w:t>
      </w:r>
      <w:r w:rsidRPr="001D2957">
        <w:rPr>
          <w:rFonts w:asciiTheme="majorBidi" w:hAnsiTheme="majorBidi" w:cstheme="majorBidi"/>
          <w:rtl/>
        </w:rPr>
        <w:t xml:space="preserve"> </w:t>
      </w:r>
      <w:r w:rsidRPr="001D2957">
        <w:rPr>
          <w:rFonts w:asciiTheme="majorBidi" w:hAnsiTheme="majorBidi" w:cstheme="majorBidi" w:hint="cs"/>
          <w:rtl/>
        </w:rPr>
        <w:t>التعليم،</w:t>
      </w:r>
      <w:r w:rsidRPr="001D2957">
        <w:rPr>
          <w:rFonts w:asciiTheme="majorBidi" w:hAnsiTheme="majorBidi" w:cstheme="majorBidi"/>
          <w:rtl/>
        </w:rPr>
        <w:t xml:space="preserve"> </w:t>
      </w:r>
      <w:r w:rsidRPr="001D2957">
        <w:rPr>
          <w:rFonts w:asciiTheme="majorBidi" w:hAnsiTheme="majorBidi" w:cstheme="majorBidi" w:hint="cs"/>
          <w:rtl/>
        </w:rPr>
        <w:t>يمكن</w:t>
      </w:r>
      <w:r w:rsidRPr="001D2957">
        <w:rPr>
          <w:rFonts w:asciiTheme="majorBidi" w:hAnsiTheme="majorBidi" w:cstheme="majorBidi"/>
          <w:rtl/>
        </w:rPr>
        <w:t xml:space="preserve"> </w:t>
      </w:r>
      <w:r w:rsidRPr="001D2957">
        <w:rPr>
          <w:rFonts w:asciiTheme="majorBidi" w:hAnsiTheme="majorBidi" w:cstheme="majorBidi" w:hint="cs"/>
          <w:rtl/>
        </w:rPr>
        <w:t>اعتبار</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حلاً</w:t>
      </w:r>
      <w:r w:rsidRPr="001D2957">
        <w:rPr>
          <w:rFonts w:asciiTheme="majorBidi" w:hAnsiTheme="majorBidi" w:cstheme="majorBidi"/>
          <w:rtl/>
        </w:rPr>
        <w:t xml:space="preserve"> </w:t>
      </w:r>
      <w:r w:rsidRPr="001D2957">
        <w:rPr>
          <w:rFonts w:asciiTheme="majorBidi" w:hAnsiTheme="majorBidi" w:cstheme="majorBidi" w:hint="cs"/>
          <w:rtl/>
        </w:rPr>
        <w:t>قابلاً</w:t>
      </w:r>
      <w:r w:rsidRPr="001D2957">
        <w:rPr>
          <w:rFonts w:asciiTheme="majorBidi" w:hAnsiTheme="majorBidi" w:cstheme="majorBidi"/>
          <w:rtl/>
        </w:rPr>
        <w:t xml:space="preserve"> </w:t>
      </w:r>
      <w:r w:rsidRPr="001D2957">
        <w:rPr>
          <w:rFonts w:asciiTheme="majorBidi" w:hAnsiTheme="majorBidi" w:cstheme="majorBidi" w:hint="cs"/>
          <w:rtl/>
        </w:rPr>
        <w:t>للتطبيق</w:t>
      </w:r>
      <w:r w:rsidRPr="001D2957">
        <w:rPr>
          <w:rFonts w:asciiTheme="majorBidi" w:hAnsiTheme="majorBidi" w:cstheme="majorBidi"/>
          <w:rtl/>
        </w:rPr>
        <w:t xml:space="preserve"> </w:t>
      </w:r>
      <w:r w:rsidRPr="001D2957">
        <w:rPr>
          <w:rFonts w:asciiTheme="majorBidi" w:hAnsiTheme="majorBidi" w:cstheme="majorBidi" w:hint="cs"/>
          <w:rtl/>
        </w:rPr>
        <w:t>يعتمد</w:t>
      </w:r>
      <w:r w:rsidRPr="001D2957">
        <w:rPr>
          <w:rFonts w:asciiTheme="majorBidi" w:hAnsiTheme="majorBidi" w:cstheme="majorBidi"/>
          <w:rtl/>
        </w:rPr>
        <w:t xml:space="preserve"> </w:t>
      </w:r>
      <w:r w:rsidRPr="001D2957">
        <w:rPr>
          <w:rFonts w:asciiTheme="majorBidi" w:hAnsiTheme="majorBidi" w:cstheme="majorBidi" w:hint="cs"/>
          <w:rtl/>
        </w:rPr>
        <w:t>على</w:t>
      </w:r>
    </w:p>
    <w:p w14:paraId="29A5FD5A" w14:textId="77777777" w:rsidR="00FC7793" w:rsidRPr="001D2957" w:rsidRDefault="00FC7793" w:rsidP="00815123">
      <w:pPr>
        <w:pStyle w:val="a3"/>
        <w:bidi/>
        <w:spacing w:before="141"/>
        <w:jc w:val="left"/>
        <w:rPr>
          <w:rFonts w:asciiTheme="majorBidi" w:hAnsiTheme="majorBidi" w:cstheme="majorBidi"/>
          <w:rtl/>
        </w:rPr>
      </w:pPr>
      <w:r w:rsidRPr="001D2957">
        <w:rPr>
          <w:rFonts w:asciiTheme="majorBidi" w:hAnsiTheme="majorBidi" w:cstheme="majorBidi" w:hint="cs"/>
          <w:rtl/>
        </w:rPr>
        <w:t>تقديم</w:t>
      </w:r>
      <w:r w:rsidRPr="001D2957">
        <w:rPr>
          <w:rFonts w:asciiTheme="majorBidi" w:hAnsiTheme="majorBidi" w:cstheme="majorBidi"/>
          <w:rtl/>
        </w:rPr>
        <w:t xml:space="preserve"> </w:t>
      </w:r>
      <w:r w:rsidRPr="001D2957">
        <w:rPr>
          <w:rFonts w:asciiTheme="majorBidi" w:hAnsiTheme="majorBidi" w:cstheme="majorBidi" w:hint="cs"/>
          <w:rtl/>
        </w:rPr>
        <w:t>منظور</w:t>
      </w:r>
      <w:r w:rsidRPr="001D2957">
        <w:rPr>
          <w:rFonts w:asciiTheme="majorBidi" w:hAnsiTheme="majorBidi" w:cstheme="majorBidi"/>
          <w:rtl/>
        </w:rPr>
        <w:t xml:space="preserve"> </w:t>
      </w:r>
      <w:r w:rsidRPr="001D2957">
        <w:rPr>
          <w:rFonts w:asciiTheme="majorBidi" w:hAnsiTheme="majorBidi" w:cstheme="majorBidi" w:hint="cs"/>
          <w:rtl/>
        </w:rPr>
        <w:t>جديد</w:t>
      </w:r>
      <w:r w:rsidRPr="001D2957">
        <w:rPr>
          <w:rFonts w:asciiTheme="majorBidi" w:hAnsiTheme="majorBidi" w:cstheme="majorBidi"/>
          <w:rtl/>
        </w:rPr>
        <w:t xml:space="preserve"> </w:t>
      </w:r>
      <w:r w:rsidRPr="001D2957">
        <w:rPr>
          <w:rFonts w:asciiTheme="majorBidi" w:hAnsiTheme="majorBidi" w:cstheme="majorBidi" w:hint="cs"/>
          <w:rtl/>
        </w:rPr>
        <w:t>فيما</w:t>
      </w:r>
      <w:r w:rsidRPr="001D2957">
        <w:rPr>
          <w:rFonts w:asciiTheme="majorBidi" w:hAnsiTheme="majorBidi" w:cstheme="majorBidi"/>
          <w:rtl/>
        </w:rPr>
        <w:t xml:space="preserve"> </w:t>
      </w:r>
      <w:r w:rsidRPr="001D2957">
        <w:rPr>
          <w:rFonts w:asciiTheme="majorBidi" w:hAnsiTheme="majorBidi" w:cstheme="majorBidi" w:hint="cs"/>
          <w:rtl/>
        </w:rPr>
        <w:t>يتعلق</w:t>
      </w:r>
      <w:r w:rsidRPr="001D2957">
        <w:rPr>
          <w:rFonts w:asciiTheme="majorBidi" w:hAnsiTheme="majorBidi" w:cstheme="majorBidi"/>
          <w:rtl/>
        </w:rPr>
        <w:t xml:space="preserve"> </w:t>
      </w:r>
      <w:r w:rsidRPr="001D2957">
        <w:rPr>
          <w:rFonts w:asciiTheme="majorBidi" w:hAnsiTheme="majorBidi" w:cstheme="majorBidi" w:hint="cs"/>
          <w:rtl/>
        </w:rPr>
        <w:t>بديناميكية</w:t>
      </w:r>
      <w:r w:rsidRPr="001D2957">
        <w:rPr>
          <w:rFonts w:asciiTheme="majorBidi" w:hAnsiTheme="majorBidi" w:cstheme="majorBidi"/>
          <w:rtl/>
        </w:rPr>
        <w:t xml:space="preserve"> </w:t>
      </w:r>
      <w:r w:rsidRPr="001D2957">
        <w:rPr>
          <w:rFonts w:asciiTheme="majorBidi" w:hAnsiTheme="majorBidi" w:cstheme="majorBidi" w:hint="cs"/>
          <w:rtl/>
        </w:rPr>
        <w:t>تعلم</w:t>
      </w:r>
      <w:r w:rsidRPr="001D2957">
        <w:rPr>
          <w:rFonts w:asciiTheme="majorBidi" w:hAnsiTheme="majorBidi" w:cstheme="majorBidi"/>
          <w:rtl/>
        </w:rPr>
        <w:t xml:space="preserve"> </w:t>
      </w:r>
      <w:r w:rsidRPr="001D2957">
        <w:rPr>
          <w:rFonts w:asciiTheme="majorBidi" w:hAnsiTheme="majorBidi" w:cstheme="majorBidi" w:hint="cs"/>
          <w:rtl/>
        </w:rPr>
        <w:t>الطلبة</w:t>
      </w:r>
      <w:r w:rsidRPr="001D2957">
        <w:rPr>
          <w:rFonts w:asciiTheme="majorBidi" w:hAnsiTheme="majorBidi" w:cstheme="majorBidi"/>
          <w:rtl/>
        </w:rPr>
        <w:t xml:space="preserve"> </w:t>
      </w:r>
      <w:r w:rsidRPr="001D2957">
        <w:rPr>
          <w:rFonts w:asciiTheme="majorBidi" w:hAnsiTheme="majorBidi" w:cstheme="majorBidi" w:hint="cs"/>
          <w:rtl/>
        </w:rPr>
        <w:t>بغض</w:t>
      </w:r>
      <w:r w:rsidRPr="001D2957">
        <w:rPr>
          <w:rFonts w:asciiTheme="majorBidi" w:hAnsiTheme="majorBidi" w:cstheme="majorBidi"/>
          <w:rtl/>
        </w:rPr>
        <w:t xml:space="preserve"> </w:t>
      </w:r>
      <w:r w:rsidRPr="001D2957">
        <w:rPr>
          <w:rFonts w:asciiTheme="majorBidi" w:hAnsiTheme="majorBidi" w:cstheme="majorBidi" w:hint="cs"/>
          <w:rtl/>
        </w:rPr>
        <w:t>النظر</w:t>
      </w:r>
      <w:r w:rsidRPr="001D2957">
        <w:rPr>
          <w:rFonts w:asciiTheme="majorBidi" w:hAnsiTheme="majorBidi" w:cstheme="majorBidi"/>
          <w:rtl/>
        </w:rPr>
        <w:t xml:space="preserve"> </w:t>
      </w:r>
      <w:r w:rsidRPr="001D2957">
        <w:rPr>
          <w:rFonts w:asciiTheme="majorBidi" w:hAnsiTheme="majorBidi" w:cstheme="majorBidi" w:hint="cs"/>
          <w:rtl/>
        </w:rPr>
        <w:t>عن</w:t>
      </w:r>
      <w:r w:rsidRPr="001D2957">
        <w:rPr>
          <w:rFonts w:asciiTheme="majorBidi" w:hAnsiTheme="majorBidi" w:cstheme="majorBidi"/>
          <w:rtl/>
        </w:rPr>
        <w:t xml:space="preserve"> </w:t>
      </w:r>
      <w:r w:rsidRPr="001D2957">
        <w:rPr>
          <w:rFonts w:asciiTheme="majorBidi" w:hAnsiTheme="majorBidi" w:cstheme="majorBidi" w:hint="cs"/>
          <w:rtl/>
        </w:rPr>
        <w:t>مستواهم،</w:t>
      </w:r>
      <w:r w:rsidRPr="001D2957">
        <w:rPr>
          <w:rFonts w:asciiTheme="majorBidi" w:hAnsiTheme="majorBidi" w:cstheme="majorBidi"/>
          <w:rtl/>
        </w:rPr>
        <w:t xml:space="preserve"> </w:t>
      </w:r>
      <w:r w:rsidRPr="001D2957">
        <w:rPr>
          <w:rFonts w:asciiTheme="majorBidi" w:hAnsiTheme="majorBidi" w:cstheme="majorBidi" w:hint="cs"/>
          <w:rtl/>
        </w:rPr>
        <w:t>والناتج</w:t>
      </w:r>
      <w:r w:rsidRPr="001D2957">
        <w:rPr>
          <w:rFonts w:asciiTheme="majorBidi" w:hAnsiTheme="majorBidi" w:cstheme="majorBidi"/>
          <w:rtl/>
        </w:rPr>
        <w:t xml:space="preserve"> </w:t>
      </w:r>
      <w:r w:rsidRPr="001D2957">
        <w:rPr>
          <w:rFonts w:asciiTheme="majorBidi" w:hAnsiTheme="majorBidi" w:cstheme="majorBidi" w:hint="cs"/>
          <w:rtl/>
        </w:rPr>
        <w:t>عن</w:t>
      </w:r>
      <w:r w:rsidRPr="001D2957">
        <w:rPr>
          <w:rFonts w:asciiTheme="majorBidi" w:hAnsiTheme="majorBidi" w:cstheme="majorBidi"/>
          <w:rtl/>
        </w:rPr>
        <w:t xml:space="preserve"> </w:t>
      </w:r>
      <w:r w:rsidRPr="001D2957">
        <w:rPr>
          <w:rFonts w:asciiTheme="majorBidi" w:hAnsiTheme="majorBidi" w:cstheme="majorBidi" w:hint="cs"/>
          <w:rtl/>
        </w:rPr>
        <w:t>التفاعل</w:t>
      </w:r>
      <w:r w:rsidRPr="001D2957">
        <w:rPr>
          <w:rFonts w:asciiTheme="majorBidi" w:hAnsiTheme="majorBidi" w:cstheme="majorBidi"/>
          <w:rtl/>
        </w:rPr>
        <w:t xml:space="preserve"> </w:t>
      </w:r>
      <w:r w:rsidRPr="001D2957">
        <w:rPr>
          <w:rFonts w:asciiTheme="majorBidi" w:hAnsiTheme="majorBidi" w:cstheme="majorBidi" w:hint="cs"/>
          <w:rtl/>
        </w:rPr>
        <w:t>الافتراضي</w:t>
      </w:r>
      <w:r w:rsidRPr="001D2957">
        <w:rPr>
          <w:rFonts w:asciiTheme="majorBidi" w:hAnsiTheme="majorBidi" w:cstheme="majorBidi"/>
          <w:rtl/>
        </w:rPr>
        <w:t xml:space="preserve"> </w:t>
      </w:r>
      <w:r w:rsidRPr="001D2957">
        <w:rPr>
          <w:rFonts w:asciiTheme="majorBidi" w:hAnsiTheme="majorBidi" w:cstheme="majorBidi" w:hint="cs"/>
          <w:rtl/>
        </w:rPr>
        <w:t>الذي</w:t>
      </w:r>
      <w:r w:rsidRPr="001D2957">
        <w:rPr>
          <w:rFonts w:asciiTheme="majorBidi" w:hAnsiTheme="majorBidi" w:cstheme="majorBidi"/>
          <w:rtl/>
        </w:rPr>
        <w:t xml:space="preserve"> </w:t>
      </w:r>
      <w:r w:rsidRPr="001D2957">
        <w:rPr>
          <w:rFonts w:asciiTheme="majorBidi" w:hAnsiTheme="majorBidi" w:cstheme="majorBidi" w:hint="cs"/>
          <w:rtl/>
        </w:rPr>
        <w:t>ينظمه</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مما</w:t>
      </w:r>
      <w:r w:rsidRPr="001D2957">
        <w:rPr>
          <w:rFonts w:asciiTheme="majorBidi" w:hAnsiTheme="majorBidi" w:cstheme="majorBidi"/>
          <w:rtl/>
        </w:rPr>
        <w:t xml:space="preserve"> </w:t>
      </w:r>
      <w:r w:rsidRPr="001D2957">
        <w:rPr>
          <w:rFonts w:asciiTheme="majorBidi" w:hAnsiTheme="majorBidi" w:cstheme="majorBidi" w:hint="cs"/>
          <w:rtl/>
        </w:rPr>
        <w:t>يسهل</w:t>
      </w:r>
      <w:r w:rsidRPr="001D2957">
        <w:rPr>
          <w:rFonts w:asciiTheme="majorBidi" w:hAnsiTheme="majorBidi" w:cstheme="majorBidi"/>
          <w:rtl/>
        </w:rPr>
        <w:t xml:space="preserve"> </w:t>
      </w:r>
      <w:r w:rsidRPr="001D2957">
        <w:rPr>
          <w:rFonts w:asciiTheme="majorBidi" w:hAnsiTheme="majorBidi" w:cstheme="majorBidi" w:hint="cs"/>
          <w:rtl/>
        </w:rPr>
        <w:t>عملية</w:t>
      </w:r>
      <w:r w:rsidRPr="001D2957">
        <w:rPr>
          <w:rFonts w:asciiTheme="majorBidi" w:hAnsiTheme="majorBidi" w:cstheme="majorBidi"/>
          <w:rtl/>
        </w:rPr>
        <w:t xml:space="preserve"> </w:t>
      </w:r>
      <w:r w:rsidRPr="001D2957">
        <w:rPr>
          <w:rFonts w:asciiTheme="majorBidi" w:hAnsiTheme="majorBidi" w:cstheme="majorBidi" w:hint="cs"/>
          <w:rtl/>
        </w:rPr>
        <w:t>التعلم</w:t>
      </w:r>
      <w:r w:rsidRPr="001D2957">
        <w:rPr>
          <w:rFonts w:asciiTheme="majorBidi" w:hAnsiTheme="majorBidi" w:cstheme="majorBidi"/>
          <w:rtl/>
        </w:rPr>
        <w:t xml:space="preserve">. </w:t>
      </w:r>
      <w:r w:rsidRPr="001D2957">
        <w:rPr>
          <w:rFonts w:asciiTheme="majorBidi" w:hAnsiTheme="majorBidi" w:cstheme="majorBidi" w:hint="cs"/>
          <w:rtl/>
        </w:rPr>
        <w:t>وذلك</w:t>
      </w:r>
      <w:r w:rsidRPr="001D2957">
        <w:rPr>
          <w:rFonts w:asciiTheme="majorBidi" w:hAnsiTheme="majorBidi" w:cstheme="majorBidi"/>
          <w:rtl/>
        </w:rPr>
        <w:t xml:space="preserve"> </w:t>
      </w:r>
      <w:r w:rsidRPr="001D2957">
        <w:rPr>
          <w:rFonts w:asciiTheme="majorBidi" w:hAnsiTheme="majorBidi" w:cstheme="majorBidi" w:hint="cs"/>
          <w:rtl/>
        </w:rPr>
        <w:t>لأن</w:t>
      </w:r>
      <w:r w:rsidRPr="001D2957">
        <w:rPr>
          <w:rFonts w:asciiTheme="majorBidi" w:hAnsiTheme="majorBidi" w:cstheme="majorBidi"/>
          <w:rtl/>
        </w:rPr>
        <w:t xml:space="preserve"> </w:t>
      </w:r>
      <w:r w:rsidRPr="001D2957">
        <w:rPr>
          <w:rFonts w:asciiTheme="majorBidi" w:hAnsiTheme="majorBidi" w:cstheme="majorBidi" w:hint="cs"/>
          <w:rtl/>
        </w:rPr>
        <w:t>آليات</w:t>
      </w:r>
      <w:r w:rsidRPr="001D2957">
        <w:rPr>
          <w:rFonts w:asciiTheme="majorBidi" w:hAnsiTheme="majorBidi" w:cstheme="majorBidi"/>
          <w:rtl/>
        </w:rPr>
        <w:t xml:space="preserve"> </w:t>
      </w:r>
      <w:r w:rsidRPr="001D2957">
        <w:rPr>
          <w:rFonts w:asciiTheme="majorBidi" w:hAnsiTheme="majorBidi" w:cstheme="majorBidi" w:hint="cs"/>
          <w:rtl/>
        </w:rPr>
        <w:t>الدعم</w:t>
      </w:r>
      <w:r w:rsidRPr="001D2957">
        <w:rPr>
          <w:rFonts w:asciiTheme="majorBidi" w:hAnsiTheme="majorBidi" w:cstheme="majorBidi"/>
          <w:rtl/>
        </w:rPr>
        <w:t xml:space="preserve"> </w:t>
      </w:r>
      <w:r w:rsidRPr="001D2957">
        <w:rPr>
          <w:rFonts w:asciiTheme="majorBidi" w:hAnsiTheme="majorBidi" w:cstheme="majorBidi" w:hint="cs"/>
          <w:rtl/>
        </w:rPr>
        <w:t>ستكون</w:t>
      </w:r>
      <w:r w:rsidRPr="001D2957">
        <w:rPr>
          <w:rFonts w:asciiTheme="majorBidi" w:hAnsiTheme="majorBidi" w:cstheme="majorBidi"/>
          <w:rtl/>
        </w:rPr>
        <w:t xml:space="preserve"> </w:t>
      </w:r>
      <w:r w:rsidRPr="001D2957">
        <w:rPr>
          <w:rFonts w:asciiTheme="majorBidi" w:hAnsiTheme="majorBidi" w:cstheme="majorBidi" w:hint="cs"/>
          <w:rtl/>
        </w:rPr>
        <w:t>متاحة</w:t>
      </w:r>
      <w:r w:rsidRPr="001D2957">
        <w:rPr>
          <w:rFonts w:asciiTheme="majorBidi" w:hAnsiTheme="majorBidi" w:cstheme="majorBidi"/>
          <w:rtl/>
        </w:rPr>
        <w:t xml:space="preserve"> </w:t>
      </w:r>
      <w:r w:rsidRPr="001D2957">
        <w:rPr>
          <w:rFonts w:asciiTheme="majorBidi" w:hAnsiTheme="majorBidi" w:cstheme="majorBidi" w:hint="cs"/>
          <w:rtl/>
        </w:rPr>
        <w:t>عند</w:t>
      </w:r>
      <w:r w:rsidRPr="001D2957">
        <w:rPr>
          <w:rFonts w:asciiTheme="majorBidi" w:hAnsiTheme="majorBidi" w:cstheme="majorBidi"/>
          <w:rtl/>
        </w:rPr>
        <w:t xml:space="preserve"> </w:t>
      </w:r>
      <w:r w:rsidRPr="001D2957">
        <w:rPr>
          <w:rFonts w:asciiTheme="majorBidi" w:hAnsiTheme="majorBidi" w:cstheme="majorBidi" w:hint="cs"/>
          <w:rtl/>
        </w:rPr>
        <w:t>الضرورة</w:t>
      </w:r>
      <w:r w:rsidRPr="001D2957">
        <w:rPr>
          <w:rFonts w:asciiTheme="majorBidi" w:hAnsiTheme="majorBidi" w:cstheme="majorBidi"/>
          <w:rtl/>
        </w:rPr>
        <w:t xml:space="preserve"> </w:t>
      </w:r>
      <w:r w:rsidRPr="001D2957">
        <w:rPr>
          <w:rFonts w:asciiTheme="majorBidi" w:hAnsiTheme="majorBidi" w:cstheme="majorBidi" w:hint="cs"/>
          <w:rtl/>
        </w:rPr>
        <w:t>بغض</w:t>
      </w:r>
      <w:r w:rsidRPr="001D2957">
        <w:rPr>
          <w:rFonts w:asciiTheme="majorBidi" w:hAnsiTheme="majorBidi" w:cstheme="majorBidi"/>
          <w:rtl/>
        </w:rPr>
        <w:t xml:space="preserve"> </w:t>
      </w:r>
      <w:r w:rsidRPr="001D2957">
        <w:rPr>
          <w:rFonts w:asciiTheme="majorBidi" w:hAnsiTheme="majorBidi" w:cstheme="majorBidi" w:hint="cs"/>
          <w:rtl/>
        </w:rPr>
        <w:t>النظر</w:t>
      </w:r>
      <w:r w:rsidRPr="001D2957">
        <w:rPr>
          <w:rFonts w:asciiTheme="majorBidi" w:hAnsiTheme="majorBidi" w:cstheme="majorBidi"/>
          <w:rtl/>
        </w:rPr>
        <w:t xml:space="preserve"> </w:t>
      </w:r>
      <w:r w:rsidRPr="001D2957">
        <w:rPr>
          <w:rFonts w:asciiTheme="majorBidi" w:hAnsiTheme="majorBidi" w:cstheme="majorBidi" w:hint="cs"/>
          <w:rtl/>
        </w:rPr>
        <w:t>عن</w:t>
      </w:r>
      <w:r w:rsidRPr="001D2957">
        <w:rPr>
          <w:rFonts w:asciiTheme="majorBidi" w:hAnsiTheme="majorBidi" w:cstheme="majorBidi"/>
          <w:rtl/>
        </w:rPr>
        <w:t xml:space="preserve"> </w:t>
      </w:r>
      <w:r w:rsidRPr="001D2957">
        <w:rPr>
          <w:rFonts w:asciiTheme="majorBidi" w:hAnsiTheme="majorBidi" w:cstheme="majorBidi" w:hint="cs"/>
          <w:rtl/>
        </w:rPr>
        <w:t>وقت</w:t>
      </w:r>
      <w:r w:rsidRPr="001D2957">
        <w:rPr>
          <w:rFonts w:asciiTheme="majorBidi" w:hAnsiTheme="majorBidi" w:cstheme="majorBidi"/>
          <w:rtl/>
        </w:rPr>
        <w:t xml:space="preserve"> </w:t>
      </w:r>
      <w:r w:rsidRPr="001D2957">
        <w:rPr>
          <w:rFonts w:asciiTheme="majorBidi" w:hAnsiTheme="majorBidi" w:cstheme="majorBidi" w:hint="cs"/>
          <w:rtl/>
        </w:rPr>
        <w:t>الطالب</w:t>
      </w:r>
      <w:r w:rsidRPr="001D2957">
        <w:rPr>
          <w:rFonts w:asciiTheme="majorBidi" w:hAnsiTheme="majorBidi" w:cstheme="majorBidi"/>
          <w:rtl/>
        </w:rPr>
        <w:t xml:space="preserve"> </w:t>
      </w:r>
      <w:r w:rsidRPr="001D2957">
        <w:rPr>
          <w:rFonts w:asciiTheme="majorBidi" w:hAnsiTheme="majorBidi" w:cstheme="majorBidi" w:hint="cs"/>
          <w:rtl/>
        </w:rPr>
        <w:t>ومكانه</w:t>
      </w:r>
      <w:r w:rsidRPr="001D2957">
        <w:rPr>
          <w:rFonts w:asciiTheme="majorBidi" w:hAnsiTheme="majorBidi" w:cstheme="majorBidi"/>
          <w:rtl/>
        </w:rPr>
        <w:t xml:space="preserve"> ( - ,</w:t>
      </w:r>
      <w:r w:rsidRPr="001D2957">
        <w:rPr>
          <w:rFonts w:asciiTheme="majorBidi" w:hAnsiTheme="majorBidi" w:cstheme="majorBidi"/>
        </w:rPr>
        <w:t>Ocana-Fernandez</w:t>
      </w:r>
    </w:p>
    <w:p w14:paraId="5FF53E7C" w14:textId="77777777" w:rsidR="00FC7793" w:rsidRPr="001D2957" w:rsidRDefault="00FC7793" w:rsidP="00815123">
      <w:pPr>
        <w:pStyle w:val="a3"/>
        <w:bidi/>
        <w:spacing w:before="141"/>
        <w:jc w:val="left"/>
        <w:rPr>
          <w:rFonts w:asciiTheme="majorBidi" w:hAnsiTheme="majorBidi" w:cstheme="majorBidi"/>
        </w:rPr>
      </w:pPr>
      <w:r w:rsidRPr="001D2957">
        <w:rPr>
          <w:rFonts w:asciiTheme="majorBidi" w:hAnsiTheme="majorBidi" w:cstheme="majorBidi"/>
        </w:rPr>
        <w:t>Fernandez, Garro-Aburto, 2019; Popenici &amp; Kerr, 2017). Valenzuela</w:t>
      </w:r>
    </w:p>
    <w:p w14:paraId="5E6AFE40" w14:textId="77777777" w:rsidR="00FC7793" w:rsidRPr="001D2957" w:rsidRDefault="00FC7793" w:rsidP="00815123">
      <w:pPr>
        <w:pStyle w:val="a3"/>
        <w:bidi/>
        <w:spacing w:before="141"/>
        <w:jc w:val="left"/>
        <w:rPr>
          <w:rFonts w:asciiTheme="majorBidi" w:hAnsiTheme="majorBidi" w:cstheme="majorBidi"/>
          <w:rtl/>
        </w:rPr>
      </w:pPr>
      <w:r w:rsidRPr="001D2957">
        <w:rPr>
          <w:rFonts w:asciiTheme="majorBidi" w:hAnsiTheme="majorBidi" w:cstheme="majorBidi" w:hint="cs"/>
          <w:rtl/>
        </w:rPr>
        <w:t>ويتضح</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خلال</w:t>
      </w:r>
      <w:r w:rsidRPr="001D2957">
        <w:rPr>
          <w:rFonts w:asciiTheme="majorBidi" w:hAnsiTheme="majorBidi" w:cstheme="majorBidi"/>
          <w:rtl/>
        </w:rPr>
        <w:t xml:space="preserve"> </w:t>
      </w:r>
      <w:r w:rsidRPr="001D2957">
        <w:rPr>
          <w:rFonts w:asciiTheme="majorBidi" w:hAnsiTheme="majorBidi" w:cstheme="majorBidi" w:hint="cs"/>
          <w:rtl/>
        </w:rPr>
        <w:t>السابق</w:t>
      </w:r>
      <w:r w:rsidRPr="001D2957">
        <w:rPr>
          <w:rFonts w:asciiTheme="majorBidi" w:hAnsiTheme="majorBidi" w:cstheme="majorBidi"/>
          <w:rtl/>
        </w:rPr>
        <w:t xml:space="preserve"> </w:t>
      </w:r>
      <w:r w:rsidRPr="001D2957">
        <w:rPr>
          <w:rFonts w:asciiTheme="majorBidi" w:hAnsiTheme="majorBidi" w:cstheme="majorBidi" w:hint="cs"/>
          <w:rtl/>
        </w:rPr>
        <w:t>أنه</w:t>
      </w:r>
      <w:r w:rsidRPr="001D2957">
        <w:rPr>
          <w:rFonts w:asciiTheme="majorBidi" w:hAnsiTheme="majorBidi" w:cstheme="majorBidi"/>
          <w:rtl/>
        </w:rPr>
        <w:t xml:space="preserve"> </w:t>
      </w:r>
      <w:r w:rsidRPr="001D2957">
        <w:rPr>
          <w:rFonts w:asciiTheme="majorBidi" w:hAnsiTheme="majorBidi" w:cstheme="majorBidi" w:hint="cs"/>
          <w:rtl/>
        </w:rPr>
        <w:t>ومن</w:t>
      </w:r>
      <w:r w:rsidRPr="001D2957">
        <w:rPr>
          <w:rFonts w:asciiTheme="majorBidi" w:hAnsiTheme="majorBidi" w:cstheme="majorBidi"/>
          <w:rtl/>
        </w:rPr>
        <w:t xml:space="preserve"> </w:t>
      </w:r>
      <w:r w:rsidRPr="001D2957">
        <w:rPr>
          <w:rFonts w:asciiTheme="majorBidi" w:hAnsiTheme="majorBidi" w:cstheme="majorBidi" w:hint="cs"/>
          <w:rtl/>
        </w:rPr>
        <w:t>خلال</w:t>
      </w:r>
      <w:r w:rsidRPr="001D2957">
        <w:rPr>
          <w:rFonts w:asciiTheme="majorBidi" w:hAnsiTheme="majorBidi" w:cstheme="majorBidi"/>
          <w:rtl/>
        </w:rPr>
        <w:t xml:space="preserve"> </w:t>
      </w:r>
      <w:r w:rsidRPr="001D2957">
        <w:rPr>
          <w:rFonts w:asciiTheme="majorBidi" w:hAnsiTheme="majorBidi" w:cstheme="majorBidi" w:hint="cs"/>
          <w:rtl/>
        </w:rPr>
        <w:t>تبادل</w:t>
      </w:r>
      <w:r w:rsidRPr="001D2957">
        <w:rPr>
          <w:rFonts w:asciiTheme="majorBidi" w:hAnsiTheme="majorBidi" w:cstheme="majorBidi"/>
          <w:rtl/>
        </w:rPr>
        <w:t xml:space="preserve"> </w:t>
      </w:r>
      <w:r w:rsidRPr="001D2957">
        <w:rPr>
          <w:rFonts w:asciiTheme="majorBidi" w:hAnsiTheme="majorBidi" w:cstheme="majorBidi" w:hint="cs"/>
          <w:rtl/>
        </w:rPr>
        <w:t>الخبرات</w:t>
      </w:r>
      <w:r w:rsidRPr="001D2957">
        <w:rPr>
          <w:rFonts w:asciiTheme="majorBidi" w:hAnsiTheme="majorBidi" w:cstheme="majorBidi"/>
          <w:rtl/>
        </w:rPr>
        <w:t xml:space="preserve"> </w:t>
      </w:r>
      <w:r w:rsidRPr="001D2957">
        <w:rPr>
          <w:rFonts w:asciiTheme="majorBidi" w:hAnsiTheme="majorBidi" w:cstheme="majorBidi" w:hint="cs"/>
          <w:rtl/>
        </w:rPr>
        <w:t>ونقل</w:t>
      </w:r>
      <w:r w:rsidRPr="001D2957">
        <w:rPr>
          <w:rFonts w:asciiTheme="majorBidi" w:hAnsiTheme="majorBidi" w:cstheme="majorBidi"/>
          <w:rtl/>
        </w:rPr>
        <w:t xml:space="preserve"> </w:t>
      </w:r>
      <w:r w:rsidRPr="001D2957">
        <w:rPr>
          <w:rFonts w:asciiTheme="majorBidi" w:hAnsiTheme="majorBidi" w:cstheme="majorBidi" w:hint="cs"/>
          <w:rtl/>
        </w:rPr>
        <w:t>وجهات</w:t>
      </w:r>
      <w:r w:rsidRPr="001D2957">
        <w:rPr>
          <w:rFonts w:asciiTheme="majorBidi" w:hAnsiTheme="majorBidi" w:cstheme="majorBidi"/>
          <w:rtl/>
        </w:rPr>
        <w:t xml:space="preserve"> </w:t>
      </w:r>
      <w:r w:rsidRPr="001D2957">
        <w:rPr>
          <w:rFonts w:asciiTheme="majorBidi" w:hAnsiTheme="majorBidi" w:cstheme="majorBidi" w:hint="cs"/>
          <w:rtl/>
        </w:rPr>
        <w:t>النظر</w:t>
      </w:r>
      <w:r w:rsidRPr="001D2957">
        <w:rPr>
          <w:rFonts w:asciiTheme="majorBidi" w:hAnsiTheme="majorBidi" w:cstheme="majorBidi"/>
          <w:rtl/>
        </w:rPr>
        <w:t xml:space="preserve"> </w:t>
      </w:r>
      <w:r w:rsidRPr="001D2957">
        <w:rPr>
          <w:rFonts w:asciiTheme="majorBidi" w:hAnsiTheme="majorBidi" w:cstheme="majorBidi" w:hint="cs"/>
          <w:rtl/>
        </w:rPr>
        <w:t>المختلفة</w:t>
      </w:r>
      <w:r w:rsidRPr="001D2957">
        <w:rPr>
          <w:rFonts w:asciiTheme="majorBidi" w:hAnsiTheme="majorBidi" w:cstheme="majorBidi"/>
          <w:rtl/>
        </w:rPr>
        <w:t xml:space="preserve"> </w:t>
      </w:r>
      <w:r w:rsidRPr="001D2957">
        <w:rPr>
          <w:rFonts w:asciiTheme="majorBidi" w:hAnsiTheme="majorBidi" w:cstheme="majorBidi" w:hint="cs"/>
          <w:rtl/>
        </w:rPr>
        <w:t>ما</w:t>
      </w:r>
      <w:r w:rsidRPr="001D2957">
        <w:rPr>
          <w:rFonts w:asciiTheme="majorBidi" w:hAnsiTheme="majorBidi" w:cstheme="majorBidi"/>
          <w:rtl/>
        </w:rPr>
        <w:t xml:space="preserve"> </w:t>
      </w:r>
      <w:r w:rsidRPr="001D2957">
        <w:rPr>
          <w:rFonts w:asciiTheme="majorBidi" w:hAnsiTheme="majorBidi" w:cstheme="majorBidi" w:hint="cs"/>
          <w:rtl/>
        </w:rPr>
        <w:t>بين</w:t>
      </w:r>
      <w:r w:rsidRPr="001D2957">
        <w:rPr>
          <w:rFonts w:asciiTheme="majorBidi" w:hAnsiTheme="majorBidi" w:cstheme="majorBidi"/>
          <w:rtl/>
        </w:rPr>
        <w:t xml:space="preserve"> </w:t>
      </w:r>
      <w:r w:rsidRPr="001D2957">
        <w:rPr>
          <w:rFonts w:asciiTheme="majorBidi" w:hAnsiTheme="majorBidi" w:cstheme="majorBidi" w:hint="cs"/>
          <w:rtl/>
        </w:rPr>
        <w:t>الأفراد</w:t>
      </w:r>
      <w:r w:rsidRPr="001D2957">
        <w:rPr>
          <w:rFonts w:asciiTheme="majorBidi" w:hAnsiTheme="majorBidi" w:cstheme="majorBidi"/>
          <w:rtl/>
        </w:rPr>
        <w:t xml:space="preserve"> </w:t>
      </w:r>
      <w:r w:rsidRPr="001D2957">
        <w:rPr>
          <w:rFonts w:asciiTheme="majorBidi" w:hAnsiTheme="majorBidi" w:cstheme="majorBidi" w:hint="cs"/>
          <w:rtl/>
        </w:rPr>
        <w:t>والخبراء</w:t>
      </w:r>
      <w:r w:rsidRPr="001D2957">
        <w:rPr>
          <w:rFonts w:asciiTheme="majorBidi" w:hAnsiTheme="majorBidi" w:cstheme="majorBidi"/>
          <w:rtl/>
        </w:rPr>
        <w:t xml:space="preserve"> </w:t>
      </w:r>
      <w:r w:rsidRPr="001D2957">
        <w:rPr>
          <w:rFonts w:asciiTheme="majorBidi" w:hAnsiTheme="majorBidi" w:cstheme="majorBidi" w:hint="cs"/>
          <w:rtl/>
        </w:rPr>
        <w:t>المختصين</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مجالات</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هذا</w:t>
      </w:r>
      <w:r w:rsidRPr="001D2957">
        <w:rPr>
          <w:rFonts w:asciiTheme="majorBidi" w:hAnsiTheme="majorBidi" w:cstheme="majorBidi"/>
          <w:rtl/>
        </w:rPr>
        <w:t xml:space="preserve"> </w:t>
      </w:r>
      <w:r w:rsidRPr="001D2957">
        <w:rPr>
          <w:rFonts w:asciiTheme="majorBidi" w:hAnsiTheme="majorBidi" w:cstheme="majorBidi" w:hint="cs"/>
          <w:rtl/>
        </w:rPr>
        <w:t>أدى</w:t>
      </w:r>
      <w:r w:rsidRPr="001D2957">
        <w:rPr>
          <w:rFonts w:asciiTheme="majorBidi" w:hAnsiTheme="majorBidi" w:cstheme="majorBidi"/>
          <w:rtl/>
        </w:rPr>
        <w:t xml:space="preserve"> </w:t>
      </w:r>
      <w:r w:rsidRPr="001D2957">
        <w:rPr>
          <w:rFonts w:asciiTheme="majorBidi" w:hAnsiTheme="majorBidi" w:cstheme="majorBidi" w:hint="cs"/>
          <w:rtl/>
        </w:rPr>
        <w:t>بدوره</w:t>
      </w:r>
      <w:r w:rsidRPr="001D2957">
        <w:rPr>
          <w:rFonts w:asciiTheme="majorBidi" w:hAnsiTheme="majorBidi" w:cstheme="majorBidi"/>
          <w:rtl/>
        </w:rPr>
        <w:t xml:space="preserve"> </w:t>
      </w:r>
      <w:r w:rsidRPr="001D2957">
        <w:rPr>
          <w:rFonts w:asciiTheme="majorBidi" w:hAnsiTheme="majorBidi" w:cstheme="majorBidi" w:hint="cs"/>
          <w:rtl/>
        </w:rPr>
        <w:t>إلى</w:t>
      </w:r>
      <w:r w:rsidRPr="001D2957">
        <w:rPr>
          <w:rFonts w:asciiTheme="majorBidi" w:hAnsiTheme="majorBidi" w:cstheme="majorBidi"/>
          <w:rtl/>
        </w:rPr>
        <w:t xml:space="preserve"> </w:t>
      </w:r>
      <w:r w:rsidRPr="001D2957">
        <w:rPr>
          <w:rFonts w:asciiTheme="majorBidi" w:hAnsiTheme="majorBidi" w:cstheme="majorBidi" w:hint="cs"/>
          <w:rtl/>
        </w:rPr>
        <w:t>خلق</w:t>
      </w:r>
      <w:r w:rsidRPr="001D2957">
        <w:rPr>
          <w:rFonts w:asciiTheme="majorBidi" w:hAnsiTheme="majorBidi" w:cstheme="majorBidi"/>
          <w:rtl/>
        </w:rPr>
        <w:t xml:space="preserve"> </w:t>
      </w:r>
      <w:r w:rsidRPr="001D2957">
        <w:rPr>
          <w:rFonts w:asciiTheme="majorBidi" w:hAnsiTheme="majorBidi" w:cstheme="majorBidi" w:hint="cs"/>
          <w:rtl/>
        </w:rPr>
        <w:t>جو</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المنافسة</w:t>
      </w:r>
      <w:r w:rsidRPr="001D2957">
        <w:rPr>
          <w:rFonts w:asciiTheme="majorBidi" w:hAnsiTheme="majorBidi" w:cstheme="majorBidi"/>
          <w:rtl/>
        </w:rPr>
        <w:t xml:space="preserve"> </w:t>
      </w:r>
      <w:r w:rsidRPr="001D2957">
        <w:rPr>
          <w:rFonts w:asciiTheme="majorBidi" w:hAnsiTheme="majorBidi" w:cstheme="majorBidi" w:hint="cs"/>
          <w:rtl/>
        </w:rPr>
        <w:t>للقيام</w:t>
      </w:r>
      <w:r w:rsidRPr="001D2957">
        <w:rPr>
          <w:rFonts w:asciiTheme="majorBidi" w:hAnsiTheme="majorBidi" w:cstheme="majorBidi"/>
          <w:rtl/>
        </w:rPr>
        <w:t xml:space="preserve"> </w:t>
      </w:r>
      <w:r w:rsidRPr="001D2957">
        <w:rPr>
          <w:rFonts w:asciiTheme="majorBidi" w:hAnsiTheme="majorBidi" w:cstheme="majorBidi" w:hint="cs"/>
          <w:rtl/>
        </w:rPr>
        <w:t>ببناء</w:t>
      </w:r>
      <w:r w:rsidRPr="001D2957">
        <w:rPr>
          <w:rFonts w:asciiTheme="majorBidi" w:hAnsiTheme="majorBidi" w:cstheme="majorBidi"/>
          <w:rtl/>
        </w:rPr>
        <w:t xml:space="preserve"> </w:t>
      </w:r>
      <w:r w:rsidRPr="001D2957">
        <w:rPr>
          <w:rFonts w:asciiTheme="majorBidi" w:hAnsiTheme="majorBidi" w:cstheme="majorBidi" w:hint="cs"/>
          <w:rtl/>
        </w:rPr>
        <w:t>أنظمة</w:t>
      </w:r>
      <w:r w:rsidRPr="001D2957">
        <w:rPr>
          <w:rFonts w:asciiTheme="majorBidi" w:hAnsiTheme="majorBidi" w:cstheme="majorBidi"/>
          <w:rtl/>
        </w:rPr>
        <w:t xml:space="preserve"> </w:t>
      </w:r>
      <w:r w:rsidRPr="001D2957">
        <w:rPr>
          <w:rFonts w:asciiTheme="majorBidi" w:hAnsiTheme="majorBidi" w:cstheme="majorBidi" w:hint="cs"/>
          <w:rtl/>
        </w:rPr>
        <w:t>تفوق</w:t>
      </w:r>
      <w:r w:rsidRPr="001D2957">
        <w:rPr>
          <w:rFonts w:asciiTheme="majorBidi" w:hAnsiTheme="majorBidi" w:cstheme="majorBidi"/>
          <w:rtl/>
        </w:rPr>
        <w:t xml:space="preserve"> </w:t>
      </w:r>
      <w:r w:rsidRPr="001D2957">
        <w:rPr>
          <w:rFonts w:asciiTheme="majorBidi" w:hAnsiTheme="majorBidi" w:cstheme="majorBidi" w:hint="cs"/>
          <w:rtl/>
        </w:rPr>
        <w:t>الأنظمة</w:t>
      </w:r>
      <w:r w:rsidRPr="001D2957">
        <w:rPr>
          <w:rFonts w:asciiTheme="majorBidi" w:hAnsiTheme="majorBidi" w:cstheme="majorBidi"/>
          <w:rtl/>
        </w:rPr>
        <w:t xml:space="preserve"> </w:t>
      </w:r>
      <w:r w:rsidRPr="001D2957">
        <w:rPr>
          <w:rFonts w:asciiTheme="majorBidi" w:hAnsiTheme="majorBidi" w:cstheme="majorBidi" w:hint="cs"/>
          <w:rtl/>
        </w:rPr>
        <w:t>والبرامج</w:t>
      </w:r>
      <w:r w:rsidRPr="001D2957">
        <w:rPr>
          <w:rFonts w:asciiTheme="majorBidi" w:hAnsiTheme="majorBidi" w:cstheme="majorBidi"/>
          <w:rtl/>
        </w:rPr>
        <w:t xml:space="preserve"> </w:t>
      </w:r>
      <w:r w:rsidRPr="001D2957">
        <w:rPr>
          <w:rFonts w:asciiTheme="majorBidi" w:hAnsiTheme="majorBidi" w:cstheme="majorBidi" w:hint="cs"/>
          <w:rtl/>
        </w:rPr>
        <w:t>التي</w:t>
      </w:r>
      <w:r w:rsidRPr="001D2957">
        <w:rPr>
          <w:rFonts w:asciiTheme="majorBidi" w:hAnsiTheme="majorBidi" w:cstheme="majorBidi"/>
          <w:rtl/>
        </w:rPr>
        <w:t xml:space="preserve"> </w:t>
      </w:r>
      <w:r w:rsidRPr="001D2957">
        <w:rPr>
          <w:rFonts w:asciiTheme="majorBidi" w:hAnsiTheme="majorBidi" w:cstheme="majorBidi" w:hint="cs"/>
          <w:rtl/>
        </w:rPr>
        <w:t>يقوم</w:t>
      </w:r>
      <w:r w:rsidRPr="001D2957">
        <w:rPr>
          <w:rFonts w:asciiTheme="majorBidi" w:hAnsiTheme="majorBidi" w:cstheme="majorBidi"/>
          <w:rtl/>
        </w:rPr>
        <w:t xml:space="preserve"> </w:t>
      </w:r>
      <w:r w:rsidRPr="001D2957">
        <w:rPr>
          <w:rFonts w:asciiTheme="majorBidi" w:hAnsiTheme="majorBidi" w:cstheme="majorBidi" w:hint="cs"/>
          <w:rtl/>
        </w:rPr>
        <w:t>بها</w:t>
      </w:r>
      <w:r w:rsidRPr="001D2957">
        <w:rPr>
          <w:rFonts w:asciiTheme="majorBidi" w:hAnsiTheme="majorBidi" w:cstheme="majorBidi"/>
          <w:rtl/>
        </w:rPr>
        <w:t xml:space="preserve"> </w:t>
      </w:r>
      <w:r w:rsidRPr="001D2957">
        <w:rPr>
          <w:rFonts w:asciiTheme="majorBidi" w:hAnsiTheme="majorBidi" w:cstheme="majorBidi" w:hint="cs"/>
          <w:rtl/>
        </w:rPr>
        <w:t>الكثير</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الخبراء</w:t>
      </w:r>
      <w:r w:rsidRPr="001D2957">
        <w:rPr>
          <w:rFonts w:asciiTheme="majorBidi" w:hAnsiTheme="majorBidi" w:cstheme="majorBidi"/>
          <w:rtl/>
        </w:rPr>
        <w:t xml:space="preserve"> </w:t>
      </w:r>
      <w:r w:rsidRPr="001D2957">
        <w:rPr>
          <w:rFonts w:asciiTheme="majorBidi" w:hAnsiTheme="majorBidi" w:cstheme="majorBidi" w:hint="cs"/>
          <w:rtl/>
        </w:rPr>
        <w:t>قبل</w:t>
      </w:r>
      <w:r w:rsidRPr="001D2957">
        <w:rPr>
          <w:rFonts w:asciiTheme="majorBidi" w:hAnsiTheme="majorBidi" w:cstheme="majorBidi"/>
          <w:rtl/>
        </w:rPr>
        <w:t xml:space="preserve"> </w:t>
      </w:r>
      <w:r w:rsidRPr="001D2957">
        <w:rPr>
          <w:rFonts w:asciiTheme="majorBidi" w:hAnsiTheme="majorBidi" w:cstheme="majorBidi" w:hint="cs"/>
          <w:rtl/>
        </w:rPr>
        <w:t>ظهور</w:t>
      </w:r>
      <w:r w:rsidRPr="001D2957">
        <w:rPr>
          <w:rFonts w:asciiTheme="majorBidi" w:hAnsiTheme="majorBidi" w:cstheme="majorBidi"/>
          <w:rtl/>
        </w:rPr>
        <w:t xml:space="preserve"> </w:t>
      </w:r>
      <w:r w:rsidRPr="001D2957">
        <w:rPr>
          <w:rFonts w:asciiTheme="majorBidi" w:hAnsiTheme="majorBidi" w:cstheme="majorBidi" w:hint="cs"/>
          <w:rtl/>
        </w:rPr>
        <w:t>مصطلح</w:t>
      </w:r>
      <w:r w:rsidRPr="001D2957">
        <w:rPr>
          <w:rFonts w:asciiTheme="majorBidi" w:hAnsiTheme="majorBidi" w:cstheme="majorBidi"/>
          <w:rtl/>
        </w:rPr>
        <w:t xml:space="preserve"> </w:t>
      </w:r>
      <w:r w:rsidRPr="001D2957">
        <w:rPr>
          <w:rFonts w:asciiTheme="majorBidi" w:hAnsiTheme="majorBidi" w:cstheme="majorBidi" w:hint="cs"/>
          <w:rtl/>
        </w:rPr>
        <w:t>العولمة،</w:t>
      </w:r>
      <w:r w:rsidRPr="001D2957">
        <w:rPr>
          <w:rFonts w:asciiTheme="majorBidi" w:hAnsiTheme="majorBidi" w:cstheme="majorBidi"/>
          <w:rtl/>
        </w:rPr>
        <w:t xml:space="preserve"> </w:t>
      </w:r>
      <w:r w:rsidRPr="001D2957">
        <w:rPr>
          <w:rFonts w:asciiTheme="majorBidi" w:hAnsiTheme="majorBidi" w:cstheme="majorBidi" w:hint="cs"/>
          <w:rtl/>
        </w:rPr>
        <w:t>ومع</w:t>
      </w:r>
      <w:r w:rsidRPr="001D2957">
        <w:rPr>
          <w:rFonts w:asciiTheme="majorBidi" w:hAnsiTheme="majorBidi" w:cstheme="majorBidi"/>
          <w:rtl/>
        </w:rPr>
        <w:t xml:space="preserve"> </w:t>
      </w:r>
      <w:r w:rsidRPr="001D2957">
        <w:rPr>
          <w:rFonts w:asciiTheme="majorBidi" w:hAnsiTheme="majorBidi" w:cstheme="majorBidi" w:hint="cs"/>
          <w:rtl/>
        </w:rPr>
        <w:t>ظهور</w:t>
      </w:r>
      <w:r w:rsidRPr="001D2957">
        <w:rPr>
          <w:rFonts w:asciiTheme="majorBidi" w:hAnsiTheme="majorBidi" w:cstheme="majorBidi"/>
          <w:rtl/>
        </w:rPr>
        <w:t xml:space="preserve"> </w:t>
      </w:r>
      <w:r w:rsidRPr="001D2957">
        <w:rPr>
          <w:rFonts w:asciiTheme="majorBidi" w:hAnsiTheme="majorBidi" w:cstheme="majorBidi" w:hint="cs"/>
          <w:rtl/>
        </w:rPr>
        <w:t>تلك</w:t>
      </w:r>
      <w:r w:rsidRPr="001D2957">
        <w:rPr>
          <w:rFonts w:asciiTheme="majorBidi" w:hAnsiTheme="majorBidi" w:cstheme="majorBidi"/>
          <w:rtl/>
        </w:rPr>
        <w:t xml:space="preserve"> </w:t>
      </w:r>
      <w:r w:rsidRPr="001D2957">
        <w:rPr>
          <w:rFonts w:asciiTheme="majorBidi" w:hAnsiTheme="majorBidi" w:cstheme="majorBidi" w:hint="cs"/>
          <w:rtl/>
        </w:rPr>
        <w:t>الأنظمة</w:t>
      </w:r>
      <w:r w:rsidRPr="001D2957">
        <w:rPr>
          <w:rFonts w:asciiTheme="majorBidi" w:hAnsiTheme="majorBidi" w:cstheme="majorBidi"/>
          <w:rtl/>
        </w:rPr>
        <w:t xml:space="preserve"> </w:t>
      </w:r>
      <w:r w:rsidRPr="001D2957">
        <w:rPr>
          <w:rFonts w:asciiTheme="majorBidi" w:hAnsiTheme="majorBidi" w:cstheme="majorBidi" w:hint="cs"/>
          <w:rtl/>
        </w:rPr>
        <w:t>الخبيرة</w:t>
      </w:r>
      <w:r w:rsidRPr="001D2957">
        <w:rPr>
          <w:rFonts w:asciiTheme="majorBidi" w:hAnsiTheme="majorBidi" w:cstheme="majorBidi"/>
          <w:rtl/>
        </w:rPr>
        <w:t xml:space="preserve"> </w:t>
      </w:r>
      <w:r w:rsidRPr="001D2957">
        <w:rPr>
          <w:rFonts w:asciiTheme="majorBidi" w:hAnsiTheme="majorBidi" w:cstheme="majorBidi" w:hint="cs"/>
          <w:rtl/>
        </w:rPr>
        <w:t>وتطورها</w:t>
      </w:r>
      <w:r w:rsidRPr="001D2957">
        <w:rPr>
          <w:rFonts w:asciiTheme="majorBidi" w:hAnsiTheme="majorBidi" w:cstheme="majorBidi"/>
          <w:rtl/>
        </w:rPr>
        <w:t xml:space="preserve"> </w:t>
      </w:r>
      <w:r w:rsidRPr="001D2957">
        <w:rPr>
          <w:rFonts w:asciiTheme="majorBidi" w:hAnsiTheme="majorBidi" w:cstheme="majorBidi" w:hint="cs"/>
          <w:rtl/>
        </w:rPr>
        <w:t>تدريجيا</w:t>
      </w:r>
      <w:r w:rsidRPr="001D2957">
        <w:rPr>
          <w:rFonts w:asciiTheme="majorBidi" w:hAnsiTheme="majorBidi" w:cstheme="majorBidi"/>
          <w:rtl/>
        </w:rPr>
        <w:t xml:space="preserve"> </w:t>
      </w:r>
      <w:r w:rsidRPr="001D2957">
        <w:rPr>
          <w:rFonts w:asciiTheme="majorBidi" w:hAnsiTheme="majorBidi" w:cstheme="majorBidi" w:hint="cs"/>
          <w:rtl/>
        </w:rPr>
        <w:t>أصبح</w:t>
      </w:r>
      <w:r w:rsidRPr="001D2957">
        <w:rPr>
          <w:rFonts w:asciiTheme="majorBidi" w:hAnsiTheme="majorBidi" w:cstheme="majorBidi"/>
          <w:rtl/>
        </w:rPr>
        <w:t xml:space="preserve"> </w:t>
      </w:r>
      <w:r w:rsidRPr="001D2957">
        <w:rPr>
          <w:rFonts w:asciiTheme="majorBidi" w:hAnsiTheme="majorBidi" w:cstheme="majorBidi" w:hint="cs"/>
          <w:rtl/>
        </w:rPr>
        <w:t>بالإمكان</w:t>
      </w:r>
      <w:r w:rsidRPr="001D2957">
        <w:rPr>
          <w:rFonts w:asciiTheme="majorBidi" w:hAnsiTheme="majorBidi" w:cstheme="majorBidi"/>
          <w:rtl/>
        </w:rPr>
        <w:t xml:space="preserve"> </w:t>
      </w:r>
      <w:r w:rsidRPr="001D2957">
        <w:rPr>
          <w:rFonts w:asciiTheme="majorBidi" w:hAnsiTheme="majorBidi" w:cstheme="majorBidi" w:hint="cs"/>
          <w:rtl/>
        </w:rPr>
        <w:t>دراسة</w:t>
      </w:r>
      <w:r w:rsidRPr="001D2957">
        <w:rPr>
          <w:rFonts w:asciiTheme="majorBidi" w:hAnsiTheme="majorBidi" w:cstheme="majorBidi"/>
          <w:rtl/>
        </w:rPr>
        <w:t xml:space="preserve"> </w:t>
      </w:r>
      <w:r w:rsidRPr="001D2957">
        <w:rPr>
          <w:rFonts w:asciiTheme="majorBidi" w:hAnsiTheme="majorBidi" w:cstheme="majorBidi" w:hint="cs"/>
          <w:rtl/>
        </w:rPr>
        <w:t>سلوك</w:t>
      </w:r>
      <w:r w:rsidRPr="001D2957">
        <w:rPr>
          <w:rFonts w:asciiTheme="majorBidi" w:hAnsiTheme="majorBidi" w:cstheme="majorBidi"/>
          <w:rtl/>
        </w:rPr>
        <w:t xml:space="preserve"> </w:t>
      </w:r>
      <w:r w:rsidRPr="001D2957">
        <w:rPr>
          <w:rFonts w:asciiTheme="majorBidi" w:hAnsiTheme="majorBidi" w:cstheme="majorBidi" w:hint="cs"/>
          <w:rtl/>
        </w:rPr>
        <w:t>وأفعال</w:t>
      </w:r>
      <w:r w:rsidRPr="001D2957">
        <w:rPr>
          <w:rFonts w:asciiTheme="majorBidi" w:hAnsiTheme="majorBidi" w:cstheme="majorBidi"/>
          <w:rtl/>
        </w:rPr>
        <w:t xml:space="preserve"> </w:t>
      </w:r>
      <w:r w:rsidRPr="001D2957">
        <w:rPr>
          <w:rFonts w:asciiTheme="majorBidi" w:hAnsiTheme="majorBidi" w:cstheme="majorBidi" w:hint="cs"/>
          <w:rtl/>
        </w:rPr>
        <w:t>وتوجهات</w:t>
      </w:r>
      <w:r w:rsidRPr="001D2957">
        <w:rPr>
          <w:rFonts w:asciiTheme="majorBidi" w:hAnsiTheme="majorBidi" w:cstheme="majorBidi"/>
          <w:rtl/>
        </w:rPr>
        <w:t xml:space="preserve"> </w:t>
      </w:r>
      <w:r w:rsidRPr="001D2957">
        <w:rPr>
          <w:rFonts w:asciiTheme="majorBidi" w:hAnsiTheme="majorBidi" w:cstheme="majorBidi" w:hint="cs"/>
          <w:rtl/>
        </w:rPr>
        <w:t>شريحة</w:t>
      </w:r>
      <w:r w:rsidRPr="001D2957">
        <w:rPr>
          <w:rFonts w:asciiTheme="majorBidi" w:hAnsiTheme="majorBidi" w:cstheme="majorBidi"/>
          <w:rtl/>
        </w:rPr>
        <w:t xml:space="preserve"> </w:t>
      </w:r>
      <w:r w:rsidRPr="001D2957">
        <w:rPr>
          <w:rFonts w:asciiTheme="majorBidi" w:hAnsiTheme="majorBidi" w:cstheme="majorBidi" w:hint="cs"/>
          <w:rtl/>
        </w:rPr>
        <w:t>كبيرة</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الناس</w:t>
      </w:r>
      <w:r w:rsidRPr="001D2957">
        <w:rPr>
          <w:rFonts w:asciiTheme="majorBidi" w:hAnsiTheme="majorBidi" w:cstheme="majorBidi"/>
          <w:rtl/>
        </w:rPr>
        <w:t xml:space="preserve"> </w:t>
      </w:r>
      <w:r w:rsidRPr="001D2957">
        <w:rPr>
          <w:rFonts w:asciiTheme="majorBidi" w:hAnsiTheme="majorBidi" w:cstheme="majorBidi" w:hint="cs"/>
          <w:rtl/>
        </w:rPr>
        <w:t>وإدارة</w:t>
      </w:r>
      <w:r w:rsidRPr="001D2957">
        <w:rPr>
          <w:rFonts w:asciiTheme="majorBidi" w:hAnsiTheme="majorBidi" w:cstheme="majorBidi"/>
          <w:rtl/>
        </w:rPr>
        <w:t xml:space="preserve"> </w:t>
      </w:r>
      <w:r w:rsidRPr="001D2957">
        <w:rPr>
          <w:rFonts w:asciiTheme="majorBidi" w:hAnsiTheme="majorBidi" w:cstheme="majorBidi" w:hint="cs"/>
          <w:rtl/>
        </w:rPr>
        <w:t>حياتهم</w:t>
      </w:r>
      <w:r w:rsidRPr="001D2957">
        <w:rPr>
          <w:rFonts w:asciiTheme="majorBidi" w:hAnsiTheme="majorBidi" w:cstheme="majorBidi"/>
          <w:rtl/>
        </w:rPr>
        <w:t xml:space="preserve"> </w:t>
      </w:r>
      <w:r w:rsidRPr="001D2957">
        <w:rPr>
          <w:rFonts w:asciiTheme="majorBidi" w:hAnsiTheme="majorBidi" w:cstheme="majorBidi" w:hint="cs"/>
          <w:rtl/>
        </w:rPr>
        <w:t>وبناء</w:t>
      </w:r>
      <w:r w:rsidRPr="001D2957">
        <w:rPr>
          <w:rFonts w:asciiTheme="majorBidi" w:hAnsiTheme="majorBidi" w:cstheme="majorBidi"/>
          <w:rtl/>
        </w:rPr>
        <w:t xml:space="preserve"> </w:t>
      </w:r>
      <w:r w:rsidRPr="001D2957">
        <w:rPr>
          <w:rFonts w:asciiTheme="majorBidi" w:hAnsiTheme="majorBidi" w:cstheme="majorBidi" w:hint="cs"/>
          <w:rtl/>
        </w:rPr>
        <w:t>أنظمة</w:t>
      </w:r>
      <w:r w:rsidRPr="001D2957">
        <w:rPr>
          <w:rFonts w:asciiTheme="majorBidi" w:hAnsiTheme="majorBidi" w:cstheme="majorBidi"/>
          <w:rtl/>
        </w:rPr>
        <w:t xml:space="preserve"> </w:t>
      </w:r>
      <w:r w:rsidRPr="001D2957">
        <w:rPr>
          <w:rFonts w:asciiTheme="majorBidi" w:hAnsiTheme="majorBidi" w:cstheme="majorBidi" w:hint="cs"/>
          <w:rtl/>
        </w:rPr>
        <w:t>ذكية</w:t>
      </w:r>
      <w:r w:rsidRPr="001D2957">
        <w:rPr>
          <w:rFonts w:asciiTheme="majorBidi" w:hAnsiTheme="majorBidi" w:cstheme="majorBidi"/>
          <w:rtl/>
        </w:rPr>
        <w:t xml:space="preserve"> </w:t>
      </w:r>
      <w:r w:rsidRPr="001D2957">
        <w:rPr>
          <w:rFonts w:asciiTheme="majorBidi" w:hAnsiTheme="majorBidi" w:cstheme="majorBidi" w:hint="cs"/>
          <w:rtl/>
        </w:rPr>
        <w:t>شبهة</w:t>
      </w:r>
      <w:r w:rsidRPr="001D2957">
        <w:rPr>
          <w:rFonts w:asciiTheme="majorBidi" w:hAnsiTheme="majorBidi" w:cstheme="majorBidi"/>
          <w:rtl/>
        </w:rPr>
        <w:t xml:space="preserve"> </w:t>
      </w:r>
      <w:r w:rsidRPr="001D2957">
        <w:rPr>
          <w:rFonts w:asciiTheme="majorBidi" w:hAnsiTheme="majorBidi" w:cstheme="majorBidi" w:hint="cs"/>
          <w:rtl/>
        </w:rPr>
        <w:t>لحد</w:t>
      </w:r>
      <w:r w:rsidRPr="001D2957">
        <w:rPr>
          <w:rFonts w:asciiTheme="majorBidi" w:hAnsiTheme="majorBidi" w:cstheme="majorBidi"/>
          <w:rtl/>
        </w:rPr>
        <w:t xml:space="preserve"> </w:t>
      </w:r>
      <w:r w:rsidRPr="001D2957">
        <w:rPr>
          <w:rFonts w:asciiTheme="majorBidi" w:hAnsiTheme="majorBidi" w:cstheme="majorBidi" w:hint="cs"/>
          <w:rtl/>
        </w:rPr>
        <w:t>ما</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العمل</w:t>
      </w:r>
      <w:r w:rsidRPr="001D2957">
        <w:rPr>
          <w:rFonts w:asciiTheme="majorBidi" w:hAnsiTheme="majorBidi" w:cstheme="majorBidi"/>
          <w:rtl/>
        </w:rPr>
        <w:t xml:space="preserve"> </w:t>
      </w:r>
      <w:r w:rsidRPr="001D2957">
        <w:rPr>
          <w:rFonts w:asciiTheme="majorBidi" w:hAnsiTheme="majorBidi" w:cstheme="majorBidi" w:hint="cs"/>
          <w:rtl/>
        </w:rPr>
        <w:t>والسلوك</w:t>
      </w:r>
      <w:r w:rsidRPr="001D2957">
        <w:rPr>
          <w:rFonts w:asciiTheme="majorBidi" w:hAnsiTheme="majorBidi" w:cstheme="majorBidi"/>
          <w:rtl/>
        </w:rPr>
        <w:t xml:space="preserve"> </w:t>
      </w:r>
      <w:r w:rsidRPr="001D2957">
        <w:rPr>
          <w:rFonts w:asciiTheme="majorBidi" w:hAnsiTheme="majorBidi" w:cstheme="majorBidi" w:hint="cs"/>
          <w:rtl/>
        </w:rPr>
        <w:t>الانساني،</w:t>
      </w:r>
      <w:r w:rsidRPr="001D2957">
        <w:rPr>
          <w:rFonts w:asciiTheme="majorBidi" w:hAnsiTheme="majorBidi" w:cstheme="majorBidi"/>
          <w:rtl/>
        </w:rPr>
        <w:t xml:space="preserve"> </w:t>
      </w:r>
      <w:r w:rsidRPr="001D2957">
        <w:rPr>
          <w:rFonts w:asciiTheme="majorBidi" w:hAnsiTheme="majorBidi" w:cstheme="majorBidi" w:hint="cs"/>
          <w:rtl/>
        </w:rPr>
        <w:t>بل</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بعض</w:t>
      </w:r>
      <w:r w:rsidRPr="001D2957">
        <w:rPr>
          <w:rFonts w:asciiTheme="majorBidi" w:hAnsiTheme="majorBidi" w:cstheme="majorBidi"/>
          <w:rtl/>
        </w:rPr>
        <w:t xml:space="preserve"> </w:t>
      </w:r>
      <w:r w:rsidRPr="001D2957">
        <w:rPr>
          <w:rFonts w:asciiTheme="majorBidi" w:hAnsiTheme="majorBidi" w:cstheme="majorBidi" w:hint="cs"/>
          <w:rtl/>
        </w:rPr>
        <w:t>الأحيان</w:t>
      </w:r>
      <w:r w:rsidRPr="001D2957">
        <w:rPr>
          <w:rFonts w:asciiTheme="majorBidi" w:hAnsiTheme="majorBidi" w:cstheme="majorBidi"/>
          <w:rtl/>
        </w:rPr>
        <w:t xml:space="preserve"> </w:t>
      </w:r>
      <w:r w:rsidRPr="001D2957">
        <w:rPr>
          <w:rFonts w:asciiTheme="majorBidi" w:hAnsiTheme="majorBidi" w:cstheme="majorBidi" w:hint="cs"/>
          <w:rtl/>
        </w:rPr>
        <w:t>يفوق</w:t>
      </w:r>
      <w:r w:rsidRPr="001D2957">
        <w:rPr>
          <w:rFonts w:asciiTheme="majorBidi" w:hAnsiTheme="majorBidi" w:cstheme="majorBidi"/>
          <w:rtl/>
        </w:rPr>
        <w:t xml:space="preserve"> </w:t>
      </w:r>
      <w:r w:rsidRPr="001D2957">
        <w:rPr>
          <w:rFonts w:asciiTheme="majorBidi" w:hAnsiTheme="majorBidi" w:cstheme="majorBidi" w:hint="cs"/>
          <w:rtl/>
        </w:rPr>
        <w:t>عملها</w:t>
      </w:r>
      <w:r w:rsidRPr="001D2957">
        <w:rPr>
          <w:rFonts w:asciiTheme="majorBidi" w:hAnsiTheme="majorBidi" w:cstheme="majorBidi"/>
          <w:rtl/>
        </w:rPr>
        <w:t xml:space="preserve"> </w:t>
      </w:r>
      <w:r w:rsidRPr="001D2957">
        <w:rPr>
          <w:rFonts w:asciiTheme="majorBidi" w:hAnsiTheme="majorBidi" w:cstheme="majorBidi" w:hint="cs"/>
          <w:rtl/>
        </w:rPr>
        <w:t>الطريقة</w:t>
      </w:r>
      <w:r w:rsidRPr="001D2957">
        <w:rPr>
          <w:rFonts w:asciiTheme="majorBidi" w:hAnsiTheme="majorBidi" w:cstheme="majorBidi"/>
          <w:rtl/>
        </w:rPr>
        <w:t xml:space="preserve"> </w:t>
      </w:r>
      <w:r w:rsidRPr="001D2957">
        <w:rPr>
          <w:rFonts w:asciiTheme="majorBidi" w:hAnsiTheme="majorBidi" w:cstheme="majorBidi" w:hint="cs"/>
          <w:rtl/>
        </w:rPr>
        <w:t>التي</w:t>
      </w:r>
      <w:r w:rsidRPr="001D2957">
        <w:rPr>
          <w:rFonts w:asciiTheme="majorBidi" w:hAnsiTheme="majorBidi" w:cstheme="majorBidi"/>
          <w:rtl/>
        </w:rPr>
        <w:t xml:space="preserve"> </w:t>
      </w:r>
      <w:r w:rsidRPr="001D2957">
        <w:rPr>
          <w:rFonts w:asciiTheme="majorBidi" w:hAnsiTheme="majorBidi" w:cstheme="majorBidi" w:hint="cs"/>
          <w:rtl/>
        </w:rPr>
        <w:t>يقوم</w:t>
      </w:r>
      <w:r w:rsidRPr="001D2957">
        <w:rPr>
          <w:rFonts w:asciiTheme="majorBidi" w:hAnsiTheme="majorBidi" w:cstheme="majorBidi"/>
          <w:rtl/>
        </w:rPr>
        <w:t xml:space="preserve"> </w:t>
      </w:r>
      <w:r w:rsidRPr="001D2957">
        <w:rPr>
          <w:rFonts w:asciiTheme="majorBidi" w:hAnsiTheme="majorBidi" w:cstheme="majorBidi" w:hint="cs"/>
          <w:rtl/>
        </w:rPr>
        <w:t>بها</w:t>
      </w:r>
      <w:r w:rsidRPr="001D2957">
        <w:rPr>
          <w:rFonts w:asciiTheme="majorBidi" w:hAnsiTheme="majorBidi" w:cstheme="majorBidi"/>
          <w:rtl/>
        </w:rPr>
        <w:t xml:space="preserve"> </w:t>
      </w:r>
      <w:r w:rsidRPr="001D2957">
        <w:rPr>
          <w:rFonts w:asciiTheme="majorBidi" w:hAnsiTheme="majorBidi" w:cstheme="majorBidi" w:hint="cs"/>
          <w:rtl/>
        </w:rPr>
        <w:t>الإنسان</w:t>
      </w:r>
      <w:r w:rsidRPr="001D2957">
        <w:rPr>
          <w:rFonts w:asciiTheme="majorBidi" w:hAnsiTheme="majorBidi" w:cstheme="majorBidi"/>
          <w:rtl/>
        </w:rPr>
        <w:t>.</w:t>
      </w:r>
    </w:p>
    <w:p w14:paraId="49A8C9F8" w14:textId="77777777" w:rsidR="00FC7793" w:rsidRPr="001D2957" w:rsidRDefault="00FC7793" w:rsidP="00815123">
      <w:pPr>
        <w:pStyle w:val="a3"/>
        <w:bidi/>
        <w:spacing w:before="141"/>
        <w:jc w:val="left"/>
        <w:rPr>
          <w:rFonts w:asciiTheme="majorBidi" w:hAnsiTheme="majorBidi" w:cstheme="majorBidi"/>
          <w:rtl/>
        </w:rPr>
      </w:pPr>
      <w:r w:rsidRPr="001D2957">
        <w:rPr>
          <w:rFonts w:asciiTheme="majorBidi" w:hAnsiTheme="majorBidi" w:cstheme="majorBidi" w:hint="cs"/>
          <w:rtl/>
        </w:rPr>
        <w:t>الموارد</w:t>
      </w:r>
      <w:r w:rsidRPr="001D2957">
        <w:rPr>
          <w:rFonts w:asciiTheme="majorBidi" w:hAnsiTheme="majorBidi" w:cstheme="majorBidi"/>
          <w:rtl/>
        </w:rPr>
        <w:t xml:space="preserve"> </w:t>
      </w:r>
      <w:r w:rsidRPr="001D2957">
        <w:rPr>
          <w:rFonts w:asciiTheme="majorBidi" w:hAnsiTheme="majorBidi" w:cstheme="majorBidi" w:hint="cs"/>
          <w:rtl/>
        </w:rPr>
        <w:t>البشرية</w:t>
      </w:r>
      <w:r w:rsidRPr="001D2957">
        <w:rPr>
          <w:rFonts w:asciiTheme="majorBidi" w:hAnsiTheme="majorBidi" w:cstheme="majorBidi"/>
          <w:rtl/>
        </w:rPr>
        <w:t xml:space="preserve"> </w:t>
      </w:r>
      <w:r w:rsidRPr="001D2957">
        <w:rPr>
          <w:rFonts w:asciiTheme="majorBidi" w:hAnsiTheme="majorBidi" w:cstheme="majorBidi" w:hint="cs"/>
          <w:rtl/>
        </w:rPr>
        <w:t>والعمليات</w:t>
      </w:r>
      <w:r w:rsidRPr="001D2957">
        <w:rPr>
          <w:rFonts w:asciiTheme="majorBidi" w:hAnsiTheme="majorBidi" w:cstheme="majorBidi"/>
          <w:rtl/>
        </w:rPr>
        <w:t xml:space="preserve"> </w:t>
      </w:r>
      <w:r w:rsidRPr="001D2957">
        <w:rPr>
          <w:rFonts w:asciiTheme="majorBidi" w:hAnsiTheme="majorBidi" w:cstheme="majorBidi" w:hint="cs"/>
          <w:rtl/>
        </w:rPr>
        <w:t>الإدارية</w:t>
      </w:r>
      <w:r w:rsidRPr="001D2957">
        <w:rPr>
          <w:rFonts w:asciiTheme="majorBidi" w:hAnsiTheme="majorBidi" w:cstheme="majorBidi"/>
          <w:rtl/>
        </w:rPr>
        <w:t xml:space="preserve"> </w:t>
      </w:r>
      <w:r w:rsidRPr="001D2957">
        <w:rPr>
          <w:rFonts w:asciiTheme="majorBidi" w:hAnsiTheme="majorBidi" w:cstheme="majorBidi" w:hint="cs"/>
          <w:rtl/>
        </w:rPr>
        <w:t>يعد</w:t>
      </w:r>
      <w:r w:rsidRPr="001D2957">
        <w:rPr>
          <w:rFonts w:asciiTheme="majorBidi" w:hAnsiTheme="majorBidi" w:cstheme="majorBidi"/>
          <w:rtl/>
        </w:rPr>
        <w:t xml:space="preserve"> </w:t>
      </w:r>
      <w:r w:rsidRPr="001D2957">
        <w:rPr>
          <w:rFonts w:asciiTheme="majorBidi" w:hAnsiTheme="majorBidi" w:cstheme="majorBidi" w:hint="cs"/>
          <w:rtl/>
        </w:rPr>
        <w:t>رأس</w:t>
      </w:r>
      <w:r w:rsidRPr="001D2957">
        <w:rPr>
          <w:rFonts w:asciiTheme="majorBidi" w:hAnsiTheme="majorBidi" w:cstheme="majorBidi"/>
          <w:rtl/>
        </w:rPr>
        <w:t xml:space="preserve"> </w:t>
      </w:r>
      <w:r w:rsidRPr="001D2957">
        <w:rPr>
          <w:rFonts w:asciiTheme="majorBidi" w:hAnsiTheme="majorBidi" w:cstheme="majorBidi" w:hint="cs"/>
          <w:rtl/>
        </w:rPr>
        <w:t>المال</w:t>
      </w:r>
      <w:r w:rsidRPr="001D2957">
        <w:rPr>
          <w:rFonts w:asciiTheme="majorBidi" w:hAnsiTheme="majorBidi" w:cstheme="majorBidi"/>
          <w:rtl/>
        </w:rPr>
        <w:t xml:space="preserve"> </w:t>
      </w:r>
      <w:r w:rsidRPr="001D2957">
        <w:rPr>
          <w:rFonts w:asciiTheme="majorBidi" w:hAnsiTheme="majorBidi" w:cstheme="majorBidi" w:hint="cs"/>
          <w:rtl/>
        </w:rPr>
        <w:t>البشري</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أهم</w:t>
      </w:r>
      <w:r w:rsidRPr="001D2957">
        <w:rPr>
          <w:rFonts w:asciiTheme="majorBidi" w:hAnsiTheme="majorBidi" w:cstheme="majorBidi"/>
          <w:rtl/>
        </w:rPr>
        <w:t xml:space="preserve"> </w:t>
      </w:r>
      <w:r w:rsidRPr="001D2957">
        <w:rPr>
          <w:rFonts w:asciiTheme="majorBidi" w:hAnsiTheme="majorBidi" w:cstheme="majorBidi" w:hint="cs"/>
          <w:rtl/>
        </w:rPr>
        <w:t>العناصر</w:t>
      </w:r>
      <w:r w:rsidRPr="001D2957">
        <w:rPr>
          <w:rFonts w:asciiTheme="majorBidi" w:hAnsiTheme="majorBidi" w:cstheme="majorBidi"/>
          <w:rtl/>
        </w:rPr>
        <w:t xml:space="preserve"> </w:t>
      </w:r>
      <w:r w:rsidRPr="001D2957">
        <w:rPr>
          <w:rFonts w:asciiTheme="majorBidi" w:hAnsiTheme="majorBidi" w:cstheme="majorBidi" w:hint="cs"/>
          <w:rtl/>
        </w:rPr>
        <w:t>المؤثرة</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نجاح</w:t>
      </w:r>
      <w:r w:rsidRPr="001D2957">
        <w:rPr>
          <w:rFonts w:asciiTheme="majorBidi" w:hAnsiTheme="majorBidi" w:cstheme="majorBidi"/>
          <w:rtl/>
        </w:rPr>
        <w:t xml:space="preserve"> </w:t>
      </w:r>
      <w:r w:rsidRPr="001D2957">
        <w:rPr>
          <w:rFonts w:asciiTheme="majorBidi" w:hAnsiTheme="majorBidi" w:cstheme="majorBidi" w:hint="cs"/>
          <w:rtl/>
        </w:rPr>
        <w:t>المؤسسات</w:t>
      </w:r>
      <w:r w:rsidRPr="001D2957">
        <w:rPr>
          <w:rFonts w:asciiTheme="majorBidi" w:hAnsiTheme="majorBidi" w:cstheme="majorBidi"/>
          <w:rtl/>
        </w:rPr>
        <w:t xml:space="preserve"> </w:t>
      </w:r>
      <w:r w:rsidRPr="001D2957">
        <w:rPr>
          <w:rFonts w:asciiTheme="majorBidi" w:hAnsiTheme="majorBidi" w:cstheme="majorBidi" w:hint="cs"/>
          <w:rtl/>
        </w:rPr>
        <w:t>العاملة</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مختلف</w:t>
      </w:r>
      <w:r w:rsidRPr="001D2957">
        <w:rPr>
          <w:rFonts w:asciiTheme="majorBidi" w:hAnsiTheme="majorBidi" w:cstheme="majorBidi"/>
          <w:rtl/>
        </w:rPr>
        <w:t xml:space="preserve"> </w:t>
      </w:r>
      <w:r w:rsidRPr="001D2957">
        <w:rPr>
          <w:rFonts w:asciiTheme="majorBidi" w:hAnsiTheme="majorBidi" w:cstheme="majorBidi" w:hint="cs"/>
          <w:rtl/>
        </w:rPr>
        <w:t>القطاعات</w:t>
      </w:r>
      <w:r w:rsidRPr="001D2957">
        <w:rPr>
          <w:rFonts w:asciiTheme="majorBidi" w:hAnsiTheme="majorBidi" w:cstheme="majorBidi"/>
          <w:rtl/>
        </w:rPr>
        <w:t xml:space="preserve"> </w:t>
      </w:r>
      <w:r w:rsidRPr="001D2957">
        <w:rPr>
          <w:rFonts w:asciiTheme="majorBidi" w:hAnsiTheme="majorBidi" w:cstheme="majorBidi" w:hint="cs"/>
          <w:rtl/>
        </w:rPr>
        <w:t>الاقتصادية</w:t>
      </w:r>
      <w:r w:rsidRPr="001D2957">
        <w:rPr>
          <w:rFonts w:asciiTheme="majorBidi" w:hAnsiTheme="majorBidi" w:cstheme="majorBidi"/>
          <w:rtl/>
        </w:rPr>
        <w:t xml:space="preserve"> </w:t>
      </w:r>
      <w:r w:rsidRPr="001D2957">
        <w:rPr>
          <w:rFonts w:asciiTheme="majorBidi" w:hAnsiTheme="majorBidi" w:cstheme="majorBidi" w:hint="cs"/>
          <w:rtl/>
        </w:rPr>
        <w:t>والخدمية،</w:t>
      </w:r>
      <w:r w:rsidRPr="001D2957">
        <w:rPr>
          <w:rFonts w:asciiTheme="majorBidi" w:hAnsiTheme="majorBidi" w:cstheme="majorBidi"/>
          <w:rtl/>
        </w:rPr>
        <w:t xml:space="preserve"> </w:t>
      </w:r>
      <w:r w:rsidRPr="001D2957">
        <w:rPr>
          <w:rFonts w:asciiTheme="majorBidi" w:hAnsiTheme="majorBidi" w:cstheme="majorBidi" w:hint="cs"/>
          <w:rtl/>
        </w:rPr>
        <w:t>حيث</w:t>
      </w:r>
      <w:r w:rsidRPr="001D2957">
        <w:rPr>
          <w:rFonts w:asciiTheme="majorBidi" w:hAnsiTheme="majorBidi" w:cstheme="majorBidi"/>
          <w:rtl/>
        </w:rPr>
        <w:t xml:space="preserve"> </w:t>
      </w:r>
      <w:r w:rsidRPr="001D2957">
        <w:rPr>
          <w:rFonts w:asciiTheme="majorBidi" w:hAnsiTheme="majorBidi" w:cstheme="majorBidi" w:hint="cs"/>
          <w:rtl/>
        </w:rPr>
        <w:t>إن</w:t>
      </w:r>
      <w:r w:rsidRPr="001D2957">
        <w:rPr>
          <w:rFonts w:asciiTheme="majorBidi" w:hAnsiTheme="majorBidi" w:cstheme="majorBidi"/>
          <w:rtl/>
        </w:rPr>
        <w:t xml:space="preserve"> </w:t>
      </w:r>
      <w:r w:rsidRPr="001D2957">
        <w:rPr>
          <w:rFonts w:asciiTheme="majorBidi" w:hAnsiTheme="majorBidi" w:cstheme="majorBidi" w:hint="cs"/>
          <w:rtl/>
        </w:rPr>
        <w:t>زيادة</w:t>
      </w:r>
      <w:r w:rsidRPr="001D2957">
        <w:rPr>
          <w:rFonts w:asciiTheme="majorBidi" w:hAnsiTheme="majorBidi" w:cstheme="majorBidi"/>
          <w:rtl/>
        </w:rPr>
        <w:t xml:space="preserve"> </w:t>
      </w:r>
      <w:r w:rsidRPr="001D2957">
        <w:rPr>
          <w:rFonts w:asciiTheme="majorBidi" w:hAnsiTheme="majorBidi" w:cstheme="majorBidi" w:hint="cs"/>
          <w:rtl/>
        </w:rPr>
        <w:t>مستوى</w:t>
      </w:r>
      <w:r w:rsidRPr="001D2957">
        <w:rPr>
          <w:rFonts w:asciiTheme="majorBidi" w:hAnsiTheme="majorBidi" w:cstheme="majorBidi"/>
          <w:rtl/>
        </w:rPr>
        <w:t xml:space="preserve"> </w:t>
      </w:r>
      <w:r w:rsidRPr="001D2957">
        <w:rPr>
          <w:rFonts w:asciiTheme="majorBidi" w:hAnsiTheme="majorBidi" w:cstheme="majorBidi" w:hint="cs"/>
          <w:rtl/>
        </w:rPr>
        <w:t>أداء</w:t>
      </w:r>
      <w:r w:rsidRPr="001D2957">
        <w:rPr>
          <w:rFonts w:asciiTheme="majorBidi" w:hAnsiTheme="majorBidi" w:cstheme="majorBidi"/>
          <w:rtl/>
        </w:rPr>
        <w:t xml:space="preserve"> </w:t>
      </w:r>
      <w:r w:rsidRPr="001D2957">
        <w:rPr>
          <w:rFonts w:asciiTheme="majorBidi" w:hAnsiTheme="majorBidi" w:cstheme="majorBidi" w:hint="cs"/>
          <w:rtl/>
        </w:rPr>
        <w:t>رأس</w:t>
      </w:r>
      <w:r w:rsidRPr="001D2957">
        <w:rPr>
          <w:rFonts w:asciiTheme="majorBidi" w:hAnsiTheme="majorBidi" w:cstheme="majorBidi"/>
          <w:rtl/>
        </w:rPr>
        <w:t xml:space="preserve"> </w:t>
      </w:r>
      <w:r w:rsidRPr="001D2957">
        <w:rPr>
          <w:rFonts w:asciiTheme="majorBidi" w:hAnsiTheme="majorBidi" w:cstheme="majorBidi" w:hint="cs"/>
          <w:rtl/>
        </w:rPr>
        <w:t>المال</w:t>
      </w:r>
      <w:r w:rsidRPr="001D2957">
        <w:rPr>
          <w:rFonts w:asciiTheme="majorBidi" w:hAnsiTheme="majorBidi" w:cstheme="majorBidi"/>
          <w:rtl/>
        </w:rPr>
        <w:t xml:space="preserve"> </w:t>
      </w:r>
      <w:r w:rsidRPr="001D2957">
        <w:rPr>
          <w:rFonts w:asciiTheme="majorBidi" w:hAnsiTheme="majorBidi" w:cstheme="majorBidi" w:hint="cs"/>
          <w:rtl/>
        </w:rPr>
        <w:t>البشري</w:t>
      </w:r>
      <w:r w:rsidRPr="001D2957">
        <w:rPr>
          <w:rFonts w:asciiTheme="majorBidi" w:hAnsiTheme="majorBidi" w:cstheme="majorBidi"/>
          <w:rtl/>
        </w:rPr>
        <w:t xml:space="preserve"> </w:t>
      </w:r>
      <w:r w:rsidRPr="001D2957">
        <w:rPr>
          <w:rFonts w:asciiTheme="majorBidi" w:hAnsiTheme="majorBidi" w:cstheme="majorBidi" w:hint="cs"/>
          <w:rtl/>
        </w:rPr>
        <w:t>يؤدي</w:t>
      </w:r>
      <w:r w:rsidRPr="001D2957">
        <w:rPr>
          <w:rFonts w:asciiTheme="majorBidi" w:hAnsiTheme="majorBidi" w:cstheme="majorBidi"/>
          <w:rtl/>
        </w:rPr>
        <w:t xml:space="preserve"> </w:t>
      </w:r>
      <w:r w:rsidRPr="001D2957">
        <w:rPr>
          <w:rFonts w:asciiTheme="majorBidi" w:hAnsiTheme="majorBidi" w:cstheme="majorBidi" w:hint="cs"/>
          <w:rtl/>
        </w:rPr>
        <w:t>بالضرورة</w:t>
      </w:r>
      <w:r w:rsidRPr="001D2957">
        <w:rPr>
          <w:rFonts w:asciiTheme="majorBidi" w:hAnsiTheme="majorBidi" w:cstheme="majorBidi"/>
          <w:rtl/>
        </w:rPr>
        <w:t xml:space="preserve"> </w:t>
      </w:r>
      <w:r w:rsidRPr="001D2957">
        <w:rPr>
          <w:rFonts w:asciiTheme="majorBidi" w:hAnsiTheme="majorBidi" w:cstheme="majorBidi" w:hint="cs"/>
          <w:rtl/>
        </w:rPr>
        <w:t>إلى</w:t>
      </w:r>
      <w:r w:rsidRPr="001D2957">
        <w:rPr>
          <w:rFonts w:asciiTheme="majorBidi" w:hAnsiTheme="majorBidi" w:cstheme="majorBidi"/>
          <w:rtl/>
        </w:rPr>
        <w:t xml:space="preserve"> </w:t>
      </w:r>
      <w:r w:rsidRPr="001D2957">
        <w:rPr>
          <w:rFonts w:asciiTheme="majorBidi" w:hAnsiTheme="majorBidi" w:cstheme="majorBidi" w:hint="cs"/>
          <w:rtl/>
        </w:rPr>
        <w:t>ارتفاع</w:t>
      </w:r>
      <w:r w:rsidRPr="001D2957">
        <w:rPr>
          <w:rFonts w:asciiTheme="majorBidi" w:hAnsiTheme="majorBidi" w:cstheme="majorBidi"/>
          <w:rtl/>
        </w:rPr>
        <w:t xml:space="preserve"> </w:t>
      </w:r>
      <w:r w:rsidRPr="001D2957">
        <w:rPr>
          <w:rFonts w:asciiTheme="majorBidi" w:hAnsiTheme="majorBidi" w:cstheme="majorBidi" w:hint="cs"/>
          <w:rtl/>
        </w:rPr>
        <w:t>مستوى</w:t>
      </w:r>
      <w:r w:rsidRPr="001D2957">
        <w:rPr>
          <w:rFonts w:asciiTheme="majorBidi" w:hAnsiTheme="majorBidi" w:cstheme="majorBidi"/>
          <w:rtl/>
        </w:rPr>
        <w:t xml:space="preserve"> </w:t>
      </w:r>
      <w:r w:rsidRPr="001D2957">
        <w:rPr>
          <w:rFonts w:asciiTheme="majorBidi" w:hAnsiTheme="majorBidi" w:cstheme="majorBidi" w:hint="cs"/>
          <w:rtl/>
        </w:rPr>
        <w:t>الفاعلية</w:t>
      </w:r>
      <w:r w:rsidRPr="001D2957">
        <w:rPr>
          <w:rFonts w:asciiTheme="majorBidi" w:hAnsiTheme="majorBidi" w:cstheme="majorBidi"/>
          <w:rtl/>
        </w:rPr>
        <w:t xml:space="preserve"> </w:t>
      </w:r>
      <w:r w:rsidRPr="001D2957">
        <w:rPr>
          <w:rFonts w:asciiTheme="majorBidi" w:hAnsiTheme="majorBidi" w:cstheme="majorBidi" w:hint="cs"/>
          <w:rtl/>
        </w:rPr>
        <w:t>المؤسسية،</w:t>
      </w:r>
      <w:r w:rsidRPr="001D2957">
        <w:rPr>
          <w:rFonts w:asciiTheme="majorBidi" w:hAnsiTheme="majorBidi" w:cstheme="majorBidi"/>
          <w:rtl/>
        </w:rPr>
        <w:t xml:space="preserve"> </w:t>
      </w:r>
      <w:r w:rsidRPr="001D2957">
        <w:rPr>
          <w:rFonts w:asciiTheme="majorBidi" w:hAnsiTheme="majorBidi" w:cstheme="majorBidi" w:hint="cs"/>
          <w:rtl/>
        </w:rPr>
        <w:t>وباعتبار</w:t>
      </w:r>
      <w:r w:rsidRPr="001D2957">
        <w:rPr>
          <w:rFonts w:asciiTheme="majorBidi" w:hAnsiTheme="majorBidi" w:cstheme="majorBidi"/>
          <w:rtl/>
        </w:rPr>
        <w:t xml:space="preserve"> </w:t>
      </w:r>
      <w:r w:rsidRPr="001D2957">
        <w:rPr>
          <w:rFonts w:asciiTheme="majorBidi" w:hAnsiTheme="majorBidi" w:cstheme="majorBidi" w:hint="cs"/>
          <w:rtl/>
        </w:rPr>
        <w:t>أن</w:t>
      </w:r>
      <w:r w:rsidRPr="001D2957">
        <w:rPr>
          <w:rFonts w:asciiTheme="majorBidi" w:hAnsiTheme="majorBidi" w:cstheme="majorBidi"/>
          <w:rtl/>
        </w:rPr>
        <w:t xml:space="preserve"> </w:t>
      </w:r>
      <w:r w:rsidRPr="001D2957">
        <w:rPr>
          <w:rFonts w:asciiTheme="majorBidi" w:hAnsiTheme="majorBidi" w:cstheme="majorBidi" w:hint="cs"/>
          <w:rtl/>
        </w:rPr>
        <w:t>الإدارة</w:t>
      </w:r>
      <w:r w:rsidRPr="001D2957">
        <w:rPr>
          <w:rFonts w:asciiTheme="majorBidi" w:hAnsiTheme="majorBidi" w:cstheme="majorBidi"/>
          <w:rtl/>
        </w:rPr>
        <w:t xml:space="preserve"> </w:t>
      </w:r>
      <w:r w:rsidRPr="001D2957">
        <w:rPr>
          <w:rFonts w:asciiTheme="majorBidi" w:hAnsiTheme="majorBidi" w:cstheme="majorBidi" w:hint="cs"/>
          <w:rtl/>
        </w:rPr>
        <w:t>ودراسة</w:t>
      </w:r>
      <w:r w:rsidRPr="001D2957">
        <w:rPr>
          <w:rFonts w:asciiTheme="majorBidi" w:hAnsiTheme="majorBidi" w:cstheme="majorBidi"/>
          <w:rtl/>
        </w:rPr>
        <w:t xml:space="preserve"> </w:t>
      </w:r>
      <w:r w:rsidRPr="001D2957">
        <w:rPr>
          <w:rFonts w:asciiTheme="majorBidi" w:hAnsiTheme="majorBidi" w:cstheme="majorBidi" w:hint="cs"/>
          <w:rtl/>
        </w:rPr>
        <w:t>الإدارة</w:t>
      </w:r>
      <w:r w:rsidRPr="001D2957">
        <w:rPr>
          <w:rFonts w:asciiTheme="majorBidi" w:hAnsiTheme="majorBidi" w:cstheme="majorBidi"/>
          <w:rtl/>
        </w:rPr>
        <w:t xml:space="preserve"> </w:t>
      </w:r>
      <w:r w:rsidRPr="001D2957">
        <w:rPr>
          <w:rFonts w:asciiTheme="majorBidi" w:hAnsiTheme="majorBidi" w:cstheme="majorBidi" w:hint="cs"/>
          <w:rtl/>
        </w:rPr>
        <w:t>تساهم</w:t>
      </w:r>
    </w:p>
    <w:p w14:paraId="110907C2" w14:textId="77777777" w:rsidR="00616908" w:rsidRPr="001D2957" w:rsidRDefault="00616908" w:rsidP="00815123">
      <w:pPr>
        <w:pStyle w:val="a3"/>
        <w:bidi/>
        <w:spacing w:before="141"/>
        <w:jc w:val="left"/>
        <w:rPr>
          <w:rFonts w:asciiTheme="majorBidi" w:hAnsiTheme="majorBidi" w:cstheme="majorBidi"/>
          <w:rtl/>
        </w:rPr>
      </w:pPr>
      <w:r w:rsidRPr="001D2957">
        <w:rPr>
          <w:rFonts w:asciiTheme="majorBidi" w:hAnsiTheme="majorBidi" w:cstheme="majorBidi" w:hint="cs"/>
          <w:rtl/>
        </w:rPr>
        <w:t>بشكل</w:t>
      </w:r>
      <w:r w:rsidRPr="001D2957">
        <w:rPr>
          <w:rFonts w:asciiTheme="majorBidi" w:hAnsiTheme="majorBidi" w:cstheme="majorBidi"/>
          <w:rtl/>
        </w:rPr>
        <w:t xml:space="preserve"> </w:t>
      </w:r>
      <w:r w:rsidRPr="001D2957">
        <w:rPr>
          <w:rFonts w:asciiTheme="majorBidi" w:hAnsiTheme="majorBidi" w:cstheme="majorBidi" w:hint="cs"/>
          <w:rtl/>
        </w:rPr>
        <w:t>أساسي</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خدمة</w:t>
      </w:r>
      <w:r w:rsidRPr="001D2957">
        <w:rPr>
          <w:rFonts w:asciiTheme="majorBidi" w:hAnsiTheme="majorBidi" w:cstheme="majorBidi"/>
          <w:rtl/>
        </w:rPr>
        <w:t xml:space="preserve"> </w:t>
      </w:r>
      <w:r w:rsidRPr="001D2957">
        <w:rPr>
          <w:rFonts w:asciiTheme="majorBidi" w:hAnsiTheme="majorBidi" w:cstheme="majorBidi" w:hint="cs"/>
          <w:rtl/>
        </w:rPr>
        <w:t>المجتمع</w:t>
      </w:r>
      <w:r w:rsidRPr="001D2957">
        <w:rPr>
          <w:rFonts w:asciiTheme="majorBidi" w:hAnsiTheme="majorBidi" w:cstheme="majorBidi"/>
          <w:rtl/>
        </w:rPr>
        <w:t xml:space="preserve"> </w:t>
      </w:r>
      <w:r w:rsidRPr="001D2957">
        <w:rPr>
          <w:rFonts w:asciiTheme="majorBidi" w:hAnsiTheme="majorBidi" w:cstheme="majorBidi" w:hint="cs"/>
          <w:rtl/>
        </w:rPr>
        <w:t>والارتقاء</w:t>
      </w:r>
      <w:r w:rsidRPr="001D2957">
        <w:rPr>
          <w:rFonts w:asciiTheme="majorBidi" w:hAnsiTheme="majorBidi" w:cstheme="majorBidi"/>
          <w:rtl/>
        </w:rPr>
        <w:t xml:space="preserve"> </w:t>
      </w:r>
      <w:r w:rsidRPr="001D2957">
        <w:rPr>
          <w:rFonts w:asciiTheme="majorBidi" w:hAnsiTheme="majorBidi" w:cstheme="majorBidi" w:hint="cs"/>
          <w:rtl/>
        </w:rPr>
        <w:t>به</w:t>
      </w:r>
      <w:r w:rsidRPr="001D2957">
        <w:rPr>
          <w:rFonts w:asciiTheme="majorBidi" w:hAnsiTheme="majorBidi" w:cstheme="majorBidi"/>
          <w:rtl/>
        </w:rPr>
        <w:t xml:space="preserve"> </w:t>
      </w:r>
      <w:r w:rsidRPr="001D2957">
        <w:rPr>
          <w:rFonts w:asciiTheme="majorBidi" w:hAnsiTheme="majorBidi" w:cstheme="majorBidi" w:hint="cs"/>
          <w:rtl/>
        </w:rPr>
        <w:t>حضارياً،</w:t>
      </w:r>
      <w:r w:rsidRPr="001D2957">
        <w:rPr>
          <w:rFonts w:asciiTheme="majorBidi" w:hAnsiTheme="majorBidi" w:cstheme="majorBidi"/>
          <w:rtl/>
        </w:rPr>
        <w:t xml:space="preserve"> </w:t>
      </w:r>
      <w:r w:rsidRPr="001D2957">
        <w:rPr>
          <w:rFonts w:asciiTheme="majorBidi" w:hAnsiTheme="majorBidi" w:cstheme="majorBidi" w:hint="cs"/>
          <w:rtl/>
        </w:rPr>
        <w:t>إذ</w:t>
      </w:r>
      <w:r w:rsidRPr="001D2957">
        <w:rPr>
          <w:rFonts w:asciiTheme="majorBidi" w:hAnsiTheme="majorBidi" w:cstheme="majorBidi"/>
          <w:rtl/>
        </w:rPr>
        <w:t xml:space="preserve"> </w:t>
      </w:r>
      <w:r w:rsidRPr="001D2957">
        <w:rPr>
          <w:rFonts w:asciiTheme="majorBidi" w:hAnsiTheme="majorBidi" w:cstheme="majorBidi" w:hint="cs"/>
          <w:rtl/>
        </w:rPr>
        <w:t>تعد</w:t>
      </w:r>
      <w:r w:rsidRPr="001D2957">
        <w:rPr>
          <w:rFonts w:asciiTheme="majorBidi" w:hAnsiTheme="majorBidi" w:cstheme="majorBidi"/>
          <w:rtl/>
        </w:rPr>
        <w:t xml:space="preserve"> </w:t>
      </w:r>
      <w:r w:rsidRPr="001D2957">
        <w:rPr>
          <w:rFonts w:asciiTheme="majorBidi" w:hAnsiTheme="majorBidi" w:cstheme="majorBidi" w:hint="cs"/>
          <w:rtl/>
        </w:rPr>
        <w:t>مصدر</w:t>
      </w:r>
      <w:r w:rsidRPr="001D2957">
        <w:rPr>
          <w:rFonts w:asciiTheme="majorBidi" w:hAnsiTheme="majorBidi" w:cstheme="majorBidi"/>
          <w:rtl/>
        </w:rPr>
        <w:t xml:space="preserve"> </w:t>
      </w:r>
      <w:r w:rsidRPr="001D2957">
        <w:rPr>
          <w:rFonts w:asciiTheme="majorBidi" w:hAnsiTheme="majorBidi" w:cstheme="majorBidi" w:hint="cs"/>
          <w:rtl/>
        </w:rPr>
        <w:t>أساسي</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مصادر</w:t>
      </w:r>
      <w:r w:rsidRPr="001D2957">
        <w:rPr>
          <w:rFonts w:asciiTheme="majorBidi" w:hAnsiTheme="majorBidi" w:cstheme="majorBidi"/>
          <w:rtl/>
        </w:rPr>
        <w:t xml:space="preserve"> </w:t>
      </w:r>
      <w:r w:rsidRPr="001D2957">
        <w:rPr>
          <w:rFonts w:asciiTheme="majorBidi" w:hAnsiTheme="majorBidi" w:cstheme="majorBidi" w:hint="cs"/>
          <w:rtl/>
        </w:rPr>
        <w:t>تنمية</w:t>
      </w:r>
      <w:r w:rsidRPr="001D2957">
        <w:rPr>
          <w:rFonts w:asciiTheme="majorBidi" w:hAnsiTheme="majorBidi" w:cstheme="majorBidi"/>
          <w:rtl/>
        </w:rPr>
        <w:t xml:space="preserve"> </w:t>
      </w:r>
      <w:r w:rsidRPr="001D2957">
        <w:rPr>
          <w:rFonts w:asciiTheme="majorBidi" w:hAnsiTheme="majorBidi" w:cstheme="majorBidi" w:hint="cs"/>
          <w:rtl/>
        </w:rPr>
        <w:t>الموارد</w:t>
      </w:r>
      <w:r w:rsidRPr="001D2957">
        <w:rPr>
          <w:rFonts w:asciiTheme="majorBidi" w:hAnsiTheme="majorBidi" w:cstheme="majorBidi"/>
          <w:rtl/>
        </w:rPr>
        <w:t xml:space="preserve"> </w:t>
      </w:r>
      <w:r w:rsidRPr="001D2957">
        <w:rPr>
          <w:rFonts w:asciiTheme="majorBidi" w:hAnsiTheme="majorBidi" w:cstheme="majorBidi" w:hint="cs"/>
          <w:rtl/>
        </w:rPr>
        <w:t>البشرية</w:t>
      </w:r>
      <w:r w:rsidRPr="001D2957">
        <w:rPr>
          <w:rFonts w:asciiTheme="majorBidi" w:hAnsiTheme="majorBidi" w:cstheme="majorBidi"/>
          <w:rtl/>
        </w:rPr>
        <w:t xml:space="preserve"> </w:t>
      </w:r>
      <w:r w:rsidRPr="001D2957">
        <w:rPr>
          <w:rFonts w:asciiTheme="majorBidi" w:hAnsiTheme="majorBidi" w:cstheme="majorBidi" w:hint="cs"/>
          <w:rtl/>
        </w:rPr>
        <w:t>التي</w:t>
      </w:r>
      <w:r w:rsidRPr="001D2957">
        <w:rPr>
          <w:rFonts w:asciiTheme="majorBidi" w:hAnsiTheme="majorBidi" w:cstheme="majorBidi"/>
          <w:rtl/>
        </w:rPr>
        <w:t xml:space="preserve"> </w:t>
      </w:r>
      <w:r w:rsidRPr="001D2957">
        <w:rPr>
          <w:rFonts w:asciiTheme="majorBidi" w:hAnsiTheme="majorBidi" w:cstheme="majorBidi" w:hint="cs"/>
          <w:rtl/>
        </w:rPr>
        <w:t>تقدم</w:t>
      </w:r>
      <w:r w:rsidRPr="001D2957">
        <w:rPr>
          <w:rFonts w:asciiTheme="majorBidi" w:hAnsiTheme="majorBidi" w:cstheme="majorBidi"/>
          <w:rtl/>
        </w:rPr>
        <w:t xml:space="preserve"> </w:t>
      </w:r>
      <w:r w:rsidRPr="001D2957">
        <w:rPr>
          <w:rFonts w:asciiTheme="majorBidi" w:hAnsiTheme="majorBidi" w:cstheme="majorBidi" w:hint="cs"/>
          <w:rtl/>
        </w:rPr>
        <w:t>العلوم</w:t>
      </w:r>
      <w:r w:rsidRPr="001D2957">
        <w:rPr>
          <w:rFonts w:asciiTheme="majorBidi" w:hAnsiTheme="majorBidi" w:cstheme="majorBidi"/>
          <w:rtl/>
        </w:rPr>
        <w:t xml:space="preserve"> </w:t>
      </w:r>
      <w:r w:rsidRPr="001D2957">
        <w:rPr>
          <w:rFonts w:asciiTheme="majorBidi" w:hAnsiTheme="majorBidi" w:cstheme="majorBidi" w:hint="cs"/>
          <w:rtl/>
        </w:rPr>
        <w:t>للطلبة</w:t>
      </w:r>
      <w:r w:rsidRPr="001D2957">
        <w:rPr>
          <w:rFonts w:asciiTheme="majorBidi" w:hAnsiTheme="majorBidi" w:cstheme="majorBidi"/>
          <w:rtl/>
        </w:rPr>
        <w:t xml:space="preserve"> </w:t>
      </w:r>
      <w:r w:rsidRPr="001D2957">
        <w:rPr>
          <w:rFonts w:asciiTheme="majorBidi" w:hAnsiTheme="majorBidi" w:cstheme="majorBidi" w:hint="cs"/>
          <w:rtl/>
        </w:rPr>
        <w:t>مع</w:t>
      </w:r>
      <w:r w:rsidRPr="001D2957">
        <w:rPr>
          <w:rFonts w:asciiTheme="majorBidi" w:hAnsiTheme="majorBidi" w:cstheme="majorBidi"/>
          <w:rtl/>
        </w:rPr>
        <w:t xml:space="preserve"> </w:t>
      </w:r>
      <w:r w:rsidRPr="001D2957">
        <w:rPr>
          <w:rFonts w:asciiTheme="majorBidi" w:hAnsiTheme="majorBidi" w:cstheme="majorBidi" w:hint="cs"/>
          <w:rtl/>
        </w:rPr>
        <w:t>الابتكار</w:t>
      </w:r>
      <w:r w:rsidRPr="001D2957">
        <w:rPr>
          <w:rFonts w:asciiTheme="majorBidi" w:hAnsiTheme="majorBidi" w:cstheme="majorBidi"/>
          <w:rtl/>
        </w:rPr>
        <w:t xml:space="preserve"> </w:t>
      </w:r>
      <w:r w:rsidRPr="001D2957">
        <w:rPr>
          <w:rFonts w:asciiTheme="majorBidi" w:hAnsiTheme="majorBidi" w:cstheme="majorBidi" w:hint="cs"/>
          <w:rtl/>
        </w:rPr>
        <w:t>والإبداع</w:t>
      </w:r>
      <w:r w:rsidRPr="001D2957">
        <w:rPr>
          <w:rFonts w:asciiTheme="majorBidi" w:hAnsiTheme="majorBidi" w:cstheme="majorBidi"/>
          <w:rtl/>
        </w:rPr>
        <w:t xml:space="preserve"> </w:t>
      </w:r>
      <w:r w:rsidRPr="001D2957">
        <w:rPr>
          <w:rFonts w:asciiTheme="majorBidi" w:hAnsiTheme="majorBidi" w:cstheme="majorBidi" w:hint="cs"/>
          <w:rtl/>
        </w:rPr>
        <w:t>للنهوض</w:t>
      </w:r>
      <w:r w:rsidRPr="001D2957">
        <w:rPr>
          <w:rFonts w:asciiTheme="majorBidi" w:hAnsiTheme="majorBidi" w:cstheme="majorBidi"/>
          <w:rtl/>
        </w:rPr>
        <w:t xml:space="preserve"> </w:t>
      </w:r>
      <w:r w:rsidRPr="001D2957">
        <w:rPr>
          <w:rFonts w:asciiTheme="majorBidi" w:hAnsiTheme="majorBidi" w:cstheme="majorBidi" w:hint="cs"/>
          <w:rtl/>
        </w:rPr>
        <w:t>بهم</w:t>
      </w:r>
      <w:r w:rsidRPr="001D2957">
        <w:rPr>
          <w:rFonts w:asciiTheme="majorBidi" w:hAnsiTheme="majorBidi" w:cstheme="majorBidi"/>
          <w:rtl/>
        </w:rPr>
        <w:t xml:space="preserve"> </w:t>
      </w:r>
      <w:r w:rsidRPr="001D2957">
        <w:rPr>
          <w:rFonts w:asciiTheme="majorBidi" w:hAnsiTheme="majorBidi" w:cstheme="majorBidi" w:hint="cs"/>
          <w:rtl/>
        </w:rPr>
        <w:t>وللوصول</w:t>
      </w:r>
      <w:r w:rsidRPr="001D2957">
        <w:rPr>
          <w:rFonts w:asciiTheme="majorBidi" w:hAnsiTheme="majorBidi" w:cstheme="majorBidi"/>
          <w:rtl/>
        </w:rPr>
        <w:t xml:space="preserve"> </w:t>
      </w:r>
      <w:r w:rsidRPr="001D2957">
        <w:rPr>
          <w:rFonts w:asciiTheme="majorBidi" w:hAnsiTheme="majorBidi" w:cstheme="majorBidi" w:hint="cs"/>
          <w:rtl/>
        </w:rPr>
        <w:t>إلى</w:t>
      </w:r>
      <w:r w:rsidRPr="001D2957">
        <w:rPr>
          <w:rFonts w:asciiTheme="majorBidi" w:hAnsiTheme="majorBidi" w:cstheme="majorBidi"/>
          <w:rtl/>
        </w:rPr>
        <w:t xml:space="preserve"> </w:t>
      </w:r>
      <w:r w:rsidRPr="001D2957">
        <w:rPr>
          <w:rFonts w:asciiTheme="majorBidi" w:hAnsiTheme="majorBidi" w:cstheme="majorBidi" w:hint="cs"/>
          <w:rtl/>
        </w:rPr>
        <w:t>مستويات</w:t>
      </w:r>
      <w:r w:rsidRPr="001D2957">
        <w:rPr>
          <w:rFonts w:asciiTheme="majorBidi" w:hAnsiTheme="majorBidi" w:cstheme="majorBidi"/>
          <w:rtl/>
        </w:rPr>
        <w:t xml:space="preserve"> </w:t>
      </w:r>
      <w:r w:rsidRPr="001D2957">
        <w:rPr>
          <w:rFonts w:asciiTheme="majorBidi" w:hAnsiTheme="majorBidi" w:cstheme="majorBidi" w:hint="cs"/>
          <w:rtl/>
        </w:rPr>
        <w:t>متقدمة</w:t>
      </w:r>
      <w:r w:rsidRPr="001D2957">
        <w:rPr>
          <w:rFonts w:asciiTheme="majorBidi" w:hAnsiTheme="majorBidi" w:cstheme="majorBidi"/>
          <w:rtl/>
        </w:rPr>
        <w:t xml:space="preserve"> </w:t>
      </w:r>
      <w:r w:rsidRPr="001D2957">
        <w:rPr>
          <w:rFonts w:asciiTheme="majorBidi" w:hAnsiTheme="majorBidi" w:cstheme="majorBidi" w:hint="cs"/>
          <w:rtl/>
        </w:rPr>
        <w:t>ومزدهرة</w:t>
      </w:r>
      <w:r w:rsidRPr="001D2957">
        <w:rPr>
          <w:rFonts w:asciiTheme="majorBidi" w:hAnsiTheme="majorBidi" w:cstheme="majorBidi"/>
          <w:rtl/>
        </w:rPr>
        <w:t xml:space="preserve"> </w:t>
      </w:r>
      <w:r w:rsidRPr="001D2957">
        <w:rPr>
          <w:rFonts w:asciiTheme="majorBidi" w:hAnsiTheme="majorBidi" w:cstheme="majorBidi" w:hint="cs"/>
          <w:rtl/>
        </w:rPr>
        <w:t>تحقق</w:t>
      </w:r>
      <w:r w:rsidRPr="001D2957">
        <w:rPr>
          <w:rFonts w:asciiTheme="majorBidi" w:hAnsiTheme="majorBidi" w:cstheme="majorBidi"/>
          <w:rtl/>
        </w:rPr>
        <w:t xml:space="preserve"> </w:t>
      </w:r>
      <w:r w:rsidRPr="001D2957">
        <w:rPr>
          <w:rFonts w:asciiTheme="majorBidi" w:hAnsiTheme="majorBidi" w:cstheme="majorBidi" w:hint="cs"/>
          <w:rtl/>
        </w:rPr>
        <w:t>لنفسها</w:t>
      </w:r>
      <w:r w:rsidRPr="001D2957">
        <w:rPr>
          <w:rFonts w:asciiTheme="majorBidi" w:hAnsiTheme="majorBidi" w:cstheme="majorBidi"/>
          <w:rtl/>
        </w:rPr>
        <w:t xml:space="preserve"> </w:t>
      </w:r>
      <w:r w:rsidRPr="001D2957">
        <w:rPr>
          <w:rFonts w:asciiTheme="majorBidi" w:hAnsiTheme="majorBidi" w:cstheme="majorBidi" w:hint="cs"/>
          <w:rtl/>
        </w:rPr>
        <w:t>ميزة</w:t>
      </w:r>
      <w:r w:rsidRPr="001D2957">
        <w:rPr>
          <w:rFonts w:asciiTheme="majorBidi" w:hAnsiTheme="majorBidi" w:cstheme="majorBidi"/>
          <w:rtl/>
        </w:rPr>
        <w:t xml:space="preserve"> </w:t>
      </w:r>
      <w:r w:rsidRPr="001D2957">
        <w:rPr>
          <w:rFonts w:asciiTheme="majorBidi" w:hAnsiTheme="majorBidi" w:cstheme="majorBidi" w:hint="cs"/>
          <w:rtl/>
        </w:rPr>
        <w:t>تنافسية</w:t>
      </w:r>
    </w:p>
    <w:p w14:paraId="227B56B9" w14:textId="77777777" w:rsidR="00616908" w:rsidRPr="001D2957" w:rsidRDefault="00616908" w:rsidP="00815123">
      <w:pPr>
        <w:pStyle w:val="a3"/>
        <w:bidi/>
        <w:spacing w:before="141"/>
        <w:jc w:val="left"/>
        <w:rPr>
          <w:rFonts w:asciiTheme="majorBidi" w:hAnsiTheme="majorBidi" w:cstheme="majorBidi"/>
          <w:rtl/>
        </w:rPr>
      </w:pPr>
      <w:r w:rsidRPr="001D2957">
        <w:rPr>
          <w:rFonts w:asciiTheme="majorBidi" w:hAnsiTheme="majorBidi" w:cstheme="majorBidi" w:hint="cs"/>
          <w:rtl/>
        </w:rPr>
        <w:t>ويشار</w:t>
      </w:r>
      <w:r w:rsidRPr="001D2957">
        <w:rPr>
          <w:rFonts w:asciiTheme="majorBidi" w:hAnsiTheme="majorBidi" w:cstheme="majorBidi"/>
          <w:rtl/>
        </w:rPr>
        <w:t xml:space="preserve"> </w:t>
      </w:r>
      <w:r w:rsidRPr="001D2957">
        <w:rPr>
          <w:rFonts w:asciiTheme="majorBidi" w:hAnsiTheme="majorBidi" w:cstheme="majorBidi" w:hint="cs"/>
          <w:rtl/>
        </w:rPr>
        <w:t>إلى</w:t>
      </w:r>
      <w:r w:rsidRPr="001D2957">
        <w:rPr>
          <w:rFonts w:asciiTheme="majorBidi" w:hAnsiTheme="majorBidi" w:cstheme="majorBidi"/>
          <w:rtl/>
        </w:rPr>
        <w:t xml:space="preserve"> </w:t>
      </w:r>
      <w:r w:rsidRPr="001D2957">
        <w:rPr>
          <w:rFonts w:asciiTheme="majorBidi" w:hAnsiTheme="majorBidi" w:cstheme="majorBidi" w:hint="cs"/>
          <w:rtl/>
        </w:rPr>
        <w:t>العمليات</w:t>
      </w:r>
      <w:r w:rsidRPr="001D2957">
        <w:rPr>
          <w:rFonts w:asciiTheme="majorBidi" w:hAnsiTheme="majorBidi" w:cstheme="majorBidi"/>
          <w:rtl/>
        </w:rPr>
        <w:t xml:space="preserve"> </w:t>
      </w:r>
      <w:r w:rsidRPr="001D2957">
        <w:rPr>
          <w:rFonts w:asciiTheme="majorBidi" w:hAnsiTheme="majorBidi" w:cstheme="majorBidi" w:hint="cs"/>
          <w:rtl/>
        </w:rPr>
        <w:t>الإدارية</w:t>
      </w:r>
      <w:r w:rsidRPr="001D2957">
        <w:rPr>
          <w:rFonts w:asciiTheme="majorBidi" w:hAnsiTheme="majorBidi" w:cstheme="majorBidi"/>
          <w:rtl/>
        </w:rPr>
        <w:t xml:space="preserve"> </w:t>
      </w:r>
      <w:r w:rsidRPr="001D2957">
        <w:rPr>
          <w:rFonts w:asciiTheme="majorBidi" w:hAnsiTheme="majorBidi" w:cstheme="majorBidi" w:hint="cs"/>
          <w:rtl/>
        </w:rPr>
        <w:t>بأنها</w:t>
      </w:r>
      <w:r w:rsidRPr="001D2957">
        <w:rPr>
          <w:rFonts w:asciiTheme="majorBidi" w:hAnsiTheme="majorBidi" w:cstheme="majorBidi"/>
          <w:rtl/>
        </w:rPr>
        <w:t xml:space="preserve"> </w:t>
      </w:r>
      <w:r w:rsidRPr="001D2957">
        <w:rPr>
          <w:rFonts w:asciiTheme="majorBidi" w:hAnsiTheme="majorBidi" w:cstheme="majorBidi" w:hint="cs"/>
          <w:rtl/>
        </w:rPr>
        <w:t>النشاطات</w:t>
      </w:r>
      <w:r w:rsidRPr="001D2957">
        <w:rPr>
          <w:rFonts w:asciiTheme="majorBidi" w:hAnsiTheme="majorBidi" w:cstheme="majorBidi"/>
          <w:rtl/>
        </w:rPr>
        <w:t xml:space="preserve"> </w:t>
      </w:r>
      <w:r w:rsidRPr="001D2957">
        <w:rPr>
          <w:rFonts w:asciiTheme="majorBidi" w:hAnsiTheme="majorBidi" w:cstheme="majorBidi" w:hint="cs"/>
          <w:rtl/>
        </w:rPr>
        <w:t>المحددة</w:t>
      </w:r>
      <w:r w:rsidRPr="001D2957">
        <w:rPr>
          <w:rFonts w:asciiTheme="majorBidi" w:hAnsiTheme="majorBidi" w:cstheme="majorBidi"/>
          <w:rtl/>
        </w:rPr>
        <w:t xml:space="preserve"> </w:t>
      </w:r>
      <w:r w:rsidRPr="001D2957">
        <w:rPr>
          <w:rFonts w:asciiTheme="majorBidi" w:hAnsiTheme="majorBidi" w:cstheme="majorBidi" w:hint="cs"/>
          <w:rtl/>
        </w:rPr>
        <w:t>التي</w:t>
      </w:r>
      <w:r w:rsidRPr="001D2957">
        <w:rPr>
          <w:rFonts w:asciiTheme="majorBidi" w:hAnsiTheme="majorBidi" w:cstheme="majorBidi"/>
          <w:rtl/>
        </w:rPr>
        <w:t xml:space="preserve"> </w:t>
      </w:r>
      <w:r w:rsidRPr="001D2957">
        <w:rPr>
          <w:rFonts w:asciiTheme="majorBidi" w:hAnsiTheme="majorBidi" w:cstheme="majorBidi" w:hint="cs"/>
          <w:rtl/>
        </w:rPr>
        <w:t>يقوم</w:t>
      </w:r>
      <w:r w:rsidRPr="001D2957">
        <w:rPr>
          <w:rFonts w:asciiTheme="majorBidi" w:hAnsiTheme="majorBidi" w:cstheme="majorBidi"/>
          <w:rtl/>
        </w:rPr>
        <w:t xml:space="preserve"> </w:t>
      </w:r>
      <w:r w:rsidRPr="001D2957">
        <w:rPr>
          <w:rFonts w:asciiTheme="majorBidi" w:hAnsiTheme="majorBidi" w:cstheme="majorBidi" w:hint="cs"/>
          <w:rtl/>
        </w:rPr>
        <w:t>بتنفيذها</w:t>
      </w:r>
      <w:r w:rsidRPr="001D2957">
        <w:rPr>
          <w:rFonts w:asciiTheme="majorBidi" w:hAnsiTheme="majorBidi" w:cstheme="majorBidi"/>
          <w:rtl/>
        </w:rPr>
        <w:t xml:space="preserve"> </w:t>
      </w:r>
      <w:r w:rsidRPr="001D2957">
        <w:rPr>
          <w:rFonts w:asciiTheme="majorBidi" w:hAnsiTheme="majorBidi" w:cstheme="majorBidi" w:hint="cs"/>
          <w:rtl/>
        </w:rPr>
        <w:t>الإداريون</w:t>
      </w:r>
      <w:r w:rsidRPr="001D2957">
        <w:rPr>
          <w:rFonts w:asciiTheme="majorBidi" w:hAnsiTheme="majorBidi" w:cstheme="majorBidi"/>
          <w:rtl/>
        </w:rPr>
        <w:t xml:space="preserve"> </w:t>
      </w:r>
      <w:r w:rsidRPr="001D2957">
        <w:rPr>
          <w:rFonts w:asciiTheme="majorBidi" w:hAnsiTheme="majorBidi" w:cstheme="majorBidi" w:hint="cs"/>
          <w:rtl/>
        </w:rPr>
        <w:t>لتسهيل</w:t>
      </w:r>
      <w:r w:rsidRPr="001D2957">
        <w:rPr>
          <w:rFonts w:asciiTheme="majorBidi" w:hAnsiTheme="majorBidi" w:cstheme="majorBidi"/>
          <w:rtl/>
        </w:rPr>
        <w:t xml:space="preserve"> </w:t>
      </w:r>
      <w:r w:rsidRPr="001D2957">
        <w:rPr>
          <w:rFonts w:asciiTheme="majorBidi" w:hAnsiTheme="majorBidi" w:cstheme="majorBidi" w:hint="cs"/>
          <w:rtl/>
        </w:rPr>
        <w:t>سير</w:t>
      </w:r>
      <w:r w:rsidRPr="001D2957">
        <w:rPr>
          <w:rFonts w:asciiTheme="majorBidi" w:hAnsiTheme="majorBidi" w:cstheme="majorBidi"/>
          <w:rtl/>
        </w:rPr>
        <w:t xml:space="preserve"> </w:t>
      </w:r>
      <w:r w:rsidRPr="001D2957">
        <w:rPr>
          <w:rFonts w:asciiTheme="majorBidi" w:hAnsiTheme="majorBidi" w:cstheme="majorBidi" w:hint="cs"/>
          <w:rtl/>
        </w:rPr>
        <w:t>عمل</w:t>
      </w:r>
      <w:r w:rsidRPr="001D2957">
        <w:rPr>
          <w:rFonts w:asciiTheme="majorBidi" w:hAnsiTheme="majorBidi" w:cstheme="majorBidi"/>
          <w:rtl/>
        </w:rPr>
        <w:t xml:space="preserve"> </w:t>
      </w:r>
      <w:r w:rsidRPr="001D2957">
        <w:rPr>
          <w:rFonts w:asciiTheme="majorBidi" w:hAnsiTheme="majorBidi" w:cstheme="majorBidi" w:hint="cs"/>
          <w:rtl/>
        </w:rPr>
        <w:t>المؤسسات،</w:t>
      </w:r>
      <w:r w:rsidRPr="001D2957">
        <w:rPr>
          <w:rFonts w:asciiTheme="majorBidi" w:hAnsiTheme="majorBidi" w:cstheme="majorBidi"/>
          <w:rtl/>
        </w:rPr>
        <w:t xml:space="preserve"> </w:t>
      </w:r>
      <w:r w:rsidRPr="001D2957">
        <w:rPr>
          <w:rFonts w:asciiTheme="majorBidi" w:hAnsiTheme="majorBidi" w:cstheme="majorBidi" w:hint="cs"/>
          <w:rtl/>
        </w:rPr>
        <w:t>أو</w:t>
      </w:r>
      <w:r w:rsidRPr="001D2957">
        <w:rPr>
          <w:rFonts w:asciiTheme="majorBidi" w:hAnsiTheme="majorBidi" w:cstheme="majorBidi"/>
          <w:rtl/>
        </w:rPr>
        <w:t xml:space="preserve"> </w:t>
      </w:r>
      <w:r w:rsidRPr="001D2957">
        <w:rPr>
          <w:rFonts w:asciiTheme="majorBidi" w:hAnsiTheme="majorBidi" w:cstheme="majorBidi" w:hint="cs"/>
          <w:rtl/>
        </w:rPr>
        <w:t>الشركات</w:t>
      </w:r>
      <w:r w:rsidRPr="001D2957">
        <w:rPr>
          <w:rFonts w:asciiTheme="majorBidi" w:hAnsiTheme="majorBidi" w:cstheme="majorBidi"/>
          <w:rtl/>
        </w:rPr>
        <w:t xml:space="preserve"> </w:t>
      </w:r>
      <w:r w:rsidRPr="001D2957">
        <w:rPr>
          <w:rFonts w:asciiTheme="majorBidi" w:hAnsiTheme="majorBidi" w:cstheme="majorBidi" w:hint="cs"/>
          <w:rtl/>
        </w:rPr>
        <w:t>أو</w:t>
      </w:r>
      <w:r w:rsidRPr="001D2957">
        <w:rPr>
          <w:rFonts w:asciiTheme="majorBidi" w:hAnsiTheme="majorBidi" w:cstheme="majorBidi"/>
          <w:rtl/>
        </w:rPr>
        <w:t xml:space="preserve"> </w:t>
      </w:r>
      <w:r w:rsidRPr="001D2957">
        <w:rPr>
          <w:rFonts w:asciiTheme="majorBidi" w:hAnsiTheme="majorBidi" w:cstheme="majorBidi" w:hint="cs"/>
          <w:rtl/>
        </w:rPr>
        <w:t>الجامعات</w:t>
      </w:r>
      <w:r w:rsidRPr="001D2957">
        <w:rPr>
          <w:rFonts w:asciiTheme="majorBidi" w:hAnsiTheme="majorBidi" w:cstheme="majorBidi"/>
          <w:rtl/>
        </w:rPr>
        <w:t xml:space="preserve"> </w:t>
      </w:r>
      <w:r w:rsidRPr="001D2957">
        <w:rPr>
          <w:rFonts w:asciiTheme="majorBidi" w:hAnsiTheme="majorBidi" w:cstheme="majorBidi" w:hint="cs"/>
          <w:rtl/>
        </w:rPr>
        <w:t>وبالتالي</w:t>
      </w:r>
      <w:r w:rsidRPr="001D2957">
        <w:rPr>
          <w:rFonts w:asciiTheme="majorBidi" w:hAnsiTheme="majorBidi" w:cstheme="majorBidi"/>
          <w:rtl/>
        </w:rPr>
        <w:t xml:space="preserve"> </w:t>
      </w:r>
      <w:r w:rsidRPr="001D2957">
        <w:rPr>
          <w:rFonts w:asciiTheme="majorBidi" w:hAnsiTheme="majorBidi" w:cstheme="majorBidi" w:hint="cs"/>
          <w:rtl/>
        </w:rPr>
        <w:t>تحقيق</w:t>
      </w:r>
      <w:r w:rsidRPr="001D2957">
        <w:rPr>
          <w:rFonts w:asciiTheme="majorBidi" w:hAnsiTheme="majorBidi" w:cstheme="majorBidi"/>
          <w:rtl/>
        </w:rPr>
        <w:t xml:space="preserve"> </w:t>
      </w:r>
      <w:r w:rsidRPr="001D2957">
        <w:rPr>
          <w:rFonts w:asciiTheme="majorBidi" w:hAnsiTheme="majorBidi" w:cstheme="majorBidi" w:hint="cs"/>
          <w:rtl/>
        </w:rPr>
        <w:t>أهداف</w:t>
      </w:r>
      <w:r w:rsidRPr="001D2957">
        <w:rPr>
          <w:rFonts w:asciiTheme="majorBidi" w:hAnsiTheme="majorBidi" w:cstheme="majorBidi"/>
          <w:rtl/>
        </w:rPr>
        <w:t xml:space="preserve"> </w:t>
      </w:r>
      <w:r w:rsidRPr="001D2957">
        <w:rPr>
          <w:rFonts w:asciiTheme="majorBidi" w:hAnsiTheme="majorBidi" w:cstheme="majorBidi" w:hint="cs"/>
          <w:rtl/>
        </w:rPr>
        <w:t>المؤسسة</w:t>
      </w:r>
      <w:r w:rsidRPr="001D2957">
        <w:rPr>
          <w:rFonts w:asciiTheme="majorBidi" w:hAnsiTheme="majorBidi" w:cstheme="majorBidi"/>
          <w:rtl/>
        </w:rPr>
        <w:t xml:space="preserve"> </w:t>
      </w:r>
      <w:r w:rsidRPr="001D2957">
        <w:rPr>
          <w:rFonts w:asciiTheme="majorBidi" w:hAnsiTheme="majorBidi" w:cstheme="majorBidi" w:hint="cs"/>
          <w:rtl/>
        </w:rPr>
        <w:t>المتمثلة</w:t>
      </w:r>
      <w:r w:rsidRPr="001D2957">
        <w:rPr>
          <w:rFonts w:asciiTheme="majorBidi" w:hAnsiTheme="majorBidi" w:cstheme="majorBidi"/>
          <w:rtl/>
        </w:rPr>
        <w:t xml:space="preserve"> </w:t>
      </w:r>
      <w:r w:rsidRPr="001D2957">
        <w:rPr>
          <w:rFonts w:asciiTheme="majorBidi" w:hAnsiTheme="majorBidi" w:cstheme="majorBidi" w:hint="cs"/>
          <w:rtl/>
        </w:rPr>
        <w:t>بالإزدهار</w:t>
      </w:r>
      <w:r w:rsidRPr="001D2957">
        <w:rPr>
          <w:rFonts w:asciiTheme="majorBidi" w:hAnsiTheme="majorBidi" w:cstheme="majorBidi"/>
          <w:rtl/>
        </w:rPr>
        <w:t xml:space="preserve"> </w:t>
      </w:r>
      <w:r w:rsidRPr="001D2957">
        <w:rPr>
          <w:rFonts w:asciiTheme="majorBidi" w:hAnsiTheme="majorBidi" w:cstheme="majorBidi" w:hint="cs"/>
          <w:rtl/>
        </w:rPr>
        <w:t>والنمو</w:t>
      </w:r>
      <w:r w:rsidRPr="001D2957">
        <w:rPr>
          <w:rFonts w:asciiTheme="majorBidi" w:hAnsiTheme="majorBidi" w:cstheme="majorBidi"/>
          <w:rtl/>
        </w:rPr>
        <w:t xml:space="preserve"> </w:t>
      </w:r>
      <w:r w:rsidRPr="001D2957">
        <w:rPr>
          <w:rFonts w:asciiTheme="majorBidi" w:hAnsiTheme="majorBidi" w:cstheme="majorBidi" w:hint="cs"/>
          <w:rtl/>
        </w:rPr>
        <w:t>والتطور</w:t>
      </w:r>
      <w:r w:rsidRPr="001D2957">
        <w:rPr>
          <w:rFonts w:asciiTheme="majorBidi" w:hAnsiTheme="majorBidi" w:cstheme="majorBidi"/>
          <w:rtl/>
        </w:rPr>
        <w:t xml:space="preserve"> </w:t>
      </w:r>
      <w:r w:rsidRPr="001D2957">
        <w:rPr>
          <w:rFonts w:asciiTheme="majorBidi" w:hAnsiTheme="majorBidi" w:cstheme="majorBidi" w:hint="cs"/>
          <w:rtl/>
        </w:rPr>
        <w:t>وتحسين</w:t>
      </w:r>
      <w:r w:rsidRPr="001D2957">
        <w:rPr>
          <w:rFonts w:asciiTheme="majorBidi" w:hAnsiTheme="majorBidi" w:cstheme="majorBidi"/>
          <w:rtl/>
        </w:rPr>
        <w:t xml:space="preserve"> </w:t>
      </w:r>
      <w:r w:rsidRPr="001D2957">
        <w:rPr>
          <w:rFonts w:asciiTheme="majorBidi" w:hAnsiTheme="majorBidi" w:cstheme="majorBidi" w:hint="cs"/>
          <w:rtl/>
        </w:rPr>
        <w:t>مخرجاهم،</w:t>
      </w:r>
      <w:r w:rsidRPr="001D2957">
        <w:rPr>
          <w:rFonts w:asciiTheme="majorBidi" w:hAnsiTheme="majorBidi" w:cstheme="majorBidi"/>
          <w:rtl/>
        </w:rPr>
        <w:t xml:space="preserve"> </w:t>
      </w:r>
      <w:r w:rsidRPr="001D2957">
        <w:rPr>
          <w:rFonts w:asciiTheme="majorBidi" w:hAnsiTheme="majorBidi" w:cstheme="majorBidi" w:hint="cs"/>
          <w:rtl/>
        </w:rPr>
        <w:t>كما</w:t>
      </w:r>
      <w:r w:rsidRPr="001D2957">
        <w:rPr>
          <w:rFonts w:asciiTheme="majorBidi" w:hAnsiTheme="majorBidi" w:cstheme="majorBidi"/>
          <w:rtl/>
        </w:rPr>
        <w:t xml:space="preserve"> </w:t>
      </w:r>
      <w:r w:rsidRPr="001D2957">
        <w:rPr>
          <w:rFonts w:asciiTheme="majorBidi" w:hAnsiTheme="majorBidi" w:cstheme="majorBidi" w:hint="cs"/>
          <w:rtl/>
        </w:rPr>
        <w:t>تشتمل</w:t>
      </w:r>
      <w:r w:rsidRPr="001D2957">
        <w:rPr>
          <w:rFonts w:asciiTheme="majorBidi" w:hAnsiTheme="majorBidi" w:cstheme="majorBidi"/>
          <w:rtl/>
        </w:rPr>
        <w:t xml:space="preserve"> </w:t>
      </w:r>
      <w:r w:rsidRPr="001D2957">
        <w:rPr>
          <w:rFonts w:asciiTheme="majorBidi" w:hAnsiTheme="majorBidi" w:cstheme="majorBidi" w:hint="cs"/>
          <w:rtl/>
        </w:rPr>
        <w:t>العلميات</w:t>
      </w:r>
      <w:r w:rsidRPr="001D2957">
        <w:rPr>
          <w:rFonts w:asciiTheme="majorBidi" w:hAnsiTheme="majorBidi" w:cstheme="majorBidi"/>
          <w:rtl/>
        </w:rPr>
        <w:t xml:space="preserve"> </w:t>
      </w:r>
      <w:r w:rsidRPr="001D2957">
        <w:rPr>
          <w:rFonts w:asciiTheme="majorBidi" w:hAnsiTheme="majorBidi" w:cstheme="majorBidi" w:hint="cs"/>
          <w:rtl/>
        </w:rPr>
        <w:t>الإدارية</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التعليم</w:t>
      </w:r>
      <w:r w:rsidRPr="001D2957">
        <w:rPr>
          <w:rFonts w:asciiTheme="majorBidi" w:hAnsiTheme="majorBidi" w:cstheme="majorBidi"/>
          <w:rtl/>
        </w:rPr>
        <w:t xml:space="preserve"> </w:t>
      </w:r>
      <w:r w:rsidRPr="001D2957">
        <w:rPr>
          <w:rFonts w:asciiTheme="majorBidi" w:hAnsiTheme="majorBidi" w:cstheme="majorBidi" w:hint="cs"/>
          <w:rtl/>
        </w:rPr>
        <w:t>والتخطيط،</w:t>
      </w:r>
      <w:r w:rsidRPr="001D2957">
        <w:rPr>
          <w:rFonts w:asciiTheme="majorBidi" w:hAnsiTheme="majorBidi" w:cstheme="majorBidi"/>
          <w:rtl/>
        </w:rPr>
        <w:t xml:space="preserve"> </w:t>
      </w:r>
      <w:r w:rsidRPr="001D2957">
        <w:rPr>
          <w:rFonts w:asciiTheme="majorBidi" w:hAnsiTheme="majorBidi" w:cstheme="majorBidi" w:hint="cs"/>
          <w:rtl/>
        </w:rPr>
        <w:t>والتوجيه</w:t>
      </w:r>
      <w:r w:rsidRPr="001D2957">
        <w:rPr>
          <w:rFonts w:asciiTheme="majorBidi" w:hAnsiTheme="majorBidi" w:cstheme="majorBidi"/>
          <w:rtl/>
        </w:rPr>
        <w:t xml:space="preserve">. </w:t>
      </w:r>
      <w:r w:rsidRPr="001D2957">
        <w:rPr>
          <w:rFonts w:asciiTheme="majorBidi" w:hAnsiTheme="majorBidi" w:cstheme="majorBidi" w:hint="cs"/>
          <w:rtl/>
        </w:rPr>
        <w:t>القياس</w:t>
      </w:r>
      <w:r w:rsidRPr="001D2957">
        <w:rPr>
          <w:rFonts w:asciiTheme="majorBidi" w:hAnsiTheme="majorBidi" w:cstheme="majorBidi"/>
          <w:rtl/>
        </w:rPr>
        <w:t xml:space="preserve"> </w:t>
      </w:r>
      <w:r w:rsidRPr="001D2957">
        <w:rPr>
          <w:rFonts w:asciiTheme="majorBidi" w:hAnsiTheme="majorBidi" w:cstheme="majorBidi" w:hint="cs"/>
          <w:rtl/>
        </w:rPr>
        <w:t>والاتصال،</w:t>
      </w:r>
      <w:r w:rsidRPr="001D2957">
        <w:rPr>
          <w:rFonts w:asciiTheme="majorBidi" w:hAnsiTheme="majorBidi" w:cstheme="majorBidi"/>
          <w:rtl/>
        </w:rPr>
        <w:t xml:space="preserve"> </w:t>
      </w:r>
      <w:r w:rsidRPr="001D2957">
        <w:rPr>
          <w:rFonts w:asciiTheme="majorBidi" w:hAnsiTheme="majorBidi" w:cstheme="majorBidi" w:hint="cs"/>
          <w:rtl/>
        </w:rPr>
        <w:t>واتخاذ</w:t>
      </w:r>
      <w:r w:rsidRPr="001D2957">
        <w:rPr>
          <w:rFonts w:asciiTheme="majorBidi" w:hAnsiTheme="majorBidi" w:cstheme="majorBidi"/>
          <w:rtl/>
        </w:rPr>
        <w:t xml:space="preserve"> </w:t>
      </w:r>
      <w:r w:rsidRPr="001D2957">
        <w:rPr>
          <w:rFonts w:asciiTheme="majorBidi" w:hAnsiTheme="majorBidi" w:cstheme="majorBidi" w:hint="cs"/>
          <w:rtl/>
        </w:rPr>
        <w:t>القرار،</w:t>
      </w:r>
      <w:r w:rsidRPr="001D2957">
        <w:rPr>
          <w:rFonts w:asciiTheme="majorBidi" w:hAnsiTheme="majorBidi" w:cstheme="majorBidi"/>
          <w:rtl/>
        </w:rPr>
        <w:t xml:space="preserve"> </w:t>
      </w:r>
      <w:r w:rsidRPr="001D2957">
        <w:rPr>
          <w:rFonts w:asciiTheme="majorBidi" w:hAnsiTheme="majorBidi" w:cstheme="majorBidi" w:hint="cs"/>
          <w:rtl/>
        </w:rPr>
        <w:t>والتغذية</w:t>
      </w:r>
      <w:r w:rsidRPr="001D2957">
        <w:rPr>
          <w:rFonts w:asciiTheme="majorBidi" w:hAnsiTheme="majorBidi" w:cstheme="majorBidi"/>
          <w:rtl/>
        </w:rPr>
        <w:t xml:space="preserve"> </w:t>
      </w:r>
      <w:r w:rsidRPr="001D2957">
        <w:rPr>
          <w:rFonts w:asciiTheme="majorBidi" w:hAnsiTheme="majorBidi" w:cstheme="majorBidi" w:hint="cs"/>
          <w:rtl/>
        </w:rPr>
        <w:t>الراجعة</w:t>
      </w:r>
      <w:r w:rsidRPr="001D2957">
        <w:rPr>
          <w:rFonts w:asciiTheme="majorBidi" w:hAnsiTheme="majorBidi" w:cstheme="majorBidi"/>
          <w:rtl/>
        </w:rPr>
        <w:t xml:space="preserve"> ( </w:t>
      </w:r>
      <w:r w:rsidRPr="001D2957">
        <w:rPr>
          <w:rFonts w:asciiTheme="majorBidi" w:hAnsiTheme="majorBidi" w:cstheme="majorBidi"/>
        </w:rPr>
        <w:t>Sun 2019</w:t>
      </w:r>
      <w:r w:rsidRPr="001D2957">
        <w:rPr>
          <w:rFonts w:asciiTheme="majorBidi" w:hAnsiTheme="majorBidi" w:cstheme="majorBidi"/>
          <w:rtl/>
        </w:rPr>
        <w:t>).</w:t>
      </w:r>
    </w:p>
    <w:p w14:paraId="70BAC85A" w14:textId="77777777" w:rsidR="00616908" w:rsidRPr="001D2957" w:rsidRDefault="00616908" w:rsidP="00815123">
      <w:pPr>
        <w:pStyle w:val="a3"/>
        <w:bidi/>
        <w:spacing w:before="141"/>
        <w:jc w:val="left"/>
        <w:rPr>
          <w:rFonts w:asciiTheme="majorBidi" w:hAnsiTheme="majorBidi" w:cstheme="majorBidi"/>
          <w:rtl/>
        </w:rPr>
      </w:pPr>
      <w:r w:rsidRPr="001D2957">
        <w:rPr>
          <w:rFonts w:asciiTheme="majorBidi" w:hAnsiTheme="majorBidi" w:cstheme="majorBidi" w:hint="cs"/>
          <w:rtl/>
        </w:rPr>
        <w:t>كما</w:t>
      </w:r>
      <w:r w:rsidRPr="001D2957">
        <w:rPr>
          <w:rFonts w:asciiTheme="majorBidi" w:hAnsiTheme="majorBidi" w:cstheme="majorBidi"/>
          <w:rtl/>
        </w:rPr>
        <w:t xml:space="preserve"> </w:t>
      </w:r>
      <w:r w:rsidRPr="001D2957">
        <w:rPr>
          <w:rFonts w:asciiTheme="majorBidi" w:hAnsiTheme="majorBidi" w:cstheme="majorBidi" w:hint="cs"/>
          <w:rtl/>
        </w:rPr>
        <w:t>أكد</w:t>
      </w:r>
      <w:r w:rsidRPr="001D2957">
        <w:rPr>
          <w:rFonts w:asciiTheme="majorBidi" w:hAnsiTheme="majorBidi" w:cstheme="majorBidi"/>
          <w:rtl/>
        </w:rPr>
        <w:t xml:space="preserve"> </w:t>
      </w:r>
      <w:r w:rsidRPr="001D2957">
        <w:rPr>
          <w:rFonts w:asciiTheme="majorBidi" w:hAnsiTheme="majorBidi" w:cstheme="majorBidi" w:hint="cs"/>
          <w:rtl/>
        </w:rPr>
        <w:t>غونسالفيس</w:t>
      </w:r>
      <w:r w:rsidRPr="001D2957">
        <w:rPr>
          <w:rFonts w:asciiTheme="majorBidi" w:hAnsiTheme="majorBidi" w:cstheme="majorBidi"/>
          <w:rtl/>
        </w:rPr>
        <w:t xml:space="preserve"> </w:t>
      </w:r>
      <w:r w:rsidRPr="001D2957">
        <w:rPr>
          <w:rFonts w:asciiTheme="majorBidi" w:hAnsiTheme="majorBidi" w:cstheme="majorBidi" w:hint="cs"/>
          <w:rtl/>
        </w:rPr>
        <w:t>وديليما</w:t>
      </w:r>
      <w:r w:rsidRPr="001D2957">
        <w:rPr>
          <w:rFonts w:asciiTheme="majorBidi" w:hAnsiTheme="majorBidi" w:cstheme="majorBidi"/>
          <w:rtl/>
        </w:rPr>
        <w:t xml:space="preserve"> </w:t>
      </w:r>
      <w:r w:rsidRPr="001D2957">
        <w:rPr>
          <w:rFonts w:asciiTheme="majorBidi" w:hAnsiTheme="majorBidi" w:cstheme="majorBidi" w:hint="cs"/>
          <w:rtl/>
        </w:rPr>
        <w:t>البوكيوركا</w:t>
      </w:r>
      <w:r w:rsidRPr="001D2957">
        <w:rPr>
          <w:rFonts w:asciiTheme="majorBidi" w:hAnsiTheme="majorBidi" w:cstheme="majorBidi"/>
          <w:rtl/>
        </w:rPr>
        <w:t xml:space="preserve"> ( </w:t>
      </w:r>
      <w:r w:rsidRPr="001D2957">
        <w:rPr>
          <w:rFonts w:asciiTheme="majorBidi" w:hAnsiTheme="majorBidi" w:cstheme="majorBidi"/>
        </w:rPr>
        <w:t>Gonçalves &amp; de Lima 2019 Albuquerqu</w:t>
      </w:r>
      <w:r w:rsidRPr="001D2957">
        <w:rPr>
          <w:rFonts w:asciiTheme="majorBidi" w:hAnsiTheme="majorBidi" w:cstheme="majorBidi"/>
          <w:rtl/>
        </w:rPr>
        <w:t xml:space="preserve">) </w:t>
      </w:r>
      <w:r w:rsidRPr="001D2957">
        <w:rPr>
          <w:rFonts w:asciiTheme="majorBidi" w:hAnsiTheme="majorBidi" w:cstheme="majorBidi" w:hint="cs"/>
          <w:rtl/>
        </w:rPr>
        <w:t>العمليات</w:t>
      </w:r>
      <w:r w:rsidRPr="001D2957">
        <w:rPr>
          <w:rFonts w:asciiTheme="majorBidi" w:hAnsiTheme="majorBidi" w:cstheme="majorBidi"/>
          <w:rtl/>
        </w:rPr>
        <w:t xml:space="preserve"> </w:t>
      </w:r>
      <w:r w:rsidRPr="001D2957">
        <w:rPr>
          <w:rFonts w:asciiTheme="majorBidi" w:hAnsiTheme="majorBidi" w:cstheme="majorBidi" w:hint="cs"/>
          <w:rtl/>
        </w:rPr>
        <w:t>الإدارية</w:t>
      </w:r>
      <w:r w:rsidRPr="001D2957">
        <w:rPr>
          <w:rFonts w:asciiTheme="majorBidi" w:hAnsiTheme="majorBidi" w:cstheme="majorBidi"/>
          <w:rtl/>
        </w:rPr>
        <w:t xml:space="preserve"> </w:t>
      </w:r>
      <w:r w:rsidRPr="001D2957">
        <w:rPr>
          <w:rFonts w:asciiTheme="majorBidi" w:hAnsiTheme="majorBidi" w:cstheme="majorBidi" w:hint="cs"/>
          <w:rtl/>
        </w:rPr>
        <w:t>بأنها</w:t>
      </w:r>
      <w:r w:rsidRPr="001D2957">
        <w:rPr>
          <w:rFonts w:asciiTheme="majorBidi" w:hAnsiTheme="majorBidi" w:cstheme="majorBidi"/>
          <w:rtl/>
        </w:rPr>
        <w:t xml:space="preserve"> </w:t>
      </w:r>
      <w:r w:rsidRPr="001D2957">
        <w:rPr>
          <w:rFonts w:asciiTheme="majorBidi" w:hAnsiTheme="majorBidi" w:cstheme="majorBidi" w:hint="cs"/>
          <w:rtl/>
        </w:rPr>
        <w:t>الاستراتيجيات</w:t>
      </w:r>
      <w:r w:rsidRPr="001D2957">
        <w:rPr>
          <w:rFonts w:asciiTheme="majorBidi" w:hAnsiTheme="majorBidi" w:cstheme="majorBidi"/>
          <w:rtl/>
        </w:rPr>
        <w:t xml:space="preserve"> </w:t>
      </w:r>
      <w:r w:rsidRPr="001D2957">
        <w:rPr>
          <w:rFonts w:asciiTheme="majorBidi" w:hAnsiTheme="majorBidi" w:cstheme="majorBidi" w:hint="cs"/>
          <w:rtl/>
        </w:rPr>
        <w:t>والوسائل</w:t>
      </w:r>
      <w:r w:rsidRPr="001D2957">
        <w:rPr>
          <w:rFonts w:asciiTheme="majorBidi" w:hAnsiTheme="majorBidi" w:cstheme="majorBidi"/>
          <w:rtl/>
        </w:rPr>
        <w:t xml:space="preserve"> </w:t>
      </w:r>
      <w:r w:rsidRPr="001D2957">
        <w:rPr>
          <w:rFonts w:asciiTheme="majorBidi" w:hAnsiTheme="majorBidi" w:cstheme="majorBidi" w:hint="cs"/>
          <w:rtl/>
        </w:rPr>
        <w:t>التي</w:t>
      </w:r>
      <w:r w:rsidRPr="001D2957">
        <w:rPr>
          <w:rFonts w:asciiTheme="majorBidi" w:hAnsiTheme="majorBidi" w:cstheme="majorBidi"/>
          <w:rtl/>
        </w:rPr>
        <w:t xml:space="preserve"> </w:t>
      </w:r>
      <w:r w:rsidRPr="001D2957">
        <w:rPr>
          <w:rFonts w:asciiTheme="majorBidi" w:hAnsiTheme="majorBidi" w:cstheme="majorBidi" w:hint="cs"/>
          <w:rtl/>
        </w:rPr>
        <w:t>تقوم</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إحداث</w:t>
      </w:r>
      <w:r w:rsidRPr="001D2957">
        <w:rPr>
          <w:rFonts w:asciiTheme="majorBidi" w:hAnsiTheme="majorBidi" w:cstheme="majorBidi"/>
          <w:rtl/>
        </w:rPr>
        <w:t xml:space="preserve"> </w:t>
      </w:r>
      <w:r w:rsidRPr="001D2957">
        <w:rPr>
          <w:rFonts w:asciiTheme="majorBidi" w:hAnsiTheme="majorBidi" w:cstheme="majorBidi" w:hint="cs"/>
          <w:rtl/>
        </w:rPr>
        <w:t>تغيير</w:t>
      </w:r>
      <w:r w:rsidRPr="001D2957">
        <w:rPr>
          <w:rFonts w:asciiTheme="majorBidi" w:hAnsiTheme="majorBidi" w:cstheme="majorBidi"/>
          <w:rtl/>
        </w:rPr>
        <w:t xml:space="preserve"> </w:t>
      </w:r>
      <w:r w:rsidRPr="001D2957">
        <w:rPr>
          <w:rFonts w:asciiTheme="majorBidi" w:hAnsiTheme="majorBidi" w:cstheme="majorBidi" w:hint="cs"/>
          <w:rtl/>
        </w:rPr>
        <w:t>جذري،</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خلال</w:t>
      </w:r>
      <w:r w:rsidRPr="001D2957">
        <w:rPr>
          <w:rFonts w:asciiTheme="majorBidi" w:hAnsiTheme="majorBidi" w:cstheme="majorBidi"/>
          <w:rtl/>
        </w:rPr>
        <w:t xml:space="preserve"> </w:t>
      </w:r>
      <w:r w:rsidRPr="001D2957">
        <w:rPr>
          <w:rFonts w:asciiTheme="majorBidi" w:hAnsiTheme="majorBidi" w:cstheme="majorBidi" w:hint="cs"/>
          <w:rtl/>
        </w:rPr>
        <w:t>وضع</w:t>
      </w:r>
      <w:r w:rsidRPr="001D2957">
        <w:rPr>
          <w:rFonts w:asciiTheme="majorBidi" w:hAnsiTheme="majorBidi" w:cstheme="majorBidi"/>
          <w:rtl/>
        </w:rPr>
        <w:t xml:space="preserve"> </w:t>
      </w:r>
      <w:r w:rsidRPr="001D2957">
        <w:rPr>
          <w:rFonts w:asciiTheme="majorBidi" w:hAnsiTheme="majorBidi" w:cstheme="majorBidi" w:hint="cs"/>
          <w:rtl/>
        </w:rPr>
        <w:t>مخطط</w:t>
      </w:r>
      <w:r w:rsidRPr="001D2957">
        <w:rPr>
          <w:rFonts w:asciiTheme="majorBidi" w:hAnsiTheme="majorBidi" w:cstheme="majorBidi"/>
          <w:rtl/>
        </w:rPr>
        <w:t xml:space="preserve"> </w:t>
      </w:r>
      <w:r w:rsidRPr="001D2957">
        <w:rPr>
          <w:rFonts w:asciiTheme="majorBidi" w:hAnsiTheme="majorBidi" w:cstheme="majorBidi" w:hint="cs"/>
          <w:rtl/>
        </w:rPr>
        <w:t>مدروس</w:t>
      </w:r>
      <w:r w:rsidRPr="001D2957">
        <w:rPr>
          <w:rFonts w:asciiTheme="majorBidi" w:hAnsiTheme="majorBidi" w:cstheme="majorBidi"/>
          <w:rtl/>
        </w:rPr>
        <w:t xml:space="preserve"> </w:t>
      </w:r>
      <w:r w:rsidRPr="001D2957">
        <w:rPr>
          <w:rFonts w:asciiTheme="majorBidi" w:hAnsiTheme="majorBidi" w:cstheme="majorBidi" w:hint="cs"/>
          <w:rtl/>
        </w:rPr>
        <w:t>ومنظم</w:t>
      </w:r>
      <w:r w:rsidRPr="001D2957">
        <w:rPr>
          <w:rFonts w:asciiTheme="majorBidi" w:hAnsiTheme="majorBidi" w:cstheme="majorBidi"/>
          <w:rtl/>
        </w:rPr>
        <w:t xml:space="preserve"> </w:t>
      </w:r>
      <w:r w:rsidRPr="001D2957">
        <w:rPr>
          <w:rFonts w:asciiTheme="majorBidi" w:hAnsiTheme="majorBidi" w:cstheme="majorBidi" w:hint="cs"/>
          <w:rtl/>
        </w:rPr>
        <w:t>تقوم</w:t>
      </w:r>
      <w:r w:rsidRPr="001D2957">
        <w:rPr>
          <w:rFonts w:asciiTheme="majorBidi" w:hAnsiTheme="majorBidi" w:cstheme="majorBidi"/>
          <w:rtl/>
        </w:rPr>
        <w:t xml:space="preserve"> </w:t>
      </w:r>
      <w:r w:rsidRPr="001D2957">
        <w:rPr>
          <w:rFonts w:asciiTheme="majorBidi" w:hAnsiTheme="majorBidi" w:cstheme="majorBidi" w:hint="cs"/>
          <w:rtl/>
        </w:rPr>
        <w:t>بتصميمه</w:t>
      </w:r>
      <w:r w:rsidRPr="001D2957">
        <w:rPr>
          <w:rFonts w:asciiTheme="majorBidi" w:hAnsiTheme="majorBidi" w:cstheme="majorBidi"/>
          <w:rtl/>
        </w:rPr>
        <w:t xml:space="preserve"> </w:t>
      </w:r>
      <w:r w:rsidRPr="001D2957">
        <w:rPr>
          <w:rFonts w:asciiTheme="majorBidi" w:hAnsiTheme="majorBidi" w:cstheme="majorBidi" w:hint="cs"/>
          <w:rtl/>
        </w:rPr>
        <w:t>الهيئات</w:t>
      </w:r>
      <w:r w:rsidRPr="001D2957">
        <w:rPr>
          <w:rFonts w:asciiTheme="majorBidi" w:hAnsiTheme="majorBidi" w:cstheme="majorBidi"/>
          <w:rtl/>
        </w:rPr>
        <w:t xml:space="preserve"> </w:t>
      </w:r>
      <w:r w:rsidRPr="001D2957">
        <w:rPr>
          <w:rFonts w:asciiTheme="majorBidi" w:hAnsiTheme="majorBidi" w:cstheme="majorBidi" w:hint="cs"/>
          <w:rtl/>
        </w:rPr>
        <w:t>الإدارية</w:t>
      </w:r>
      <w:r w:rsidRPr="001D2957">
        <w:rPr>
          <w:rFonts w:asciiTheme="majorBidi" w:hAnsiTheme="majorBidi" w:cstheme="majorBidi"/>
          <w:rtl/>
        </w:rPr>
        <w:t xml:space="preserve"> </w:t>
      </w:r>
      <w:r w:rsidRPr="001D2957">
        <w:rPr>
          <w:rFonts w:asciiTheme="majorBidi" w:hAnsiTheme="majorBidi" w:cstheme="majorBidi" w:hint="cs"/>
          <w:rtl/>
        </w:rPr>
        <w:t>بالتركيز</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الكفاءات</w:t>
      </w:r>
      <w:r w:rsidRPr="001D2957">
        <w:rPr>
          <w:rFonts w:asciiTheme="majorBidi" w:hAnsiTheme="majorBidi" w:cstheme="majorBidi"/>
          <w:rtl/>
        </w:rPr>
        <w:t xml:space="preserve"> </w:t>
      </w:r>
      <w:r w:rsidRPr="001D2957">
        <w:rPr>
          <w:rFonts w:asciiTheme="majorBidi" w:hAnsiTheme="majorBidi" w:cstheme="majorBidi" w:hint="cs"/>
          <w:rtl/>
        </w:rPr>
        <w:t>الجوهرية</w:t>
      </w:r>
      <w:r w:rsidRPr="001D2957">
        <w:rPr>
          <w:rFonts w:asciiTheme="majorBidi" w:hAnsiTheme="majorBidi" w:cstheme="majorBidi"/>
          <w:rtl/>
        </w:rPr>
        <w:t xml:space="preserve"> </w:t>
      </w:r>
      <w:r w:rsidRPr="001D2957">
        <w:rPr>
          <w:rFonts w:asciiTheme="majorBidi" w:hAnsiTheme="majorBidi" w:cstheme="majorBidi" w:hint="cs"/>
          <w:rtl/>
        </w:rPr>
        <w:t>للمؤسسة</w:t>
      </w:r>
      <w:r w:rsidRPr="001D2957">
        <w:rPr>
          <w:rFonts w:asciiTheme="majorBidi" w:hAnsiTheme="majorBidi" w:cstheme="majorBidi"/>
          <w:rtl/>
        </w:rPr>
        <w:t xml:space="preserve"> </w:t>
      </w:r>
      <w:r w:rsidRPr="001D2957">
        <w:rPr>
          <w:rFonts w:asciiTheme="majorBidi" w:hAnsiTheme="majorBidi" w:cstheme="majorBidi" w:hint="cs"/>
          <w:rtl/>
        </w:rPr>
        <w:t>أو</w:t>
      </w:r>
      <w:r w:rsidRPr="001D2957">
        <w:rPr>
          <w:rFonts w:asciiTheme="majorBidi" w:hAnsiTheme="majorBidi" w:cstheme="majorBidi"/>
          <w:rtl/>
        </w:rPr>
        <w:t xml:space="preserve"> </w:t>
      </w:r>
      <w:r w:rsidRPr="001D2957">
        <w:rPr>
          <w:rFonts w:asciiTheme="majorBidi" w:hAnsiTheme="majorBidi" w:cstheme="majorBidi" w:hint="cs"/>
          <w:rtl/>
        </w:rPr>
        <w:t>الشركة</w:t>
      </w:r>
      <w:r w:rsidRPr="001D2957">
        <w:rPr>
          <w:rFonts w:asciiTheme="majorBidi" w:hAnsiTheme="majorBidi" w:cstheme="majorBidi"/>
          <w:rtl/>
        </w:rPr>
        <w:t xml:space="preserve"> </w:t>
      </w:r>
      <w:r w:rsidRPr="001D2957">
        <w:rPr>
          <w:rFonts w:asciiTheme="majorBidi" w:hAnsiTheme="majorBidi" w:cstheme="majorBidi" w:hint="cs"/>
          <w:rtl/>
        </w:rPr>
        <w:t>أو</w:t>
      </w:r>
      <w:r w:rsidRPr="001D2957">
        <w:rPr>
          <w:rFonts w:asciiTheme="majorBidi" w:hAnsiTheme="majorBidi" w:cstheme="majorBidi"/>
          <w:rtl/>
        </w:rPr>
        <w:t xml:space="preserve"> </w:t>
      </w:r>
      <w:r w:rsidRPr="001D2957">
        <w:rPr>
          <w:rFonts w:asciiTheme="majorBidi" w:hAnsiTheme="majorBidi" w:cstheme="majorBidi" w:hint="cs"/>
          <w:rtl/>
        </w:rPr>
        <w:t>الجهة</w:t>
      </w:r>
      <w:r w:rsidRPr="001D2957">
        <w:rPr>
          <w:rFonts w:asciiTheme="majorBidi" w:hAnsiTheme="majorBidi" w:cstheme="majorBidi"/>
          <w:rtl/>
        </w:rPr>
        <w:t xml:space="preserve"> </w:t>
      </w:r>
      <w:r w:rsidRPr="001D2957">
        <w:rPr>
          <w:rFonts w:asciiTheme="majorBidi" w:hAnsiTheme="majorBidi" w:cstheme="majorBidi" w:hint="cs"/>
          <w:rtl/>
        </w:rPr>
        <w:t>المعنية،</w:t>
      </w:r>
      <w:r w:rsidRPr="001D2957">
        <w:rPr>
          <w:rFonts w:asciiTheme="majorBidi" w:hAnsiTheme="majorBidi" w:cstheme="majorBidi"/>
          <w:rtl/>
        </w:rPr>
        <w:t xml:space="preserve"> </w:t>
      </w:r>
      <w:r w:rsidRPr="001D2957">
        <w:rPr>
          <w:rFonts w:asciiTheme="majorBidi" w:hAnsiTheme="majorBidi" w:cstheme="majorBidi" w:hint="cs"/>
          <w:rtl/>
        </w:rPr>
        <w:t>بهدف</w:t>
      </w:r>
      <w:r w:rsidRPr="001D2957">
        <w:rPr>
          <w:rFonts w:asciiTheme="majorBidi" w:hAnsiTheme="majorBidi" w:cstheme="majorBidi"/>
          <w:rtl/>
        </w:rPr>
        <w:t xml:space="preserve"> </w:t>
      </w:r>
      <w:r w:rsidRPr="001D2957">
        <w:rPr>
          <w:rFonts w:asciiTheme="majorBidi" w:hAnsiTheme="majorBidi" w:cstheme="majorBidi" w:hint="cs"/>
          <w:rtl/>
        </w:rPr>
        <w:t>تحسين</w:t>
      </w:r>
      <w:r w:rsidRPr="001D2957">
        <w:rPr>
          <w:rFonts w:asciiTheme="majorBidi" w:hAnsiTheme="majorBidi" w:cstheme="majorBidi"/>
          <w:rtl/>
        </w:rPr>
        <w:t xml:space="preserve"> </w:t>
      </w:r>
      <w:r w:rsidRPr="001D2957">
        <w:rPr>
          <w:rFonts w:asciiTheme="majorBidi" w:hAnsiTheme="majorBidi" w:cstheme="majorBidi" w:hint="cs"/>
          <w:rtl/>
        </w:rPr>
        <w:t>وتنمية</w:t>
      </w:r>
      <w:r w:rsidRPr="001D2957">
        <w:rPr>
          <w:rFonts w:asciiTheme="majorBidi" w:hAnsiTheme="majorBidi" w:cstheme="majorBidi"/>
          <w:rtl/>
        </w:rPr>
        <w:t xml:space="preserve"> </w:t>
      </w:r>
      <w:r w:rsidRPr="001D2957">
        <w:rPr>
          <w:rFonts w:asciiTheme="majorBidi" w:hAnsiTheme="majorBidi" w:cstheme="majorBidi" w:hint="cs"/>
          <w:rtl/>
        </w:rPr>
        <w:t>المخرجات</w:t>
      </w:r>
      <w:r w:rsidRPr="001D2957">
        <w:rPr>
          <w:rFonts w:asciiTheme="majorBidi" w:hAnsiTheme="majorBidi" w:cstheme="majorBidi"/>
          <w:rtl/>
        </w:rPr>
        <w:t xml:space="preserve"> </w:t>
      </w:r>
      <w:r w:rsidRPr="001D2957">
        <w:rPr>
          <w:rFonts w:asciiTheme="majorBidi" w:hAnsiTheme="majorBidi" w:cstheme="majorBidi" w:hint="cs"/>
          <w:rtl/>
        </w:rPr>
        <w:t>المحددة</w:t>
      </w:r>
      <w:r w:rsidRPr="001D2957">
        <w:rPr>
          <w:rFonts w:asciiTheme="majorBidi" w:hAnsiTheme="majorBidi" w:cstheme="majorBidi"/>
          <w:rtl/>
        </w:rPr>
        <w:t xml:space="preserve"> </w:t>
      </w:r>
      <w:r w:rsidRPr="001D2957">
        <w:rPr>
          <w:rFonts w:asciiTheme="majorBidi" w:hAnsiTheme="majorBidi" w:cstheme="majorBidi" w:hint="cs"/>
          <w:rtl/>
        </w:rPr>
        <w:t>والمطلوبة،</w:t>
      </w:r>
      <w:r w:rsidRPr="001D2957">
        <w:rPr>
          <w:rFonts w:asciiTheme="majorBidi" w:hAnsiTheme="majorBidi" w:cstheme="majorBidi"/>
          <w:rtl/>
        </w:rPr>
        <w:t xml:space="preserve"> </w:t>
      </w:r>
      <w:r w:rsidRPr="001D2957">
        <w:rPr>
          <w:rFonts w:asciiTheme="majorBidi" w:hAnsiTheme="majorBidi" w:cstheme="majorBidi" w:hint="cs"/>
          <w:rtl/>
        </w:rPr>
        <w:t>حيث</w:t>
      </w:r>
      <w:r w:rsidRPr="001D2957">
        <w:rPr>
          <w:rFonts w:asciiTheme="majorBidi" w:hAnsiTheme="majorBidi" w:cstheme="majorBidi"/>
          <w:rtl/>
        </w:rPr>
        <w:t xml:space="preserve"> </w:t>
      </w:r>
      <w:r w:rsidRPr="001D2957">
        <w:rPr>
          <w:rFonts w:asciiTheme="majorBidi" w:hAnsiTheme="majorBidi" w:cstheme="majorBidi" w:hint="cs"/>
          <w:rtl/>
        </w:rPr>
        <w:t>يقوم</w:t>
      </w:r>
      <w:r w:rsidRPr="001D2957">
        <w:rPr>
          <w:rFonts w:asciiTheme="majorBidi" w:hAnsiTheme="majorBidi" w:cstheme="majorBidi"/>
          <w:rtl/>
        </w:rPr>
        <w:t xml:space="preserve"> </w:t>
      </w:r>
      <w:r w:rsidRPr="001D2957">
        <w:rPr>
          <w:rFonts w:asciiTheme="majorBidi" w:hAnsiTheme="majorBidi" w:cstheme="majorBidi" w:hint="cs"/>
          <w:rtl/>
        </w:rPr>
        <w:t>المدراء</w:t>
      </w:r>
      <w:r w:rsidRPr="001D2957">
        <w:rPr>
          <w:rFonts w:asciiTheme="majorBidi" w:hAnsiTheme="majorBidi" w:cstheme="majorBidi"/>
          <w:rtl/>
        </w:rPr>
        <w:t xml:space="preserve"> </w:t>
      </w:r>
      <w:r w:rsidRPr="001D2957">
        <w:rPr>
          <w:rFonts w:asciiTheme="majorBidi" w:hAnsiTheme="majorBidi" w:cstheme="majorBidi" w:hint="cs"/>
          <w:rtl/>
        </w:rPr>
        <w:t>بالعديد</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الوظائف</w:t>
      </w:r>
      <w:r w:rsidRPr="001D2957">
        <w:rPr>
          <w:rFonts w:asciiTheme="majorBidi" w:hAnsiTheme="majorBidi" w:cstheme="majorBidi"/>
          <w:rtl/>
        </w:rPr>
        <w:t xml:space="preserve"> </w:t>
      </w:r>
      <w:r w:rsidRPr="001D2957">
        <w:rPr>
          <w:rFonts w:asciiTheme="majorBidi" w:hAnsiTheme="majorBidi" w:cstheme="majorBidi" w:hint="cs"/>
          <w:rtl/>
        </w:rPr>
        <w:t>الرئيسية</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العمليات</w:t>
      </w:r>
      <w:r w:rsidRPr="001D2957">
        <w:rPr>
          <w:rFonts w:asciiTheme="majorBidi" w:hAnsiTheme="majorBidi" w:cstheme="majorBidi"/>
          <w:rtl/>
        </w:rPr>
        <w:t xml:space="preserve"> </w:t>
      </w:r>
      <w:r w:rsidRPr="001D2957">
        <w:rPr>
          <w:rFonts w:asciiTheme="majorBidi" w:hAnsiTheme="majorBidi" w:cstheme="majorBidi" w:hint="cs"/>
          <w:rtl/>
        </w:rPr>
        <w:t>الإدارية</w:t>
      </w:r>
      <w:r w:rsidRPr="001D2957">
        <w:rPr>
          <w:rFonts w:asciiTheme="majorBidi" w:hAnsiTheme="majorBidi" w:cstheme="majorBidi"/>
          <w:rtl/>
        </w:rPr>
        <w:t xml:space="preserve"> </w:t>
      </w:r>
      <w:r w:rsidRPr="001D2957">
        <w:rPr>
          <w:rFonts w:asciiTheme="majorBidi" w:hAnsiTheme="majorBidi" w:cstheme="majorBidi" w:hint="cs"/>
          <w:rtl/>
        </w:rPr>
        <w:t>مثل</w:t>
      </w:r>
      <w:r w:rsidRPr="001D2957">
        <w:rPr>
          <w:rFonts w:asciiTheme="majorBidi" w:hAnsiTheme="majorBidi" w:cstheme="majorBidi"/>
          <w:rtl/>
        </w:rPr>
        <w:t xml:space="preserve"> </w:t>
      </w:r>
      <w:r w:rsidRPr="001D2957">
        <w:rPr>
          <w:rFonts w:asciiTheme="majorBidi" w:hAnsiTheme="majorBidi" w:cstheme="majorBidi" w:hint="cs"/>
          <w:rtl/>
        </w:rPr>
        <w:t>التخطيط</w:t>
      </w:r>
      <w:r w:rsidRPr="001D2957">
        <w:rPr>
          <w:rFonts w:asciiTheme="majorBidi" w:hAnsiTheme="majorBidi" w:cstheme="majorBidi"/>
          <w:rtl/>
        </w:rPr>
        <w:t xml:space="preserve"> </w:t>
      </w:r>
      <w:r w:rsidRPr="001D2957">
        <w:rPr>
          <w:rFonts w:asciiTheme="majorBidi" w:hAnsiTheme="majorBidi" w:cstheme="majorBidi" w:hint="cs"/>
          <w:rtl/>
        </w:rPr>
        <w:t>والتنظيم،</w:t>
      </w:r>
      <w:r w:rsidRPr="001D2957">
        <w:rPr>
          <w:rFonts w:asciiTheme="majorBidi" w:hAnsiTheme="majorBidi" w:cstheme="majorBidi"/>
          <w:rtl/>
        </w:rPr>
        <w:t xml:space="preserve"> </w:t>
      </w:r>
      <w:r w:rsidRPr="001D2957">
        <w:rPr>
          <w:rFonts w:asciiTheme="majorBidi" w:hAnsiTheme="majorBidi" w:cstheme="majorBidi" w:hint="cs"/>
          <w:rtl/>
        </w:rPr>
        <w:t>والتوجيه،</w:t>
      </w:r>
      <w:r w:rsidRPr="001D2957">
        <w:rPr>
          <w:rFonts w:asciiTheme="majorBidi" w:hAnsiTheme="majorBidi" w:cstheme="majorBidi"/>
          <w:rtl/>
        </w:rPr>
        <w:t xml:space="preserve"> </w:t>
      </w:r>
      <w:r w:rsidRPr="001D2957">
        <w:rPr>
          <w:rFonts w:asciiTheme="majorBidi" w:hAnsiTheme="majorBidi" w:cstheme="majorBidi" w:hint="cs"/>
          <w:rtl/>
        </w:rPr>
        <w:t>والرقابة</w:t>
      </w:r>
    </w:p>
    <w:p w14:paraId="48A51A08" w14:textId="6D3AD38C" w:rsidR="00616908" w:rsidRPr="001D2957" w:rsidRDefault="00616908" w:rsidP="00815123">
      <w:pPr>
        <w:pStyle w:val="a3"/>
        <w:bidi/>
        <w:spacing w:before="141"/>
        <w:jc w:val="left"/>
        <w:rPr>
          <w:rFonts w:asciiTheme="majorBidi" w:hAnsiTheme="majorBidi" w:cstheme="majorBidi"/>
          <w:rtl/>
        </w:rPr>
      </w:pPr>
      <w:r w:rsidRPr="001D2957">
        <w:rPr>
          <w:rFonts w:asciiTheme="majorBidi" w:hAnsiTheme="majorBidi" w:cstheme="majorBidi" w:hint="cs"/>
          <w:rtl/>
        </w:rPr>
        <w:t>وفي</w:t>
      </w:r>
      <w:r w:rsidRPr="001D2957">
        <w:rPr>
          <w:rFonts w:asciiTheme="majorBidi" w:hAnsiTheme="majorBidi" w:cstheme="majorBidi"/>
          <w:rtl/>
        </w:rPr>
        <w:t xml:space="preserve"> </w:t>
      </w:r>
      <w:r w:rsidRPr="001D2957">
        <w:rPr>
          <w:rFonts w:asciiTheme="majorBidi" w:hAnsiTheme="majorBidi" w:cstheme="majorBidi" w:hint="cs"/>
          <w:rtl/>
        </w:rPr>
        <w:t>ضوء</w:t>
      </w:r>
      <w:r w:rsidRPr="001D2957">
        <w:rPr>
          <w:rFonts w:asciiTheme="majorBidi" w:hAnsiTheme="majorBidi" w:cstheme="majorBidi"/>
          <w:rtl/>
        </w:rPr>
        <w:t xml:space="preserve"> </w:t>
      </w:r>
      <w:r w:rsidRPr="001D2957">
        <w:rPr>
          <w:rFonts w:asciiTheme="majorBidi" w:hAnsiTheme="majorBidi" w:cstheme="majorBidi" w:hint="cs"/>
          <w:rtl/>
        </w:rPr>
        <w:t>ما</w:t>
      </w:r>
      <w:r w:rsidRPr="001D2957">
        <w:rPr>
          <w:rFonts w:asciiTheme="majorBidi" w:hAnsiTheme="majorBidi" w:cstheme="majorBidi"/>
          <w:rtl/>
        </w:rPr>
        <w:t xml:space="preserve"> </w:t>
      </w:r>
      <w:r w:rsidRPr="001D2957">
        <w:rPr>
          <w:rFonts w:asciiTheme="majorBidi" w:hAnsiTheme="majorBidi" w:cstheme="majorBidi" w:hint="cs"/>
          <w:rtl/>
        </w:rPr>
        <w:t>سبق</w:t>
      </w:r>
      <w:r w:rsidRPr="001D2957">
        <w:rPr>
          <w:rFonts w:asciiTheme="majorBidi" w:hAnsiTheme="majorBidi" w:cstheme="majorBidi"/>
          <w:rtl/>
        </w:rPr>
        <w:t xml:space="preserve"> </w:t>
      </w:r>
      <w:r w:rsidRPr="001D2957">
        <w:rPr>
          <w:rFonts w:asciiTheme="majorBidi" w:hAnsiTheme="majorBidi" w:cstheme="majorBidi" w:hint="cs"/>
          <w:rtl/>
        </w:rPr>
        <w:t>يلاح</w:t>
      </w:r>
      <w:r w:rsidR="001C2821">
        <w:rPr>
          <w:rFonts w:asciiTheme="majorBidi" w:hAnsiTheme="majorBidi" w:cstheme="majorBidi" w:hint="cs"/>
          <w:rtl/>
        </w:rPr>
        <w:t>ظ</w:t>
      </w:r>
      <w:r w:rsidRPr="001D2957">
        <w:rPr>
          <w:rFonts w:asciiTheme="majorBidi" w:hAnsiTheme="majorBidi" w:cstheme="majorBidi"/>
          <w:rtl/>
        </w:rPr>
        <w:t xml:space="preserve"> </w:t>
      </w:r>
      <w:r w:rsidRPr="001D2957">
        <w:rPr>
          <w:rFonts w:asciiTheme="majorBidi" w:hAnsiTheme="majorBidi" w:cstheme="majorBidi" w:hint="cs"/>
          <w:rtl/>
        </w:rPr>
        <w:t>؛</w:t>
      </w:r>
      <w:r w:rsidRPr="001D2957">
        <w:rPr>
          <w:rFonts w:asciiTheme="majorBidi" w:hAnsiTheme="majorBidi" w:cstheme="majorBidi"/>
          <w:rtl/>
        </w:rPr>
        <w:t xml:space="preserve"> </w:t>
      </w:r>
      <w:r w:rsidRPr="001D2957">
        <w:rPr>
          <w:rFonts w:asciiTheme="majorBidi" w:hAnsiTheme="majorBidi" w:cstheme="majorBidi" w:hint="cs"/>
          <w:rtl/>
        </w:rPr>
        <w:t>ان</w:t>
      </w:r>
      <w:r w:rsidRPr="001D2957">
        <w:rPr>
          <w:rFonts w:asciiTheme="majorBidi" w:hAnsiTheme="majorBidi" w:cstheme="majorBidi"/>
          <w:rtl/>
        </w:rPr>
        <w:t xml:space="preserve"> </w:t>
      </w:r>
      <w:r w:rsidRPr="001D2957">
        <w:rPr>
          <w:rFonts w:asciiTheme="majorBidi" w:hAnsiTheme="majorBidi" w:cstheme="majorBidi" w:hint="cs"/>
          <w:rtl/>
        </w:rPr>
        <w:t>النظم</w:t>
      </w:r>
      <w:r w:rsidRPr="001D2957">
        <w:rPr>
          <w:rFonts w:asciiTheme="majorBidi" w:hAnsiTheme="majorBidi" w:cstheme="majorBidi"/>
          <w:rtl/>
        </w:rPr>
        <w:t xml:space="preserve"> </w:t>
      </w:r>
      <w:r w:rsidRPr="001D2957">
        <w:rPr>
          <w:rFonts w:asciiTheme="majorBidi" w:hAnsiTheme="majorBidi" w:cstheme="majorBidi" w:hint="cs"/>
          <w:rtl/>
        </w:rPr>
        <w:t>الإدارية</w:t>
      </w:r>
      <w:r w:rsidRPr="001D2957">
        <w:rPr>
          <w:rFonts w:asciiTheme="majorBidi" w:hAnsiTheme="majorBidi" w:cstheme="majorBidi"/>
          <w:rtl/>
        </w:rPr>
        <w:t xml:space="preserve"> </w:t>
      </w:r>
      <w:r w:rsidRPr="001D2957">
        <w:rPr>
          <w:rFonts w:asciiTheme="majorBidi" w:hAnsiTheme="majorBidi" w:cstheme="majorBidi" w:hint="cs"/>
          <w:rtl/>
        </w:rPr>
        <w:t>التى</w:t>
      </w:r>
      <w:r w:rsidRPr="001D2957">
        <w:rPr>
          <w:rFonts w:asciiTheme="majorBidi" w:hAnsiTheme="majorBidi" w:cstheme="majorBidi"/>
          <w:rtl/>
        </w:rPr>
        <w:t xml:space="preserve"> </w:t>
      </w:r>
      <w:r w:rsidRPr="001D2957">
        <w:rPr>
          <w:rFonts w:asciiTheme="majorBidi" w:hAnsiTheme="majorBidi" w:cstheme="majorBidi" w:hint="cs"/>
          <w:rtl/>
        </w:rPr>
        <w:t>تعتمد</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الاساليب</w:t>
      </w:r>
      <w:r w:rsidRPr="001D2957">
        <w:rPr>
          <w:rFonts w:asciiTheme="majorBidi" w:hAnsiTheme="majorBidi" w:cstheme="majorBidi"/>
          <w:rtl/>
        </w:rPr>
        <w:t xml:space="preserve"> </w:t>
      </w:r>
      <w:r w:rsidRPr="001D2957">
        <w:rPr>
          <w:rFonts w:asciiTheme="majorBidi" w:hAnsiTheme="majorBidi" w:cstheme="majorBidi" w:hint="cs"/>
          <w:rtl/>
        </w:rPr>
        <w:t>الإدارية</w:t>
      </w:r>
      <w:r w:rsidRPr="001D2957">
        <w:rPr>
          <w:rFonts w:asciiTheme="majorBidi" w:hAnsiTheme="majorBidi" w:cstheme="majorBidi"/>
          <w:rtl/>
        </w:rPr>
        <w:t xml:space="preserve"> </w:t>
      </w:r>
      <w:r w:rsidRPr="001D2957">
        <w:rPr>
          <w:rFonts w:asciiTheme="majorBidi" w:hAnsiTheme="majorBidi" w:cstheme="majorBidi" w:hint="cs"/>
          <w:rtl/>
        </w:rPr>
        <w:t>الحديثة</w:t>
      </w:r>
      <w:r w:rsidRPr="001D2957">
        <w:rPr>
          <w:rFonts w:asciiTheme="majorBidi" w:hAnsiTheme="majorBidi" w:cstheme="majorBidi"/>
          <w:rtl/>
        </w:rPr>
        <w:t xml:space="preserve"> </w:t>
      </w:r>
      <w:r w:rsidRPr="001D2957">
        <w:rPr>
          <w:rFonts w:asciiTheme="majorBidi" w:hAnsiTheme="majorBidi" w:cstheme="majorBidi" w:hint="cs"/>
          <w:rtl/>
        </w:rPr>
        <w:t>تعد</w:t>
      </w:r>
    </w:p>
    <w:p w14:paraId="7A723DA8" w14:textId="77777777" w:rsidR="00C35B30" w:rsidRPr="001D2957" w:rsidRDefault="00C35B30" w:rsidP="00815123">
      <w:pPr>
        <w:pStyle w:val="a3"/>
        <w:bidi/>
        <w:spacing w:before="141"/>
        <w:jc w:val="left"/>
        <w:rPr>
          <w:rFonts w:asciiTheme="majorBidi" w:hAnsiTheme="majorBidi" w:cstheme="majorBidi"/>
          <w:rtl/>
        </w:rPr>
      </w:pPr>
      <w:r w:rsidRPr="001D2957">
        <w:rPr>
          <w:rFonts w:asciiTheme="majorBidi" w:hAnsiTheme="majorBidi" w:cstheme="majorBidi"/>
          <w:rtl/>
        </w:rPr>
        <w:t>مفهوم الذكاء الاصطناعي</w:t>
      </w:r>
      <w:r w:rsidRPr="001D2957">
        <w:rPr>
          <w:rFonts w:asciiTheme="majorBidi" w:hAnsiTheme="majorBidi" w:cstheme="majorBidi"/>
        </w:rPr>
        <w:t xml:space="preserve"> Artificial Intelligence</w:t>
      </w:r>
    </w:p>
    <w:p w14:paraId="0BB460E0" w14:textId="77777777" w:rsidR="00C35B30" w:rsidRPr="001D2957" w:rsidRDefault="00C35B30" w:rsidP="00815123">
      <w:pPr>
        <w:pStyle w:val="a3"/>
        <w:bidi/>
        <w:spacing w:before="141"/>
        <w:jc w:val="left"/>
        <w:rPr>
          <w:rFonts w:asciiTheme="majorBidi" w:hAnsiTheme="majorBidi" w:cstheme="majorBidi"/>
          <w:rtl/>
        </w:rPr>
      </w:pPr>
      <w:r w:rsidRPr="001D2957">
        <w:rPr>
          <w:rFonts w:asciiTheme="majorBidi" w:hAnsiTheme="majorBidi" w:cstheme="majorBidi"/>
          <w:rtl/>
        </w:rPr>
        <w:t>يعتبر الذكاء الاصطناعي بأنه أحد فروع علم الحاسوب، وإحدى الركائز الأساسية التي تقوم علها صناعة التكنولوجيا في العصر الحالي، ويمكن تعريف مصطلح الذكاء الاصطناعي الذي يشار له بالاختصار</w:t>
      </w:r>
      <w:r w:rsidRPr="001D2957">
        <w:rPr>
          <w:rFonts w:asciiTheme="majorBidi" w:hAnsiTheme="majorBidi" w:cstheme="majorBidi"/>
        </w:rPr>
        <w:t xml:space="preserve"> </w:t>
      </w:r>
      <w:r w:rsidRPr="001D2957">
        <w:rPr>
          <w:rFonts w:asciiTheme="majorBidi" w:hAnsiTheme="majorBidi" w:cstheme="majorBidi"/>
        </w:rPr>
        <w:lastRenderedPageBreak/>
        <w:t xml:space="preserve">(AI) - </w:t>
      </w:r>
      <w:r w:rsidRPr="001D2957">
        <w:rPr>
          <w:rFonts w:asciiTheme="majorBidi" w:hAnsiTheme="majorBidi" w:cstheme="majorBidi"/>
          <w:rtl/>
        </w:rPr>
        <w:t>بأنه قدرة الآلات والحواسيب الرقمية على القيام بمهام معينة تحاكي وتشابه تلك</w:t>
      </w:r>
    </w:p>
    <w:p w14:paraId="21F53B2E" w14:textId="77777777" w:rsidR="00C35B30" w:rsidRPr="001D2957" w:rsidRDefault="00C35B30" w:rsidP="00815123">
      <w:pPr>
        <w:pStyle w:val="a3"/>
        <w:bidi/>
        <w:spacing w:before="141"/>
        <w:jc w:val="left"/>
        <w:rPr>
          <w:rFonts w:asciiTheme="majorBidi" w:hAnsiTheme="majorBidi" w:cstheme="majorBidi"/>
          <w:rtl/>
        </w:rPr>
      </w:pPr>
      <w:r w:rsidRPr="001D2957">
        <w:rPr>
          <w:rFonts w:asciiTheme="majorBidi" w:hAnsiTheme="majorBidi" w:cstheme="majorBidi"/>
          <w:rtl/>
        </w:rPr>
        <w:t>التي تقوم بها الكائنات الذكية كالقدرة على التفكير أو التعلم من التجارب السابقة أو غيرها من العمليات الأخرى التي تتطلب عمليات ،ذهنية، كما يهدف الذكاء الاصطناعي إلى الوصول إلى أنظمة تتمتع بالذكاء وتتصرف على النحو الذي يتصرف به البشر من حيث التعلم والفهم، بحيث تقدم تلك</w:t>
      </w:r>
    </w:p>
    <w:p w14:paraId="57EC2A54" w14:textId="77777777" w:rsidR="00C35B30" w:rsidRPr="001D2957" w:rsidRDefault="00C35B30" w:rsidP="00815123">
      <w:pPr>
        <w:pStyle w:val="a3"/>
        <w:bidi/>
        <w:spacing w:before="141"/>
        <w:jc w:val="left"/>
        <w:rPr>
          <w:rFonts w:asciiTheme="majorBidi" w:hAnsiTheme="majorBidi" w:cstheme="majorBidi"/>
          <w:rtl/>
        </w:rPr>
      </w:pPr>
      <w:r w:rsidRPr="001D2957">
        <w:rPr>
          <w:rFonts w:asciiTheme="majorBidi" w:hAnsiTheme="majorBidi" w:cstheme="majorBidi"/>
          <w:rtl/>
        </w:rPr>
        <w:t>الأنظمة لمستخدميها خدمات مختلفة من التعليم والإرشاد والتفاعل وما إلى ذلك</w:t>
      </w:r>
      <w:r w:rsidRPr="001D2957">
        <w:rPr>
          <w:rFonts w:asciiTheme="majorBidi" w:hAnsiTheme="majorBidi" w:cstheme="majorBidi"/>
        </w:rPr>
        <w:t xml:space="preserve"> (2018 ,Butt).</w:t>
      </w:r>
    </w:p>
    <w:p w14:paraId="227F89E8" w14:textId="242E789A" w:rsidR="00C35B30" w:rsidRPr="001D2957" w:rsidRDefault="00C35B30" w:rsidP="00815123">
      <w:pPr>
        <w:pStyle w:val="a3"/>
        <w:bidi/>
        <w:spacing w:before="141"/>
        <w:jc w:val="left"/>
        <w:rPr>
          <w:rFonts w:asciiTheme="majorBidi" w:hAnsiTheme="majorBidi" w:cstheme="majorBidi"/>
          <w:rtl/>
        </w:rPr>
      </w:pPr>
      <w:r w:rsidRPr="001D2957">
        <w:rPr>
          <w:rFonts w:asciiTheme="majorBidi" w:hAnsiTheme="majorBidi" w:cstheme="majorBidi"/>
          <w:rtl/>
        </w:rPr>
        <w:t>و</w:t>
      </w:r>
      <w:r w:rsidRPr="001D2957">
        <w:rPr>
          <w:rFonts w:asciiTheme="majorBidi" w:hAnsiTheme="majorBidi" w:cstheme="majorBidi" w:hint="cs"/>
          <w:rtl/>
        </w:rPr>
        <w:t>ی</w:t>
      </w:r>
      <w:r w:rsidRPr="001D2957">
        <w:rPr>
          <w:rFonts w:asciiTheme="majorBidi" w:hAnsiTheme="majorBidi" w:cstheme="majorBidi" w:hint="eastAsia"/>
          <w:rtl/>
        </w:rPr>
        <w:t>ر</w:t>
      </w:r>
      <w:r w:rsidRPr="001D2957">
        <w:rPr>
          <w:rFonts w:asciiTheme="majorBidi" w:hAnsiTheme="majorBidi" w:cstheme="majorBidi" w:hint="cs"/>
          <w:rtl/>
        </w:rPr>
        <w:t>ی</w:t>
      </w:r>
      <w:r w:rsidRPr="001D2957">
        <w:rPr>
          <w:rFonts w:asciiTheme="majorBidi" w:hAnsiTheme="majorBidi" w:cstheme="majorBidi"/>
        </w:rPr>
        <w:t xml:space="preserve"> Nikitas </w:t>
      </w:r>
      <w:r w:rsidRPr="001D2957">
        <w:rPr>
          <w:rFonts w:asciiTheme="majorBidi" w:hAnsiTheme="majorBidi" w:cstheme="majorBidi"/>
          <w:rtl/>
        </w:rPr>
        <w:t>وزملاؤه (2020) بأن الذكاء الاصطناعي مفهوم قوي لا يزال في ميده ولديه القدرة على التطور إذا تم استخدامه بشكل صحيح كوسيلة من أجل التغير نحو الإيجابية، والذي يمكن أن يعزز التحولات المستدامة إلى نماذج للعيش أكثر كفاءة في استخدام الموارد بمختلف أنوا</w:t>
      </w:r>
      <w:r w:rsidRPr="001D2957">
        <w:rPr>
          <w:rFonts w:asciiTheme="majorBidi" w:hAnsiTheme="majorBidi" w:cstheme="majorBidi" w:hint="eastAsia"/>
          <w:rtl/>
        </w:rPr>
        <w:t>عها،</w:t>
      </w:r>
      <w:r w:rsidRPr="001D2957">
        <w:rPr>
          <w:rFonts w:asciiTheme="majorBidi" w:hAnsiTheme="majorBidi" w:cstheme="majorBidi"/>
          <w:rtl/>
        </w:rPr>
        <w:t xml:space="preserve"> كما ويمكن استخدام الذكاء الاصطناعي بوظائفه وقدراته التعليمية العميقة كأداة تمكن الآلات من حل المشكلات التي يمكن أن تصلح المناظر الطبيعية الحضرية كما عرفناها منذ عقود وتساعد في تأسيس عصر</w:t>
      </w:r>
      <w:r w:rsidRPr="001D2957">
        <w:rPr>
          <w:rFonts w:asciiTheme="majorBidi" w:hAnsiTheme="majorBidi" w:cstheme="majorBidi" w:hint="cs"/>
          <w:rtl/>
        </w:rPr>
        <w:t>جديد</w:t>
      </w:r>
    </w:p>
    <w:p w14:paraId="54E145EE" w14:textId="77777777" w:rsidR="00CB1698" w:rsidRPr="001D2957" w:rsidRDefault="00CB1698" w:rsidP="00815123">
      <w:pPr>
        <w:pStyle w:val="a3"/>
        <w:bidi/>
        <w:spacing w:before="141"/>
        <w:jc w:val="left"/>
        <w:rPr>
          <w:rFonts w:asciiTheme="majorBidi" w:hAnsiTheme="majorBidi" w:cstheme="majorBidi"/>
          <w:rtl/>
        </w:rPr>
      </w:pPr>
      <w:r w:rsidRPr="001D2957">
        <w:rPr>
          <w:rFonts w:asciiTheme="majorBidi" w:hAnsiTheme="majorBidi" w:cstheme="majorBidi" w:hint="cs"/>
          <w:rtl/>
        </w:rPr>
        <w:t>وأكد</w:t>
      </w:r>
      <w:r w:rsidRPr="001D2957">
        <w:rPr>
          <w:rFonts w:asciiTheme="majorBidi" w:hAnsiTheme="majorBidi" w:cstheme="majorBidi"/>
          <w:rtl/>
        </w:rPr>
        <w:t xml:space="preserve"> </w:t>
      </w:r>
      <w:r w:rsidRPr="001D2957">
        <w:rPr>
          <w:rFonts w:asciiTheme="majorBidi" w:hAnsiTheme="majorBidi" w:cstheme="majorBidi"/>
        </w:rPr>
        <w:t>Rahmatizadeh</w:t>
      </w:r>
      <w:r w:rsidRPr="001D2957">
        <w:rPr>
          <w:rFonts w:asciiTheme="majorBidi" w:hAnsiTheme="majorBidi" w:cstheme="majorBidi"/>
          <w:rtl/>
        </w:rPr>
        <w:t xml:space="preserve"> </w:t>
      </w:r>
      <w:r w:rsidRPr="001D2957">
        <w:rPr>
          <w:rFonts w:asciiTheme="majorBidi" w:hAnsiTheme="majorBidi" w:cstheme="majorBidi" w:hint="cs"/>
          <w:rtl/>
        </w:rPr>
        <w:t>وزملاؤه</w:t>
      </w:r>
      <w:r w:rsidRPr="001D2957">
        <w:rPr>
          <w:rFonts w:asciiTheme="majorBidi" w:hAnsiTheme="majorBidi" w:cstheme="majorBidi"/>
          <w:rtl/>
        </w:rPr>
        <w:t xml:space="preserve"> (2020) </w:t>
      </w:r>
      <w:r w:rsidRPr="001D2957">
        <w:rPr>
          <w:rFonts w:asciiTheme="majorBidi" w:hAnsiTheme="majorBidi" w:cstheme="majorBidi" w:hint="cs"/>
          <w:rtl/>
        </w:rPr>
        <w:t>أن</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يتمثل</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قدرة</w:t>
      </w:r>
      <w:r w:rsidRPr="001D2957">
        <w:rPr>
          <w:rFonts w:asciiTheme="majorBidi" w:hAnsiTheme="majorBidi" w:cstheme="majorBidi"/>
          <w:rtl/>
        </w:rPr>
        <w:t xml:space="preserve"> </w:t>
      </w:r>
      <w:r w:rsidRPr="001D2957">
        <w:rPr>
          <w:rFonts w:asciiTheme="majorBidi" w:hAnsiTheme="majorBidi" w:cstheme="majorBidi" w:hint="cs"/>
          <w:rtl/>
        </w:rPr>
        <w:t>الآلة</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محاكاة</w:t>
      </w:r>
      <w:r w:rsidRPr="001D2957">
        <w:rPr>
          <w:rFonts w:asciiTheme="majorBidi" w:hAnsiTheme="majorBidi" w:cstheme="majorBidi"/>
          <w:rtl/>
        </w:rPr>
        <w:t xml:space="preserve"> </w:t>
      </w:r>
      <w:r w:rsidRPr="001D2957">
        <w:rPr>
          <w:rFonts w:asciiTheme="majorBidi" w:hAnsiTheme="majorBidi" w:cstheme="majorBidi" w:hint="cs"/>
          <w:rtl/>
        </w:rPr>
        <w:t>العقل</w:t>
      </w:r>
      <w:r w:rsidRPr="001D2957">
        <w:rPr>
          <w:rFonts w:asciiTheme="majorBidi" w:hAnsiTheme="majorBidi" w:cstheme="majorBidi"/>
          <w:rtl/>
        </w:rPr>
        <w:t xml:space="preserve"> </w:t>
      </w:r>
      <w:r w:rsidRPr="001D2957">
        <w:rPr>
          <w:rFonts w:asciiTheme="majorBidi" w:hAnsiTheme="majorBidi" w:cstheme="majorBidi" w:hint="cs"/>
          <w:rtl/>
        </w:rPr>
        <w:t>البشري</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خلال</w:t>
      </w:r>
      <w:r w:rsidRPr="001D2957">
        <w:rPr>
          <w:rFonts w:asciiTheme="majorBidi" w:hAnsiTheme="majorBidi" w:cstheme="majorBidi"/>
          <w:rtl/>
        </w:rPr>
        <w:t xml:space="preserve"> </w:t>
      </w:r>
      <w:r w:rsidRPr="001D2957">
        <w:rPr>
          <w:rFonts w:asciiTheme="majorBidi" w:hAnsiTheme="majorBidi" w:cstheme="majorBidi" w:hint="cs"/>
          <w:rtl/>
        </w:rPr>
        <w:t>تفسير</w:t>
      </w:r>
      <w:r w:rsidRPr="001D2957">
        <w:rPr>
          <w:rFonts w:asciiTheme="majorBidi" w:hAnsiTheme="majorBidi" w:cstheme="majorBidi"/>
          <w:rtl/>
        </w:rPr>
        <w:t xml:space="preserve"> </w:t>
      </w:r>
      <w:r w:rsidRPr="001D2957">
        <w:rPr>
          <w:rFonts w:asciiTheme="majorBidi" w:hAnsiTheme="majorBidi" w:cstheme="majorBidi" w:hint="cs"/>
          <w:rtl/>
        </w:rPr>
        <w:t>البيانات</w:t>
      </w:r>
      <w:r w:rsidRPr="001D2957">
        <w:rPr>
          <w:rFonts w:asciiTheme="majorBidi" w:hAnsiTheme="majorBidi" w:cstheme="majorBidi"/>
          <w:rtl/>
        </w:rPr>
        <w:t xml:space="preserve"> </w:t>
      </w:r>
      <w:r w:rsidRPr="001D2957">
        <w:rPr>
          <w:rFonts w:asciiTheme="majorBidi" w:hAnsiTheme="majorBidi" w:cstheme="majorBidi" w:hint="cs"/>
          <w:rtl/>
        </w:rPr>
        <w:t>التي</w:t>
      </w:r>
      <w:r w:rsidRPr="001D2957">
        <w:rPr>
          <w:rFonts w:asciiTheme="majorBidi" w:hAnsiTheme="majorBidi" w:cstheme="majorBidi"/>
          <w:rtl/>
        </w:rPr>
        <w:t xml:space="preserve"> </w:t>
      </w:r>
      <w:r w:rsidRPr="001D2957">
        <w:rPr>
          <w:rFonts w:asciiTheme="majorBidi" w:hAnsiTheme="majorBidi" w:cstheme="majorBidi" w:hint="cs"/>
          <w:rtl/>
        </w:rPr>
        <w:t>تتلقاها</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بيئتها</w:t>
      </w:r>
      <w:r w:rsidRPr="001D2957">
        <w:rPr>
          <w:rFonts w:asciiTheme="majorBidi" w:hAnsiTheme="majorBidi" w:cstheme="majorBidi"/>
          <w:rtl/>
        </w:rPr>
        <w:t xml:space="preserve"> </w:t>
      </w:r>
      <w:r w:rsidRPr="001D2957">
        <w:rPr>
          <w:rFonts w:asciiTheme="majorBidi" w:hAnsiTheme="majorBidi" w:cstheme="majorBidi" w:hint="cs"/>
          <w:rtl/>
        </w:rPr>
        <w:t>والتعلم</w:t>
      </w:r>
      <w:r w:rsidRPr="001D2957">
        <w:rPr>
          <w:rFonts w:asciiTheme="majorBidi" w:hAnsiTheme="majorBidi" w:cstheme="majorBidi"/>
          <w:rtl/>
        </w:rPr>
        <w:t xml:space="preserve"> </w:t>
      </w:r>
      <w:r w:rsidRPr="001D2957">
        <w:rPr>
          <w:rFonts w:asciiTheme="majorBidi" w:hAnsiTheme="majorBidi" w:cstheme="majorBidi" w:hint="cs"/>
          <w:rtl/>
        </w:rPr>
        <w:t>منها،</w:t>
      </w:r>
      <w:r w:rsidRPr="001D2957">
        <w:rPr>
          <w:rFonts w:asciiTheme="majorBidi" w:hAnsiTheme="majorBidi" w:cstheme="majorBidi"/>
          <w:rtl/>
        </w:rPr>
        <w:t xml:space="preserve"> </w:t>
      </w:r>
      <w:r w:rsidRPr="001D2957">
        <w:rPr>
          <w:rFonts w:asciiTheme="majorBidi" w:hAnsiTheme="majorBidi" w:cstheme="majorBidi" w:hint="cs"/>
          <w:rtl/>
        </w:rPr>
        <w:t>واستخدام</w:t>
      </w:r>
      <w:r w:rsidRPr="001D2957">
        <w:rPr>
          <w:rFonts w:asciiTheme="majorBidi" w:hAnsiTheme="majorBidi" w:cstheme="majorBidi"/>
          <w:rtl/>
        </w:rPr>
        <w:t xml:space="preserve"> </w:t>
      </w:r>
      <w:r w:rsidRPr="001D2957">
        <w:rPr>
          <w:rFonts w:asciiTheme="majorBidi" w:hAnsiTheme="majorBidi" w:cstheme="majorBidi" w:hint="cs"/>
          <w:rtl/>
        </w:rPr>
        <w:t>هذه</w:t>
      </w:r>
      <w:r w:rsidRPr="001D2957">
        <w:rPr>
          <w:rFonts w:asciiTheme="majorBidi" w:hAnsiTheme="majorBidi" w:cstheme="majorBidi"/>
          <w:rtl/>
        </w:rPr>
        <w:t xml:space="preserve"> </w:t>
      </w:r>
      <w:r w:rsidRPr="001D2957">
        <w:rPr>
          <w:rFonts w:asciiTheme="majorBidi" w:hAnsiTheme="majorBidi" w:cstheme="majorBidi" w:hint="cs"/>
          <w:rtl/>
        </w:rPr>
        <w:t>البيانات،</w:t>
      </w:r>
      <w:r w:rsidRPr="001D2957">
        <w:rPr>
          <w:rFonts w:asciiTheme="majorBidi" w:hAnsiTheme="majorBidi" w:cstheme="majorBidi"/>
          <w:rtl/>
        </w:rPr>
        <w:t xml:space="preserve"> </w:t>
      </w:r>
      <w:r w:rsidRPr="001D2957">
        <w:rPr>
          <w:rFonts w:asciiTheme="majorBidi" w:hAnsiTheme="majorBidi" w:cstheme="majorBidi" w:hint="cs"/>
          <w:rtl/>
        </w:rPr>
        <w:t>والمعلومات</w:t>
      </w:r>
      <w:r w:rsidRPr="001D2957">
        <w:rPr>
          <w:rFonts w:asciiTheme="majorBidi" w:hAnsiTheme="majorBidi" w:cstheme="majorBidi"/>
          <w:rtl/>
        </w:rPr>
        <w:t xml:space="preserve"> </w:t>
      </w:r>
      <w:r w:rsidRPr="001D2957">
        <w:rPr>
          <w:rFonts w:asciiTheme="majorBidi" w:hAnsiTheme="majorBidi" w:cstheme="majorBidi" w:hint="cs"/>
          <w:rtl/>
        </w:rPr>
        <w:t>لإكمال</w:t>
      </w:r>
      <w:r w:rsidRPr="001D2957">
        <w:rPr>
          <w:rFonts w:asciiTheme="majorBidi" w:hAnsiTheme="majorBidi" w:cstheme="majorBidi"/>
          <w:rtl/>
        </w:rPr>
        <w:t xml:space="preserve"> </w:t>
      </w:r>
      <w:r w:rsidRPr="001D2957">
        <w:rPr>
          <w:rFonts w:asciiTheme="majorBidi" w:hAnsiTheme="majorBidi" w:cstheme="majorBidi" w:hint="cs"/>
          <w:rtl/>
        </w:rPr>
        <w:t>المهام</w:t>
      </w:r>
      <w:r w:rsidRPr="001D2957">
        <w:rPr>
          <w:rFonts w:asciiTheme="majorBidi" w:hAnsiTheme="majorBidi" w:cstheme="majorBidi"/>
          <w:rtl/>
        </w:rPr>
        <w:t xml:space="preserve"> </w:t>
      </w:r>
      <w:r w:rsidRPr="001D2957">
        <w:rPr>
          <w:rFonts w:asciiTheme="majorBidi" w:hAnsiTheme="majorBidi" w:cstheme="majorBidi" w:hint="cs"/>
          <w:rtl/>
        </w:rPr>
        <w:t>بنجاح،</w:t>
      </w:r>
      <w:r w:rsidRPr="001D2957">
        <w:rPr>
          <w:rFonts w:asciiTheme="majorBidi" w:hAnsiTheme="majorBidi" w:cstheme="majorBidi"/>
          <w:rtl/>
        </w:rPr>
        <w:t xml:space="preserve"> </w:t>
      </w:r>
      <w:r w:rsidRPr="001D2957">
        <w:rPr>
          <w:rFonts w:asciiTheme="majorBidi" w:hAnsiTheme="majorBidi" w:cstheme="majorBidi" w:hint="cs"/>
          <w:rtl/>
        </w:rPr>
        <w:t>حتى</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أكثر</w:t>
      </w:r>
      <w:r w:rsidRPr="001D2957">
        <w:rPr>
          <w:rFonts w:asciiTheme="majorBidi" w:hAnsiTheme="majorBidi" w:cstheme="majorBidi"/>
          <w:rtl/>
        </w:rPr>
        <w:t xml:space="preserve"> </w:t>
      </w:r>
      <w:r w:rsidRPr="001D2957">
        <w:rPr>
          <w:rFonts w:asciiTheme="majorBidi" w:hAnsiTheme="majorBidi" w:cstheme="majorBidi" w:hint="cs"/>
          <w:rtl/>
        </w:rPr>
        <w:t>السيناريوهات</w:t>
      </w:r>
      <w:r w:rsidRPr="001D2957">
        <w:rPr>
          <w:rFonts w:asciiTheme="majorBidi" w:hAnsiTheme="majorBidi" w:cstheme="majorBidi"/>
          <w:rtl/>
        </w:rPr>
        <w:t xml:space="preserve"> </w:t>
      </w:r>
      <w:r w:rsidRPr="001D2957">
        <w:rPr>
          <w:rFonts w:asciiTheme="majorBidi" w:hAnsiTheme="majorBidi" w:cstheme="majorBidi" w:hint="cs"/>
          <w:rtl/>
        </w:rPr>
        <w:t>غير</w:t>
      </w:r>
      <w:r w:rsidRPr="001D2957">
        <w:rPr>
          <w:rFonts w:asciiTheme="majorBidi" w:hAnsiTheme="majorBidi" w:cstheme="majorBidi"/>
          <w:rtl/>
        </w:rPr>
        <w:t xml:space="preserve"> </w:t>
      </w:r>
      <w:r w:rsidRPr="001D2957">
        <w:rPr>
          <w:rFonts w:asciiTheme="majorBidi" w:hAnsiTheme="majorBidi" w:cstheme="majorBidi" w:hint="cs"/>
          <w:rtl/>
        </w:rPr>
        <w:t>المتوقعة</w:t>
      </w:r>
      <w:r w:rsidRPr="001D2957">
        <w:rPr>
          <w:rFonts w:asciiTheme="majorBidi" w:hAnsiTheme="majorBidi" w:cstheme="majorBidi"/>
          <w:rtl/>
        </w:rPr>
        <w:t xml:space="preserve"> </w:t>
      </w:r>
      <w:r w:rsidRPr="001D2957">
        <w:rPr>
          <w:rFonts w:asciiTheme="majorBidi" w:hAnsiTheme="majorBidi" w:cstheme="majorBidi" w:hint="cs"/>
          <w:rtl/>
        </w:rPr>
        <w:t>والجديدة</w:t>
      </w:r>
      <w:r w:rsidRPr="001D2957">
        <w:rPr>
          <w:rFonts w:asciiTheme="majorBidi" w:hAnsiTheme="majorBidi" w:cstheme="majorBidi"/>
          <w:rtl/>
        </w:rPr>
        <w:t>.</w:t>
      </w:r>
    </w:p>
    <w:p w14:paraId="6144B0F2" w14:textId="77777777" w:rsidR="00CB1698" w:rsidRPr="001D2957" w:rsidRDefault="00CB1698" w:rsidP="00815123">
      <w:pPr>
        <w:pStyle w:val="a3"/>
        <w:bidi/>
        <w:spacing w:before="141"/>
        <w:jc w:val="left"/>
        <w:rPr>
          <w:rFonts w:asciiTheme="majorBidi" w:hAnsiTheme="majorBidi" w:cstheme="majorBidi"/>
          <w:rtl/>
        </w:rPr>
      </w:pPr>
      <w:r w:rsidRPr="001D2957">
        <w:rPr>
          <w:rFonts w:asciiTheme="majorBidi" w:hAnsiTheme="majorBidi" w:cstheme="majorBidi" w:hint="cs"/>
          <w:rtl/>
        </w:rPr>
        <w:t>وأشار</w:t>
      </w:r>
      <w:r w:rsidRPr="001D2957">
        <w:rPr>
          <w:rFonts w:asciiTheme="majorBidi" w:hAnsiTheme="majorBidi" w:cstheme="majorBidi"/>
          <w:rtl/>
        </w:rPr>
        <w:t xml:space="preserve"> </w:t>
      </w:r>
      <w:r w:rsidRPr="001D2957">
        <w:rPr>
          <w:rFonts w:asciiTheme="majorBidi" w:hAnsiTheme="majorBidi" w:cstheme="majorBidi" w:hint="cs"/>
          <w:rtl/>
        </w:rPr>
        <w:t>كلا</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(2019) </w:t>
      </w:r>
      <w:r w:rsidRPr="001D2957">
        <w:rPr>
          <w:rFonts w:asciiTheme="majorBidi" w:hAnsiTheme="majorBidi" w:cstheme="majorBidi"/>
        </w:rPr>
        <w:t>Kaplan &amp; Haenlein</w:t>
      </w:r>
      <w:r w:rsidRPr="001D2957">
        <w:rPr>
          <w:rFonts w:asciiTheme="majorBidi" w:hAnsiTheme="majorBidi" w:cstheme="majorBidi"/>
          <w:rtl/>
        </w:rPr>
        <w:t xml:space="preserve"> </w:t>
      </w:r>
      <w:r w:rsidRPr="001D2957">
        <w:rPr>
          <w:rFonts w:asciiTheme="majorBidi" w:hAnsiTheme="majorBidi" w:cstheme="majorBidi" w:hint="cs"/>
          <w:rtl/>
        </w:rPr>
        <w:t>إلى</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بأنه</w:t>
      </w:r>
      <w:r w:rsidRPr="001D2957">
        <w:rPr>
          <w:rFonts w:asciiTheme="majorBidi" w:hAnsiTheme="majorBidi" w:cstheme="majorBidi"/>
          <w:rtl/>
        </w:rPr>
        <w:t xml:space="preserve"> </w:t>
      </w:r>
      <w:r w:rsidRPr="001D2957">
        <w:rPr>
          <w:rFonts w:asciiTheme="majorBidi" w:hAnsiTheme="majorBidi" w:cstheme="majorBidi" w:hint="cs"/>
          <w:rtl/>
        </w:rPr>
        <w:t>مفهوم</w:t>
      </w:r>
      <w:r w:rsidRPr="001D2957">
        <w:rPr>
          <w:rFonts w:asciiTheme="majorBidi" w:hAnsiTheme="majorBidi" w:cstheme="majorBidi"/>
          <w:rtl/>
        </w:rPr>
        <w:t xml:space="preserve"> </w:t>
      </w:r>
      <w:r w:rsidRPr="001D2957">
        <w:rPr>
          <w:rFonts w:asciiTheme="majorBidi" w:hAnsiTheme="majorBidi" w:cstheme="majorBidi" w:hint="cs"/>
          <w:rtl/>
        </w:rPr>
        <w:t>يتم</w:t>
      </w:r>
      <w:r w:rsidRPr="001D2957">
        <w:rPr>
          <w:rFonts w:asciiTheme="majorBidi" w:hAnsiTheme="majorBidi" w:cstheme="majorBidi"/>
          <w:rtl/>
        </w:rPr>
        <w:t xml:space="preserve"> </w:t>
      </w:r>
      <w:r w:rsidRPr="001D2957">
        <w:rPr>
          <w:rFonts w:asciiTheme="majorBidi" w:hAnsiTheme="majorBidi" w:cstheme="majorBidi" w:hint="cs"/>
          <w:rtl/>
        </w:rPr>
        <w:t>تعريفه</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أنه</w:t>
      </w:r>
      <w:r w:rsidRPr="001D2957">
        <w:rPr>
          <w:rFonts w:asciiTheme="majorBidi" w:hAnsiTheme="majorBidi" w:cstheme="majorBidi"/>
          <w:rtl/>
        </w:rPr>
        <w:t xml:space="preserve"> </w:t>
      </w:r>
      <w:r w:rsidRPr="001D2957">
        <w:rPr>
          <w:rFonts w:asciiTheme="majorBidi" w:hAnsiTheme="majorBidi" w:cstheme="majorBidi" w:hint="cs"/>
          <w:rtl/>
        </w:rPr>
        <w:t>قدرة</w:t>
      </w:r>
      <w:r w:rsidRPr="001D2957">
        <w:rPr>
          <w:rFonts w:asciiTheme="majorBidi" w:hAnsiTheme="majorBidi" w:cstheme="majorBidi"/>
          <w:rtl/>
        </w:rPr>
        <w:t xml:space="preserve"> </w:t>
      </w:r>
      <w:r w:rsidRPr="001D2957">
        <w:rPr>
          <w:rFonts w:asciiTheme="majorBidi" w:hAnsiTheme="majorBidi" w:cstheme="majorBidi" w:hint="cs"/>
          <w:rtl/>
        </w:rPr>
        <w:t>النظام</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تفسير</w:t>
      </w:r>
      <w:r w:rsidRPr="001D2957">
        <w:rPr>
          <w:rFonts w:asciiTheme="majorBidi" w:hAnsiTheme="majorBidi" w:cstheme="majorBidi"/>
          <w:rtl/>
        </w:rPr>
        <w:t xml:space="preserve"> </w:t>
      </w:r>
      <w:r w:rsidRPr="001D2957">
        <w:rPr>
          <w:rFonts w:asciiTheme="majorBidi" w:hAnsiTheme="majorBidi" w:cstheme="majorBidi" w:hint="cs"/>
          <w:rtl/>
        </w:rPr>
        <w:t>البيانات</w:t>
      </w:r>
      <w:r w:rsidRPr="001D2957">
        <w:rPr>
          <w:rFonts w:asciiTheme="majorBidi" w:hAnsiTheme="majorBidi" w:cstheme="majorBidi"/>
          <w:rtl/>
        </w:rPr>
        <w:t xml:space="preserve"> </w:t>
      </w:r>
      <w:r w:rsidRPr="001D2957">
        <w:rPr>
          <w:rFonts w:asciiTheme="majorBidi" w:hAnsiTheme="majorBidi" w:cstheme="majorBidi" w:hint="cs"/>
          <w:rtl/>
        </w:rPr>
        <w:t>بشكل</w:t>
      </w:r>
      <w:r w:rsidRPr="001D2957">
        <w:rPr>
          <w:rFonts w:asciiTheme="majorBidi" w:hAnsiTheme="majorBidi" w:cstheme="majorBidi"/>
          <w:rtl/>
        </w:rPr>
        <w:t xml:space="preserve"> </w:t>
      </w:r>
      <w:r w:rsidRPr="001D2957">
        <w:rPr>
          <w:rFonts w:asciiTheme="majorBidi" w:hAnsiTheme="majorBidi" w:cstheme="majorBidi" w:hint="cs"/>
          <w:rtl/>
        </w:rPr>
        <w:t>صحيح،</w:t>
      </w:r>
      <w:r w:rsidRPr="001D2957">
        <w:rPr>
          <w:rFonts w:asciiTheme="majorBidi" w:hAnsiTheme="majorBidi" w:cstheme="majorBidi"/>
          <w:rtl/>
        </w:rPr>
        <w:t xml:space="preserve"> </w:t>
      </w:r>
      <w:r w:rsidRPr="001D2957">
        <w:rPr>
          <w:rFonts w:asciiTheme="majorBidi" w:hAnsiTheme="majorBidi" w:cstheme="majorBidi" w:hint="cs"/>
          <w:rtl/>
        </w:rPr>
        <w:t>والتعلم</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هذه</w:t>
      </w:r>
      <w:r w:rsidRPr="001D2957">
        <w:rPr>
          <w:rFonts w:asciiTheme="majorBidi" w:hAnsiTheme="majorBidi" w:cstheme="majorBidi"/>
          <w:rtl/>
        </w:rPr>
        <w:t xml:space="preserve"> </w:t>
      </w:r>
      <w:r w:rsidRPr="001D2957">
        <w:rPr>
          <w:rFonts w:asciiTheme="majorBidi" w:hAnsiTheme="majorBidi" w:cstheme="majorBidi" w:hint="cs"/>
          <w:rtl/>
        </w:rPr>
        <w:t>البيانات</w:t>
      </w:r>
      <w:r w:rsidRPr="001D2957">
        <w:rPr>
          <w:rFonts w:asciiTheme="majorBidi" w:hAnsiTheme="majorBidi" w:cstheme="majorBidi"/>
          <w:rtl/>
        </w:rPr>
        <w:t xml:space="preserve"> </w:t>
      </w:r>
      <w:r w:rsidRPr="001D2957">
        <w:rPr>
          <w:rFonts w:asciiTheme="majorBidi" w:hAnsiTheme="majorBidi" w:cstheme="majorBidi" w:hint="cs"/>
          <w:rtl/>
        </w:rPr>
        <w:t>واستخدام</w:t>
      </w:r>
      <w:r w:rsidRPr="001D2957">
        <w:rPr>
          <w:rFonts w:asciiTheme="majorBidi" w:hAnsiTheme="majorBidi" w:cstheme="majorBidi"/>
          <w:rtl/>
        </w:rPr>
        <w:t xml:space="preserve"> </w:t>
      </w:r>
      <w:r w:rsidRPr="001D2957">
        <w:rPr>
          <w:rFonts w:asciiTheme="majorBidi" w:hAnsiTheme="majorBidi" w:cstheme="majorBidi" w:hint="cs"/>
          <w:rtl/>
        </w:rPr>
        <w:t>هذه</w:t>
      </w:r>
      <w:r w:rsidRPr="001D2957">
        <w:rPr>
          <w:rFonts w:asciiTheme="majorBidi" w:hAnsiTheme="majorBidi" w:cstheme="majorBidi"/>
          <w:rtl/>
        </w:rPr>
        <w:t xml:space="preserve"> </w:t>
      </w:r>
      <w:r w:rsidRPr="001D2957">
        <w:rPr>
          <w:rFonts w:asciiTheme="majorBidi" w:hAnsiTheme="majorBidi" w:cstheme="majorBidi" w:hint="cs"/>
          <w:rtl/>
        </w:rPr>
        <w:t>البيانات</w:t>
      </w:r>
      <w:r w:rsidRPr="001D2957">
        <w:rPr>
          <w:rFonts w:asciiTheme="majorBidi" w:hAnsiTheme="majorBidi" w:cstheme="majorBidi"/>
          <w:rtl/>
        </w:rPr>
        <w:t xml:space="preserve"> </w:t>
      </w:r>
      <w:r w:rsidRPr="001D2957">
        <w:rPr>
          <w:rFonts w:asciiTheme="majorBidi" w:hAnsiTheme="majorBidi" w:cstheme="majorBidi" w:hint="cs"/>
          <w:rtl/>
        </w:rPr>
        <w:t>التحقيق</w:t>
      </w:r>
      <w:r w:rsidRPr="001D2957">
        <w:rPr>
          <w:rFonts w:asciiTheme="majorBidi" w:hAnsiTheme="majorBidi" w:cstheme="majorBidi"/>
          <w:rtl/>
        </w:rPr>
        <w:t xml:space="preserve"> </w:t>
      </w:r>
      <w:r w:rsidRPr="001D2957">
        <w:rPr>
          <w:rFonts w:asciiTheme="majorBidi" w:hAnsiTheme="majorBidi" w:cstheme="majorBidi" w:hint="cs"/>
          <w:rtl/>
        </w:rPr>
        <w:t>أهداف</w:t>
      </w:r>
      <w:r w:rsidRPr="001D2957">
        <w:rPr>
          <w:rFonts w:asciiTheme="majorBidi" w:hAnsiTheme="majorBidi" w:cstheme="majorBidi"/>
          <w:rtl/>
        </w:rPr>
        <w:t xml:space="preserve"> </w:t>
      </w:r>
      <w:r w:rsidRPr="001D2957">
        <w:rPr>
          <w:rFonts w:asciiTheme="majorBidi" w:hAnsiTheme="majorBidi" w:cstheme="majorBidi" w:hint="cs"/>
          <w:rtl/>
        </w:rPr>
        <w:t>ومهام</w:t>
      </w:r>
      <w:r w:rsidRPr="001D2957">
        <w:rPr>
          <w:rFonts w:asciiTheme="majorBidi" w:hAnsiTheme="majorBidi" w:cstheme="majorBidi"/>
          <w:rtl/>
        </w:rPr>
        <w:t xml:space="preserve"> </w:t>
      </w:r>
      <w:r w:rsidRPr="001D2957">
        <w:rPr>
          <w:rFonts w:asciiTheme="majorBidi" w:hAnsiTheme="majorBidi" w:cstheme="majorBidi" w:hint="cs"/>
          <w:rtl/>
        </w:rPr>
        <w:t>محددة</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خلال</w:t>
      </w:r>
      <w:r w:rsidRPr="001D2957">
        <w:rPr>
          <w:rFonts w:asciiTheme="majorBidi" w:hAnsiTheme="majorBidi" w:cstheme="majorBidi"/>
          <w:rtl/>
        </w:rPr>
        <w:t xml:space="preserve"> </w:t>
      </w:r>
      <w:r w:rsidRPr="001D2957">
        <w:rPr>
          <w:rFonts w:asciiTheme="majorBidi" w:hAnsiTheme="majorBidi" w:cstheme="majorBidi" w:hint="cs"/>
          <w:rtl/>
        </w:rPr>
        <w:t>التكيف</w:t>
      </w:r>
      <w:r w:rsidRPr="001D2957">
        <w:rPr>
          <w:rFonts w:asciiTheme="majorBidi" w:hAnsiTheme="majorBidi" w:cstheme="majorBidi"/>
          <w:rtl/>
        </w:rPr>
        <w:t xml:space="preserve"> </w:t>
      </w:r>
      <w:r w:rsidRPr="001D2957">
        <w:rPr>
          <w:rFonts w:asciiTheme="majorBidi" w:hAnsiTheme="majorBidi" w:cstheme="majorBidi" w:hint="cs"/>
          <w:rtl/>
        </w:rPr>
        <w:t>المرن</w:t>
      </w:r>
      <w:r w:rsidRPr="001D2957">
        <w:rPr>
          <w:rFonts w:asciiTheme="majorBidi" w:hAnsiTheme="majorBidi" w:cstheme="majorBidi"/>
          <w:rtl/>
        </w:rPr>
        <w:t xml:space="preserve">. </w:t>
      </w:r>
      <w:r w:rsidRPr="001D2957">
        <w:rPr>
          <w:rFonts w:asciiTheme="majorBidi" w:hAnsiTheme="majorBidi" w:cstheme="majorBidi" w:hint="cs"/>
          <w:rtl/>
        </w:rPr>
        <w:t>وبناء</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ما</w:t>
      </w:r>
      <w:r w:rsidRPr="001D2957">
        <w:rPr>
          <w:rFonts w:asciiTheme="majorBidi" w:hAnsiTheme="majorBidi" w:cstheme="majorBidi"/>
          <w:rtl/>
        </w:rPr>
        <w:t xml:space="preserve"> </w:t>
      </w:r>
      <w:r w:rsidRPr="001D2957">
        <w:rPr>
          <w:rFonts w:asciiTheme="majorBidi" w:hAnsiTheme="majorBidi" w:cstheme="majorBidi" w:hint="cs"/>
          <w:rtl/>
        </w:rPr>
        <w:t>سبق،</w:t>
      </w:r>
      <w:r w:rsidRPr="001D2957">
        <w:rPr>
          <w:rFonts w:asciiTheme="majorBidi" w:hAnsiTheme="majorBidi" w:cstheme="majorBidi"/>
          <w:rtl/>
        </w:rPr>
        <w:t xml:space="preserve"> </w:t>
      </w:r>
      <w:r w:rsidRPr="001D2957">
        <w:rPr>
          <w:rFonts w:asciiTheme="majorBidi" w:hAnsiTheme="majorBidi" w:cstheme="majorBidi" w:hint="cs"/>
          <w:rtl/>
        </w:rPr>
        <w:t>يرى</w:t>
      </w:r>
      <w:r w:rsidRPr="001D2957">
        <w:rPr>
          <w:rFonts w:asciiTheme="majorBidi" w:hAnsiTheme="majorBidi" w:cstheme="majorBidi"/>
          <w:rtl/>
        </w:rPr>
        <w:t xml:space="preserve"> </w:t>
      </w:r>
      <w:r w:rsidRPr="001D2957">
        <w:rPr>
          <w:rFonts w:asciiTheme="majorBidi" w:hAnsiTheme="majorBidi" w:cstheme="majorBidi" w:hint="cs"/>
          <w:rtl/>
        </w:rPr>
        <w:t>الباحث</w:t>
      </w:r>
      <w:r w:rsidRPr="001D2957">
        <w:rPr>
          <w:rFonts w:asciiTheme="majorBidi" w:hAnsiTheme="majorBidi" w:cstheme="majorBidi"/>
          <w:rtl/>
        </w:rPr>
        <w:t xml:space="preserve"> </w:t>
      </w:r>
      <w:r w:rsidRPr="001D2957">
        <w:rPr>
          <w:rFonts w:asciiTheme="majorBidi" w:hAnsiTheme="majorBidi" w:cstheme="majorBidi" w:hint="cs"/>
          <w:rtl/>
        </w:rPr>
        <w:t>أن</w:t>
      </w:r>
      <w:r w:rsidRPr="001D2957">
        <w:rPr>
          <w:rFonts w:asciiTheme="majorBidi" w:hAnsiTheme="majorBidi" w:cstheme="majorBidi"/>
          <w:rtl/>
        </w:rPr>
        <w:t xml:space="preserve"> </w:t>
      </w:r>
      <w:r w:rsidRPr="001D2957">
        <w:rPr>
          <w:rFonts w:asciiTheme="majorBidi" w:hAnsiTheme="majorBidi" w:cstheme="majorBidi" w:hint="cs"/>
          <w:rtl/>
        </w:rPr>
        <w:t>كل</w:t>
      </w:r>
      <w:r w:rsidRPr="001D2957">
        <w:rPr>
          <w:rFonts w:asciiTheme="majorBidi" w:hAnsiTheme="majorBidi" w:cstheme="majorBidi"/>
          <w:rtl/>
        </w:rPr>
        <w:t xml:space="preserve"> </w:t>
      </w:r>
      <w:r w:rsidRPr="001D2957">
        <w:rPr>
          <w:rFonts w:asciiTheme="majorBidi" w:hAnsiTheme="majorBidi" w:cstheme="majorBidi" w:hint="cs"/>
          <w:rtl/>
        </w:rPr>
        <w:t>التعريفات</w:t>
      </w:r>
      <w:r w:rsidRPr="001D2957">
        <w:rPr>
          <w:rFonts w:asciiTheme="majorBidi" w:hAnsiTheme="majorBidi" w:cstheme="majorBidi"/>
          <w:rtl/>
        </w:rPr>
        <w:t xml:space="preserve"> </w:t>
      </w:r>
      <w:r w:rsidRPr="001D2957">
        <w:rPr>
          <w:rFonts w:asciiTheme="majorBidi" w:hAnsiTheme="majorBidi" w:cstheme="majorBidi" w:hint="cs"/>
          <w:rtl/>
        </w:rPr>
        <w:t>السابقة</w:t>
      </w:r>
      <w:r w:rsidRPr="001D2957">
        <w:rPr>
          <w:rFonts w:asciiTheme="majorBidi" w:hAnsiTheme="majorBidi" w:cstheme="majorBidi"/>
          <w:rtl/>
        </w:rPr>
        <w:t xml:space="preserve"> </w:t>
      </w:r>
      <w:r w:rsidRPr="001D2957">
        <w:rPr>
          <w:rFonts w:asciiTheme="majorBidi" w:hAnsiTheme="majorBidi" w:cstheme="majorBidi" w:hint="cs"/>
          <w:rtl/>
        </w:rPr>
        <w:t>لامست</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جانب</w:t>
      </w:r>
      <w:r w:rsidRPr="001D2957">
        <w:rPr>
          <w:rFonts w:asciiTheme="majorBidi" w:hAnsiTheme="majorBidi" w:cstheme="majorBidi"/>
          <w:rtl/>
        </w:rPr>
        <w:t xml:space="preserve"> </w:t>
      </w:r>
      <w:r w:rsidRPr="001D2957">
        <w:rPr>
          <w:rFonts w:asciiTheme="majorBidi" w:hAnsiTheme="majorBidi" w:cstheme="majorBidi" w:hint="cs"/>
          <w:rtl/>
        </w:rPr>
        <w:t>أو</w:t>
      </w:r>
      <w:r w:rsidRPr="001D2957">
        <w:rPr>
          <w:rFonts w:asciiTheme="majorBidi" w:hAnsiTheme="majorBidi" w:cstheme="majorBidi"/>
          <w:rtl/>
        </w:rPr>
        <w:t xml:space="preserve"> </w:t>
      </w:r>
      <w:r w:rsidRPr="001D2957">
        <w:rPr>
          <w:rFonts w:asciiTheme="majorBidi" w:hAnsiTheme="majorBidi" w:cstheme="majorBidi" w:hint="cs"/>
          <w:rtl/>
        </w:rPr>
        <w:t>أكثر،</w:t>
      </w:r>
      <w:r w:rsidRPr="001D2957">
        <w:rPr>
          <w:rFonts w:asciiTheme="majorBidi" w:hAnsiTheme="majorBidi" w:cstheme="majorBidi"/>
          <w:rtl/>
        </w:rPr>
        <w:t xml:space="preserve"> </w:t>
      </w:r>
      <w:r w:rsidRPr="001D2957">
        <w:rPr>
          <w:rFonts w:asciiTheme="majorBidi" w:hAnsiTheme="majorBidi" w:cstheme="majorBidi" w:hint="cs"/>
          <w:rtl/>
        </w:rPr>
        <w:t>حيث</w:t>
      </w:r>
      <w:r w:rsidRPr="001D2957">
        <w:rPr>
          <w:rFonts w:asciiTheme="majorBidi" w:hAnsiTheme="majorBidi" w:cstheme="majorBidi"/>
          <w:rtl/>
        </w:rPr>
        <w:t xml:space="preserve"> </w:t>
      </w:r>
      <w:r w:rsidRPr="001D2957">
        <w:rPr>
          <w:rFonts w:asciiTheme="majorBidi" w:hAnsiTheme="majorBidi" w:cstheme="majorBidi" w:hint="cs"/>
          <w:rtl/>
        </w:rPr>
        <w:t>أن</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أوسع</w:t>
      </w:r>
      <w:r w:rsidRPr="001D2957">
        <w:rPr>
          <w:rFonts w:asciiTheme="majorBidi" w:hAnsiTheme="majorBidi" w:cstheme="majorBidi"/>
          <w:rtl/>
        </w:rPr>
        <w:t xml:space="preserve"> </w:t>
      </w:r>
      <w:r w:rsidRPr="001D2957">
        <w:rPr>
          <w:rFonts w:asciiTheme="majorBidi" w:hAnsiTheme="majorBidi" w:cstheme="majorBidi" w:hint="cs"/>
          <w:rtl/>
        </w:rPr>
        <w:t>وأشمل</w:t>
      </w:r>
      <w:r w:rsidRPr="001D2957">
        <w:rPr>
          <w:rFonts w:asciiTheme="majorBidi" w:hAnsiTheme="majorBidi" w:cstheme="majorBidi"/>
          <w:rtl/>
        </w:rPr>
        <w:t xml:space="preserve"> </w:t>
      </w:r>
      <w:r w:rsidRPr="001D2957">
        <w:rPr>
          <w:rFonts w:asciiTheme="majorBidi" w:hAnsiTheme="majorBidi" w:cstheme="majorBidi" w:hint="cs"/>
          <w:rtl/>
        </w:rPr>
        <w:t>،</w:t>
      </w:r>
      <w:r w:rsidRPr="001D2957">
        <w:rPr>
          <w:rFonts w:asciiTheme="majorBidi" w:hAnsiTheme="majorBidi" w:cstheme="majorBidi"/>
          <w:rtl/>
        </w:rPr>
        <w:t xml:space="preserve"> </w:t>
      </w:r>
      <w:r w:rsidRPr="001D2957">
        <w:rPr>
          <w:rFonts w:asciiTheme="majorBidi" w:hAnsiTheme="majorBidi" w:cstheme="majorBidi" w:hint="cs"/>
          <w:rtl/>
        </w:rPr>
        <w:t>ولكنه</w:t>
      </w:r>
      <w:r w:rsidRPr="001D2957">
        <w:rPr>
          <w:rFonts w:asciiTheme="majorBidi" w:hAnsiTheme="majorBidi" w:cstheme="majorBidi"/>
          <w:rtl/>
        </w:rPr>
        <w:t xml:space="preserve"> </w:t>
      </w:r>
      <w:r w:rsidRPr="001D2957">
        <w:rPr>
          <w:rFonts w:asciiTheme="majorBidi" w:hAnsiTheme="majorBidi" w:cstheme="majorBidi" w:hint="cs"/>
          <w:rtl/>
        </w:rPr>
        <w:t>لا</w:t>
      </w:r>
      <w:r w:rsidRPr="001D2957">
        <w:rPr>
          <w:rFonts w:asciiTheme="majorBidi" w:hAnsiTheme="majorBidi" w:cstheme="majorBidi"/>
          <w:rtl/>
        </w:rPr>
        <w:t xml:space="preserve"> </w:t>
      </w:r>
      <w:r w:rsidRPr="001D2957">
        <w:rPr>
          <w:rFonts w:asciiTheme="majorBidi" w:hAnsiTheme="majorBidi" w:cstheme="majorBidi" w:hint="cs"/>
          <w:rtl/>
        </w:rPr>
        <w:t>يزال</w:t>
      </w:r>
      <w:r w:rsidRPr="001D2957">
        <w:rPr>
          <w:rFonts w:asciiTheme="majorBidi" w:hAnsiTheme="majorBidi" w:cstheme="majorBidi"/>
          <w:rtl/>
        </w:rPr>
        <w:t xml:space="preserve"> </w:t>
      </w:r>
      <w:r w:rsidRPr="001D2957">
        <w:rPr>
          <w:rFonts w:asciiTheme="majorBidi" w:hAnsiTheme="majorBidi" w:cstheme="majorBidi" w:hint="cs"/>
          <w:rtl/>
        </w:rPr>
        <w:t>قيد</w:t>
      </w:r>
      <w:r w:rsidRPr="001D2957">
        <w:rPr>
          <w:rFonts w:asciiTheme="majorBidi" w:hAnsiTheme="majorBidi" w:cstheme="majorBidi"/>
          <w:rtl/>
        </w:rPr>
        <w:t xml:space="preserve"> </w:t>
      </w:r>
      <w:r w:rsidRPr="001D2957">
        <w:rPr>
          <w:rFonts w:asciiTheme="majorBidi" w:hAnsiTheme="majorBidi" w:cstheme="majorBidi" w:hint="cs"/>
          <w:rtl/>
        </w:rPr>
        <w:t>الاكتشاف</w:t>
      </w:r>
      <w:r w:rsidRPr="001D2957">
        <w:rPr>
          <w:rFonts w:asciiTheme="majorBidi" w:hAnsiTheme="majorBidi" w:cstheme="majorBidi"/>
          <w:rtl/>
        </w:rPr>
        <w:t xml:space="preserve"> </w:t>
      </w:r>
      <w:r w:rsidRPr="001D2957">
        <w:rPr>
          <w:rFonts w:asciiTheme="majorBidi" w:hAnsiTheme="majorBidi" w:cstheme="majorBidi" w:hint="cs"/>
          <w:rtl/>
        </w:rPr>
        <w:t>والتطور،</w:t>
      </w:r>
      <w:r w:rsidRPr="001D2957">
        <w:rPr>
          <w:rFonts w:asciiTheme="majorBidi" w:hAnsiTheme="majorBidi" w:cstheme="majorBidi"/>
          <w:rtl/>
        </w:rPr>
        <w:t xml:space="preserve"> </w:t>
      </w:r>
      <w:r w:rsidRPr="001D2957">
        <w:rPr>
          <w:rFonts w:asciiTheme="majorBidi" w:hAnsiTheme="majorBidi" w:cstheme="majorBidi" w:hint="cs"/>
          <w:rtl/>
        </w:rPr>
        <w:t>وبناء</w:t>
      </w:r>
      <w:r w:rsidRPr="001D2957">
        <w:rPr>
          <w:rFonts w:asciiTheme="majorBidi" w:hAnsiTheme="majorBidi" w:cstheme="majorBidi"/>
          <w:rtl/>
        </w:rPr>
        <w:t xml:space="preserve"> </w:t>
      </w:r>
      <w:r w:rsidRPr="001D2957">
        <w:rPr>
          <w:rFonts w:asciiTheme="majorBidi" w:hAnsiTheme="majorBidi" w:cstheme="majorBidi" w:hint="cs"/>
          <w:rtl/>
        </w:rPr>
        <w:t>على</w:t>
      </w:r>
    </w:p>
    <w:p w14:paraId="23452CED" w14:textId="77777777" w:rsidR="00CB1698" w:rsidRPr="001D2957" w:rsidRDefault="00CB1698" w:rsidP="00815123">
      <w:pPr>
        <w:pStyle w:val="a3"/>
        <w:bidi/>
        <w:spacing w:before="141"/>
        <w:jc w:val="left"/>
        <w:rPr>
          <w:rFonts w:asciiTheme="majorBidi" w:hAnsiTheme="majorBidi" w:cstheme="majorBidi"/>
          <w:rtl/>
        </w:rPr>
      </w:pPr>
      <w:r w:rsidRPr="001D2957">
        <w:rPr>
          <w:rFonts w:asciiTheme="majorBidi" w:hAnsiTheme="majorBidi" w:cstheme="majorBidi" w:hint="cs"/>
          <w:rtl/>
        </w:rPr>
        <w:t>ما</w:t>
      </w:r>
      <w:r w:rsidRPr="001D2957">
        <w:rPr>
          <w:rFonts w:asciiTheme="majorBidi" w:hAnsiTheme="majorBidi" w:cstheme="majorBidi"/>
          <w:rtl/>
        </w:rPr>
        <w:t xml:space="preserve"> </w:t>
      </w:r>
      <w:r w:rsidRPr="001D2957">
        <w:rPr>
          <w:rFonts w:asciiTheme="majorBidi" w:hAnsiTheme="majorBidi" w:cstheme="majorBidi" w:hint="cs"/>
          <w:rtl/>
        </w:rPr>
        <w:t>سبق</w:t>
      </w:r>
      <w:r w:rsidRPr="001D2957">
        <w:rPr>
          <w:rFonts w:asciiTheme="majorBidi" w:hAnsiTheme="majorBidi" w:cstheme="majorBidi"/>
          <w:rtl/>
        </w:rPr>
        <w:t xml:space="preserve"> </w:t>
      </w:r>
      <w:r w:rsidRPr="001D2957">
        <w:rPr>
          <w:rFonts w:asciiTheme="majorBidi" w:hAnsiTheme="majorBidi" w:cstheme="majorBidi" w:hint="cs"/>
          <w:rtl/>
        </w:rPr>
        <w:t>فإن</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وجهة</w:t>
      </w:r>
      <w:r w:rsidRPr="001D2957">
        <w:rPr>
          <w:rFonts w:asciiTheme="majorBidi" w:hAnsiTheme="majorBidi" w:cstheme="majorBidi"/>
          <w:rtl/>
        </w:rPr>
        <w:t xml:space="preserve"> </w:t>
      </w:r>
      <w:r w:rsidRPr="001D2957">
        <w:rPr>
          <w:rFonts w:asciiTheme="majorBidi" w:hAnsiTheme="majorBidi" w:cstheme="majorBidi" w:hint="cs"/>
          <w:rtl/>
        </w:rPr>
        <w:t>نظر</w:t>
      </w:r>
      <w:r w:rsidRPr="001D2957">
        <w:rPr>
          <w:rFonts w:asciiTheme="majorBidi" w:hAnsiTheme="majorBidi" w:cstheme="majorBidi"/>
          <w:rtl/>
        </w:rPr>
        <w:t xml:space="preserve"> </w:t>
      </w:r>
      <w:r w:rsidRPr="001D2957">
        <w:rPr>
          <w:rFonts w:asciiTheme="majorBidi" w:hAnsiTheme="majorBidi" w:cstheme="majorBidi" w:hint="cs"/>
          <w:rtl/>
        </w:rPr>
        <w:t>الباحث</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هذه</w:t>
      </w:r>
      <w:r w:rsidRPr="001D2957">
        <w:rPr>
          <w:rFonts w:asciiTheme="majorBidi" w:hAnsiTheme="majorBidi" w:cstheme="majorBidi"/>
          <w:rtl/>
        </w:rPr>
        <w:t xml:space="preserve"> </w:t>
      </w:r>
      <w:r w:rsidRPr="001D2957">
        <w:rPr>
          <w:rFonts w:asciiTheme="majorBidi" w:hAnsiTheme="majorBidi" w:cstheme="majorBidi" w:hint="cs"/>
          <w:rtl/>
        </w:rPr>
        <w:t>الدراسة</w:t>
      </w:r>
      <w:r w:rsidRPr="001D2957">
        <w:rPr>
          <w:rFonts w:asciiTheme="majorBidi" w:hAnsiTheme="majorBidi" w:cstheme="majorBidi"/>
          <w:rtl/>
        </w:rPr>
        <w:t xml:space="preserve"> </w:t>
      </w:r>
      <w:r w:rsidRPr="001D2957">
        <w:rPr>
          <w:rFonts w:asciiTheme="majorBidi" w:hAnsiTheme="majorBidi" w:cstheme="majorBidi" w:hint="cs"/>
          <w:rtl/>
        </w:rPr>
        <w:t>مجموعة</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الأنظمة</w:t>
      </w:r>
      <w:r w:rsidRPr="001D2957">
        <w:rPr>
          <w:rFonts w:asciiTheme="majorBidi" w:hAnsiTheme="majorBidi" w:cstheme="majorBidi"/>
          <w:rtl/>
        </w:rPr>
        <w:t xml:space="preserve"> </w:t>
      </w:r>
      <w:r w:rsidRPr="001D2957">
        <w:rPr>
          <w:rFonts w:asciiTheme="majorBidi" w:hAnsiTheme="majorBidi" w:cstheme="majorBidi" w:hint="cs"/>
          <w:rtl/>
        </w:rPr>
        <w:t>والتطبيقات</w:t>
      </w:r>
      <w:r w:rsidRPr="001D2957">
        <w:rPr>
          <w:rFonts w:asciiTheme="majorBidi" w:hAnsiTheme="majorBidi" w:cstheme="majorBidi"/>
          <w:rtl/>
        </w:rPr>
        <w:t xml:space="preserve"> </w:t>
      </w:r>
      <w:r w:rsidRPr="001D2957">
        <w:rPr>
          <w:rFonts w:asciiTheme="majorBidi" w:hAnsiTheme="majorBidi" w:cstheme="majorBidi" w:hint="cs"/>
          <w:rtl/>
        </w:rPr>
        <w:t>الذكية</w:t>
      </w:r>
      <w:r w:rsidRPr="001D2957">
        <w:rPr>
          <w:rFonts w:asciiTheme="majorBidi" w:hAnsiTheme="majorBidi" w:cstheme="majorBidi"/>
          <w:rtl/>
        </w:rPr>
        <w:t xml:space="preserve"> </w:t>
      </w:r>
      <w:r w:rsidRPr="001D2957">
        <w:rPr>
          <w:rFonts w:asciiTheme="majorBidi" w:hAnsiTheme="majorBidi" w:cstheme="majorBidi" w:hint="cs"/>
          <w:rtl/>
        </w:rPr>
        <w:t>التي</w:t>
      </w:r>
      <w:r w:rsidRPr="001D2957">
        <w:rPr>
          <w:rFonts w:asciiTheme="majorBidi" w:hAnsiTheme="majorBidi" w:cstheme="majorBidi"/>
          <w:rtl/>
        </w:rPr>
        <w:t xml:space="preserve"> </w:t>
      </w:r>
      <w:r w:rsidRPr="001D2957">
        <w:rPr>
          <w:rFonts w:asciiTheme="majorBidi" w:hAnsiTheme="majorBidi" w:cstheme="majorBidi" w:hint="cs"/>
          <w:rtl/>
        </w:rPr>
        <w:t>تقوم</w:t>
      </w:r>
      <w:r w:rsidRPr="001D2957">
        <w:rPr>
          <w:rFonts w:asciiTheme="majorBidi" w:hAnsiTheme="majorBidi" w:cstheme="majorBidi"/>
          <w:rtl/>
        </w:rPr>
        <w:t xml:space="preserve"> </w:t>
      </w:r>
      <w:r w:rsidRPr="001D2957">
        <w:rPr>
          <w:rFonts w:asciiTheme="majorBidi" w:hAnsiTheme="majorBidi" w:cstheme="majorBidi" w:hint="cs"/>
          <w:rtl/>
        </w:rPr>
        <w:t>مكان</w:t>
      </w:r>
      <w:r w:rsidRPr="001D2957">
        <w:rPr>
          <w:rFonts w:asciiTheme="majorBidi" w:hAnsiTheme="majorBidi" w:cstheme="majorBidi"/>
          <w:rtl/>
        </w:rPr>
        <w:t xml:space="preserve"> </w:t>
      </w:r>
      <w:r w:rsidRPr="001D2957">
        <w:rPr>
          <w:rFonts w:asciiTheme="majorBidi" w:hAnsiTheme="majorBidi" w:cstheme="majorBidi" w:hint="cs"/>
          <w:rtl/>
        </w:rPr>
        <w:t>الأشخاص</w:t>
      </w:r>
      <w:r w:rsidRPr="001D2957">
        <w:rPr>
          <w:rFonts w:asciiTheme="majorBidi" w:hAnsiTheme="majorBidi" w:cstheme="majorBidi"/>
          <w:rtl/>
        </w:rPr>
        <w:t xml:space="preserve"> </w:t>
      </w:r>
      <w:r w:rsidRPr="001D2957">
        <w:rPr>
          <w:rFonts w:asciiTheme="majorBidi" w:hAnsiTheme="majorBidi" w:cstheme="majorBidi" w:hint="cs"/>
          <w:rtl/>
        </w:rPr>
        <w:t>أو</w:t>
      </w:r>
      <w:r w:rsidRPr="001D2957">
        <w:rPr>
          <w:rFonts w:asciiTheme="majorBidi" w:hAnsiTheme="majorBidi" w:cstheme="majorBidi"/>
          <w:rtl/>
        </w:rPr>
        <w:t xml:space="preserve"> </w:t>
      </w:r>
      <w:r w:rsidRPr="001D2957">
        <w:rPr>
          <w:rFonts w:asciiTheme="majorBidi" w:hAnsiTheme="majorBidi" w:cstheme="majorBidi" w:hint="cs"/>
          <w:rtl/>
        </w:rPr>
        <w:t>العقل</w:t>
      </w:r>
      <w:r w:rsidRPr="001D2957">
        <w:rPr>
          <w:rFonts w:asciiTheme="majorBidi" w:hAnsiTheme="majorBidi" w:cstheme="majorBidi"/>
          <w:rtl/>
        </w:rPr>
        <w:t xml:space="preserve"> </w:t>
      </w:r>
      <w:r w:rsidRPr="001D2957">
        <w:rPr>
          <w:rFonts w:asciiTheme="majorBidi" w:hAnsiTheme="majorBidi" w:cstheme="majorBidi" w:hint="cs"/>
          <w:rtl/>
        </w:rPr>
        <w:t>البشري</w:t>
      </w:r>
      <w:r w:rsidRPr="001D2957">
        <w:rPr>
          <w:rFonts w:asciiTheme="majorBidi" w:hAnsiTheme="majorBidi" w:cstheme="majorBidi"/>
          <w:rtl/>
        </w:rPr>
        <w:t xml:space="preserve"> </w:t>
      </w:r>
      <w:r w:rsidRPr="001D2957">
        <w:rPr>
          <w:rFonts w:asciiTheme="majorBidi" w:hAnsiTheme="majorBidi" w:cstheme="majorBidi" w:hint="cs"/>
          <w:rtl/>
        </w:rPr>
        <w:t>لإدارة</w:t>
      </w:r>
      <w:r w:rsidRPr="001D2957">
        <w:rPr>
          <w:rFonts w:asciiTheme="majorBidi" w:hAnsiTheme="majorBidi" w:cstheme="majorBidi"/>
          <w:rtl/>
        </w:rPr>
        <w:t xml:space="preserve"> </w:t>
      </w:r>
      <w:r w:rsidRPr="001D2957">
        <w:rPr>
          <w:rFonts w:asciiTheme="majorBidi" w:hAnsiTheme="majorBidi" w:cstheme="majorBidi" w:hint="cs"/>
          <w:rtl/>
        </w:rPr>
        <w:t>مهام</w:t>
      </w:r>
      <w:r w:rsidRPr="001D2957">
        <w:rPr>
          <w:rFonts w:asciiTheme="majorBidi" w:hAnsiTheme="majorBidi" w:cstheme="majorBidi"/>
          <w:rtl/>
        </w:rPr>
        <w:t xml:space="preserve"> </w:t>
      </w:r>
      <w:r w:rsidRPr="001D2957">
        <w:rPr>
          <w:rFonts w:asciiTheme="majorBidi" w:hAnsiTheme="majorBidi" w:cstheme="majorBidi" w:hint="cs"/>
          <w:rtl/>
        </w:rPr>
        <w:t>مختلفة</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أي</w:t>
      </w:r>
      <w:r w:rsidRPr="001D2957">
        <w:rPr>
          <w:rFonts w:asciiTheme="majorBidi" w:hAnsiTheme="majorBidi" w:cstheme="majorBidi"/>
          <w:rtl/>
        </w:rPr>
        <w:t xml:space="preserve"> </w:t>
      </w:r>
      <w:r w:rsidRPr="001D2957">
        <w:rPr>
          <w:rFonts w:asciiTheme="majorBidi" w:hAnsiTheme="majorBidi" w:cstheme="majorBidi" w:hint="cs"/>
          <w:rtl/>
        </w:rPr>
        <w:t>مشروع</w:t>
      </w:r>
      <w:r w:rsidRPr="001D2957">
        <w:rPr>
          <w:rFonts w:asciiTheme="majorBidi" w:hAnsiTheme="majorBidi" w:cstheme="majorBidi"/>
          <w:rtl/>
        </w:rPr>
        <w:t xml:space="preserve"> </w:t>
      </w:r>
      <w:r w:rsidRPr="001D2957">
        <w:rPr>
          <w:rFonts w:asciiTheme="majorBidi" w:hAnsiTheme="majorBidi" w:cstheme="majorBidi" w:hint="cs"/>
          <w:rtl/>
        </w:rPr>
        <w:t>يصعب</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مدير</w:t>
      </w:r>
      <w:r w:rsidRPr="001D2957">
        <w:rPr>
          <w:rFonts w:asciiTheme="majorBidi" w:hAnsiTheme="majorBidi" w:cstheme="majorBidi"/>
          <w:rtl/>
        </w:rPr>
        <w:t xml:space="preserve"> </w:t>
      </w:r>
      <w:r w:rsidRPr="001D2957">
        <w:rPr>
          <w:rFonts w:asciiTheme="majorBidi" w:hAnsiTheme="majorBidi" w:cstheme="majorBidi" w:hint="cs"/>
          <w:rtl/>
        </w:rPr>
        <w:t>المشروع</w:t>
      </w:r>
      <w:r w:rsidRPr="001D2957">
        <w:rPr>
          <w:rFonts w:asciiTheme="majorBidi" w:hAnsiTheme="majorBidi" w:cstheme="majorBidi"/>
          <w:rtl/>
        </w:rPr>
        <w:t xml:space="preserve"> </w:t>
      </w:r>
      <w:r w:rsidRPr="001D2957">
        <w:rPr>
          <w:rFonts w:asciiTheme="majorBidi" w:hAnsiTheme="majorBidi" w:cstheme="majorBidi" w:hint="cs"/>
          <w:rtl/>
        </w:rPr>
        <w:t>ادارتها</w:t>
      </w:r>
      <w:r w:rsidRPr="001D2957">
        <w:rPr>
          <w:rFonts w:asciiTheme="majorBidi" w:hAnsiTheme="majorBidi" w:cstheme="majorBidi"/>
          <w:rtl/>
        </w:rPr>
        <w:t xml:space="preserve"> </w:t>
      </w:r>
      <w:r w:rsidRPr="001D2957">
        <w:rPr>
          <w:rFonts w:asciiTheme="majorBidi" w:hAnsiTheme="majorBidi" w:cstheme="majorBidi" w:hint="cs"/>
          <w:rtl/>
        </w:rPr>
        <w:t>او</w:t>
      </w:r>
      <w:r w:rsidRPr="001D2957">
        <w:rPr>
          <w:rFonts w:asciiTheme="majorBidi" w:hAnsiTheme="majorBidi" w:cstheme="majorBidi"/>
          <w:rtl/>
        </w:rPr>
        <w:t xml:space="preserve"> </w:t>
      </w:r>
      <w:r w:rsidRPr="001D2957">
        <w:rPr>
          <w:rFonts w:asciiTheme="majorBidi" w:hAnsiTheme="majorBidi" w:cstheme="majorBidi" w:hint="cs"/>
          <w:rtl/>
        </w:rPr>
        <w:t>التحكم</w:t>
      </w:r>
      <w:r w:rsidRPr="001D2957">
        <w:rPr>
          <w:rFonts w:asciiTheme="majorBidi" w:hAnsiTheme="majorBidi" w:cstheme="majorBidi"/>
          <w:rtl/>
        </w:rPr>
        <w:t xml:space="preserve"> </w:t>
      </w:r>
      <w:r w:rsidRPr="001D2957">
        <w:rPr>
          <w:rFonts w:asciiTheme="majorBidi" w:hAnsiTheme="majorBidi" w:cstheme="majorBidi" w:hint="cs"/>
          <w:rtl/>
        </w:rPr>
        <w:t>بها،</w:t>
      </w:r>
      <w:r w:rsidRPr="001D2957">
        <w:rPr>
          <w:rFonts w:asciiTheme="majorBidi" w:hAnsiTheme="majorBidi" w:cstheme="majorBidi"/>
          <w:rtl/>
        </w:rPr>
        <w:t xml:space="preserve"> </w:t>
      </w:r>
      <w:r w:rsidRPr="001D2957">
        <w:rPr>
          <w:rFonts w:asciiTheme="majorBidi" w:hAnsiTheme="majorBidi" w:cstheme="majorBidi" w:hint="cs"/>
          <w:rtl/>
        </w:rPr>
        <w:t>وذلك</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أجل</w:t>
      </w:r>
      <w:r w:rsidRPr="001D2957">
        <w:rPr>
          <w:rFonts w:asciiTheme="majorBidi" w:hAnsiTheme="majorBidi" w:cstheme="majorBidi"/>
          <w:rtl/>
        </w:rPr>
        <w:t xml:space="preserve"> </w:t>
      </w:r>
      <w:r w:rsidRPr="001D2957">
        <w:rPr>
          <w:rFonts w:asciiTheme="majorBidi" w:hAnsiTheme="majorBidi" w:cstheme="majorBidi" w:hint="cs"/>
          <w:rtl/>
        </w:rPr>
        <w:t>ضمان</w:t>
      </w:r>
      <w:r w:rsidRPr="001D2957">
        <w:rPr>
          <w:rFonts w:asciiTheme="majorBidi" w:hAnsiTheme="majorBidi" w:cstheme="majorBidi"/>
          <w:rtl/>
        </w:rPr>
        <w:t xml:space="preserve"> </w:t>
      </w:r>
      <w:r w:rsidRPr="001D2957">
        <w:rPr>
          <w:rFonts w:asciiTheme="majorBidi" w:hAnsiTheme="majorBidi" w:cstheme="majorBidi" w:hint="cs"/>
          <w:rtl/>
        </w:rPr>
        <w:t>تقدم</w:t>
      </w:r>
      <w:r w:rsidRPr="001D2957">
        <w:rPr>
          <w:rFonts w:asciiTheme="majorBidi" w:hAnsiTheme="majorBidi" w:cstheme="majorBidi"/>
          <w:rtl/>
        </w:rPr>
        <w:t xml:space="preserve"> </w:t>
      </w:r>
      <w:r w:rsidRPr="001D2957">
        <w:rPr>
          <w:rFonts w:asciiTheme="majorBidi" w:hAnsiTheme="majorBidi" w:cstheme="majorBidi" w:hint="cs"/>
          <w:rtl/>
        </w:rPr>
        <w:t>العمل</w:t>
      </w:r>
      <w:r w:rsidRPr="001D2957">
        <w:rPr>
          <w:rFonts w:asciiTheme="majorBidi" w:hAnsiTheme="majorBidi" w:cstheme="majorBidi"/>
          <w:rtl/>
        </w:rPr>
        <w:t xml:space="preserve"> </w:t>
      </w:r>
      <w:r w:rsidRPr="001D2957">
        <w:rPr>
          <w:rFonts w:asciiTheme="majorBidi" w:hAnsiTheme="majorBidi" w:cstheme="majorBidi" w:hint="cs"/>
          <w:rtl/>
        </w:rPr>
        <w:t>وتحقيق</w:t>
      </w:r>
      <w:r w:rsidRPr="001D2957">
        <w:rPr>
          <w:rFonts w:asciiTheme="majorBidi" w:hAnsiTheme="majorBidi" w:cstheme="majorBidi"/>
          <w:rtl/>
        </w:rPr>
        <w:t xml:space="preserve"> </w:t>
      </w:r>
      <w:r w:rsidRPr="001D2957">
        <w:rPr>
          <w:rFonts w:asciiTheme="majorBidi" w:hAnsiTheme="majorBidi" w:cstheme="majorBidi" w:hint="cs"/>
          <w:rtl/>
        </w:rPr>
        <w:t>أعلى</w:t>
      </w:r>
    </w:p>
    <w:p w14:paraId="77739346" w14:textId="25CA795B" w:rsidR="00E40811" w:rsidRPr="001D2957" w:rsidRDefault="00CB1698" w:rsidP="00815123">
      <w:pPr>
        <w:pStyle w:val="a3"/>
        <w:bidi/>
        <w:spacing w:before="141"/>
        <w:jc w:val="left"/>
        <w:rPr>
          <w:rFonts w:asciiTheme="majorBidi" w:hAnsiTheme="majorBidi" w:cstheme="majorBidi"/>
          <w:rtl/>
        </w:rPr>
      </w:pPr>
      <w:r w:rsidRPr="001D2957">
        <w:rPr>
          <w:rFonts w:asciiTheme="majorBidi" w:hAnsiTheme="majorBidi" w:cstheme="majorBidi" w:hint="cs"/>
          <w:rtl/>
        </w:rPr>
        <w:t>درجات</w:t>
      </w:r>
      <w:r w:rsidRPr="001D2957">
        <w:rPr>
          <w:rFonts w:asciiTheme="majorBidi" w:hAnsiTheme="majorBidi" w:cstheme="majorBidi"/>
          <w:rtl/>
        </w:rPr>
        <w:t xml:space="preserve"> </w:t>
      </w:r>
      <w:r w:rsidRPr="001D2957">
        <w:rPr>
          <w:rFonts w:asciiTheme="majorBidi" w:hAnsiTheme="majorBidi" w:cstheme="majorBidi" w:hint="cs"/>
          <w:rtl/>
        </w:rPr>
        <w:t>الكفاء</w:t>
      </w:r>
      <w:r w:rsidRPr="001D2957">
        <w:rPr>
          <w:rFonts w:asciiTheme="majorBidi" w:hAnsiTheme="majorBidi" w:cstheme="majorBidi"/>
          <w:rtl/>
        </w:rPr>
        <w:t xml:space="preserve"> </w:t>
      </w:r>
      <w:r w:rsidRPr="001D2957">
        <w:rPr>
          <w:rFonts w:asciiTheme="majorBidi" w:hAnsiTheme="majorBidi" w:cstheme="majorBidi" w:hint="cs"/>
          <w:rtl/>
        </w:rPr>
        <w:t>والجودة</w:t>
      </w:r>
      <w:r w:rsidRPr="001D2957">
        <w:rPr>
          <w:rFonts w:asciiTheme="majorBidi" w:hAnsiTheme="majorBidi" w:cstheme="majorBidi"/>
          <w:rtl/>
        </w:rPr>
        <w:t>.</w:t>
      </w:r>
    </w:p>
    <w:p w14:paraId="27E5EB14" w14:textId="3904217A" w:rsidR="00E40811" w:rsidRPr="001D2957" w:rsidRDefault="00E40811" w:rsidP="00815123">
      <w:pPr>
        <w:pStyle w:val="a3"/>
        <w:bidi/>
        <w:spacing w:before="141"/>
        <w:jc w:val="left"/>
        <w:rPr>
          <w:rFonts w:asciiTheme="majorBidi" w:hAnsiTheme="majorBidi" w:cstheme="majorBidi"/>
        </w:rPr>
      </w:pPr>
      <w:r w:rsidRPr="001D2957">
        <w:rPr>
          <w:rFonts w:asciiTheme="majorBidi" w:hAnsiTheme="majorBidi" w:cstheme="majorBidi" w:hint="eastAsia"/>
          <w:rtl/>
        </w:rPr>
        <w:t>يعود</w:t>
      </w:r>
      <w:r w:rsidRPr="001D2957">
        <w:rPr>
          <w:rFonts w:asciiTheme="majorBidi" w:hAnsiTheme="majorBidi" w:cstheme="majorBidi"/>
          <w:rtl/>
        </w:rPr>
        <w:t xml:space="preserve"> تاريخ ظهور مصطلح الذكاء الاصطناعي إلى الخمسينات من القرن العشرين، وتحديداً سنة 1950م عندما قام العالم</w:t>
      </w:r>
      <w:r w:rsidRPr="001D2957">
        <w:rPr>
          <w:rFonts w:asciiTheme="majorBidi" w:hAnsiTheme="majorBidi" w:cstheme="majorBidi"/>
        </w:rPr>
        <w:t xml:space="preserve"> Alan Turing </w:t>
      </w:r>
      <w:r w:rsidRPr="001D2957">
        <w:rPr>
          <w:rFonts w:asciiTheme="majorBidi" w:hAnsiTheme="majorBidi" w:cstheme="majorBidi"/>
          <w:rtl/>
        </w:rPr>
        <w:t>بتقديم ما يعرف باختبار</w:t>
      </w:r>
      <w:r w:rsidRPr="001D2957">
        <w:rPr>
          <w:rFonts w:asciiTheme="majorBidi" w:hAnsiTheme="majorBidi" w:cstheme="majorBidi"/>
        </w:rPr>
        <w:t xml:space="preserve"> Turing test) </w:t>
      </w:r>
      <w:r w:rsidRPr="001D2957">
        <w:rPr>
          <w:rFonts w:asciiTheme="majorBidi" w:hAnsiTheme="majorBidi" w:cstheme="majorBidi"/>
          <w:rtl/>
        </w:rPr>
        <w:t>الذي يعني بتقييم الذكاء لجهاز الكمبيوتر، وتصنيفه ذكياً في حال قدرته على محاكاة العقل البشري. بعد ظهور اختبار</w:t>
      </w:r>
      <w:r w:rsidRPr="001D2957">
        <w:rPr>
          <w:rFonts w:asciiTheme="majorBidi" w:hAnsiTheme="majorBidi" w:cstheme="majorBidi"/>
        </w:rPr>
        <w:t xml:space="preserve"> Turing test </w:t>
      </w:r>
      <w:r w:rsidRPr="001D2957">
        <w:rPr>
          <w:rFonts w:asciiTheme="majorBidi" w:hAnsiTheme="majorBidi" w:cstheme="majorBidi"/>
          <w:rtl/>
        </w:rPr>
        <w:t>بعام واحد تم إنشاء أول برنامج يستخدم الذكاء الاصطناعي من قبل</w:t>
      </w:r>
      <w:r w:rsidRPr="001D2957">
        <w:rPr>
          <w:rFonts w:asciiTheme="majorBidi" w:hAnsiTheme="majorBidi" w:cstheme="majorBidi"/>
        </w:rPr>
        <w:t xml:space="preserve"> Christopher Strachey </w:t>
      </w:r>
      <w:r w:rsidRPr="001D2957">
        <w:rPr>
          <w:rFonts w:asciiTheme="majorBidi" w:hAnsiTheme="majorBidi" w:cstheme="majorBidi"/>
          <w:rtl/>
        </w:rPr>
        <w:t>حيث كان يشغل منصب رئيس أبحاث البرمجة في جامعة أكسفورد آنذاك، إذ استطاع تشغيل لعبة الداما عبر جهاز الحاسوب وتطويرها، ثم قام</w:t>
      </w:r>
      <w:r w:rsidRPr="001D2957">
        <w:rPr>
          <w:rFonts w:asciiTheme="majorBidi" w:hAnsiTheme="majorBidi" w:cstheme="majorBidi"/>
        </w:rPr>
        <w:t xml:space="preserve"> Anthony Oettinger </w:t>
      </w:r>
      <w:r w:rsidRPr="001D2957">
        <w:rPr>
          <w:rFonts w:asciiTheme="majorBidi" w:hAnsiTheme="majorBidi" w:cstheme="majorBidi"/>
          <w:rtl/>
        </w:rPr>
        <w:t>من جامعة كامب</w:t>
      </w:r>
      <w:r w:rsidRPr="001D2957">
        <w:rPr>
          <w:rFonts w:asciiTheme="majorBidi" w:hAnsiTheme="majorBidi" w:cstheme="majorBidi" w:hint="eastAsia"/>
          <w:rtl/>
        </w:rPr>
        <w:t>ريدج</w:t>
      </w:r>
      <w:r w:rsidRPr="001D2957">
        <w:rPr>
          <w:rFonts w:asciiTheme="majorBidi" w:hAnsiTheme="majorBidi" w:cstheme="majorBidi"/>
          <w:rtl/>
        </w:rPr>
        <w:t xml:space="preserve"> بتصميم تجربة محاكاة من خلال جهاز حاسوب لعملية التسوق التي يقوم بها شخص معين في أكثر من متجر، وقد هدفت هذه المحاكاة إلى قياس قدرة الحاسوب على التعلم، وكانت هذه أول تجربة ناجحة لما يعرف يتعلم الآلة أو</w:t>
      </w:r>
      <w:r w:rsidRPr="001D2957">
        <w:rPr>
          <w:rFonts w:asciiTheme="majorBidi" w:hAnsiTheme="majorBidi" w:cstheme="majorBidi"/>
        </w:rPr>
        <w:t xml:space="preserve"> Machine Learning (</w:t>
      </w:r>
      <w:r w:rsidRPr="001D2957">
        <w:rPr>
          <w:rFonts w:asciiTheme="majorBidi" w:hAnsiTheme="majorBidi" w:cstheme="majorBidi"/>
          <w:rtl/>
        </w:rPr>
        <w:t>ضمراوي، 2020</w:t>
      </w:r>
      <w:r w:rsidRPr="001D2957">
        <w:rPr>
          <w:rFonts w:asciiTheme="majorBidi" w:hAnsiTheme="majorBidi" w:cstheme="majorBidi"/>
        </w:rPr>
        <w:t>).</w:t>
      </w:r>
    </w:p>
    <w:p w14:paraId="012F1A6B" w14:textId="6325B018" w:rsidR="00E40811" w:rsidRPr="001D2957" w:rsidRDefault="001C2821" w:rsidP="00815123">
      <w:pPr>
        <w:pStyle w:val="a3"/>
        <w:bidi/>
        <w:spacing w:before="141"/>
        <w:jc w:val="left"/>
        <w:rPr>
          <w:rFonts w:asciiTheme="majorBidi" w:hAnsiTheme="majorBidi" w:cstheme="majorBidi"/>
          <w:rtl/>
        </w:rPr>
      </w:pPr>
      <w:r>
        <w:rPr>
          <w:rFonts w:ascii="Arial" w:hAnsi="Arial" w:cs="Arial"/>
          <w:color w:val="131313"/>
        </w:rPr>
        <w:br/>
      </w:r>
      <w:r>
        <w:rPr>
          <w:rFonts w:ascii="Arial" w:hAnsi="Arial" w:cs="Arial"/>
          <w:color w:val="131313"/>
          <w:shd w:val="clear" w:color="auto" w:fill="FFFFFF"/>
          <w:rtl/>
        </w:rPr>
        <w:t>بعد مفهوم الذكاء الاصطناعي من المفاهيم الحديثة والتي تلقى اهتماما كبيراً في البنوك التجارية الأردينة حيث بدأ الإهتمام بشكل جزئي بالذكاء الاصطناعي في أوائل التسعينات في مطلع القرن الماضي، اما في القرن الحالي فهو لقي إهتماماً كبيرا، حيث أنه أصبح ليس بمقدور البنوك التجارية الأردينة من متابعة نشاطها والقدرة على التنافسية في جميع الأصعدة الا عند الاهتمام بالذكاء الاصطناعي وتطبيقاته، حيث يعتبر هذا المورد الفكري من اهم مقومات البنوك التجارية الأردنية والذي ينظر إليه في هذا العصر بأنه المورد الريادي الذي يوصل البنوك التجارية الأردنية إلى التنافسية العالمية</w:t>
      </w:r>
      <w:r>
        <w:rPr>
          <w:rFonts w:ascii="Arial" w:hAnsi="Arial" w:cs="Arial"/>
          <w:color w:val="131313"/>
          <w:shd w:val="clear" w:color="auto" w:fill="FFFFFF"/>
        </w:rPr>
        <w:t xml:space="preserve"> .</w:t>
      </w:r>
      <w:r>
        <w:rPr>
          <w:rFonts w:ascii="Arial" w:hAnsi="Arial" w:cs="Arial"/>
          <w:color w:val="131313"/>
        </w:rPr>
        <w:br/>
      </w:r>
      <w:r>
        <w:rPr>
          <w:rFonts w:ascii="Arial" w:hAnsi="Arial" w:cs="Arial"/>
          <w:color w:val="131313"/>
          <w:shd w:val="clear" w:color="auto" w:fill="FFFFFF"/>
          <w:rtl/>
        </w:rPr>
        <w:t xml:space="preserve">لقد تعددت وجهات النظر والتي حاولت ايجاد تعريف محدد للذكاء الاصطناعي بإعتباره مفهوم التطبيق له حديثاً من الناحية المحاسبية، فلا يوجد لحد الآن إتفاق محدد لمفهومه، ولكن هناك اجماع ما بين </w:t>
      </w:r>
      <w:r>
        <w:rPr>
          <w:rFonts w:ascii="Arial" w:hAnsi="Arial" w:cs="Arial"/>
          <w:color w:val="131313"/>
          <w:shd w:val="clear" w:color="auto" w:fill="FFFFFF"/>
          <w:rtl/>
        </w:rPr>
        <w:lastRenderedPageBreak/>
        <w:t>الباحثون على نقطه جوهريه في تعريفهم له والذي يتمثل بأنه حقل دراسي يدرس كيفية إنشاء أجهزة الحاسوب وبرامجه القادرة على السلوك البشري الذكي. أهمية الذكاء الاصطناعي</w:t>
      </w:r>
      <w:r>
        <w:rPr>
          <w:rFonts w:ascii="Arial" w:hAnsi="Arial" w:cs="Arial"/>
          <w:color w:val="131313"/>
        </w:rPr>
        <w:br/>
      </w:r>
      <w:r>
        <w:rPr>
          <w:rFonts w:ascii="Arial" w:hAnsi="Arial" w:cs="Arial"/>
          <w:color w:val="131313"/>
          <w:shd w:val="clear" w:color="auto" w:fill="FFFFFF"/>
          <w:rtl/>
        </w:rPr>
        <w:t>لا شك أن الذكاء الاصطناعي بات يلعب دورا مهما في الحياة البشرية، حيث دخلت التكنولوجيا الى شتى مجالات الحياة والمعرفة، وأصبحت تقوم بالكثير من الأعمال بدقة وسرعة فائقة، وقيامها بالكثير من الأنشطة والأعمال الخطرة التي يصعب على الإنسان القيام بها، ويمكن الإشارة إلى بعض جوانب أهمية الذكاء الاصطناعي، كما</w:t>
      </w:r>
      <w:r>
        <w:rPr>
          <w:rFonts w:ascii="Arial" w:hAnsi="Arial" w:cs="Arial"/>
          <w:color w:val="131313"/>
        </w:rPr>
        <w:br/>
      </w:r>
      <w:r>
        <w:rPr>
          <w:rFonts w:ascii="Arial" w:hAnsi="Arial" w:cs="Arial"/>
          <w:color w:val="131313"/>
          <w:shd w:val="clear" w:color="auto" w:fill="FFFFFF"/>
          <w:rtl/>
        </w:rPr>
        <w:t>يلي: نساهم الذكاء الاصطناعي في المحافظة على الخيرات والمعارف البشرية المتراكمة عبر السنين ونقلها للآلات</w:t>
      </w:r>
    </w:p>
    <w:p w14:paraId="3A78217A" w14:textId="77777777" w:rsidR="00E40811" w:rsidRPr="001D2957" w:rsidRDefault="00E40811" w:rsidP="00815123">
      <w:pPr>
        <w:pStyle w:val="a3"/>
        <w:bidi/>
        <w:spacing w:before="141"/>
        <w:jc w:val="left"/>
        <w:rPr>
          <w:rFonts w:asciiTheme="majorBidi" w:hAnsiTheme="majorBidi" w:cstheme="majorBidi"/>
          <w:rtl/>
        </w:rPr>
      </w:pPr>
      <w:r w:rsidRPr="001D2957">
        <w:rPr>
          <w:rFonts w:asciiTheme="majorBidi" w:hAnsiTheme="majorBidi" w:cstheme="majorBidi" w:hint="eastAsia"/>
          <w:rtl/>
        </w:rPr>
        <w:t>تم</w:t>
      </w:r>
      <w:r w:rsidRPr="001D2957">
        <w:rPr>
          <w:rFonts w:asciiTheme="majorBidi" w:hAnsiTheme="majorBidi" w:cstheme="majorBidi"/>
          <w:rtl/>
        </w:rPr>
        <w:t xml:space="preserve"> إعلان مفهوم الذكاء الاصطناعي بشكل رسمي عام 1956م في كلية دارتموث، ولكنه لم يحقق أي تقدم على مدى عشرين عاماً تقريباً، وقد يعود سبب ذلك إلى القدرات الحاسوبية المحدودة التي كانت متوفرة آنذاك. في سنة 1979م تم بناء مركبة ستانفورد، كأول مركبة مسيرة عن طريق ال</w:t>
      </w:r>
      <w:r w:rsidRPr="001D2957">
        <w:rPr>
          <w:rFonts w:asciiTheme="majorBidi" w:hAnsiTheme="majorBidi" w:cstheme="majorBidi" w:hint="eastAsia"/>
          <w:rtl/>
        </w:rPr>
        <w:t>حاسوب،</w:t>
      </w:r>
      <w:r w:rsidRPr="001D2957">
        <w:rPr>
          <w:rFonts w:asciiTheme="majorBidi" w:hAnsiTheme="majorBidi" w:cstheme="majorBidi"/>
          <w:rtl/>
        </w:rPr>
        <w:t xml:space="preserve"> وفي</w:t>
      </w:r>
    </w:p>
    <w:p w14:paraId="2DA91C8A" w14:textId="77777777" w:rsidR="00E40811" w:rsidRPr="001D2957" w:rsidRDefault="00E40811" w:rsidP="00815123">
      <w:pPr>
        <w:pStyle w:val="a3"/>
        <w:bidi/>
        <w:spacing w:before="141"/>
        <w:jc w:val="left"/>
        <w:rPr>
          <w:rFonts w:asciiTheme="majorBidi" w:hAnsiTheme="majorBidi" w:cstheme="majorBidi"/>
          <w:rtl/>
        </w:rPr>
      </w:pPr>
      <w:r w:rsidRPr="001D2957">
        <w:rPr>
          <w:rFonts w:asciiTheme="majorBidi" w:hAnsiTheme="majorBidi" w:cstheme="majorBidi" w:hint="eastAsia"/>
          <w:rtl/>
        </w:rPr>
        <w:t>سنة</w:t>
      </w:r>
      <w:r w:rsidRPr="001D2957">
        <w:rPr>
          <w:rFonts w:asciiTheme="majorBidi" w:hAnsiTheme="majorBidi" w:cstheme="majorBidi"/>
          <w:rtl/>
        </w:rPr>
        <w:t xml:space="preserve"> 1997م تمكن أول جهاز حاسوب من التغلب على منافس بشري في لعبة الشطرنج، وبدأت وتيرة التسارع في علم الذكاء الاصطناعي في بداية القرن الواحد والعشرين حتى أصبحت الروبوتات التفاعلية متاحة في المتاجر، بل إن الأمر تعدى ذلك؛ حيث أصبح هناك روبوت يتفاعل مع المشاعر ا</w:t>
      </w:r>
      <w:r w:rsidRPr="001D2957">
        <w:rPr>
          <w:rFonts w:asciiTheme="majorBidi" w:hAnsiTheme="majorBidi" w:cstheme="majorBidi" w:hint="eastAsia"/>
          <w:rtl/>
        </w:rPr>
        <w:t>لمختلفة</w:t>
      </w:r>
      <w:r w:rsidRPr="001D2957">
        <w:rPr>
          <w:rFonts w:asciiTheme="majorBidi" w:hAnsiTheme="majorBidi" w:cstheme="majorBidi"/>
          <w:rtl/>
        </w:rPr>
        <w:t xml:space="preserve"> من</w:t>
      </w:r>
    </w:p>
    <w:p w14:paraId="4BB89E18" w14:textId="77777777" w:rsidR="00E40811" w:rsidRPr="001D2957" w:rsidRDefault="00E40811" w:rsidP="00815123">
      <w:pPr>
        <w:pStyle w:val="a3"/>
        <w:bidi/>
        <w:spacing w:before="141"/>
        <w:jc w:val="left"/>
        <w:rPr>
          <w:rFonts w:asciiTheme="majorBidi" w:hAnsiTheme="majorBidi" w:cstheme="majorBidi"/>
          <w:rtl/>
        </w:rPr>
      </w:pPr>
      <w:r w:rsidRPr="001D2957">
        <w:rPr>
          <w:rFonts w:asciiTheme="majorBidi" w:hAnsiTheme="majorBidi" w:cstheme="majorBidi" w:hint="eastAsia"/>
          <w:rtl/>
        </w:rPr>
        <w:t>خلال</w:t>
      </w:r>
      <w:r w:rsidRPr="001D2957">
        <w:rPr>
          <w:rFonts w:asciiTheme="majorBidi" w:hAnsiTheme="majorBidi" w:cstheme="majorBidi"/>
          <w:rtl/>
        </w:rPr>
        <w:t xml:space="preserve"> تعابير الوجه المختلفة، وغيرها من الروبوتات التي أصبحت تقوم بمهام صعبة كالروبوت</w:t>
      </w:r>
      <w:r w:rsidRPr="001D2957">
        <w:rPr>
          <w:rFonts w:asciiTheme="majorBidi" w:hAnsiTheme="majorBidi" w:cstheme="majorBidi"/>
        </w:rPr>
        <w:t xml:space="preserve"> (Nomad) </w:t>
      </w:r>
      <w:r w:rsidRPr="001D2957">
        <w:rPr>
          <w:rFonts w:asciiTheme="majorBidi" w:hAnsiTheme="majorBidi" w:cstheme="majorBidi"/>
          <w:rtl/>
        </w:rPr>
        <w:t>الذي يقوم بمهمة البحث والاستكشاف عن الأماكن النائية في القطب الجنوبي، ويحدد</w:t>
      </w:r>
    </w:p>
    <w:p w14:paraId="0495CEE5" w14:textId="77777777" w:rsidR="00E40811" w:rsidRPr="001D2957" w:rsidRDefault="00E40811" w:rsidP="00815123">
      <w:pPr>
        <w:pStyle w:val="a3"/>
        <w:bidi/>
        <w:spacing w:before="141"/>
        <w:jc w:val="left"/>
        <w:rPr>
          <w:rFonts w:asciiTheme="majorBidi" w:hAnsiTheme="majorBidi" w:cstheme="majorBidi"/>
          <w:rtl/>
        </w:rPr>
      </w:pPr>
      <w:r w:rsidRPr="001D2957">
        <w:rPr>
          <w:rFonts w:asciiTheme="majorBidi" w:hAnsiTheme="majorBidi" w:cstheme="majorBidi" w:hint="eastAsia"/>
          <w:rtl/>
        </w:rPr>
        <w:t>مواقع</w:t>
      </w:r>
      <w:r w:rsidRPr="001D2957">
        <w:rPr>
          <w:rFonts w:asciiTheme="majorBidi" w:hAnsiTheme="majorBidi" w:cstheme="majorBidi"/>
          <w:rtl/>
        </w:rPr>
        <w:t xml:space="preserve"> النيازك فيها</w:t>
      </w:r>
      <w:r w:rsidRPr="001D2957">
        <w:rPr>
          <w:rFonts w:asciiTheme="majorBidi" w:hAnsiTheme="majorBidi" w:cstheme="majorBidi"/>
        </w:rPr>
        <w:t xml:space="preserve"> (2019) Olivia) </w:t>
      </w:r>
      <w:r w:rsidRPr="001D2957">
        <w:rPr>
          <w:rFonts w:asciiTheme="majorBidi" w:hAnsiTheme="majorBidi" w:cstheme="majorBidi"/>
          <w:rtl/>
        </w:rPr>
        <w:t>اليوم بعد التحولات الجذرية المتسارعة للذكاء الاصطناعي وانعكاساتها المباشرة على الانسان استطاعت الثورة الصناعية الرابعة التأثير على حياة الانسان</w:t>
      </w:r>
    </w:p>
    <w:p w14:paraId="022EE84F" w14:textId="77777777" w:rsidR="00E40811" w:rsidRPr="001D2957" w:rsidRDefault="00E40811" w:rsidP="00815123">
      <w:pPr>
        <w:pStyle w:val="a3"/>
        <w:bidi/>
        <w:spacing w:before="141"/>
        <w:jc w:val="left"/>
        <w:rPr>
          <w:rFonts w:asciiTheme="majorBidi" w:hAnsiTheme="majorBidi" w:cstheme="majorBidi"/>
          <w:rtl/>
        </w:rPr>
      </w:pPr>
      <w:r w:rsidRPr="001D2957">
        <w:rPr>
          <w:rFonts w:asciiTheme="majorBidi" w:hAnsiTheme="majorBidi" w:cstheme="majorBidi" w:hint="eastAsia"/>
          <w:rtl/>
        </w:rPr>
        <w:t>ومستقبله،</w:t>
      </w:r>
      <w:r w:rsidRPr="001D2957">
        <w:rPr>
          <w:rFonts w:asciiTheme="majorBidi" w:hAnsiTheme="majorBidi" w:cstheme="majorBidi"/>
          <w:rtl/>
        </w:rPr>
        <w:t xml:space="preserve"> ومن المنتظر حدوث تحول كبير في البشرية مستقبلا هذه الثورة يمكن ملاحظتها في الإمكانيات غير المحدودة لوجود مليارات من الأشخاص المتصلين بالأجهزة المحمولة، مما أدى إلى طاقة</w:t>
      </w:r>
    </w:p>
    <w:p w14:paraId="069F18C0" w14:textId="77777777" w:rsidR="007149EC" w:rsidRDefault="00E40811" w:rsidP="00815123">
      <w:pPr>
        <w:pStyle w:val="a3"/>
        <w:bidi/>
        <w:spacing w:before="141"/>
        <w:jc w:val="left"/>
        <w:rPr>
          <w:rFonts w:asciiTheme="majorBidi" w:hAnsiTheme="majorBidi" w:cstheme="majorBidi"/>
        </w:rPr>
      </w:pPr>
      <w:r w:rsidRPr="001D2957">
        <w:rPr>
          <w:rFonts w:asciiTheme="majorBidi" w:hAnsiTheme="majorBidi" w:cstheme="majorBidi" w:hint="eastAsia"/>
          <w:rtl/>
        </w:rPr>
        <w:t>معالجة</w:t>
      </w:r>
      <w:r w:rsidRPr="001D2957">
        <w:rPr>
          <w:rFonts w:asciiTheme="majorBidi" w:hAnsiTheme="majorBidi" w:cstheme="majorBidi"/>
          <w:rtl/>
        </w:rPr>
        <w:t xml:space="preserve"> غير مسبوقة وقدرات تخزين ووصول إلى المعرفة وفي التقاء مذهل لاختراقات التكنولوجيا الناشئة، والتي تغطي مجالات واسعة مثل الذكاء الاصطناعي</w:t>
      </w:r>
      <w:r w:rsidRPr="001D2957">
        <w:rPr>
          <w:rFonts w:asciiTheme="majorBidi" w:hAnsiTheme="majorBidi" w:cstheme="majorBidi"/>
        </w:rPr>
        <w:t xml:space="preserve"> (AI) </w:t>
      </w:r>
      <w:r w:rsidRPr="001D2957">
        <w:rPr>
          <w:rFonts w:asciiTheme="majorBidi" w:hAnsiTheme="majorBidi" w:cstheme="majorBidi"/>
          <w:rtl/>
        </w:rPr>
        <w:t>والربوتات الذكية، إنترنت الأشياء (حيث يكون كل ما حولنا من طرقات وأشياء وخدمات متصلة بالإنسان بواسطة تقنيات الت</w:t>
      </w:r>
      <w:r w:rsidRPr="001D2957">
        <w:rPr>
          <w:rFonts w:asciiTheme="majorBidi" w:hAnsiTheme="majorBidi" w:cstheme="majorBidi" w:hint="eastAsia"/>
          <w:rtl/>
        </w:rPr>
        <w:t>واصل</w:t>
      </w:r>
      <w:r w:rsidRPr="001D2957">
        <w:rPr>
          <w:rFonts w:asciiTheme="majorBidi" w:hAnsiTheme="majorBidi" w:cstheme="majorBidi"/>
          <w:rtl/>
        </w:rPr>
        <w:t xml:space="preserve"> المعاصرة)، السيارات المستقلة الطباعة ثلاثية الأبعاد تقنية النانو التكنولوجيا الحيوية، علوم المواد، تخزين الطاقة والحوسبة الكمية. ... الخ، ولهذا فإننا سنشهد في المستقبل تحولات عميقة في جميع جوانب حياة الإنسان من الصناعات التي تميزت بنماذج أعمال جديدة، </w:t>
      </w:r>
      <w:r w:rsidRPr="001D2957">
        <w:rPr>
          <w:rFonts w:asciiTheme="majorBidi" w:hAnsiTheme="majorBidi" w:cstheme="majorBidi" w:hint="eastAsia"/>
          <w:rtl/>
        </w:rPr>
        <w:t>وتعطيل</w:t>
      </w:r>
      <w:r w:rsidRPr="001D2957">
        <w:rPr>
          <w:rFonts w:asciiTheme="majorBidi" w:hAnsiTheme="majorBidi" w:cstheme="majorBidi"/>
          <w:rtl/>
        </w:rPr>
        <w:t xml:space="preserve"> شاغلي الوظائف وإعادة تشكيل أنظمة الإنتاج والاستهلاك والنقل</w:t>
      </w:r>
    </w:p>
    <w:p w14:paraId="5C92CC41" w14:textId="679CD4DD" w:rsidR="00E40811" w:rsidRDefault="00E40811" w:rsidP="007149EC">
      <w:pPr>
        <w:pStyle w:val="a3"/>
        <w:bidi/>
        <w:spacing w:before="141"/>
        <w:jc w:val="left"/>
        <w:rPr>
          <w:rFonts w:asciiTheme="majorBidi" w:hAnsiTheme="majorBidi" w:cstheme="majorBidi"/>
          <w:rtl/>
        </w:rPr>
      </w:pPr>
      <w:r w:rsidRPr="001D2957">
        <w:rPr>
          <w:rFonts w:asciiTheme="majorBidi" w:hAnsiTheme="majorBidi" w:cstheme="majorBidi"/>
        </w:rPr>
        <w:t xml:space="preserve"> (2017 Atlassian).</w:t>
      </w:r>
    </w:p>
    <w:p w14:paraId="7D773E5D" w14:textId="77777777" w:rsidR="003F6FD4" w:rsidRPr="001D2957" w:rsidRDefault="003F6FD4" w:rsidP="003F6FD4">
      <w:pPr>
        <w:pStyle w:val="a3"/>
        <w:bidi/>
        <w:spacing w:before="141"/>
        <w:jc w:val="left"/>
        <w:rPr>
          <w:rFonts w:asciiTheme="majorBidi" w:hAnsiTheme="majorBidi" w:cstheme="majorBidi"/>
          <w:rtl/>
        </w:rPr>
      </w:pPr>
    </w:p>
    <w:p w14:paraId="06B2C43E" w14:textId="77777777" w:rsidR="00E40811" w:rsidRPr="005533FF" w:rsidRDefault="00E40811" w:rsidP="00815123">
      <w:pPr>
        <w:pStyle w:val="a3"/>
        <w:bidi/>
        <w:spacing w:before="141"/>
        <w:jc w:val="left"/>
        <w:rPr>
          <w:rFonts w:asciiTheme="majorBidi" w:hAnsiTheme="majorBidi" w:cstheme="majorBidi"/>
          <w:b/>
          <w:bCs/>
          <w:rtl/>
        </w:rPr>
      </w:pPr>
      <w:r w:rsidRPr="005533FF">
        <w:rPr>
          <w:rFonts w:asciiTheme="majorBidi" w:hAnsiTheme="majorBidi" w:cstheme="majorBidi" w:hint="eastAsia"/>
          <w:b/>
          <w:bCs/>
          <w:rtl/>
        </w:rPr>
        <w:t>أهمية</w:t>
      </w:r>
      <w:r w:rsidRPr="005533FF">
        <w:rPr>
          <w:rFonts w:asciiTheme="majorBidi" w:hAnsiTheme="majorBidi" w:cstheme="majorBidi"/>
          <w:b/>
          <w:bCs/>
          <w:rtl/>
        </w:rPr>
        <w:t xml:space="preserve"> الذكاء الاصطناعي</w:t>
      </w:r>
    </w:p>
    <w:p w14:paraId="131F34D9" w14:textId="77777777" w:rsidR="00E40811" w:rsidRPr="001D2957" w:rsidRDefault="00E40811" w:rsidP="00815123">
      <w:pPr>
        <w:pStyle w:val="a3"/>
        <w:bidi/>
        <w:spacing w:before="141"/>
        <w:jc w:val="left"/>
        <w:rPr>
          <w:rFonts w:asciiTheme="majorBidi" w:hAnsiTheme="majorBidi" w:cstheme="majorBidi"/>
          <w:rtl/>
        </w:rPr>
      </w:pPr>
      <w:r w:rsidRPr="001D2957">
        <w:rPr>
          <w:rFonts w:asciiTheme="majorBidi" w:hAnsiTheme="majorBidi" w:cstheme="majorBidi" w:hint="eastAsia"/>
          <w:rtl/>
        </w:rPr>
        <w:t>أصبحت</w:t>
      </w:r>
      <w:r w:rsidRPr="001D2957">
        <w:rPr>
          <w:rFonts w:asciiTheme="majorBidi" w:hAnsiTheme="majorBidi" w:cstheme="majorBidi"/>
          <w:rtl/>
        </w:rPr>
        <w:t xml:space="preserve"> أنظمة الذكاء الاصطناعي مصطلح شائعاً في جميع المجلات وبمختلف أنواعها، إذ تم توظيفها في المجالات التقنية والإدارة العملية، والعلمية والعلوم الانسانية، إذ تعمل أنظمة الذكاء الاصطناعي</w:t>
      </w:r>
    </w:p>
    <w:p w14:paraId="2F3B36C2" w14:textId="77777777" w:rsidR="00E40811" w:rsidRPr="001D2957" w:rsidRDefault="00E40811" w:rsidP="00815123">
      <w:pPr>
        <w:pStyle w:val="a3"/>
        <w:bidi/>
        <w:spacing w:before="141"/>
        <w:jc w:val="left"/>
        <w:rPr>
          <w:rFonts w:asciiTheme="majorBidi" w:hAnsiTheme="majorBidi" w:cstheme="majorBidi"/>
          <w:rtl/>
        </w:rPr>
      </w:pPr>
      <w:r w:rsidRPr="001D2957">
        <w:rPr>
          <w:rFonts w:asciiTheme="majorBidi" w:hAnsiTheme="majorBidi" w:cstheme="majorBidi" w:hint="eastAsia"/>
          <w:rtl/>
        </w:rPr>
        <w:t>على</w:t>
      </w:r>
      <w:r w:rsidRPr="001D2957">
        <w:rPr>
          <w:rFonts w:asciiTheme="majorBidi" w:hAnsiTheme="majorBidi" w:cstheme="majorBidi"/>
          <w:rtl/>
        </w:rPr>
        <w:t xml:space="preserve"> تطوير أداء الشركات وتحسين مخرجاتها من خلال ارتباطها بالعديد من المهام، كتقويم أداء العاملين، ومساعدة الإدارة في عملية اتخاذ القرار، بالإضافة إلى تحليل البيانات وقياسها من خلال مؤشرات الأداء والوصول إلى البيانات التي تعكس الأداء الفعلي للشركات بشكل أكثر دقة وواقعية</w:t>
      </w:r>
    </w:p>
    <w:p w14:paraId="78038201" w14:textId="77777777" w:rsidR="007A3320" w:rsidRPr="001D2957" w:rsidRDefault="00E40811" w:rsidP="00815123">
      <w:pPr>
        <w:pStyle w:val="a3"/>
        <w:bidi/>
        <w:spacing w:before="141"/>
        <w:jc w:val="left"/>
        <w:rPr>
          <w:rFonts w:asciiTheme="majorBidi" w:hAnsiTheme="majorBidi" w:cstheme="majorBidi"/>
          <w:rtl/>
        </w:rPr>
      </w:pPr>
      <w:r w:rsidRPr="001D2957">
        <w:rPr>
          <w:rFonts w:asciiTheme="majorBidi" w:hAnsiTheme="majorBidi" w:cstheme="majorBidi" w:hint="eastAsia"/>
          <w:rtl/>
        </w:rPr>
        <w:t>مقارنة</w:t>
      </w:r>
      <w:r w:rsidRPr="001D2957">
        <w:rPr>
          <w:rFonts w:asciiTheme="majorBidi" w:hAnsiTheme="majorBidi" w:cstheme="majorBidi"/>
          <w:rtl/>
        </w:rPr>
        <w:t xml:space="preserve"> بما يمكن أن يتوصل إليه استخدام الأنظمة التقليدية المعتمدة على الموارد البشرية.</w:t>
      </w:r>
    </w:p>
    <w:p w14:paraId="1101002E" w14:textId="2B5CB802" w:rsidR="003579AF" w:rsidRPr="001D2957" w:rsidRDefault="00E40811" w:rsidP="00815123">
      <w:pPr>
        <w:pStyle w:val="a3"/>
        <w:bidi/>
        <w:spacing w:before="141"/>
        <w:jc w:val="left"/>
        <w:rPr>
          <w:rFonts w:asciiTheme="majorBidi" w:hAnsiTheme="majorBidi" w:cstheme="majorBidi"/>
          <w:rtl/>
        </w:rPr>
      </w:pPr>
      <w:r w:rsidRPr="001D2957">
        <w:rPr>
          <w:rFonts w:asciiTheme="majorBidi" w:hAnsiTheme="majorBidi" w:cstheme="majorBidi"/>
          <w:rtl/>
        </w:rPr>
        <w:t xml:space="preserve"> كما يتميز تطبيق أنظمة الذكاء الاصطناعي في الحد من الأخطاء البشرية، لاعتمادها على برامج وأنظمة رقمية حديثة، يتم من خلالها إدخال كم هائل من البيانات والمدخلات وتحليلها، وتق</w:t>
      </w:r>
      <w:r w:rsidRPr="001D2957">
        <w:rPr>
          <w:rFonts w:asciiTheme="majorBidi" w:hAnsiTheme="majorBidi" w:cstheme="majorBidi" w:hint="eastAsia"/>
          <w:rtl/>
        </w:rPr>
        <w:t>ديم</w:t>
      </w:r>
      <w:r w:rsidRPr="001D2957">
        <w:rPr>
          <w:rFonts w:asciiTheme="majorBidi" w:hAnsiTheme="majorBidi" w:cstheme="majorBidi"/>
          <w:rtl/>
        </w:rPr>
        <w:t xml:space="preserve"> مخرجات</w:t>
      </w:r>
      <w:r w:rsidR="003579AF" w:rsidRPr="001D2957">
        <w:rPr>
          <w:rFonts w:asciiTheme="majorBidi" w:hAnsiTheme="majorBidi" w:cstheme="majorBidi" w:hint="cs"/>
          <w:rtl/>
        </w:rPr>
        <w:t xml:space="preserve"> دقيقة</w:t>
      </w:r>
      <w:r w:rsidR="003579AF" w:rsidRPr="001D2957">
        <w:rPr>
          <w:rFonts w:asciiTheme="majorBidi" w:hAnsiTheme="majorBidi" w:cstheme="majorBidi"/>
          <w:rtl/>
        </w:rPr>
        <w:t xml:space="preserve"> </w:t>
      </w:r>
      <w:r w:rsidR="003579AF" w:rsidRPr="001D2957">
        <w:rPr>
          <w:rFonts w:asciiTheme="majorBidi" w:hAnsiTheme="majorBidi" w:cstheme="majorBidi" w:hint="cs"/>
          <w:rtl/>
        </w:rPr>
        <w:lastRenderedPageBreak/>
        <w:t>ومستندة</w:t>
      </w:r>
      <w:r w:rsidR="003579AF" w:rsidRPr="001D2957">
        <w:rPr>
          <w:rFonts w:asciiTheme="majorBidi" w:hAnsiTheme="majorBidi" w:cstheme="majorBidi"/>
          <w:rtl/>
        </w:rPr>
        <w:t xml:space="preserve"> </w:t>
      </w:r>
      <w:r w:rsidR="003579AF" w:rsidRPr="001D2957">
        <w:rPr>
          <w:rFonts w:asciiTheme="majorBidi" w:hAnsiTheme="majorBidi" w:cstheme="majorBidi" w:hint="cs"/>
          <w:rtl/>
        </w:rPr>
        <w:t>إلى</w:t>
      </w:r>
      <w:r w:rsidR="003579AF" w:rsidRPr="001D2957">
        <w:rPr>
          <w:rFonts w:asciiTheme="majorBidi" w:hAnsiTheme="majorBidi" w:cstheme="majorBidi"/>
          <w:rtl/>
        </w:rPr>
        <w:t xml:space="preserve"> </w:t>
      </w:r>
      <w:r w:rsidR="003579AF" w:rsidRPr="001D2957">
        <w:rPr>
          <w:rFonts w:asciiTheme="majorBidi" w:hAnsiTheme="majorBidi" w:cstheme="majorBidi" w:hint="cs"/>
          <w:rtl/>
        </w:rPr>
        <w:t>مجموعة</w:t>
      </w:r>
      <w:r w:rsidR="003579AF" w:rsidRPr="001D2957">
        <w:rPr>
          <w:rFonts w:asciiTheme="majorBidi" w:hAnsiTheme="majorBidi" w:cstheme="majorBidi"/>
          <w:rtl/>
        </w:rPr>
        <w:t xml:space="preserve"> </w:t>
      </w:r>
      <w:r w:rsidR="003579AF" w:rsidRPr="001D2957">
        <w:rPr>
          <w:rFonts w:asciiTheme="majorBidi" w:hAnsiTheme="majorBidi" w:cstheme="majorBidi" w:hint="cs"/>
          <w:rtl/>
        </w:rPr>
        <w:t>من</w:t>
      </w:r>
      <w:r w:rsidR="003579AF" w:rsidRPr="001D2957">
        <w:rPr>
          <w:rFonts w:asciiTheme="majorBidi" w:hAnsiTheme="majorBidi" w:cstheme="majorBidi"/>
          <w:rtl/>
        </w:rPr>
        <w:t xml:space="preserve"> </w:t>
      </w:r>
      <w:r w:rsidR="003579AF" w:rsidRPr="001D2957">
        <w:rPr>
          <w:rFonts w:asciiTheme="majorBidi" w:hAnsiTheme="majorBidi" w:cstheme="majorBidi" w:hint="cs"/>
          <w:rtl/>
        </w:rPr>
        <w:t>المعايير</w:t>
      </w:r>
      <w:r w:rsidR="003579AF" w:rsidRPr="001D2957">
        <w:rPr>
          <w:rFonts w:asciiTheme="majorBidi" w:hAnsiTheme="majorBidi" w:cstheme="majorBidi"/>
          <w:rtl/>
        </w:rPr>
        <w:t xml:space="preserve"> </w:t>
      </w:r>
      <w:r w:rsidR="003579AF" w:rsidRPr="001D2957">
        <w:rPr>
          <w:rFonts w:asciiTheme="majorBidi" w:hAnsiTheme="majorBidi" w:cstheme="majorBidi" w:hint="cs"/>
          <w:rtl/>
        </w:rPr>
        <w:t>الموضوعة</w:t>
      </w:r>
      <w:r w:rsidR="003579AF" w:rsidRPr="001D2957">
        <w:rPr>
          <w:rFonts w:asciiTheme="majorBidi" w:hAnsiTheme="majorBidi" w:cstheme="majorBidi"/>
          <w:rtl/>
        </w:rPr>
        <w:t xml:space="preserve"> </w:t>
      </w:r>
      <w:r w:rsidR="003579AF" w:rsidRPr="001D2957">
        <w:rPr>
          <w:rFonts w:asciiTheme="majorBidi" w:hAnsiTheme="majorBidi" w:cstheme="majorBidi" w:hint="cs"/>
          <w:rtl/>
        </w:rPr>
        <w:t>من</w:t>
      </w:r>
      <w:r w:rsidR="003579AF" w:rsidRPr="001D2957">
        <w:rPr>
          <w:rFonts w:asciiTheme="majorBidi" w:hAnsiTheme="majorBidi" w:cstheme="majorBidi"/>
          <w:rtl/>
        </w:rPr>
        <w:t xml:space="preserve"> </w:t>
      </w:r>
      <w:r w:rsidR="003579AF" w:rsidRPr="001D2957">
        <w:rPr>
          <w:rFonts w:asciiTheme="majorBidi" w:hAnsiTheme="majorBidi" w:cstheme="majorBidi" w:hint="cs"/>
          <w:rtl/>
        </w:rPr>
        <w:t>قبل</w:t>
      </w:r>
      <w:r w:rsidR="003579AF" w:rsidRPr="001D2957">
        <w:rPr>
          <w:rFonts w:asciiTheme="majorBidi" w:hAnsiTheme="majorBidi" w:cstheme="majorBidi"/>
          <w:rtl/>
        </w:rPr>
        <w:t xml:space="preserve"> </w:t>
      </w:r>
      <w:r w:rsidR="003579AF" w:rsidRPr="001D2957">
        <w:rPr>
          <w:rFonts w:asciiTheme="majorBidi" w:hAnsiTheme="majorBidi" w:cstheme="majorBidi" w:hint="cs"/>
          <w:rtl/>
        </w:rPr>
        <w:t>الإدارة،</w:t>
      </w:r>
      <w:r w:rsidR="003579AF" w:rsidRPr="001D2957">
        <w:rPr>
          <w:rFonts w:asciiTheme="majorBidi" w:hAnsiTheme="majorBidi" w:cstheme="majorBidi"/>
          <w:rtl/>
        </w:rPr>
        <w:t xml:space="preserve"> </w:t>
      </w:r>
      <w:r w:rsidR="003579AF" w:rsidRPr="001D2957">
        <w:rPr>
          <w:rFonts w:asciiTheme="majorBidi" w:hAnsiTheme="majorBidi" w:cstheme="majorBidi" w:hint="cs"/>
          <w:rtl/>
        </w:rPr>
        <w:t>إلى</w:t>
      </w:r>
      <w:r w:rsidR="003579AF" w:rsidRPr="001D2957">
        <w:rPr>
          <w:rFonts w:asciiTheme="majorBidi" w:hAnsiTheme="majorBidi" w:cstheme="majorBidi"/>
          <w:rtl/>
        </w:rPr>
        <w:t xml:space="preserve"> </w:t>
      </w:r>
      <w:r w:rsidR="003579AF" w:rsidRPr="001D2957">
        <w:rPr>
          <w:rFonts w:asciiTheme="majorBidi" w:hAnsiTheme="majorBidi" w:cstheme="majorBidi" w:hint="cs"/>
          <w:rtl/>
        </w:rPr>
        <w:t>جانب</w:t>
      </w:r>
      <w:r w:rsidR="003579AF" w:rsidRPr="001D2957">
        <w:rPr>
          <w:rFonts w:asciiTheme="majorBidi" w:hAnsiTheme="majorBidi" w:cstheme="majorBidi"/>
          <w:rtl/>
        </w:rPr>
        <w:t xml:space="preserve"> </w:t>
      </w:r>
      <w:r w:rsidR="003579AF" w:rsidRPr="001D2957">
        <w:rPr>
          <w:rFonts w:asciiTheme="majorBidi" w:hAnsiTheme="majorBidi" w:cstheme="majorBidi" w:hint="cs"/>
          <w:rtl/>
        </w:rPr>
        <w:t>دورها</w:t>
      </w:r>
      <w:r w:rsidR="003579AF" w:rsidRPr="001D2957">
        <w:rPr>
          <w:rFonts w:asciiTheme="majorBidi" w:hAnsiTheme="majorBidi" w:cstheme="majorBidi"/>
          <w:rtl/>
        </w:rPr>
        <w:t xml:space="preserve"> </w:t>
      </w:r>
      <w:r w:rsidR="003579AF" w:rsidRPr="001D2957">
        <w:rPr>
          <w:rFonts w:asciiTheme="majorBidi" w:hAnsiTheme="majorBidi" w:cstheme="majorBidi" w:hint="cs"/>
          <w:rtl/>
        </w:rPr>
        <w:t>المهم</w:t>
      </w:r>
      <w:r w:rsidR="003579AF" w:rsidRPr="001D2957">
        <w:rPr>
          <w:rFonts w:asciiTheme="majorBidi" w:hAnsiTheme="majorBidi" w:cstheme="majorBidi"/>
          <w:rtl/>
        </w:rPr>
        <w:t xml:space="preserve"> </w:t>
      </w:r>
      <w:r w:rsidR="003579AF" w:rsidRPr="001D2957">
        <w:rPr>
          <w:rFonts w:asciiTheme="majorBidi" w:hAnsiTheme="majorBidi" w:cstheme="majorBidi" w:hint="cs"/>
          <w:rtl/>
        </w:rPr>
        <w:t>في</w:t>
      </w:r>
      <w:r w:rsidR="003579AF" w:rsidRPr="001D2957">
        <w:rPr>
          <w:rFonts w:asciiTheme="majorBidi" w:hAnsiTheme="majorBidi" w:cstheme="majorBidi"/>
          <w:rtl/>
        </w:rPr>
        <w:t xml:space="preserve"> </w:t>
      </w:r>
      <w:r w:rsidR="003579AF" w:rsidRPr="001D2957">
        <w:rPr>
          <w:rFonts w:asciiTheme="majorBidi" w:hAnsiTheme="majorBidi" w:cstheme="majorBidi" w:hint="cs"/>
          <w:rtl/>
        </w:rPr>
        <w:t>توفير</w:t>
      </w:r>
    </w:p>
    <w:p w14:paraId="6E709423" w14:textId="77777777" w:rsidR="003579AF" w:rsidRPr="001D2957" w:rsidRDefault="003579AF" w:rsidP="00815123">
      <w:pPr>
        <w:pStyle w:val="a3"/>
        <w:bidi/>
        <w:spacing w:before="141"/>
        <w:jc w:val="left"/>
        <w:rPr>
          <w:rFonts w:asciiTheme="majorBidi" w:hAnsiTheme="majorBidi" w:cstheme="majorBidi"/>
          <w:rtl/>
        </w:rPr>
      </w:pPr>
      <w:r w:rsidRPr="001D2957">
        <w:rPr>
          <w:rFonts w:asciiTheme="majorBidi" w:hAnsiTheme="majorBidi" w:cstheme="majorBidi" w:hint="cs"/>
          <w:rtl/>
        </w:rPr>
        <w:t>التغذية</w:t>
      </w:r>
      <w:r w:rsidRPr="001D2957">
        <w:rPr>
          <w:rFonts w:asciiTheme="majorBidi" w:hAnsiTheme="majorBidi" w:cstheme="majorBidi"/>
          <w:rtl/>
        </w:rPr>
        <w:t xml:space="preserve"> </w:t>
      </w:r>
      <w:r w:rsidRPr="001D2957">
        <w:rPr>
          <w:rFonts w:asciiTheme="majorBidi" w:hAnsiTheme="majorBidi" w:cstheme="majorBidi" w:hint="cs"/>
          <w:rtl/>
        </w:rPr>
        <w:t>الراجعة</w:t>
      </w:r>
      <w:r w:rsidRPr="001D2957">
        <w:rPr>
          <w:rFonts w:asciiTheme="majorBidi" w:hAnsiTheme="majorBidi" w:cstheme="majorBidi"/>
          <w:rtl/>
        </w:rPr>
        <w:t xml:space="preserve"> </w:t>
      </w:r>
      <w:r w:rsidRPr="001D2957">
        <w:rPr>
          <w:rFonts w:asciiTheme="majorBidi" w:hAnsiTheme="majorBidi" w:cstheme="majorBidi" w:hint="cs"/>
          <w:rtl/>
        </w:rPr>
        <w:t>بصورة</w:t>
      </w:r>
      <w:r w:rsidRPr="001D2957">
        <w:rPr>
          <w:rFonts w:asciiTheme="majorBidi" w:hAnsiTheme="majorBidi" w:cstheme="majorBidi"/>
          <w:rtl/>
        </w:rPr>
        <w:t xml:space="preserve"> </w:t>
      </w:r>
      <w:r w:rsidRPr="001D2957">
        <w:rPr>
          <w:rFonts w:asciiTheme="majorBidi" w:hAnsiTheme="majorBidi" w:cstheme="majorBidi" w:hint="cs"/>
          <w:rtl/>
        </w:rPr>
        <w:t>مباشرة</w:t>
      </w:r>
      <w:r w:rsidRPr="001D2957">
        <w:rPr>
          <w:rFonts w:asciiTheme="majorBidi" w:hAnsiTheme="majorBidi" w:cstheme="majorBidi"/>
          <w:rtl/>
        </w:rPr>
        <w:t xml:space="preserve">. </w:t>
      </w:r>
      <w:r w:rsidRPr="001D2957">
        <w:rPr>
          <w:rFonts w:asciiTheme="majorBidi" w:hAnsiTheme="majorBidi" w:cstheme="majorBidi" w:hint="cs"/>
          <w:rtl/>
        </w:rPr>
        <w:t>وهو</w:t>
      </w:r>
      <w:r w:rsidRPr="001D2957">
        <w:rPr>
          <w:rFonts w:asciiTheme="majorBidi" w:hAnsiTheme="majorBidi" w:cstheme="majorBidi"/>
          <w:rtl/>
        </w:rPr>
        <w:t xml:space="preserve"> </w:t>
      </w:r>
      <w:r w:rsidRPr="001D2957">
        <w:rPr>
          <w:rFonts w:asciiTheme="majorBidi" w:hAnsiTheme="majorBidi" w:cstheme="majorBidi" w:hint="cs"/>
          <w:rtl/>
        </w:rPr>
        <w:t>ما</w:t>
      </w:r>
      <w:r w:rsidRPr="001D2957">
        <w:rPr>
          <w:rFonts w:asciiTheme="majorBidi" w:hAnsiTheme="majorBidi" w:cstheme="majorBidi"/>
          <w:rtl/>
        </w:rPr>
        <w:t xml:space="preserve"> </w:t>
      </w:r>
      <w:r w:rsidRPr="001D2957">
        <w:rPr>
          <w:rFonts w:asciiTheme="majorBidi" w:hAnsiTheme="majorBidi" w:cstheme="majorBidi" w:hint="cs"/>
          <w:rtl/>
        </w:rPr>
        <w:t>يساعد</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تعديل</w:t>
      </w:r>
      <w:r w:rsidRPr="001D2957">
        <w:rPr>
          <w:rFonts w:asciiTheme="majorBidi" w:hAnsiTheme="majorBidi" w:cstheme="majorBidi"/>
          <w:rtl/>
        </w:rPr>
        <w:t xml:space="preserve"> </w:t>
      </w:r>
      <w:r w:rsidRPr="001D2957">
        <w:rPr>
          <w:rFonts w:asciiTheme="majorBidi" w:hAnsiTheme="majorBidi" w:cstheme="majorBidi" w:hint="cs"/>
          <w:rtl/>
        </w:rPr>
        <w:t>القرارات</w:t>
      </w:r>
      <w:r w:rsidRPr="001D2957">
        <w:rPr>
          <w:rFonts w:asciiTheme="majorBidi" w:hAnsiTheme="majorBidi" w:cstheme="majorBidi"/>
          <w:rtl/>
        </w:rPr>
        <w:t xml:space="preserve"> </w:t>
      </w:r>
      <w:r w:rsidRPr="001D2957">
        <w:rPr>
          <w:rFonts w:asciiTheme="majorBidi" w:hAnsiTheme="majorBidi" w:cstheme="majorBidi" w:hint="cs"/>
          <w:rtl/>
        </w:rPr>
        <w:t>والخطط</w:t>
      </w:r>
      <w:r w:rsidRPr="001D2957">
        <w:rPr>
          <w:rFonts w:asciiTheme="majorBidi" w:hAnsiTheme="majorBidi" w:cstheme="majorBidi"/>
          <w:rtl/>
        </w:rPr>
        <w:t xml:space="preserve"> </w:t>
      </w:r>
      <w:r w:rsidRPr="001D2957">
        <w:rPr>
          <w:rFonts w:asciiTheme="majorBidi" w:hAnsiTheme="majorBidi" w:cstheme="majorBidi" w:hint="cs"/>
          <w:rtl/>
        </w:rPr>
        <w:t>للتأكد</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اتجاه</w:t>
      </w:r>
      <w:r w:rsidRPr="001D2957">
        <w:rPr>
          <w:rFonts w:asciiTheme="majorBidi" w:hAnsiTheme="majorBidi" w:cstheme="majorBidi"/>
          <w:rtl/>
        </w:rPr>
        <w:t xml:space="preserve"> </w:t>
      </w:r>
      <w:r w:rsidRPr="001D2957">
        <w:rPr>
          <w:rFonts w:asciiTheme="majorBidi" w:hAnsiTheme="majorBidi" w:cstheme="majorBidi" w:hint="cs"/>
          <w:rtl/>
        </w:rPr>
        <w:t>الجهود</w:t>
      </w:r>
      <w:r w:rsidRPr="001D2957">
        <w:rPr>
          <w:rFonts w:asciiTheme="majorBidi" w:hAnsiTheme="majorBidi" w:cstheme="majorBidi"/>
          <w:rtl/>
        </w:rPr>
        <w:t xml:space="preserve"> </w:t>
      </w:r>
      <w:r w:rsidRPr="001D2957">
        <w:rPr>
          <w:rFonts w:asciiTheme="majorBidi" w:hAnsiTheme="majorBidi" w:cstheme="majorBidi" w:hint="cs"/>
          <w:rtl/>
        </w:rPr>
        <w:t>نحو</w:t>
      </w:r>
      <w:r w:rsidRPr="001D2957">
        <w:rPr>
          <w:rFonts w:asciiTheme="majorBidi" w:hAnsiTheme="majorBidi" w:cstheme="majorBidi"/>
          <w:rtl/>
        </w:rPr>
        <w:t xml:space="preserve"> </w:t>
      </w:r>
      <w:r w:rsidRPr="001D2957">
        <w:rPr>
          <w:rFonts w:asciiTheme="majorBidi" w:hAnsiTheme="majorBidi" w:cstheme="majorBidi" w:hint="cs"/>
          <w:rtl/>
        </w:rPr>
        <w:t>اتمام</w:t>
      </w:r>
      <w:r w:rsidRPr="001D2957">
        <w:rPr>
          <w:rFonts w:asciiTheme="majorBidi" w:hAnsiTheme="majorBidi" w:cstheme="majorBidi"/>
          <w:rtl/>
        </w:rPr>
        <w:t xml:space="preserve"> </w:t>
      </w:r>
      <w:r w:rsidRPr="001D2957">
        <w:rPr>
          <w:rFonts w:asciiTheme="majorBidi" w:hAnsiTheme="majorBidi" w:cstheme="majorBidi" w:hint="cs"/>
          <w:rtl/>
        </w:rPr>
        <w:t>المشاريع</w:t>
      </w:r>
      <w:r w:rsidRPr="001D2957">
        <w:rPr>
          <w:rFonts w:asciiTheme="majorBidi" w:hAnsiTheme="majorBidi" w:cstheme="majorBidi"/>
          <w:rtl/>
        </w:rPr>
        <w:t xml:space="preserve"> </w:t>
      </w:r>
      <w:r w:rsidRPr="001D2957">
        <w:rPr>
          <w:rFonts w:asciiTheme="majorBidi" w:hAnsiTheme="majorBidi" w:cstheme="majorBidi" w:hint="cs"/>
          <w:rtl/>
        </w:rPr>
        <w:t>بفاعلية</w:t>
      </w:r>
      <w:r w:rsidRPr="001D2957">
        <w:rPr>
          <w:rFonts w:asciiTheme="majorBidi" w:hAnsiTheme="majorBidi" w:cstheme="majorBidi"/>
          <w:rtl/>
        </w:rPr>
        <w:t xml:space="preserve"> </w:t>
      </w:r>
      <w:r w:rsidRPr="001D2957">
        <w:rPr>
          <w:rFonts w:asciiTheme="majorBidi" w:hAnsiTheme="majorBidi" w:cstheme="majorBidi" w:hint="cs"/>
          <w:rtl/>
        </w:rPr>
        <w:t>وبأقل</w:t>
      </w:r>
      <w:r w:rsidRPr="001D2957">
        <w:rPr>
          <w:rFonts w:asciiTheme="majorBidi" w:hAnsiTheme="majorBidi" w:cstheme="majorBidi"/>
          <w:rtl/>
        </w:rPr>
        <w:t xml:space="preserve"> </w:t>
      </w:r>
      <w:r w:rsidRPr="001D2957">
        <w:rPr>
          <w:rFonts w:asciiTheme="majorBidi" w:hAnsiTheme="majorBidi" w:cstheme="majorBidi" w:hint="cs"/>
          <w:rtl/>
        </w:rPr>
        <w:t>التكاليف</w:t>
      </w:r>
      <w:r w:rsidRPr="001D2957">
        <w:rPr>
          <w:rFonts w:asciiTheme="majorBidi" w:hAnsiTheme="majorBidi" w:cstheme="majorBidi"/>
          <w:rtl/>
        </w:rPr>
        <w:t xml:space="preserve"> </w:t>
      </w:r>
      <w:r w:rsidRPr="001D2957">
        <w:rPr>
          <w:rFonts w:asciiTheme="majorBidi" w:hAnsiTheme="majorBidi" w:cstheme="majorBidi" w:hint="cs"/>
          <w:rtl/>
        </w:rPr>
        <w:t>والجهود</w:t>
      </w:r>
      <w:r w:rsidRPr="001D2957">
        <w:rPr>
          <w:rFonts w:asciiTheme="majorBidi" w:hAnsiTheme="majorBidi" w:cstheme="majorBidi"/>
          <w:rtl/>
        </w:rPr>
        <w:t xml:space="preserve"> (2014 ,</w:t>
      </w:r>
      <w:r w:rsidRPr="001D2957">
        <w:rPr>
          <w:rFonts w:asciiTheme="majorBidi" w:hAnsiTheme="majorBidi" w:cstheme="majorBidi"/>
        </w:rPr>
        <w:t>Zhenyou</w:t>
      </w:r>
      <w:r w:rsidRPr="001D2957">
        <w:rPr>
          <w:rFonts w:asciiTheme="majorBidi" w:hAnsiTheme="majorBidi" w:cstheme="majorBidi"/>
          <w:rtl/>
        </w:rPr>
        <w:t>).</w:t>
      </w:r>
    </w:p>
    <w:p w14:paraId="6FF00217" w14:textId="77777777" w:rsidR="003579AF" w:rsidRPr="001D2957" w:rsidRDefault="003579AF" w:rsidP="00815123">
      <w:pPr>
        <w:pStyle w:val="a3"/>
        <w:bidi/>
        <w:spacing w:before="141"/>
        <w:jc w:val="left"/>
        <w:rPr>
          <w:rFonts w:asciiTheme="majorBidi" w:hAnsiTheme="majorBidi" w:cstheme="majorBidi"/>
          <w:rtl/>
        </w:rPr>
      </w:pPr>
      <w:r w:rsidRPr="001D2957">
        <w:rPr>
          <w:rFonts w:asciiTheme="majorBidi" w:hAnsiTheme="majorBidi" w:cstheme="majorBidi" w:hint="cs"/>
          <w:rtl/>
        </w:rPr>
        <w:t>وتساعد</w:t>
      </w:r>
      <w:r w:rsidRPr="001D2957">
        <w:rPr>
          <w:rFonts w:asciiTheme="majorBidi" w:hAnsiTheme="majorBidi" w:cstheme="majorBidi"/>
          <w:rtl/>
        </w:rPr>
        <w:t xml:space="preserve"> </w:t>
      </w:r>
      <w:r w:rsidRPr="001D2957">
        <w:rPr>
          <w:rFonts w:asciiTheme="majorBidi" w:hAnsiTheme="majorBidi" w:cstheme="majorBidi" w:hint="cs"/>
          <w:rtl/>
        </w:rPr>
        <w:t>العديد</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تطبيقات</w:t>
      </w:r>
      <w:r w:rsidRPr="001D2957">
        <w:rPr>
          <w:rFonts w:asciiTheme="majorBidi" w:hAnsiTheme="majorBidi" w:cstheme="majorBidi"/>
          <w:rtl/>
        </w:rPr>
        <w:t xml:space="preserve"> </w:t>
      </w:r>
      <w:r w:rsidRPr="001D2957">
        <w:rPr>
          <w:rFonts w:asciiTheme="majorBidi" w:hAnsiTheme="majorBidi" w:cstheme="majorBidi" w:hint="cs"/>
          <w:rtl/>
        </w:rPr>
        <w:t>أنظمة</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مدراء</w:t>
      </w:r>
      <w:r w:rsidRPr="001D2957">
        <w:rPr>
          <w:rFonts w:asciiTheme="majorBidi" w:hAnsiTheme="majorBidi" w:cstheme="majorBidi"/>
          <w:rtl/>
        </w:rPr>
        <w:t xml:space="preserve"> </w:t>
      </w:r>
      <w:r w:rsidRPr="001D2957">
        <w:rPr>
          <w:rFonts w:asciiTheme="majorBidi" w:hAnsiTheme="majorBidi" w:cstheme="majorBidi" w:hint="cs"/>
          <w:rtl/>
        </w:rPr>
        <w:t>الشركات</w:t>
      </w:r>
      <w:r w:rsidRPr="001D2957">
        <w:rPr>
          <w:rFonts w:asciiTheme="majorBidi" w:hAnsiTheme="majorBidi" w:cstheme="majorBidi"/>
          <w:rtl/>
        </w:rPr>
        <w:t xml:space="preserve"> </w:t>
      </w:r>
      <w:r w:rsidRPr="001D2957">
        <w:rPr>
          <w:rFonts w:asciiTheme="majorBidi" w:hAnsiTheme="majorBidi" w:cstheme="majorBidi" w:hint="cs"/>
          <w:rtl/>
        </w:rPr>
        <w:t>والجامعات</w:t>
      </w:r>
      <w:r w:rsidRPr="001D2957">
        <w:rPr>
          <w:rFonts w:asciiTheme="majorBidi" w:hAnsiTheme="majorBidi" w:cstheme="majorBidi"/>
          <w:rtl/>
        </w:rPr>
        <w:t xml:space="preserve"> </w:t>
      </w:r>
      <w:r w:rsidRPr="001D2957">
        <w:rPr>
          <w:rFonts w:asciiTheme="majorBidi" w:hAnsiTheme="majorBidi" w:cstheme="majorBidi" w:hint="cs"/>
          <w:rtl/>
        </w:rPr>
        <w:t>والمنظمات</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التعامل</w:t>
      </w:r>
      <w:r w:rsidRPr="001D2957">
        <w:rPr>
          <w:rFonts w:asciiTheme="majorBidi" w:hAnsiTheme="majorBidi" w:cstheme="majorBidi"/>
          <w:rtl/>
        </w:rPr>
        <w:t xml:space="preserve"> </w:t>
      </w:r>
      <w:r w:rsidRPr="001D2957">
        <w:rPr>
          <w:rFonts w:asciiTheme="majorBidi" w:hAnsiTheme="majorBidi" w:cstheme="majorBidi" w:hint="cs"/>
          <w:rtl/>
        </w:rPr>
        <w:t>مع</w:t>
      </w:r>
      <w:r w:rsidRPr="001D2957">
        <w:rPr>
          <w:rFonts w:asciiTheme="majorBidi" w:hAnsiTheme="majorBidi" w:cstheme="majorBidi"/>
          <w:rtl/>
        </w:rPr>
        <w:t xml:space="preserve"> </w:t>
      </w:r>
      <w:r w:rsidRPr="001D2957">
        <w:rPr>
          <w:rFonts w:asciiTheme="majorBidi" w:hAnsiTheme="majorBidi" w:cstheme="majorBidi" w:hint="cs"/>
          <w:rtl/>
        </w:rPr>
        <w:t>الصعوبات</w:t>
      </w:r>
      <w:r w:rsidRPr="001D2957">
        <w:rPr>
          <w:rFonts w:asciiTheme="majorBidi" w:hAnsiTheme="majorBidi" w:cstheme="majorBidi"/>
          <w:rtl/>
        </w:rPr>
        <w:t xml:space="preserve"> </w:t>
      </w:r>
      <w:r w:rsidRPr="001D2957">
        <w:rPr>
          <w:rFonts w:asciiTheme="majorBidi" w:hAnsiTheme="majorBidi" w:cstheme="majorBidi" w:hint="cs"/>
          <w:rtl/>
        </w:rPr>
        <w:t>والمعيقات</w:t>
      </w:r>
      <w:r w:rsidRPr="001D2957">
        <w:rPr>
          <w:rFonts w:asciiTheme="majorBidi" w:hAnsiTheme="majorBidi" w:cstheme="majorBidi"/>
          <w:rtl/>
        </w:rPr>
        <w:t xml:space="preserve"> </w:t>
      </w:r>
      <w:r w:rsidRPr="001D2957">
        <w:rPr>
          <w:rFonts w:asciiTheme="majorBidi" w:hAnsiTheme="majorBidi" w:cstheme="majorBidi" w:hint="cs"/>
          <w:rtl/>
        </w:rPr>
        <w:t>التي</w:t>
      </w:r>
      <w:r w:rsidRPr="001D2957">
        <w:rPr>
          <w:rFonts w:asciiTheme="majorBidi" w:hAnsiTheme="majorBidi" w:cstheme="majorBidi"/>
          <w:rtl/>
        </w:rPr>
        <w:t xml:space="preserve"> </w:t>
      </w:r>
      <w:r w:rsidRPr="001D2957">
        <w:rPr>
          <w:rFonts w:asciiTheme="majorBidi" w:hAnsiTheme="majorBidi" w:cstheme="majorBidi" w:hint="cs"/>
          <w:rtl/>
        </w:rPr>
        <w:t>تتعرض</w:t>
      </w:r>
      <w:r w:rsidRPr="001D2957">
        <w:rPr>
          <w:rFonts w:asciiTheme="majorBidi" w:hAnsiTheme="majorBidi" w:cstheme="majorBidi"/>
          <w:rtl/>
        </w:rPr>
        <w:t xml:space="preserve"> </w:t>
      </w:r>
      <w:r w:rsidRPr="001D2957">
        <w:rPr>
          <w:rFonts w:asciiTheme="majorBidi" w:hAnsiTheme="majorBidi" w:cstheme="majorBidi" w:hint="cs"/>
          <w:rtl/>
        </w:rPr>
        <w:t>لها</w:t>
      </w:r>
      <w:r w:rsidRPr="001D2957">
        <w:rPr>
          <w:rFonts w:asciiTheme="majorBidi" w:hAnsiTheme="majorBidi" w:cstheme="majorBidi"/>
          <w:rtl/>
        </w:rPr>
        <w:t xml:space="preserve"> </w:t>
      </w:r>
      <w:r w:rsidRPr="001D2957">
        <w:rPr>
          <w:rFonts w:asciiTheme="majorBidi" w:hAnsiTheme="majorBidi" w:cstheme="majorBidi" w:hint="cs"/>
          <w:rtl/>
        </w:rPr>
        <w:t>الشركات</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ظل</w:t>
      </w:r>
      <w:r w:rsidRPr="001D2957">
        <w:rPr>
          <w:rFonts w:asciiTheme="majorBidi" w:hAnsiTheme="majorBidi" w:cstheme="majorBidi"/>
          <w:rtl/>
        </w:rPr>
        <w:t xml:space="preserve"> </w:t>
      </w:r>
      <w:r w:rsidRPr="001D2957">
        <w:rPr>
          <w:rFonts w:asciiTheme="majorBidi" w:hAnsiTheme="majorBidi" w:cstheme="majorBidi" w:hint="cs"/>
          <w:rtl/>
        </w:rPr>
        <w:t>المنافسة</w:t>
      </w:r>
      <w:r w:rsidRPr="001D2957">
        <w:rPr>
          <w:rFonts w:asciiTheme="majorBidi" w:hAnsiTheme="majorBidi" w:cstheme="majorBidi"/>
          <w:rtl/>
        </w:rPr>
        <w:t xml:space="preserve"> </w:t>
      </w:r>
      <w:r w:rsidRPr="001D2957">
        <w:rPr>
          <w:rFonts w:asciiTheme="majorBidi" w:hAnsiTheme="majorBidi" w:cstheme="majorBidi" w:hint="cs"/>
          <w:rtl/>
        </w:rPr>
        <w:t>الشديدة</w:t>
      </w:r>
      <w:r w:rsidRPr="001D2957">
        <w:rPr>
          <w:rFonts w:asciiTheme="majorBidi" w:hAnsiTheme="majorBidi" w:cstheme="majorBidi"/>
          <w:rtl/>
        </w:rPr>
        <w:t xml:space="preserve"> </w:t>
      </w:r>
      <w:r w:rsidRPr="001D2957">
        <w:rPr>
          <w:rFonts w:asciiTheme="majorBidi" w:hAnsiTheme="majorBidi" w:cstheme="majorBidi" w:hint="cs"/>
          <w:rtl/>
        </w:rPr>
        <w:t>بينها</w:t>
      </w:r>
      <w:r w:rsidRPr="001D2957">
        <w:rPr>
          <w:rFonts w:asciiTheme="majorBidi" w:hAnsiTheme="majorBidi" w:cstheme="majorBidi"/>
          <w:rtl/>
        </w:rPr>
        <w:t xml:space="preserve"> </w:t>
      </w:r>
      <w:r w:rsidRPr="001D2957">
        <w:rPr>
          <w:rFonts w:asciiTheme="majorBidi" w:hAnsiTheme="majorBidi" w:cstheme="majorBidi" w:hint="cs"/>
          <w:rtl/>
        </w:rPr>
        <w:t>وبين</w:t>
      </w:r>
      <w:r w:rsidRPr="001D2957">
        <w:rPr>
          <w:rFonts w:asciiTheme="majorBidi" w:hAnsiTheme="majorBidi" w:cstheme="majorBidi"/>
          <w:rtl/>
        </w:rPr>
        <w:t xml:space="preserve"> </w:t>
      </w:r>
      <w:r w:rsidRPr="001D2957">
        <w:rPr>
          <w:rFonts w:asciiTheme="majorBidi" w:hAnsiTheme="majorBidi" w:cstheme="majorBidi" w:hint="cs"/>
          <w:rtl/>
        </w:rPr>
        <w:t>الشركات</w:t>
      </w:r>
      <w:r w:rsidRPr="001D2957">
        <w:rPr>
          <w:rFonts w:asciiTheme="majorBidi" w:hAnsiTheme="majorBidi" w:cstheme="majorBidi"/>
          <w:rtl/>
        </w:rPr>
        <w:t xml:space="preserve"> </w:t>
      </w:r>
      <w:r w:rsidRPr="001D2957">
        <w:rPr>
          <w:rFonts w:asciiTheme="majorBidi" w:hAnsiTheme="majorBidi" w:cstheme="majorBidi" w:hint="cs"/>
          <w:rtl/>
        </w:rPr>
        <w:t>الأخرى،</w:t>
      </w:r>
      <w:r w:rsidRPr="001D2957">
        <w:rPr>
          <w:rFonts w:asciiTheme="majorBidi" w:hAnsiTheme="majorBidi" w:cstheme="majorBidi"/>
          <w:rtl/>
        </w:rPr>
        <w:t xml:space="preserve"> </w:t>
      </w:r>
      <w:r w:rsidRPr="001D2957">
        <w:rPr>
          <w:rFonts w:asciiTheme="majorBidi" w:hAnsiTheme="majorBidi" w:cstheme="majorBidi" w:hint="cs"/>
          <w:rtl/>
        </w:rPr>
        <w:t>إضافة</w:t>
      </w:r>
      <w:r w:rsidRPr="001D2957">
        <w:rPr>
          <w:rFonts w:asciiTheme="majorBidi" w:hAnsiTheme="majorBidi" w:cstheme="majorBidi"/>
          <w:rtl/>
        </w:rPr>
        <w:t xml:space="preserve"> </w:t>
      </w:r>
      <w:r w:rsidRPr="001D2957">
        <w:rPr>
          <w:rFonts w:asciiTheme="majorBidi" w:hAnsiTheme="majorBidi" w:cstheme="majorBidi" w:hint="cs"/>
          <w:rtl/>
        </w:rPr>
        <w:t>إلى</w:t>
      </w:r>
      <w:r w:rsidRPr="001D2957">
        <w:rPr>
          <w:rFonts w:asciiTheme="majorBidi" w:hAnsiTheme="majorBidi" w:cstheme="majorBidi"/>
          <w:rtl/>
        </w:rPr>
        <w:t xml:space="preserve"> </w:t>
      </w:r>
      <w:r w:rsidRPr="001D2957">
        <w:rPr>
          <w:rFonts w:asciiTheme="majorBidi" w:hAnsiTheme="majorBidi" w:cstheme="majorBidi" w:hint="cs"/>
          <w:rtl/>
        </w:rPr>
        <w:t>ما</w:t>
      </w:r>
      <w:r w:rsidRPr="001D2957">
        <w:rPr>
          <w:rFonts w:asciiTheme="majorBidi" w:hAnsiTheme="majorBidi" w:cstheme="majorBidi"/>
          <w:rtl/>
        </w:rPr>
        <w:t xml:space="preserve"> </w:t>
      </w:r>
      <w:r w:rsidRPr="001D2957">
        <w:rPr>
          <w:rFonts w:asciiTheme="majorBidi" w:hAnsiTheme="majorBidi" w:cstheme="majorBidi" w:hint="cs"/>
          <w:rtl/>
        </w:rPr>
        <w:t>سبق،</w:t>
      </w:r>
      <w:r w:rsidRPr="001D2957">
        <w:rPr>
          <w:rFonts w:asciiTheme="majorBidi" w:hAnsiTheme="majorBidi" w:cstheme="majorBidi"/>
          <w:rtl/>
        </w:rPr>
        <w:t xml:space="preserve"> </w:t>
      </w:r>
      <w:r w:rsidRPr="001D2957">
        <w:rPr>
          <w:rFonts w:asciiTheme="majorBidi" w:hAnsiTheme="majorBidi" w:cstheme="majorBidi" w:hint="cs"/>
          <w:rtl/>
        </w:rPr>
        <w:t>فإن</w:t>
      </w:r>
      <w:r w:rsidRPr="001D2957">
        <w:rPr>
          <w:rFonts w:asciiTheme="majorBidi" w:hAnsiTheme="majorBidi" w:cstheme="majorBidi"/>
          <w:rtl/>
        </w:rPr>
        <w:t xml:space="preserve"> </w:t>
      </w:r>
      <w:r w:rsidRPr="001D2957">
        <w:rPr>
          <w:rFonts w:asciiTheme="majorBidi" w:hAnsiTheme="majorBidi" w:cstheme="majorBidi" w:hint="cs"/>
          <w:rtl/>
        </w:rPr>
        <w:t>استخدام</w:t>
      </w:r>
      <w:r w:rsidRPr="001D2957">
        <w:rPr>
          <w:rFonts w:asciiTheme="majorBidi" w:hAnsiTheme="majorBidi" w:cstheme="majorBidi"/>
          <w:rtl/>
        </w:rPr>
        <w:t xml:space="preserve"> </w:t>
      </w:r>
      <w:r w:rsidRPr="001D2957">
        <w:rPr>
          <w:rFonts w:asciiTheme="majorBidi" w:hAnsiTheme="majorBidi" w:cstheme="majorBidi" w:hint="cs"/>
          <w:rtl/>
        </w:rPr>
        <w:t>أنظمة</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يساعد</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تسهيل</w:t>
      </w:r>
      <w:r w:rsidRPr="001D2957">
        <w:rPr>
          <w:rFonts w:asciiTheme="majorBidi" w:hAnsiTheme="majorBidi" w:cstheme="majorBidi"/>
          <w:rtl/>
        </w:rPr>
        <w:t xml:space="preserve"> </w:t>
      </w:r>
      <w:r w:rsidRPr="001D2957">
        <w:rPr>
          <w:rFonts w:asciiTheme="majorBidi" w:hAnsiTheme="majorBidi" w:cstheme="majorBidi" w:hint="cs"/>
          <w:rtl/>
        </w:rPr>
        <w:t>العمليات</w:t>
      </w:r>
      <w:r w:rsidRPr="001D2957">
        <w:rPr>
          <w:rFonts w:asciiTheme="majorBidi" w:hAnsiTheme="majorBidi" w:cstheme="majorBidi"/>
          <w:rtl/>
        </w:rPr>
        <w:t xml:space="preserve"> </w:t>
      </w:r>
      <w:r w:rsidRPr="001D2957">
        <w:rPr>
          <w:rFonts w:asciiTheme="majorBidi" w:hAnsiTheme="majorBidi" w:cstheme="majorBidi" w:hint="cs"/>
          <w:rtl/>
        </w:rPr>
        <w:t>والإجراءات</w:t>
      </w:r>
      <w:r w:rsidRPr="001D2957">
        <w:rPr>
          <w:rFonts w:asciiTheme="majorBidi" w:hAnsiTheme="majorBidi" w:cstheme="majorBidi"/>
          <w:rtl/>
        </w:rPr>
        <w:t xml:space="preserve"> </w:t>
      </w:r>
      <w:r w:rsidRPr="001D2957">
        <w:rPr>
          <w:rFonts w:asciiTheme="majorBidi" w:hAnsiTheme="majorBidi" w:cstheme="majorBidi" w:hint="cs"/>
          <w:rtl/>
        </w:rPr>
        <w:t>الإدارية</w:t>
      </w:r>
      <w:r w:rsidRPr="001D2957">
        <w:rPr>
          <w:rFonts w:asciiTheme="majorBidi" w:hAnsiTheme="majorBidi" w:cstheme="majorBidi"/>
          <w:rtl/>
        </w:rPr>
        <w:t xml:space="preserve"> </w:t>
      </w:r>
      <w:r w:rsidRPr="001D2957">
        <w:rPr>
          <w:rFonts w:asciiTheme="majorBidi" w:hAnsiTheme="majorBidi" w:cstheme="majorBidi" w:hint="cs"/>
          <w:rtl/>
        </w:rPr>
        <w:t>والتنظيمية</w:t>
      </w:r>
      <w:r w:rsidRPr="001D2957">
        <w:rPr>
          <w:rFonts w:asciiTheme="majorBidi" w:hAnsiTheme="majorBidi" w:cstheme="majorBidi"/>
          <w:rtl/>
        </w:rPr>
        <w:t xml:space="preserve"> </w:t>
      </w:r>
      <w:r w:rsidRPr="001D2957">
        <w:rPr>
          <w:rFonts w:asciiTheme="majorBidi" w:hAnsiTheme="majorBidi" w:cstheme="majorBidi" w:hint="cs"/>
          <w:rtl/>
        </w:rPr>
        <w:t>والإنتاجية</w:t>
      </w:r>
      <w:r w:rsidRPr="001D2957">
        <w:rPr>
          <w:rFonts w:asciiTheme="majorBidi" w:hAnsiTheme="majorBidi" w:cstheme="majorBidi"/>
          <w:rtl/>
        </w:rPr>
        <w:t xml:space="preserve"> </w:t>
      </w:r>
      <w:r w:rsidRPr="001D2957">
        <w:rPr>
          <w:rFonts w:asciiTheme="majorBidi" w:hAnsiTheme="majorBidi" w:cstheme="majorBidi" w:hint="cs"/>
          <w:rtl/>
        </w:rPr>
        <w:t>لضمان</w:t>
      </w:r>
      <w:r w:rsidRPr="001D2957">
        <w:rPr>
          <w:rFonts w:asciiTheme="majorBidi" w:hAnsiTheme="majorBidi" w:cstheme="majorBidi"/>
          <w:rtl/>
        </w:rPr>
        <w:t xml:space="preserve"> </w:t>
      </w:r>
      <w:r w:rsidRPr="001D2957">
        <w:rPr>
          <w:rFonts w:asciiTheme="majorBidi" w:hAnsiTheme="majorBidi" w:cstheme="majorBidi" w:hint="cs"/>
          <w:rtl/>
        </w:rPr>
        <w:t>مستوى</w:t>
      </w:r>
      <w:r w:rsidRPr="001D2957">
        <w:rPr>
          <w:rFonts w:asciiTheme="majorBidi" w:hAnsiTheme="majorBidi" w:cstheme="majorBidi"/>
          <w:rtl/>
        </w:rPr>
        <w:t xml:space="preserve"> </w:t>
      </w:r>
      <w:r w:rsidRPr="001D2957">
        <w:rPr>
          <w:rFonts w:asciiTheme="majorBidi" w:hAnsiTheme="majorBidi" w:cstheme="majorBidi" w:hint="cs"/>
          <w:rtl/>
        </w:rPr>
        <w:t>مرتفع</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الكفاءة</w:t>
      </w:r>
      <w:r w:rsidRPr="001D2957">
        <w:rPr>
          <w:rFonts w:asciiTheme="majorBidi" w:hAnsiTheme="majorBidi" w:cstheme="majorBidi"/>
          <w:rtl/>
        </w:rPr>
        <w:t xml:space="preserve"> </w:t>
      </w:r>
      <w:r w:rsidRPr="001D2957">
        <w:rPr>
          <w:rFonts w:asciiTheme="majorBidi" w:hAnsiTheme="majorBidi" w:cstheme="majorBidi" w:hint="cs"/>
          <w:rtl/>
        </w:rPr>
        <w:t>والإنتاجية</w:t>
      </w:r>
      <w:r w:rsidRPr="001D2957">
        <w:rPr>
          <w:rFonts w:asciiTheme="majorBidi" w:hAnsiTheme="majorBidi" w:cstheme="majorBidi"/>
          <w:rtl/>
        </w:rPr>
        <w:t xml:space="preserve"> </w:t>
      </w:r>
      <w:r w:rsidRPr="001D2957">
        <w:rPr>
          <w:rFonts w:asciiTheme="majorBidi" w:hAnsiTheme="majorBidi" w:cstheme="majorBidi" w:hint="cs"/>
          <w:rtl/>
        </w:rPr>
        <w:t>للأداء</w:t>
      </w:r>
      <w:r w:rsidRPr="001D2957">
        <w:rPr>
          <w:rFonts w:asciiTheme="majorBidi" w:hAnsiTheme="majorBidi" w:cstheme="majorBidi"/>
          <w:rtl/>
        </w:rPr>
        <w:t xml:space="preserve"> </w:t>
      </w:r>
      <w:r w:rsidRPr="001D2957">
        <w:rPr>
          <w:rFonts w:asciiTheme="majorBidi" w:hAnsiTheme="majorBidi" w:cstheme="majorBidi" w:hint="cs"/>
          <w:rtl/>
        </w:rPr>
        <w:t>المؤسسي</w:t>
      </w:r>
      <w:r w:rsidRPr="001D2957">
        <w:rPr>
          <w:rFonts w:asciiTheme="majorBidi" w:hAnsiTheme="majorBidi" w:cstheme="majorBidi"/>
          <w:rtl/>
        </w:rPr>
        <w:t xml:space="preserve"> </w:t>
      </w:r>
      <w:r w:rsidRPr="001D2957">
        <w:rPr>
          <w:rFonts w:asciiTheme="majorBidi" w:hAnsiTheme="majorBidi" w:cstheme="majorBidi" w:hint="cs"/>
          <w:rtl/>
        </w:rPr>
        <w:t>وبالتالي</w:t>
      </w:r>
      <w:r w:rsidRPr="001D2957">
        <w:rPr>
          <w:rFonts w:asciiTheme="majorBidi" w:hAnsiTheme="majorBidi" w:cstheme="majorBidi"/>
          <w:rtl/>
        </w:rPr>
        <w:t xml:space="preserve"> </w:t>
      </w:r>
      <w:r w:rsidRPr="001D2957">
        <w:rPr>
          <w:rFonts w:asciiTheme="majorBidi" w:hAnsiTheme="majorBidi" w:cstheme="majorBidi" w:hint="cs"/>
          <w:rtl/>
        </w:rPr>
        <w:t>الحد</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التعقيدات</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الإجراءات</w:t>
      </w:r>
      <w:r w:rsidRPr="001D2957">
        <w:rPr>
          <w:rFonts w:asciiTheme="majorBidi" w:hAnsiTheme="majorBidi" w:cstheme="majorBidi"/>
          <w:rtl/>
        </w:rPr>
        <w:t xml:space="preserve"> </w:t>
      </w:r>
      <w:r w:rsidRPr="001D2957">
        <w:rPr>
          <w:rFonts w:asciiTheme="majorBidi" w:hAnsiTheme="majorBidi" w:cstheme="majorBidi" w:hint="cs"/>
          <w:rtl/>
        </w:rPr>
        <w:t>وتحقيق</w:t>
      </w:r>
      <w:r w:rsidRPr="001D2957">
        <w:rPr>
          <w:rFonts w:asciiTheme="majorBidi" w:hAnsiTheme="majorBidi" w:cstheme="majorBidi"/>
          <w:rtl/>
        </w:rPr>
        <w:t xml:space="preserve"> </w:t>
      </w:r>
      <w:r w:rsidRPr="001D2957">
        <w:rPr>
          <w:rFonts w:asciiTheme="majorBidi" w:hAnsiTheme="majorBidi" w:cstheme="majorBidi" w:hint="cs"/>
          <w:rtl/>
        </w:rPr>
        <w:t>مستويات</w:t>
      </w:r>
      <w:r w:rsidRPr="001D2957">
        <w:rPr>
          <w:rFonts w:asciiTheme="majorBidi" w:hAnsiTheme="majorBidi" w:cstheme="majorBidi"/>
          <w:rtl/>
        </w:rPr>
        <w:t xml:space="preserve"> </w:t>
      </w:r>
      <w:r w:rsidRPr="001D2957">
        <w:rPr>
          <w:rFonts w:asciiTheme="majorBidi" w:hAnsiTheme="majorBidi" w:cstheme="majorBidi" w:hint="cs"/>
          <w:rtl/>
        </w:rPr>
        <w:t>مرتفعة</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الجودة</w:t>
      </w:r>
    </w:p>
    <w:p w14:paraId="0A15D1BB" w14:textId="325A9A48" w:rsidR="00C35B30" w:rsidRDefault="003579AF" w:rsidP="00815123">
      <w:pPr>
        <w:pStyle w:val="a3"/>
        <w:bidi/>
        <w:spacing w:before="141"/>
        <w:jc w:val="left"/>
        <w:rPr>
          <w:rFonts w:asciiTheme="majorBidi" w:hAnsiTheme="majorBidi" w:cstheme="majorBidi"/>
          <w:rtl/>
        </w:rPr>
      </w:pPr>
      <w:r w:rsidRPr="001D2957">
        <w:rPr>
          <w:rFonts w:asciiTheme="majorBidi" w:hAnsiTheme="majorBidi" w:cstheme="majorBidi"/>
          <w:rtl/>
        </w:rPr>
        <w:t>.</w:t>
      </w:r>
      <w:r w:rsidRPr="001D2957">
        <w:rPr>
          <w:rFonts w:asciiTheme="majorBidi" w:hAnsiTheme="majorBidi" w:cstheme="majorBidi"/>
        </w:rPr>
        <w:t xml:space="preserve"> Munir, 2019</w:t>
      </w:r>
    </w:p>
    <w:p w14:paraId="031A1DD7" w14:textId="77777777" w:rsidR="003F6FD4" w:rsidRPr="001D2957" w:rsidRDefault="003F6FD4" w:rsidP="003F6FD4">
      <w:pPr>
        <w:pStyle w:val="a3"/>
        <w:bidi/>
        <w:spacing w:before="141"/>
        <w:jc w:val="left"/>
        <w:rPr>
          <w:rFonts w:asciiTheme="majorBidi" w:hAnsiTheme="majorBidi" w:cstheme="majorBidi"/>
        </w:rPr>
      </w:pPr>
    </w:p>
    <w:p w14:paraId="4343FDB0" w14:textId="51916EB7" w:rsidR="003579AF" w:rsidRPr="00AB2C4E" w:rsidRDefault="009C2DA5" w:rsidP="00815123">
      <w:pPr>
        <w:pStyle w:val="a3"/>
        <w:bidi/>
        <w:spacing w:before="141"/>
        <w:jc w:val="left"/>
        <w:rPr>
          <w:rFonts w:asciiTheme="majorBidi" w:hAnsiTheme="majorBidi" w:cstheme="majorBidi"/>
          <w:b/>
          <w:bCs/>
          <w:rtl/>
        </w:rPr>
      </w:pPr>
      <w:r w:rsidRPr="00AB2C4E">
        <w:rPr>
          <w:rFonts w:asciiTheme="majorBidi" w:hAnsiTheme="majorBidi" w:cstheme="majorBidi" w:hint="cs"/>
          <w:b/>
          <w:bCs/>
          <w:rtl/>
        </w:rPr>
        <w:t>خصائص الذكاء الاصطناعي ....</w:t>
      </w:r>
    </w:p>
    <w:p w14:paraId="2E193C01" w14:textId="77777777" w:rsidR="009C2DA5" w:rsidRPr="001D2957" w:rsidRDefault="009C2DA5" w:rsidP="00815123">
      <w:pPr>
        <w:pStyle w:val="a3"/>
        <w:bidi/>
        <w:spacing w:before="141"/>
        <w:jc w:val="left"/>
        <w:rPr>
          <w:rFonts w:asciiTheme="majorBidi" w:hAnsiTheme="majorBidi" w:cstheme="majorBidi"/>
          <w:rtl/>
        </w:rPr>
      </w:pPr>
      <w:r w:rsidRPr="001D2957">
        <w:rPr>
          <w:rFonts w:asciiTheme="majorBidi" w:hAnsiTheme="majorBidi" w:cstheme="majorBidi" w:hint="cs"/>
          <w:rtl/>
        </w:rPr>
        <w:t>يمتلك</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خصائص</w:t>
      </w:r>
      <w:r w:rsidRPr="001D2957">
        <w:rPr>
          <w:rFonts w:asciiTheme="majorBidi" w:hAnsiTheme="majorBidi" w:cstheme="majorBidi"/>
          <w:rtl/>
        </w:rPr>
        <w:t xml:space="preserve"> </w:t>
      </w:r>
      <w:r w:rsidRPr="001D2957">
        <w:rPr>
          <w:rFonts w:asciiTheme="majorBidi" w:hAnsiTheme="majorBidi" w:cstheme="majorBidi" w:hint="cs"/>
          <w:rtl/>
        </w:rPr>
        <w:t>كثيرة</w:t>
      </w:r>
      <w:r w:rsidRPr="001D2957">
        <w:rPr>
          <w:rFonts w:asciiTheme="majorBidi" w:hAnsiTheme="majorBidi" w:cstheme="majorBidi"/>
          <w:rtl/>
        </w:rPr>
        <w:t xml:space="preserve"> </w:t>
      </w:r>
      <w:r w:rsidRPr="001D2957">
        <w:rPr>
          <w:rFonts w:asciiTheme="majorBidi" w:hAnsiTheme="majorBidi" w:cstheme="majorBidi" w:hint="cs"/>
          <w:rtl/>
        </w:rPr>
        <w:t>جعلت</w:t>
      </w:r>
      <w:r w:rsidRPr="001D2957">
        <w:rPr>
          <w:rFonts w:asciiTheme="majorBidi" w:hAnsiTheme="majorBidi" w:cstheme="majorBidi"/>
          <w:rtl/>
        </w:rPr>
        <w:t xml:space="preserve"> </w:t>
      </w:r>
      <w:r w:rsidRPr="001D2957">
        <w:rPr>
          <w:rFonts w:asciiTheme="majorBidi" w:hAnsiTheme="majorBidi" w:cstheme="majorBidi" w:hint="cs"/>
          <w:rtl/>
        </w:rPr>
        <w:t>منه</w:t>
      </w:r>
      <w:r w:rsidRPr="001D2957">
        <w:rPr>
          <w:rFonts w:asciiTheme="majorBidi" w:hAnsiTheme="majorBidi" w:cstheme="majorBidi"/>
          <w:rtl/>
        </w:rPr>
        <w:t xml:space="preserve"> </w:t>
      </w:r>
      <w:r w:rsidRPr="001D2957">
        <w:rPr>
          <w:rFonts w:asciiTheme="majorBidi" w:hAnsiTheme="majorBidi" w:cstheme="majorBidi" w:hint="cs"/>
          <w:rtl/>
        </w:rPr>
        <w:t>استثماراً</w:t>
      </w:r>
      <w:r w:rsidRPr="001D2957">
        <w:rPr>
          <w:rFonts w:asciiTheme="majorBidi" w:hAnsiTheme="majorBidi" w:cstheme="majorBidi"/>
          <w:rtl/>
        </w:rPr>
        <w:t xml:space="preserve"> </w:t>
      </w:r>
      <w:r w:rsidRPr="001D2957">
        <w:rPr>
          <w:rFonts w:asciiTheme="majorBidi" w:hAnsiTheme="majorBidi" w:cstheme="majorBidi" w:hint="cs"/>
          <w:rtl/>
        </w:rPr>
        <w:t>ذا</w:t>
      </w:r>
      <w:r w:rsidRPr="001D2957">
        <w:rPr>
          <w:rFonts w:asciiTheme="majorBidi" w:hAnsiTheme="majorBidi" w:cstheme="majorBidi"/>
          <w:rtl/>
        </w:rPr>
        <w:t xml:space="preserve"> </w:t>
      </w:r>
      <w:r w:rsidRPr="001D2957">
        <w:rPr>
          <w:rFonts w:asciiTheme="majorBidi" w:hAnsiTheme="majorBidi" w:cstheme="majorBidi" w:hint="cs"/>
          <w:rtl/>
        </w:rPr>
        <w:t>فعالية</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كثير</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مجالات</w:t>
      </w:r>
      <w:r w:rsidRPr="001D2957">
        <w:rPr>
          <w:rFonts w:asciiTheme="majorBidi" w:hAnsiTheme="majorBidi" w:cstheme="majorBidi"/>
          <w:rtl/>
        </w:rPr>
        <w:t xml:space="preserve"> </w:t>
      </w:r>
      <w:r w:rsidRPr="001D2957">
        <w:rPr>
          <w:rFonts w:asciiTheme="majorBidi" w:hAnsiTheme="majorBidi" w:cstheme="majorBidi" w:hint="cs"/>
          <w:rtl/>
        </w:rPr>
        <w:t>الإدارة</w:t>
      </w:r>
      <w:r w:rsidRPr="001D2957">
        <w:rPr>
          <w:rFonts w:asciiTheme="majorBidi" w:hAnsiTheme="majorBidi" w:cstheme="majorBidi"/>
          <w:rtl/>
        </w:rPr>
        <w:t xml:space="preserve"> </w:t>
      </w:r>
      <w:r w:rsidRPr="001D2957">
        <w:rPr>
          <w:rFonts w:asciiTheme="majorBidi" w:hAnsiTheme="majorBidi" w:cstheme="majorBidi" w:hint="cs"/>
          <w:rtl/>
        </w:rPr>
        <w:t>وفقا</w:t>
      </w:r>
      <w:r w:rsidRPr="001D2957">
        <w:rPr>
          <w:rFonts w:asciiTheme="majorBidi" w:hAnsiTheme="majorBidi" w:cstheme="majorBidi"/>
          <w:rtl/>
        </w:rPr>
        <w:t xml:space="preserve"> </w:t>
      </w:r>
      <w:r w:rsidRPr="001D2957">
        <w:rPr>
          <w:rFonts w:asciiTheme="majorBidi" w:hAnsiTheme="majorBidi" w:cstheme="majorBidi" w:hint="cs"/>
          <w:rtl/>
        </w:rPr>
        <w:t>لعثامنية</w:t>
      </w:r>
      <w:r w:rsidRPr="001D2957">
        <w:rPr>
          <w:rFonts w:asciiTheme="majorBidi" w:hAnsiTheme="majorBidi" w:cstheme="majorBidi"/>
          <w:rtl/>
        </w:rPr>
        <w:t xml:space="preserve"> (2019</w:t>
      </w:r>
      <w:r w:rsidRPr="001D2957">
        <w:rPr>
          <w:rFonts w:asciiTheme="majorBidi" w:hAnsiTheme="majorBidi" w:cstheme="majorBidi" w:hint="cs"/>
          <w:rtl/>
        </w:rPr>
        <w:t>،</w:t>
      </w:r>
      <w:r w:rsidRPr="001D2957">
        <w:rPr>
          <w:rFonts w:asciiTheme="majorBidi" w:hAnsiTheme="majorBidi" w:cstheme="majorBidi"/>
          <w:rtl/>
        </w:rPr>
        <w:t xml:space="preserve"> </w:t>
      </w:r>
      <w:r w:rsidRPr="001D2957">
        <w:rPr>
          <w:rFonts w:asciiTheme="majorBidi" w:hAnsiTheme="majorBidi" w:cstheme="majorBidi" w:hint="cs"/>
          <w:rtl/>
        </w:rPr>
        <w:t>ص</w:t>
      </w:r>
      <w:r w:rsidRPr="001D2957">
        <w:rPr>
          <w:rFonts w:asciiTheme="majorBidi" w:hAnsiTheme="majorBidi" w:cstheme="majorBidi"/>
          <w:rtl/>
        </w:rPr>
        <w:t>13)</w:t>
      </w:r>
    </w:p>
    <w:p w14:paraId="191FCB02" w14:textId="77777777" w:rsidR="009C2DA5" w:rsidRPr="001D2957" w:rsidRDefault="009C2DA5" w:rsidP="00815123">
      <w:pPr>
        <w:pStyle w:val="a3"/>
        <w:bidi/>
        <w:spacing w:before="141"/>
        <w:jc w:val="left"/>
        <w:rPr>
          <w:rFonts w:asciiTheme="majorBidi" w:hAnsiTheme="majorBidi" w:cstheme="majorBidi"/>
          <w:rtl/>
        </w:rPr>
      </w:pPr>
      <w:r w:rsidRPr="001D2957">
        <w:rPr>
          <w:rFonts w:asciiTheme="majorBidi" w:hAnsiTheme="majorBidi" w:cstheme="majorBidi"/>
          <w:rtl/>
        </w:rPr>
        <w:t xml:space="preserve">. </w:t>
      </w:r>
      <w:r w:rsidRPr="001D2957">
        <w:rPr>
          <w:rFonts w:asciiTheme="majorBidi" w:hAnsiTheme="majorBidi" w:cstheme="majorBidi" w:hint="cs"/>
          <w:rtl/>
        </w:rPr>
        <w:t>تطبيق</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الأجهزة</w:t>
      </w:r>
      <w:r w:rsidRPr="001D2957">
        <w:rPr>
          <w:rFonts w:asciiTheme="majorBidi" w:hAnsiTheme="majorBidi" w:cstheme="majorBidi"/>
          <w:rtl/>
        </w:rPr>
        <w:t xml:space="preserve"> </w:t>
      </w:r>
      <w:r w:rsidRPr="001D2957">
        <w:rPr>
          <w:rFonts w:asciiTheme="majorBidi" w:hAnsiTheme="majorBidi" w:cstheme="majorBidi" w:hint="cs"/>
          <w:rtl/>
        </w:rPr>
        <w:t>والآلات</w:t>
      </w:r>
      <w:r w:rsidRPr="001D2957">
        <w:rPr>
          <w:rFonts w:asciiTheme="majorBidi" w:hAnsiTheme="majorBidi" w:cstheme="majorBidi"/>
          <w:rtl/>
        </w:rPr>
        <w:t xml:space="preserve"> </w:t>
      </w:r>
      <w:r w:rsidRPr="001D2957">
        <w:rPr>
          <w:rFonts w:asciiTheme="majorBidi" w:hAnsiTheme="majorBidi" w:cstheme="majorBidi" w:hint="cs"/>
          <w:rtl/>
        </w:rPr>
        <w:t>تمكنها</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التخطيط</w:t>
      </w:r>
      <w:r w:rsidRPr="001D2957">
        <w:rPr>
          <w:rFonts w:asciiTheme="majorBidi" w:hAnsiTheme="majorBidi" w:cstheme="majorBidi"/>
          <w:rtl/>
        </w:rPr>
        <w:t xml:space="preserve"> </w:t>
      </w:r>
      <w:r w:rsidRPr="001D2957">
        <w:rPr>
          <w:rFonts w:asciiTheme="majorBidi" w:hAnsiTheme="majorBidi" w:cstheme="majorBidi" w:hint="cs"/>
          <w:rtl/>
        </w:rPr>
        <w:t>والإدارة</w:t>
      </w:r>
      <w:r w:rsidRPr="001D2957">
        <w:rPr>
          <w:rFonts w:asciiTheme="majorBidi" w:hAnsiTheme="majorBidi" w:cstheme="majorBidi"/>
          <w:rtl/>
        </w:rPr>
        <w:t xml:space="preserve"> </w:t>
      </w:r>
      <w:r w:rsidRPr="001D2957">
        <w:rPr>
          <w:rFonts w:asciiTheme="majorBidi" w:hAnsiTheme="majorBidi" w:cstheme="majorBidi" w:hint="cs"/>
          <w:rtl/>
        </w:rPr>
        <w:t>وتحليل</w:t>
      </w:r>
      <w:r w:rsidRPr="001D2957">
        <w:rPr>
          <w:rFonts w:asciiTheme="majorBidi" w:hAnsiTheme="majorBidi" w:cstheme="majorBidi"/>
          <w:rtl/>
        </w:rPr>
        <w:t xml:space="preserve"> </w:t>
      </w:r>
      <w:r w:rsidRPr="001D2957">
        <w:rPr>
          <w:rFonts w:asciiTheme="majorBidi" w:hAnsiTheme="majorBidi" w:cstheme="majorBidi" w:hint="cs"/>
          <w:rtl/>
        </w:rPr>
        <w:t>المشكلات</w:t>
      </w:r>
      <w:r w:rsidRPr="001D2957">
        <w:rPr>
          <w:rFonts w:asciiTheme="majorBidi" w:hAnsiTheme="majorBidi" w:cstheme="majorBidi"/>
          <w:rtl/>
        </w:rPr>
        <w:t xml:space="preserve"> </w:t>
      </w:r>
      <w:r w:rsidRPr="001D2957">
        <w:rPr>
          <w:rFonts w:asciiTheme="majorBidi" w:hAnsiTheme="majorBidi" w:cstheme="majorBidi" w:hint="cs"/>
          <w:rtl/>
        </w:rPr>
        <w:t>باستخدام</w:t>
      </w:r>
      <w:r w:rsidRPr="001D2957">
        <w:rPr>
          <w:rFonts w:asciiTheme="majorBidi" w:hAnsiTheme="majorBidi" w:cstheme="majorBidi"/>
          <w:rtl/>
        </w:rPr>
        <w:t xml:space="preserve"> </w:t>
      </w:r>
      <w:r w:rsidRPr="001D2957">
        <w:rPr>
          <w:rFonts w:asciiTheme="majorBidi" w:hAnsiTheme="majorBidi" w:cstheme="majorBidi" w:hint="cs"/>
          <w:rtl/>
        </w:rPr>
        <w:t>المنطق</w:t>
      </w:r>
      <w:r w:rsidRPr="001D2957">
        <w:rPr>
          <w:rFonts w:asciiTheme="majorBidi" w:hAnsiTheme="majorBidi" w:cstheme="majorBidi"/>
          <w:rtl/>
        </w:rPr>
        <w:t xml:space="preserve"> </w:t>
      </w:r>
      <w:r w:rsidRPr="001D2957">
        <w:rPr>
          <w:rFonts w:asciiTheme="majorBidi" w:hAnsiTheme="majorBidi" w:cstheme="majorBidi" w:hint="cs"/>
          <w:rtl/>
        </w:rPr>
        <w:t>،</w:t>
      </w:r>
      <w:r w:rsidRPr="001D2957">
        <w:rPr>
          <w:rFonts w:asciiTheme="majorBidi" w:hAnsiTheme="majorBidi" w:cstheme="majorBidi"/>
          <w:rtl/>
        </w:rPr>
        <w:t xml:space="preserve"> </w:t>
      </w:r>
      <w:r w:rsidRPr="001D2957">
        <w:rPr>
          <w:rFonts w:asciiTheme="majorBidi" w:hAnsiTheme="majorBidi" w:cstheme="majorBidi" w:hint="cs"/>
          <w:rtl/>
        </w:rPr>
        <w:t>والقدرة</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التعامل</w:t>
      </w:r>
      <w:r w:rsidRPr="001D2957">
        <w:rPr>
          <w:rFonts w:asciiTheme="majorBidi" w:hAnsiTheme="majorBidi" w:cstheme="majorBidi"/>
          <w:rtl/>
        </w:rPr>
        <w:t xml:space="preserve"> </w:t>
      </w:r>
      <w:r w:rsidRPr="001D2957">
        <w:rPr>
          <w:rFonts w:asciiTheme="majorBidi" w:hAnsiTheme="majorBidi" w:cstheme="majorBidi" w:hint="cs"/>
          <w:rtl/>
        </w:rPr>
        <w:t>مع</w:t>
      </w:r>
      <w:r w:rsidRPr="001D2957">
        <w:rPr>
          <w:rFonts w:asciiTheme="majorBidi" w:hAnsiTheme="majorBidi" w:cstheme="majorBidi"/>
          <w:rtl/>
        </w:rPr>
        <w:t xml:space="preserve"> </w:t>
      </w:r>
      <w:r w:rsidRPr="001D2957">
        <w:rPr>
          <w:rFonts w:asciiTheme="majorBidi" w:hAnsiTheme="majorBidi" w:cstheme="majorBidi" w:hint="cs"/>
          <w:rtl/>
        </w:rPr>
        <w:t>الحالات</w:t>
      </w:r>
      <w:r w:rsidRPr="001D2957">
        <w:rPr>
          <w:rFonts w:asciiTheme="majorBidi" w:hAnsiTheme="majorBidi" w:cstheme="majorBidi"/>
          <w:rtl/>
        </w:rPr>
        <w:t xml:space="preserve"> </w:t>
      </w:r>
      <w:r w:rsidRPr="001D2957">
        <w:rPr>
          <w:rFonts w:asciiTheme="majorBidi" w:hAnsiTheme="majorBidi" w:cstheme="majorBidi" w:hint="cs"/>
          <w:rtl/>
        </w:rPr>
        <w:t>الصعبة</w:t>
      </w:r>
      <w:r w:rsidRPr="001D2957">
        <w:rPr>
          <w:rFonts w:asciiTheme="majorBidi" w:hAnsiTheme="majorBidi" w:cstheme="majorBidi"/>
          <w:rtl/>
        </w:rPr>
        <w:t xml:space="preserve"> </w:t>
      </w:r>
      <w:r w:rsidRPr="001D2957">
        <w:rPr>
          <w:rFonts w:asciiTheme="majorBidi" w:hAnsiTheme="majorBidi" w:cstheme="majorBidi" w:hint="cs"/>
          <w:rtl/>
        </w:rPr>
        <w:t>والمعقدة</w:t>
      </w:r>
      <w:r w:rsidRPr="001D2957">
        <w:rPr>
          <w:rFonts w:asciiTheme="majorBidi" w:hAnsiTheme="majorBidi" w:cstheme="majorBidi"/>
          <w:rtl/>
        </w:rPr>
        <w:t>.</w:t>
      </w:r>
    </w:p>
    <w:p w14:paraId="73BBBAA1" w14:textId="77777777" w:rsidR="009C2DA5" w:rsidRPr="001D2957" w:rsidRDefault="009C2DA5" w:rsidP="00815123">
      <w:pPr>
        <w:pStyle w:val="a3"/>
        <w:bidi/>
        <w:spacing w:before="141"/>
        <w:jc w:val="left"/>
        <w:rPr>
          <w:rFonts w:asciiTheme="majorBidi" w:hAnsiTheme="majorBidi" w:cstheme="majorBidi"/>
          <w:rtl/>
        </w:rPr>
      </w:pPr>
      <w:r w:rsidRPr="001D2957">
        <w:rPr>
          <w:rFonts w:asciiTheme="majorBidi" w:hAnsiTheme="majorBidi" w:cstheme="majorBidi"/>
          <w:rtl/>
        </w:rPr>
        <w:t xml:space="preserve">. </w:t>
      </w:r>
      <w:r w:rsidRPr="001D2957">
        <w:rPr>
          <w:rFonts w:asciiTheme="majorBidi" w:hAnsiTheme="majorBidi" w:cstheme="majorBidi" w:hint="cs"/>
          <w:rtl/>
        </w:rPr>
        <w:t>القدرة</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التصور</w:t>
      </w:r>
      <w:r w:rsidRPr="001D2957">
        <w:rPr>
          <w:rFonts w:asciiTheme="majorBidi" w:hAnsiTheme="majorBidi" w:cstheme="majorBidi"/>
          <w:rtl/>
        </w:rPr>
        <w:t xml:space="preserve"> </w:t>
      </w:r>
      <w:r w:rsidRPr="001D2957">
        <w:rPr>
          <w:rFonts w:asciiTheme="majorBidi" w:hAnsiTheme="majorBidi" w:cstheme="majorBidi" w:hint="cs"/>
          <w:rtl/>
        </w:rPr>
        <w:t>والابداع</w:t>
      </w:r>
      <w:r w:rsidRPr="001D2957">
        <w:rPr>
          <w:rFonts w:asciiTheme="majorBidi" w:hAnsiTheme="majorBidi" w:cstheme="majorBidi"/>
          <w:rtl/>
        </w:rPr>
        <w:t xml:space="preserve"> </w:t>
      </w:r>
      <w:r w:rsidRPr="001D2957">
        <w:rPr>
          <w:rFonts w:asciiTheme="majorBidi" w:hAnsiTheme="majorBidi" w:cstheme="majorBidi" w:hint="cs"/>
          <w:rtl/>
        </w:rPr>
        <w:t>وفهم</w:t>
      </w:r>
      <w:r w:rsidRPr="001D2957">
        <w:rPr>
          <w:rFonts w:asciiTheme="majorBidi" w:hAnsiTheme="majorBidi" w:cstheme="majorBidi"/>
          <w:rtl/>
        </w:rPr>
        <w:t xml:space="preserve"> </w:t>
      </w:r>
      <w:r w:rsidRPr="001D2957">
        <w:rPr>
          <w:rFonts w:asciiTheme="majorBidi" w:hAnsiTheme="majorBidi" w:cstheme="majorBidi" w:hint="cs"/>
          <w:rtl/>
        </w:rPr>
        <w:t>الأمور</w:t>
      </w:r>
      <w:r w:rsidRPr="001D2957">
        <w:rPr>
          <w:rFonts w:asciiTheme="majorBidi" w:hAnsiTheme="majorBidi" w:cstheme="majorBidi"/>
          <w:rtl/>
        </w:rPr>
        <w:t xml:space="preserve"> </w:t>
      </w:r>
      <w:r w:rsidRPr="001D2957">
        <w:rPr>
          <w:rFonts w:asciiTheme="majorBidi" w:hAnsiTheme="majorBidi" w:cstheme="majorBidi" w:hint="cs"/>
          <w:rtl/>
        </w:rPr>
        <w:t>المرئية</w:t>
      </w:r>
      <w:r w:rsidRPr="001D2957">
        <w:rPr>
          <w:rFonts w:asciiTheme="majorBidi" w:hAnsiTheme="majorBidi" w:cstheme="majorBidi"/>
          <w:rtl/>
        </w:rPr>
        <w:t xml:space="preserve"> </w:t>
      </w:r>
      <w:r w:rsidRPr="001D2957">
        <w:rPr>
          <w:rFonts w:asciiTheme="majorBidi" w:hAnsiTheme="majorBidi" w:cstheme="majorBidi" w:hint="cs"/>
          <w:rtl/>
        </w:rPr>
        <w:t>وادراكها،</w:t>
      </w:r>
      <w:r w:rsidRPr="001D2957">
        <w:rPr>
          <w:rFonts w:asciiTheme="majorBidi" w:hAnsiTheme="majorBidi" w:cstheme="majorBidi"/>
          <w:rtl/>
        </w:rPr>
        <w:t xml:space="preserve"> </w:t>
      </w:r>
      <w:r w:rsidRPr="001D2957">
        <w:rPr>
          <w:rFonts w:asciiTheme="majorBidi" w:hAnsiTheme="majorBidi" w:cstheme="majorBidi" w:hint="cs"/>
          <w:rtl/>
        </w:rPr>
        <w:t>حيث</w:t>
      </w:r>
      <w:r w:rsidRPr="001D2957">
        <w:rPr>
          <w:rFonts w:asciiTheme="majorBidi" w:hAnsiTheme="majorBidi" w:cstheme="majorBidi"/>
          <w:rtl/>
        </w:rPr>
        <w:t xml:space="preserve"> </w:t>
      </w:r>
      <w:r w:rsidRPr="001D2957">
        <w:rPr>
          <w:rFonts w:asciiTheme="majorBidi" w:hAnsiTheme="majorBidi" w:cstheme="majorBidi" w:hint="cs"/>
          <w:rtl/>
        </w:rPr>
        <w:t>تتعرف</w:t>
      </w:r>
      <w:r w:rsidRPr="001D2957">
        <w:rPr>
          <w:rFonts w:asciiTheme="majorBidi" w:hAnsiTheme="majorBidi" w:cstheme="majorBidi"/>
          <w:rtl/>
        </w:rPr>
        <w:t xml:space="preserve"> </w:t>
      </w:r>
      <w:r w:rsidRPr="001D2957">
        <w:rPr>
          <w:rFonts w:asciiTheme="majorBidi" w:hAnsiTheme="majorBidi" w:cstheme="majorBidi" w:hint="cs"/>
          <w:rtl/>
        </w:rPr>
        <w:t>تطبيقات</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الأصوات</w:t>
      </w:r>
      <w:r w:rsidRPr="001D2957">
        <w:rPr>
          <w:rFonts w:asciiTheme="majorBidi" w:hAnsiTheme="majorBidi" w:cstheme="majorBidi"/>
          <w:rtl/>
        </w:rPr>
        <w:t xml:space="preserve"> </w:t>
      </w:r>
      <w:r w:rsidRPr="001D2957">
        <w:rPr>
          <w:rFonts w:asciiTheme="majorBidi" w:hAnsiTheme="majorBidi" w:cstheme="majorBidi" w:hint="cs"/>
          <w:rtl/>
        </w:rPr>
        <w:t>والكلام</w:t>
      </w:r>
      <w:r w:rsidRPr="001D2957">
        <w:rPr>
          <w:rFonts w:asciiTheme="majorBidi" w:hAnsiTheme="majorBidi" w:cstheme="majorBidi"/>
          <w:rtl/>
        </w:rPr>
        <w:t xml:space="preserve"> </w:t>
      </w:r>
      <w:r w:rsidRPr="001D2957">
        <w:rPr>
          <w:rFonts w:asciiTheme="majorBidi" w:hAnsiTheme="majorBidi" w:cstheme="majorBidi" w:hint="cs"/>
          <w:rtl/>
        </w:rPr>
        <w:t>والقدرة</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تحريك</w:t>
      </w:r>
      <w:r w:rsidRPr="001D2957">
        <w:rPr>
          <w:rFonts w:asciiTheme="majorBidi" w:hAnsiTheme="majorBidi" w:cstheme="majorBidi"/>
          <w:rtl/>
        </w:rPr>
        <w:t xml:space="preserve"> </w:t>
      </w:r>
      <w:r w:rsidRPr="001D2957">
        <w:rPr>
          <w:rFonts w:asciiTheme="majorBidi" w:hAnsiTheme="majorBidi" w:cstheme="majorBidi" w:hint="cs"/>
          <w:rtl/>
        </w:rPr>
        <w:t>الأشياء</w:t>
      </w:r>
      <w:r w:rsidRPr="001D2957">
        <w:rPr>
          <w:rFonts w:asciiTheme="majorBidi" w:hAnsiTheme="majorBidi" w:cstheme="majorBidi"/>
          <w:rtl/>
        </w:rPr>
        <w:t>.</w:t>
      </w:r>
    </w:p>
    <w:p w14:paraId="03F3A775" w14:textId="77777777" w:rsidR="009C2DA5" w:rsidRPr="001D2957" w:rsidRDefault="009C2DA5" w:rsidP="00815123">
      <w:pPr>
        <w:pStyle w:val="a3"/>
        <w:bidi/>
        <w:spacing w:before="141"/>
        <w:jc w:val="left"/>
        <w:rPr>
          <w:rFonts w:asciiTheme="majorBidi" w:hAnsiTheme="majorBidi" w:cstheme="majorBidi"/>
          <w:rtl/>
        </w:rPr>
      </w:pPr>
      <w:r w:rsidRPr="001D2957">
        <w:rPr>
          <w:rFonts w:asciiTheme="majorBidi" w:hAnsiTheme="majorBidi" w:cstheme="majorBidi"/>
          <w:rtl/>
        </w:rPr>
        <w:t xml:space="preserve">. </w:t>
      </w:r>
      <w:r w:rsidRPr="001D2957">
        <w:rPr>
          <w:rFonts w:asciiTheme="majorBidi" w:hAnsiTheme="majorBidi" w:cstheme="majorBidi" w:hint="cs"/>
          <w:rtl/>
        </w:rPr>
        <w:t>تستطيع</w:t>
      </w:r>
      <w:r w:rsidRPr="001D2957">
        <w:rPr>
          <w:rFonts w:asciiTheme="majorBidi" w:hAnsiTheme="majorBidi" w:cstheme="majorBidi"/>
          <w:rtl/>
        </w:rPr>
        <w:t xml:space="preserve"> </w:t>
      </w:r>
      <w:r w:rsidRPr="001D2957">
        <w:rPr>
          <w:rFonts w:asciiTheme="majorBidi" w:hAnsiTheme="majorBidi" w:cstheme="majorBidi" w:hint="cs"/>
          <w:rtl/>
        </w:rPr>
        <w:t>الأجهزة</w:t>
      </w:r>
      <w:r w:rsidRPr="001D2957">
        <w:rPr>
          <w:rFonts w:asciiTheme="majorBidi" w:hAnsiTheme="majorBidi" w:cstheme="majorBidi"/>
          <w:rtl/>
        </w:rPr>
        <w:t xml:space="preserve"> </w:t>
      </w:r>
      <w:r w:rsidRPr="001D2957">
        <w:rPr>
          <w:rFonts w:asciiTheme="majorBidi" w:hAnsiTheme="majorBidi" w:cstheme="majorBidi" w:hint="cs"/>
          <w:rtl/>
        </w:rPr>
        <w:t>المتبقية</w:t>
      </w:r>
      <w:r w:rsidRPr="001D2957">
        <w:rPr>
          <w:rFonts w:asciiTheme="majorBidi" w:hAnsiTheme="majorBidi" w:cstheme="majorBidi"/>
          <w:rtl/>
        </w:rPr>
        <w:t xml:space="preserve"> </w:t>
      </w:r>
      <w:r w:rsidRPr="001D2957">
        <w:rPr>
          <w:rFonts w:asciiTheme="majorBidi" w:hAnsiTheme="majorBidi" w:cstheme="majorBidi" w:hint="cs"/>
          <w:rtl/>
        </w:rPr>
        <w:t>للذكاء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فهم</w:t>
      </w:r>
      <w:r w:rsidRPr="001D2957">
        <w:rPr>
          <w:rFonts w:asciiTheme="majorBidi" w:hAnsiTheme="majorBidi" w:cstheme="majorBidi"/>
          <w:rtl/>
        </w:rPr>
        <w:t xml:space="preserve"> </w:t>
      </w:r>
      <w:r w:rsidRPr="001D2957">
        <w:rPr>
          <w:rFonts w:asciiTheme="majorBidi" w:hAnsiTheme="majorBidi" w:cstheme="majorBidi" w:hint="cs"/>
          <w:rtl/>
        </w:rPr>
        <w:t>المدخلات</w:t>
      </w:r>
      <w:r w:rsidRPr="001D2957">
        <w:rPr>
          <w:rFonts w:asciiTheme="majorBidi" w:hAnsiTheme="majorBidi" w:cstheme="majorBidi"/>
          <w:rtl/>
        </w:rPr>
        <w:t xml:space="preserve"> </w:t>
      </w:r>
      <w:r w:rsidRPr="001D2957">
        <w:rPr>
          <w:rFonts w:asciiTheme="majorBidi" w:hAnsiTheme="majorBidi" w:cstheme="majorBidi" w:hint="cs"/>
          <w:rtl/>
        </w:rPr>
        <w:t>وتحليلها</w:t>
      </w:r>
      <w:r w:rsidRPr="001D2957">
        <w:rPr>
          <w:rFonts w:asciiTheme="majorBidi" w:hAnsiTheme="majorBidi" w:cstheme="majorBidi"/>
          <w:rtl/>
        </w:rPr>
        <w:t xml:space="preserve"> </w:t>
      </w:r>
      <w:r w:rsidRPr="001D2957">
        <w:rPr>
          <w:rFonts w:asciiTheme="majorBidi" w:hAnsiTheme="majorBidi" w:cstheme="majorBidi" w:hint="cs"/>
          <w:rtl/>
        </w:rPr>
        <w:t>جيداً</w:t>
      </w:r>
      <w:r w:rsidRPr="001D2957">
        <w:rPr>
          <w:rFonts w:asciiTheme="majorBidi" w:hAnsiTheme="majorBidi" w:cstheme="majorBidi"/>
          <w:rtl/>
        </w:rPr>
        <w:t xml:space="preserve"> </w:t>
      </w:r>
      <w:r w:rsidRPr="001D2957">
        <w:rPr>
          <w:rFonts w:asciiTheme="majorBidi" w:hAnsiTheme="majorBidi" w:cstheme="majorBidi" w:hint="cs"/>
          <w:rtl/>
        </w:rPr>
        <w:t>لتقديم</w:t>
      </w:r>
      <w:r w:rsidRPr="001D2957">
        <w:rPr>
          <w:rFonts w:asciiTheme="majorBidi" w:hAnsiTheme="majorBidi" w:cstheme="majorBidi"/>
          <w:rtl/>
        </w:rPr>
        <w:t xml:space="preserve"> </w:t>
      </w:r>
      <w:r w:rsidRPr="001D2957">
        <w:rPr>
          <w:rFonts w:asciiTheme="majorBidi" w:hAnsiTheme="majorBidi" w:cstheme="majorBidi" w:hint="cs"/>
          <w:rtl/>
        </w:rPr>
        <w:t>مخرجات</w:t>
      </w:r>
      <w:r w:rsidRPr="001D2957">
        <w:rPr>
          <w:rFonts w:asciiTheme="majorBidi" w:hAnsiTheme="majorBidi" w:cstheme="majorBidi"/>
          <w:rtl/>
        </w:rPr>
        <w:t xml:space="preserve"> </w:t>
      </w:r>
      <w:r w:rsidRPr="001D2957">
        <w:rPr>
          <w:rFonts w:asciiTheme="majorBidi" w:hAnsiTheme="majorBidi" w:cstheme="majorBidi" w:hint="cs"/>
          <w:rtl/>
        </w:rPr>
        <w:t>تلبي</w:t>
      </w:r>
      <w:r w:rsidRPr="001D2957">
        <w:rPr>
          <w:rFonts w:asciiTheme="majorBidi" w:hAnsiTheme="majorBidi" w:cstheme="majorBidi"/>
          <w:rtl/>
        </w:rPr>
        <w:t xml:space="preserve"> </w:t>
      </w:r>
      <w:r w:rsidRPr="001D2957">
        <w:rPr>
          <w:rFonts w:asciiTheme="majorBidi" w:hAnsiTheme="majorBidi" w:cstheme="majorBidi" w:hint="cs"/>
          <w:rtl/>
        </w:rPr>
        <w:t>احتياجات</w:t>
      </w:r>
      <w:r w:rsidRPr="001D2957">
        <w:rPr>
          <w:rFonts w:asciiTheme="majorBidi" w:hAnsiTheme="majorBidi" w:cstheme="majorBidi"/>
          <w:rtl/>
        </w:rPr>
        <w:t xml:space="preserve"> </w:t>
      </w:r>
      <w:r w:rsidRPr="001D2957">
        <w:rPr>
          <w:rFonts w:asciiTheme="majorBidi" w:hAnsiTheme="majorBidi" w:cstheme="majorBidi" w:hint="cs"/>
          <w:rtl/>
        </w:rPr>
        <w:t>المستخدم</w:t>
      </w:r>
      <w:r w:rsidRPr="001D2957">
        <w:rPr>
          <w:rFonts w:asciiTheme="majorBidi" w:hAnsiTheme="majorBidi" w:cstheme="majorBidi"/>
          <w:rtl/>
        </w:rPr>
        <w:t xml:space="preserve"> </w:t>
      </w:r>
      <w:r w:rsidRPr="001D2957">
        <w:rPr>
          <w:rFonts w:asciiTheme="majorBidi" w:hAnsiTheme="majorBidi" w:cstheme="majorBidi" w:hint="cs"/>
          <w:rtl/>
        </w:rPr>
        <w:t>بكفاءة</w:t>
      </w:r>
      <w:r w:rsidRPr="001D2957">
        <w:rPr>
          <w:rFonts w:asciiTheme="majorBidi" w:hAnsiTheme="majorBidi" w:cstheme="majorBidi"/>
          <w:rtl/>
        </w:rPr>
        <w:t xml:space="preserve"> </w:t>
      </w:r>
      <w:r w:rsidRPr="001D2957">
        <w:rPr>
          <w:rFonts w:asciiTheme="majorBidi" w:hAnsiTheme="majorBidi" w:cstheme="majorBidi" w:hint="cs"/>
          <w:rtl/>
        </w:rPr>
        <w:t>عالية</w:t>
      </w:r>
      <w:r w:rsidRPr="001D2957">
        <w:rPr>
          <w:rFonts w:asciiTheme="majorBidi" w:hAnsiTheme="majorBidi" w:cstheme="majorBidi"/>
          <w:rtl/>
        </w:rPr>
        <w:t xml:space="preserve"> </w:t>
      </w:r>
      <w:r w:rsidRPr="001D2957">
        <w:rPr>
          <w:rFonts w:asciiTheme="majorBidi" w:hAnsiTheme="majorBidi" w:cstheme="majorBidi" w:hint="cs"/>
          <w:rtl/>
        </w:rPr>
        <w:t>والقدرة</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تقديم</w:t>
      </w:r>
      <w:r w:rsidRPr="001D2957">
        <w:rPr>
          <w:rFonts w:asciiTheme="majorBidi" w:hAnsiTheme="majorBidi" w:cstheme="majorBidi"/>
          <w:rtl/>
        </w:rPr>
        <w:t xml:space="preserve"> </w:t>
      </w:r>
      <w:r w:rsidRPr="001D2957">
        <w:rPr>
          <w:rFonts w:asciiTheme="majorBidi" w:hAnsiTheme="majorBidi" w:cstheme="majorBidi" w:hint="cs"/>
          <w:rtl/>
        </w:rPr>
        <w:t>المعلومة</w:t>
      </w:r>
      <w:r w:rsidRPr="001D2957">
        <w:rPr>
          <w:rFonts w:asciiTheme="majorBidi" w:hAnsiTheme="majorBidi" w:cstheme="majorBidi"/>
          <w:rtl/>
        </w:rPr>
        <w:t xml:space="preserve"> </w:t>
      </w:r>
      <w:r w:rsidRPr="001D2957">
        <w:rPr>
          <w:rFonts w:asciiTheme="majorBidi" w:hAnsiTheme="majorBidi" w:cstheme="majorBidi" w:hint="cs"/>
          <w:rtl/>
        </w:rPr>
        <w:t>لدعم</w:t>
      </w:r>
      <w:r w:rsidRPr="001D2957">
        <w:rPr>
          <w:rFonts w:asciiTheme="majorBidi" w:hAnsiTheme="majorBidi" w:cstheme="majorBidi"/>
          <w:rtl/>
        </w:rPr>
        <w:t xml:space="preserve"> </w:t>
      </w:r>
      <w:r w:rsidRPr="001D2957">
        <w:rPr>
          <w:rFonts w:asciiTheme="majorBidi" w:hAnsiTheme="majorBidi" w:cstheme="majorBidi" w:hint="cs"/>
          <w:rtl/>
        </w:rPr>
        <w:t>القرارات</w:t>
      </w:r>
      <w:r w:rsidRPr="001D2957">
        <w:rPr>
          <w:rFonts w:asciiTheme="majorBidi" w:hAnsiTheme="majorBidi" w:cstheme="majorBidi"/>
          <w:rtl/>
        </w:rPr>
        <w:t xml:space="preserve"> </w:t>
      </w:r>
      <w:r w:rsidRPr="001D2957">
        <w:rPr>
          <w:rFonts w:asciiTheme="majorBidi" w:hAnsiTheme="majorBidi" w:cstheme="majorBidi" w:hint="cs"/>
          <w:rtl/>
        </w:rPr>
        <w:t>الإدارية</w:t>
      </w:r>
      <w:r w:rsidRPr="001D2957">
        <w:rPr>
          <w:rFonts w:asciiTheme="majorBidi" w:hAnsiTheme="majorBidi" w:cstheme="majorBidi"/>
          <w:rtl/>
        </w:rPr>
        <w:t>.</w:t>
      </w:r>
    </w:p>
    <w:p w14:paraId="356BD573" w14:textId="77777777" w:rsidR="009C2DA5" w:rsidRPr="001D2957" w:rsidRDefault="009C2DA5" w:rsidP="00815123">
      <w:pPr>
        <w:pStyle w:val="a3"/>
        <w:bidi/>
        <w:spacing w:before="141"/>
        <w:jc w:val="left"/>
        <w:rPr>
          <w:rFonts w:asciiTheme="majorBidi" w:hAnsiTheme="majorBidi" w:cstheme="majorBidi"/>
          <w:rtl/>
        </w:rPr>
      </w:pPr>
      <w:r w:rsidRPr="001D2957">
        <w:rPr>
          <w:rFonts w:asciiTheme="majorBidi" w:hAnsiTheme="majorBidi" w:cstheme="majorBidi"/>
          <w:rtl/>
        </w:rPr>
        <w:t xml:space="preserve">. </w:t>
      </w:r>
      <w:r w:rsidRPr="001D2957">
        <w:rPr>
          <w:rFonts w:asciiTheme="majorBidi" w:hAnsiTheme="majorBidi" w:cstheme="majorBidi" w:hint="cs"/>
          <w:rtl/>
        </w:rPr>
        <w:t>يمكن</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التعلم</w:t>
      </w:r>
      <w:r w:rsidRPr="001D2957">
        <w:rPr>
          <w:rFonts w:asciiTheme="majorBidi" w:hAnsiTheme="majorBidi" w:cstheme="majorBidi"/>
          <w:rtl/>
        </w:rPr>
        <w:t xml:space="preserve"> </w:t>
      </w:r>
      <w:r w:rsidRPr="001D2957">
        <w:rPr>
          <w:rFonts w:asciiTheme="majorBidi" w:hAnsiTheme="majorBidi" w:cstheme="majorBidi" w:hint="cs"/>
          <w:rtl/>
        </w:rPr>
        <w:t>المستمر</w:t>
      </w:r>
      <w:r w:rsidRPr="001D2957">
        <w:rPr>
          <w:rFonts w:asciiTheme="majorBidi" w:hAnsiTheme="majorBidi" w:cstheme="majorBidi"/>
          <w:rtl/>
        </w:rPr>
        <w:t xml:space="preserve"> </w:t>
      </w:r>
      <w:r w:rsidRPr="001D2957">
        <w:rPr>
          <w:rFonts w:asciiTheme="majorBidi" w:hAnsiTheme="majorBidi" w:cstheme="majorBidi" w:hint="cs"/>
          <w:rtl/>
        </w:rPr>
        <w:t>،</w:t>
      </w:r>
      <w:r w:rsidRPr="001D2957">
        <w:rPr>
          <w:rFonts w:asciiTheme="majorBidi" w:hAnsiTheme="majorBidi" w:cstheme="majorBidi"/>
          <w:rtl/>
        </w:rPr>
        <w:t xml:space="preserve"> </w:t>
      </w:r>
      <w:r w:rsidRPr="001D2957">
        <w:rPr>
          <w:rFonts w:asciiTheme="majorBidi" w:hAnsiTheme="majorBidi" w:cstheme="majorBidi" w:hint="cs"/>
          <w:rtl/>
        </w:rPr>
        <w:t>حيث</w:t>
      </w:r>
      <w:r w:rsidRPr="001D2957">
        <w:rPr>
          <w:rFonts w:asciiTheme="majorBidi" w:hAnsiTheme="majorBidi" w:cstheme="majorBidi"/>
          <w:rtl/>
        </w:rPr>
        <w:t xml:space="preserve"> </w:t>
      </w:r>
      <w:r w:rsidRPr="001D2957">
        <w:rPr>
          <w:rFonts w:asciiTheme="majorBidi" w:hAnsiTheme="majorBidi" w:cstheme="majorBidi" w:hint="cs"/>
          <w:rtl/>
        </w:rPr>
        <w:t>تكون</w:t>
      </w:r>
      <w:r w:rsidRPr="001D2957">
        <w:rPr>
          <w:rFonts w:asciiTheme="majorBidi" w:hAnsiTheme="majorBidi" w:cstheme="majorBidi"/>
          <w:rtl/>
        </w:rPr>
        <w:t xml:space="preserve"> </w:t>
      </w:r>
      <w:r w:rsidRPr="001D2957">
        <w:rPr>
          <w:rFonts w:asciiTheme="majorBidi" w:hAnsiTheme="majorBidi" w:cstheme="majorBidi" w:hint="cs"/>
          <w:rtl/>
        </w:rPr>
        <w:t>عملية</w:t>
      </w:r>
      <w:r w:rsidRPr="001D2957">
        <w:rPr>
          <w:rFonts w:asciiTheme="majorBidi" w:hAnsiTheme="majorBidi" w:cstheme="majorBidi"/>
          <w:rtl/>
        </w:rPr>
        <w:t xml:space="preserve"> </w:t>
      </w:r>
      <w:r w:rsidRPr="001D2957">
        <w:rPr>
          <w:rFonts w:asciiTheme="majorBidi" w:hAnsiTheme="majorBidi" w:cstheme="majorBidi" w:hint="cs"/>
          <w:rtl/>
        </w:rPr>
        <w:t>التعلم</w:t>
      </w:r>
      <w:r w:rsidRPr="001D2957">
        <w:rPr>
          <w:rFonts w:asciiTheme="majorBidi" w:hAnsiTheme="majorBidi" w:cstheme="majorBidi"/>
          <w:rtl/>
        </w:rPr>
        <w:t xml:space="preserve"> </w:t>
      </w:r>
      <w:r w:rsidRPr="001D2957">
        <w:rPr>
          <w:rFonts w:asciiTheme="majorBidi" w:hAnsiTheme="majorBidi" w:cstheme="majorBidi" w:hint="cs"/>
          <w:rtl/>
        </w:rPr>
        <w:t>آلية</w:t>
      </w:r>
      <w:r w:rsidRPr="001D2957">
        <w:rPr>
          <w:rFonts w:asciiTheme="majorBidi" w:hAnsiTheme="majorBidi" w:cstheme="majorBidi"/>
          <w:rtl/>
        </w:rPr>
        <w:t xml:space="preserve"> </w:t>
      </w:r>
      <w:r w:rsidRPr="001D2957">
        <w:rPr>
          <w:rFonts w:asciiTheme="majorBidi" w:hAnsiTheme="majorBidi" w:cstheme="majorBidi" w:hint="cs"/>
          <w:rtl/>
        </w:rPr>
        <w:t>وذاتية</w:t>
      </w:r>
      <w:r w:rsidRPr="001D2957">
        <w:rPr>
          <w:rFonts w:asciiTheme="majorBidi" w:hAnsiTheme="majorBidi" w:cstheme="majorBidi"/>
          <w:rtl/>
        </w:rPr>
        <w:t xml:space="preserve"> </w:t>
      </w:r>
      <w:r w:rsidRPr="001D2957">
        <w:rPr>
          <w:rFonts w:asciiTheme="majorBidi" w:hAnsiTheme="majorBidi" w:cstheme="majorBidi" w:hint="cs"/>
          <w:rtl/>
        </w:rPr>
        <w:t>دون</w:t>
      </w:r>
      <w:r w:rsidRPr="001D2957">
        <w:rPr>
          <w:rFonts w:asciiTheme="majorBidi" w:hAnsiTheme="majorBidi" w:cstheme="majorBidi"/>
          <w:rtl/>
        </w:rPr>
        <w:t xml:space="preserve"> </w:t>
      </w:r>
      <w:r w:rsidRPr="001D2957">
        <w:rPr>
          <w:rFonts w:asciiTheme="majorBidi" w:hAnsiTheme="majorBidi" w:cstheme="majorBidi" w:hint="cs"/>
          <w:rtl/>
        </w:rPr>
        <w:t>خضوعه</w:t>
      </w:r>
      <w:r w:rsidRPr="001D2957">
        <w:rPr>
          <w:rFonts w:asciiTheme="majorBidi" w:hAnsiTheme="majorBidi" w:cstheme="majorBidi"/>
          <w:rtl/>
        </w:rPr>
        <w:t xml:space="preserve"> </w:t>
      </w:r>
      <w:r w:rsidRPr="001D2957">
        <w:rPr>
          <w:rFonts w:asciiTheme="majorBidi" w:hAnsiTheme="majorBidi" w:cstheme="majorBidi" w:hint="cs"/>
          <w:rtl/>
        </w:rPr>
        <w:t>للمراقبة</w:t>
      </w:r>
      <w:r w:rsidRPr="001D2957">
        <w:rPr>
          <w:rFonts w:asciiTheme="majorBidi" w:hAnsiTheme="majorBidi" w:cstheme="majorBidi"/>
          <w:rtl/>
        </w:rPr>
        <w:t xml:space="preserve"> </w:t>
      </w:r>
      <w:r w:rsidRPr="001D2957">
        <w:rPr>
          <w:rFonts w:asciiTheme="majorBidi" w:hAnsiTheme="majorBidi" w:cstheme="majorBidi" w:hint="cs"/>
          <w:rtl/>
        </w:rPr>
        <w:t>والإشراف</w:t>
      </w:r>
      <w:r w:rsidRPr="001D2957">
        <w:rPr>
          <w:rFonts w:asciiTheme="majorBidi" w:hAnsiTheme="majorBidi" w:cstheme="majorBidi"/>
          <w:rtl/>
        </w:rPr>
        <w:t xml:space="preserve"> </w:t>
      </w:r>
      <w:r w:rsidRPr="001D2957">
        <w:rPr>
          <w:rFonts w:asciiTheme="majorBidi" w:hAnsiTheme="majorBidi" w:cstheme="majorBidi" w:hint="cs"/>
          <w:rtl/>
        </w:rPr>
        <w:t>مع</w:t>
      </w:r>
      <w:r w:rsidRPr="001D2957">
        <w:rPr>
          <w:rFonts w:asciiTheme="majorBidi" w:hAnsiTheme="majorBidi" w:cstheme="majorBidi"/>
          <w:rtl/>
        </w:rPr>
        <w:t xml:space="preserve"> </w:t>
      </w:r>
      <w:r w:rsidRPr="001D2957">
        <w:rPr>
          <w:rFonts w:asciiTheme="majorBidi" w:hAnsiTheme="majorBidi" w:cstheme="majorBidi" w:hint="cs"/>
          <w:rtl/>
        </w:rPr>
        <w:t>القدرة</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اكتساب</w:t>
      </w:r>
      <w:r w:rsidRPr="001D2957">
        <w:rPr>
          <w:rFonts w:asciiTheme="majorBidi" w:hAnsiTheme="majorBidi" w:cstheme="majorBidi"/>
          <w:rtl/>
        </w:rPr>
        <w:t xml:space="preserve"> </w:t>
      </w:r>
      <w:r w:rsidRPr="001D2957">
        <w:rPr>
          <w:rFonts w:asciiTheme="majorBidi" w:hAnsiTheme="majorBidi" w:cstheme="majorBidi" w:hint="cs"/>
          <w:rtl/>
        </w:rPr>
        <w:t>المعرفة</w:t>
      </w:r>
      <w:r w:rsidRPr="001D2957">
        <w:rPr>
          <w:rFonts w:asciiTheme="majorBidi" w:hAnsiTheme="majorBidi" w:cstheme="majorBidi"/>
          <w:rtl/>
        </w:rPr>
        <w:t xml:space="preserve"> </w:t>
      </w:r>
      <w:r w:rsidRPr="001D2957">
        <w:rPr>
          <w:rFonts w:asciiTheme="majorBidi" w:hAnsiTheme="majorBidi" w:cstheme="majorBidi" w:hint="cs"/>
          <w:rtl/>
        </w:rPr>
        <w:t>وتطبيقها</w:t>
      </w:r>
      <w:r w:rsidRPr="001D2957">
        <w:rPr>
          <w:rFonts w:asciiTheme="majorBidi" w:hAnsiTheme="majorBidi" w:cstheme="majorBidi"/>
          <w:rtl/>
        </w:rPr>
        <w:t>.</w:t>
      </w:r>
    </w:p>
    <w:p w14:paraId="04E85B1F" w14:textId="77777777" w:rsidR="009C2DA5" w:rsidRPr="001D2957" w:rsidRDefault="009C2DA5" w:rsidP="00815123">
      <w:pPr>
        <w:pStyle w:val="a3"/>
        <w:bidi/>
        <w:spacing w:before="141"/>
        <w:jc w:val="left"/>
        <w:rPr>
          <w:rFonts w:asciiTheme="majorBidi" w:hAnsiTheme="majorBidi" w:cstheme="majorBidi"/>
          <w:rtl/>
        </w:rPr>
      </w:pPr>
      <w:r w:rsidRPr="001D2957">
        <w:rPr>
          <w:rFonts w:asciiTheme="majorBidi" w:hAnsiTheme="majorBidi" w:cstheme="majorBidi"/>
          <w:rtl/>
        </w:rPr>
        <w:t xml:space="preserve">. </w:t>
      </w:r>
      <w:r w:rsidRPr="001D2957">
        <w:rPr>
          <w:rFonts w:asciiTheme="majorBidi" w:hAnsiTheme="majorBidi" w:cstheme="majorBidi" w:hint="cs"/>
          <w:rtl/>
        </w:rPr>
        <w:t>القدرة</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معالجة</w:t>
      </w:r>
      <w:r w:rsidRPr="001D2957">
        <w:rPr>
          <w:rFonts w:asciiTheme="majorBidi" w:hAnsiTheme="majorBidi" w:cstheme="majorBidi"/>
          <w:rtl/>
        </w:rPr>
        <w:t xml:space="preserve"> </w:t>
      </w:r>
      <w:r w:rsidRPr="001D2957">
        <w:rPr>
          <w:rFonts w:asciiTheme="majorBidi" w:hAnsiTheme="majorBidi" w:cstheme="majorBidi" w:hint="cs"/>
          <w:rtl/>
        </w:rPr>
        <w:t>الكم</w:t>
      </w:r>
      <w:r w:rsidRPr="001D2957">
        <w:rPr>
          <w:rFonts w:asciiTheme="majorBidi" w:hAnsiTheme="majorBidi" w:cstheme="majorBidi"/>
          <w:rtl/>
        </w:rPr>
        <w:t xml:space="preserve"> </w:t>
      </w:r>
      <w:r w:rsidRPr="001D2957">
        <w:rPr>
          <w:rFonts w:asciiTheme="majorBidi" w:hAnsiTheme="majorBidi" w:cstheme="majorBidi" w:hint="cs"/>
          <w:rtl/>
        </w:rPr>
        <w:t>الهائل</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البيانات</w:t>
      </w:r>
      <w:r w:rsidRPr="001D2957">
        <w:rPr>
          <w:rFonts w:asciiTheme="majorBidi" w:hAnsiTheme="majorBidi" w:cstheme="majorBidi"/>
          <w:rtl/>
        </w:rPr>
        <w:t xml:space="preserve"> </w:t>
      </w:r>
      <w:r w:rsidRPr="001D2957">
        <w:rPr>
          <w:rFonts w:asciiTheme="majorBidi" w:hAnsiTheme="majorBidi" w:cstheme="majorBidi" w:hint="cs"/>
          <w:rtl/>
        </w:rPr>
        <w:t>والمعلومات</w:t>
      </w:r>
      <w:r w:rsidRPr="001D2957">
        <w:rPr>
          <w:rFonts w:asciiTheme="majorBidi" w:hAnsiTheme="majorBidi" w:cstheme="majorBidi"/>
          <w:rtl/>
        </w:rPr>
        <w:t xml:space="preserve"> </w:t>
      </w:r>
      <w:r w:rsidRPr="001D2957">
        <w:rPr>
          <w:rFonts w:asciiTheme="majorBidi" w:hAnsiTheme="majorBidi" w:cstheme="majorBidi" w:hint="cs"/>
          <w:rtl/>
        </w:rPr>
        <w:t>التي</w:t>
      </w:r>
      <w:r w:rsidRPr="001D2957">
        <w:rPr>
          <w:rFonts w:asciiTheme="majorBidi" w:hAnsiTheme="majorBidi" w:cstheme="majorBidi"/>
          <w:rtl/>
        </w:rPr>
        <w:t xml:space="preserve"> </w:t>
      </w:r>
      <w:r w:rsidRPr="001D2957">
        <w:rPr>
          <w:rFonts w:asciiTheme="majorBidi" w:hAnsiTheme="majorBidi" w:cstheme="majorBidi" w:hint="cs"/>
          <w:rtl/>
        </w:rPr>
        <w:t>يتعرض</w:t>
      </w:r>
      <w:r w:rsidRPr="001D2957">
        <w:rPr>
          <w:rFonts w:asciiTheme="majorBidi" w:hAnsiTheme="majorBidi" w:cstheme="majorBidi"/>
          <w:rtl/>
        </w:rPr>
        <w:t xml:space="preserve"> </w:t>
      </w:r>
      <w:r w:rsidRPr="001D2957">
        <w:rPr>
          <w:rFonts w:asciiTheme="majorBidi" w:hAnsiTheme="majorBidi" w:cstheme="majorBidi" w:hint="cs"/>
          <w:rtl/>
        </w:rPr>
        <w:t>لها</w:t>
      </w:r>
      <w:r w:rsidRPr="001D2957">
        <w:rPr>
          <w:rFonts w:asciiTheme="majorBidi" w:hAnsiTheme="majorBidi" w:cstheme="majorBidi"/>
          <w:rtl/>
        </w:rPr>
        <w:t xml:space="preserve">. </w:t>
      </w:r>
      <w:r w:rsidRPr="001D2957">
        <w:rPr>
          <w:rFonts w:asciiTheme="majorBidi" w:hAnsiTheme="majorBidi" w:cstheme="majorBidi" w:hint="cs"/>
          <w:rtl/>
        </w:rPr>
        <w:t>مع</w:t>
      </w:r>
      <w:r w:rsidRPr="001D2957">
        <w:rPr>
          <w:rFonts w:asciiTheme="majorBidi" w:hAnsiTheme="majorBidi" w:cstheme="majorBidi"/>
          <w:rtl/>
        </w:rPr>
        <w:t xml:space="preserve"> </w:t>
      </w:r>
      <w:r w:rsidRPr="001D2957">
        <w:rPr>
          <w:rFonts w:asciiTheme="majorBidi" w:hAnsiTheme="majorBidi" w:cstheme="majorBidi" w:hint="cs"/>
          <w:rtl/>
        </w:rPr>
        <w:t>القدرة</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التعامل</w:t>
      </w:r>
      <w:r w:rsidRPr="001D2957">
        <w:rPr>
          <w:rFonts w:asciiTheme="majorBidi" w:hAnsiTheme="majorBidi" w:cstheme="majorBidi"/>
          <w:rtl/>
        </w:rPr>
        <w:t xml:space="preserve"> </w:t>
      </w:r>
      <w:r w:rsidRPr="001D2957">
        <w:rPr>
          <w:rFonts w:asciiTheme="majorBidi" w:hAnsiTheme="majorBidi" w:cstheme="majorBidi" w:hint="cs"/>
          <w:rtl/>
        </w:rPr>
        <w:t>مع</w:t>
      </w:r>
      <w:r w:rsidRPr="001D2957">
        <w:rPr>
          <w:rFonts w:asciiTheme="majorBidi" w:hAnsiTheme="majorBidi" w:cstheme="majorBidi"/>
          <w:rtl/>
        </w:rPr>
        <w:t xml:space="preserve"> </w:t>
      </w:r>
      <w:r w:rsidRPr="001D2957">
        <w:rPr>
          <w:rFonts w:asciiTheme="majorBidi" w:hAnsiTheme="majorBidi" w:cstheme="majorBidi" w:hint="cs"/>
          <w:rtl/>
        </w:rPr>
        <w:t>المواقف</w:t>
      </w:r>
      <w:r w:rsidRPr="001D2957">
        <w:rPr>
          <w:rFonts w:asciiTheme="majorBidi" w:hAnsiTheme="majorBidi" w:cstheme="majorBidi"/>
          <w:rtl/>
        </w:rPr>
        <w:t xml:space="preserve"> </w:t>
      </w:r>
      <w:r w:rsidRPr="001D2957">
        <w:rPr>
          <w:rFonts w:asciiTheme="majorBidi" w:hAnsiTheme="majorBidi" w:cstheme="majorBidi" w:hint="cs"/>
          <w:rtl/>
        </w:rPr>
        <w:t>الغامضة</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غياب</w:t>
      </w:r>
      <w:r w:rsidRPr="001D2957">
        <w:rPr>
          <w:rFonts w:asciiTheme="majorBidi" w:hAnsiTheme="majorBidi" w:cstheme="majorBidi"/>
          <w:rtl/>
        </w:rPr>
        <w:t xml:space="preserve"> </w:t>
      </w:r>
      <w:r w:rsidRPr="001D2957">
        <w:rPr>
          <w:rFonts w:asciiTheme="majorBidi" w:hAnsiTheme="majorBidi" w:cstheme="majorBidi" w:hint="cs"/>
          <w:rtl/>
        </w:rPr>
        <w:t>المعلومة</w:t>
      </w:r>
      <w:r w:rsidRPr="001D2957">
        <w:rPr>
          <w:rFonts w:asciiTheme="majorBidi" w:hAnsiTheme="majorBidi" w:cstheme="majorBidi"/>
          <w:rtl/>
        </w:rPr>
        <w:t>.</w:t>
      </w:r>
    </w:p>
    <w:p w14:paraId="60FC6C88" w14:textId="77777777" w:rsidR="009C2DA5" w:rsidRPr="001D2957" w:rsidRDefault="009C2DA5" w:rsidP="00815123">
      <w:pPr>
        <w:pStyle w:val="a3"/>
        <w:bidi/>
        <w:spacing w:before="141"/>
        <w:jc w:val="left"/>
        <w:rPr>
          <w:rFonts w:asciiTheme="majorBidi" w:hAnsiTheme="majorBidi" w:cstheme="majorBidi"/>
          <w:rtl/>
        </w:rPr>
      </w:pPr>
      <w:r w:rsidRPr="001D2957">
        <w:rPr>
          <w:rFonts w:asciiTheme="majorBidi" w:hAnsiTheme="majorBidi" w:cstheme="majorBidi"/>
          <w:rtl/>
        </w:rPr>
        <w:t xml:space="preserve">. </w:t>
      </w:r>
      <w:r w:rsidRPr="001D2957">
        <w:rPr>
          <w:rFonts w:asciiTheme="majorBidi" w:hAnsiTheme="majorBidi" w:cstheme="majorBidi" w:hint="cs"/>
          <w:rtl/>
        </w:rPr>
        <w:t>ملاحظة</w:t>
      </w:r>
      <w:r w:rsidRPr="001D2957">
        <w:rPr>
          <w:rFonts w:asciiTheme="majorBidi" w:hAnsiTheme="majorBidi" w:cstheme="majorBidi"/>
          <w:rtl/>
        </w:rPr>
        <w:t xml:space="preserve"> </w:t>
      </w:r>
      <w:r w:rsidRPr="001D2957">
        <w:rPr>
          <w:rFonts w:asciiTheme="majorBidi" w:hAnsiTheme="majorBidi" w:cstheme="majorBidi" w:hint="cs"/>
          <w:rtl/>
        </w:rPr>
        <w:t>الأنماط</w:t>
      </w:r>
      <w:r w:rsidRPr="001D2957">
        <w:rPr>
          <w:rFonts w:asciiTheme="majorBidi" w:hAnsiTheme="majorBidi" w:cstheme="majorBidi"/>
          <w:rtl/>
        </w:rPr>
        <w:t xml:space="preserve"> </w:t>
      </w:r>
      <w:r w:rsidRPr="001D2957">
        <w:rPr>
          <w:rFonts w:asciiTheme="majorBidi" w:hAnsiTheme="majorBidi" w:cstheme="majorBidi" w:hint="cs"/>
          <w:rtl/>
        </w:rPr>
        <w:t>المتشابهة</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البيانات</w:t>
      </w:r>
      <w:r w:rsidRPr="001D2957">
        <w:rPr>
          <w:rFonts w:asciiTheme="majorBidi" w:hAnsiTheme="majorBidi" w:cstheme="majorBidi"/>
          <w:rtl/>
        </w:rPr>
        <w:t xml:space="preserve"> </w:t>
      </w:r>
      <w:r w:rsidRPr="001D2957">
        <w:rPr>
          <w:rFonts w:asciiTheme="majorBidi" w:hAnsiTheme="majorBidi" w:cstheme="majorBidi" w:hint="cs"/>
          <w:rtl/>
        </w:rPr>
        <w:t>وتحليلها</w:t>
      </w:r>
      <w:r w:rsidRPr="001D2957">
        <w:rPr>
          <w:rFonts w:asciiTheme="majorBidi" w:hAnsiTheme="majorBidi" w:cstheme="majorBidi"/>
          <w:rtl/>
        </w:rPr>
        <w:t xml:space="preserve"> </w:t>
      </w:r>
      <w:r w:rsidRPr="001D2957">
        <w:rPr>
          <w:rFonts w:asciiTheme="majorBidi" w:hAnsiTheme="majorBidi" w:cstheme="majorBidi" w:hint="cs"/>
          <w:rtl/>
        </w:rPr>
        <w:t>بفعالية</w:t>
      </w:r>
      <w:r w:rsidRPr="001D2957">
        <w:rPr>
          <w:rFonts w:asciiTheme="majorBidi" w:hAnsiTheme="majorBidi" w:cstheme="majorBidi"/>
          <w:rtl/>
        </w:rPr>
        <w:t xml:space="preserve"> </w:t>
      </w:r>
      <w:r w:rsidRPr="001D2957">
        <w:rPr>
          <w:rFonts w:asciiTheme="majorBidi" w:hAnsiTheme="majorBidi" w:cstheme="majorBidi" w:hint="cs"/>
          <w:rtl/>
        </w:rPr>
        <w:t>أكثر</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الأدمغة</w:t>
      </w:r>
      <w:r w:rsidRPr="001D2957">
        <w:rPr>
          <w:rFonts w:asciiTheme="majorBidi" w:hAnsiTheme="majorBidi" w:cstheme="majorBidi"/>
          <w:rtl/>
        </w:rPr>
        <w:t xml:space="preserve"> </w:t>
      </w:r>
      <w:r w:rsidRPr="001D2957">
        <w:rPr>
          <w:rFonts w:asciiTheme="majorBidi" w:hAnsiTheme="majorBidi" w:cstheme="majorBidi" w:hint="cs"/>
          <w:rtl/>
        </w:rPr>
        <w:t>البشرية</w:t>
      </w:r>
      <w:r w:rsidRPr="001D2957">
        <w:rPr>
          <w:rFonts w:asciiTheme="majorBidi" w:hAnsiTheme="majorBidi" w:cstheme="majorBidi"/>
          <w:rtl/>
        </w:rPr>
        <w:t xml:space="preserve"> </w:t>
      </w:r>
      <w:r w:rsidRPr="001D2957">
        <w:rPr>
          <w:rFonts w:asciiTheme="majorBidi" w:hAnsiTheme="majorBidi" w:cstheme="majorBidi" w:hint="cs"/>
          <w:rtl/>
        </w:rPr>
        <w:t>مع</w:t>
      </w:r>
      <w:r w:rsidRPr="001D2957">
        <w:rPr>
          <w:rFonts w:asciiTheme="majorBidi" w:hAnsiTheme="majorBidi" w:cstheme="majorBidi"/>
          <w:rtl/>
        </w:rPr>
        <w:t xml:space="preserve"> </w:t>
      </w:r>
      <w:r w:rsidRPr="001D2957">
        <w:rPr>
          <w:rFonts w:asciiTheme="majorBidi" w:hAnsiTheme="majorBidi" w:cstheme="majorBidi" w:hint="cs"/>
          <w:rtl/>
        </w:rPr>
        <w:t>القدرة</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الاستجابة</w:t>
      </w:r>
      <w:r w:rsidRPr="001D2957">
        <w:rPr>
          <w:rFonts w:asciiTheme="majorBidi" w:hAnsiTheme="majorBidi" w:cstheme="majorBidi"/>
          <w:rtl/>
        </w:rPr>
        <w:t xml:space="preserve"> </w:t>
      </w:r>
      <w:r w:rsidRPr="001D2957">
        <w:rPr>
          <w:rFonts w:asciiTheme="majorBidi" w:hAnsiTheme="majorBidi" w:cstheme="majorBidi" w:hint="cs"/>
          <w:rtl/>
        </w:rPr>
        <w:t>السريعة</w:t>
      </w:r>
      <w:r w:rsidRPr="001D2957">
        <w:rPr>
          <w:rFonts w:asciiTheme="majorBidi" w:hAnsiTheme="majorBidi" w:cstheme="majorBidi"/>
          <w:rtl/>
        </w:rPr>
        <w:t xml:space="preserve"> </w:t>
      </w:r>
      <w:r w:rsidRPr="001D2957">
        <w:rPr>
          <w:rFonts w:asciiTheme="majorBidi" w:hAnsiTheme="majorBidi" w:cstheme="majorBidi" w:hint="cs"/>
          <w:rtl/>
        </w:rPr>
        <w:t>للظروف</w:t>
      </w:r>
      <w:r w:rsidRPr="001D2957">
        <w:rPr>
          <w:rFonts w:asciiTheme="majorBidi" w:hAnsiTheme="majorBidi" w:cstheme="majorBidi"/>
          <w:rtl/>
        </w:rPr>
        <w:t xml:space="preserve"> </w:t>
      </w:r>
      <w:r w:rsidRPr="001D2957">
        <w:rPr>
          <w:rFonts w:asciiTheme="majorBidi" w:hAnsiTheme="majorBidi" w:cstheme="majorBidi" w:hint="cs"/>
          <w:rtl/>
        </w:rPr>
        <w:t>والأحداث</w:t>
      </w:r>
      <w:r w:rsidRPr="001D2957">
        <w:rPr>
          <w:rFonts w:asciiTheme="majorBidi" w:hAnsiTheme="majorBidi" w:cstheme="majorBidi"/>
          <w:rtl/>
        </w:rPr>
        <w:t xml:space="preserve"> </w:t>
      </w:r>
      <w:r w:rsidRPr="001D2957">
        <w:rPr>
          <w:rFonts w:asciiTheme="majorBidi" w:hAnsiTheme="majorBidi" w:cstheme="majorBidi" w:hint="cs"/>
          <w:rtl/>
        </w:rPr>
        <w:t>الجديدة</w:t>
      </w:r>
      <w:r w:rsidRPr="001D2957">
        <w:rPr>
          <w:rFonts w:asciiTheme="majorBidi" w:hAnsiTheme="majorBidi" w:cstheme="majorBidi"/>
          <w:rtl/>
        </w:rPr>
        <w:t>.</w:t>
      </w:r>
    </w:p>
    <w:p w14:paraId="4EDC870E" w14:textId="77777777" w:rsidR="009C2DA5" w:rsidRPr="001D2957" w:rsidRDefault="009C2DA5" w:rsidP="00815123">
      <w:pPr>
        <w:pStyle w:val="a3"/>
        <w:bidi/>
        <w:spacing w:before="141"/>
        <w:jc w:val="left"/>
        <w:rPr>
          <w:rFonts w:asciiTheme="majorBidi" w:hAnsiTheme="majorBidi" w:cstheme="majorBidi"/>
          <w:rtl/>
        </w:rPr>
      </w:pPr>
      <w:r w:rsidRPr="001D2957">
        <w:rPr>
          <w:rFonts w:asciiTheme="majorBidi" w:hAnsiTheme="majorBidi" w:cstheme="majorBidi"/>
          <w:rtl/>
        </w:rPr>
        <w:t xml:space="preserve">. </w:t>
      </w:r>
      <w:r w:rsidRPr="001D2957">
        <w:rPr>
          <w:rFonts w:asciiTheme="majorBidi" w:hAnsiTheme="majorBidi" w:cstheme="majorBidi" w:hint="cs"/>
          <w:rtl/>
        </w:rPr>
        <w:t>إيجاد</w:t>
      </w:r>
      <w:r w:rsidRPr="001D2957">
        <w:rPr>
          <w:rFonts w:asciiTheme="majorBidi" w:hAnsiTheme="majorBidi" w:cstheme="majorBidi"/>
          <w:rtl/>
        </w:rPr>
        <w:t xml:space="preserve"> </w:t>
      </w:r>
      <w:r w:rsidRPr="001D2957">
        <w:rPr>
          <w:rFonts w:asciiTheme="majorBidi" w:hAnsiTheme="majorBidi" w:cstheme="majorBidi" w:hint="cs"/>
          <w:rtl/>
        </w:rPr>
        <w:t>الحلول</w:t>
      </w:r>
      <w:r w:rsidRPr="001D2957">
        <w:rPr>
          <w:rFonts w:asciiTheme="majorBidi" w:hAnsiTheme="majorBidi" w:cstheme="majorBidi"/>
          <w:rtl/>
        </w:rPr>
        <w:t xml:space="preserve"> </w:t>
      </w:r>
      <w:r w:rsidRPr="001D2957">
        <w:rPr>
          <w:rFonts w:asciiTheme="majorBidi" w:hAnsiTheme="majorBidi" w:cstheme="majorBidi" w:hint="cs"/>
          <w:rtl/>
        </w:rPr>
        <w:t>للمشاكل</w:t>
      </w:r>
      <w:r w:rsidRPr="001D2957">
        <w:rPr>
          <w:rFonts w:asciiTheme="majorBidi" w:hAnsiTheme="majorBidi" w:cstheme="majorBidi"/>
          <w:rtl/>
        </w:rPr>
        <w:t xml:space="preserve"> </w:t>
      </w:r>
      <w:r w:rsidRPr="001D2957">
        <w:rPr>
          <w:rFonts w:asciiTheme="majorBidi" w:hAnsiTheme="majorBidi" w:cstheme="majorBidi" w:hint="cs"/>
          <w:rtl/>
        </w:rPr>
        <w:t>غير</w:t>
      </w:r>
      <w:r w:rsidRPr="001D2957">
        <w:rPr>
          <w:rFonts w:asciiTheme="majorBidi" w:hAnsiTheme="majorBidi" w:cstheme="majorBidi"/>
          <w:rtl/>
        </w:rPr>
        <w:t xml:space="preserve"> </w:t>
      </w:r>
      <w:r w:rsidRPr="001D2957">
        <w:rPr>
          <w:rFonts w:asciiTheme="majorBidi" w:hAnsiTheme="majorBidi" w:cstheme="majorBidi" w:hint="cs"/>
          <w:rtl/>
        </w:rPr>
        <w:t>المألوفة</w:t>
      </w:r>
      <w:r w:rsidRPr="001D2957">
        <w:rPr>
          <w:rFonts w:asciiTheme="majorBidi" w:hAnsiTheme="majorBidi" w:cstheme="majorBidi"/>
          <w:rtl/>
        </w:rPr>
        <w:t xml:space="preserve"> </w:t>
      </w:r>
      <w:r w:rsidRPr="001D2957">
        <w:rPr>
          <w:rFonts w:asciiTheme="majorBidi" w:hAnsiTheme="majorBidi" w:cstheme="majorBidi" w:hint="cs"/>
          <w:rtl/>
        </w:rPr>
        <w:t>باستخدام</w:t>
      </w:r>
      <w:r w:rsidRPr="001D2957">
        <w:rPr>
          <w:rFonts w:asciiTheme="majorBidi" w:hAnsiTheme="majorBidi" w:cstheme="majorBidi"/>
          <w:rtl/>
        </w:rPr>
        <w:t xml:space="preserve"> </w:t>
      </w:r>
      <w:r w:rsidRPr="001D2957">
        <w:rPr>
          <w:rFonts w:asciiTheme="majorBidi" w:hAnsiTheme="majorBidi" w:cstheme="majorBidi" w:hint="cs"/>
          <w:rtl/>
        </w:rPr>
        <w:t>قدراته</w:t>
      </w:r>
      <w:r w:rsidRPr="001D2957">
        <w:rPr>
          <w:rFonts w:asciiTheme="majorBidi" w:hAnsiTheme="majorBidi" w:cstheme="majorBidi"/>
          <w:rtl/>
        </w:rPr>
        <w:t xml:space="preserve"> </w:t>
      </w:r>
      <w:r w:rsidRPr="001D2957">
        <w:rPr>
          <w:rFonts w:asciiTheme="majorBidi" w:hAnsiTheme="majorBidi" w:cstheme="majorBidi" w:hint="cs"/>
          <w:rtl/>
        </w:rPr>
        <w:t>المعرفية</w:t>
      </w:r>
      <w:r w:rsidRPr="001D2957">
        <w:rPr>
          <w:rFonts w:asciiTheme="majorBidi" w:hAnsiTheme="majorBidi" w:cstheme="majorBidi"/>
          <w:rtl/>
        </w:rPr>
        <w:t>.</w:t>
      </w:r>
    </w:p>
    <w:p w14:paraId="7D360244" w14:textId="77777777" w:rsidR="009C2DA5" w:rsidRPr="001D2957" w:rsidRDefault="009C2DA5" w:rsidP="00815123">
      <w:pPr>
        <w:pStyle w:val="a3"/>
        <w:bidi/>
        <w:spacing w:before="141"/>
        <w:jc w:val="left"/>
        <w:rPr>
          <w:rFonts w:asciiTheme="majorBidi" w:hAnsiTheme="majorBidi" w:cstheme="majorBidi"/>
          <w:rtl/>
        </w:rPr>
      </w:pPr>
      <w:r w:rsidRPr="001D2957">
        <w:rPr>
          <w:rFonts w:asciiTheme="majorBidi" w:hAnsiTheme="majorBidi" w:cstheme="majorBidi" w:hint="cs"/>
          <w:rtl/>
        </w:rPr>
        <w:t>مما</w:t>
      </w:r>
      <w:r w:rsidRPr="001D2957">
        <w:rPr>
          <w:rFonts w:asciiTheme="majorBidi" w:hAnsiTheme="majorBidi" w:cstheme="majorBidi"/>
          <w:rtl/>
        </w:rPr>
        <w:t xml:space="preserve"> </w:t>
      </w:r>
      <w:r w:rsidRPr="001D2957">
        <w:rPr>
          <w:rFonts w:asciiTheme="majorBidi" w:hAnsiTheme="majorBidi" w:cstheme="majorBidi" w:hint="cs"/>
          <w:rtl/>
        </w:rPr>
        <w:t>لا</w:t>
      </w:r>
      <w:r w:rsidRPr="001D2957">
        <w:rPr>
          <w:rFonts w:asciiTheme="majorBidi" w:hAnsiTheme="majorBidi" w:cstheme="majorBidi"/>
          <w:rtl/>
        </w:rPr>
        <w:t xml:space="preserve"> </w:t>
      </w:r>
      <w:r w:rsidRPr="001D2957">
        <w:rPr>
          <w:rFonts w:asciiTheme="majorBidi" w:hAnsiTheme="majorBidi" w:cstheme="majorBidi" w:hint="cs"/>
          <w:rtl/>
        </w:rPr>
        <w:t>شك</w:t>
      </w:r>
      <w:r w:rsidRPr="001D2957">
        <w:rPr>
          <w:rFonts w:asciiTheme="majorBidi" w:hAnsiTheme="majorBidi" w:cstheme="majorBidi"/>
          <w:rtl/>
        </w:rPr>
        <w:t xml:space="preserve"> </w:t>
      </w:r>
      <w:r w:rsidRPr="001D2957">
        <w:rPr>
          <w:rFonts w:asciiTheme="majorBidi" w:hAnsiTheme="majorBidi" w:cstheme="majorBidi" w:hint="cs"/>
          <w:rtl/>
        </w:rPr>
        <w:t>فيه</w:t>
      </w:r>
      <w:r w:rsidRPr="001D2957">
        <w:rPr>
          <w:rFonts w:asciiTheme="majorBidi" w:hAnsiTheme="majorBidi" w:cstheme="majorBidi"/>
          <w:rtl/>
        </w:rPr>
        <w:t xml:space="preserve"> </w:t>
      </w:r>
      <w:r w:rsidRPr="001D2957">
        <w:rPr>
          <w:rFonts w:asciiTheme="majorBidi" w:hAnsiTheme="majorBidi" w:cstheme="majorBidi" w:hint="cs"/>
          <w:rtl/>
        </w:rPr>
        <w:t>أن</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rPr>
        <w:t>AI</w:t>
      </w:r>
      <w:r w:rsidRPr="001D2957">
        <w:rPr>
          <w:rFonts w:asciiTheme="majorBidi" w:hAnsiTheme="majorBidi" w:cstheme="majorBidi"/>
          <w:rtl/>
        </w:rPr>
        <w:t xml:space="preserve">) </w:t>
      </w:r>
      <w:r w:rsidRPr="001D2957">
        <w:rPr>
          <w:rFonts w:asciiTheme="majorBidi" w:hAnsiTheme="majorBidi" w:cstheme="majorBidi" w:hint="cs"/>
          <w:rtl/>
        </w:rPr>
        <w:t>هو</w:t>
      </w:r>
      <w:r w:rsidRPr="001D2957">
        <w:rPr>
          <w:rFonts w:asciiTheme="majorBidi" w:hAnsiTheme="majorBidi" w:cstheme="majorBidi"/>
          <w:rtl/>
        </w:rPr>
        <w:t xml:space="preserve"> </w:t>
      </w:r>
      <w:r w:rsidRPr="001D2957">
        <w:rPr>
          <w:rFonts w:asciiTheme="majorBidi" w:hAnsiTheme="majorBidi" w:cstheme="majorBidi" w:hint="cs"/>
          <w:rtl/>
        </w:rPr>
        <w:t>الخطوة</w:t>
      </w:r>
      <w:r w:rsidRPr="001D2957">
        <w:rPr>
          <w:rFonts w:asciiTheme="majorBidi" w:hAnsiTheme="majorBidi" w:cstheme="majorBidi"/>
          <w:rtl/>
        </w:rPr>
        <w:t xml:space="preserve"> </w:t>
      </w:r>
      <w:r w:rsidRPr="001D2957">
        <w:rPr>
          <w:rFonts w:asciiTheme="majorBidi" w:hAnsiTheme="majorBidi" w:cstheme="majorBidi" w:hint="cs"/>
          <w:rtl/>
        </w:rPr>
        <w:t>التطويرية</w:t>
      </w:r>
      <w:r w:rsidRPr="001D2957">
        <w:rPr>
          <w:rFonts w:asciiTheme="majorBidi" w:hAnsiTheme="majorBidi" w:cstheme="majorBidi"/>
          <w:rtl/>
        </w:rPr>
        <w:t xml:space="preserve"> </w:t>
      </w:r>
      <w:r w:rsidRPr="001D2957">
        <w:rPr>
          <w:rFonts w:asciiTheme="majorBidi" w:hAnsiTheme="majorBidi" w:cstheme="majorBidi" w:hint="cs"/>
          <w:rtl/>
        </w:rPr>
        <w:t>المقبلة</w:t>
      </w:r>
      <w:r w:rsidRPr="001D2957">
        <w:rPr>
          <w:rFonts w:asciiTheme="majorBidi" w:hAnsiTheme="majorBidi" w:cstheme="majorBidi"/>
          <w:rtl/>
        </w:rPr>
        <w:t xml:space="preserve"> </w:t>
      </w:r>
      <w:r w:rsidRPr="001D2957">
        <w:rPr>
          <w:rFonts w:asciiTheme="majorBidi" w:hAnsiTheme="majorBidi" w:cstheme="majorBidi" w:hint="cs"/>
          <w:rtl/>
        </w:rPr>
        <w:t>لمستقبل</w:t>
      </w:r>
      <w:r w:rsidRPr="001D2957">
        <w:rPr>
          <w:rFonts w:asciiTheme="majorBidi" w:hAnsiTheme="majorBidi" w:cstheme="majorBidi"/>
          <w:rtl/>
        </w:rPr>
        <w:t xml:space="preserve"> </w:t>
      </w:r>
      <w:r w:rsidRPr="001D2957">
        <w:rPr>
          <w:rFonts w:asciiTheme="majorBidi" w:hAnsiTheme="majorBidi" w:cstheme="majorBidi" w:hint="cs"/>
          <w:rtl/>
        </w:rPr>
        <w:t>الإدارة</w:t>
      </w:r>
      <w:r w:rsidRPr="001D2957">
        <w:rPr>
          <w:rFonts w:asciiTheme="majorBidi" w:hAnsiTheme="majorBidi" w:cstheme="majorBidi"/>
          <w:rtl/>
        </w:rPr>
        <w:t xml:space="preserve"> . </w:t>
      </w:r>
      <w:r w:rsidRPr="001D2957">
        <w:rPr>
          <w:rFonts w:asciiTheme="majorBidi" w:hAnsiTheme="majorBidi" w:cstheme="majorBidi" w:hint="cs"/>
          <w:rtl/>
        </w:rPr>
        <w:t>ومع</w:t>
      </w:r>
      <w:r w:rsidRPr="001D2957">
        <w:rPr>
          <w:rFonts w:asciiTheme="majorBidi" w:hAnsiTheme="majorBidi" w:cstheme="majorBidi"/>
          <w:rtl/>
        </w:rPr>
        <w:t xml:space="preserve"> </w:t>
      </w:r>
      <w:r w:rsidRPr="001D2957">
        <w:rPr>
          <w:rFonts w:asciiTheme="majorBidi" w:hAnsiTheme="majorBidi" w:cstheme="majorBidi" w:hint="cs"/>
          <w:rtl/>
        </w:rPr>
        <w:t>ذلك،</w:t>
      </w:r>
      <w:r w:rsidRPr="001D2957">
        <w:rPr>
          <w:rFonts w:asciiTheme="majorBidi" w:hAnsiTheme="majorBidi" w:cstheme="majorBidi"/>
          <w:rtl/>
        </w:rPr>
        <w:t xml:space="preserve"> </w:t>
      </w:r>
      <w:r w:rsidRPr="001D2957">
        <w:rPr>
          <w:rFonts w:asciiTheme="majorBidi" w:hAnsiTheme="majorBidi" w:cstheme="majorBidi" w:hint="cs"/>
          <w:rtl/>
        </w:rPr>
        <w:t>فإن</w:t>
      </w:r>
      <w:r w:rsidRPr="001D2957">
        <w:rPr>
          <w:rFonts w:asciiTheme="majorBidi" w:hAnsiTheme="majorBidi" w:cstheme="majorBidi"/>
          <w:rtl/>
        </w:rPr>
        <w:t xml:space="preserve"> </w:t>
      </w:r>
      <w:r w:rsidRPr="001D2957">
        <w:rPr>
          <w:rFonts w:asciiTheme="majorBidi" w:hAnsiTheme="majorBidi" w:cstheme="majorBidi" w:hint="cs"/>
          <w:rtl/>
        </w:rPr>
        <w:t>الكثيرين</w:t>
      </w:r>
      <w:r w:rsidRPr="001D2957">
        <w:rPr>
          <w:rFonts w:asciiTheme="majorBidi" w:hAnsiTheme="majorBidi" w:cstheme="majorBidi"/>
          <w:rtl/>
        </w:rPr>
        <w:t xml:space="preserve"> </w:t>
      </w:r>
      <w:r w:rsidRPr="001D2957">
        <w:rPr>
          <w:rFonts w:asciiTheme="majorBidi" w:hAnsiTheme="majorBidi" w:cstheme="majorBidi" w:hint="cs"/>
          <w:rtl/>
        </w:rPr>
        <w:t>لا</w:t>
      </w:r>
      <w:r w:rsidRPr="001D2957">
        <w:rPr>
          <w:rFonts w:asciiTheme="majorBidi" w:hAnsiTheme="majorBidi" w:cstheme="majorBidi"/>
          <w:rtl/>
        </w:rPr>
        <w:t xml:space="preserve"> </w:t>
      </w:r>
      <w:r w:rsidRPr="001D2957">
        <w:rPr>
          <w:rFonts w:asciiTheme="majorBidi" w:hAnsiTheme="majorBidi" w:cstheme="majorBidi" w:hint="cs"/>
          <w:rtl/>
        </w:rPr>
        <w:t>يدركون</w:t>
      </w:r>
      <w:r w:rsidRPr="001D2957">
        <w:rPr>
          <w:rFonts w:asciiTheme="majorBidi" w:hAnsiTheme="majorBidi" w:cstheme="majorBidi"/>
          <w:rtl/>
        </w:rPr>
        <w:t xml:space="preserve"> </w:t>
      </w:r>
      <w:r w:rsidRPr="001D2957">
        <w:rPr>
          <w:rFonts w:asciiTheme="majorBidi" w:hAnsiTheme="majorBidi" w:cstheme="majorBidi" w:hint="cs"/>
          <w:rtl/>
        </w:rPr>
        <w:t>أن</w:t>
      </w:r>
      <w:r w:rsidRPr="001D2957">
        <w:rPr>
          <w:rFonts w:asciiTheme="majorBidi" w:hAnsiTheme="majorBidi" w:cstheme="majorBidi"/>
          <w:rtl/>
        </w:rPr>
        <w:t xml:space="preserve"> </w:t>
      </w:r>
      <w:r w:rsidRPr="001D2957">
        <w:rPr>
          <w:rFonts w:asciiTheme="majorBidi" w:hAnsiTheme="majorBidi" w:cstheme="majorBidi" w:hint="cs"/>
          <w:rtl/>
        </w:rPr>
        <w:t>هذا</w:t>
      </w:r>
      <w:r w:rsidRPr="001D2957">
        <w:rPr>
          <w:rFonts w:asciiTheme="majorBidi" w:hAnsiTheme="majorBidi" w:cstheme="majorBidi"/>
          <w:rtl/>
        </w:rPr>
        <w:t xml:space="preserve"> </w:t>
      </w:r>
      <w:r w:rsidRPr="001D2957">
        <w:rPr>
          <w:rFonts w:asciiTheme="majorBidi" w:hAnsiTheme="majorBidi" w:cstheme="majorBidi" w:hint="cs"/>
          <w:rtl/>
        </w:rPr>
        <w:t>المستقبل</w:t>
      </w:r>
      <w:r w:rsidRPr="001D2957">
        <w:rPr>
          <w:rFonts w:asciiTheme="majorBidi" w:hAnsiTheme="majorBidi" w:cstheme="majorBidi"/>
          <w:rtl/>
        </w:rPr>
        <w:t xml:space="preserve"> </w:t>
      </w:r>
      <w:r w:rsidRPr="001D2957">
        <w:rPr>
          <w:rFonts w:asciiTheme="majorBidi" w:hAnsiTheme="majorBidi" w:cstheme="majorBidi" w:hint="cs"/>
          <w:rtl/>
        </w:rPr>
        <w:t>قريب</w:t>
      </w:r>
      <w:r w:rsidRPr="001D2957">
        <w:rPr>
          <w:rFonts w:asciiTheme="majorBidi" w:hAnsiTheme="majorBidi" w:cstheme="majorBidi"/>
          <w:rtl/>
        </w:rPr>
        <w:t xml:space="preserve"> </w:t>
      </w:r>
      <w:r w:rsidRPr="001D2957">
        <w:rPr>
          <w:rFonts w:asciiTheme="majorBidi" w:hAnsiTheme="majorBidi" w:cstheme="majorBidi" w:hint="cs"/>
          <w:rtl/>
        </w:rPr>
        <w:t>وأقرب</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المتوقع</w:t>
      </w:r>
      <w:r w:rsidRPr="001D2957">
        <w:rPr>
          <w:rFonts w:asciiTheme="majorBidi" w:hAnsiTheme="majorBidi" w:cstheme="majorBidi"/>
          <w:rtl/>
        </w:rPr>
        <w:t xml:space="preserve">. </w:t>
      </w:r>
      <w:r w:rsidRPr="001D2957">
        <w:rPr>
          <w:rFonts w:asciiTheme="majorBidi" w:hAnsiTheme="majorBidi" w:cstheme="majorBidi" w:hint="cs"/>
          <w:rtl/>
        </w:rPr>
        <w:t>حيث</w:t>
      </w:r>
      <w:r w:rsidRPr="001D2957">
        <w:rPr>
          <w:rFonts w:asciiTheme="majorBidi" w:hAnsiTheme="majorBidi" w:cstheme="majorBidi"/>
          <w:rtl/>
        </w:rPr>
        <w:t xml:space="preserve"> </w:t>
      </w:r>
      <w:r w:rsidRPr="001D2957">
        <w:rPr>
          <w:rFonts w:asciiTheme="majorBidi" w:hAnsiTheme="majorBidi" w:cstheme="majorBidi" w:hint="cs"/>
          <w:rtl/>
        </w:rPr>
        <w:t>توسعت</w:t>
      </w:r>
      <w:r w:rsidRPr="001D2957">
        <w:rPr>
          <w:rFonts w:asciiTheme="majorBidi" w:hAnsiTheme="majorBidi" w:cstheme="majorBidi"/>
          <w:rtl/>
        </w:rPr>
        <w:t xml:space="preserve"> </w:t>
      </w:r>
      <w:r w:rsidRPr="001D2957">
        <w:rPr>
          <w:rFonts w:asciiTheme="majorBidi" w:hAnsiTheme="majorBidi" w:cstheme="majorBidi" w:hint="cs"/>
          <w:rtl/>
        </w:rPr>
        <w:t>المفاهيم</w:t>
      </w:r>
      <w:r w:rsidRPr="001D2957">
        <w:rPr>
          <w:rFonts w:asciiTheme="majorBidi" w:hAnsiTheme="majorBidi" w:cstheme="majorBidi"/>
          <w:rtl/>
        </w:rPr>
        <w:t xml:space="preserve"> </w:t>
      </w:r>
      <w:r w:rsidRPr="001D2957">
        <w:rPr>
          <w:rFonts w:asciiTheme="majorBidi" w:hAnsiTheme="majorBidi" w:cstheme="majorBidi" w:hint="cs"/>
          <w:rtl/>
        </w:rPr>
        <w:t>المرتبطة</w:t>
      </w:r>
      <w:r w:rsidRPr="001D2957">
        <w:rPr>
          <w:rFonts w:asciiTheme="majorBidi" w:hAnsiTheme="majorBidi" w:cstheme="majorBidi"/>
          <w:rtl/>
        </w:rPr>
        <w:t xml:space="preserve"> </w:t>
      </w:r>
      <w:r w:rsidRPr="001D2957">
        <w:rPr>
          <w:rFonts w:asciiTheme="majorBidi" w:hAnsiTheme="majorBidi" w:cstheme="majorBidi" w:hint="cs"/>
          <w:rtl/>
        </w:rPr>
        <w:t>بالذكاء</w:t>
      </w:r>
      <w:r w:rsidRPr="001D2957">
        <w:rPr>
          <w:rFonts w:asciiTheme="majorBidi" w:hAnsiTheme="majorBidi" w:cstheme="majorBidi"/>
          <w:rtl/>
        </w:rPr>
        <w:t xml:space="preserve"> </w:t>
      </w:r>
      <w:r w:rsidRPr="001D2957">
        <w:rPr>
          <w:rFonts w:asciiTheme="majorBidi" w:hAnsiTheme="majorBidi" w:cstheme="majorBidi" w:hint="cs"/>
          <w:rtl/>
        </w:rPr>
        <w:t>الاصطناء</w:t>
      </w:r>
      <w:r w:rsidRPr="001D2957">
        <w:rPr>
          <w:rFonts w:asciiTheme="majorBidi" w:hAnsiTheme="majorBidi" w:cstheme="majorBidi"/>
          <w:rtl/>
        </w:rPr>
        <w:t xml:space="preserve"> </w:t>
      </w:r>
      <w:r w:rsidRPr="001D2957">
        <w:rPr>
          <w:rFonts w:asciiTheme="majorBidi" w:hAnsiTheme="majorBidi" w:cstheme="majorBidi" w:hint="cs"/>
          <w:rtl/>
        </w:rPr>
        <w:t>ناعي</w:t>
      </w:r>
      <w:r w:rsidRPr="001D2957">
        <w:rPr>
          <w:rFonts w:asciiTheme="majorBidi" w:hAnsiTheme="majorBidi" w:cstheme="majorBidi"/>
          <w:rtl/>
        </w:rPr>
        <w:t xml:space="preserve"> </w:t>
      </w:r>
      <w:r w:rsidRPr="001D2957">
        <w:rPr>
          <w:rFonts w:asciiTheme="majorBidi" w:hAnsiTheme="majorBidi" w:cstheme="majorBidi" w:hint="cs"/>
          <w:rtl/>
        </w:rPr>
        <w:t>وتطورت</w:t>
      </w:r>
      <w:r w:rsidRPr="001D2957">
        <w:rPr>
          <w:rFonts w:asciiTheme="majorBidi" w:hAnsiTheme="majorBidi" w:cstheme="majorBidi"/>
          <w:rtl/>
        </w:rPr>
        <w:t xml:space="preserve"> </w:t>
      </w:r>
      <w:r w:rsidRPr="001D2957">
        <w:rPr>
          <w:rFonts w:asciiTheme="majorBidi" w:hAnsiTheme="majorBidi" w:cstheme="majorBidi" w:hint="cs"/>
          <w:rtl/>
        </w:rPr>
        <w:t>البحوث</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هذا</w:t>
      </w:r>
      <w:r w:rsidRPr="001D2957">
        <w:rPr>
          <w:rFonts w:asciiTheme="majorBidi" w:hAnsiTheme="majorBidi" w:cstheme="majorBidi"/>
          <w:rtl/>
        </w:rPr>
        <w:t xml:space="preserve"> </w:t>
      </w:r>
      <w:r w:rsidRPr="001D2957">
        <w:rPr>
          <w:rFonts w:asciiTheme="majorBidi" w:hAnsiTheme="majorBidi" w:cstheme="majorBidi" w:hint="cs"/>
          <w:rtl/>
        </w:rPr>
        <w:t>المجال</w:t>
      </w:r>
      <w:r w:rsidRPr="001D2957">
        <w:rPr>
          <w:rFonts w:asciiTheme="majorBidi" w:hAnsiTheme="majorBidi" w:cstheme="majorBidi"/>
          <w:rtl/>
        </w:rPr>
        <w:t xml:space="preserve"> </w:t>
      </w:r>
      <w:r w:rsidRPr="001D2957">
        <w:rPr>
          <w:rFonts w:asciiTheme="majorBidi" w:hAnsiTheme="majorBidi" w:cstheme="majorBidi" w:hint="cs"/>
          <w:rtl/>
        </w:rPr>
        <w:t>لتشمل</w:t>
      </w:r>
      <w:r w:rsidRPr="001D2957">
        <w:rPr>
          <w:rFonts w:asciiTheme="majorBidi" w:hAnsiTheme="majorBidi" w:cstheme="majorBidi"/>
          <w:rtl/>
        </w:rPr>
        <w:t xml:space="preserve"> </w:t>
      </w:r>
      <w:r w:rsidRPr="001D2957">
        <w:rPr>
          <w:rFonts w:asciiTheme="majorBidi" w:hAnsiTheme="majorBidi" w:cstheme="majorBidi" w:hint="cs"/>
          <w:rtl/>
        </w:rPr>
        <w:t>التعلم</w:t>
      </w:r>
      <w:r w:rsidRPr="001D2957">
        <w:rPr>
          <w:rFonts w:asciiTheme="majorBidi" w:hAnsiTheme="majorBidi" w:cstheme="majorBidi"/>
          <w:rtl/>
        </w:rPr>
        <w:t xml:space="preserve"> </w:t>
      </w:r>
      <w:r w:rsidRPr="001D2957">
        <w:rPr>
          <w:rFonts w:asciiTheme="majorBidi" w:hAnsiTheme="majorBidi" w:cstheme="majorBidi" w:hint="cs"/>
          <w:rtl/>
        </w:rPr>
        <w:t>الذاتي</w:t>
      </w:r>
      <w:r w:rsidRPr="001D2957">
        <w:rPr>
          <w:rFonts w:asciiTheme="majorBidi" w:hAnsiTheme="majorBidi" w:cstheme="majorBidi"/>
          <w:rtl/>
        </w:rPr>
        <w:t xml:space="preserve"> </w:t>
      </w:r>
      <w:r w:rsidRPr="001D2957">
        <w:rPr>
          <w:rFonts w:asciiTheme="majorBidi" w:hAnsiTheme="majorBidi" w:cstheme="majorBidi" w:hint="cs"/>
          <w:rtl/>
        </w:rPr>
        <w:t>للآلة</w:t>
      </w:r>
      <w:r w:rsidRPr="001D2957">
        <w:rPr>
          <w:rFonts w:asciiTheme="majorBidi" w:hAnsiTheme="majorBidi" w:cstheme="majorBidi"/>
          <w:rtl/>
        </w:rPr>
        <w:t xml:space="preserve"> </w:t>
      </w:r>
      <w:r w:rsidRPr="001D2957">
        <w:rPr>
          <w:rFonts w:asciiTheme="majorBidi" w:hAnsiTheme="majorBidi" w:cstheme="majorBidi" w:hint="cs"/>
          <w:rtl/>
        </w:rPr>
        <w:t>مع</w:t>
      </w:r>
      <w:r w:rsidRPr="001D2957">
        <w:rPr>
          <w:rFonts w:asciiTheme="majorBidi" w:hAnsiTheme="majorBidi" w:cstheme="majorBidi"/>
          <w:rtl/>
        </w:rPr>
        <w:t xml:space="preserve"> </w:t>
      </w:r>
      <w:r w:rsidRPr="001D2957">
        <w:rPr>
          <w:rFonts w:asciiTheme="majorBidi" w:hAnsiTheme="majorBidi" w:cstheme="majorBidi" w:hint="cs"/>
          <w:rtl/>
        </w:rPr>
        <w:t>إضافة</w:t>
      </w:r>
      <w:r w:rsidRPr="001D2957">
        <w:rPr>
          <w:rFonts w:asciiTheme="majorBidi" w:hAnsiTheme="majorBidi" w:cstheme="majorBidi"/>
          <w:rtl/>
        </w:rPr>
        <w:t xml:space="preserve"> </w:t>
      </w:r>
      <w:r w:rsidRPr="001D2957">
        <w:rPr>
          <w:rFonts w:asciiTheme="majorBidi" w:hAnsiTheme="majorBidi" w:cstheme="majorBidi" w:hint="cs"/>
          <w:rtl/>
        </w:rPr>
        <w:t>قدرات</w:t>
      </w:r>
      <w:r w:rsidRPr="001D2957">
        <w:rPr>
          <w:rFonts w:asciiTheme="majorBidi" w:hAnsiTheme="majorBidi" w:cstheme="majorBidi"/>
          <w:rtl/>
        </w:rPr>
        <w:t xml:space="preserve"> </w:t>
      </w:r>
      <w:r w:rsidRPr="001D2957">
        <w:rPr>
          <w:rFonts w:asciiTheme="majorBidi" w:hAnsiTheme="majorBidi" w:cstheme="majorBidi" w:hint="cs"/>
          <w:rtl/>
        </w:rPr>
        <w:t>اتخاذ</w:t>
      </w:r>
      <w:r w:rsidRPr="001D2957">
        <w:rPr>
          <w:rFonts w:asciiTheme="majorBidi" w:hAnsiTheme="majorBidi" w:cstheme="majorBidi"/>
          <w:rtl/>
        </w:rPr>
        <w:t xml:space="preserve"> </w:t>
      </w:r>
      <w:r w:rsidRPr="001D2957">
        <w:rPr>
          <w:rFonts w:asciiTheme="majorBidi" w:hAnsiTheme="majorBidi" w:cstheme="majorBidi" w:hint="cs"/>
          <w:rtl/>
        </w:rPr>
        <w:t>القرار</w:t>
      </w:r>
      <w:r w:rsidRPr="001D2957">
        <w:rPr>
          <w:rFonts w:asciiTheme="majorBidi" w:hAnsiTheme="majorBidi" w:cstheme="majorBidi"/>
          <w:rtl/>
        </w:rPr>
        <w:t xml:space="preserve"> </w:t>
      </w:r>
      <w:r w:rsidRPr="001D2957">
        <w:rPr>
          <w:rFonts w:asciiTheme="majorBidi" w:hAnsiTheme="majorBidi" w:cstheme="majorBidi" w:hint="cs"/>
          <w:rtl/>
        </w:rPr>
        <w:t>التي</w:t>
      </w:r>
      <w:r w:rsidRPr="001D2957">
        <w:rPr>
          <w:rFonts w:asciiTheme="majorBidi" w:hAnsiTheme="majorBidi" w:cstheme="majorBidi"/>
          <w:rtl/>
        </w:rPr>
        <w:t xml:space="preserve"> </w:t>
      </w:r>
      <w:r w:rsidRPr="001D2957">
        <w:rPr>
          <w:rFonts w:asciiTheme="majorBidi" w:hAnsiTheme="majorBidi" w:cstheme="majorBidi" w:hint="cs"/>
          <w:rtl/>
        </w:rPr>
        <w:t>كانت</w:t>
      </w:r>
      <w:r w:rsidRPr="001D2957">
        <w:rPr>
          <w:rFonts w:asciiTheme="majorBidi" w:hAnsiTheme="majorBidi" w:cstheme="majorBidi"/>
          <w:rtl/>
        </w:rPr>
        <w:t xml:space="preserve"> </w:t>
      </w:r>
      <w:r w:rsidRPr="001D2957">
        <w:rPr>
          <w:rFonts w:asciiTheme="majorBidi" w:hAnsiTheme="majorBidi" w:cstheme="majorBidi" w:hint="cs"/>
          <w:rtl/>
        </w:rPr>
        <w:t>حصرية</w:t>
      </w:r>
      <w:r w:rsidRPr="001D2957">
        <w:rPr>
          <w:rFonts w:asciiTheme="majorBidi" w:hAnsiTheme="majorBidi" w:cstheme="majorBidi"/>
          <w:rtl/>
        </w:rPr>
        <w:t xml:space="preserve"> </w:t>
      </w:r>
      <w:r w:rsidRPr="001D2957">
        <w:rPr>
          <w:rFonts w:asciiTheme="majorBidi" w:hAnsiTheme="majorBidi" w:cstheme="majorBidi" w:hint="cs"/>
          <w:rtl/>
        </w:rPr>
        <w:t>للعقول</w:t>
      </w:r>
      <w:r w:rsidRPr="001D2957">
        <w:rPr>
          <w:rFonts w:asciiTheme="majorBidi" w:hAnsiTheme="majorBidi" w:cstheme="majorBidi"/>
          <w:rtl/>
        </w:rPr>
        <w:t xml:space="preserve"> </w:t>
      </w:r>
      <w:r w:rsidRPr="001D2957">
        <w:rPr>
          <w:rFonts w:asciiTheme="majorBidi" w:hAnsiTheme="majorBidi" w:cstheme="majorBidi" w:hint="cs"/>
          <w:rtl/>
        </w:rPr>
        <w:t>البشرية</w:t>
      </w:r>
      <w:r w:rsidRPr="001D2957">
        <w:rPr>
          <w:rFonts w:asciiTheme="majorBidi" w:hAnsiTheme="majorBidi" w:cstheme="majorBidi"/>
          <w:rtl/>
        </w:rPr>
        <w:t xml:space="preserve"> </w:t>
      </w:r>
      <w:r w:rsidRPr="001D2957">
        <w:rPr>
          <w:rFonts w:asciiTheme="majorBidi" w:hAnsiTheme="majorBidi" w:cstheme="majorBidi" w:hint="cs"/>
          <w:rtl/>
        </w:rPr>
        <w:t>فقط</w:t>
      </w:r>
      <w:r w:rsidRPr="001D2957">
        <w:rPr>
          <w:rFonts w:asciiTheme="majorBidi" w:hAnsiTheme="majorBidi" w:cstheme="majorBidi"/>
          <w:rtl/>
        </w:rPr>
        <w:t xml:space="preserve">. </w:t>
      </w:r>
      <w:r w:rsidRPr="001D2957">
        <w:rPr>
          <w:rFonts w:asciiTheme="majorBidi" w:hAnsiTheme="majorBidi" w:cstheme="majorBidi" w:hint="cs"/>
          <w:rtl/>
        </w:rPr>
        <w:t>هذا</w:t>
      </w:r>
      <w:r w:rsidRPr="001D2957">
        <w:rPr>
          <w:rFonts w:asciiTheme="majorBidi" w:hAnsiTheme="majorBidi" w:cstheme="majorBidi"/>
          <w:rtl/>
        </w:rPr>
        <w:t xml:space="preserve"> </w:t>
      </w:r>
      <w:r w:rsidRPr="001D2957">
        <w:rPr>
          <w:rFonts w:asciiTheme="majorBidi" w:hAnsiTheme="majorBidi" w:cstheme="majorBidi" w:hint="cs"/>
          <w:rtl/>
        </w:rPr>
        <w:t>وتقدمت</w:t>
      </w:r>
      <w:r w:rsidRPr="001D2957">
        <w:rPr>
          <w:rFonts w:asciiTheme="majorBidi" w:hAnsiTheme="majorBidi" w:cstheme="majorBidi"/>
          <w:rtl/>
        </w:rPr>
        <w:t xml:space="preserve"> </w:t>
      </w:r>
      <w:r w:rsidRPr="001D2957">
        <w:rPr>
          <w:rFonts w:asciiTheme="majorBidi" w:hAnsiTheme="majorBidi" w:cstheme="majorBidi" w:hint="cs"/>
          <w:rtl/>
        </w:rPr>
        <w:t>التكنولوجيا</w:t>
      </w:r>
      <w:r w:rsidRPr="001D2957">
        <w:rPr>
          <w:rFonts w:asciiTheme="majorBidi" w:hAnsiTheme="majorBidi" w:cstheme="majorBidi"/>
          <w:rtl/>
        </w:rPr>
        <w:t xml:space="preserve"> </w:t>
      </w:r>
      <w:r w:rsidRPr="001D2957">
        <w:rPr>
          <w:rFonts w:asciiTheme="majorBidi" w:hAnsiTheme="majorBidi" w:cstheme="majorBidi" w:hint="cs"/>
          <w:rtl/>
        </w:rPr>
        <w:t>بشكل</w:t>
      </w:r>
      <w:r w:rsidRPr="001D2957">
        <w:rPr>
          <w:rFonts w:asciiTheme="majorBidi" w:hAnsiTheme="majorBidi" w:cstheme="majorBidi"/>
          <w:rtl/>
        </w:rPr>
        <w:t xml:space="preserve"> </w:t>
      </w:r>
      <w:r w:rsidRPr="001D2957">
        <w:rPr>
          <w:rFonts w:asciiTheme="majorBidi" w:hAnsiTheme="majorBidi" w:cstheme="majorBidi" w:hint="cs"/>
          <w:rtl/>
        </w:rPr>
        <w:t>كبير</w:t>
      </w:r>
      <w:r w:rsidRPr="001D2957">
        <w:rPr>
          <w:rFonts w:asciiTheme="majorBidi" w:hAnsiTheme="majorBidi" w:cstheme="majorBidi"/>
          <w:rtl/>
        </w:rPr>
        <w:t xml:space="preserve"> </w:t>
      </w:r>
      <w:r w:rsidRPr="001D2957">
        <w:rPr>
          <w:rFonts w:asciiTheme="majorBidi" w:hAnsiTheme="majorBidi" w:cstheme="majorBidi" w:hint="cs"/>
          <w:rtl/>
        </w:rPr>
        <w:t>إلى</w:t>
      </w:r>
      <w:r w:rsidRPr="001D2957">
        <w:rPr>
          <w:rFonts w:asciiTheme="majorBidi" w:hAnsiTheme="majorBidi" w:cstheme="majorBidi"/>
          <w:rtl/>
        </w:rPr>
        <w:t xml:space="preserve"> </w:t>
      </w:r>
      <w:r w:rsidRPr="001D2957">
        <w:rPr>
          <w:rFonts w:asciiTheme="majorBidi" w:hAnsiTheme="majorBidi" w:cstheme="majorBidi" w:hint="cs"/>
          <w:rtl/>
        </w:rPr>
        <w:t>الحد</w:t>
      </w:r>
      <w:r w:rsidRPr="001D2957">
        <w:rPr>
          <w:rFonts w:asciiTheme="majorBidi" w:hAnsiTheme="majorBidi" w:cstheme="majorBidi"/>
          <w:rtl/>
        </w:rPr>
        <w:t xml:space="preserve"> </w:t>
      </w:r>
      <w:r w:rsidRPr="001D2957">
        <w:rPr>
          <w:rFonts w:asciiTheme="majorBidi" w:hAnsiTheme="majorBidi" w:cstheme="majorBidi" w:hint="cs"/>
          <w:rtl/>
        </w:rPr>
        <w:t>الذي</w:t>
      </w:r>
      <w:r w:rsidRPr="001D2957">
        <w:rPr>
          <w:rFonts w:asciiTheme="majorBidi" w:hAnsiTheme="majorBidi" w:cstheme="majorBidi"/>
          <w:rtl/>
        </w:rPr>
        <w:t xml:space="preserve"> </w:t>
      </w:r>
      <w:r w:rsidRPr="001D2957">
        <w:rPr>
          <w:rFonts w:asciiTheme="majorBidi" w:hAnsiTheme="majorBidi" w:cstheme="majorBidi" w:hint="cs"/>
          <w:rtl/>
        </w:rPr>
        <w:t>تستطيع</w:t>
      </w:r>
      <w:r w:rsidRPr="001D2957">
        <w:rPr>
          <w:rFonts w:asciiTheme="majorBidi" w:hAnsiTheme="majorBidi" w:cstheme="majorBidi"/>
          <w:rtl/>
        </w:rPr>
        <w:t xml:space="preserve"> </w:t>
      </w:r>
      <w:r w:rsidRPr="001D2957">
        <w:rPr>
          <w:rFonts w:asciiTheme="majorBidi" w:hAnsiTheme="majorBidi" w:cstheme="majorBidi" w:hint="cs"/>
          <w:rtl/>
        </w:rPr>
        <w:t>حتى</w:t>
      </w:r>
      <w:r w:rsidRPr="001D2957">
        <w:rPr>
          <w:rFonts w:asciiTheme="majorBidi" w:hAnsiTheme="majorBidi" w:cstheme="majorBidi"/>
          <w:rtl/>
        </w:rPr>
        <w:t xml:space="preserve"> </w:t>
      </w:r>
      <w:r w:rsidRPr="001D2957">
        <w:rPr>
          <w:rFonts w:asciiTheme="majorBidi" w:hAnsiTheme="majorBidi" w:cstheme="majorBidi" w:hint="cs"/>
          <w:rtl/>
        </w:rPr>
        <w:t>أجهزة</w:t>
      </w:r>
      <w:r w:rsidRPr="001D2957">
        <w:rPr>
          <w:rFonts w:asciiTheme="majorBidi" w:hAnsiTheme="majorBidi" w:cstheme="majorBidi"/>
          <w:rtl/>
        </w:rPr>
        <w:t xml:space="preserve"> </w:t>
      </w:r>
      <w:r w:rsidRPr="001D2957">
        <w:rPr>
          <w:rFonts w:asciiTheme="majorBidi" w:hAnsiTheme="majorBidi" w:cstheme="majorBidi" w:hint="cs"/>
          <w:rtl/>
        </w:rPr>
        <w:t>الحاسوب</w:t>
      </w:r>
      <w:r w:rsidRPr="001D2957">
        <w:rPr>
          <w:rFonts w:asciiTheme="majorBidi" w:hAnsiTheme="majorBidi" w:cstheme="majorBidi"/>
          <w:rtl/>
        </w:rPr>
        <w:t xml:space="preserve"> </w:t>
      </w:r>
      <w:r w:rsidRPr="001D2957">
        <w:rPr>
          <w:rFonts w:asciiTheme="majorBidi" w:hAnsiTheme="majorBidi" w:cstheme="majorBidi" w:hint="cs"/>
          <w:rtl/>
        </w:rPr>
        <w:t>اتخاذ</w:t>
      </w:r>
      <w:r w:rsidRPr="001D2957">
        <w:rPr>
          <w:rFonts w:asciiTheme="majorBidi" w:hAnsiTheme="majorBidi" w:cstheme="majorBidi"/>
          <w:rtl/>
        </w:rPr>
        <w:t xml:space="preserve"> </w:t>
      </w:r>
      <w:r w:rsidRPr="001D2957">
        <w:rPr>
          <w:rFonts w:asciiTheme="majorBidi" w:hAnsiTheme="majorBidi" w:cstheme="majorBidi" w:hint="cs"/>
          <w:rtl/>
        </w:rPr>
        <w:t>القرارات</w:t>
      </w:r>
      <w:r w:rsidRPr="001D2957">
        <w:rPr>
          <w:rFonts w:asciiTheme="majorBidi" w:hAnsiTheme="majorBidi" w:cstheme="majorBidi"/>
          <w:rtl/>
        </w:rPr>
        <w:t xml:space="preserve"> </w:t>
      </w:r>
      <w:r w:rsidRPr="001D2957">
        <w:rPr>
          <w:rFonts w:asciiTheme="majorBidi" w:hAnsiTheme="majorBidi" w:cstheme="majorBidi" w:hint="cs"/>
          <w:rtl/>
        </w:rPr>
        <w:t>الإدارية</w:t>
      </w:r>
      <w:r w:rsidRPr="001D2957">
        <w:rPr>
          <w:rFonts w:asciiTheme="majorBidi" w:hAnsiTheme="majorBidi" w:cstheme="majorBidi"/>
          <w:rtl/>
        </w:rPr>
        <w:t xml:space="preserve"> </w:t>
      </w:r>
      <w:r w:rsidRPr="001D2957">
        <w:rPr>
          <w:rFonts w:asciiTheme="majorBidi" w:hAnsiTheme="majorBidi" w:cstheme="majorBidi" w:hint="cs"/>
          <w:rtl/>
        </w:rPr>
        <w:t>والتأقلم</w:t>
      </w:r>
      <w:r w:rsidRPr="001D2957">
        <w:rPr>
          <w:rFonts w:asciiTheme="majorBidi" w:hAnsiTheme="majorBidi" w:cstheme="majorBidi"/>
          <w:rtl/>
        </w:rPr>
        <w:t xml:space="preserve"> </w:t>
      </w:r>
      <w:r w:rsidRPr="001D2957">
        <w:rPr>
          <w:rFonts w:asciiTheme="majorBidi" w:hAnsiTheme="majorBidi" w:cstheme="majorBidi" w:hint="cs"/>
          <w:rtl/>
        </w:rPr>
        <w:t>والتفكير</w:t>
      </w:r>
      <w:r w:rsidRPr="001D2957">
        <w:rPr>
          <w:rFonts w:asciiTheme="majorBidi" w:hAnsiTheme="majorBidi" w:cstheme="majorBidi"/>
          <w:rtl/>
        </w:rPr>
        <w:t xml:space="preserve"> </w:t>
      </w:r>
      <w:r w:rsidRPr="001D2957">
        <w:rPr>
          <w:rFonts w:asciiTheme="majorBidi" w:hAnsiTheme="majorBidi" w:cstheme="majorBidi" w:hint="cs"/>
          <w:rtl/>
        </w:rPr>
        <w:t>فيما</w:t>
      </w:r>
      <w:r w:rsidRPr="001D2957">
        <w:rPr>
          <w:rFonts w:asciiTheme="majorBidi" w:hAnsiTheme="majorBidi" w:cstheme="majorBidi"/>
          <w:rtl/>
        </w:rPr>
        <w:t xml:space="preserve"> </w:t>
      </w:r>
      <w:r w:rsidRPr="001D2957">
        <w:rPr>
          <w:rFonts w:asciiTheme="majorBidi" w:hAnsiTheme="majorBidi" w:cstheme="majorBidi" w:hint="cs"/>
          <w:rtl/>
        </w:rPr>
        <w:t>لا</w:t>
      </w:r>
      <w:r w:rsidRPr="001D2957">
        <w:rPr>
          <w:rFonts w:asciiTheme="majorBidi" w:hAnsiTheme="majorBidi" w:cstheme="majorBidi"/>
          <w:rtl/>
        </w:rPr>
        <w:t xml:space="preserve"> </w:t>
      </w:r>
      <w:r w:rsidRPr="001D2957">
        <w:rPr>
          <w:rFonts w:asciiTheme="majorBidi" w:hAnsiTheme="majorBidi" w:cstheme="majorBidi" w:hint="cs"/>
          <w:rtl/>
        </w:rPr>
        <w:t>يمكن</w:t>
      </w:r>
      <w:r w:rsidRPr="001D2957">
        <w:rPr>
          <w:rFonts w:asciiTheme="majorBidi" w:hAnsiTheme="majorBidi" w:cstheme="majorBidi"/>
          <w:rtl/>
        </w:rPr>
        <w:t xml:space="preserve"> </w:t>
      </w:r>
      <w:r w:rsidRPr="001D2957">
        <w:rPr>
          <w:rFonts w:asciiTheme="majorBidi" w:hAnsiTheme="majorBidi" w:cstheme="majorBidi" w:hint="cs"/>
          <w:rtl/>
        </w:rPr>
        <w:t>تصوره</w:t>
      </w:r>
      <w:r w:rsidRPr="001D2957">
        <w:rPr>
          <w:rFonts w:asciiTheme="majorBidi" w:hAnsiTheme="majorBidi" w:cstheme="majorBidi"/>
          <w:rtl/>
        </w:rPr>
        <w:t xml:space="preserve"> </w:t>
      </w:r>
      <w:r w:rsidRPr="001D2957">
        <w:rPr>
          <w:rFonts w:asciiTheme="majorBidi" w:hAnsiTheme="majorBidi" w:cstheme="majorBidi" w:hint="cs"/>
          <w:rtl/>
        </w:rPr>
        <w:t>بمساعدة</w:t>
      </w:r>
      <w:r w:rsidRPr="001D2957">
        <w:rPr>
          <w:rFonts w:asciiTheme="majorBidi" w:hAnsiTheme="majorBidi" w:cstheme="majorBidi"/>
          <w:rtl/>
        </w:rPr>
        <w:t xml:space="preserve"> </w:t>
      </w:r>
      <w:r w:rsidRPr="001D2957">
        <w:rPr>
          <w:rFonts w:asciiTheme="majorBidi" w:hAnsiTheme="majorBidi" w:cstheme="majorBidi" w:hint="cs"/>
          <w:rtl/>
        </w:rPr>
        <w:t>مجموعة</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الخوارزميات</w:t>
      </w:r>
      <w:r w:rsidRPr="001D2957">
        <w:rPr>
          <w:rFonts w:asciiTheme="majorBidi" w:hAnsiTheme="majorBidi" w:cstheme="majorBidi"/>
          <w:rtl/>
        </w:rPr>
        <w:t xml:space="preserve"> </w:t>
      </w:r>
      <w:r w:rsidRPr="001D2957">
        <w:rPr>
          <w:rFonts w:asciiTheme="majorBidi" w:hAnsiTheme="majorBidi" w:cstheme="majorBidi" w:hint="cs"/>
          <w:rtl/>
        </w:rPr>
        <w:t>التي</w:t>
      </w:r>
      <w:r w:rsidRPr="001D2957">
        <w:rPr>
          <w:rFonts w:asciiTheme="majorBidi" w:hAnsiTheme="majorBidi" w:cstheme="majorBidi"/>
          <w:rtl/>
        </w:rPr>
        <w:t xml:space="preserve"> </w:t>
      </w:r>
      <w:r w:rsidRPr="001D2957">
        <w:rPr>
          <w:rFonts w:asciiTheme="majorBidi" w:hAnsiTheme="majorBidi" w:cstheme="majorBidi" w:hint="cs"/>
          <w:rtl/>
        </w:rPr>
        <w:t>يمكنها</w:t>
      </w:r>
      <w:r w:rsidRPr="001D2957">
        <w:rPr>
          <w:rFonts w:asciiTheme="majorBidi" w:hAnsiTheme="majorBidi" w:cstheme="majorBidi"/>
          <w:rtl/>
        </w:rPr>
        <w:t xml:space="preserve"> </w:t>
      </w:r>
      <w:r w:rsidRPr="001D2957">
        <w:rPr>
          <w:rFonts w:asciiTheme="majorBidi" w:hAnsiTheme="majorBidi" w:cstheme="majorBidi" w:hint="cs"/>
          <w:rtl/>
        </w:rPr>
        <w:t>أتمنه</w:t>
      </w:r>
      <w:r w:rsidRPr="001D2957">
        <w:rPr>
          <w:rFonts w:asciiTheme="majorBidi" w:hAnsiTheme="majorBidi" w:cstheme="majorBidi"/>
          <w:rtl/>
        </w:rPr>
        <w:t xml:space="preserve"> </w:t>
      </w:r>
      <w:r w:rsidRPr="001D2957">
        <w:rPr>
          <w:rFonts w:asciiTheme="majorBidi" w:hAnsiTheme="majorBidi" w:cstheme="majorBidi" w:hint="cs"/>
          <w:rtl/>
        </w:rPr>
        <w:t>المهام</w:t>
      </w:r>
      <w:r w:rsidRPr="001D2957">
        <w:rPr>
          <w:rFonts w:asciiTheme="majorBidi" w:hAnsiTheme="majorBidi" w:cstheme="majorBidi"/>
          <w:rtl/>
        </w:rPr>
        <w:t xml:space="preserve"> </w:t>
      </w:r>
      <w:r w:rsidRPr="001D2957">
        <w:rPr>
          <w:rFonts w:asciiTheme="majorBidi" w:hAnsiTheme="majorBidi" w:cstheme="majorBidi" w:hint="cs"/>
          <w:rtl/>
        </w:rPr>
        <w:t>المتكررة</w:t>
      </w:r>
      <w:r w:rsidRPr="001D2957">
        <w:rPr>
          <w:rFonts w:asciiTheme="majorBidi" w:hAnsiTheme="majorBidi" w:cstheme="majorBidi"/>
          <w:rtl/>
        </w:rPr>
        <w:t xml:space="preserve"> </w:t>
      </w:r>
      <w:r w:rsidRPr="001D2957">
        <w:rPr>
          <w:rFonts w:asciiTheme="majorBidi" w:hAnsiTheme="majorBidi" w:cstheme="majorBidi" w:hint="cs"/>
          <w:rtl/>
        </w:rPr>
        <w:t>وإنتاج</w:t>
      </w:r>
      <w:r w:rsidRPr="001D2957">
        <w:rPr>
          <w:rFonts w:asciiTheme="majorBidi" w:hAnsiTheme="majorBidi" w:cstheme="majorBidi"/>
          <w:rtl/>
        </w:rPr>
        <w:t xml:space="preserve"> </w:t>
      </w:r>
      <w:r w:rsidRPr="001D2957">
        <w:rPr>
          <w:rFonts w:asciiTheme="majorBidi" w:hAnsiTheme="majorBidi" w:cstheme="majorBidi" w:hint="cs"/>
          <w:rtl/>
        </w:rPr>
        <w:t>بيانات</w:t>
      </w:r>
      <w:r w:rsidRPr="001D2957">
        <w:rPr>
          <w:rFonts w:asciiTheme="majorBidi" w:hAnsiTheme="majorBidi" w:cstheme="majorBidi"/>
          <w:rtl/>
        </w:rPr>
        <w:t xml:space="preserve"> </w:t>
      </w:r>
      <w:r w:rsidRPr="001D2957">
        <w:rPr>
          <w:rFonts w:asciiTheme="majorBidi" w:hAnsiTheme="majorBidi" w:cstheme="majorBidi" w:hint="cs"/>
          <w:rtl/>
        </w:rPr>
        <w:t>قابلة</w:t>
      </w:r>
      <w:r w:rsidRPr="001D2957">
        <w:rPr>
          <w:rFonts w:asciiTheme="majorBidi" w:hAnsiTheme="majorBidi" w:cstheme="majorBidi"/>
          <w:rtl/>
        </w:rPr>
        <w:t xml:space="preserve"> </w:t>
      </w:r>
      <w:r w:rsidRPr="001D2957">
        <w:rPr>
          <w:rFonts w:asciiTheme="majorBidi" w:hAnsiTheme="majorBidi" w:cstheme="majorBidi" w:hint="cs"/>
          <w:rtl/>
        </w:rPr>
        <w:t>للاستخدام</w:t>
      </w:r>
    </w:p>
    <w:p w14:paraId="1C01F745" w14:textId="77777777" w:rsidR="009C2DA5" w:rsidRDefault="009C2DA5" w:rsidP="00815123">
      <w:pPr>
        <w:pStyle w:val="a3"/>
        <w:bidi/>
        <w:spacing w:before="141"/>
        <w:jc w:val="left"/>
        <w:rPr>
          <w:rFonts w:asciiTheme="majorBidi" w:hAnsiTheme="majorBidi" w:cstheme="majorBidi"/>
          <w:rtl/>
        </w:rPr>
      </w:pPr>
      <w:r w:rsidRPr="001D2957">
        <w:rPr>
          <w:rFonts w:asciiTheme="majorBidi" w:hAnsiTheme="majorBidi" w:cstheme="majorBidi"/>
          <w:rtl/>
        </w:rPr>
        <w:t>.(</w:t>
      </w:r>
      <w:r w:rsidRPr="001D2957">
        <w:rPr>
          <w:rFonts w:asciiTheme="majorBidi" w:hAnsiTheme="majorBidi" w:cstheme="majorBidi"/>
        </w:rPr>
        <w:t>Abu-Khaled, 2020</w:t>
      </w:r>
      <w:r w:rsidRPr="001D2957">
        <w:rPr>
          <w:rFonts w:asciiTheme="majorBidi" w:hAnsiTheme="majorBidi" w:cstheme="majorBidi"/>
          <w:rtl/>
        </w:rPr>
        <w:t>)</w:t>
      </w:r>
    </w:p>
    <w:p w14:paraId="6072C095" w14:textId="77777777" w:rsidR="00396352" w:rsidRDefault="00396352" w:rsidP="00396352">
      <w:pPr>
        <w:pStyle w:val="a3"/>
        <w:bidi/>
        <w:spacing w:before="141"/>
        <w:jc w:val="left"/>
        <w:rPr>
          <w:rFonts w:asciiTheme="majorBidi" w:hAnsiTheme="majorBidi" w:cstheme="majorBidi"/>
          <w:rtl/>
        </w:rPr>
      </w:pPr>
    </w:p>
    <w:p w14:paraId="618014C4" w14:textId="77777777" w:rsidR="00396352" w:rsidRDefault="00396352" w:rsidP="00396352">
      <w:pPr>
        <w:pStyle w:val="a3"/>
        <w:bidi/>
        <w:spacing w:before="141"/>
        <w:jc w:val="left"/>
        <w:rPr>
          <w:rFonts w:asciiTheme="majorBidi" w:hAnsiTheme="majorBidi" w:cstheme="majorBidi"/>
          <w:rtl/>
        </w:rPr>
      </w:pPr>
    </w:p>
    <w:p w14:paraId="461DA172" w14:textId="77777777" w:rsidR="00396352" w:rsidRDefault="00396352" w:rsidP="00396352">
      <w:pPr>
        <w:pStyle w:val="a3"/>
        <w:bidi/>
        <w:spacing w:before="141"/>
        <w:jc w:val="left"/>
        <w:rPr>
          <w:rFonts w:asciiTheme="majorBidi" w:hAnsiTheme="majorBidi" w:cstheme="majorBidi"/>
          <w:rtl/>
        </w:rPr>
      </w:pPr>
    </w:p>
    <w:p w14:paraId="70746399" w14:textId="77777777" w:rsidR="00396352" w:rsidRDefault="00396352" w:rsidP="00396352">
      <w:pPr>
        <w:pStyle w:val="a3"/>
        <w:bidi/>
        <w:spacing w:before="141"/>
        <w:jc w:val="left"/>
        <w:rPr>
          <w:rFonts w:asciiTheme="majorBidi" w:hAnsiTheme="majorBidi" w:cstheme="majorBidi"/>
          <w:rtl/>
        </w:rPr>
      </w:pPr>
    </w:p>
    <w:p w14:paraId="22E2DECF" w14:textId="77777777" w:rsidR="00396352" w:rsidRPr="00396352" w:rsidRDefault="00396352" w:rsidP="00396352">
      <w:pPr>
        <w:pStyle w:val="a3"/>
        <w:bidi/>
        <w:spacing w:before="141"/>
        <w:jc w:val="left"/>
        <w:rPr>
          <w:rFonts w:asciiTheme="majorBidi" w:hAnsiTheme="majorBidi" w:cstheme="majorBidi"/>
          <w:b/>
          <w:bCs/>
        </w:rPr>
      </w:pPr>
      <w:r w:rsidRPr="00396352">
        <w:rPr>
          <w:rFonts w:asciiTheme="majorBidi" w:hAnsiTheme="majorBidi" w:cstheme="majorBidi"/>
          <w:b/>
          <w:bCs/>
        </w:rPr>
        <w:t xml:space="preserve">1. </w:t>
      </w:r>
      <w:r w:rsidRPr="00396352">
        <w:rPr>
          <w:rFonts w:asciiTheme="majorBidi" w:hAnsiTheme="majorBidi" w:cstheme="majorBidi"/>
          <w:b/>
          <w:bCs/>
          <w:rtl/>
        </w:rPr>
        <w:t>الأبعاد الأساسية للذكاء الاصطناعي</w:t>
      </w:r>
    </w:p>
    <w:p w14:paraId="748A827D" w14:textId="77777777" w:rsidR="00396352" w:rsidRPr="00396352" w:rsidRDefault="00396352" w:rsidP="00396352">
      <w:pPr>
        <w:pStyle w:val="a3"/>
        <w:bidi/>
        <w:spacing w:before="141"/>
        <w:jc w:val="left"/>
        <w:rPr>
          <w:rFonts w:asciiTheme="majorBidi" w:hAnsiTheme="majorBidi" w:cstheme="majorBidi"/>
          <w:b/>
          <w:bCs/>
        </w:rPr>
      </w:pPr>
      <w:r w:rsidRPr="00396352">
        <w:rPr>
          <w:rFonts w:asciiTheme="majorBidi" w:hAnsiTheme="majorBidi" w:cstheme="majorBidi"/>
          <w:b/>
          <w:bCs/>
          <w:rtl/>
        </w:rPr>
        <w:t>أ. البعد النظري والعلمي</w:t>
      </w:r>
    </w:p>
    <w:p w14:paraId="00BCE6B5" w14:textId="77777777" w:rsidR="00396352" w:rsidRPr="00396352" w:rsidRDefault="00396352" w:rsidP="00396352">
      <w:pPr>
        <w:pStyle w:val="a3"/>
        <w:bidi/>
        <w:spacing w:before="141"/>
        <w:jc w:val="left"/>
        <w:rPr>
          <w:rFonts w:asciiTheme="majorBidi" w:hAnsiTheme="majorBidi" w:cstheme="majorBidi"/>
        </w:rPr>
      </w:pPr>
      <w:r w:rsidRPr="00396352">
        <w:rPr>
          <w:rFonts w:asciiTheme="majorBidi" w:hAnsiTheme="majorBidi" w:cstheme="majorBidi"/>
          <w:rtl/>
        </w:rPr>
        <w:t>يتناول هذا البعد الأسس النظرية والعلمية التي يعتمد عليها الذكاء الاصطناعي، بما في ذلك</w:t>
      </w:r>
      <w:r w:rsidRPr="00396352">
        <w:rPr>
          <w:rFonts w:asciiTheme="majorBidi" w:hAnsiTheme="majorBidi" w:cstheme="majorBidi"/>
        </w:rPr>
        <w:t>:</w:t>
      </w:r>
    </w:p>
    <w:p w14:paraId="69EB5371" w14:textId="77777777" w:rsidR="00396352" w:rsidRPr="00396352" w:rsidRDefault="00396352" w:rsidP="00396352">
      <w:pPr>
        <w:pStyle w:val="a3"/>
        <w:numPr>
          <w:ilvl w:val="0"/>
          <w:numId w:val="31"/>
        </w:numPr>
        <w:bidi/>
        <w:spacing w:before="141"/>
        <w:jc w:val="left"/>
        <w:rPr>
          <w:rFonts w:asciiTheme="majorBidi" w:hAnsiTheme="majorBidi" w:cstheme="majorBidi"/>
        </w:rPr>
      </w:pPr>
      <w:r w:rsidRPr="00396352">
        <w:rPr>
          <w:rFonts w:asciiTheme="majorBidi" w:hAnsiTheme="majorBidi" w:cstheme="majorBidi"/>
          <w:b/>
          <w:bCs/>
          <w:rtl/>
        </w:rPr>
        <w:t>الخوارزميات</w:t>
      </w:r>
      <w:r w:rsidRPr="00396352">
        <w:rPr>
          <w:rFonts w:asciiTheme="majorBidi" w:hAnsiTheme="majorBidi" w:cstheme="majorBidi"/>
        </w:rPr>
        <w:t xml:space="preserve">: </w:t>
      </w:r>
      <w:r w:rsidRPr="00396352">
        <w:rPr>
          <w:rFonts w:asciiTheme="majorBidi" w:hAnsiTheme="majorBidi" w:cstheme="majorBidi"/>
          <w:rtl/>
        </w:rPr>
        <w:t>وهي التعليمات البرمجية التي تسمح للحواسيب بحل المشكلات</w:t>
      </w:r>
      <w:r w:rsidRPr="00396352">
        <w:rPr>
          <w:rFonts w:asciiTheme="majorBidi" w:hAnsiTheme="majorBidi" w:cstheme="majorBidi"/>
        </w:rPr>
        <w:t>.</w:t>
      </w:r>
    </w:p>
    <w:p w14:paraId="03ECFDE8" w14:textId="77777777" w:rsidR="00396352" w:rsidRPr="00396352" w:rsidRDefault="00396352" w:rsidP="00396352">
      <w:pPr>
        <w:pStyle w:val="a3"/>
        <w:numPr>
          <w:ilvl w:val="0"/>
          <w:numId w:val="31"/>
        </w:numPr>
        <w:bidi/>
        <w:spacing w:before="141"/>
        <w:jc w:val="left"/>
        <w:rPr>
          <w:rFonts w:asciiTheme="majorBidi" w:hAnsiTheme="majorBidi" w:cstheme="majorBidi"/>
        </w:rPr>
      </w:pPr>
      <w:r w:rsidRPr="00396352">
        <w:rPr>
          <w:rFonts w:asciiTheme="majorBidi" w:hAnsiTheme="majorBidi" w:cstheme="majorBidi"/>
          <w:b/>
          <w:bCs/>
          <w:rtl/>
        </w:rPr>
        <w:t>التعلم الآلي</w:t>
      </w:r>
      <w:r w:rsidRPr="00396352">
        <w:rPr>
          <w:rFonts w:asciiTheme="majorBidi" w:hAnsiTheme="majorBidi" w:cstheme="majorBidi"/>
          <w:b/>
          <w:bCs/>
        </w:rPr>
        <w:t xml:space="preserve"> (Machine Learning - ML)</w:t>
      </w:r>
      <w:r w:rsidRPr="00396352">
        <w:rPr>
          <w:rFonts w:asciiTheme="majorBidi" w:hAnsiTheme="majorBidi" w:cstheme="majorBidi"/>
        </w:rPr>
        <w:t xml:space="preserve">: </w:t>
      </w:r>
      <w:r w:rsidRPr="00396352">
        <w:rPr>
          <w:rFonts w:asciiTheme="majorBidi" w:hAnsiTheme="majorBidi" w:cstheme="majorBidi"/>
          <w:rtl/>
        </w:rPr>
        <w:t>فرع من الذكاء الاصطناعي يُستخدم لتعليم الأنظمة كيفية التعلم من البيانات دون برمجة مباشرة</w:t>
      </w:r>
      <w:r w:rsidRPr="00396352">
        <w:rPr>
          <w:rFonts w:asciiTheme="majorBidi" w:hAnsiTheme="majorBidi" w:cstheme="majorBidi"/>
        </w:rPr>
        <w:t>.</w:t>
      </w:r>
    </w:p>
    <w:p w14:paraId="35D562C8" w14:textId="77777777" w:rsidR="00396352" w:rsidRPr="00396352" w:rsidRDefault="00396352" w:rsidP="00396352">
      <w:pPr>
        <w:pStyle w:val="a3"/>
        <w:numPr>
          <w:ilvl w:val="0"/>
          <w:numId w:val="31"/>
        </w:numPr>
        <w:bidi/>
        <w:spacing w:before="141"/>
        <w:jc w:val="left"/>
        <w:rPr>
          <w:rFonts w:asciiTheme="majorBidi" w:hAnsiTheme="majorBidi" w:cstheme="majorBidi"/>
        </w:rPr>
      </w:pPr>
      <w:r w:rsidRPr="00396352">
        <w:rPr>
          <w:rFonts w:asciiTheme="majorBidi" w:hAnsiTheme="majorBidi" w:cstheme="majorBidi"/>
          <w:b/>
          <w:bCs/>
          <w:rtl/>
        </w:rPr>
        <w:t>الشبكات العصبية الاصطناعية</w:t>
      </w:r>
      <w:r w:rsidRPr="00396352">
        <w:rPr>
          <w:rFonts w:asciiTheme="majorBidi" w:hAnsiTheme="majorBidi" w:cstheme="majorBidi"/>
          <w:b/>
          <w:bCs/>
        </w:rPr>
        <w:t xml:space="preserve"> (Neural Networks)</w:t>
      </w:r>
      <w:r w:rsidRPr="00396352">
        <w:rPr>
          <w:rFonts w:asciiTheme="majorBidi" w:hAnsiTheme="majorBidi" w:cstheme="majorBidi"/>
        </w:rPr>
        <w:t xml:space="preserve">: </w:t>
      </w:r>
      <w:r w:rsidRPr="00396352">
        <w:rPr>
          <w:rFonts w:asciiTheme="majorBidi" w:hAnsiTheme="majorBidi" w:cstheme="majorBidi"/>
          <w:rtl/>
        </w:rPr>
        <w:t>أنظمة تحاكي طريقة عمل الدماغ البشري لمعالجة البيانات</w:t>
      </w:r>
      <w:r w:rsidRPr="00396352">
        <w:rPr>
          <w:rFonts w:asciiTheme="majorBidi" w:hAnsiTheme="majorBidi" w:cstheme="majorBidi"/>
        </w:rPr>
        <w:t>.</w:t>
      </w:r>
    </w:p>
    <w:p w14:paraId="563B60A8" w14:textId="77777777" w:rsidR="00396352" w:rsidRPr="00396352" w:rsidRDefault="00396352" w:rsidP="00396352">
      <w:pPr>
        <w:pStyle w:val="a3"/>
        <w:numPr>
          <w:ilvl w:val="0"/>
          <w:numId w:val="31"/>
        </w:numPr>
        <w:bidi/>
        <w:spacing w:before="141"/>
        <w:jc w:val="left"/>
        <w:rPr>
          <w:rFonts w:asciiTheme="majorBidi" w:hAnsiTheme="majorBidi" w:cstheme="majorBidi"/>
        </w:rPr>
      </w:pPr>
      <w:r w:rsidRPr="00396352">
        <w:rPr>
          <w:rFonts w:asciiTheme="majorBidi" w:hAnsiTheme="majorBidi" w:cstheme="majorBidi"/>
          <w:b/>
          <w:bCs/>
          <w:rtl/>
        </w:rPr>
        <w:t>المنطق الضبابي</w:t>
      </w:r>
      <w:r w:rsidRPr="00396352">
        <w:rPr>
          <w:rFonts w:asciiTheme="majorBidi" w:hAnsiTheme="majorBidi" w:cstheme="majorBidi"/>
          <w:b/>
          <w:bCs/>
        </w:rPr>
        <w:t xml:space="preserve"> (Fuzzy Logic)</w:t>
      </w:r>
      <w:r w:rsidRPr="00396352">
        <w:rPr>
          <w:rFonts w:asciiTheme="majorBidi" w:hAnsiTheme="majorBidi" w:cstheme="majorBidi"/>
        </w:rPr>
        <w:t xml:space="preserve">: </w:t>
      </w:r>
      <w:r w:rsidRPr="00396352">
        <w:rPr>
          <w:rFonts w:asciiTheme="majorBidi" w:hAnsiTheme="majorBidi" w:cstheme="majorBidi"/>
          <w:rtl/>
        </w:rPr>
        <w:t>أسلوب لمعالجة المعلومات غير المؤكدة أو الغامضة</w:t>
      </w:r>
      <w:r w:rsidRPr="00396352">
        <w:rPr>
          <w:rFonts w:asciiTheme="majorBidi" w:hAnsiTheme="majorBidi" w:cstheme="majorBidi"/>
        </w:rPr>
        <w:t>.</w:t>
      </w:r>
    </w:p>
    <w:p w14:paraId="47E224DD" w14:textId="77777777" w:rsidR="00396352" w:rsidRPr="00396352" w:rsidRDefault="00396352" w:rsidP="00396352">
      <w:pPr>
        <w:pStyle w:val="a3"/>
        <w:bidi/>
        <w:spacing w:before="141"/>
        <w:jc w:val="left"/>
        <w:rPr>
          <w:rFonts w:asciiTheme="majorBidi" w:hAnsiTheme="majorBidi" w:cstheme="majorBidi"/>
          <w:b/>
          <w:bCs/>
        </w:rPr>
      </w:pPr>
      <w:r w:rsidRPr="00396352">
        <w:rPr>
          <w:rFonts w:asciiTheme="majorBidi" w:hAnsiTheme="majorBidi" w:cstheme="majorBidi"/>
          <w:b/>
          <w:bCs/>
          <w:rtl/>
        </w:rPr>
        <w:t>ب. البعد التقني والتطبيقي</w:t>
      </w:r>
    </w:p>
    <w:p w14:paraId="49AD120B" w14:textId="77777777" w:rsidR="00396352" w:rsidRPr="00396352" w:rsidRDefault="00396352" w:rsidP="00396352">
      <w:pPr>
        <w:pStyle w:val="a3"/>
        <w:bidi/>
        <w:spacing w:before="141"/>
        <w:jc w:val="left"/>
        <w:rPr>
          <w:rFonts w:asciiTheme="majorBidi" w:hAnsiTheme="majorBidi" w:cstheme="majorBidi"/>
        </w:rPr>
      </w:pPr>
      <w:r w:rsidRPr="00396352">
        <w:rPr>
          <w:rFonts w:asciiTheme="majorBidi" w:hAnsiTheme="majorBidi" w:cstheme="majorBidi"/>
          <w:rtl/>
        </w:rPr>
        <w:t>يتمثل في استخدام التقنيات الحديثة في الذكاء الاصطناعي، مثل</w:t>
      </w:r>
      <w:r w:rsidRPr="00396352">
        <w:rPr>
          <w:rFonts w:asciiTheme="majorBidi" w:hAnsiTheme="majorBidi" w:cstheme="majorBidi"/>
        </w:rPr>
        <w:t>:</w:t>
      </w:r>
    </w:p>
    <w:p w14:paraId="0F9A0F15" w14:textId="77777777" w:rsidR="00396352" w:rsidRPr="00396352" w:rsidRDefault="00396352" w:rsidP="00396352">
      <w:pPr>
        <w:pStyle w:val="a3"/>
        <w:numPr>
          <w:ilvl w:val="0"/>
          <w:numId w:val="32"/>
        </w:numPr>
        <w:bidi/>
        <w:spacing w:before="141"/>
        <w:jc w:val="left"/>
        <w:rPr>
          <w:rFonts w:asciiTheme="majorBidi" w:hAnsiTheme="majorBidi" w:cstheme="majorBidi"/>
        </w:rPr>
      </w:pPr>
      <w:r w:rsidRPr="00396352">
        <w:rPr>
          <w:rFonts w:asciiTheme="majorBidi" w:hAnsiTheme="majorBidi" w:cstheme="majorBidi"/>
          <w:b/>
          <w:bCs/>
          <w:rtl/>
        </w:rPr>
        <w:t>التعلم العميق</w:t>
      </w:r>
      <w:r w:rsidRPr="00396352">
        <w:rPr>
          <w:rFonts w:asciiTheme="majorBidi" w:hAnsiTheme="majorBidi" w:cstheme="majorBidi"/>
          <w:b/>
          <w:bCs/>
        </w:rPr>
        <w:t xml:space="preserve"> (Deep Learning)</w:t>
      </w:r>
      <w:r w:rsidRPr="00396352">
        <w:rPr>
          <w:rFonts w:asciiTheme="majorBidi" w:hAnsiTheme="majorBidi" w:cstheme="majorBidi"/>
        </w:rPr>
        <w:t xml:space="preserve">: </w:t>
      </w:r>
      <w:r w:rsidRPr="00396352">
        <w:rPr>
          <w:rFonts w:asciiTheme="majorBidi" w:hAnsiTheme="majorBidi" w:cstheme="majorBidi"/>
          <w:rtl/>
        </w:rPr>
        <w:t>نموذج متقدم من التعلم الآلي يستخدم طبقات متعددة من الشبكات العصبية</w:t>
      </w:r>
      <w:r w:rsidRPr="00396352">
        <w:rPr>
          <w:rFonts w:asciiTheme="majorBidi" w:hAnsiTheme="majorBidi" w:cstheme="majorBidi"/>
        </w:rPr>
        <w:t>.</w:t>
      </w:r>
    </w:p>
    <w:p w14:paraId="24415F5D" w14:textId="77777777" w:rsidR="00396352" w:rsidRPr="00396352" w:rsidRDefault="00396352" w:rsidP="00396352">
      <w:pPr>
        <w:pStyle w:val="a3"/>
        <w:numPr>
          <w:ilvl w:val="0"/>
          <w:numId w:val="32"/>
        </w:numPr>
        <w:bidi/>
        <w:spacing w:before="141"/>
        <w:jc w:val="left"/>
        <w:rPr>
          <w:rFonts w:asciiTheme="majorBidi" w:hAnsiTheme="majorBidi" w:cstheme="majorBidi"/>
        </w:rPr>
      </w:pPr>
      <w:r w:rsidRPr="00396352">
        <w:rPr>
          <w:rFonts w:asciiTheme="majorBidi" w:hAnsiTheme="majorBidi" w:cstheme="majorBidi"/>
          <w:b/>
          <w:bCs/>
          <w:rtl/>
        </w:rPr>
        <w:t>الرؤية الحاسوبية</w:t>
      </w:r>
      <w:r w:rsidRPr="00396352">
        <w:rPr>
          <w:rFonts w:asciiTheme="majorBidi" w:hAnsiTheme="majorBidi" w:cstheme="majorBidi"/>
          <w:b/>
          <w:bCs/>
        </w:rPr>
        <w:t xml:space="preserve"> (Computer Vision)</w:t>
      </w:r>
      <w:r w:rsidRPr="00396352">
        <w:rPr>
          <w:rFonts w:asciiTheme="majorBidi" w:hAnsiTheme="majorBidi" w:cstheme="majorBidi"/>
        </w:rPr>
        <w:t xml:space="preserve">: </w:t>
      </w:r>
      <w:r w:rsidRPr="00396352">
        <w:rPr>
          <w:rFonts w:asciiTheme="majorBidi" w:hAnsiTheme="majorBidi" w:cstheme="majorBidi"/>
          <w:rtl/>
        </w:rPr>
        <w:t>تحليل الصور والفيديوهات لاستخراج المعلومات</w:t>
      </w:r>
      <w:r w:rsidRPr="00396352">
        <w:rPr>
          <w:rFonts w:asciiTheme="majorBidi" w:hAnsiTheme="majorBidi" w:cstheme="majorBidi"/>
        </w:rPr>
        <w:t>.</w:t>
      </w:r>
    </w:p>
    <w:p w14:paraId="7AF4383E" w14:textId="77777777" w:rsidR="00396352" w:rsidRPr="00396352" w:rsidRDefault="00396352" w:rsidP="00396352">
      <w:pPr>
        <w:pStyle w:val="a3"/>
        <w:numPr>
          <w:ilvl w:val="0"/>
          <w:numId w:val="32"/>
        </w:numPr>
        <w:bidi/>
        <w:spacing w:before="141"/>
        <w:jc w:val="left"/>
        <w:rPr>
          <w:rFonts w:asciiTheme="majorBidi" w:hAnsiTheme="majorBidi" w:cstheme="majorBidi"/>
        </w:rPr>
      </w:pPr>
      <w:r w:rsidRPr="00396352">
        <w:rPr>
          <w:rFonts w:asciiTheme="majorBidi" w:hAnsiTheme="majorBidi" w:cstheme="majorBidi"/>
          <w:b/>
          <w:bCs/>
          <w:rtl/>
        </w:rPr>
        <w:t>معالجة اللغة الطبيعية</w:t>
      </w:r>
      <w:r w:rsidRPr="00396352">
        <w:rPr>
          <w:rFonts w:asciiTheme="majorBidi" w:hAnsiTheme="majorBidi" w:cstheme="majorBidi"/>
          <w:b/>
          <w:bCs/>
        </w:rPr>
        <w:t xml:space="preserve"> (Natural Language Processing - NLP)</w:t>
      </w:r>
      <w:r w:rsidRPr="00396352">
        <w:rPr>
          <w:rFonts w:asciiTheme="majorBidi" w:hAnsiTheme="majorBidi" w:cstheme="majorBidi"/>
        </w:rPr>
        <w:t xml:space="preserve">: </w:t>
      </w:r>
      <w:r w:rsidRPr="00396352">
        <w:rPr>
          <w:rFonts w:asciiTheme="majorBidi" w:hAnsiTheme="majorBidi" w:cstheme="majorBidi"/>
          <w:rtl/>
        </w:rPr>
        <w:t>تحليل وفهم وتوليد اللغات البشرية</w:t>
      </w:r>
      <w:r w:rsidRPr="00396352">
        <w:rPr>
          <w:rFonts w:asciiTheme="majorBidi" w:hAnsiTheme="majorBidi" w:cstheme="majorBidi"/>
        </w:rPr>
        <w:t>.</w:t>
      </w:r>
    </w:p>
    <w:p w14:paraId="061E8AFA" w14:textId="77777777" w:rsidR="00396352" w:rsidRPr="00396352" w:rsidRDefault="00396352" w:rsidP="00396352">
      <w:pPr>
        <w:pStyle w:val="a3"/>
        <w:numPr>
          <w:ilvl w:val="0"/>
          <w:numId w:val="32"/>
        </w:numPr>
        <w:bidi/>
        <w:spacing w:before="141"/>
        <w:jc w:val="left"/>
        <w:rPr>
          <w:rFonts w:asciiTheme="majorBidi" w:hAnsiTheme="majorBidi" w:cstheme="majorBidi"/>
        </w:rPr>
      </w:pPr>
      <w:r w:rsidRPr="00396352">
        <w:rPr>
          <w:rFonts w:asciiTheme="majorBidi" w:hAnsiTheme="majorBidi" w:cstheme="majorBidi"/>
          <w:b/>
          <w:bCs/>
          <w:rtl/>
        </w:rPr>
        <w:t>أنظمة التوصية</w:t>
      </w:r>
      <w:r w:rsidRPr="00396352">
        <w:rPr>
          <w:rFonts w:asciiTheme="majorBidi" w:hAnsiTheme="majorBidi" w:cstheme="majorBidi"/>
          <w:b/>
          <w:bCs/>
        </w:rPr>
        <w:t xml:space="preserve"> (Recommendation Systems)</w:t>
      </w:r>
      <w:r w:rsidRPr="00396352">
        <w:rPr>
          <w:rFonts w:asciiTheme="majorBidi" w:hAnsiTheme="majorBidi" w:cstheme="majorBidi"/>
        </w:rPr>
        <w:t xml:space="preserve">: </w:t>
      </w:r>
      <w:r w:rsidRPr="00396352">
        <w:rPr>
          <w:rFonts w:asciiTheme="majorBidi" w:hAnsiTheme="majorBidi" w:cstheme="majorBidi"/>
          <w:rtl/>
        </w:rPr>
        <w:t>تقنيات تُستخدم لاقتراح المحتوى بناءً على البيانات السلوكية للمستخدمين</w:t>
      </w:r>
      <w:r w:rsidRPr="00396352">
        <w:rPr>
          <w:rFonts w:asciiTheme="majorBidi" w:hAnsiTheme="majorBidi" w:cstheme="majorBidi"/>
        </w:rPr>
        <w:t>.</w:t>
      </w:r>
    </w:p>
    <w:p w14:paraId="3FA04350" w14:textId="77777777" w:rsidR="00396352" w:rsidRPr="00396352" w:rsidRDefault="00396352" w:rsidP="00396352">
      <w:pPr>
        <w:pStyle w:val="a3"/>
        <w:bidi/>
        <w:spacing w:before="141"/>
        <w:jc w:val="left"/>
        <w:rPr>
          <w:rFonts w:asciiTheme="majorBidi" w:hAnsiTheme="majorBidi" w:cstheme="majorBidi"/>
          <w:b/>
          <w:bCs/>
        </w:rPr>
      </w:pPr>
      <w:r w:rsidRPr="00396352">
        <w:rPr>
          <w:rFonts w:asciiTheme="majorBidi" w:hAnsiTheme="majorBidi" w:cstheme="majorBidi"/>
          <w:b/>
          <w:bCs/>
          <w:rtl/>
        </w:rPr>
        <w:t>ج. البعد الفلسفي والأخلاقي</w:t>
      </w:r>
    </w:p>
    <w:p w14:paraId="02433CBE" w14:textId="77777777" w:rsidR="00396352" w:rsidRPr="00396352" w:rsidRDefault="00396352" w:rsidP="00396352">
      <w:pPr>
        <w:pStyle w:val="a3"/>
        <w:bidi/>
        <w:spacing w:before="141"/>
        <w:jc w:val="left"/>
        <w:rPr>
          <w:rFonts w:asciiTheme="majorBidi" w:hAnsiTheme="majorBidi" w:cstheme="majorBidi"/>
        </w:rPr>
      </w:pPr>
      <w:r w:rsidRPr="00396352">
        <w:rPr>
          <w:rFonts w:asciiTheme="majorBidi" w:hAnsiTheme="majorBidi" w:cstheme="majorBidi"/>
          <w:rtl/>
        </w:rPr>
        <w:t>يتعلق هذا البعد بالمخاطر الأخلاقية والقضايا الفلسفية المرتبطة بالذكاء الاصطناعي، مثل</w:t>
      </w:r>
      <w:r w:rsidRPr="00396352">
        <w:rPr>
          <w:rFonts w:asciiTheme="majorBidi" w:hAnsiTheme="majorBidi" w:cstheme="majorBidi"/>
        </w:rPr>
        <w:t>:</w:t>
      </w:r>
    </w:p>
    <w:p w14:paraId="687DEEFB" w14:textId="77777777" w:rsidR="00396352" w:rsidRPr="00396352" w:rsidRDefault="00396352" w:rsidP="00396352">
      <w:pPr>
        <w:pStyle w:val="a3"/>
        <w:numPr>
          <w:ilvl w:val="0"/>
          <w:numId w:val="33"/>
        </w:numPr>
        <w:bidi/>
        <w:spacing w:before="141"/>
        <w:jc w:val="left"/>
        <w:rPr>
          <w:rFonts w:asciiTheme="majorBidi" w:hAnsiTheme="majorBidi" w:cstheme="majorBidi"/>
        </w:rPr>
      </w:pPr>
      <w:r w:rsidRPr="00396352">
        <w:rPr>
          <w:rFonts w:asciiTheme="majorBidi" w:hAnsiTheme="majorBidi" w:cstheme="majorBidi"/>
          <w:b/>
          <w:bCs/>
          <w:rtl/>
        </w:rPr>
        <w:t>التحيز في الذكاء الاصطناعي</w:t>
      </w:r>
      <w:r w:rsidRPr="00396352">
        <w:rPr>
          <w:rFonts w:asciiTheme="majorBidi" w:hAnsiTheme="majorBidi" w:cstheme="majorBidi"/>
        </w:rPr>
        <w:t xml:space="preserve">: </w:t>
      </w:r>
      <w:r w:rsidRPr="00396352">
        <w:rPr>
          <w:rFonts w:asciiTheme="majorBidi" w:hAnsiTheme="majorBidi" w:cstheme="majorBidi"/>
          <w:rtl/>
        </w:rPr>
        <w:t>تأثير البيانات المنحازة على دقة وحيادية الأنظمة الذكية</w:t>
      </w:r>
      <w:r w:rsidRPr="00396352">
        <w:rPr>
          <w:rFonts w:asciiTheme="majorBidi" w:hAnsiTheme="majorBidi" w:cstheme="majorBidi"/>
        </w:rPr>
        <w:t>.</w:t>
      </w:r>
    </w:p>
    <w:p w14:paraId="42460899" w14:textId="77777777" w:rsidR="00396352" w:rsidRPr="00396352" w:rsidRDefault="00396352" w:rsidP="00396352">
      <w:pPr>
        <w:pStyle w:val="a3"/>
        <w:numPr>
          <w:ilvl w:val="0"/>
          <w:numId w:val="33"/>
        </w:numPr>
        <w:bidi/>
        <w:spacing w:before="141"/>
        <w:jc w:val="left"/>
        <w:rPr>
          <w:rFonts w:asciiTheme="majorBidi" w:hAnsiTheme="majorBidi" w:cstheme="majorBidi"/>
        </w:rPr>
      </w:pPr>
      <w:r w:rsidRPr="00396352">
        <w:rPr>
          <w:rFonts w:asciiTheme="majorBidi" w:hAnsiTheme="majorBidi" w:cstheme="majorBidi"/>
          <w:b/>
          <w:bCs/>
          <w:rtl/>
        </w:rPr>
        <w:t>الاستغناء عن الوظائف البشرية</w:t>
      </w:r>
      <w:r w:rsidRPr="00396352">
        <w:rPr>
          <w:rFonts w:asciiTheme="majorBidi" w:hAnsiTheme="majorBidi" w:cstheme="majorBidi"/>
        </w:rPr>
        <w:t xml:space="preserve">: </w:t>
      </w:r>
      <w:r w:rsidRPr="00396352">
        <w:rPr>
          <w:rFonts w:asciiTheme="majorBidi" w:hAnsiTheme="majorBidi" w:cstheme="majorBidi"/>
          <w:rtl/>
        </w:rPr>
        <w:t>التأثير على سوق العمل واستبدال البشر بالروبوتات</w:t>
      </w:r>
      <w:r w:rsidRPr="00396352">
        <w:rPr>
          <w:rFonts w:asciiTheme="majorBidi" w:hAnsiTheme="majorBidi" w:cstheme="majorBidi"/>
        </w:rPr>
        <w:t>.</w:t>
      </w:r>
    </w:p>
    <w:p w14:paraId="13C4B844" w14:textId="77777777" w:rsidR="00396352" w:rsidRPr="00396352" w:rsidRDefault="00396352" w:rsidP="00396352">
      <w:pPr>
        <w:pStyle w:val="a3"/>
        <w:numPr>
          <w:ilvl w:val="0"/>
          <w:numId w:val="33"/>
        </w:numPr>
        <w:bidi/>
        <w:spacing w:before="141"/>
        <w:jc w:val="left"/>
        <w:rPr>
          <w:rFonts w:asciiTheme="majorBidi" w:hAnsiTheme="majorBidi" w:cstheme="majorBidi"/>
        </w:rPr>
      </w:pPr>
      <w:r w:rsidRPr="00396352">
        <w:rPr>
          <w:rFonts w:asciiTheme="majorBidi" w:hAnsiTheme="majorBidi" w:cstheme="majorBidi"/>
          <w:b/>
          <w:bCs/>
          <w:rtl/>
        </w:rPr>
        <w:t>الخصوصية والأمان</w:t>
      </w:r>
      <w:r w:rsidRPr="00396352">
        <w:rPr>
          <w:rFonts w:asciiTheme="majorBidi" w:hAnsiTheme="majorBidi" w:cstheme="majorBidi"/>
        </w:rPr>
        <w:t xml:space="preserve">: </w:t>
      </w:r>
      <w:r w:rsidRPr="00396352">
        <w:rPr>
          <w:rFonts w:asciiTheme="majorBidi" w:hAnsiTheme="majorBidi" w:cstheme="majorBidi"/>
          <w:rtl/>
        </w:rPr>
        <w:t>كيفية حماية بيانات المستخدمين من التجسس وسوء الاستخدام</w:t>
      </w:r>
      <w:r w:rsidRPr="00396352">
        <w:rPr>
          <w:rFonts w:asciiTheme="majorBidi" w:hAnsiTheme="majorBidi" w:cstheme="majorBidi"/>
        </w:rPr>
        <w:t>.</w:t>
      </w:r>
    </w:p>
    <w:p w14:paraId="7CDDC4A4" w14:textId="77777777" w:rsidR="00396352" w:rsidRPr="00396352" w:rsidRDefault="00396352" w:rsidP="00396352">
      <w:pPr>
        <w:pStyle w:val="a3"/>
        <w:numPr>
          <w:ilvl w:val="0"/>
          <w:numId w:val="33"/>
        </w:numPr>
        <w:bidi/>
        <w:spacing w:before="141"/>
        <w:jc w:val="left"/>
        <w:rPr>
          <w:rFonts w:asciiTheme="majorBidi" w:hAnsiTheme="majorBidi" w:cstheme="majorBidi"/>
        </w:rPr>
      </w:pPr>
      <w:r w:rsidRPr="00396352">
        <w:rPr>
          <w:rFonts w:asciiTheme="majorBidi" w:hAnsiTheme="majorBidi" w:cstheme="majorBidi"/>
          <w:b/>
          <w:bCs/>
          <w:rtl/>
        </w:rPr>
        <w:t>الذكاء العام الاصطناعي</w:t>
      </w:r>
      <w:r w:rsidRPr="00396352">
        <w:rPr>
          <w:rFonts w:asciiTheme="majorBidi" w:hAnsiTheme="majorBidi" w:cstheme="majorBidi"/>
          <w:b/>
          <w:bCs/>
        </w:rPr>
        <w:t xml:space="preserve"> (AGI)</w:t>
      </w:r>
      <w:r w:rsidRPr="00396352">
        <w:rPr>
          <w:rFonts w:asciiTheme="majorBidi" w:hAnsiTheme="majorBidi" w:cstheme="majorBidi"/>
        </w:rPr>
        <w:t xml:space="preserve">: </w:t>
      </w:r>
      <w:r w:rsidRPr="00396352">
        <w:rPr>
          <w:rFonts w:asciiTheme="majorBidi" w:hAnsiTheme="majorBidi" w:cstheme="majorBidi"/>
          <w:rtl/>
        </w:rPr>
        <w:t>القلق بشأن تطور أنظمة قد تتجاوز الذكاء البشري</w:t>
      </w:r>
      <w:r w:rsidRPr="00396352">
        <w:rPr>
          <w:rFonts w:asciiTheme="majorBidi" w:hAnsiTheme="majorBidi" w:cstheme="majorBidi"/>
        </w:rPr>
        <w:t>.</w:t>
      </w:r>
    </w:p>
    <w:p w14:paraId="0D4200B7" w14:textId="77777777" w:rsidR="00396352" w:rsidRPr="00396352" w:rsidRDefault="00396352" w:rsidP="00396352">
      <w:pPr>
        <w:pStyle w:val="a3"/>
        <w:bidi/>
        <w:spacing w:before="141"/>
        <w:jc w:val="left"/>
        <w:rPr>
          <w:rFonts w:asciiTheme="majorBidi" w:hAnsiTheme="majorBidi" w:cstheme="majorBidi"/>
          <w:b/>
          <w:bCs/>
        </w:rPr>
      </w:pPr>
      <w:r w:rsidRPr="00396352">
        <w:rPr>
          <w:rFonts w:asciiTheme="majorBidi" w:hAnsiTheme="majorBidi" w:cstheme="majorBidi"/>
          <w:b/>
          <w:bCs/>
          <w:rtl/>
        </w:rPr>
        <w:t>د. البعد الاقتصادي والصناعي</w:t>
      </w:r>
    </w:p>
    <w:p w14:paraId="38221F48" w14:textId="77777777" w:rsidR="00396352" w:rsidRPr="00396352" w:rsidRDefault="00396352" w:rsidP="00396352">
      <w:pPr>
        <w:pStyle w:val="a3"/>
        <w:bidi/>
        <w:spacing w:before="141"/>
        <w:jc w:val="left"/>
        <w:rPr>
          <w:rFonts w:asciiTheme="majorBidi" w:hAnsiTheme="majorBidi" w:cstheme="majorBidi"/>
        </w:rPr>
      </w:pPr>
      <w:r w:rsidRPr="00396352">
        <w:rPr>
          <w:rFonts w:asciiTheme="majorBidi" w:hAnsiTheme="majorBidi" w:cstheme="majorBidi"/>
          <w:rtl/>
        </w:rPr>
        <w:t>الذكاء الاصطناعي يغير طريقة عمل القطاعات المختلفة، مثل</w:t>
      </w:r>
      <w:r w:rsidRPr="00396352">
        <w:rPr>
          <w:rFonts w:asciiTheme="majorBidi" w:hAnsiTheme="majorBidi" w:cstheme="majorBidi"/>
        </w:rPr>
        <w:t>:</w:t>
      </w:r>
    </w:p>
    <w:p w14:paraId="1016ECD8" w14:textId="77777777" w:rsidR="00396352" w:rsidRPr="00396352" w:rsidRDefault="00396352" w:rsidP="00396352">
      <w:pPr>
        <w:pStyle w:val="a3"/>
        <w:numPr>
          <w:ilvl w:val="0"/>
          <w:numId w:val="34"/>
        </w:numPr>
        <w:bidi/>
        <w:spacing w:before="141"/>
        <w:jc w:val="left"/>
        <w:rPr>
          <w:rFonts w:asciiTheme="majorBidi" w:hAnsiTheme="majorBidi" w:cstheme="majorBidi"/>
        </w:rPr>
      </w:pPr>
      <w:r w:rsidRPr="00396352">
        <w:rPr>
          <w:rFonts w:asciiTheme="majorBidi" w:hAnsiTheme="majorBidi" w:cstheme="majorBidi"/>
          <w:b/>
          <w:bCs/>
          <w:rtl/>
        </w:rPr>
        <w:t>الصناعة</w:t>
      </w:r>
      <w:r w:rsidRPr="00396352">
        <w:rPr>
          <w:rFonts w:asciiTheme="majorBidi" w:hAnsiTheme="majorBidi" w:cstheme="majorBidi"/>
        </w:rPr>
        <w:t xml:space="preserve">: </w:t>
      </w:r>
      <w:r w:rsidRPr="00396352">
        <w:rPr>
          <w:rFonts w:asciiTheme="majorBidi" w:hAnsiTheme="majorBidi" w:cstheme="majorBidi"/>
          <w:rtl/>
        </w:rPr>
        <w:t>الأتمتة والروبوتات الذكية تقلل من التكاليف وتزيد من الإنتاجية</w:t>
      </w:r>
      <w:r w:rsidRPr="00396352">
        <w:rPr>
          <w:rFonts w:asciiTheme="majorBidi" w:hAnsiTheme="majorBidi" w:cstheme="majorBidi"/>
        </w:rPr>
        <w:t>.</w:t>
      </w:r>
    </w:p>
    <w:p w14:paraId="5A88CC38" w14:textId="77777777" w:rsidR="00396352" w:rsidRPr="00396352" w:rsidRDefault="00396352" w:rsidP="00396352">
      <w:pPr>
        <w:pStyle w:val="a3"/>
        <w:numPr>
          <w:ilvl w:val="0"/>
          <w:numId w:val="34"/>
        </w:numPr>
        <w:bidi/>
        <w:spacing w:before="141"/>
        <w:jc w:val="left"/>
        <w:rPr>
          <w:rFonts w:asciiTheme="majorBidi" w:hAnsiTheme="majorBidi" w:cstheme="majorBidi"/>
        </w:rPr>
      </w:pPr>
      <w:r w:rsidRPr="00396352">
        <w:rPr>
          <w:rFonts w:asciiTheme="majorBidi" w:hAnsiTheme="majorBidi" w:cstheme="majorBidi"/>
          <w:b/>
          <w:bCs/>
          <w:rtl/>
        </w:rPr>
        <w:t>الطب</w:t>
      </w:r>
      <w:r w:rsidRPr="00396352">
        <w:rPr>
          <w:rFonts w:asciiTheme="majorBidi" w:hAnsiTheme="majorBidi" w:cstheme="majorBidi"/>
        </w:rPr>
        <w:t xml:space="preserve">: </w:t>
      </w:r>
      <w:r w:rsidRPr="00396352">
        <w:rPr>
          <w:rFonts w:asciiTheme="majorBidi" w:hAnsiTheme="majorBidi" w:cstheme="majorBidi"/>
          <w:rtl/>
        </w:rPr>
        <w:t>تحليل الصور الطبية، تشخيص الأمراض، تطوير الأدوية</w:t>
      </w:r>
      <w:r w:rsidRPr="00396352">
        <w:rPr>
          <w:rFonts w:asciiTheme="majorBidi" w:hAnsiTheme="majorBidi" w:cstheme="majorBidi"/>
        </w:rPr>
        <w:t>.</w:t>
      </w:r>
    </w:p>
    <w:p w14:paraId="4D0F718F" w14:textId="77777777" w:rsidR="00396352" w:rsidRPr="00396352" w:rsidRDefault="00396352" w:rsidP="00396352">
      <w:pPr>
        <w:pStyle w:val="a3"/>
        <w:numPr>
          <w:ilvl w:val="0"/>
          <w:numId w:val="34"/>
        </w:numPr>
        <w:bidi/>
        <w:spacing w:before="141"/>
        <w:jc w:val="left"/>
        <w:rPr>
          <w:rFonts w:asciiTheme="majorBidi" w:hAnsiTheme="majorBidi" w:cstheme="majorBidi"/>
        </w:rPr>
      </w:pPr>
      <w:r w:rsidRPr="00396352">
        <w:rPr>
          <w:rFonts w:asciiTheme="majorBidi" w:hAnsiTheme="majorBidi" w:cstheme="majorBidi"/>
          <w:b/>
          <w:bCs/>
          <w:rtl/>
        </w:rPr>
        <w:t>المال والأعمال</w:t>
      </w:r>
      <w:r w:rsidRPr="00396352">
        <w:rPr>
          <w:rFonts w:asciiTheme="majorBidi" w:hAnsiTheme="majorBidi" w:cstheme="majorBidi"/>
        </w:rPr>
        <w:t xml:space="preserve">: </w:t>
      </w:r>
      <w:r w:rsidRPr="00396352">
        <w:rPr>
          <w:rFonts w:asciiTheme="majorBidi" w:hAnsiTheme="majorBidi" w:cstheme="majorBidi"/>
          <w:rtl/>
        </w:rPr>
        <w:t>التنبؤ بالأسواق، التحليل المالي، التداول الآلي</w:t>
      </w:r>
      <w:r w:rsidRPr="00396352">
        <w:rPr>
          <w:rFonts w:asciiTheme="majorBidi" w:hAnsiTheme="majorBidi" w:cstheme="majorBidi"/>
        </w:rPr>
        <w:t>.</w:t>
      </w:r>
    </w:p>
    <w:p w14:paraId="64846665" w14:textId="77777777" w:rsidR="00396352" w:rsidRDefault="00396352" w:rsidP="00396352">
      <w:pPr>
        <w:pStyle w:val="a3"/>
        <w:numPr>
          <w:ilvl w:val="0"/>
          <w:numId w:val="34"/>
        </w:numPr>
        <w:bidi/>
        <w:spacing w:before="141"/>
        <w:jc w:val="left"/>
        <w:rPr>
          <w:rFonts w:asciiTheme="majorBidi" w:hAnsiTheme="majorBidi" w:cstheme="majorBidi"/>
        </w:rPr>
      </w:pPr>
      <w:r w:rsidRPr="00396352">
        <w:rPr>
          <w:rFonts w:asciiTheme="majorBidi" w:hAnsiTheme="majorBidi" w:cstheme="majorBidi"/>
          <w:b/>
          <w:bCs/>
          <w:rtl/>
        </w:rPr>
        <w:t>التسويق</w:t>
      </w:r>
      <w:r w:rsidRPr="00396352">
        <w:rPr>
          <w:rFonts w:asciiTheme="majorBidi" w:hAnsiTheme="majorBidi" w:cstheme="majorBidi"/>
        </w:rPr>
        <w:t xml:space="preserve">: </w:t>
      </w:r>
      <w:r w:rsidRPr="00396352">
        <w:rPr>
          <w:rFonts w:asciiTheme="majorBidi" w:hAnsiTheme="majorBidi" w:cstheme="majorBidi"/>
          <w:rtl/>
        </w:rPr>
        <w:t>فهم سلوك المستهلك، تحسين الحملات الإعلانية</w:t>
      </w:r>
      <w:r w:rsidRPr="00396352">
        <w:rPr>
          <w:rFonts w:asciiTheme="majorBidi" w:hAnsiTheme="majorBidi" w:cstheme="majorBidi"/>
        </w:rPr>
        <w:t>.</w:t>
      </w:r>
    </w:p>
    <w:p w14:paraId="7E50CE54" w14:textId="77777777" w:rsidR="00536933" w:rsidRPr="00396352" w:rsidRDefault="00536933" w:rsidP="00536933">
      <w:pPr>
        <w:pStyle w:val="a3"/>
        <w:numPr>
          <w:ilvl w:val="0"/>
          <w:numId w:val="34"/>
        </w:numPr>
        <w:bidi/>
        <w:spacing w:before="141"/>
        <w:jc w:val="left"/>
        <w:rPr>
          <w:rFonts w:asciiTheme="majorBidi" w:hAnsiTheme="majorBidi" w:cstheme="majorBidi"/>
        </w:rPr>
      </w:pPr>
    </w:p>
    <w:p w14:paraId="63AD75C8" w14:textId="77777777" w:rsidR="00396352" w:rsidRPr="00396352" w:rsidRDefault="00396352" w:rsidP="00396352">
      <w:pPr>
        <w:pStyle w:val="a3"/>
        <w:bidi/>
        <w:spacing w:before="141"/>
        <w:jc w:val="left"/>
        <w:rPr>
          <w:rFonts w:asciiTheme="majorBidi" w:hAnsiTheme="majorBidi" w:cstheme="majorBidi"/>
          <w:b/>
          <w:bCs/>
        </w:rPr>
      </w:pPr>
      <w:r w:rsidRPr="00396352">
        <w:rPr>
          <w:rFonts w:asciiTheme="majorBidi" w:hAnsiTheme="majorBidi" w:cstheme="majorBidi"/>
          <w:b/>
          <w:bCs/>
          <w:rtl/>
        </w:rPr>
        <w:lastRenderedPageBreak/>
        <w:t>هـ. البعد الأمني والعسكري</w:t>
      </w:r>
    </w:p>
    <w:p w14:paraId="108C5333" w14:textId="77777777" w:rsidR="00396352" w:rsidRPr="00396352" w:rsidRDefault="00396352" w:rsidP="00396352">
      <w:pPr>
        <w:pStyle w:val="a3"/>
        <w:bidi/>
        <w:spacing w:before="141"/>
        <w:jc w:val="left"/>
        <w:rPr>
          <w:rFonts w:asciiTheme="majorBidi" w:hAnsiTheme="majorBidi" w:cstheme="majorBidi"/>
        </w:rPr>
      </w:pPr>
      <w:r w:rsidRPr="00396352">
        <w:rPr>
          <w:rFonts w:asciiTheme="majorBidi" w:hAnsiTheme="majorBidi" w:cstheme="majorBidi"/>
          <w:rtl/>
        </w:rPr>
        <w:t>يشمل استخدام الذكاء الاصطناعي في</w:t>
      </w:r>
      <w:r w:rsidRPr="00396352">
        <w:rPr>
          <w:rFonts w:asciiTheme="majorBidi" w:hAnsiTheme="majorBidi" w:cstheme="majorBidi"/>
        </w:rPr>
        <w:t>:</w:t>
      </w:r>
    </w:p>
    <w:p w14:paraId="72608153" w14:textId="77777777" w:rsidR="00396352" w:rsidRPr="00396352" w:rsidRDefault="00396352" w:rsidP="00396352">
      <w:pPr>
        <w:pStyle w:val="a3"/>
        <w:numPr>
          <w:ilvl w:val="0"/>
          <w:numId w:val="35"/>
        </w:numPr>
        <w:bidi/>
        <w:spacing w:before="141"/>
        <w:jc w:val="left"/>
        <w:rPr>
          <w:rFonts w:asciiTheme="majorBidi" w:hAnsiTheme="majorBidi" w:cstheme="majorBidi"/>
        </w:rPr>
      </w:pPr>
      <w:r w:rsidRPr="00396352">
        <w:rPr>
          <w:rFonts w:asciiTheme="majorBidi" w:hAnsiTheme="majorBidi" w:cstheme="majorBidi"/>
          <w:b/>
          <w:bCs/>
          <w:rtl/>
        </w:rPr>
        <w:t>الأمن السيبراني</w:t>
      </w:r>
      <w:r w:rsidRPr="00396352">
        <w:rPr>
          <w:rFonts w:asciiTheme="majorBidi" w:hAnsiTheme="majorBidi" w:cstheme="majorBidi"/>
        </w:rPr>
        <w:t xml:space="preserve">: </w:t>
      </w:r>
      <w:r w:rsidRPr="00396352">
        <w:rPr>
          <w:rFonts w:asciiTheme="majorBidi" w:hAnsiTheme="majorBidi" w:cstheme="majorBidi"/>
          <w:rtl/>
        </w:rPr>
        <w:t>التعرف على الهجمات الإلكترونية والتصدي لها</w:t>
      </w:r>
      <w:r w:rsidRPr="00396352">
        <w:rPr>
          <w:rFonts w:asciiTheme="majorBidi" w:hAnsiTheme="majorBidi" w:cstheme="majorBidi"/>
        </w:rPr>
        <w:t>.</w:t>
      </w:r>
    </w:p>
    <w:p w14:paraId="7B4E3706" w14:textId="77777777" w:rsidR="00396352" w:rsidRPr="00396352" w:rsidRDefault="00396352" w:rsidP="00396352">
      <w:pPr>
        <w:pStyle w:val="a3"/>
        <w:numPr>
          <w:ilvl w:val="0"/>
          <w:numId w:val="35"/>
        </w:numPr>
        <w:bidi/>
        <w:spacing w:before="141"/>
        <w:jc w:val="left"/>
        <w:rPr>
          <w:rFonts w:asciiTheme="majorBidi" w:hAnsiTheme="majorBidi" w:cstheme="majorBidi"/>
        </w:rPr>
      </w:pPr>
      <w:r w:rsidRPr="00396352">
        <w:rPr>
          <w:rFonts w:asciiTheme="majorBidi" w:hAnsiTheme="majorBidi" w:cstheme="majorBidi"/>
          <w:b/>
          <w:bCs/>
          <w:rtl/>
        </w:rPr>
        <w:t>المراقبة والتحليل</w:t>
      </w:r>
      <w:r w:rsidRPr="00396352">
        <w:rPr>
          <w:rFonts w:asciiTheme="majorBidi" w:hAnsiTheme="majorBidi" w:cstheme="majorBidi"/>
        </w:rPr>
        <w:t xml:space="preserve">: </w:t>
      </w:r>
      <w:r w:rsidRPr="00396352">
        <w:rPr>
          <w:rFonts w:asciiTheme="majorBidi" w:hAnsiTheme="majorBidi" w:cstheme="majorBidi"/>
          <w:rtl/>
        </w:rPr>
        <w:t>تحليل البيانات للكشف عن التهديدات المحتملة</w:t>
      </w:r>
      <w:r w:rsidRPr="00396352">
        <w:rPr>
          <w:rFonts w:asciiTheme="majorBidi" w:hAnsiTheme="majorBidi" w:cstheme="majorBidi"/>
        </w:rPr>
        <w:t>.</w:t>
      </w:r>
    </w:p>
    <w:p w14:paraId="02A1D459" w14:textId="77777777" w:rsidR="00396352" w:rsidRPr="00396352" w:rsidRDefault="00396352" w:rsidP="00396352">
      <w:pPr>
        <w:pStyle w:val="a3"/>
        <w:numPr>
          <w:ilvl w:val="0"/>
          <w:numId w:val="35"/>
        </w:numPr>
        <w:bidi/>
        <w:spacing w:before="141"/>
        <w:jc w:val="left"/>
        <w:rPr>
          <w:rFonts w:asciiTheme="majorBidi" w:hAnsiTheme="majorBidi" w:cstheme="majorBidi"/>
        </w:rPr>
      </w:pPr>
      <w:r w:rsidRPr="00396352">
        <w:rPr>
          <w:rFonts w:asciiTheme="majorBidi" w:hAnsiTheme="majorBidi" w:cstheme="majorBidi"/>
          <w:b/>
          <w:bCs/>
          <w:rtl/>
        </w:rPr>
        <w:t>الروبوتات العسكرية</w:t>
      </w:r>
      <w:r w:rsidRPr="00396352">
        <w:rPr>
          <w:rFonts w:asciiTheme="majorBidi" w:hAnsiTheme="majorBidi" w:cstheme="majorBidi"/>
        </w:rPr>
        <w:t xml:space="preserve">: </w:t>
      </w:r>
      <w:r w:rsidRPr="00396352">
        <w:rPr>
          <w:rFonts w:asciiTheme="majorBidi" w:hAnsiTheme="majorBidi" w:cstheme="majorBidi"/>
          <w:rtl/>
        </w:rPr>
        <w:t>استخدام الطائرات بدون طيار وأنظمة الحرب الإلكترونية</w:t>
      </w:r>
      <w:r w:rsidRPr="00396352">
        <w:rPr>
          <w:rFonts w:asciiTheme="majorBidi" w:hAnsiTheme="majorBidi" w:cstheme="majorBidi"/>
        </w:rPr>
        <w:t>.</w:t>
      </w:r>
    </w:p>
    <w:p w14:paraId="155C14DB" w14:textId="7D086020" w:rsidR="00396352" w:rsidRPr="00396352" w:rsidRDefault="00396352" w:rsidP="00396352">
      <w:pPr>
        <w:pStyle w:val="a3"/>
        <w:bidi/>
        <w:spacing w:before="141"/>
        <w:jc w:val="left"/>
        <w:rPr>
          <w:rFonts w:asciiTheme="majorBidi" w:hAnsiTheme="majorBidi" w:cstheme="majorBidi"/>
        </w:rPr>
      </w:pPr>
    </w:p>
    <w:p w14:paraId="0898C3B8" w14:textId="77777777" w:rsidR="00396352" w:rsidRPr="00396352" w:rsidRDefault="00396352" w:rsidP="00396352">
      <w:pPr>
        <w:pStyle w:val="a3"/>
        <w:bidi/>
        <w:spacing w:before="141"/>
        <w:jc w:val="left"/>
        <w:rPr>
          <w:rFonts w:asciiTheme="majorBidi" w:hAnsiTheme="majorBidi" w:cstheme="majorBidi"/>
          <w:b/>
          <w:bCs/>
        </w:rPr>
      </w:pPr>
      <w:r w:rsidRPr="00396352">
        <w:rPr>
          <w:rFonts w:asciiTheme="majorBidi" w:hAnsiTheme="majorBidi" w:cstheme="majorBidi"/>
          <w:b/>
          <w:bCs/>
        </w:rPr>
        <w:t xml:space="preserve">2. </w:t>
      </w:r>
      <w:r w:rsidRPr="00396352">
        <w:rPr>
          <w:rFonts w:asciiTheme="majorBidi" w:hAnsiTheme="majorBidi" w:cstheme="majorBidi"/>
          <w:b/>
          <w:bCs/>
          <w:rtl/>
        </w:rPr>
        <w:t>مستقبل الذكاء الاصطناعي</w:t>
      </w:r>
    </w:p>
    <w:p w14:paraId="67993020" w14:textId="77777777" w:rsidR="00396352" w:rsidRPr="00396352" w:rsidRDefault="00396352" w:rsidP="00396352">
      <w:pPr>
        <w:pStyle w:val="a3"/>
        <w:numPr>
          <w:ilvl w:val="0"/>
          <w:numId w:val="36"/>
        </w:numPr>
        <w:bidi/>
        <w:spacing w:before="141"/>
        <w:jc w:val="left"/>
        <w:rPr>
          <w:rFonts w:asciiTheme="majorBidi" w:hAnsiTheme="majorBidi" w:cstheme="majorBidi"/>
        </w:rPr>
      </w:pPr>
      <w:r w:rsidRPr="00396352">
        <w:rPr>
          <w:rFonts w:asciiTheme="majorBidi" w:hAnsiTheme="majorBidi" w:cstheme="majorBidi"/>
          <w:rtl/>
        </w:rPr>
        <w:t>تطور أنظمة الذكاء العام الاصطناعي</w:t>
      </w:r>
      <w:r w:rsidRPr="00396352">
        <w:rPr>
          <w:rFonts w:asciiTheme="majorBidi" w:hAnsiTheme="majorBidi" w:cstheme="majorBidi"/>
        </w:rPr>
        <w:t xml:space="preserve"> (AGI) </w:t>
      </w:r>
      <w:r w:rsidRPr="00396352">
        <w:rPr>
          <w:rFonts w:asciiTheme="majorBidi" w:hAnsiTheme="majorBidi" w:cstheme="majorBidi"/>
          <w:rtl/>
        </w:rPr>
        <w:t>التي تمتلك قدرة قريبة من الذكاء البشري</w:t>
      </w:r>
      <w:r w:rsidRPr="00396352">
        <w:rPr>
          <w:rFonts w:asciiTheme="majorBidi" w:hAnsiTheme="majorBidi" w:cstheme="majorBidi"/>
        </w:rPr>
        <w:t>.</w:t>
      </w:r>
    </w:p>
    <w:p w14:paraId="7AD823FF" w14:textId="77777777" w:rsidR="00396352" w:rsidRPr="00396352" w:rsidRDefault="00396352" w:rsidP="00396352">
      <w:pPr>
        <w:pStyle w:val="a3"/>
        <w:numPr>
          <w:ilvl w:val="0"/>
          <w:numId w:val="36"/>
        </w:numPr>
        <w:bidi/>
        <w:spacing w:before="141"/>
        <w:jc w:val="left"/>
        <w:rPr>
          <w:rFonts w:asciiTheme="majorBidi" w:hAnsiTheme="majorBidi" w:cstheme="majorBidi"/>
        </w:rPr>
      </w:pPr>
      <w:r w:rsidRPr="00396352">
        <w:rPr>
          <w:rFonts w:asciiTheme="majorBidi" w:hAnsiTheme="majorBidi" w:cstheme="majorBidi"/>
          <w:rtl/>
        </w:rPr>
        <w:t>تحسين الأنظمة الأخلاقية لحماية خصوصية المستخدمين ومنع التحيزات</w:t>
      </w:r>
      <w:r w:rsidRPr="00396352">
        <w:rPr>
          <w:rFonts w:asciiTheme="majorBidi" w:hAnsiTheme="majorBidi" w:cstheme="majorBidi"/>
        </w:rPr>
        <w:t>.</w:t>
      </w:r>
    </w:p>
    <w:p w14:paraId="50E9EED0" w14:textId="77777777" w:rsidR="00396352" w:rsidRPr="00396352" w:rsidRDefault="00396352" w:rsidP="00396352">
      <w:pPr>
        <w:pStyle w:val="a3"/>
        <w:numPr>
          <w:ilvl w:val="0"/>
          <w:numId w:val="36"/>
        </w:numPr>
        <w:bidi/>
        <w:spacing w:before="141"/>
        <w:jc w:val="left"/>
        <w:rPr>
          <w:rFonts w:asciiTheme="majorBidi" w:hAnsiTheme="majorBidi" w:cstheme="majorBidi"/>
        </w:rPr>
      </w:pPr>
      <w:r w:rsidRPr="00396352">
        <w:rPr>
          <w:rFonts w:asciiTheme="majorBidi" w:hAnsiTheme="majorBidi" w:cstheme="majorBidi"/>
          <w:rtl/>
        </w:rPr>
        <w:t>اندماج الذكاء الاصطناعي مع التقنيات الأخرى، مثل إنترنت الأشياء</w:t>
      </w:r>
      <w:r w:rsidRPr="00396352">
        <w:rPr>
          <w:rFonts w:asciiTheme="majorBidi" w:hAnsiTheme="majorBidi" w:cstheme="majorBidi"/>
        </w:rPr>
        <w:t xml:space="preserve"> (IoT) </w:t>
      </w:r>
      <w:r w:rsidRPr="00396352">
        <w:rPr>
          <w:rFonts w:asciiTheme="majorBidi" w:hAnsiTheme="majorBidi" w:cstheme="majorBidi"/>
          <w:rtl/>
        </w:rPr>
        <w:t>والبلوكشين</w:t>
      </w:r>
      <w:r w:rsidRPr="00396352">
        <w:rPr>
          <w:rFonts w:asciiTheme="majorBidi" w:hAnsiTheme="majorBidi" w:cstheme="majorBidi"/>
        </w:rPr>
        <w:t>.</w:t>
      </w:r>
    </w:p>
    <w:p w14:paraId="397B8119" w14:textId="455CB651" w:rsidR="00396352" w:rsidRPr="00396352" w:rsidRDefault="00396352" w:rsidP="00F377A8">
      <w:pPr>
        <w:pStyle w:val="a3"/>
        <w:bidi/>
        <w:spacing w:before="141"/>
        <w:jc w:val="left"/>
        <w:rPr>
          <w:rFonts w:asciiTheme="majorBidi" w:hAnsiTheme="majorBidi" w:cstheme="majorBidi"/>
        </w:rPr>
      </w:pPr>
    </w:p>
    <w:p w14:paraId="3AA50B47"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tl/>
        </w:rPr>
        <w:t>أثر الذكاء الاصطناعي على مختلف المجالات</w:t>
      </w:r>
    </w:p>
    <w:p w14:paraId="68AE7344" w14:textId="77777777" w:rsidR="00F377A8" w:rsidRPr="00F377A8" w:rsidRDefault="00F377A8" w:rsidP="00F377A8">
      <w:pPr>
        <w:pStyle w:val="a3"/>
        <w:bidi/>
        <w:spacing w:before="141"/>
        <w:jc w:val="left"/>
        <w:rPr>
          <w:rFonts w:asciiTheme="majorBidi" w:hAnsiTheme="majorBidi" w:cstheme="majorBidi"/>
        </w:rPr>
      </w:pPr>
      <w:r w:rsidRPr="00F377A8">
        <w:rPr>
          <w:rFonts w:asciiTheme="majorBidi" w:hAnsiTheme="majorBidi" w:cstheme="majorBidi"/>
          <w:rtl/>
        </w:rPr>
        <w:t>الذكاء الاصطناعي</w:t>
      </w:r>
      <w:r w:rsidRPr="00F377A8">
        <w:rPr>
          <w:rFonts w:asciiTheme="majorBidi" w:hAnsiTheme="majorBidi" w:cstheme="majorBidi"/>
        </w:rPr>
        <w:t xml:space="preserve"> (AI) </w:t>
      </w:r>
      <w:r w:rsidRPr="00F377A8">
        <w:rPr>
          <w:rFonts w:asciiTheme="majorBidi" w:hAnsiTheme="majorBidi" w:cstheme="majorBidi"/>
          <w:rtl/>
        </w:rPr>
        <w:t>يؤثر بشكل كبير على جميع جوانب الحياة، من الاقتصاد والتعليم إلى الطب والصناعة، حيث يغير طريقة عمل البشر ويجعل العمليات أكثر كفاءة. يمكن تقسيم تأثيره إلى عدة محاور رئيسية</w:t>
      </w:r>
      <w:r w:rsidRPr="00F377A8">
        <w:rPr>
          <w:rFonts w:asciiTheme="majorBidi" w:hAnsiTheme="majorBidi" w:cstheme="majorBidi"/>
        </w:rPr>
        <w:t>:</w:t>
      </w:r>
    </w:p>
    <w:p w14:paraId="0788D4B1" w14:textId="6D9156E2" w:rsidR="00F377A8" w:rsidRPr="00F377A8" w:rsidRDefault="00F377A8" w:rsidP="00F377A8">
      <w:pPr>
        <w:pStyle w:val="a3"/>
        <w:bidi/>
        <w:spacing w:before="141"/>
        <w:jc w:val="left"/>
        <w:rPr>
          <w:rFonts w:asciiTheme="majorBidi" w:hAnsiTheme="majorBidi" w:cstheme="majorBidi"/>
        </w:rPr>
      </w:pPr>
    </w:p>
    <w:p w14:paraId="27544DBD"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Pr>
        <w:t xml:space="preserve">1. </w:t>
      </w:r>
      <w:r w:rsidRPr="00F377A8">
        <w:rPr>
          <w:rFonts w:asciiTheme="majorBidi" w:hAnsiTheme="majorBidi" w:cstheme="majorBidi"/>
          <w:b/>
          <w:bCs/>
          <w:rtl/>
        </w:rPr>
        <w:t>التأثير على سوق العمل والاقتصاد</w:t>
      </w:r>
    </w:p>
    <w:p w14:paraId="6837116B"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tl/>
        </w:rPr>
        <w:t>أ. الأتمتة والاستغناء عن بعض الوظائف</w:t>
      </w:r>
    </w:p>
    <w:p w14:paraId="23A413D5" w14:textId="77777777" w:rsidR="00F377A8" w:rsidRPr="00F377A8" w:rsidRDefault="00F377A8" w:rsidP="00F377A8">
      <w:pPr>
        <w:pStyle w:val="a3"/>
        <w:numPr>
          <w:ilvl w:val="0"/>
          <w:numId w:val="37"/>
        </w:numPr>
        <w:bidi/>
        <w:spacing w:before="141"/>
        <w:jc w:val="left"/>
        <w:rPr>
          <w:rFonts w:asciiTheme="majorBidi" w:hAnsiTheme="majorBidi" w:cstheme="majorBidi"/>
        </w:rPr>
      </w:pPr>
      <w:r w:rsidRPr="00F377A8">
        <w:rPr>
          <w:rFonts w:asciiTheme="majorBidi" w:hAnsiTheme="majorBidi" w:cstheme="majorBidi"/>
          <w:rtl/>
        </w:rPr>
        <w:t>يؤدي الذكاء الاصطناعي إلى استبدال بعض الوظائف التقليدية، خاصة في القطاعات التي تعتمد على المهام المتكررة مثل التصنيع وخدمة العملاء</w:t>
      </w:r>
      <w:r w:rsidRPr="00F377A8">
        <w:rPr>
          <w:rFonts w:asciiTheme="majorBidi" w:hAnsiTheme="majorBidi" w:cstheme="majorBidi"/>
        </w:rPr>
        <w:t>.</w:t>
      </w:r>
    </w:p>
    <w:p w14:paraId="6899A3AD" w14:textId="77777777" w:rsidR="00F377A8" w:rsidRPr="00F377A8" w:rsidRDefault="00F377A8" w:rsidP="00F377A8">
      <w:pPr>
        <w:pStyle w:val="a3"/>
        <w:numPr>
          <w:ilvl w:val="0"/>
          <w:numId w:val="37"/>
        </w:numPr>
        <w:bidi/>
        <w:spacing w:before="141"/>
        <w:jc w:val="left"/>
        <w:rPr>
          <w:rFonts w:asciiTheme="majorBidi" w:hAnsiTheme="majorBidi" w:cstheme="majorBidi"/>
        </w:rPr>
      </w:pPr>
      <w:r w:rsidRPr="00F377A8">
        <w:rPr>
          <w:rFonts w:asciiTheme="majorBidi" w:hAnsiTheme="majorBidi" w:cstheme="majorBidi"/>
          <w:rtl/>
        </w:rPr>
        <w:t>الوظائف الأكثر تأثراً تشمل: إدخال البيانات، الترجمة البسيطة، المحاسبة التقليدية</w:t>
      </w:r>
      <w:r w:rsidRPr="00F377A8">
        <w:rPr>
          <w:rFonts w:asciiTheme="majorBidi" w:hAnsiTheme="majorBidi" w:cstheme="majorBidi"/>
        </w:rPr>
        <w:t>.</w:t>
      </w:r>
    </w:p>
    <w:p w14:paraId="692900C2"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tl/>
        </w:rPr>
        <w:t>ب. خلق وظائف جديدة</w:t>
      </w:r>
    </w:p>
    <w:p w14:paraId="650EF54E" w14:textId="77777777" w:rsidR="00F377A8" w:rsidRPr="00F377A8" w:rsidRDefault="00F377A8" w:rsidP="00F377A8">
      <w:pPr>
        <w:pStyle w:val="a3"/>
        <w:numPr>
          <w:ilvl w:val="0"/>
          <w:numId w:val="38"/>
        </w:numPr>
        <w:bidi/>
        <w:spacing w:before="141"/>
        <w:jc w:val="left"/>
        <w:rPr>
          <w:rFonts w:asciiTheme="majorBidi" w:hAnsiTheme="majorBidi" w:cstheme="majorBidi"/>
        </w:rPr>
      </w:pPr>
      <w:r w:rsidRPr="00F377A8">
        <w:rPr>
          <w:rFonts w:asciiTheme="majorBidi" w:hAnsiTheme="majorBidi" w:cstheme="majorBidi"/>
          <w:rtl/>
        </w:rPr>
        <w:t>في المقابل، يولد الذكاء الاصطناعي وظائف جديدة مثل مهندسي التعلم الآلي، محللي البيانات، ومتخصصي الذكاء الاصطناعي الأخلاقي</w:t>
      </w:r>
      <w:r w:rsidRPr="00F377A8">
        <w:rPr>
          <w:rFonts w:asciiTheme="majorBidi" w:hAnsiTheme="majorBidi" w:cstheme="majorBidi"/>
        </w:rPr>
        <w:t>.</w:t>
      </w:r>
    </w:p>
    <w:p w14:paraId="09E5A195" w14:textId="77777777" w:rsidR="00F377A8" w:rsidRPr="00F377A8" w:rsidRDefault="00F377A8" w:rsidP="00F377A8">
      <w:pPr>
        <w:pStyle w:val="a3"/>
        <w:numPr>
          <w:ilvl w:val="0"/>
          <w:numId w:val="38"/>
        </w:numPr>
        <w:bidi/>
        <w:spacing w:before="141"/>
        <w:jc w:val="left"/>
        <w:rPr>
          <w:rFonts w:asciiTheme="majorBidi" w:hAnsiTheme="majorBidi" w:cstheme="majorBidi"/>
        </w:rPr>
      </w:pPr>
      <w:r w:rsidRPr="00F377A8">
        <w:rPr>
          <w:rFonts w:asciiTheme="majorBidi" w:hAnsiTheme="majorBidi" w:cstheme="majorBidi"/>
          <w:rtl/>
        </w:rPr>
        <w:t>تحتاج الشركات إلى كوادر مدربة على إدارة وتطوير تقنيات الذكاء الاصطناعي</w:t>
      </w:r>
      <w:r w:rsidRPr="00F377A8">
        <w:rPr>
          <w:rFonts w:asciiTheme="majorBidi" w:hAnsiTheme="majorBidi" w:cstheme="majorBidi"/>
        </w:rPr>
        <w:t>.</w:t>
      </w:r>
    </w:p>
    <w:p w14:paraId="4974885A"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tl/>
        </w:rPr>
        <w:t>ج. تعزيز الإنتاجية والنمو الاقتصادي</w:t>
      </w:r>
    </w:p>
    <w:p w14:paraId="169FB984" w14:textId="77777777" w:rsidR="00F377A8" w:rsidRPr="00F377A8" w:rsidRDefault="00F377A8" w:rsidP="00F377A8">
      <w:pPr>
        <w:pStyle w:val="a3"/>
        <w:numPr>
          <w:ilvl w:val="0"/>
          <w:numId w:val="39"/>
        </w:numPr>
        <w:bidi/>
        <w:spacing w:before="141"/>
        <w:jc w:val="left"/>
        <w:rPr>
          <w:rFonts w:asciiTheme="majorBidi" w:hAnsiTheme="majorBidi" w:cstheme="majorBidi"/>
        </w:rPr>
      </w:pPr>
      <w:r w:rsidRPr="00F377A8">
        <w:rPr>
          <w:rFonts w:asciiTheme="majorBidi" w:hAnsiTheme="majorBidi" w:cstheme="majorBidi"/>
          <w:rtl/>
        </w:rPr>
        <w:t>يساعد الذكاء الاصطناعي الشركات على تحسين العمليات، خفض التكاليف، وزيادة الكفاءة</w:t>
      </w:r>
      <w:r w:rsidRPr="00F377A8">
        <w:rPr>
          <w:rFonts w:asciiTheme="majorBidi" w:hAnsiTheme="majorBidi" w:cstheme="majorBidi"/>
        </w:rPr>
        <w:t>.</w:t>
      </w:r>
    </w:p>
    <w:p w14:paraId="089CC81C" w14:textId="77777777" w:rsidR="00F377A8" w:rsidRPr="00F377A8" w:rsidRDefault="00F377A8" w:rsidP="00F377A8">
      <w:pPr>
        <w:pStyle w:val="a3"/>
        <w:numPr>
          <w:ilvl w:val="0"/>
          <w:numId w:val="39"/>
        </w:numPr>
        <w:bidi/>
        <w:spacing w:before="141"/>
        <w:jc w:val="left"/>
        <w:rPr>
          <w:rFonts w:asciiTheme="majorBidi" w:hAnsiTheme="majorBidi" w:cstheme="majorBidi"/>
        </w:rPr>
      </w:pPr>
      <w:r w:rsidRPr="00F377A8">
        <w:rPr>
          <w:rFonts w:asciiTheme="majorBidi" w:hAnsiTheme="majorBidi" w:cstheme="majorBidi"/>
          <w:rtl/>
        </w:rPr>
        <w:t>تستخدم الشركات الخوارزميات لتحليل الأسواق واتخاذ قرارات أسرع وأكثر دقة</w:t>
      </w:r>
      <w:r w:rsidRPr="00F377A8">
        <w:rPr>
          <w:rFonts w:asciiTheme="majorBidi" w:hAnsiTheme="majorBidi" w:cstheme="majorBidi"/>
        </w:rPr>
        <w:t>.</w:t>
      </w:r>
    </w:p>
    <w:p w14:paraId="01B594C5" w14:textId="5CB3820F" w:rsidR="00F377A8" w:rsidRPr="00F377A8" w:rsidRDefault="00F377A8" w:rsidP="00F377A8">
      <w:pPr>
        <w:pStyle w:val="a3"/>
        <w:bidi/>
        <w:spacing w:before="141"/>
        <w:jc w:val="left"/>
        <w:rPr>
          <w:rFonts w:asciiTheme="majorBidi" w:hAnsiTheme="majorBidi" w:cstheme="majorBidi"/>
        </w:rPr>
      </w:pPr>
    </w:p>
    <w:p w14:paraId="2E18FEB1"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Pr>
        <w:t xml:space="preserve">2. </w:t>
      </w:r>
      <w:r w:rsidRPr="00F377A8">
        <w:rPr>
          <w:rFonts w:asciiTheme="majorBidi" w:hAnsiTheme="majorBidi" w:cstheme="majorBidi"/>
          <w:b/>
          <w:bCs/>
          <w:rtl/>
        </w:rPr>
        <w:t>التأثير على التعليم والتعلم</w:t>
      </w:r>
    </w:p>
    <w:p w14:paraId="0FEF9DD4"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tl/>
        </w:rPr>
        <w:t>أ. التعلم الشخصي</w:t>
      </w:r>
      <w:r w:rsidRPr="00F377A8">
        <w:rPr>
          <w:rFonts w:asciiTheme="majorBidi" w:hAnsiTheme="majorBidi" w:cstheme="majorBidi"/>
          <w:b/>
          <w:bCs/>
        </w:rPr>
        <w:t xml:space="preserve"> (Personalized Learning)</w:t>
      </w:r>
    </w:p>
    <w:p w14:paraId="76868A1B" w14:textId="77777777" w:rsidR="00F377A8" w:rsidRPr="00F377A8" w:rsidRDefault="00F377A8" w:rsidP="00F377A8">
      <w:pPr>
        <w:pStyle w:val="a3"/>
        <w:numPr>
          <w:ilvl w:val="0"/>
          <w:numId w:val="40"/>
        </w:numPr>
        <w:bidi/>
        <w:spacing w:before="141"/>
        <w:jc w:val="left"/>
        <w:rPr>
          <w:rFonts w:asciiTheme="majorBidi" w:hAnsiTheme="majorBidi" w:cstheme="majorBidi"/>
        </w:rPr>
      </w:pPr>
      <w:r w:rsidRPr="00F377A8">
        <w:rPr>
          <w:rFonts w:asciiTheme="majorBidi" w:hAnsiTheme="majorBidi" w:cstheme="majorBidi"/>
          <w:rtl/>
        </w:rPr>
        <w:t xml:space="preserve">يمكن للذكاء الاصطناعي تصميم خطط تعليمية مخصصة لكل طالب بناءً على مستواه </w:t>
      </w:r>
      <w:r w:rsidRPr="00F377A8">
        <w:rPr>
          <w:rFonts w:asciiTheme="majorBidi" w:hAnsiTheme="majorBidi" w:cstheme="majorBidi"/>
          <w:rtl/>
        </w:rPr>
        <w:lastRenderedPageBreak/>
        <w:t>واحتياجاته</w:t>
      </w:r>
      <w:r w:rsidRPr="00F377A8">
        <w:rPr>
          <w:rFonts w:asciiTheme="majorBidi" w:hAnsiTheme="majorBidi" w:cstheme="majorBidi"/>
        </w:rPr>
        <w:t>.</w:t>
      </w:r>
    </w:p>
    <w:p w14:paraId="226D2193" w14:textId="77777777" w:rsidR="00F377A8" w:rsidRPr="00F377A8" w:rsidRDefault="00F377A8" w:rsidP="00F377A8">
      <w:pPr>
        <w:pStyle w:val="a3"/>
        <w:numPr>
          <w:ilvl w:val="0"/>
          <w:numId w:val="40"/>
        </w:numPr>
        <w:bidi/>
        <w:spacing w:before="141"/>
        <w:jc w:val="left"/>
        <w:rPr>
          <w:rFonts w:asciiTheme="majorBidi" w:hAnsiTheme="majorBidi" w:cstheme="majorBidi"/>
        </w:rPr>
      </w:pPr>
      <w:r w:rsidRPr="00F377A8">
        <w:rPr>
          <w:rFonts w:asciiTheme="majorBidi" w:hAnsiTheme="majorBidi" w:cstheme="majorBidi"/>
          <w:rtl/>
        </w:rPr>
        <w:t>منصات مثل "كورسيرا" و"خان أكاديمي" تستخدم الذكاء الاصطناعي لتقديم تجارب تعلم تفاعلية</w:t>
      </w:r>
      <w:r w:rsidRPr="00F377A8">
        <w:rPr>
          <w:rFonts w:asciiTheme="majorBidi" w:hAnsiTheme="majorBidi" w:cstheme="majorBidi"/>
        </w:rPr>
        <w:t>.</w:t>
      </w:r>
    </w:p>
    <w:p w14:paraId="4FADD04E"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tl/>
        </w:rPr>
        <w:t>ب. المساعدات الذكية</w:t>
      </w:r>
    </w:p>
    <w:p w14:paraId="5A1D1A40" w14:textId="77777777" w:rsidR="00F377A8" w:rsidRPr="00F377A8" w:rsidRDefault="00F377A8" w:rsidP="00F377A8">
      <w:pPr>
        <w:pStyle w:val="a3"/>
        <w:numPr>
          <w:ilvl w:val="0"/>
          <w:numId w:val="41"/>
        </w:numPr>
        <w:bidi/>
        <w:spacing w:before="141"/>
        <w:jc w:val="left"/>
        <w:rPr>
          <w:rFonts w:asciiTheme="majorBidi" w:hAnsiTheme="majorBidi" w:cstheme="majorBidi"/>
        </w:rPr>
      </w:pPr>
      <w:r w:rsidRPr="00F377A8">
        <w:rPr>
          <w:rFonts w:asciiTheme="majorBidi" w:hAnsiTheme="majorBidi" w:cstheme="majorBidi"/>
          <w:rtl/>
        </w:rPr>
        <w:t>يمكن للمساعدين الافتراضيين مثل</w:t>
      </w:r>
      <w:r w:rsidRPr="00F377A8">
        <w:rPr>
          <w:rFonts w:asciiTheme="majorBidi" w:hAnsiTheme="majorBidi" w:cstheme="majorBidi"/>
        </w:rPr>
        <w:t xml:space="preserve"> "ChatGPT" </w:t>
      </w:r>
      <w:r w:rsidRPr="00F377A8">
        <w:rPr>
          <w:rFonts w:asciiTheme="majorBidi" w:hAnsiTheme="majorBidi" w:cstheme="majorBidi"/>
          <w:rtl/>
        </w:rPr>
        <w:t>و</w:t>
      </w:r>
      <w:r w:rsidRPr="00F377A8">
        <w:rPr>
          <w:rFonts w:asciiTheme="majorBidi" w:hAnsiTheme="majorBidi" w:cstheme="majorBidi"/>
        </w:rPr>
        <w:t xml:space="preserve">"Google Assistant" </w:t>
      </w:r>
      <w:r w:rsidRPr="00F377A8">
        <w:rPr>
          <w:rFonts w:asciiTheme="majorBidi" w:hAnsiTheme="majorBidi" w:cstheme="majorBidi"/>
          <w:rtl/>
        </w:rPr>
        <w:t>تقديم الدعم التعليمي والإجابة على استفسارات الطلاب في أي وقت</w:t>
      </w:r>
      <w:r w:rsidRPr="00F377A8">
        <w:rPr>
          <w:rFonts w:asciiTheme="majorBidi" w:hAnsiTheme="majorBidi" w:cstheme="majorBidi"/>
        </w:rPr>
        <w:t>.</w:t>
      </w:r>
    </w:p>
    <w:p w14:paraId="2984E1E4"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tl/>
        </w:rPr>
        <w:t>ج. تحسين تقييم الطلاب</w:t>
      </w:r>
    </w:p>
    <w:p w14:paraId="69DABD18" w14:textId="77777777" w:rsidR="00F377A8" w:rsidRPr="00F377A8" w:rsidRDefault="00F377A8" w:rsidP="00F377A8">
      <w:pPr>
        <w:pStyle w:val="a3"/>
        <w:numPr>
          <w:ilvl w:val="0"/>
          <w:numId w:val="42"/>
        </w:numPr>
        <w:bidi/>
        <w:spacing w:before="141"/>
        <w:jc w:val="left"/>
        <w:rPr>
          <w:rFonts w:asciiTheme="majorBidi" w:hAnsiTheme="majorBidi" w:cstheme="majorBidi"/>
        </w:rPr>
      </w:pPr>
      <w:r w:rsidRPr="00F377A8">
        <w:rPr>
          <w:rFonts w:asciiTheme="majorBidi" w:hAnsiTheme="majorBidi" w:cstheme="majorBidi"/>
          <w:rtl/>
        </w:rPr>
        <w:t>تحليل البيانات لتقديم تقييم أكثر دقة حول أداء الطلاب واقتراح تحسينات</w:t>
      </w:r>
      <w:r w:rsidRPr="00F377A8">
        <w:rPr>
          <w:rFonts w:asciiTheme="majorBidi" w:hAnsiTheme="majorBidi" w:cstheme="majorBidi"/>
        </w:rPr>
        <w:t>.</w:t>
      </w:r>
    </w:p>
    <w:p w14:paraId="079536B0" w14:textId="77AD8814" w:rsidR="00F377A8" w:rsidRPr="00F377A8" w:rsidRDefault="00F377A8" w:rsidP="00F377A8">
      <w:pPr>
        <w:pStyle w:val="a3"/>
        <w:bidi/>
        <w:spacing w:before="141"/>
        <w:jc w:val="left"/>
        <w:rPr>
          <w:rFonts w:asciiTheme="majorBidi" w:hAnsiTheme="majorBidi" w:cstheme="majorBidi"/>
        </w:rPr>
      </w:pPr>
    </w:p>
    <w:p w14:paraId="025F9FCF"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Pr>
        <w:t xml:space="preserve">3. </w:t>
      </w:r>
      <w:r w:rsidRPr="00F377A8">
        <w:rPr>
          <w:rFonts w:asciiTheme="majorBidi" w:hAnsiTheme="majorBidi" w:cstheme="majorBidi"/>
          <w:b/>
          <w:bCs/>
          <w:rtl/>
        </w:rPr>
        <w:t>التأثير على الطب والرعاية الصحية</w:t>
      </w:r>
    </w:p>
    <w:p w14:paraId="29827F93"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tl/>
        </w:rPr>
        <w:t>أ. التشخيص الطبي الدقيق</w:t>
      </w:r>
    </w:p>
    <w:p w14:paraId="0E64E6CD" w14:textId="77777777" w:rsidR="00F377A8" w:rsidRPr="00F377A8" w:rsidRDefault="00F377A8" w:rsidP="00F377A8">
      <w:pPr>
        <w:pStyle w:val="a3"/>
        <w:numPr>
          <w:ilvl w:val="0"/>
          <w:numId w:val="43"/>
        </w:numPr>
        <w:bidi/>
        <w:spacing w:before="141"/>
        <w:jc w:val="left"/>
        <w:rPr>
          <w:rFonts w:asciiTheme="majorBidi" w:hAnsiTheme="majorBidi" w:cstheme="majorBidi"/>
        </w:rPr>
      </w:pPr>
      <w:r w:rsidRPr="00F377A8">
        <w:rPr>
          <w:rFonts w:asciiTheme="majorBidi" w:hAnsiTheme="majorBidi" w:cstheme="majorBidi"/>
          <w:rtl/>
        </w:rPr>
        <w:t>أنظمة الذكاء الاصطناعي تستطيع تحليل الصور الطبية (مثل الأشعة السينية والرنين المغناطيسي) لاكتشاف الأمراض بدقة أكبر</w:t>
      </w:r>
      <w:r w:rsidRPr="00F377A8">
        <w:rPr>
          <w:rFonts w:asciiTheme="majorBidi" w:hAnsiTheme="majorBidi" w:cstheme="majorBidi"/>
        </w:rPr>
        <w:t>.</w:t>
      </w:r>
    </w:p>
    <w:p w14:paraId="4FF6FA06" w14:textId="77777777" w:rsidR="00F377A8" w:rsidRPr="00F377A8" w:rsidRDefault="00F377A8" w:rsidP="00F377A8">
      <w:pPr>
        <w:pStyle w:val="a3"/>
        <w:numPr>
          <w:ilvl w:val="0"/>
          <w:numId w:val="43"/>
        </w:numPr>
        <w:bidi/>
        <w:spacing w:before="141"/>
        <w:jc w:val="left"/>
        <w:rPr>
          <w:rFonts w:asciiTheme="majorBidi" w:hAnsiTheme="majorBidi" w:cstheme="majorBidi"/>
        </w:rPr>
      </w:pPr>
      <w:r w:rsidRPr="00F377A8">
        <w:rPr>
          <w:rFonts w:asciiTheme="majorBidi" w:hAnsiTheme="majorBidi" w:cstheme="majorBidi"/>
          <w:rtl/>
        </w:rPr>
        <w:t>مثال</w:t>
      </w:r>
      <w:r w:rsidRPr="00F377A8">
        <w:rPr>
          <w:rFonts w:asciiTheme="majorBidi" w:hAnsiTheme="majorBidi" w:cstheme="majorBidi"/>
        </w:rPr>
        <w:t xml:space="preserve">: IBM Watson Health </w:t>
      </w:r>
      <w:r w:rsidRPr="00F377A8">
        <w:rPr>
          <w:rFonts w:asciiTheme="majorBidi" w:hAnsiTheme="majorBidi" w:cstheme="majorBidi"/>
          <w:rtl/>
        </w:rPr>
        <w:t>يساعد الأطباء في تشخيص السرطان</w:t>
      </w:r>
      <w:r w:rsidRPr="00F377A8">
        <w:rPr>
          <w:rFonts w:asciiTheme="majorBidi" w:hAnsiTheme="majorBidi" w:cstheme="majorBidi"/>
        </w:rPr>
        <w:t>.</w:t>
      </w:r>
    </w:p>
    <w:p w14:paraId="50E290D2"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tl/>
        </w:rPr>
        <w:t>ب. تطوير الأدوية</w:t>
      </w:r>
    </w:p>
    <w:p w14:paraId="1EDA9D8F" w14:textId="77777777" w:rsidR="00F377A8" w:rsidRPr="00F377A8" w:rsidRDefault="00F377A8" w:rsidP="00F377A8">
      <w:pPr>
        <w:pStyle w:val="a3"/>
        <w:numPr>
          <w:ilvl w:val="0"/>
          <w:numId w:val="44"/>
        </w:numPr>
        <w:bidi/>
        <w:spacing w:before="141"/>
        <w:jc w:val="left"/>
        <w:rPr>
          <w:rFonts w:asciiTheme="majorBidi" w:hAnsiTheme="majorBidi" w:cstheme="majorBidi"/>
        </w:rPr>
      </w:pPr>
      <w:r w:rsidRPr="00F377A8">
        <w:rPr>
          <w:rFonts w:asciiTheme="majorBidi" w:hAnsiTheme="majorBidi" w:cstheme="majorBidi"/>
          <w:rtl/>
        </w:rPr>
        <w:t>تسريع عمليات البحث وتطوير الأدوية من خلال تحليل البيانات الجينية والكيميائية</w:t>
      </w:r>
      <w:r w:rsidRPr="00F377A8">
        <w:rPr>
          <w:rFonts w:asciiTheme="majorBidi" w:hAnsiTheme="majorBidi" w:cstheme="majorBidi"/>
        </w:rPr>
        <w:t>.</w:t>
      </w:r>
    </w:p>
    <w:p w14:paraId="43DB458D"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tl/>
        </w:rPr>
        <w:t>ج. الرعاية الصحية الذكية</w:t>
      </w:r>
    </w:p>
    <w:p w14:paraId="4E07FA74" w14:textId="77777777" w:rsidR="00F377A8" w:rsidRPr="00F377A8" w:rsidRDefault="00F377A8" w:rsidP="00F377A8">
      <w:pPr>
        <w:pStyle w:val="a3"/>
        <w:numPr>
          <w:ilvl w:val="0"/>
          <w:numId w:val="45"/>
        </w:numPr>
        <w:bidi/>
        <w:spacing w:before="141"/>
        <w:jc w:val="left"/>
        <w:rPr>
          <w:rFonts w:asciiTheme="majorBidi" w:hAnsiTheme="majorBidi" w:cstheme="majorBidi"/>
        </w:rPr>
      </w:pPr>
      <w:r w:rsidRPr="00F377A8">
        <w:rPr>
          <w:rFonts w:asciiTheme="majorBidi" w:hAnsiTheme="majorBidi" w:cstheme="majorBidi"/>
          <w:rtl/>
        </w:rPr>
        <w:t>روبوتات المساعدة في المستشفيات، مثل الروبوت</w:t>
      </w:r>
      <w:r w:rsidRPr="00F377A8">
        <w:rPr>
          <w:rFonts w:asciiTheme="majorBidi" w:hAnsiTheme="majorBidi" w:cstheme="majorBidi"/>
        </w:rPr>
        <w:t xml:space="preserve"> "Da Vinci" </w:t>
      </w:r>
      <w:r w:rsidRPr="00F377A8">
        <w:rPr>
          <w:rFonts w:asciiTheme="majorBidi" w:hAnsiTheme="majorBidi" w:cstheme="majorBidi"/>
          <w:rtl/>
        </w:rPr>
        <w:t>المستخدم في العمليات الجراحية</w:t>
      </w:r>
      <w:r w:rsidRPr="00F377A8">
        <w:rPr>
          <w:rFonts w:asciiTheme="majorBidi" w:hAnsiTheme="majorBidi" w:cstheme="majorBidi"/>
        </w:rPr>
        <w:t>.</w:t>
      </w:r>
    </w:p>
    <w:p w14:paraId="232011E1" w14:textId="77777777" w:rsidR="00F377A8" w:rsidRPr="00F377A8" w:rsidRDefault="00F377A8" w:rsidP="00F377A8">
      <w:pPr>
        <w:pStyle w:val="a3"/>
        <w:numPr>
          <w:ilvl w:val="0"/>
          <w:numId w:val="45"/>
        </w:numPr>
        <w:bidi/>
        <w:spacing w:before="141"/>
        <w:jc w:val="left"/>
        <w:rPr>
          <w:rFonts w:asciiTheme="majorBidi" w:hAnsiTheme="majorBidi" w:cstheme="majorBidi"/>
        </w:rPr>
      </w:pPr>
      <w:r w:rsidRPr="00F377A8">
        <w:rPr>
          <w:rFonts w:asciiTheme="majorBidi" w:hAnsiTheme="majorBidi" w:cstheme="majorBidi"/>
          <w:rtl/>
        </w:rPr>
        <w:t>تطبيقات مراقبة الصحة مثل</w:t>
      </w:r>
      <w:r w:rsidRPr="00F377A8">
        <w:rPr>
          <w:rFonts w:asciiTheme="majorBidi" w:hAnsiTheme="majorBidi" w:cstheme="majorBidi"/>
        </w:rPr>
        <w:t xml:space="preserve"> "Apple Health" </w:t>
      </w:r>
      <w:r w:rsidRPr="00F377A8">
        <w:rPr>
          <w:rFonts w:asciiTheme="majorBidi" w:hAnsiTheme="majorBidi" w:cstheme="majorBidi"/>
          <w:rtl/>
        </w:rPr>
        <w:t>التي تستخدم الذكاء الاصطناعي لتحليل الأنشطة الحيوية</w:t>
      </w:r>
      <w:r w:rsidRPr="00F377A8">
        <w:rPr>
          <w:rFonts w:asciiTheme="majorBidi" w:hAnsiTheme="majorBidi" w:cstheme="majorBidi"/>
        </w:rPr>
        <w:t>.</w:t>
      </w:r>
    </w:p>
    <w:p w14:paraId="205AA122" w14:textId="574A6CDD" w:rsidR="00F377A8" w:rsidRPr="00F377A8" w:rsidRDefault="00F377A8" w:rsidP="00F377A8">
      <w:pPr>
        <w:pStyle w:val="a3"/>
        <w:bidi/>
        <w:spacing w:before="141"/>
        <w:jc w:val="left"/>
        <w:rPr>
          <w:rFonts w:asciiTheme="majorBidi" w:hAnsiTheme="majorBidi" w:cstheme="majorBidi"/>
        </w:rPr>
      </w:pPr>
    </w:p>
    <w:p w14:paraId="4FE45843"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Pr>
        <w:t xml:space="preserve">4. </w:t>
      </w:r>
      <w:r w:rsidRPr="00F377A8">
        <w:rPr>
          <w:rFonts w:asciiTheme="majorBidi" w:hAnsiTheme="majorBidi" w:cstheme="majorBidi"/>
          <w:b/>
          <w:bCs/>
          <w:rtl/>
        </w:rPr>
        <w:t>التأثير على الصناعة والتكنولوجيا</w:t>
      </w:r>
    </w:p>
    <w:p w14:paraId="061AE40D"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tl/>
        </w:rPr>
        <w:t>أ. تحسين عمليات التصنيع</w:t>
      </w:r>
    </w:p>
    <w:p w14:paraId="50AB74CE" w14:textId="77777777" w:rsidR="00F377A8" w:rsidRPr="00F377A8" w:rsidRDefault="00F377A8" w:rsidP="00F377A8">
      <w:pPr>
        <w:pStyle w:val="a3"/>
        <w:numPr>
          <w:ilvl w:val="0"/>
          <w:numId w:val="46"/>
        </w:numPr>
        <w:bidi/>
        <w:spacing w:before="141"/>
        <w:jc w:val="left"/>
        <w:rPr>
          <w:rFonts w:asciiTheme="majorBidi" w:hAnsiTheme="majorBidi" w:cstheme="majorBidi"/>
        </w:rPr>
      </w:pPr>
      <w:r w:rsidRPr="00F377A8">
        <w:rPr>
          <w:rFonts w:asciiTheme="majorBidi" w:hAnsiTheme="majorBidi" w:cstheme="majorBidi"/>
          <w:rtl/>
        </w:rPr>
        <w:t>الروبوتات الذكية قادرة على تنفيذ المهام الصناعية بدقة وكفاءة أعلى</w:t>
      </w:r>
      <w:r w:rsidRPr="00F377A8">
        <w:rPr>
          <w:rFonts w:asciiTheme="majorBidi" w:hAnsiTheme="majorBidi" w:cstheme="majorBidi"/>
        </w:rPr>
        <w:t>.</w:t>
      </w:r>
    </w:p>
    <w:p w14:paraId="5CACD182" w14:textId="77777777" w:rsidR="00F377A8" w:rsidRPr="00F377A8" w:rsidRDefault="00F377A8" w:rsidP="00F377A8">
      <w:pPr>
        <w:pStyle w:val="a3"/>
        <w:numPr>
          <w:ilvl w:val="0"/>
          <w:numId w:val="46"/>
        </w:numPr>
        <w:bidi/>
        <w:spacing w:before="141"/>
        <w:jc w:val="left"/>
        <w:rPr>
          <w:rFonts w:asciiTheme="majorBidi" w:hAnsiTheme="majorBidi" w:cstheme="majorBidi"/>
        </w:rPr>
      </w:pPr>
      <w:r w:rsidRPr="00F377A8">
        <w:rPr>
          <w:rFonts w:asciiTheme="majorBidi" w:hAnsiTheme="majorBidi" w:cstheme="majorBidi"/>
          <w:rtl/>
        </w:rPr>
        <w:t>تقنيات الصيانة التنبؤية تساعد على تقليل الأعطال في المصانع</w:t>
      </w:r>
      <w:r w:rsidRPr="00F377A8">
        <w:rPr>
          <w:rFonts w:asciiTheme="majorBidi" w:hAnsiTheme="majorBidi" w:cstheme="majorBidi"/>
        </w:rPr>
        <w:t>.</w:t>
      </w:r>
    </w:p>
    <w:p w14:paraId="6CEE5DC9"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tl/>
        </w:rPr>
        <w:t>ب. تطوير السيارات ذاتية القيادة</w:t>
      </w:r>
    </w:p>
    <w:p w14:paraId="0F90E800" w14:textId="77777777" w:rsidR="00F377A8" w:rsidRPr="00F377A8" w:rsidRDefault="00F377A8" w:rsidP="00F377A8">
      <w:pPr>
        <w:pStyle w:val="a3"/>
        <w:numPr>
          <w:ilvl w:val="0"/>
          <w:numId w:val="47"/>
        </w:numPr>
        <w:bidi/>
        <w:spacing w:before="141"/>
        <w:jc w:val="left"/>
        <w:rPr>
          <w:rFonts w:asciiTheme="majorBidi" w:hAnsiTheme="majorBidi" w:cstheme="majorBidi"/>
        </w:rPr>
      </w:pPr>
      <w:r w:rsidRPr="00F377A8">
        <w:rPr>
          <w:rFonts w:asciiTheme="majorBidi" w:hAnsiTheme="majorBidi" w:cstheme="majorBidi"/>
          <w:rtl/>
        </w:rPr>
        <w:t>شركات مثل</w:t>
      </w:r>
      <w:r w:rsidRPr="00F377A8">
        <w:rPr>
          <w:rFonts w:asciiTheme="majorBidi" w:hAnsiTheme="majorBidi" w:cstheme="majorBidi"/>
        </w:rPr>
        <w:t xml:space="preserve"> Tesla </w:t>
      </w:r>
      <w:r w:rsidRPr="00F377A8">
        <w:rPr>
          <w:rFonts w:asciiTheme="majorBidi" w:hAnsiTheme="majorBidi" w:cstheme="majorBidi"/>
          <w:rtl/>
        </w:rPr>
        <w:t>و</w:t>
      </w:r>
      <w:r w:rsidRPr="00F377A8">
        <w:rPr>
          <w:rFonts w:asciiTheme="majorBidi" w:hAnsiTheme="majorBidi" w:cstheme="majorBidi"/>
        </w:rPr>
        <w:t xml:space="preserve">Waymo </w:t>
      </w:r>
      <w:r w:rsidRPr="00F377A8">
        <w:rPr>
          <w:rFonts w:asciiTheme="majorBidi" w:hAnsiTheme="majorBidi" w:cstheme="majorBidi"/>
          <w:rtl/>
        </w:rPr>
        <w:t>تطور أنظمة قيادة ذاتية تعتمد على الذكاء الاصطناعي</w:t>
      </w:r>
      <w:r w:rsidRPr="00F377A8">
        <w:rPr>
          <w:rFonts w:asciiTheme="majorBidi" w:hAnsiTheme="majorBidi" w:cstheme="majorBidi"/>
        </w:rPr>
        <w:t>.</w:t>
      </w:r>
    </w:p>
    <w:p w14:paraId="452104C4"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tl/>
        </w:rPr>
        <w:t>ج. تحسين سلاسل الإمداد</w:t>
      </w:r>
    </w:p>
    <w:p w14:paraId="1EC0B8F5" w14:textId="77777777" w:rsidR="00F377A8" w:rsidRDefault="00F377A8" w:rsidP="00F377A8">
      <w:pPr>
        <w:pStyle w:val="a3"/>
        <w:numPr>
          <w:ilvl w:val="0"/>
          <w:numId w:val="48"/>
        </w:numPr>
        <w:bidi/>
        <w:spacing w:before="141"/>
        <w:jc w:val="left"/>
        <w:rPr>
          <w:rFonts w:asciiTheme="majorBidi" w:hAnsiTheme="majorBidi" w:cstheme="majorBidi"/>
        </w:rPr>
      </w:pPr>
      <w:r w:rsidRPr="00F377A8">
        <w:rPr>
          <w:rFonts w:asciiTheme="majorBidi" w:hAnsiTheme="majorBidi" w:cstheme="majorBidi"/>
          <w:rtl/>
        </w:rPr>
        <w:t>تحليل البيانات يساعد في تحسين التوزيع والتخزين وتقليل الهدر</w:t>
      </w:r>
      <w:r w:rsidRPr="00F377A8">
        <w:rPr>
          <w:rFonts w:asciiTheme="majorBidi" w:hAnsiTheme="majorBidi" w:cstheme="majorBidi"/>
        </w:rPr>
        <w:t>.</w:t>
      </w:r>
    </w:p>
    <w:p w14:paraId="6F1BF96E" w14:textId="77777777" w:rsidR="00F377A8" w:rsidRDefault="00F377A8" w:rsidP="00F377A8">
      <w:pPr>
        <w:pStyle w:val="a3"/>
        <w:bidi/>
        <w:spacing w:before="141"/>
        <w:jc w:val="left"/>
        <w:rPr>
          <w:rFonts w:asciiTheme="majorBidi" w:hAnsiTheme="majorBidi" w:cstheme="majorBidi"/>
          <w:rtl/>
        </w:rPr>
      </w:pPr>
    </w:p>
    <w:p w14:paraId="002D87BC" w14:textId="77777777" w:rsidR="00F377A8" w:rsidRDefault="00F377A8" w:rsidP="00F377A8">
      <w:pPr>
        <w:pStyle w:val="a3"/>
        <w:bidi/>
        <w:spacing w:before="141"/>
        <w:jc w:val="left"/>
        <w:rPr>
          <w:rFonts w:asciiTheme="majorBidi" w:hAnsiTheme="majorBidi" w:cstheme="majorBidi"/>
          <w:rtl/>
        </w:rPr>
      </w:pPr>
    </w:p>
    <w:p w14:paraId="7F543649" w14:textId="77777777" w:rsidR="001D6FAC" w:rsidRPr="00F377A8" w:rsidRDefault="001D6FAC" w:rsidP="001D6FAC">
      <w:pPr>
        <w:pStyle w:val="a3"/>
        <w:bidi/>
        <w:spacing w:before="141"/>
        <w:jc w:val="left"/>
        <w:rPr>
          <w:rFonts w:asciiTheme="majorBidi" w:hAnsiTheme="majorBidi" w:cstheme="majorBidi"/>
        </w:rPr>
      </w:pPr>
    </w:p>
    <w:p w14:paraId="62845C1A" w14:textId="5D3F2F07" w:rsidR="00F377A8" w:rsidRPr="00F377A8" w:rsidRDefault="00F377A8" w:rsidP="00F377A8">
      <w:pPr>
        <w:pStyle w:val="a3"/>
        <w:bidi/>
        <w:spacing w:before="141"/>
        <w:jc w:val="left"/>
        <w:rPr>
          <w:rFonts w:asciiTheme="majorBidi" w:hAnsiTheme="majorBidi" w:cstheme="majorBidi"/>
        </w:rPr>
      </w:pPr>
    </w:p>
    <w:p w14:paraId="0ACE4E21"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Pr>
        <w:t xml:space="preserve">5. </w:t>
      </w:r>
      <w:r w:rsidRPr="00F377A8">
        <w:rPr>
          <w:rFonts w:asciiTheme="majorBidi" w:hAnsiTheme="majorBidi" w:cstheme="majorBidi"/>
          <w:b/>
          <w:bCs/>
          <w:rtl/>
        </w:rPr>
        <w:t>التأثير على الأمن والدفاع</w:t>
      </w:r>
    </w:p>
    <w:p w14:paraId="2798050F"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tl/>
        </w:rPr>
        <w:t>أ. مكافحة الجرائم الإلكترونية</w:t>
      </w:r>
    </w:p>
    <w:p w14:paraId="0E06C55A" w14:textId="77777777" w:rsidR="00F377A8" w:rsidRPr="00F377A8" w:rsidRDefault="00F377A8" w:rsidP="00F377A8">
      <w:pPr>
        <w:pStyle w:val="a3"/>
        <w:numPr>
          <w:ilvl w:val="0"/>
          <w:numId w:val="49"/>
        </w:numPr>
        <w:bidi/>
        <w:spacing w:before="141"/>
        <w:jc w:val="left"/>
        <w:rPr>
          <w:rFonts w:asciiTheme="majorBidi" w:hAnsiTheme="majorBidi" w:cstheme="majorBidi"/>
        </w:rPr>
      </w:pPr>
      <w:r w:rsidRPr="00F377A8">
        <w:rPr>
          <w:rFonts w:asciiTheme="majorBidi" w:hAnsiTheme="majorBidi" w:cstheme="majorBidi"/>
          <w:rtl/>
        </w:rPr>
        <w:t>الذكاء الاصطناعي يُستخدم لاكتشاف الهجمات الإلكترونية والتصدي لها بسرعة</w:t>
      </w:r>
      <w:r w:rsidRPr="00F377A8">
        <w:rPr>
          <w:rFonts w:asciiTheme="majorBidi" w:hAnsiTheme="majorBidi" w:cstheme="majorBidi"/>
        </w:rPr>
        <w:t>.</w:t>
      </w:r>
    </w:p>
    <w:p w14:paraId="34CDCA50"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tl/>
        </w:rPr>
        <w:t>ب. المراقبة والتحليل الأمني</w:t>
      </w:r>
    </w:p>
    <w:p w14:paraId="55D736E1" w14:textId="77777777" w:rsidR="00F377A8" w:rsidRPr="00F377A8" w:rsidRDefault="00F377A8" w:rsidP="00F377A8">
      <w:pPr>
        <w:pStyle w:val="a3"/>
        <w:numPr>
          <w:ilvl w:val="0"/>
          <w:numId w:val="50"/>
        </w:numPr>
        <w:bidi/>
        <w:spacing w:before="141"/>
        <w:jc w:val="left"/>
        <w:rPr>
          <w:rFonts w:asciiTheme="majorBidi" w:hAnsiTheme="majorBidi" w:cstheme="majorBidi"/>
        </w:rPr>
      </w:pPr>
      <w:r w:rsidRPr="00F377A8">
        <w:rPr>
          <w:rFonts w:asciiTheme="majorBidi" w:hAnsiTheme="majorBidi" w:cstheme="majorBidi"/>
          <w:rtl/>
        </w:rPr>
        <w:t>تحليل البيانات الضخمة يساعد الحكومات في كشف الأنشطة المشبوهة</w:t>
      </w:r>
      <w:r w:rsidRPr="00F377A8">
        <w:rPr>
          <w:rFonts w:asciiTheme="majorBidi" w:hAnsiTheme="majorBidi" w:cstheme="majorBidi"/>
        </w:rPr>
        <w:t>.</w:t>
      </w:r>
    </w:p>
    <w:p w14:paraId="3C612B15"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tl/>
        </w:rPr>
        <w:t>ج. الطائرات بدون طيار والأسلحة الذكية</w:t>
      </w:r>
    </w:p>
    <w:p w14:paraId="76BE9A32" w14:textId="77777777" w:rsidR="00F377A8" w:rsidRPr="00F377A8" w:rsidRDefault="00F377A8" w:rsidP="00F377A8">
      <w:pPr>
        <w:pStyle w:val="a3"/>
        <w:numPr>
          <w:ilvl w:val="0"/>
          <w:numId w:val="51"/>
        </w:numPr>
        <w:bidi/>
        <w:spacing w:before="141"/>
        <w:jc w:val="left"/>
        <w:rPr>
          <w:rFonts w:asciiTheme="majorBidi" w:hAnsiTheme="majorBidi" w:cstheme="majorBidi"/>
        </w:rPr>
      </w:pPr>
      <w:r w:rsidRPr="00F377A8">
        <w:rPr>
          <w:rFonts w:asciiTheme="majorBidi" w:hAnsiTheme="majorBidi" w:cstheme="majorBidi"/>
          <w:rtl/>
        </w:rPr>
        <w:t>الذكاء الاصطناعي يُستخدم في تطوير الأسلحة الحديثة وأنظمة الدفاع الذاتي</w:t>
      </w:r>
      <w:r w:rsidRPr="00F377A8">
        <w:rPr>
          <w:rFonts w:asciiTheme="majorBidi" w:hAnsiTheme="majorBidi" w:cstheme="majorBidi"/>
        </w:rPr>
        <w:t>.</w:t>
      </w:r>
    </w:p>
    <w:p w14:paraId="092E5AA4" w14:textId="7757A04C" w:rsidR="00F377A8" w:rsidRPr="00F377A8" w:rsidRDefault="00F377A8" w:rsidP="00F377A8">
      <w:pPr>
        <w:pStyle w:val="a3"/>
        <w:bidi/>
        <w:spacing w:before="141"/>
        <w:jc w:val="left"/>
        <w:rPr>
          <w:rFonts w:asciiTheme="majorBidi" w:hAnsiTheme="majorBidi" w:cstheme="majorBidi"/>
        </w:rPr>
      </w:pPr>
    </w:p>
    <w:p w14:paraId="5257FD66"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Pr>
        <w:t xml:space="preserve">6. </w:t>
      </w:r>
      <w:r w:rsidRPr="00F377A8">
        <w:rPr>
          <w:rFonts w:asciiTheme="majorBidi" w:hAnsiTheme="majorBidi" w:cstheme="majorBidi"/>
          <w:b/>
          <w:bCs/>
          <w:rtl/>
        </w:rPr>
        <w:t>التأثير على المجتمع والثقافة</w:t>
      </w:r>
    </w:p>
    <w:p w14:paraId="14A11843"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tl/>
        </w:rPr>
        <w:t>أ. تحسين تجربة المستخدم على الإنترنت</w:t>
      </w:r>
    </w:p>
    <w:p w14:paraId="032C6C87" w14:textId="77777777" w:rsidR="00F377A8" w:rsidRPr="00F377A8" w:rsidRDefault="00F377A8" w:rsidP="00F377A8">
      <w:pPr>
        <w:pStyle w:val="a3"/>
        <w:numPr>
          <w:ilvl w:val="0"/>
          <w:numId w:val="52"/>
        </w:numPr>
        <w:bidi/>
        <w:spacing w:before="141"/>
        <w:jc w:val="left"/>
        <w:rPr>
          <w:rFonts w:asciiTheme="majorBidi" w:hAnsiTheme="majorBidi" w:cstheme="majorBidi"/>
        </w:rPr>
      </w:pPr>
      <w:r w:rsidRPr="00F377A8">
        <w:rPr>
          <w:rFonts w:asciiTheme="majorBidi" w:hAnsiTheme="majorBidi" w:cstheme="majorBidi"/>
          <w:rtl/>
        </w:rPr>
        <w:t>أنظمة التوصية مثل</w:t>
      </w:r>
      <w:r w:rsidRPr="00F377A8">
        <w:rPr>
          <w:rFonts w:asciiTheme="majorBidi" w:hAnsiTheme="majorBidi" w:cstheme="majorBidi"/>
        </w:rPr>
        <w:t xml:space="preserve"> YouTube </w:t>
      </w:r>
      <w:r w:rsidRPr="00F377A8">
        <w:rPr>
          <w:rFonts w:asciiTheme="majorBidi" w:hAnsiTheme="majorBidi" w:cstheme="majorBidi"/>
          <w:rtl/>
        </w:rPr>
        <w:t>و</w:t>
      </w:r>
      <w:r w:rsidRPr="00F377A8">
        <w:rPr>
          <w:rFonts w:asciiTheme="majorBidi" w:hAnsiTheme="majorBidi" w:cstheme="majorBidi"/>
        </w:rPr>
        <w:t xml:space="preserve">Netflix </w:t>
      </w:r>
      <w:r w:rsidRPr="00F377A8">
        <w:rPr>
          <w:rFonts w:asciiTheme="majorBidi" w:hAnsiTheme="majorBidi" w:cstheme="majorBidi"/>
          <w:rtl/>
        </w:rPr>
        <w:t>تقدم محتوى يناسب اهتمامات المستخدمين</w:t>
      </w:r>
      <w:r w:rsidRPr="00F377A8">
        <w:rPr>
          <w:rFonts w:asciiTheme="majorBidi" w:hAnsiTheme="majorBidi" w:cstheme="majorBidi"/>
        </w:rPr>
        <w:t>.</w:t>
      </w:r>
    </w:p>
    <w:p w14:paraId="5A4C34A2"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tl/>
        </w:rPr>
        <w:t>ب. تطوير الفنون والإبداع</w:t>
      </w:r>
    </w:p>
    <w:p w14:paraId="388C1088" w14:textId="77777777" w:rsidR="00F377A8" w:rsidRPr="00F377A8" w:rsidRDefault="00F377A8" w:rsidP="00F377A8">
      <w:pPr>
        <w:pStyle w:val="a3"/>
        <w:numPr>
          <w:ilvl w:val="0"/>
          <w:numId w:val="53"/>
        </w:numPr>
        <w:bidi/>
        <w:spacing w:before="141"/>
        <w:jc w:val="left"/>
        <w:rPr>
          <w:rFonts w:asciiTheme="majorBidi" w:hAnsiTheme="majorBidi" w:cstheme="majorBidi"/>
        </w:rPr>
      </w:pPr>
      <w:r w:rsidRPr="00F377A8">
        <w:rPr>
          <w:rFonts w:asciiTheme="majorBidi" w:hAnsiTheme="majorBidi" w:cstheme="majorBidi"/>
          <w:rtl/>
        </w:rPr>
        <w:t>الذكاء الاصطناعي يُستخدم في تأليف الموسيقى، الرسم، وكتابة النصوص الأدبية</w:t>
      </w:r>
      <w:r w:rsidRPr="00F377A8">
        <w:rPr>
          <w:rFonts w:asciiTheme="majorBidi" w:hAnsiTheme="majorBidi" w:cstheme="majorBidi"/>
        </w:rPr>
        <w:t>.</w:t>
      </w:r>
    </w:p>
    <w:p w14:paraId="70630E8A" w14:textId="77777777" w:rsidR="00F377A8" w:rsidRPr="00F377A8" w:rsidRDefault="00F377A8" w:rsidP="00F377A8">
      <w:pPr>
        <w:pStyle w:val="a3"/>
        <w:bidi/>
        <w:spacing w:before="141"/>
        <w:jc w:val="left"/>
        <w:rPr>
          <w:rFonts w:asciiTheme="majorBidi" w:hAnsiTheme="majorBidi" w:cstheme="majorBidi"/>
          <w:b/>
          <w:bCs/>
        </w:rPr>
      </w:pPr>
      <w:r w:rsidRPr="00F377A8">
        <w:rPr>
          <w:rFonts w:asciiTheme="majorBidi" w:hAnsiTheme="majorBidi" w:cstheme="majorBidi"/>
          <w:b/>
          <w:bCs/>
          <w:rtl/>
        </w:rPr>
        <w:t>ج. تحديات أخلاقية ومخاوف الخصوصية</w:t>
      </w:r>
    </w:p>
    <w:p w14:paraId="2331BBDF" w14:textId="77777777" w:rsidR="00F377A8" w:rsidRPr="00F377A8" w:rsidRDefault="00F377A8" w:rsidP="00F377A8">
      <w:pPr>
        <w:pStyle w:val="a3"/>
        <w:numPr>
          <w:ilvl w:val="0"/>
          <w:numId w:val="54"/>
        </w:numPr>
        <w:bidi/>
        <w:spacing w:before="141"/>
        <w:jc w:val="left"/>
        <w:rPr>
          <w:rFonts w:asciiTheme="majorBidi" w:hAnsiTheme="majorBidi" w:cstheme="majorBidi"/>
        </w:rPr>
      </w:pPr>
      <w:r w:rsidRPr="00F377A8">
        <w:rPr>
          <w:rFonts w:asciiTheme="majorBidi" w:hAnsiTheme="majorBidi" w:cstheme="majorBidi"/>
          <w:rtl/>
        </w:rPr>
        <w:t>استخدام الذكاء الاصطناعي في التجسس، التزييف العميق</w:t>
      </w:r>
      <w:r w:rsidRPr="00F377A8">
        <w:rPr>
          <w:rFonts w:asciiTheme="majorBidi" w:hAnsiTheme="majorBidi" w:cstheme="majorBidi"/>
        </w:rPr>
        <w:t xml:space="preserve"> (Deepfake)</w:t>
      </w:r>
      <w:r w:rsidRPr="00F377A8">
        <w:rPr>
          <w:rFonts w:asciiTheme="majorBidi" w:hAnsiTheme="majorBidi" w:cstheme="majorBidi"/>
          <w:rtl/>
        </w:rPr>
        <w:t>، والتلاعب بالمعلومات يثير قضايا أخلاقية خطيرة</w:t>
      </w:r>
      <w:r w:rsidRPr="00F377A8">
        <w:rPr>
          <w:rFonts w:asciiTheme="majorBidi" w:hAnsiTheme="majorBidi" w:cstheme="majorBidi"/>
        </w:rPr>
        <w:t>.</w:t>
      </w:r>
    </w:p>
    <w:p w14:paraId="631E7D60" w14:textId="77777777" w:rsidR="00396352" w:rsidRPr="001D2957" w:rsidRDefault="00396352" w:rsidP="00396352">
      <w:pPr>
        <w:pStyle w:val="a3"/>
        <w:bidi/>
        <w:spacing w:before="141"/>
        <w:jc w:val="left"/>
        <w:rPr>
          <w:rFonts w:asciiTheme="majorBidi" w:hAnsiTheme="majorBidi" w:cstheme="majorBidi"/>
        </w:rPr>
      </w:pPr>
    </w:p>
    <w:p w14:paraId="4B732129" w14:textId="77777777" w:rsidR="00172187" w:rsidRPr="00AB2C4E" w:rsidRDefault="00172187" w:rsidP="00815123">
      <w:pPr>
        <w:pStyle w:val="a3"/>
        <w:bidi/>
        <w:spacing w:before="141"/>
        <w:jc w:val="left"/>
        <w:rPr>
          <w:rFonts w:asciiTheme="majorBidi" w:hAnsiTheme="majorBidi" w:cstheme="majorBidi"/>
          <w:b/>
          <w:bCs/>
          <w:rtl/>
        </w:rPr>
      </w:pPr>
      <w:r w:rsidRPr="00AB2C4E">
        <w:rPr>
          <w:rFonts w:asciiTheme="majorBidi" w:hAnsiTheme="majorBidi" w:cstheme="majorBidi" w:hint="cs"/>
          <w:b/>
          <w:bCs/>
          <w:rtl/>
        </w:rPr>
        <w:t>مجالات</w:t>
      </w:r>
      <w:r w:rsidRPr="00AB2C4E">
        <w:rPr>
          <w:rFonts w:asciiTheme="majorBidi" w:hAnsiTheme="majorBidi" w:cstheme="majorBidi"/>
          <w:b/>
          <w:bCs/>
          <w:rtl/>
        </w:rPr>
        <w:t xml:space="preserve"> </w:t>
      </w:r>
      <w:r w:rsidRPr="00AB2C4E">
        <w:rPr>
          <w:rFonts w:asciiTheme="majorBidi" w:hAnsiTheme="majorBidi" w:cstheme="majorBidi" w:hint="cs"/>
          <w:b/>
          <w:bCs/>
          <w:rtl/>
        </w:rPr>
        <w:t>وتطبيقات</w:t>
      </w:r>
      <w:r w:rsidRPr="00AB2C4E">
        <w:rPr>
          <w:rFonts w:asciiTheme="majorBidi" w:hAnsiTheme="majorBidi" w:cstheme="majorBidi"/>
          <w:b/>
          <w:bCs/>
          <w:rtl/>
        </w:rPr>
        <w:t xml:space="preserve"> </w:t>
      </w:r>
      <w:r w:rsidRPr="00AB2C4E">
        <w:rPr>
          <w:rFonts w:asciiTheme="majorBidi" w:hAnsiTheme="majorBidi" w:cstheme="majorBidi" w:hint="cs"/>
          <w:b/>
          <w:bCs/>
          <w:rtl/>
        </w:rPr>
        <w:t>الذكاء</w:t>
      </w:r>
      <w:r w:rsidRPr="00AB2C4E">
        <w:rPr>
          <w:rFonts w:asciiTheme="majorBidi" w:hAnsiTheme="majorBidi" w:cstheme="majorBidi"/>
          <w:b/>
          <w:bCs/>
          <w:rtl/>
        </w:rPr>
        <w:t xml:space="preserve"> </w:t>
      </w:r>
      <w:r w:rsidRPr="00AB2C4E">
        <w:rPr>
          <w:rFonts w:asciiTheme="majorBidi" w:hAnsiTheme="majorBidi" w:cstheme="majorBidi" w:hint="cs"/>
          <w:b/>
          <w:bCs/>
          <w:rtl/>
        </w:rPr>
        <w:t>الاصطناعي</w:t>
      </w:r>
    </w:p>
    <w:p w14:paraId="1ACC1237" w14:textId="77777777" w:rsidR="00172187" w:rsidRPr="001D2957" w:rsidRDefault="00172187" w:rsidP="00815123">
      <w:pPr>
        <w:pStyle w:val="a3"/>
        <w:bidi/>
        <w:spacing w:before="141"/>
        <w:jc w:val="left"/>
        <w:rPr>
          <w:rFonts w:asciiTheme="majorBidi" w:hAnsiTheme="majorBidi" w:cstheme="majorBidi"/>
          <w:rtl/>
        </w:rPr>
      </w:pPr>
      <w:r w:rsidRPr="001D2957">
        <w:rPr>
          <w:rFonts w:asciiTheme="majorBidi" w:hAnsiTheme="majorBidi" w:cstheme="majorBidi" w:hint="cs"/>
          <w:rtl/>
        </w:rPr>
        <w:t>يستخدم</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العديد</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المجالات</w:t>
      </w:r>
      <w:r w:rsidRPr="001D2957">
        <w:rPr>
          <w:rFonts w:asciiTheme="majorBidi" w:hAnsiTheme="majorBidi" w:cstheme="majorBidi"/>
          <w:rtl/>
        </w:rPr>
        <w:t xml:space="preserve"> </w:t>
      </w:r>
      <w:r w:rsidRPr="001D2957">
        <w:rPr>
          <w:rFonts w:asciiTheme="majorBidi" w:hAnsiTheme="majorBidi" w:cstheme="majorBidi" w:hint="cs"/>
          <w:rtl/>
        </w:rPr>
        <w:t>الإدارية</w:t>
      </w:r>
      <w:r w:rsidRPr="001D2957">
        <w:rPr>
          <w:rFonts w:asciiTheme="majorBidi" w:hAnsiTheme="majorBidi" w:cstheme="majorBidi"/>
          <w:rtl/>
        </w:rPr>
        <w:t xml:space="preserve"> </w:t>
      </w:r>
      <w:r w:rsidRPr="001D2957">
        <w:rPr>
          <w:rFonts w:asciiTheme="majorBidi" w:hAnsiTheme="majorBidi" w:cstheme="majorBidi" w:hint="cs"/>
          <w:rtl/>
        </w:rPr>
        <w:t>والعسكرية</w:t>
      </w:r>
      <w:r w:rsidRPr="001D2957">
        <w:rPr>
          <w:rFonts w:asciiTheme="majorBidi" w:hAnsiTheme="majorBidi" w:cstheme="majorBidi"/>
          <w:rtl/>
        </w:rPr>
        <w:t xml:space="preserve"> </w:t>
      </w:r>
      <w:r w:rsidRPr="001D2957">
        <w:rPr>
          <w:rFonts w:asciiTheme="majorBidi" w:hAnsiTheme="majorBidi" w:cstheme="majorBidi" w:hint="cs"/>
          <w:rtl/>
        </w:rPr>
        <w:t>والصناعية</w:t>
      </w:r>
      <w:r w:rsidRPr="001D2957">
        <w:rPr>
          <w:rFonts w:asciiTheme="majorBidi" w:hAnsiTheme="majorBidi" w:cstheme="majorBidi"/>
          <w:rtl/>
        </w:rPr>
        <w:t xml:space="preserve"> </w:t>
      </w:r>
      <w:r w:rsidRPr="001D2957">
        <w:rPr>
          <w:rFonts w:asciiTheme="majorBidi" w:hAnsiTheme="majorBidi" w:cstheme="majorBidi" w:hint="cs"/>
          <w:rtl/>
        </w:rPr>
        <w:t>والاقتصادية</w:t>
      </w:r>
      <w:r w:rsidRPr="001D2957">
        <w:rPr>
          <w:rFonts w:asciiTheme="majorBidi" w:hAnsiTheme="majorBidi" w:cstheme="majorBidi"/>
          <w:rtl/>
        </w:rPr>
        <w:t xml:space="preserve"> </w:t>
      </w:r>
      <w:r w:rsidRPr="001D2957">
        <w:rPr>
          <w:rFonts w:asciiTheme="majorBidi" w:hAnsiTheme="majorBidi" w:cstheme="majorBidi" w:hint="cs"/>
          <w:rtl/>
        </w:rPr>
        <w:t>والتقنية</w:t>
      </w:r>
      <w:r w:rsidRPr="001D2957">
        <w:rPr>
          <w:rFonts w:asciiTheme="majorBidi" w:hAnsiTheme="majorBidi" w:cstheme="majorBidi"/>
          <w:rtl/>
        </w:rPr>
        <w:t xml:space="preserve"> </w:t>
      </w:r>
      <w:r w:rsidRPr="001D2957">
        <w:rPr>
          <w:rFonts w:asciiTheme="majorBidi" w:hAnsiTheme="majorBidi" w:cstheme="majorBidi" w:hint="cs"/>
          <w:rtl/>
        </w:rPr>
        <w:t>والطبية</w:t>
      </w:r>
      <w:r w:rsidRPr="001D2957">
        <w:rPr>
          <w:rFonts w:asciiTheme="majorBidi" w:hAnsiTheme="majorBidi" w:cstheme="majorBidi"/>
          <w:rtl/>
        </w:rPr>
        <w:t xml:space="preserve"> </w:t>
      </w:r>
      <w:r w:rsidRPr="001D2957">
        <w:rPr>
          <w:rFonts w:asciiTheme="majorBidi" w:hAnsiTheme="majorBidi" w:cstheme="majorBidi" w:hint="cs"/>
          <w:rtl/>
        </w:rPr>
        <w:t>والتعليمية</w:t>
      </w:r>
      <w:r w:rsidRPr="001D2957">
        <w:rPr>
          <w:rFonts w:asciiTheme="majorBidi" w:hAnsiTheme="majorBidi" w:cstheme="majorBidi"/>
          <w:rtl/>
        </w:rPr>
        <w:t xml:space="preserve"> </w:t>
      </w:r>
      <w:r w:rsidRPr="001D2957">
        <w:rPr>
          <w:rFonts w:asciiTheme="majorBidi" w:hAnsiTheme="majorBidi" w:cstheme="majorBidi" w:hint="cs"/>
          <w:rtl/>
        </w:rPr>
        <w:t>والخدمية</w:t>
      </w:r>
      <w:r w:rsidRPr="001D2957">
        <w:rPr>
          <w:rFonts w:asciiTheme="majorBidi" w:hAnsiTheme="majorBidi" w:cstheme="majorBidi"/>
          <w:rtl/>
        </w:rPr>
        <w:t xml:space="preserve"> </w:t>
      </w:r>
      <w:r w:rsidRPr="001D2957">
        <w:rPr>
          <w:rFonts w:asciiTheme="majorBidi" w:hAnsiTheme="majorBidi" w:cstheme="majorBidi" w:hint="cs"/>
          <w:rtl/>
        </w:rPr>
        <w:t>الأخرى</w:t>
      </w:r>
      <w:r w:rsidRPr="001D2957">
        <w:rPr>
          <w:rFonts w:asciiTheme="majorBidi" w:hAnsiTheme="majorBidi" w:cstheme="majorBidi"/>
          <w:rtl/>
        </w:rPr>
        <w:t xml:space="preserve"> ... </w:t>
      </w:r>
      <w:r w:rsidRPr="001D2957">
        <w:rPr>
          <w:rFonts w:asciiTheme="majorBidi" w:hAnsiTheme="majorBidi" w:cstheme="majorBidi" w:hint="cs"/>
          <w:rtl/>
        </w:rPr>
        <w:t>ومن</w:t>
      </w:r>
      <w:r w:rsidRPr="001D2957">
        <w:rPr>
          <w:rFonts w:asciiTheme="majorBidi" w:hAnsiTheme="majorBidi" w:cstheme="majorBidi"/>
          <w:rtl/>
        </w:rPr>
        <w:t xml:space="preserve"> </w:t>
      </w:r>
      <w:r w:rsidRPr="001D2957">
        <w:rPr>
          <w:rFonts w:asciiTheme="majorBidi" w:hAnsiTheme="majorBidi" w:cstheme="majorBidi" w:hint="cs"/>
          <w:rtl/>
        </w:rPr>
        <w:t>بين</w:t>
      </w:r>
      <w:r w:rsidRPr="001D2957">
        <w:rPr>
          <w:rFonts w:asciiTheme="majorBidi" w:hAnsiTheme="majorBidi" w:cstheme="majorBidi"/>
          <w:rtl/>
        </w:rPr>
        <w:t xml:space="preserve"> </w:t>
      </w:r>
      <w:r w:rsidRPr="001D2957">
        <w:rPr>
          <w:rFonts w:asciiTheme="majorBidi" w:hAnsiTheme="majorBidi" w:cstheme="majorBidi" w:hint="cs"/>
          <w:rtl/>
        </w:rPr>
        <w:t>أهم</w:t>
      </w:r>
      <w:r w:rsidRPr="001D2957">
        <w:rPr>
          <w:rFonts w:asciiTheme="majorBidi" w:hAnsiTheme="majorBidi" w:cstheme="majorBidi"/>
          <w:rtl/>
        </w:rPr>
        <w:t xml:space="preserve"> </w:t>
      </w:r>
      <w:r w:rsidRPr="001D2957">
        <w:rPr>
          <w:rFonts w:asciiTheme="majorBidi" w:hAnsiTheme="majorBidi" w:cstheme="majorBidi" w:hint="cs"/>
          <w:rtl/>
        </w:rPr>
        <w:t>تطبيقاته</w:t>
      </w:r>
      <w:r w:rsidRPr="001D2957">
        <w:rPr>
          <w:rFonts w:asciiTheme="majorBidi" w:hAnsiTheme="majorBidi" w:cstheme="majorBidi"/>
          <w:rtl/>
        </w:rPr>
        <w:t xml:space="preserve"> </w:t>
      </w:r>
      <w:r w:rsidRPr="001D2957">
        <w:rPr>
          <w:rFonts w:asciiTheme="majorBidi" w:hAnsiTheme="majorBidi" w:cstheme="majorBidi" w:hint="cs"/>
          <w:rtl/>
        </w:rPr>
        <w:t>ما</w:t>
      </w:r>
      <w:r w:rsidRPr="001D2957">
        <w:rPr>
          <w:rFonts w:asciiTheme="majorBidi" w:hAnsiTheme="majorBidi" w:cstheme="majorBidi"/>
          <w:rtl/>
        </w:rPr>
        <w:t xml:space="preserve"> </w:t>
      </w:r>
      <w:r w:rsidRPr="001D2957">
        <w:rPr>
          <w:rFonts w:asciiTheme="majorBidi" w:hAnsiTheme="majorBidi" w:cstheme="majorBidi" w:hint="cs"/>
          <w:rtl/>
        </w:rPr>
        <w:t>يلي</w:t>
      </w:r>
      <w:r w:rsidRPr="001D2957">
        <w:rPr>
          <w:rFonts w:asciiTheme="majorBidi" w:hAnsiTheme="majorBidi" w:cstheme="majorBidi"/>
          <w:rtl/>
        </w:rPr>
        <w:t xml:space="preserve"> (</w:t>
      </w:r>
      <w:r w:rsidRPr="001D2957">
        <w:rPr>
          <w:rFonts w:asciiTheme="majorBidi" w:hAnsiTheme="majorBidi" w:cstheme="majorBidi" w:hint="cs"/>
          <w:rtl/>
        </w:rPr>
        <w:t>كافي</w:t>
      </w:r>
      <w:r w:rsidRPr="001D2957">
        <w:rPr>
          <w:rFonts w:asciiTheme="majorBidi" w:hAnsiTheme="majorBidi" w:cstheme="majorBidi"/>
          <w:rtl/>
        </w:rPr>
        <w:t xml:space="preserve"> </w:t>
      </w:r>
      <w:r w:rsidRPr="001D2957">
        <w:rPr>
          <w:rFonts w:asciiTheme="majorBidi" w:hAnsiTheme="majorBidi" w:cstheme="majorBidi" w:hint="cs"/>
          <w:rtl/>
        </w:rPr>
        <w:t>و</w:t>
      </w:r>
      <w:r w:rsidRPr="001D2957">
        <w:rPr>
          <w:rFonts w:asciiTheme="majorBidi" w:hAnsiTheme="majorBidi" w:cstheme="majorBidi"/>
          <w:rtl/>
        </w:rPr>
        <w:t xml:space="preserve"> </w:t>
      </w:r>
      <w:r w:rsidRPr="001D2957">
        <w:rPr>
          <w:rFonts w:asciiTheme="majorBidi" w:hAnsiTheme="majorBidi" w:cstheme="majorBidi" w:hint="cs"/>
          <w:rtl/>
        </w:rPr>
        <w:t>آكلي</w:t>
      </w:r>
      <w:r w:rsidRPr="001D2957">
        <w:rPr>
          <w:rFonts w:asciiTheme="majorBidi" w:hAnsiTheme="majorBidi" w:cstheme="majorBidi"/>
          <w:rtl/>
        </w:rPr>
        <w:t xml:space="preserve"> 2019 </w:t>
      </w:r>
      <w:r w:rsidRPr="001D2957">
        <w:rPr>
          <w:rFonts w:asciiTheme="majorBidi" w:hAnsiTheme="majorBidi" w:cstheme="majorBidi" w:hint="cs"/>
          <w:rtl/>
        </w:rPr>
        <w:t>ص</w:t>
      </w:r>
      <w:r w:rsidRPr="001D2957">
        <w:rPr>
          <w:rFonts w:asciiTheme="majorBidi" w:hAnsiTheme="majorBidi" w:cstheme="majorBidi"/>
          <w:rtl/>
        </w:rPr>
        <w:t xml:space="preserve"> 174)</w:t>
      </w:r>
    </w:p>
    <w:p w14:paraId="21E3862C" w14:textId="77777777" w:rsidR="00172187" w:rsidRPr="001D2957" w:rsidRDefault="00172187" w:rsidP="00815123">
      <w:pPr>
        <w:pStyle w:val="a3"/>
        <w:bidi/>
        <w:spacing w:before="141"/>
        <w:jc w:val="left"/>
        <w:rPr>
          <w:rFonts w:asciiTheme="majorBidi" w:hAnsiTheme="majorBidi" w:cstheme="majorBidi"/>
          <w:rtl/>
        </w:rPr>
      </w:pPr>
      <w:r w:rsidRPr="001D2957">
        <w:rPr>
          <w:rFonts w:asciiTheme="majorBidi" w:hAnsiTheme="majorBidi" w:cstheme="majorBidi"/>
          <w:rtl/>
        </w:rPr>
        <w:t xml:space="preserve">" </w:t>
      </w:r>
      <w:r w:rsidRPr="001D2957">
        <w:rPr>
          <w:rFonts w:asciiTheme="majorBidi" w:hAnsiTheme="majorBidi" w:cstheme="majorBidi" w:hint="cs"/>
          <w:rtl/>
        </w:rPr>
        <w:t>السيارات</w:t>
      </w:r>
      <w:r w:rsidRPr="001D2957">
        <w:rPr>
          <w:rFonts w:asciiTheme="majorBidi" w:hAnsiTheme="majorBidi" w:cstheme="majorBidi"/>
          <w:rtl/>
        </w:rPr>
        <w:t xml:space="preserve"> </w:t>
      </w:r>
      <w:r w:rsidRPr="001D2957">
        <w:rPr>
          <w:rFonts w:asciiTheme="majorBidi" w:hAnsiTheme="majorBidi" w:cstheme="majorBidi" w:hint="cs"/>
          <w:rtl/>
        </w:rPr>
        <w:t>ذاتية</w:t>
      </w:r>
      <w:r w:rsidRPr="001D2957">
        <w:rPr>
          <w:rFonts w:asciiTheme="majorBidi" w:hAnsiTheme="majorBidi" w:cstheme="majorBidi"/>
          <w:rtl/>
        </w:rPr>
        <w:t xml:space="preserve"> </w:t>
      </w:r>
      <w:r w:rsidRPr="001D2957">
        <w:rPr>
          <w:rFonts w:asciiTheme="majorBidi" w:hAnsiTheme="majorBidi" w:cstheme="majorBidi" w:hint="cs"/>
          <w:rtl/>
        </w:rPr>
        <w:t>القيادة</w:t>
      </w:r>
      <w:r w:rsidRPr="001D2957">
        <w:rPr>
          <w:rFonts w:asciiTheme="majorBidi" w:hAnsiTheme="majorBidi" w:cstheme="majorBidi"/>
          <w:rtl/>
        </w:rPr>
        <w:t xml:space="preserve"> </w:t>
      </w:r>
      <w:r w:rsidRPr="001D2957">
        <w:rPr>
          <w:rFonts w:asciiTheme="majorBidi" w:hAnsiTheme="majorBidi" w:cstheme="majorBidi" w:hint="cs"/>
          <w:rtl/>
        </w:rPr>
        <w:t>والطائرات</w:t>
      </w:r>
      <w:r w:rsidRPr="001D2957">
        <w:rPr>
          <w:rFonts w:asciiTheme="majorBidi" w:hAnsiTheme="majorBidi" w:cstheme="majorBidi"/>
          <w:rtl/>
        </w:rPr>
        <w:t xml:space="preserve"> </w:t>
      </w:r>
      <w:r w:rsidRPr="001D2957">
        <w:rPr>
          <w:rFonts w:asciiTheme="majorBidi" w:hAnsiTheme="majorBidi" w:cstheme="majorBidi" w:hint="cs"/>
          <w:rtl/>
        </w:rPr>
        <w:t>بدون</w:t>
      </w:r>
      <w:r w:rsidRPr="001D2957">
        <w:rPr>
          <w:rFonts w:asciiTheme="majorBidi" w:hAnsiTheme="majorBidi" w:cstheme="majorBidi"/>
          <w:rtl/>
        </w:rPr>
        <w:t xml:space="preserve"> </w:t>
      </w:r>
      <w:r w:rsidRPr="001D2957">
        <w:rPr>
          <w:rFonts w:asciiTheme="majorBidi" w:hAnsiTheme="majorBidi" w:cstheme="majorBidi" w:hint="cs"/>
          <w:rtl/>
        </w:rPr>
        <w:t>طيار</w:t>
      </w:r>
      <w:r w:rsidRPr="001D2957">
        <w:rPr>
          <w:rFonts w:asciiTheme="majorBidi" w:hAnsiTheme="majorBidi" w:cstheme="majorBidi"/>
          <w:rtl/>
        </w:rPr>
        <w:t>.</w:t>
      </w:r>
    </w:p>
    <w:p w14:paraId="309F16AF" w14:textId="77777777" w:rsidR="00172187" w:rsidRPr="001D2957" w:rsidRDefault="00172187" w:rsidP="00815123">
      <w:pPr>
        <w:pStyle w:val="a3"/>
        <w:bidi/>
        <w:spacing w:before="141"/>
        <w:jc w:val="left"/>
        <w:rPr>
          <w:rFonts w:asciiTheme="majorBidi" w:hAnsiTheme="majorBidi" w:cstheme="majorBidi"/>
          <w:rtl/>
        </w:rPr>
      </w:pPr>
      <w:r w:rsidRPr="001D2957">
        <w:rPr>
          <w:rFonts w:asciiTheme="majorBidi" w:hAnsiTheme="majorBidi" w:cstheme="majorBidi"/>
          <w:rtl/>
        </w:rPr>
        <w:t xml:space="preserve">. </w:t>
      </w:r>
      <w:r w:rsidRPr="001D2957">
        <w:rPr>
          <w:rFonts w:asciiTheme="majorBidi" w:hAnsiTheme="majorBidi" w:cstheme="majorBidi" w:hint="cs"/>
          <w:rtl/>
        </w:rPr>
        <w:t>الانسان</w:t>
      </w:r>
      <w:r w:rsidRPr="001D2957">
        <w:rPr>
          <w:rFonts w:asciiTheme="majorBidi" w:hAnsiTheme="majorBidi" w:cstheme="majorBidi"/>
          <w:rtl/>
        </w:rPr>
        <w:t xml:space="preserve"> </w:t>
      </w:r>
      <w:r w:rsidRPr="001D2957">
        <w:rPr>
          <w:rFonts w:asciiTheme="majorBidi" w:hAnsiTheme="majorBidi" w:cstheme="majorBidi" w:hint="cs"/>
          <w:rtl/>
        </w:rPr>
        <w:t>الآلي</w:t>
      </w:r>
      <w:r w:rsidRPr="001D2957">
        <w:rPr>
          <w:rFonts w:asciiTheme="majorBidi" w:hAnsiTheme="majorBidi" w:cstheme="majorBidi"/>
          <w:rtl/>
        </w:rPr>
        <w:t xml:space="preserve"> (</w:t>
      </w:r>
      <w:r w:rsidRPr="001D2957">
        <w:rPr>
          <w:rFonts w:asciiTheme="majorBidi" w:hAnsiTheme="majorBidi" w:cstheme="majorBidi" w:hint="cs"/>
          <w:rtl/>
        </w:rPr>
        <w:t>الروبوت</w:t>
      </w:r>
      <w:r w:rsidRPr="001D2957">
        <w:rPr>
          <w:rFonts w:asciiTheme="majorBidi" w:hAnsiTheme="majorBidi" w:cstheme="majorBidi"/>
          <w:rtl/>
        </w:rPr>
        <w:t xml:space="preserve">) </w:t>
      </w:r>
      <w:r w:rsidRPr="001D2957">
        <w:rPr>
          <w:rFonts w:asciiTheme="majorBidi" w:hAnsiTheme="majorBidi" w:cstheme="majorBidi" w:hint="cs"/>
          <w:rtl/>
        </w:rPr>
        <w:t>وهو</w:t>
      </w:r>
      <w:r w:rsidRPr="001D2957">
        <w:rPr>
          <w:rFonts w:asciiTheme="majorBidi" w:hAnsiTheme="majorBidi" w:cstheme="majorBidi"/>
          <w:rtl/>
        </w:rPr>
        <w:t xml:space="preserve"> </w:t>
      </w:r>
      <w:r w:rsidRPr="001D2957">
        <w:rPr>
          <w:rFonts w:asciiTheme="majorBidi" w:hAnsiTheme="majorBidi" w:cstheme="majorBidi" w:hint="cs"/>
          <w:rtl/>
        </w:rPr>
        <w:t>جهاز</w:t>
      </w:r>
      <w:r w:rsidRPr="001D2957">
        <w:rPr>
          <w:rFonts w:asciiTheme="majorBidi" w:hAnsiTheme="majorBidi" w:cstheme="majorBidi"/>
          <w:rtl/>
        </w:rPr>
        <w:t xml:space="preserve"> </w:t>
      </w:r>
      <w:r w:rsidRPr="001D2957">
        <w:rPr>
          <w:rFonts w:asciiTheme="majorBidi" w:hAnsiTheme="majorBidi" w:cstheme="majorBidi" w:hint="cs"/>
          <w:rtl/>
        </w:rPr>
        <w:t>ميكانيكي</w:t>
      </w:r>
      <w:r w:rsidRPr="001D2957">
        <w:rPr>
          <w:rFonts w:asciiTheme="majorBidi" w:hAnsiTheme="majorBidi" w:cstheme="majorBidi"/>
          <w:rtl/>
        </w:rPr>
        <w:t xml:space="preserve"> </w:t>
      </w:r>
      <w:r w:rsidRPr="001D2957">
        <w:rPr>
          <w:rFonts w:asciiTheme="majorBidi" w:hAnsiTheme="majorBidi" w:cstheme="majorBidi" w:hint="cs"/>
          <w:rtl/>
        </w:rPr>
        <w:t>مبرمج</w:t>
      </w:r>
      <w:r w:rsidRPr="001D2957">
        <w:rPr>
          <w:rFonts w:asciiTheme="majorBidi" w:hAnsiTheme="majorBidi" w:cstheme="majorBidi"/>
          <w:rtl/>
        </w:rPr>
        <w:t xml:space="preserve"> </w:t>
      </w:r>
      <w:r w:rsidRPr="001D2957">
        <w:rPr>
          <w:rFonts w:asciiTheme="majorBidi" w:hAnsiTheme="majorBidi" w:cstheme="majorBidi" w:hint="cs"/>
          <w:rtl/>
        </w:rPr>
        <w:t>للعمل</w:t>
      </w:r>
      <w:r w:rsidRPr="001D2957">
        <w:rPr>
          <w:rFonts w:asciiTheme="majorBidi" w:hAnsiTheme="majorBidi" w:cstheme="majorBidi"/>
          <w:rtl/>
        </w:rPr>
        <w:t xml:space="preserve"> </w:t>
      </w:r>
      <w:r w:rsidRPr="001D2957">
        <w:rPr>
          <w:rFonts w:asciiTheme="majorBidi" w:hAnsiTheme="majorBidi" w:cstheme="majorBidi" w:hint="cs"/>
          <w:rtl/>
        </w:rPr>
        <w:t>مستقلا</w:t>
      </w:r>
      <w:r w:rsidRPr="001D2957">
        <w:rPr>
          <w:rFonts w:asciiTheme="majorBidi" w:hAnsiTheme="majorBidi" w:cstheme="majorBidi"/>
          <w:rtl/>
        </w:rPr>
        <w:t xml:space="preserve"> </w:t>
      </w:r>
      <w:r w:rsidRPr="001D2957">
        <w:rPr>
          <w:rFonts w:asciiTheme="majorBidi" w:hAnsiTheme="majorBidi" w:cstheme="majorBidi" w:hint="cs"/>
          <w:rtl/>
        </w:rPr>
        <w:t>عن</w:t>
      </w:r>
      <w:r w:rsidRPr="001D2957">
        <w:rPr>
          <w:rFonts w:asciiTheme="majorBidi" w:hAnsiTheme="majorBidi" w:cstheme="majorBidi"/>
          <w:rtl/>
        </w:rPr>
        <w:t xml:space="preserve"> </w:t>
      </w:r>
      <w:r w:rsidRPr="001D2957">
        <w:rPr>
          <w:rFonts w:asciiTheme="majorBidi" w:hAnsiTheme="majorBidi" w:cstheme="majorBidi" w:hint="cs"/>
          <w:rtl/>
        </w:rPr>
        <w:t>السيطرة</w:t>
      </w:r>
      <w:r w:rsidRPr="001D2957">
        <w:rPr>
          <w:rFonts w:asciiTheme="majorBidi" w:hAnsiTheme="majorBidi" w:cstheme="majorBidi"/>
          <w:rtl/>
        </w:rPr>
        <w:t xml:space="preserve"> </w:t>
      </w:r>
      <w:r w:rsidRPr="001D2957">
        <w:rPr>
          <w:rFonts w:asciiTheme="majorBidi" w:hAnsiTheme="majorBidi" w:cstheme="majorBidi" w:hint="cs"/>
          <w:rtl/>
        </w:rPr>
        <w:t>البشرية</w:t>
      </w:r>
      <w:r w:rsidRPr="001D2957">
        <w:rPr>
          <w:rFonts w:asciiTheme="majorBidi" w:hAnsiTheme="majorBidi" w:cstheme="majorBidi"/>
          <w:rtl/>
        </w:rPr>
        <w:t xml:space="preserve"> . </w:t>
      </w:r>
      <w:r w:rsidRPr="001D2957">
        <w:rPr>
          <w:rFonts w:asciiTheme="majorBidi" w:hAnsiTheme="majorBidi" w:cstheme="majorBidi" w:hint="cs"/>
          <w:rtl/>
        </w:rPr>
        <w:t>ومصمم</w:t>
      </w:r>
      <w:r w:rsidRPr="001D2957">
        <w:rPr>
          <w:rFonts w:asciiTheme="majorBidi" w:hAnsiTheme="majorBidi" w:cstheme="majorBidi"/>
          <w:rtl/>
        </w:rPr>
        <w:t xml:space="preserve"> </w:t>
      </w:r>
      <w:r w:rsidRPr="001D2957">
        <w:rPr>
          <w:rFonts w:asciiTheme="majorBidi" w:hAnsiTheme="majorBidi" w:cstheme="majorBidi" w:hint="cs"/>
          <w:rtl/>
        </w:rPr>
        <w:t>لأداء</w:t>
      </w:r>
      <w:r w:rsidRPr="001D2957">
        <w:rPr>
          <w:rFonts w:asciiTheme="majorBidi" w:hAnsiTheme="majorBidi" w:cstheme="majorBidi"/>
          <w:rtl/>
        </w:rPr>
        <w:t xml:space="preserve"> </w:t>
      </w:r>
      <w:r w:rsidRPr="001D2957">
        <w:rPr>
          <w:rFonts w:asciiTheme="majorBidi" w:hAnsiTheme="majorBidi" w:cstheme="majorBidi" w:hint="cs"/>
          <w:rtl/>
        </w:rPr>
        <w:t>الأعمال</w:t>
      </w:r>
      <w:r w:rsidRPr="001D2957">
        <w:rPr>
          <w:rFonts w:asciiTheme="majorBidi" w:hAnsiTheme="majorBidi" w:cstheme="majorBidi"/>
          <w:rtl/>
        </w:rPr>
        <w:t xml:space="preserve"> </w:t>
      </w:r>
      <w:r w:rsidRPr="001D2957">
        <w:rPr>
          <w:rFonts w:asciiTheme="majorBidi" w:hAnsiTheme="majorBidi" w:cstheme="majorBidi" w:hint="cs"/>
          <w:rtl/>
        </w:rPr>
        <w:t>وانجاز</w:t>
      </w:r>
      <w:r w:rsidRPr="001D2957">
        <w:rPr>
          <w:rFonts w:asciiTheme="majorBidi" w:hAnsiTheme="majorBidi" w:cstheme="majorBidi"/>
          <w:rtl/>
        </w:rPr>
        <w:t xml:space="preserve"> </w:t>
      </w:r>
      <w:r w:rsidRPr="001D2957">
        <w:rPr>
          <w:rFonts w:asciiTheme="majorBidi" w:hAnsiTheme="majorBidi" w:cstheme="majorBidi" w:hint="cs"/>
          <w:rtl/>
        </w:rPr>
        <w:t>المهارات</w:t>
      </w:r>
      <w:r w:rsidRPr="001D2957">
        <w:rPr>
          <w:rFonts w:asciiTheme="majorBidi" w:hAnsiTheme="majorBidi" w:cstheme="majorBidi"/>
          <w:rtl/>
        </w:rPr>
        <w:t xml:space="preserve"> </w:t>
      </w:r>
      <w:r w:rsidRPr="001D2957">
        <w:rPr>
          <w:rFonts w:asciiTheme="majorBidi" w:hAnsiTheme="majorBidi" w:cstheme="majorBidi" w:hint="cs"/>
          <w:rtl/>
        </w:rPr>
        <w:t>الحركية</w:t>
      </w:r>
      <w:r w:rsidRPr="001D2957">
        <w:rPr>
          <w:rFonts w:asciiTheme="majorBidi" w:hAnsiTheme="majorBidi" w:cstheme="majorBidi"/>
          <w:rtl/>
        </w:rPr>
        <w:t xml:space="preserve"> </w:t>
      </w:r>
      <w:r w:rsidRPr="001D2957">
        <w:rPr>
          <w:rFonts w:asciiTheme="majorBidi" w:hAnsiTheme="majorBidi" w:cstheme="majorBidi" w:hint="cs"/>
          <w:rtl/>
        </w:rPr>
        <w:t>واللفظية</w:t>
      </w:r>
      <w:r w:rsidRPr="001D2957">
        <w:rPr>
          <w:rFonts w:asciiTheme="majorBidi" w:hAnsiTheme="majorBidi" w:cstheme="majorBidi"/>
          <w:rtl/>
        </w:rPr>
        <w:t xml:space="preserve"> </w:t>
      </w:r>
      <w:r w:rsidRPr="001D2957">
        <w:rPr>
          <w:rFonts w:asciiTheme="majorBidi" w:hAnsiTheme="majorBidi" w:cstheme="majorBidi" w:hint="cs"/>
          <w:rtl/>
        </w:rPr>
        <w:t>التي</w:t>
      </w:r>
      <w:r w:rsidRPr="001D2957">
        <w:rPr>
          <w:rFonts w:asciiTheme="majorBidi" w:hAnsiTheme="majorBidi" w:cstheme="majorBidi"/>
          <w:rtl/>
        </w:rPr>
        <w:t xml:space="preserve"> </w:t>
      </w:r>
      <w:r w:rsidRPr="001D2957">
        <w:rPr>
          <w:rFonts w:asciiTheme="majorBidi" w:hAnsiTheme="majorBidi" w:cstheme="majorBidi" w:hint="cs"/>
          <w:rtl/>
        </w:rPr>
        <w:t>يقوم</w:t>
      </w:r>
      <w:r w:rsidRPr="001D2957">
        <w:rPr>
          <w:rFonts w:asciiTheme="majorBidi" w:hAnsiTheme="majorBidi" w:cstheme="majorBidi"/>
          <w:rtl/>
        </w:rPr>
        <w:t xml:space="preserve"> </w:t>
      </w:r>
      <w:r w:rsidRPr="001D2957">
        <w:rPr>
          <w:rFonts w:asciiTheme="majorBidi" w:hAnsiTheme="majorBidi" w:cstheme="majorBidi" w:hint="cs"/>
          <w:rtl/>
        </w:rPr>
        <w:t>بها</w:t>
      </w:r>
      <w:r w:rsidRPr="001D2957">
        <w:rPr>
          <w:rFonts w:asciiTheme="majorBidi" w:hAnsiTheme="majorBidi" w:cstheme="majorBidi"/>
          <w:rtl/>
        </w:rPr>
        <w:t xml:space="preserve"> </w:t>
      </w:r>
      <w:r w:rsidRPr="001D2957">
        <w:rPr>
          <w:rFonts w:asciiTheme="majorBidi" w:hAnsiTheme="majorBidi" w:cstheme="majorBidi" w:hint="cs"/>
          <w:rtl/>
        </w:rPr>
        <w:t>الإنسان</w:t>
      </w:r>
      <w:r w:rsidRPr="001D2957">
        <w:rPr>
          <w:rFonts w:asciiTheme="majorBidi" w:hAnsiTheme="majorBidi" w:cstheme="majorBidi"/>
          <w:rtl/>
        </w:rPr>
        <w:t xml:space="preserve"> </w:t>
      </w:r>
      <w:r w:rsidRPr="001D2957">
        <w:rPr>
          <w:rFonts w:asciiTheme="majorBidi" w:hAnsiTheme="majorBidi" w:cstheme="majorBidi" w:hint="cs"/>
          <w:rtl/>
        </w:rPr>
        <w:t>،</w:t>
      </w:r>
      <w:r w:rsidRPr="001D2957">
        <w:rPr>
          <w:rFonts w:asciiTheme="majorBidi" w:hAnsiTheme="majorBidi" w:cstheme="majorBidi"/>
          <w:rtl/>
        </w:rPr>
        <w:t xml:space="preserve"> </w:t>
      </w:r>
      <w:r w:rsidRPr="001D2957">
        <w:rPr>
          <w:rFonts w:asciiTheme="majorBidi" w:hAnsiTheme="majorBidi" w:cstheme="majorBidi" w:hint="cs"/>
          <w:rtl/>
        </w:rPr>
        <w:t>فضلا</w:t>
      </w:r>
      <w:r w:rsidRPr="001D2957">
        <w:rPr>
          <w:rFonts w:asciiTheme="majorBidi" w:hAnsiTheme="majorBidi" w:cstheme="majorBidi"/>
          <w:rtl/>
        </w:rPr>
        <w:t xml:space="preserve"> </w:t>
      </w:r>
      <w:r w:rsidRPr="001D2957">
        <w:rPr>
          <w:rFonts w:asciiTheme="majorBidi" w:hAnsiTheme="majorBidi" w:cstheme="majorBidi" w:hint="cs"/>
          <w:rtl/>
        </w:rPr>
        <w:t>عن</w:t>
      </w:r>
      <w:r w:rsidRPr="001D2957">
        <w:rPr>
          <w:rFonts w:asciiTheme="majorBidi" w:hAnsiTheme="majorBidi" w:cstheme="majorBidi"/>
          <w:rtl/>
        </w:rPr>
        <w:t xml:space="preserve"> </w:t>
      </w:r>
      <w:r w:rsidRPr="001D2957">
        <w:rPr>
          <w:rFonts w:asciiTheme="majorBidi" w:hAnsiTheme="majorBidi" w:cstheme="majorBidi" w:hint="cs"/>
          <w:rtl/>
        </w:rPr>
        <w:t>استخداماته</w:t>
      </w:r>
      <w:r w:rsidRPr="001D2957">
        <w:rPr>
          <w:rFonts w:asciiTheme="majorBidi" w:hAnsiTheme="majorBidi" w:cstheme="majorBidi"/>
          <w:rtl/>
        </w:rPr>
        <w:t xml:space="preserve"> </w:t>
      </w:r>
      <w:r w:rsidRPr="001D2957">
        <w:rPr>
          <w:rFonts w:asciiTheme="majorBidi" w:hAnsiTheme="majorBidi" w:cstheme="majorBidi" w:hint="cs"/>
          <w:rtl/>
        </w:rPr>
        <w:t>الأخرى</w:t>
      </w:r>
      <w:r w:rsidRPr="001D2957">
        <w:rPr>
          <w:rFonts w:asciiTheme="majorBidi" w:hAnsiTheme="majorBidi" w:cstheme="majorBidi"/>
          <w:rtl/>
        </w:rPr>
        <w:t xml:space="preserve"> </w:t>
      </w:r>
      <w:r w:rsidRPr="001D2957">
        <w:rPr>
          <w:rFonts w:asciiTheme="majorBidi" w:hAnsiTheme="majorBidi" w:cstheme="majorBidi" w:hint="cs"/>
          <w:rtl/>
        </w:rPr>
        <w:t>المتعددة</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إدراة</w:t>
      </w:r>
      <w:r w:rsidRPr="001D2957">
        <w:rPr>
          <w:rFonts w:asciiTheme="majorBidi" w:hAnsiTheme="majorBidi" w:cstheme="majorBidi"/>
          <w:rtl/>
        </w:rPr>
        <w:t xml:space="preserve"> </w:t>
      </w:r>
      <w:r w:rsidRPr="001D2957">
        <w:rPr>
          <w:rFonts w:asciiTheme="majorBidi" w:hAnsiTheme="majorBidi" w:cstheme="majorBidi" w:hint="cs"/>
          <w:rtl/>
        </w:rPr>
        <w:t>المفاعلات</w:t>
      </w:r>
      <w:r w:rsidRPr="001D2957">
        <w:rPr>
          <w:rFonts w:asciiTheme="majorBidi" w:hAnsiTheme="majorBidi" w:cstheme="majorBidi"/>
          <w:rtl/>
        </w:rPr>
        <w:t xml:space="preserve"> </w:t>
      </w:r>
      <w:r w:rsidRPr="001D2957">
        <w:rPr>
          <w:rFonts w:asciiTheme="majorBidi" w:hAnsiTheme="majorBidi" w:cstheme="majorBidi" w:hint="cs"/>
          <w:rtl/>
        </w:rPr>
        <w:t>النووية</w:t>
      </w:r>
      <w:r w:rsidRPr="001D2957">
        <w:rPr>
          <w:rFonts w:asciiTheme="majorBidi" w:hAnsiTheme="majorBidi" w:cstheme="majorBidi"/>
          <w:rtl/>
        </w:rPr>
        <w:t xml:space="preserve"> </w:t>
      </w:r>
      <w:r w:rsidRPr="001D2957">
        <w:rPr>
          <w:rFonts w:asciiTheme="majorBidi" w:hAnsiTheme="majorBidi" w:cstheme="majorBidi" w:hint="cs"/>
          <w:rtl/>
        </w:rPr>
        <w:t>وتمديد</w:t>
      </w:r>
      <w:r w:rsidRPr="001D2957">
        <w:rPr>
          <w:rFonts w:asciiTheme="majorBidi" w:hAnsiTheme="majorBidi" w:cstheme="majorBidi"/>
          <w:rtl/>
        </w:rPr>
        <w:t xml:space="preserve"> </w:t>
      </w:r>
      <w:r w:rsidRPr="001D2957">
        <w:rPr>
          <w:rFonts w:asciiTheme="majorBidi" w:hAnsiTheme="majorBidi" w:cstheme="majorBidi" w:hint="cs"/>
          <w:rtl/>
        </w:rPr>
        <w:t>الأسلاك</w:t>
      </w:r>
      <w:r w:rsidRPr="001D2957">
        <w:rPr>
          <w:rFonts w:asciiTheme="majorBidi" w:hAnsiTheme="majorBidi" w:cstheme="majorBidi"/>
          <w:rtl/>
        </w:rPr>
        <w:t xml:space="preserve"> </w:t>
      </w:r>
      <w:r w:rsidRPr="001D2957">
        <w:rPr>
          <w:rFonts w:asciiTheme="majorBidi" w:hAnsiTheme="majorBidi" w:cstheme="majorBidi" w:hint="cs"/>
          <w:rtl/>
        </w:rPr>
        <w:t>واصلاح</w:t>
      </w:r>
      <w:r w:rsidRPr="001D2957">
        <w:rPr>
          <w:rFonts w:asciiTheme="majorBidi" w:hAnsiTheme="majorBidi" w:cstheme="majorBidi"/>
          <w:rtl/>
        </w:rPr>
        <w:t xml:space="preserve"> </w:t>
      </w:r>
      <w:r w:rsidRPr="001D2957">
        <w:rPr>
          <w:rFonts w:asciiTheme="majorBidi" w:hAnsiTheme="majorBidi" w:cstheme="majorBidi" w:hint="cs"/>
          <w:rtl/>
        </w:rPr>
        <w:t>التمديدات</w:t>
      </w:r>
      <w:r w:rsidRPr="001D2957">
        <w:rPr>
          <w:rFonts w:asciiTheme="majorBidi" w:hAnsiTheme="majorBidi" w:cstheme="majorBidi"/>
          <w:rtl/>
        </w:rPr>
        <w:t xml:space="preserve"> </w:t>
      </w:r>
      <w:r w:rsidRPr="001D2957">
        <w:rPr>
          <w:rFonts w:asciiTheme="majorBidi" w:hAnsiTheme="majorBidi" w:cstheme="majorBidi" w:hint="cs"/>
          <w:rtl/>
        </w:rPr>
        <w:t>السلكية</w:t>
      </w:r>
      <w:r w:rsidRPr="001D2957">
        <w:rPr>
          <w:rFonts w:asciiTheme="majorBidi" w:hAnsiTheme="majorBidi" w:cstheme="majorBidi"/>
          <w:rtl/>
        </w:rPr>
        <w:t xml:space="preserve"> </w:t>
      </w:r>
      <w:r w:rsidRPr="001D2957">
        <w:rPr>
          <w:rFonts w:asciiTheme="majorBidi" w:hAnsiTheme="majorBidi" w:cstheme="majorBidi" w:hint="cs"/>
          <w:rtl/>
        </w:rPr>
        <w:t>التحت</w:t>
      </w:r>
      <w:r w:rsidRPr="001D2957">
        <w:rPr>
          <w:rFonts w:asciiTheme="majorBidi" w:hAnsiTheme="majorBidi" w:cstheme="majorBidi"/>
          <w:rtl/>
        </w:rPr>
        <w:t xml:space="preserve"> </w:t>
      </w:r>
      <w:r w:rsidRPr="001D2957">
        <w:rPr>
          <w:rFonts w:asciiTheme="majorBidi" w:hAnsiTheme="majorBidi" w:cstheme="majorBidi" w:hint="cs"/>
          <w:rtl/>
        </w:rPr>
        <w:t>أرضية</w:t>
      </w:r>
      <w:r w:rsidRPr="001D2957">
        <w:rPr>
          <w:rFonts w:asciiTheme="majorBidi" w:hAnsiTheme="majorBidi" w:cstheme="majorBidi"/>
          <w:rtl/>
        </w:rPr>
        <w:t xml:space="preserve"> </w:t>
      </w:r>
      <w:r w:rsidRPr="001D2957">
        <w:rPr>
          <w:rFonts w:asciiTheme="majorBidi" w:hAnsiTheme="majorBidi" w:cstheme="majorBidi" w:hint="cs"/>
          <w:rtl/>
        </w:rPr>
        <w:t>واكتشاف</w:t>
      </w:r>
      <w:r w:rsidRPr="001D2957">
        <w:rPr>
          <w:rFonts w:asciiTheme="majorBidi" w:hAnsiTheme="majorBidi" w:cstheme="majorBidi"/>
          <w:rtl/>
        </w:rPr>
        <w:t xml:space="preserve"> </w:t>
      </w:r>
      <w:r w:rsidRPr="001D2957">
        <w:rPr>
          <w:rFonts w:asciiTheme="majorBidi" w:hAnsiTheme="majorBidi" w:cstheme="majorBidi" w:hint="cs"/>
          <w:rtl/>
        </w:rPr>
        <w:t>الألغام</w:t>
      </w:r>
      <w:r w:rsidRPr="001D2957">
        <w:rPr>
          <w:rFonts w:asciiTheme="majorBidi" w:hAnsiTheme="majorBidi" w:cstheme="majorBidi"/>
          <w:rtl/>
        </w:rPr>
        <w:t xml:space="preserve"> </w:t>
      </w:r>
      <w:r w:rsidRPr="001D2957">
        <w:rPr>
          <w:rFonts w:asciiTheme="majorBidi" w:hAnsiTheme="majorBidi" w:cstheme="majorBidi" w:hint="cs"/>
          <w:rtl/>
        </w:rPr>
        <w:t>وصناعة</w:t>
      </w:r>
      <w:r w:rsidRPr="001D2957">
        <w:rPr>
          <w:rFonts w:asciiTheme="majorBidi" w:hAnsiTheme="majorBidi" w:cstheme="majorBidi"/>
          <w:rtl/>
        </w:rPr>
        <w:t xml:space="preserve"> </w:t>
      </w:r>
      <w:r w:rsidRPr="001D2957">
        <w:rPr>
          <w:rFonts w:asciiTheme="majorBidi" w:hAnsiTheme="majorBidi" w:cstheme="majorBidi" w:hint="cs"/>
          <w:rtl/>
        </w:rPr>
        <w:t>السيارات</w:t>
      </w:r>
      <w:r w:rsidRPr="001D2957">
        <w:rPr>
          <w:rFonts w:asciiTheme="majorBidi" w:hAnsiTheme="majorBidi" w:cstheme="majorBidi"/>
          <w:rtl/>
        </w:rPr>
        <w:t xml:space="preserve"> </w:t>
      </w:r>
      <w:r w:rsidRPr="001D2957">
        <w:rPr>
          <w:rFonts w:asciiTheme="majorBidi" w:hAnsiTheme="majorBidi" w:cstheme="majorBidi" w:hint="cs"/>
          <w:rtl/>
        </w:rPr>
        <w:t>وغيرها</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المجالات</w:t>
      </w:r>
      <w:r w:rsidRPr="001D2957">
        <w:rPr>
          <w:rFonts w:asciiTheme="majorBidi" w:hAnsiTheme="majorBidi" w:cstheme="majorBidi"/>
          <w:rtl/>
        </w:rPr>
        <w:t xml:space="preserve"> </w:t>
      </w:r>
      <w:r w:rsidRPr="001D2957">
        <w:rPr>
          <w:rFonts w:asciiTheme="majorBidi" w:hAnsiTheme="majorBidi" w:cstheme="majorBidi" w:hint="cs"/>
          <w:rtl/>
        </w:rPr>
        <w:t>الدقيقة</w:t>
      </w:r>
      <w:r w:rsidRPr="001D2957">
        <w:rPr>
          <w:rFonts w:asciiTheme="majorBidi" w:hAnsiTheme="majorBidi" w:cstheme="majorBidi"/>
          <w:rtl/>
        </w:rPr>
        <w:t>.</w:t>
      </w:r>
    </w:p>
    <w:p w14:paraId="6236031A" w14:textId="77777777" w:rsidR="00172187" w:rsidRPr="001D2957" w:rsidRDefault="00172187" w:rsidP="00815123">
      <w:pPr>
        <w:pStyle w:val="a3"/>
        <w:bidi/>
        <w:spacing w:before="141"/>
        <w:jc w:val="left"/>
        <w:rPr>
          <w:rFonts w:asciiTheme="majorBidi" w:hAnsiTheme="majorBidi" w:cstheme="majorBidi"/>
          <w:rtl/>
        </w:rPr>
      </w:pPr>
      <w:r w:rsidRPr="001D2957">
        <w:rPr>
          <w:rFonts w:asciiTheme="majorBidi" w:hAnsiTheme="majorBidi" w:cstheme="majorBidi" w:hint="cs"/>
          <w:rtl/>
        </w:rPr>
        <w:t>الإدراة</w:t>
      </w:r>
      <w:r w:rsidRPr="001D2957">
        <w:rPr>
          <w:rFonts w:asciiTheme="majorBidi" w:hAnsiTheme="majorBidi" w:cstheme="majorBidi"/>
          <w:rtl/>
        </w:rPr>
        <w:t xml:space="preserve"> </w:t>
      </w:r>
      <w:r w:rsidRPr="001D2957">
        <w:rPr>
          <w:rFonts w:asciiTheme="majorBidi" w:hAnsiTheme="majorBidi" w:cstheme="majorBidi" w:hint="cs"/>
          <w:rtl/>
        </w:rPr>
        <w:t>و</w:t>
      </w:r>
      <w:r w:rsidRPr="001D2957">
        <w:rPr>
          <w:rFonts w:asciiTheme="majorBidi" w:hAnsiTheme="majorBidi" w:cstheme="majorBidi"/>
          <w:rtl/>
        </w:rPr>
        <w:t xml:space="preserve"> </w:t>
      </w:r>
      <w:r w:rsidRPr="001D2957">
        <w:rPr>
          <w:rFonts w:asciiTheme="majorBidi" w:hAnsiTheme="majorBidi" w:cstheme="majorBidi" w:hint="cs"/>
          <w:rtl/>
        </w:rPr>
        <w:t>التحكم</w:t>
      </w:r>
      <w:r w:rsidRPr="001D2957">
        <w:rPr>
          <w:rFonts w:asciiTheme="majorBidi" w:hAnsiTheme="majorBidi" w:cstheme="majorBidi"/>
          <w:rtl/>
        </w:rPr>
        <w:t xml:space="preserve"> </w:t>
      </w:r>
      <w:r w:rsidRPr="001D2957">
        <w:rPr>
          <w:rFonts w:asciiTheme="majorBidi" w:hAnsiTheme="majorBidi" w:cstheme="majorBidi" w:hint="cs"/>
          <w:rtl/>
        </w:rPr>
        <w:t>اللاخطي</w:t>
      </w:r>
      <w:r w:rsidRPr="001D2957">
        <w:rPr>
          <w:rFonts w:asciiTheme="majorBidi" w:hAnsiTheme="majorBidi" w:cstheme="majorBidi"/>
          <w:rtl/>
        </w:rPr>
        <w:t xml:space="preserve"> </w:t>
      </w:r>
      <w:r w:rsidRPr="001D2957">
        <w:rPr>
          <w:rFonts w:asciiTheme="majorBidi" w:hAnsiTheme="majorBidi" w:cstheme="majorBidi" w:hint="cs"/>
          <w:rtl/>
        </w:rPr>
        <w:t>كالتحكم</w:t>
      </w:r>
      <w:r w:rsidRPr="001D2957">
        <w:rPr>
          <w:rFonts w:asciiTheme="majorBidi" w:hAnsiTheme="majorBidi" w:cstheme="majorBidi"/>
          <w:rtl/>
        </w:rPr>
        <w:t xml:space="preserve"> </w:t>
      </w:r>
      <w:r w:rsidRPr="001D2957">
        <w:rPr>
          <w:rFonts w:asciiTheme="majorBidi" w:hAnsiTheme="majorBidi" w:cstheme="majorBidi" w:hint="cs"/>
          <w:rtl/>
        </w:rPr>
        <w:t>بالسكك</w:t>
      </w:r>
      <w:r w:rsidRPr="001D2957">
        <w:rPr>
          <w:rFonts w:asciiTheme="majorBidi" w:hAnsiTheme="majorBidi" w:cstheme="majorBidi"/>
          <w:rtl/>
        </w:rPr>
        <w:t xml:space="preserve"> </w:t>
      </w:r>
      <w:r w:rsidRPr="001D2957">
        <w:rPr>
          <w:rFonts w:asciiTheme="majorBidi" w:hAnsiTheme="majorBidi" w:cstheme="majorBidi" w:hint="cs"/>
          <w:rtl/>
        </w:rPr>
        <w:t>الحديدية</w:t>
      </w:r>
      <w:r w:rsidRPr="001D2957">
        <w:rPr>
          <w:rFonts w:asciiTheme="majorBidi" w:hAnsiTheme="majorBidi" w:cstheme="majorBidi"/>
          <w:rtl/>
        </w:rPr>
        <w:t>.</w:t>
      </w:r>
    </w:p>
    <w:p w14:paraId="4D21D9E1" w14:textId="77777777" w:rsidR="00172187" w:rsidRPr="001D2957" w:rsidRDefault="00172187" w:rsidP="00815123">
      <w:pPr>
        <w:pStyle w:val="a3"/>
        <w:bidi/>
        <w:spacing w:before="141"/>
        <w:jc w:val="left"/>
        <w:rPr>
          <w:rFonts w:asciiTheme="majorBidi" w:hAnsiTheme="majorBidi" w:cstheme="majorBidi"/>
          <w:rtl/>
        </w:rPr>
      </w:pPr>
      <w:r w:rsidRPr="001D2957">
        <w:rPr>
          <w:rFonts w:asciiTheme="majorBidi" w:hAnsiTheme="majorBidi" w:cstheme="majorBidi"/>
          <w:rtl/>
        </w:rPr>
        <w:t xml:space="preserve">. </w:t>
      </w:r>
      <w:r w:rsidRPr="001D2957">
        <w:rPr>
          <w:rFonts w:asciiTheme="majorBidi" w:hAnsiTheme="majorBidi" w:cstheme="majorBidi" w:hint="cs"/>
          <w:rtl/>
        </w:rPr>
        <w:t>الأجهزة</w:t>
      </w:r>
      <w:r w:rsidRPr="001D2957">
        <w:rPr>
          <w:rFonts w:asciiTheme="majorBidi" w:hAnsiTheme="majorBidi" w:cstheme="majorBidi"/>
          <w:rtl/>
        </w:rPr>
        <w:t xml:space="preserve"> </w:t>
      </w:r>
      <w:r w:rsidRPr="001D2957">
        <w:rPr>
          <w:rFonts w:asciiTheme="majorBidi" w:hAnsiTheme="majorBidi" w:cstheme="majorBidi" w:hint="cs"/>
          <w:rtl/>
        </w:rPr>
        <w:t>الذكية</w:t>
      </w:r>
      <w:r w:rsidRPr="001D2957">
        <w:rPr>
          <w:rFonts w:asciiTheme="majorBidi" w:hAnsiTheme="majorBidi" w:cstheme="majorBidi"/>
          <w:rtl/>
        </w:rPr>
        <w:t xml:space="preserve"> </w:t>
      </w:r>
      <w:r w:rsidRPr="001D2957">
        <w:rPr>
          <w:rFonts w:asciiTheme="majorBidi" w:hAnsiTheme="majorBidi" w:cstheme="majorBidi" w:hint="cs"/>
          <w:rtl/>
        </w:rPr>
        <w:t>القادرة</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القيام</w:t>
      </w:r>
      <w:r w:rsidRPr="001D2957">
        <w:rPr>
          <w:rFonts w:asciiTheme="majorBidi" w:hAnsiTheme="majorBidi" w:cstheme="majorBidi"/>
          <w:rtl/>
        </w:rPr>
        <w:t xml:space="preserve"> </w:t>
      </w:r>
      <w:r w:rsidRPr="001D2957">
        <w:rPr>
          <w:rFonts w:asciiTheme="majorBidi" w:hAnsiTheme="majorBidi" w:cstheme="majorBidi" w:hint="cs"/>
          <w:rtl/>
        </w:rPr>
        <w:t>بالعمليات</w:t>
      </w:r>
      <w:r w:rsidRPr="001D2957">
        <w:rPr>
          <w:rFonts w:asciiTheme="majorBidi" w:hAnsiTheme="majorBidi" w:cstheme="majorBidi"/>
          <w:rtl/>
        </w:rPr>
        <w:t xml:space="preserve"> </w:t>
      </w:r>
      <w:r w:rsidRPr="001D2957">
        <w:rPr>
          <w:rFonts w:asciiTheme="majorBidi" w:hAnsiTheme="majorBidi" w:cstheme="majorBidi" w:hint="cs"/>
          <w:rtl/>
        </w:rPr>
        <w:t>الذهنية</w:t>
      </w:r>
      <w:r w:rsidRPr="001D2957">
        <w:rPr>
          <w:rFonts w:asciiTheme="majorBidi" w:hAnsiTheme="majorBidi" w:cstheme="majorBidi"/>
          <w:rtl/>
        </w:rPr>
        <w:t xml:space="preserve"> </w:t>
      </w:r>
      <w:r w:rsidRPr="001D2957">
        <w:rPr>
          <w:rFonts w:asciiTheme="majorBidi" w:hAnsiTheme="majorBidi" w:cstheme="majorBidi" w:hint="cs"/>
          <w:rtl/>
        </w:rPr>
        <w:t>كفحص</w:t>
      </w:r>
      <w:r w:rsidRPr="001D2957">
        <w:rPr>
          <w:rFonts w:asciiTheme="majorBidi" w:hAnsiTheme="majorBidi" w:cstheme="majorBidi"/>
          <w:rtl/>
        </w:rPr>
        <w:t xml:space="preserve"> </w:t>
      </w:r>
      <w:r w:rsidRPr="001D2957">
        <w:rPr>
          <w:rFonts w:asciiTheme="majorBidi" w:hAnsiTheme="majorBidi" w:cstheme="majorBidi" w:hint="cs"/>
          <w:rtl/>
        </w:rPr>
        <w:t>التصاميم</w:t>
      </w:r>
      <w:r w:rsidRPr="001D2957">
        <w:rPr>
          <w:rFonts w:asciiTheme="majorBidi" w:hAnsiTheme="majorBidi" w:cstheme="majorBidi"/>
          <w:rtl/>
        </w:rPr>
        <w:t xml:space="preserve"> </w:t>
      </w:r>
      <w:r w:rsidRPr="001D2957">
        <w:rPr>
          <w:rFonts w:asciiTheme="majorBidi" w:hAnsiTheme="majorBidi" w:cstheme="majorBidi" w:hint="cs"/>
          <w:rtl/>
        </w:rPr>
        <w:t>الصناعية،</w:t>
      </w:r>
      <w:r w:rsidRPr="001D2957">
        <w:rPr>
          <w:rFonts w:asciiTheme="majorBidi" w:hAnsiTheme="majorBidi" w:cstheme="majorBidi"/>
          <w:rtl/>
        </w:rPr>
        <w:t xml:space="preserve"> </w:t>
      </w:r>
      <w:r w:rsidRPr="001D2957">
        <w:rPr>
          <w:rFonts w:asciiTheme="majorBidi" w:hAnsiTheme="majorBidi" w:cstheme="majorBidi" w:hint="cs"/>
          <w:rtl/>
        </w:rPr>
        <w:t>ومراقبة</w:t>
      </w:r>
    </w:p>
    <w:p w14:paraId="26B079FC" w14:textId="77777777" w:rsidR="00172187" w:rsidRPr="001D2957" w:rsidRDefault="00172187" w:rsidP="00815123">
      <w:pPr>
        <w:pStyle w:val="a3"/>
        <w:bidi/>
        <w:spacing w:before="141"/>
        <w:jc w:val="left"/>
        <w:rPr>
          <w:rFonts w:asciiTheme="majorBidi" w:hAnsiTheme="majorBidi" w:cstheme="majorBidi"/>
          <w:rtl/>
        </w:rPr>
      </w:pPr>
      <w:r w:rsidRPr="001D2957">
        <w:rPr>
          <w:rFonts w:asciiTheme="majorBidi" w:hAnsiTheme="majorBidi" w:cstheme="majorBidi" w:hint="cs"/>
          <w:rtl/>
        </w:rPr>
        <w:t>العمليات</w:t>
      </w:r>
      <w:r w:rsidRPr="001D2957">
        <w:rPr>
          <w:rFonts w:asciiTheme="majorBidi" w:hAnsiTheme="majorBidi" w:cstheme="majorBidi"/>
          <w:rtl/>
        </w:rPr>
        <w:t xml:space="preserve"> </w:t>
      </w:r>
      <w:r w:rsidRPr="001D2957">
        <w:rPr>
          <w:rFonts w:asciiTheme="majorBidi" w:hAnsiTheme="majorBidi" w:cstheme="majorBidi" w:hint="cs"/>
          <w:rtl/>
        </w:rPr>
        <w:t>واتخاذ</w:t>
      </w:r>
      <w:r w:rsidRPr="001D2957">
        <w:rPr>
          <w:rFonts w:asciiTheme="majorBidi" w:hAnsiTheme="majorBidi" w:cstheme="majorBidi"/>
          <w:rtl/>
        </w:rPr>
        <w:t xml:space="preserve"> </w:t>
      </w:r>
      <w:r w:rsidRPr="001D2957">
        <w:rPr>
          <w:rFonts w:asciiTheme="majorBidi" w:hAnsiTheme="majorBidi" w:cstheme="majorBidi" w:hint="cs"/>
          <w:rtl/>
        </w:rPr>
        <w:t>القرار</w:t>
      </w:r>
      <w:r w:rsidRPr="001D2957">
        <w:rPr>
          <w:rFonts w:asciiTheme="majorBidi" w:hAnsiTheme="majorBidi" w:cstheme="majorBidi"/>
          <w:rtl/>
        </w:rPr>
        <w:t xml:space="preserve"> .</w:t>
      </w:r>
    </w:p>
    <w:p w14:paraId="5B448BF1" w14:textId="77777777" w:rsidR="00172187" w:rsidRPr="001D2957" w:rsidRDefault="00172187" w:rsidP="00815123">
      <w:pPr>
        <w:pStyle w:val="a3"/>
        <w:bidi/>
        <w:spacing w:before="141"/>
        <w:jc w:val="left"/>
        <w:rPr>
          <w:rFonts w:asciiTheme="majorBidi" w:hAnsiTheme="majorBidi" w:cstheme="majorBidi"/>
          <w:rtl/>
        </w:rPr>
      </w:pPr>
      <w:r w:rsidRPr="001D2957">
        <w:rPr>
          <w:rFonts w:asciiTheme="majorBidi" w:hAnsiTheme="majorBidi" w:cstheme="majorBidi"/>
          <w:rtl/>
        </w:rPr>
        <w:t xml:space="preserve">. </w:t>
      </w:r>
      <w:r w:rsidRPr="001D2957">
        <w:rPr>
          <w:rFonts w:asciiTheme="majorBidi" w:hAnsiTheme="majorBidi" w:cstheme="majorBidi" w:hint="cs"/>
          <w:rtl/>
        </w:rPr>
        <w:t>المحاكاة</w:t>
      </w:r>
      <w:r w:rsidRPr="001D2957">
        <w:rPr>
          <w:rFonts w:asciiTheme="majorBidi" w:hAnsiTheme="majorBidi" w:cstheme="majorBidi"/>
          <w:rtl/>
        </w:rPr>
        <w:t xml:space="preserve"> </w:t>
      </w:r>
      <w:r w:rsidRPr="001D2957">
        <w:rPr>
          <w:rFonts w:asciiTheme="majorBidi" w:hAnsiTheme="majorBidi" w:cstheme="majorBidi" w:hint="cs"/>
          <w:rtl/>
        </w:rPr>
        <w:t>المعرفية</w:t>
      </w:r>
      <w:r w:rsidRPr="001D2957">
        <w:rPr>
          <w:rFonts w:asciiTheme="majorBidi" w:hAnsiTheme="majorBidi" w:cstheme="majorBidi"/>
          <w:rtl/>
        </w:rPr>
        <w:t xml:space="preserve"> </w:t>
      </w:r>
      <w:r w:rsidRPr="001D2957">
        <w:rPr>
          <w:rFonts w:asciiTheme="majorBidi" w:hAnsiTheme="majorBidi" w:cstheme="majorBidi" w:hint="cs"/>
          <w:rtl/>
        </w:rPr>
        <w:t>باستخدام</w:t>
      </w:r>
      <w:r w:rsidRPr="001D2957">
        <w:rPr>
          <w:rFonts w:asciiTheme="majorBidi" w:hAnsiTheme="majorBidi" w:cstheme="majorBidi"/>
          <w:rtl/>
        </w:rPr>
        <w:t xml:space="preserve"> </w:t>
      </w:r>
      <w:r w:rsidRPr="001D2957">
        <w:rPr>
          <w:rFonts w:asciiTheme="majorBidi" w:hAnsiTheme="majorBidi" w:cstheme="majorBidi" w:hint="cs"/>
          <w:rtl/>
        </w:rPr>
        <w:t>أجهزة</w:t>
      </w:r>
      <w:r w:rsidRPr="001D2957">
        <w:rPr>
          <w:rFonts w:asciiTheme="majorBidi" w:hAnsiTheme="majorBidi" w:cstheme="majorBidi"/>
          <w:rtl/>
        </w:rPr>
        <w:t xml:space="preserve"> </w:t>
      </w:r>
      <w:r w:rsidRPr="001D2957">
        <w:rPr>
          <w:rFonts w:asciiTheme="majorBidi" w:hAnsiTheme="majorBidi" w:cstheme="majorBidi" w:hint="cs"/>
          <w:rtl/>
        </w:rPr>
        <w:t>الحاسوب</w:t>
      </w:r>
      <w:r w:rsidRPr="001D2957">
        <w:rPr>
          <w:rFonts w:asciiTheme="majorBidi" w:hAnsiTheme="majorBidi" w:cstheme="majorBidi"/>
          <w:rtl/>
        </w:rPr>
        <w:t xml:space="preserve"> </w:t>
      </w:r>
      <w:r w:rsidRPr="001D2957">
        <w:rPr>
          <w:rFonts w:asciiTheme="majorBidi" w:hAnsiTheme="majorBidi" w:cstheme="majorBidi" w:hint="cs"/>
          <w:rtl/>
        </w:rPr>
        <w:t>لاختبار</w:t>
      </w:r>
      <w:r w:rsidRPr="001D2957">
        <w:rPr>
          <w:rFonts w:asciiTheme="majorBidi" w:hAnsiTheme="majorBidi" w:cstheme="majorBidi"/>
          <w:rtl/>
        </w:rPr>
        <w:t xml:space="preserve"> </w:t>
      </w:r>
      <w:r w:rsidRPr="001D2957">
        <w:rPr>
          <w:rFonts w:asciiTheme="majorBidi" w:hAnsiTheme="majorBidi" w:cstheme="majorBidi" w:hint="cs"/>
          <w:rtl/>
        </w:rPr>
        <w:t>النظريات</w:t>
      </w:r>
      <w:r w:rsidRPr="001D2957">
        <w:rPr>
          <w:rFonts w:asciiTheme="majorBidi" w:hAnsiTheme="majorBidi" w:cstheme="majorBidi"/>
          <w:rtl/>
        </w:rPr>
        <w:t xml:space="preserve"> </w:t>
      </w:r>
      <w:r w:rsidRPr="001D2957">
        <w:rPr>
          <w:rFonts w:asciiTheme="majorBidi" w:hAnsiTheme="majorBidi" w:cstheme="majorBidi" w:hint="cs"/>
          <w:rtl/>
        </w:rPr>
        <w:t>حول</w:t>
      </w:r>
      <w:r w:rsidRPr="001D2957">
        <w:rPr>
          <w:rFonts w:asciiTheme="majorBidi" w:hAnsiTheme="majorBidi" w:cstheme="majorBidi"/>
          <w:rtl/>
        </w:rPr>
        <w:t xml:space="preserve"> </w:t>
      </w:r>
      <w:r w:rsidRPr="001D2957">
        <w:rPr>
          <w:rFonts w:asciiTheme="majorBidi" w:hAnsiTheme="majorBidi" w:cstheme="majorBidi" w:hint="cs"/>
          <w:rtl/>
        </w:rPr>
        <w:t>كيفية</w:t>
      </w:r>
      <w:r w:rsidRPr="001D2957">
        <w:rPr>
          <w:rFonts w:asciiTheme="majorBidi" w:hAnsiTheme="majorBidi" w:cstheme="majorBidi"/>
          <w:rtl/>
        </w:rPr>
        <w:t xml:space="preserve"> </w:t>
      </w:r>
      <w:r w:rsidRPr="001D2957">
        <w:rPr>
          <w:rFonts w:asciiTheme="majorBidi" w:hAnsiTheme="majorBidi" w:cstheme="majorBidi" w:hint="cs"/>
          <w:rtl/>
        </w:rPr>
        <w:t>عمل</w:t>
      </w:r>
      <w:r w:rsidRPr="001D2957">
        <w:rPr>
          <w:rFonts w:asciiTheme="majorBidi" w:hAnsiTheme="majorBidi" w:cstheme="majorBidi"/>
          <w:rtl/>
        </w:rPr>
        <w:t xml:space="preserve"> </w:t>
      </w:r>
      <w:r w:rsidRPr="001D2957">
        <w:rPr>
          <w:rFonts w:asciiTheme="majorBidi" w:hAnsiTheme="majorBidi" w:cstheme="majorBidi" w:hint="cs"/>
          <w:rtl/>
        </w:rPr>
        <w:t>العقل</w:t>
      </w:r>
      <w:r w:rsidRPr="001D2957">
        <w:rPr>
          <w:rFonts w:asciiTheme="majorBidi" w:hAnsiTheme="majorBidi" w:cstheme="majorBidi"/>
          <w:rtl/>
        </w:rPr>
        <w:t xml:space="preserve"> </w:t>
      </w:r>
      <w:r w:rsidRPr="001D2957">
        <w:rPr>
          <w:rFonts w:asciiTheme="majorBidi" w:hAnsiTheme="majorBidi" w:cstheme="majorBidi" w:hint="cs"/>
          <w:rtl/>
        </w:rPr>
        <w:t>البشري</w:t>
      </w:r>
      <w:r w:rsidRPr="001D2957">
        <w:rPr>
          <w:rFonts w:asciiTheme="majorBidi" w:hAnsiTheme="majorBidi" w:cstheme="majorBidi"/>
          <w:rtl/>
        </w:rPr>
        <w:t xml:space="preserve"> </w:t>
      </w:r>
      <w:r w:rsidRPr="001D2957">
        <w:rPr>
          <w:rFonts w:asciiTheme="majorBidi" w:hAnsiTheme="majorBidi" w:cstheme="majorBidi" w:hint="cs"/>
          <w:rtl/>
        </w:rPr>
        <w:t>والوظائف</w:t>
      </w:r>
      <w:r w:rsidRPr="001D2957">
        <w:rPr>
          <w:rFonts w:asciiTheme="majorBidi" w:hAnsiTheme="majorBidi" w:cstheme="majorBidi"/>
          <w:rtl/>
        </w:rPr>
        <w:t xml:space="preserve"> </w:t>
      </w:r>
      <w:r w:rsidRPr="001D2957">
        <w:rPr>
          <w:rFonts w:asciiTheme="majorBidi" w:hAnsiTheme="majorBidi" w:cstheme="majorBidi" w:hint="cs"/>
          <w:rtl/>
        </w:rPr>
        <w:t>التي</w:t>
      </w:r>
      <w:r w:rsidRPr="001D2957">
        <w:rPr>
          <w:rFonts w:asciiTheme="majorBidi" w:hAnsiTheme="majorBidi" w:cstheme="majorBidi"/>
          <w:rtl/>
        </w:rPr>
        <w:t xml:space="preserve"> </w:t>
      </w:r>
      <w:r w:rsidRPr="001D2957">
        <w:rPr>
          <w:rFonts w:asciiTheme="majorBidi" w:hAnsiTheme="majorBidi" w:cstheme="majorBidi" w:hint="cs"/>
          <w:rtl/>
        </w:rPr>
        <w:t>يقوم</w:t>
      </w:r>
      <w:r w:rsidRPr="001D2957">
        <w:rPr>
          <w:rFonts w:asciiTheme="majorBidi" w:hAnsiTheme="majorBidi" w:cstheme="majorBidi"/>
          <w:rtl/>
        </w:rPr>
        <w:t xml:space="preserve"> </w:t>
      </w:r>
      <w:r w:rsidRPr="001D2957">
        <w:rPr>
          <w:rFonts w:asciiTheme="majorBidi" w:hAnsiTheme="majorBidi" w:cstheme="majorBidi" w:hint="cs"/>
          <w:rtl/>
        </w:rPr>
        <w:t>بها</w:t>
      </w:r>
      <w:r w:rsidRPr="001D2957">
        <w:rPr>
          <w:rFonts w:asciiTheme="majorBidi" w:hAnsiTheme="majorBidi" w:cstheme="majorBidi"/>
          <w:rtl/>
        </w:rPr>
        <w:t xml:space="preserve"> </w:t>
      </w:r>
      <w:r w:rsidRPr="001D2957">
        <w:rPr>
          <w:rFonts w:asciiTheme="majorBidi" w:hAnsiTheme="majorBidi" w:cstheme="majorBidi" w:hint="cs"/>
          <w:rtl/>
        </w:rPr>
        <w:t>كالتعرف</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الوجوه</w:t>
      </w:r>
      <w:r w:rsidRPr="001D2957">
        <w:rPr>
          <w:rFonts w:asciiTheme="majorBidi" w:hAnsiTheme="majorBidi" w:cstheme="majorBidi"/>
          <w:rtl/>
        </w:rPr>
        <w:t xml:space="preserve"> </w:t>
      </w:r>
      <w:r w:rsidRPr="001D2957">
        <w:rPr>
          <w:rFonts w:asciiTheme="majorBidi" w:hAnsiTheme="majorBidi" w:cstheme="majorBidi" w:hint="cs"/>
          <w:rtl/>
        </w:rPr>
        <w:t>المألوفة</w:t>
      </w:r>
      <w:r w:rsidRPr="001D2957">
        <w:rPr>
          <w:rFonts w:asciiTheme="majorBidi" w:hAnsiTheme="majorBidi" w:cstheme="majorBidi"/>
          <w:rtl/>
        </w:rPr>
        <w:t xml:space="preserve"> </w:t>
      </w:r>
      <w:r w:rsidRPr="001D2957">
        <w:rPr>
          <w:rFonts w:asciiTheme="majorBidi" w:hAnsiTheme="majorBidi" w:cstheme="majorBidi" w:hint="cs"/>
          <w:rtl/>
        </w:rPr>
        <w:t>والأصوات</w:t>
      </w:r>
      <w:r w:rsidRPr="001D2957">
        <w:rPr>
          <w:rFonts w:asciiTheme="majorBidi" w:hAnsiTheme="majorBidi" w:cstheme="majorBidi"/>
          <w:rtl/>
        </w:rPr>
        <w:t xml:space="preserve"> </w:t>
      </w:r>
      <w:r w:rsidRPr="001D2957">
        <w:rPr>
          <w:rFonts w:asciiTheme="majorBidi" w:hAnsiTheme="majorBidi" w:cstheme="majorBidi" w:hint="cs"/>
          <w:rtl/>
        </w:rPr>
        <w:t>أو</w:t>
      </w:r>
      <w:r w:rsidRPr="001D2957">
        <w:rPr>
          <w:rFonts w:asciiTheme="majorBidi" w:hAnsiTheme="majorBidi" w:cstheme="majorBidi"/>
          <w:rtl/>
        </w:rPr>
        <w:t xml:space="preserve"> </w:t>
      </w:r>
      <w:r w:rsidRPr="001D2957">
        <w:rPr>
          <w:rFonts w:asciiTheme="majorBidi" w:hAnsiTheme="majorBidi" w:cstheme="majorBidi" w:hint="cs"/>
          <w:rtl/>
        </w:rPr>
        <w:t>التعرف</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خط</w:t>
      </w:r>
    </w:p>
    <w:p w14:paraId="6FB97CC2" w14:textId="77777777" w:rsidR="00172187" w:rsidRPr="001D2957" w:rsidRDefault="00172187" w:rsidP="00815123">
      <w:pPr>
        <w:pStyle w:val="a3"/>
        <w:bidi/>
        <w:spacing w:before="141"/>
        <w:jc w:val="left"/>
        <w:rPr>
          <w:rFonts w:asciiTheme="majorBidi" w:hAnsiTheme="majorBidi" w:cstheme="majorBidi"/>
          <w:rtl/>
        </w:rPr>
      </w:pPr>
      <w:r w:rsidRPr="001D2957">
        <w:rPr>
          <w:rFonts w:asciiTheme="majorBidi" w:hAnsiTheme="majorBidi" w:cstheme="majorBidi" w:hint="cs"/>
          <w:rtl/>
        </w:rPr>
        <w:t>اليد</w:t>
      </w:r>
      <w:r w:rsidRPr="001D2957">
        <w:rPr>
          <w:rFonts w:asciiTheme="majorBidi" w:hAnsiTheme="majorBidi" w:cstheme="majorBidi"/>
          <w:rtl/>
        </w:rPr>
        <w:t xml:space="preserve"> </w:t>
      </w:r>
      <w:r w:rsidRPr="001D2957">
        <w:rPr>
          <w:rFonts w:asciiTheme="majorBidi" w:hAnsiTheme="majorBidi" w:cstheme="majorBidi" w:hint="cs"/>
          <w:rtl/>
        </w:rPr>
        <w:t>ومعالجة</w:t>
      </w:r>
      <w:r w:rsidRPr="001D2957">
        <w:rPr>
          <w:rFonts w:asciiTheme="majorBidi" w:hAnsiTheme="majorBidi" w:cstheme="majorBidi"/>
          <w:rtl/>
        </w:rPr>
        <w:t xml:space="preserve"> </w:t>
      </w:r>
      <w:r w:rsidRPr="001D2957">
        <w:rPr>
          <w:rFonts w:asciiTheme="majorBidi" w:hAnsiTheme="majorBidi" w:cstheme="majorBidi" w:hint="cs"/>
          <w:rtl/>
        </w:rPr>
        <w:t>الصور</w:t>
      </w:r>
      <w:r w:rsidRPr="001D2957">
        <w:rPr>
          <w:rFonts w:asciiTheme="majorBidi" w:hAnsiTheme="majorBidi" w:cstheme="majorBidi"/>
          <w:rtl/>
        </w:rPr>
        <w:t xml:space="preserve"> </w:t>
      </w:r>
      <w:r w:rsidRPr="001D2957">
        <w:rPr>
          <w:rFonts w:asciiTheme="majorBidi" w:hAnsiTheme="majorBidi" w:cstheme="majorBidi" w:hint="cs"/>
          <w:rtl/>
        </w:rPr>
        <w:t>واستخلاص</w:t>
      </w:r>
      <w:r w:rsidRPr="001D2957">
        <w:rPr>
          <w:rFonts w:asciiTheme="majorBidi" w:hAnsiTheme="majorBidi" w:cstheme="majorBidi"/>
          <w:rtl/>
        </w:rPr>
        <w:t xml:space="preserve"> </w:t>
      </w:r>
      <w:r w:rsidRPr="001D2957">
        <w:rPr>
          <w:rFonts w:asciiTheme="majorBidi" w:hAnsiTheme="majorBidi" w:cstheme="majorBidi" w:hint="cs"/>
          <w:rtl/>
        </w:rPr>
        <w:t>البيانات</w:t>
      </w:r>
      <w:r w:rsidRPr="001D2957">
        <w:rPr>
          <w:rFonts w:asciiTheme="majorBidi" w:hAnsiTheme="majorBidi" w:cstheme="majorBidi"/>
          <w:rtl/>
        </w:rPr>
        <w:t xml:space="preserve"> </w:t>
      </w:r>
      <w:r w:rsidRPr="001D2957">
        <w:rPr>
          <w:rFonts w:asciiTheme="majorBidi" w:hAnsiTheme="majorBidi" w:cstheme="majorBidi" w:hint="cs"/>
          <w:rtl/>
        </w:rPr>
        <w:t>والمعلومات</w:t>
      </w:r>
      <w:r w:rsidRPr="001D2957">
        <w:rPr>
          <w:rFonts w:asciiTheme="majorBidi" w:hAnsiTheme="majorBidi" w:cstheme="majorBidi"/>
          <w:rtl/>
        </w:rPr>
        <w:t xml:space="preserve"> </w:t>
      </w:r>
      <w:r w:rsidRPr="001D2957">
        <w:rPr>
          <w:rFonts w:asciiTheme="majorBidi" w:hAnsiTheme="majorBidi" w:cstheme="majorBidi" w:hint="cs"/>
          <w:rtl/>
        </w:rPr>
        <w:t>المفيدة</w:t>
      </w:r>
      <w:r w:rsidRPr="001D2957">
        <w:rPr>
          <w:rFonts w:asciiTheme="majorBidi" w:hAnsiTheme="majorBidi" w:cstheme="majorBidi"/>
          <w:rtl/>
        </w:rPr>
        <w:t xml:space="preserve"> </w:t>
      </w:r>
      <w:r w:rsidRPr="001D2957">
        <w:rPr>
          <w:rFonts w:asciiTheme="majorBidi" w:hAnsiTheme="majorBidi" w:cstheme="majorBidi" w:hint="cs"/>
          <w:rtl/>
        </w:rPr>
        <w:t>منها</w:t>
      </w:r>
      <w:r w:rsidRPr="001D2957">
        <w:rPr>
          <w:rFonts w:asciiTheme="majorBidi" w:hAnsiTheme="majorBidi" w:cstheme="majorBidi"/>
          <w:rtl/>
        </w:rPr>
        <w:t xml:space="preserve"> </w:t>
      </w:r>
      <w:r w:rsidRPr="001D2957">
        <w:rPr>
          <w:rFonts w:asciiTheme="majorBidi" w:hAnsiTheme="majorBidi" w:cstheme="majorBidi" w:hint="cs"/>
          <w:rtl/>
        </w:rPr>
        <w:t>وتفعيل</w:t>
      </w:r>
      <w:r w:rsidRPr="001D2957">
        <w:rPr>
          <w:rFonts w:asciiTheme="majorBidi" w:hAnsiTheme="majorBidi" w:cstheme="majorBidi"/>
          <w:rtl/>
        </w:rPr>
        <w:t xml:space="preserve"> </w:t>
      </w:r>
      <w:r w:rsidRPr="001D2957">
        <w:rPr>
          <w:rFonts w:asciiTheme="majorBidi" w:hAnsiTheme="majorBidi" w:cstheme="majorBidi" w:hint="cs"/>
          <w:rtl/>
        </w:rPr>
        <w:t>الذاكرة</w:t>
      </w:r>
      <w:r w:rsidRPr="001D2957">
        <w:rPr>
          <w:rFonts w:asciiTheme="majorBidi" w:hAnsiTheme="majorBidi" w:cstheme="majorBidi"/>
          <w:rtl/>
        </w:rPr>
        <w:t xml:space="preserve">. . </w:t>
      </w:r>
      <w:r w:rsidRPr="001D2957">
        <w:rPr>
          <w:rFonts w:asciiTheme="majorBidi" w:hAnsiTheme="majorBidi" w:cstheme="majorBidi" w:hint="cs"/>
          <w:rtl/>
        </w:rPr>
        <w:t>التطبيقات</w:t>
      </w:r>
      <w:r w:rsidRPr="001D2957">
        <w:rPr>
          <w:rFonts w:asciiTheme="majorBidi" w:hAnsiTheme="majorBidi" w:cstheme="majorBidi"/>
          <w:rtl/>
        </w:rPr>
        <w:t xml:space="preserve"> </w:t>
      </w:r>
      <w:r w:rsidRPr="001D2957">
        <w:rPr>
          <w:rFonts w:asciiTheme="majorBidi" w:hAnsiTheme="majorBidi" w:cstheme="majorBidi" w:hint="cs"/>
          <w:rtl/>
        </w:rPr>
        <w:t>الحاسوبية</w:t>
      </w:r>
      <w:r w:rsidRPr="001D2957">
        <w:rPr>
          <w:rFonts w:asciiTheme="majorBidi" w:hAnsiTheme="majorBidi" w:cstheme="majorBidi"/>
          <w:rtl/>
        </w:rPr>
        <w:t xml:space="preserve"> </w:t>
      </w:r>
      <w:r w:rsidRPr="001D2957">
        <w:rPr>
          <w:rFonts w:asciiTheme="majorBidi" w:hAnsiTheme="majorBidi" w:cstheme="majorBidi" w:hint="cs"/>
          <w:rtl/>
        </w:rPr>
        <w:lastRenderedPageBreak/>
        <w:t>في</w:t>
      </w:r>
      <w:r w:rsidRPr="001D2957">
        <w:rPr>
          <w:rFonts w:asciiTheme="majorBidi" w:hAnsiTheme="majorBidi" w:cstheme="majorBidi"/>
          <w:rtl/>
        </w:rPr>
        <w:t xml:space="preserve"> </w:t>
      </w:r>
      <w:r w:rsidRPr="001D2957">
        <w:rPr>
          <w:rFonts w:asciiTheme="majorBidi" w:hAnsiTheme="majorBidi" w:cstheme="majorBidi" w:hint="cs"/>
          <w:rtl/>
        </w:rPr>
        <w:t>التشخيص</w:t>
      </w:r>
      <w:r w:rsidRPr="001D2957">
        <w:rPr>
          <w:rFonts w:asciiTheme="majorBidi" w:hAnsiTheme="majorBidi" w:cstheme="majorBidi"/>
          <w:rtl/>
        </w:rPr>
        <w:t xml:space="preserve"> </w:t>
      </w:r>
      <w:r w:rsidRPr="001D2957">
        <w:rPr>
          <w:rFonts w:asciiTheme="majorBidi" w:hAnsiTheme="majorBidi" w:cstheme="majorBidi" w:hint="cs"/>
          <w:rtl/>
        </w:rPr>
        <w:t>الطبي</w:t>
      </w:r>
      <w:r w:rsidRPr="001D2957">
        <w:rPr>
          <w:rFonts w:asciiTheme="majorBidi" w:hAnsiTheme="majorBidi" w:cstheme="majorBidi"/>
          <w:rtl/>
        </w:rPr>
        <w:t xml:space="preserve"> </w:t>
      </w:r>
      <w:r w:rsidRPr="001D2957">
        <w:rPr>
          <w:rFonts w:asciiTheme="majorBidi" w:hAnsiTheme="majorBidi" w:cstheme="majorBidi" w:hint="cs"/>
          <w:rtl/>
        </w:rPr>
        <w:t>بالعيادات</w:t>
      </w:r>
      <w:r w:rsidRPr="001D2957">
        <w:rPr>
          <w:rFonts w:asciiTheme="majorBidi" w:hAnsiTheme="majorBidi" w:cstheme="majorBidi"/>
          <w:rtl/>
        </w:rPr>
        <w:t xml:space="preserve"> </w:t>
      </w:r>
      <w:r w:rsidRPr="001D2957">
        <w:rPr>
          <w:rFonts w:asciiTheme="majorBidi" w:hAnsiTheme="majorBidi" w:cstheme="majorBidi" w:hint="cs"/>
          <w:rtl/>
        </w:rPr>
        <w:t>والمستشفيات</w:t>
      </w:r>
      <w:r w:rsidRPr="001D2957">
        <w:rPr>
          <w:rFonts w:asciiTheme="majorBidi" w:hAnsiTheme="majorBidi" w:cstheme="majorBidi"/>
          <w:rtl/>
        </w:rPr>
        <w:t xml:space="preserve"> </w:t>
      </w:r>
      <w:r w:rsidRPr="001D2957">
        <w:rPr>
          <w:rFonts w:asciiTheme="majorBidi" w:hAnsiTheme="majorBidi" w:cstheme="majorBidi" w:hint="cs"/>
          <w:rtl/>
        </w:rPr>
        <w:t>وإجراء</w:t>
      </w:r>
      <w:r w:rsidRPr="001D2957">
        <w:rPr>
          <w:rFonts w:asciiTheme="majorBidi" w:hAnsiTheme="majorBidi" w:cstheme="majorBidi"/>
          <w:rtl/>
        </w:rPr>
        <w:t xml:space="preserve"> </w:t>
      </w:r>
      <w:r w:rsidRPr="001D2957">
        <w:rPr>
          <w:rFonts w:asciiTheme="majorBidi" w:hAnsiTheme="majorBidi" w:cstheme="majorBidi" w:hint="cs"/>
          <w:rtl/>
        </w:rPr>
        <w:t>العمليات</w:t>
      </w:r>
    </w:p>
    <w:p w14:paraId="39F40102" w14:textId="77777777" w:rsidR="00172187" w:rsidRPr="001D2957" w:rsidRDefault="00172187" w:rsidP="00815123">
      <w:pPr>
        <w:pStyle w:val="a3"/>
        <w:bidi/>
        <w:spacing w:before="141"/>
        <w:jc w:val="left"/>
        <w:rPr>
          <w:rFonts w:asciiTheme="majorBidi" w:hAnsiTheme="majorBidi" w:cstheme="majorBidi"/>
          <w:rtl/>
        </w:rPr>
      </w:pPr>
      <w:r w:rsidRPr="001D2957">
        <w:rPr>
          <w:rFonts w:asciiTheme="majorBidi" w:hAnsiTheme="majorBidi" w:cstheme="majorBidi" w:hint="cs"/>
          <w:rtl/>
        </w:rPr>
        <w:t>الجراحية</w:t>
      </w:r>
    </w:p>
    <w:p w14:paraId="60D77E2B" w14:textId="77777777" w:rsidR="00172187" w:rsidRPr="001D2957" w:rsidRDefault="00172187" w:rsidP="00815123">
      <w:pPr>
        <w:pStyle w:val="a3"/>
        <w:bidi/>
        <w:spacing w:before="141"/>
        <w:jc w:val="left"/>
        <w:rPr>
          <w:rFonts w:asciiTheme="majorBidi" w:hAnsiTheme="majorBidi" w:cstheme="majorBidi"/>
          <w:rtl/>
        </w:rPr>
      </w:pPr>
      <w:r w:rsidRPr="001D2957">
        <w:rPr>
          <w:rFonts w:asciiTheme="majorBidi" w:hAnsiTheme="majorBidi" w:cstheme="majorBidi"/>
          <w:rtl/>
        </w:rPr>
        <w:t xml:space="preserve">. </w:t>
      </w:r>
      <w:r w:rsidRPr="001D2957">
        <w:rPr>
          <w:rFonts w:asciiTheme="majorBidi" w:hAnsiTheme="majorBidi" w:cstheme="majorBidi" w:hint="cs"/>
          <w:rtl/>
        </w:rPr>
        <w:t>برامج</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الإدارية</w:t>
      </w:r>
      <w:r w:rsidRPr="001D2957">
        <w:rPr>
          <w:rFonts w:asciiTheme="majorBidi" w:hAnsiTheme="majorBidi" w:cstheme="majorBidi"/>
          <w:rtl/>
        </w:rPr>
        <w:t xml:space="preserve"> </w:t>
      </w:r>
      <w:r w:rsidRPr="001D2957">
        <w:rPr>
          <w:rFonts w:asciiTheme="majorBidi" w:hAnsiTheme="majorBidi" w:cstheme="majorBidi" w:hint="cs"/>
          <w:rtl/>
        </w:rPr>
        <w:t>و</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تحليل</w:t>
      </w:r>
      <w:r w:rsidRPr="001D2957">
        <w:rPr>
          <w:rFonts w:asciiTheme="majorBidi" w:hAnsiTheme="majorBidi" w:cstheme="majorBidi"/>
          <w:rtl/>
        </w:rPr>
        <w:t xml:space="preserve"> </w:t>
      </w:r>
      <w:r w:rsidRPr="001D2957">
        <w:rPr>
          <w:rFonts w:asciiTheme="majorBidi" w:hAnsiTheme="majorBidi" w:cstheme="majorBidi" w:hint="cs"/>
          <w:rtl/>
        </w:rPr>
        <w:t>البيانات</w:t>
      </w:r>
      <w:r w:rsidRPr="001D2957">
        <w:rPr>
          <w:rFonts w:asciiTheme="majorBidi" w:hAnsiTheme="majorBidi" w:cstheme="majorBidi"/>
          <w:rtl/>
        </w:rPr>
        <w:t xml:space="preserve"> </w:t>
      </w:r>
      <w:r w:rsidRPr="001D2957">
        <w:rPr>
          <w:rFonts w:asciiTheme="majorBidi" w:hAnsiTheme="majorBidi" w:cstheme="majorBidi" w:hint="cs"/>
          <w:rtl/>
        </w:rPr>
        <w:t>الاقتصادية</w:t>
      </w:r>
      <w:r w:rsidRPr="001D2957">
        <w:rPr>
          <w:rFonts w:asciiTheme="majorBidi" w:hAnsiTheme="majorBidi" w:cstheme="majorBidi"/>
          <w:rtl/>
        </w:rPr>
        <w:t xml:space="preserve"> </w:t>
      </w:r>
      <w:r w:rsidRPr="001D2957">
        <w:rPr>
          <w:rFonts w:asciiTheme="majorBidi" w:hAnsiTheme="majorBidi" w:cstheme="majorBidi" w:hint="cs"/>
          <w:rtl/>
        </w:rPr>
        <w:t>كالبورصة</w:t>
      </w:r>
      <w:r w:rsidRPr="001D2957">
        <w:rPr>
          <w:rFonts w:asciiTheme="majorBidi" w:hAnsiTheme="majorBidi" w:cstheme="majorBidi"/>
          <w:rtl/>
        </w:rPr>
        <w:t xml:space="preserve"> </w:t>
      </w:r>
      <w:r w:rsidRPr="001D2957">
        <w:rPr>
          <w:rFonts w:asciiTheme="majorBidi" w:hAnsiTheme="majorBidi" w:cstheme="majorBidi" w:hint="cs"/>
          <w:rtl/>
        </w:rPr>
        <w:t>وتطوير</w:t>
      </w:r>
      <w:r w:rsidRPr="001D2957">
        <w:rPr>
          <w:rFonts w:asciiTheme="majorBidi" w:hAnsiTheme="majorBidi" w:cstheme="majorBidi"/>
          <w:rtl/>
        </w:rPr>
        <w:t xml:space="preserve"> </w:t>
      </w:r>
      <w:r w:rsidRPr="001D2957">
        <w:rPr>
          <w:rFonts w:asciiTheme="majorBidi" w:hAnsiTheme="majorBidi" w:cstheme="majorBidi" w:hint="cs"/>
          <w:rtl/>
        </w:rPr>
        <w:t>أنظمة</w:t>
      </w:r>
      <w:r w:rsidRPr="001D2957">
        <w:rPr>
          <w:rFonts w:asciiTheme="majorBidi" w:hAnsiTheme="majorBidi" w:cstheme="majorBidi"/>
          <w:rtl/>
        </w:rPr>
        <w:t xml:space="preserve"> </w:t>
      </w:r>
      <w:r w:rsidRPr="001D2957">
        <w:rPr>
          <w:rFonts w:asciiTheme="majorBidi" w:hAnsiTheme="majorBidi" w:cstheme="majorBidi" w:hint="cs"/>
          <w:rtl/>
        </w:rPr>
        <w:t>تداول</w:t>
      </w:r>
      <w:r w:rsidRPr="001D2957">
        <w:rPr>
          <w:rFonts w:asciiTheme="majorBidi" w:hAnsiTheme="majorBidi" w:cstheme="majorBidi"/>
          <w:rtl/>
        </w:rPr>
        <w:t xml:space="preserve"> </w:t>
      </w:r>
      <w:r w:rsidRPr="001D2957">
        <w:rPr>
          <w:rFonts w:asciiTheme="majorBidi" w:hAnsiTheme="majorBidi" w:cstheme="majorBidi" w:hint="cs"/>
          <w:rtl/>
        </w:rPr>
        <w:t>الأسهم</w:t>
      </w:r>
    </w:p>
    <w:p w14:paraId="46102CA9" w14:textId="77777777" w:rsidR="00172187" w:rsidRPr="001D2957" w:rsidRDefault="00172187" w:rsidP="00815123">
      <w:pPr>
        <w:pStyle w:val="a3"/>
        <w:bidi/>
        <w:spacing w:before="141"/>
        <w:jc w:val="left"/>
        <w:rPr>
          <w:rFonts w:asciiTheme="majorBidi" w:hAnsiTheme="majorBidi" w:cstheme="majorBidi"/>
          <w:rtl/>
        </w:rPr>
      </w:pPr>
      <w:r w:rsidRPr="001D2957">
        <w:rPr>
          <w:rFonts w:asciiTheme="majorBidi" w:hAnsiTheme="majorBidi" w:cstheme="majorBidi" w:hint="cs"/>
          <w:rtl/>
        </w:rPr>
        <w:t>برامج</w:t>
      </w:r>
      <w:r w:rsidRPr="001D2957">
        <w:rPr>
          <w:rFonts w:asciiTheme="majorBidi" w:hAnsiTheme="majorBidi" w:cstheme="majorBidi"/>
          <w:rtl/>
        </w:rPr>
        <w:t xml:space="preserve"> </w:t>
      </w:r>
      <w:r w:rsidRPr="001D2957">
        <w:rPr>
          <w:rFonts w:asciiTheme="majorBidi" w:hAnsiTheme="majorBidi" w:cstheme="majorBidi" w:hint="cs"/>
          <w:rtl/>
        </w:rPr>
        <w:t>الألعاب</w:t>
      </w:r>
      <w:r w:rsidRPr="001D2957">
        <w:rPr>
          <w:rFonts w:asciiTheme="majorBidi" w:hAnsiTheme="majorBidi" w:cstheme="majorBidi"/>
          <w:rtl/>
        </w:rPr>
        <w:t xml:space="preserve"> </w:t>
      </w:r>
      <w:r w:rsidRPr="001D2957">
        <w:rPr>
          <w:rFonts w:asciiTheme="majorBidi" w:hAnsiTheme="majorBidi" w:cstheme="majorBidi" w:hint="cs"/>
          <w:rtl/>
        </w:rPr>
        <w:t>كألعاب</w:t>
      </w:r>
      <w:r w:rsidRPr="001D2957">
        <w:rPr>
          <w:rFonts w:asciiTheme="majorBidi" w:hAnsiTheme="majorBidi" w:cstheme="majorBidi"/>
          <w:rtl/>
        </w:rPr>
        <w:t xml:space="preserve"> </w:t>
      </w:r>
      <w:r w:rsidRPr="001D2957">
        <w:rPr>
          <w:rFonts w:asciiTheme="majorBidi" w:hAnsiTheme="majorBidi" w:cstheme="majorBidi" w:hint="cs"/>
          <w:rtl/>
        </w:rPr>
        <w:t>الشطرنج</w:t>
      </w:r>
      <w:r w:rsidRPr="001D2957">
        <w:rPr>
          <w:rFonts w:asciiTheme="majorBidi" w:hAnsiTheme="majorBidi" w:cstheme="majorBidi"/>
          <w:rtl/>
        </w:rPr>
        <w:t xml:space="preserve"> </w:t>
      </w:r>
      <w:r w:rsidRPr="001D2957">
        <w:rPr>
          <w:rFonts w:asciiTheme="majorBidi" w:hAnsiTheme="majorBidi" w:cstheme="majorBidi" w:hint="cs"/>
          <w:rtl/>
        </w:rPr>
        <w:t>وألعاب</w:t>
      </w:r>
      <w:r w:rsidRPr="001D2957">
        <w:rPr>
          <w:rFonts w:asciiTheme="majorBidi" w:hAnsiTheme="majorBidi" w:cstheme="majorBidi"/>
          <w:rtl/>
        </w:rPr>
        <w:t xml:space="preserve"> </w:t>
      </w:r>
      <w:r w:rsidRPr="001D2957">
        <w:rPr>
          <w:rFonts w:asciiTheme="majorBidi" w:hAnsiTheme="majorBidi" w:cstheme="majorBidi" w:hint="cs"/>
          <w:rtl/>
        </w:rPr>
        <w:t>الفيديو</w:t>
      </w:r>
    </w:p>
    <w:p w14:paraId="758E1E97" w14:textId="77777777" w:rsidR="00172187" w:rsidRPr="001D2957" w:rsidRDefault="00172187" w:rsidP="00815123">
      <w:pPr>
        <w:pStyle w:val="a3"/>
        <w:bidi/>
        <w:spacing w:before="141"/>
        <w:jc w:val="left"/>
        <w:rPr>
          <w:rFonts w:asciiTheme="majorBidi" w:hAnsiTheme="majorBidi" w:cstheme="majorBidi"/>
          <w:rtl/>
        </w:rPr>
      </w:pPr>
      <w:r w:rsidRPr="001D2957">
        <w:rPr>
          <w:rFonts w:asciiTheme="majorBidi" w:hAnsiTheme="majorBidi" w:cstheme="majorBidi" w:hint="eastAsia"/>
          <w:rtl/>
        </w:rPr>
        <w:t>•</w:t>
      </w:r>
      <w:r w:rsidRPr="001D2957">
        <w:rPr>
          <w:rFonts w:asciiTheme="majorBidi" w:hAnsiTheme="majorBidi" w:cstheme="majorBidi"/>
          <w:rtl/>
        </w:rPr>
        <w:t xml:space="preserve"> </w:t>
      </w:r>
      <w:r w:rsidRPr="001D2957">
        <w:rPr>
          <w:rFonts w:asciiTheme="majorBidi" w:hAnsiTheme="majorBidi" w:cstheme="majorBidi" w:hint="cs"/>
          <w:rtl/>
        </w:rPr>
        <w:t>عناقيد</w:t>
      </w:r>
      <w:r w:rsidRPr="001D2957">
        <w:rPr>
          <w:rFonts w:asciiTheme="majorBidi" w:hAnsiTheme="majorBidi" w:cstheme="majorBidi"/>
          <w:rtl/>
        </w:rPr>
        <w:t xml:space="preserve"> </w:t>
      </w:r>
      <w:r w:rsidRPr="001D2957">
        <w:rPr>
          <w:rFonts w:asciiTheme="majorBidi" w:hAnsiTheme="majorBidi" w:cstheme="majorBidi" w:hint="cs"/>
          <w:rtl/>
        </w:rPr>
        <w:t>جوجل</w:t>
      </w:r>
      <w:r w:rsidRPr="001D2957">
        <w:rPr>
          <w:rFonts w:asciiTheme="majorBidi" w:hAnsiTheme="majorBidi" w:cstheme="majorBidi"/>
          <w:rtl/>
        </w:rPr>
        <w:t xml:space="preserve"> </w:t>
      </w:r>
      <w:r w:rsidRPr="001D2957">
        <w:rPr>
          <w:rFonts w:asciiTheme="majorBidi" w:hAnsiTheme="majorBidi" w:cstheme="majorBidi" w:hint="cs"/>
          <w:rtl/>
        </w:rPr>
        <w:t>البحثية</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جهاز</w:t>
      </w:r>
      <w:r w:rsidRPr="001D2957">
        <w:rPr>
          <w:rFonts w:asciiTheme="majorBidi" w:hAnsiTheme="majorBidi" w:cstheme="majorBidi"/>
          <w:rtl/>
        </w:rPr>
        <w:t xml:space="preserve"> </w:t>
      </w:r>
      <w:r w:rsidRPr="001D2957">
        <w:rPr>
          <w:rFonts w:asciiTheme="majorBidi" w:hAnsiTheme="majorBidi" w:cstheme="majorBidi" w:hint="cs"/>
          <w:rtl/>
        </w:rPr>
        <w:t>الحاسوب</w:t>
      </w:r>
      <w:r w:rsidRPr="001D2957">
        <w:rPr>
          <w:rFonts w:asciiTheme="majorBidi" w:hAnsiTheme="majorBidi" w:cstheme="majorBidi"/>
          <w:rtl/>
        </w:rPr>
        <w:t xml:space="preserve"> </w:t>
      </w:r>
      <w:r w:rsidRPr="001D2957">
        <w:rPr>
          <w:rFonts w:asciiTheme="majorBidi" w:hAnsiTheme="majorBidi" w:cstheme="majorBidi" w:hint="cs"/>
          <w:rtl/>
        </w:rPr>
        <w:t>عبر</w:t>
      </w:r>
      <w:r w:rsidRPr="001D2957">
        <w:rPr>
          <w:rFonts w:asciiTheme="majorBidi" w:hAnsiTheme="majorBidi" w:cstheme="majorBidi"/>
          <w:rtl/>
        </w:rPr>
        <w:t xml:space="preserve"> </w:t>
      </w:r>
      <w:r w:rsidRPr="001D2957">
        <w:rPr>
          <w:rFonts w:asciiTheme="majorBidi" w:hAnsiTheme="majorBidi" w:cstheme="majorBidi" w:hint="cs"/>
          <w:rtl/>
        </w:rPr>
        <w:t>الإنترنت</w:t>
      </w:r>
    </w:p>
    <w:p w14:paraId="683886D5" w14:textId="77777777" w:rsidR="00172187" w:rsidRPr="001D2957" w:rsidRDefault="00172187" w:rsidP="00815123">
      <w:pPr>
        <w:pStyle w:val="a3"/>
        <w:bidi/>
        <w:spacing w:before="141"/>
        <w:jc w:val="left"/>
        <w:rPr>
          <w:rFonts w:asciiTheme="majorBidi" w:hAnsiTheme="majorBidi" w:cstheme="majorBidi"/>
          <w:rtl/>
        </w:rPr>
      </w:pPr>
      <w:r w:rsidRPr="001D2957">
        <w:rPr>
          <w:rFonts w:asciiTheme="majorBidi" w:hAnsiTheme="majorBidi" w:cstheme="majorBidi"/>
          <w:rtl/>
        </w:rPr>
        <w:t xml:space="preserve">. </w:t>
      </w:r>
      <w:r w:rsidRPr="001D2957">
        <w:rPr>
          <w:rFonts w:asciiTheme="majorBidi" w:hAnsiTheme="majorBidi" w:cstheme="majorBidi" w:hint="cs"/>
          <w:rtl/>
        </w:rPr>
        <w:t>التطبيقات</w:t>
      </w:r>
      <w:r w:rsidRPr="001D2957">
        <w:rPr>
          <w:rFonts w:asciiTheme="majorBidi" w:hAnsiTheme="majorBidi" w:cstheme="majorBidi"/>
          <w:rtl/>
        </w:rPr>
        <w:t xml:space="preserve"> </w:t>
      </w:r>
      <w:r w:rsidRPr="001D2957">
        <w:rPr>
          <w:rFonts w:asciiTheme="majorBidi" w:hAnsiTheme="majorBidi" w:cstheme="majorBidi" w:hint="cs"/>
          <w:rtl/>
        </w:rPr>
        <w:t>الخاصة</w:t>
      </w:r>
      <w:r w:rsidRPr="001D2957">
        <w:rPr>
          <w:rFonts w:asciiTheme="majorBidi" w:hAnsiTheme="majorBidi" w:cstheme="majorBidi"/>
          <w:rtl/>
        </w:rPr>
        <w:t xml:space="preserve"> </w:t>
      </w:r>
      <w:r w:rsidRPr="001D2957">
        <w:rPr>
          <w:rFonts w:asciiTheme="majorBidi" w:hAnsiTheme="majorBidi" w:cstheme="majorBidi" w:hint="cs"/>
          <w:rtl/>
        </w:rPr>
        <w:t>بتعلم</w:t>
      </w:r>
      <w:r w:rsidRPr="001D2957">
        <w:rPr>
          <w:rFonts w:asciiTheme="majorBidi" w:hAnsiTheme="majorBidi" w:cstheme="majorBidi"/>
          <w:rtl/>
        </w:rPr>
        <w:t xml:space="preserve"> </w:t>
      </w:r>
      <w:r w:rsidRPr="001D2957">
        <w:rPr>
          <w:rFonts w:asciiTheme="majorBidi" w:hAnsiTheme="majorBidi" w:cstheme="majorBidi" w:hint="cs"/>
          <w:rtl/>
        </w:rPr>
        <w:t>اللغات</w:t>
      </w:r>
      <w:r w:rsidRPr="001D2957">
        <w:rPr>
          <w:rFonts w:asciiTheme="majorBidi" w:hAnsiTheme="majorBidi" w:cstheme="majorBidi"/>
          <w:rtl/>
        </w:rPr>
        <w:t xml:space="preserve"> </w:t>
      </w:r>
      <w:r w:rsidRPr="001D2957">
        <w:rPr>
          <w:rFonts w:asciiTheme="majorBidi" w:hAnsiTheme="majorBidi" w:cstheme="majorBidi" w:hint="cs"/>
          <w:rtl/>
        </w:rPr>
        <w:t>الطبيعية</w:t>
      </w:r>
      <w:r w:rsidRPr="001D2957">
        <w:rPr>
          <w:rFonts w:asciiTheme="majorBidi" w:hAnsiTheme="majorBidi" w:cstheme="majorBidi"/>
          <w:rtl/>
        </w:rPr>
        <w:t xml:space="preserve"> </w:t>
      </w:r>
      <w:r w:rsidRPr="001D2957">
        <w:rPr>
          <w:rFonts w:asciiTheme="majorBidi" w:hAnsiTheme="majorBidi" w:cstheme="majorBidi" w:hint="cs"/>
          <w:rtl/>
        </w:rPr>
        <w:t>المختلفة</w:t>
      </w:r>
      <w:r w:rsidRPr="001D2957">
        <w:rPr>
          <w:rFonts w:asciiTheme="majorBidi" w:hAnsiTheme="majorBidi" w:cstheme="majorBidi"/>
          <w:rtl/>
        </w:rPr>
        <w:t xml:space="preserve"> </w:t>
      </w:r>
      <w:r w:rsidRPr="001D2957">
        <w:rPr>
          <w:rFonts w:asciiTheme="majorBidi" w:hAnsiTheme="majorBidi" w:cstheme="majorBidi" w:hint="cs"/>
          <w:rtl/>
        </w:rPr>
        <w:t>وقواعد</w:t>
      </w:r>
      <w:r w:rsidRPr="001D2957">
        <w:rPr>
          <w:rFonts w:asciiTheme="majorBidi" w:hAnsiTheme="majorBidi" w:cstheme="majorBidi"/>
          <w:rtl/>
        </w:rPr>
        <w:t xml:space="preserve"> </w:t>
      </w:r>
      <w:r w:rsidRPr="001D2957">
        <w:rPr>
          <w:rFonts w:asciiTheme="majorBidi" w:hAnsiTheme="majorBidi" w:cstheme="majorBidi" w:hint="cs"/>
          <w:rtl/>
        </w:rPr>
        <w:t>فهم</w:t>
      </w:r>
      <w:r w:rsidRPr="001D2957">
        <w:rPr>
          <w:rFonts w:asciiTheme="majorBidi" w:hAnsiTheme="majorBidi" w:cstheme="majorBidi"/>
          <w:rtl/>
        </w:rPr>
        <w:t xml:space="preserve"> </w:t>
      </w:r>
      <w:r w:rsidRPr="001D2957">
        <w:rPr>
          <w:rFonts w:asciiTheme="majorBidi" w:hAnsiTheme="majorBidi" w:cstheme="majorBidi" w:hint="cs"/>
          <w:rtl/>
        </w:rPr>
        <w:t>اللغات</w:t>
      </w:r>
      <w:r w:rsidRPr="001D2957">
        <w:rPr>
          <w:rFonts w:asciiTheme="majorBidi" w:hAnsiTheme="majorBidi" w:cstheme="majorBidi"/>
          <w:rtl/>
        </w:rPr>
        <w:t xml:space="preserve"> </w:t>
      </w:r>
      <w:r w:rsidRPr="001D2957">
        <w:rPr>
          <w:rFonts w:asciiTheme="majorBidi" w:hAnsiTheme="majorBidi" w:cstheme="majorBidi" w:hint="cs"/>
          <w:rtl/>
        </w:rPr>
        <w:t>المكتوبة</w:t>
      </w:r>
      <w:r w:rsidRPr="001D2957">
        <w:rPr>
          <w:rFonts w:asciiTheme="majorBidi" w:hAnsiTheme="majorBidi" w:cstheme="majorBidi"/>
          <w:rtl/>
        </w:rPr>
        <w:t xml:space="preserve"> </w:t>
      </w:r>
      <w:r w:rsidRPr="001D2957">
        <w:rPr>
          <w:rFonts w:asciiTheme="majorBidi" w:hAnsiTheme="majorBidi" w:cstheme="majorBidi" w:hint="cs"/>
          <w:rtl/>
        </w:rPr>
        <w:t>والمنطوقة</w:t>
      </w:r>
      <w:r w:rsidRPr="001D2957">
        <w:rPr>
          <w:rFonts w:asciiTheme="majorBidi" w:hAnsiTheme="majorBidi" w:cstheme="majorBidi"/>
          <w:rtl/>
        </w:rPr>
        <w:t xml:space="preserve"> </w:t>
      </w:r>
      <w:r w:rsidRPr="001D2957">
        <w:rPr>
          <w:rFonts w:asciiTheme="majorBidi" w:hAnsiTheme="majorBidi" w:cstheme="majorBidi" w:hint="cs"/>
          <w:rtl/>
        </w:rPr>
        <w:t>آليا</w:t>
      </w:r>
      <w:r w:rsidRPr="001D2957">
        <w:rPr>
          <w:rFonts w:asciiTheme="majorBidi" w:hAnsiTheme="majorBidi" w:cstheme="majorBidi"/>
          <w:rtl/>
        </w:rPr>
        <w:t xml:space="preserve"> </w:t>
      </w:r>
      <w:r w:rsidRPr="001D2957">
        <w:rPr>
          <w:rFonts w:asciiTheme="majorBidi" w:hAnsiTheme="majorBidi" w:cstheme="majorBidi" w:hint="cs"/>
          <w:rtl/>
        </w:rPr>
        <w:t>والرد</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الأسئلة</w:t>
      </w:r>
      <w:r w:rsidRPr="001D2957">
        <w:rPr>
          <w:rFonts w:asciiTheme="majorBidi" w:hAnsiTheme="majorBidi" w:cstheme="majorBidi"/>
          <w:rtl/>
        </w:rPr>
        <w:t xml:space="preserve"> </w:t>
      </w:r>
      <w:r w:rsidRPr="001D2957">
        <w:rPr>
          <w:rFonts w:asciiTheme="majorBidi" w:hAnsiTheme="majorBidi" w:cstheme="majorBidi" w:hint="cs"/>
          <w:rtl/>
        </w:rPr>
        <w:t>بإجابات</w:t>
      </w:r>
      <w:r w:rsidRPr="001D2957">
        <w:rPr>
          <w:rFonts w:asciiTheme="majorBidi" w:hAnsiTheme="majorBidi" w:cstheme="majorBidi"/>
          <w:rtl/>
        </w:rPr>
        <w:t xml:space="preserve"> </w:t>
      </w:r>
      <w:r w:rsidRPr="001D2957">
        <w:rPr>
          <w:rFonts w:asciiTheme="majorBidi" w:hAnsiTheme="majorBidi" w:cstheme="majorBidi" w:hint="cs"/>
          <w:rtl/>
        </w:rPr>
        <w:t>مبرمجة</w:t>
      </w:r>
      <w:r w:rsidRPr="001D2957">
        <w:rPr>
          <w:rFonts w:asciiTheme="majorBidi" w:hAnsiTheme="majorBidi" w:cstheme="majorBidi"/>
          <w:rtl/>
        </w:rPr>
        <w:t xml:space="preserve"> </w:t>
      </w:r>
      <w:r w:rsidRPr="001D2957">
        <w:rPr>
          <w:rFonts w:asciiTheme="majorBidi" w:hAnsiTheme="majorBidi" w:cstheme="majorBidi" w:hint="cs"/>
          <w:rtl/>
        </w:rPr>
        <w:t>مسبقاً،</w:t>
      </w:r>
      <w:r w:rsidRPr="001D2957">
        <w:rPr>
          <w:rFonts w:asciiTheme="majorBidi" w:hAnsiTheme="majorBidi" w:cstheme="majorBidi"/>
          <w:rtl/>
        </w:rPr>
        <w:t xml:space="preserve"> </w:t>
      </w:r>
      <w:r w:rsidRPr="001D2957">
        <w:rPr>
          <w:rFonts w:asciiTheme="majorBidi" w:hAnsiTheme="majorBidi" w:cstheme="majorBidi" w:hint="cs"/>
          <w:rtl/>
        </w:rPr>
        <w:t>وأنظمة</w:t>
      </w:r>
      <w:r w:rsidRPr="001D2957">
        <w:rPr>
          <w:rFonts w:asciiTheme="majorBidi" w:hAnsiTheme="majorBidi" w:cstheme="majorBidi"/>
          <w:rtl/>
        </w:rPr>
        <w:t xml:space="preserve"> </w:t>
      </w:r>
      <w:r w:rsidRPr="001D2957">
        <w:rPr>
          <w:rFonts w:asciiTheme="majorBidi" w:hAnsiTheme="majorBidi" w:cstheme="majorBidi" w:hint="cs"/>
          <w:rtl/>
        </w:rPr>
        <w:t>الترجمة</w:t>
      </w:r>
      <w:r w:rsidRPr="001D2957">
        <w:rPr>
          <w:rFonts w:asciiTheme="majorBidi" w:hAnsiTheme="majorBidi" w:cstheme="majorBidi"/>
          <w:rtl/>
        </w:rPr>
        <w:t xml:space="preserve"> </w:t>
      </w:r>
      <w:r w:rsidRPr="001D2957">
        <w:rPr>
          <w:rFonts w:asciiTheme="majorBidi" w:hAnsiTheme="majorBidi" w:cstheme="majorBidi" w:hint="cs"/>
          <w:rtl/>
        </w:rPr>
        <w:t>الآلية</w:t>
      </w:r>
      <w:r w:rsidRPr="001D2957">
        <w:rPr>
          <w:rFonts w:asciiTheme="majorBidi" w:hAnsiTheme="majorBidi" w:cstheme="majorBidi"/>
          <w:rtl/>
        </w:rPr>
        <w:t xml:space="preserve"> </w:t>
      </w:r>
      <w:r w:rsidRPr="001D2957">
        <w:rPr>
          <w:rFonts w:asciiTheme="majorBidi" w:hAnsiTheme="majorBidi" w:cstheme="majorBidi" w:hint="cs"/>
          <w:rtl/>
        </w:rPr>
        <w:t>للغات</w:t>
      </w:r>
      <w:r w:rsidRPr="001D2957">
        <w:rPr>
          <w:rFonts w:asciiTheme="majorBidi" w:hAnsiTheme="majorBidi" w:cstheme="majorBidi"/>
          <w:rtl/>
        </w:rPr>
        <w:t xml:space="preserve"> </w:t>
      </w:r>
      <w:r w:rsidRPr="001D2957">
        <w:rPr>
          <w:rFonts w:asciiTheme="majorBidi" w:hAnsiTheme="majorBidi" w:cstheme="majorBidi" w:hint="cs"/>
          <w:rtl/>
        </w:rPr>
        <w:t>بشكل</w:t>
      </w:r>
      <w:r w:rsidRPr="001D2957">
        <w:rPr>
          <w:rFonts w:asciiTheme="majorBidi" w:hAnsiTheme="majorBidi" w:cstheme="majorBidi"/>
          <w:rtl/>
        </w:rPr>
        <w:t xml:space="preserve"> </w:t>
      </w:r>
      <w:r w:rsidRPr="001D2957">
        <w:rPr>
          <w:rFonts w:asciiTheme="majorBidi" w:hAnsiTheme="majorBidi" w:cstheme="majorBidi" w:hint="cs"/>
          <w:rtl/>
        </w:rPr>
        <w:t>فوري</w:t>
      </w:r>
    </w:p>
    <w:p w14:paraId="5B997C82" w14:textId="77777777" w:rsidR="00172187" w:rsidRPr="001D2957" w:rsidRDefault="00172187" w:rsidP="00815123">
      <w:pPr>
        <w:pStyle w:val="a3"/>
        <w:bidi/>
        <w:spacing w:before="141"/>
        <w:jc w:val="left"/>
        <w:rPr>
          <w:rFonts w:asciiTheme="majorBidi" w:hAnsiTheme="majorBidi" w:cstheme="majorBidi"/>
          <w:rtl/>
        </w:rPr>
      </w:pPr>
      <w:r w:rsidRPr="001D2957">
        <w:rPr>
          <w:rFonts w:asciiTheme="majorBidi" w:hAnsiTheme="majorBidi" w:cstheme="majorBidi"/>
          <w:rtl/>
        </w:rPr>
        <w:t xml:space="preserve">. </w:t>
      </w:r>
      <w:r w:rsidRPr="001D2957">
        <w:rPr>
          <w:rFonts w:asciiTheme="majorBidi" w:hAnsiTheme="majorBidi" w:cstheme="majorBidi" w:hint="cs"/>
          <w:rtl/>
        </w:rPr>
        <w:t>الأنظمة</w:t>
      </w:r>
      <w:r w:rsidRPr="001D2957">
        <w:rPr>
          <w:rFonts w:asciiTheme="majorBidi" w:hAnsiTheme="majorBidi" w:cstheme="majorBidi"/>
          <w:rtl/>
        </w:rPr>
        <w:t xml:space="preserve"> </w:t>
      </w:r>
      <w:r w:rsidRPr="001D2957">
        <w:rPr>
          <w:rFonts w:asciiTheme="majorBidi" w:hAnsiTheme="majorBidi" w:cstheme="majorBidi" w:hint="cs"/>
          <w:rtl/>
        </w:rPr>
        <w:t>الخبيرة</w:t>
      </w:r>
      <w:r w:rsidRPr="001D2957">
        <w:rPr>
          <w:rFonts w:asciiTheme="majorBidi" w:hAnsiTheme="majorBidi" w:cstheme="majorBidi"/>
          <w:rtl/>
        </w:rPr>
        <w:t xml:space="preserve"> </w:t>
      </w:r>
      <w:r w:rsidRPr="001D2957">
        <w:rPr>
          <w:rFonts w:asciiTheme="majorBidi" w:hAnsiTheme="majorBidi" w:cstheme="majorBidi" w:hint="cs"/>
          <w:rtl/>
        </w:rPr>
        <w:t>التي</w:t>
      </w:r>
      <w:r w:rsidRPr="001D2957">
        <w:rPr>
          <w:rFonts w:asciiTheme="majorBidi" w:hAnsiTheme="majorBidi" w:cstheme="majorBidi"/>
          <w:rtl/>
        </w:rPr>
        <w:t xml:space="preserve"> </w:t>
      </w:r>
      <w:r w:rsidRPr="001D2957">
        <w:rPr>
          <w:rFonts w:asciiTheme="majorBidi" w:hAnsiTheme="majorBidi" w:cstheme="majorBidi" w:hint="cs"/>
          <w:rtl/>
        </w:rPr>
        <w:t>تستطيع</w:t>
      </w:r>
      <w:r w:rsidRPr="001D2957">
        <w:rPr>
          <w:rFonts w:asciiTheme="majorBidi" w:hAnsiTheme="majorBidi" w:cstheme="majorBidi"/>
          <w:rtl/>
        </w:rPr>
        <w:t xml:space="preserve"> </w:t>
      </w:r>
      <w:r w:rsidRPr="001D2957">
        <w:rPr>
          <w:rFonts w:asciiTheme="majorBidi" w:hAnsiTheme="majorBidi" w:cstheme="majorBidi" w:hint="cs"/>
          <w:rtl/>
        </w:rPr>
        <w:t>أداء</w:t>
      </w:r>
      <w:r w:rsidRPr="001D2957">
        <w:rPr>
          <w:rFonts w:asciiTheme="majorBidi" w:hAnsiTheme="majorBidi" w:cstheme="majorBidi"/>
          <w:rtl/>
        </w:rPr>
        <w:t xml:space="preserve"> </w:t>
      </w:r>
      <w:r w:rsidRPr="001D2957">
        <w:rPr>
          <w:rFonts w:asciiTheme="majorBidi" w:hAnsiTheme="majorBidi" w:cstheme="majorBidi" w:hint="cs"/>
          <w:rtl/>
        </w:rPr>
        <w:t>مهام</w:t>
      </w:r>
      <w:r w:rsidRPr="001D2957">
        <w:rPr>
          <w:rFonts w:asciiTheme="majorBidi" w:hAnsiTheme="majorBidi" w:cstheme="majorBidi"/>
          <w:rtl/>
        </w:rPr>
        <w:t xml:space="preserve"> </w:t>
      </w:r>
      <w:r w:rsidRPr="001D2957">
        <w:rPr>
          <w:rFonts w:asciiTheme="majorBidi" w:hAnsiTheme="majorBidi" w:cstheme="majorBidi" w:hint="cs"/>
          <w:rtl/>
        </w:rPr>
        <w:t>بطريقة</w:t>
      </w:r>
      <w:r w:rsidRPr="001D2957">
        <w:rPr>
          <w:rFonts w:asciiTheme="majorBidi" w:hAnsiTheme="majorBidi" w:cstheme="majorBidi"/>
          <w:rtl/>
        </w:rPr>
        <w:t xml:space="preserve"> </w:t>
      </w:r>
      <w:r w:rsidRPr="001D2957">
        <w:rPr>
          <w:rFonts w:asciiTheme="majorBidi" w:hAnsiTheme="majorBidi" w:cstheme="majorBidi" w:hint="cs"/>
          <w:rtl/>
        </w:rPr>
        <w:t>تشبه</w:t>
      </w:r>
      <w:r w:rsidRPr="001D2957">
        <w:rPr>
          <w:rFonts w:asciiTheme="majorBidi" w:hAnsiTheme="majorBidi" w:cstheme="majorBidi"/>
          <w:rtl/>
        </w:rPr>
        <w:t xml:space="preserve"> </w:t>
      </w:r>
      <w:r w:rsidRPr="001D2957">
        <w:rPr>
          <w:rFonts w:asciiTheme="majorBidi" w:hAnsiTheme="majorBidi" w:cstheme="majorBidi" w:hint="cs"/>
          <w:rtl/>
        </w:rPr>
        <w:t>طريقة</w:t>
      </w:r>
      <w:r w:rsidRPr="001D2957">
        <w:rPr>
          <w:rFonts w:asciiTheme="majorBidi" w:hAnsiTheme="majorBidi" w:cstheme="majorBidi"/>
          <w:rtl/>
        </w:rPr>
        <w:t xml:space="preserve"> </w:t>
      </w:r>
      <w:r w:rsidRPr="001D2957">
        <w:rPr>
          <w:rFonts w:asciiTheme="majorBidi" w:hAnsiTheme="majorBidi" w:cstheme="majorBidi" w:hint="cs"/>
          <w:rtl/>
        </w:rPr>
        <w:t>الخبراء</w:t>
      </w:r>
      <w:r w:rsidRPr="001D2957">
        <w:rPr>
          <w:rFonts w:asciiTheme="majorBidi" w:hAnsiTheme="majorBidi" w:cstheme="majorBidi"/>
          <w:rtl/>
        </w:rPr>
        <w:t xml:space="preserve"> </w:t>
      </w:r>
      <w:r w:rsidRPr="001D2957">
        <w:rPr>
          <w:rFonts w:asciiTheme="majorBidi" w:hAnsiTheme="majorBidi" w:cstheme="majorBidi" w:hint="cs"/>
          <w:rtl/>
        </w:rPr>
        <w:t>وتساعدهم</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الخاذ</w:t>
      </w:r>
      <w:r w:rsidRPr="001D2957">
        <w:rPr>
          <w:rFonts w:asciiTheme="majorBidi" w:hAnsiTheme="majorBidi" w:cstheme="majorBidi"/>
          <w:rtl/>
        </w:rPr>
        <w:t xml:space="preserve"> </w:t>
      </w:r>
      <w:r w:rsidRPr="001D2957">
        <w:rPr>
          <w:rFonts w:asciiTheme="majorBidi" w:hAnsiTheme="majorBidi" w:cstheme="majorBidi" w:hint="cs"/>
          <w:rtl/>
        </w:rPr>
        <w:t>قراراتهم</w:t>
      </w:r>
      <w:r w:rsidRPr="001D2957">
        <w:rPr>
          <w:rFonts w:asciiTheme="majorBidi" w:hAnsiTheme="majorBidi" w:cstheme="majorBidi"/>
          <w:rtl/>
        </w:rPr>
        <w:t xml:space="preserve"> </w:t>
      </w:r>
      <w:r w:rsidRPr="001D2957">
        <w:rPr>
          <w:rFonts w:asciiTheme="majorBidi" w:hAnsiTheme="majorBidi" w:cstheme="majorBidi" w:hint="cs"/>
          <w:rtl/>
        </w:rPr>
        <w:t>بدقة</w:t>
      </w:r>
      <w:r w:rsidRPr="001D2957">
        <w:rPr>
          <w:rFonts w:asciiTheme="majorBidi" w:hAnsiTheme="majorBidi" w:cstheme="majorBidi"/>
          <w:rtl/>
        </w:rPr>
        <w:t xml:space="preserve"> </w:t>
      </w:r>
      <w:r w:rsidRPr="001D2957">
        <w:rPr>
          <w:rFonts w:asciiTheme="majorBidi" w:hAnsiTheme="majorBidi" w:cstheme="majorBidi" w:hint="cs"/>
          <w:rtl/>
        </w:rPr>
        <w:t>اعتمادا</w:t>
      </w:r>
      <w:r w:rsidRPr="001D2957">
        <w:rPr>
          <w:rFonts w:asciiTheme="majorBidi" w:hAnsiTheme="majorBidi" w:cstheme="majorBidi"/>
          <w:rtl/>
        </w:rPr>
        <w:t xml:space="preserve"> </w:t>
      </w:r>
      <w:r w:rsidRPr="001D2957">
        <w:rPr>
          <w:rFonts w:asciiTheme="majorBidi" w:hAnsiTheme="majorBidi" w:cstheme="majorBidi" w:hint="cs"/>
          <w:rtl/>
        </w:rPr>
        <w:t>على</w:t>
      </w:r>
      <w:r w:rsidRPr="001D2957">
        <w:rPr>
          <w:rFonts w:asciiTheme="majorBidi" w:hAnsiTheme="majorBidi" w:cstheme="majorBidi"/>
          <w:rtl/>
        </w:rPr>
        <w:t xml:space="preserve"> </w:t>
      </w:r>
      <w:r w:rsidRPr="001D2957">
        <w:rPr>
          <w:rFonts w:asciiTheme="majorBidi" w:hAnsiTheme="majorBidi" w:cstheme="majorBidi" w:hint="cs"/>
          <w:rtl/>
        </w:rPr>
        <w:t>جملة</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العمليات</w:t>
      </w:r>
      <w:r w:rsidRPr="001D2957">
        <w:rPr>
          <w:rFonts w:asciiTheme="majorBidi" w:hAnsiTheme="majorBidi" w:cstheme="majorBidi"/>
          <w:rtl/>
        </w:rPr>
        <w:t xml:space="preserve"> </w:t>
      </w:r>
      <w:r w:rsidRPr="001D2957">
        <w:rPr>
          <w:rFonts w:asciiTheme="majorBidi" w:hAnsiTheme="majorBidi" w:cstheme="majorBidi" w:hint="cs"/>
          <w:rtl/>
        </w:rPr>
        <w:t>المنطقية</w:t>
      </w:r>
      <w:r w:rsidRPr="001D2957">
        <w:rPr>
          <w:rFonts w:asciiTheme="majorBidi" w:hAnsiTheme="majorBidi" w:cstheme="majorBidi"/>
          <w:rtl/>
        </w:rPr>
        <w:t xml:space="preserve"> </w:t>
      </w:r>
      <w:r w:rsidRPr="001D2957">
        <w:rPr>
          <w:rFonts w:asciiTheme="majorBidi" w:hAnsiTheme="majorBidi" w:cstheme="majorBidi" w:hint="cs"/>
          <w:rtl/>
        </w:rPr>
        <w:t>للتوصل</w:t>
      </w:r>
      <w:r w:rsidRPr="001D2957">
        <w:rPr>
          <w:rFonts w:asciiTheme="majorBidi" w:hAnsiTheme="majorBidi" w:cstheme="majorBidi"/>
          <w:rtl/>
        </w:rPr>
        <w:t xml:space="preserve"> </w:t>
      </w:r>
      <w:r w:rsidRPr="001D2957">
        <w:rPr>
          <w:rFonts w:asciiTheme="majorBidi" w:hAnsiTheme="majorBidi" w:cstheme="majorBidi" w:hint="cs"/>
          <w:rtl/>
        </w:rPr>
        <w:t>إلى</w:t>
      </w:r>
      <w:r w:rsidRPr="001D2957">
        <w:rPr>
          <w:rFonts w:asciiTheme="majorBidi" w:hAnsiTheme="majorBidi" w:cstheme="majorBidi"/>
          <w:rtl/>
        </w:rPr>
        <w:t xml:space="preserve"> </w:t>
      </w:r>
      <w:r w:rsidRPr="001D2957">
        <w:rPr>
          <w:rFonts w:asciiTheme="majorBidi" w:hAnsiTheme="majorBidi" w:cstheme="majorBidi" w:hint="cs"/>
          <w:rtl/>
        </w:rPr>
        <w:t>قرار</w:t>
      </w:r>
      <w:r w:rsidRPr="001D2957">
        <w:rPr>
          <w:rFonts w:asciiTheme="majorBidi" w:hAnsiTheme="majorBidi" w:cstheme="majorBidi"/>
          <w:rtl/>
        </w:rPr>
        <w:t xml:space="preserve"> </w:t>
      </w:r>
      <w:r w:rsidRPr="001D2957">
        <w:rPr>
          <w:rFonts w:asciiTheme="majorBidi" w:hAnsiTheme="majorBidi" w:cstheme="majorBidi" w:hint="cs"/>
          <w:rtl/>
        </w:rPr>
        <w:t>صحيح</w:t>
      </w:r>
      <w:r w:rsidRPr="001D2957">
        <w:rPr>
          <w:rFonts w:asciiTheme="majorBidi" w:hAnsiTheme="majorBidi" w:cstheme="majorBidi"/>
          <w:rtl/>
        </w:rPr>
        <w:t xml:space="preserve"> </w:t>
      </w:r>
      <w:r w:rsidRPr="001D2957">
        <w:rPr>
          <w:rFonts w:asciiTheme="majorBidi" w:hAnsiTheme="majorBidi" w:cstheme="majorBidi" w:hint="cs"/>
          <w:rtl/>
        </w:rPr>
        <w:t>أو</w:t>
      </w:r>
      <w:r w:rsidRPr="001D2957">
        <w:rPr>
          <w:rFonts w:asciiTheme="majorBidi" w:hAnsiTheme="majorBidi" w:cstheme="majorBidi"/>
          <w:rtl/>
        </w:rPr>
        <w:t xml:space="preserve"> </w:t>
      </w:r>
      <w:r w:rsidRPr="001D2957">
        <w:rPr>
          <w:rFonts w:asciiTheme="majorBidi" w:hAnsiTheme="majorBidi" w:cstheme="majorBidi" w:hint="cs"/>
          <w:rtl/>
        </w:rPr>
        <w:t>جملة</w:t>
      </w:r>
      <w:r w:rsidRPr="001D2957">
        <w:rPr>
          <w:rFonts w:asciiTheme="majorBidi" w:hAnsiTheme="majorBidi" w:cstheme="majorBidi"/>
          <w:rtl/>
        </w:rPr>
        <w:t xml:space="preserve"> </w:t>
      </w:r>
      <w:r w:rsidRPr="001D2957">
        <w:rPr>
          <w:rFonts w:asciiTheme="majorBidi" w:hAnsiTheme="majorBidi" w:cstheme="majorBidi" w:hint="cs"/>
          <w:rtl/>
        </w:rPr>
        <w:t>من</w:t>
      </w:r>
      <w:r w:rsidRPr="001D2957">
        <w:rPr>
          <w:rFonts w:asciiTheme="majorBidi" w:hAnsiTheme="majorBidi" w:cstheme="majorBidi"/>
          <w:rtl/>
        </w:rPr>
        <w:t xml:space="preserve"> </w:t>
      </w:r>
      <w:r w:rsidRPr="001D2957">
        <w:rPr>
          <w:rFonts w:asciiTheme="majorBidi" w:hAnsiTheme="majorBidi" w:cstheme="majorBidi" w:hint="cs"/>
          <w:rtl/>
        </w:rPr>
        <w:t>الخيارات</w:t>
      </w:r>
      <w:r w:rsidRPr="001D2957">
        <w:rPr>
          <w:rFonts w:asciiTheme="majorBidi" w:hAnsiTheme="majorBidi" w:cstheme="majorBidi"/>
          <w:rtl/>
        </w:rPr>
        <w:t xml:space="preserve"> </w:t>
      </w:r>
      <w:r w:rsidRPr="001D2957">
        <w:rPr>
          <w:rFonts w:asciiTheme="majorBidi" w:hAnsiTheme="majorBidi" w:cstheme="majorBidi" w:hint="cs"/>
          <w:rtl/>
        </w:rPr>
        <w:t>المنطقية،</w:t>
      </w:r>
      <w:r w:rsidRPr="001D2957">
        <w:rPr>
          <w:rFonts w:asciiTheme="majorBidi" w:hAnsiTheme="majorBidi" w:cstheme="majorBidi"/>
          <w:rtl/>
        </w:rPr>
        <w:t xml:space="preserve"> </w:t>
      </w:r>
      <w:r w:rsidRPr="001D2957">
        <w:rPr>
          <w:rFonts w:asciiTheme="majorBidi" w:hAnsiTheme="majorBidi" w:cstheme="majorBidi" w:hint="cs"/>
          <w:rtl/>
        </w:rPr>
        <w:t>ويعد</w:t>
      </w:r>
      <w:r w:rsidRPr="001D2957">
        <w:rPr>
          <w:rFonts w:asciiTheme="majorBidi" w:hAnsiTheme="majorBidi" w:cstheme="majorBidi"/>
          <w:rtl/>
        </w:rPr>
        <w:t xml:space="preserve"> </w:t>
      </w:r>
      <w:r w:rsidRPr="001D2957">
        <w:rPr>
          <w:rFonts w:asciiTheme="majorBidi" w:hAnsiTheme="majorBidi" w:cstheme="majorBidi" w:hint="cs"/>
          <w:rtl/>
        </w:rPr>
        <w:t>هذا</w:t>
      </w:r>
      <w:r w:rsidRPr="001D2957">
        <w:rPr>
          <w:rFonts w:asciiTheme="majorBidi" w:hAnsiTheme="majorBidi" w:cstheme="majorBidi"/>
          <w:rtl/>
        </w:rPr>
        <w:t xml:space="preserve"> </w:t>
      </w:r>
      <w:r w:rsidRPr="001D2957">
        <w:rPr>
          <w:rFonts w:asciiTheme="majorBidi" w:hAnsiTheme="majorBidi" w:cstheme="majorBidi" w:hint="cs"/>
          <w:rtl/>
        </w:rPr>
        <w:t>أكثر</w:t>
      </w:r>
      <w:r w:rsidRPr="001D2957">
        <w:rPr>
          <w:rFonts w:asciiTheme="majorBidi" w:hAnsiTheme="majorBidi" w:cstheme="majorBidi"/>
          <w:rtl/>
        </w:rPr>
        <w:t xml:space="preserve"> </w:t>
      </w:r>
      <w:r w:rsidRPr="001D2957">
        <w:rPr>
          <w:rFonts w:asciiTheme="majorBidi" w:hAnsiTheme="majorBidi" w:cstheme="majorBidi" w:hint="cs"/>
          <w:rtl/>
        </w:rPr>
        <w:t>وأهم</w:t>
      </w:r>
      <w:r w:rsidRPr="001D2957">
        <w:rPr>
          <w:rFonts w:asciiTheme="majorBidi" w:hAnsiTheme="majorBidi" w:cstheme="majorBidi"/>
          <w:rtl/>
        </w:rPr>
        <w:t xml:space="preserve"> </w:t>
      </w:r>
      <w:r w:rsidRPr="001D2957">
        <w:rPr>
          <w:rFonts w:asciiTheme="majorBidi" w:hAnsiTheme="majorBidi" w:cstheme="majorBidi" w:hint="cs"/>
          <w:rtl/>
        </w:rPr>
        <w:t>اهتمامات</w:t>
      </w:r>
      <w:r w:rsidRPr="001D2957">
        <w:rPr>
          <w:rFonts w:asciiTheme="majorBidi" w:hAnsiTheme="majorBidi" w:cstheme="majorBidi"/>
          <w:rtl/>
        </w:rPr>
        <w:t xml:space="preserve"> </w:t>
      </w:r>
      <w:r w:rsidRPr="001D2957">
        <w:rPr>
          <w:rFonts w:asciiTheme="majorBidi" w:hAnsiTheme="majorBidi" w:cstheme="majorBidi" w:hint="cs"/>
          <w:rtl/>
        </w:rPr>
        <w:t>الذكاء</w:t>
      </w:r>
      <w:r w:rsidRPr="001D2957">
        <w:rPr>
          <w:rFonts w:asciiTheme="majorBidi" w:hAnsiTheme="majorBidi" w:cstheme="majorBidi"/>
          <w:rtl/>
        </w:rPr>
        <w:t xml:space="preserve"> </w:t>
      </w:r>
      <w:r w:rsidRPr="001D2957">
        <w:rPr>
          <w:rFonts w:asciiTheme="majorBidi" w:hAnsiTheme="majorBidi" w:cstheme="majorBidi" w:hint="cs"/>
          <w:rtl/>
        </w:rPr>
        <w:t>الاصطناعي</w:t>
      </w:r>
      <w:r w:rsidRPr="001D2957">
        <w:rPr>
          <w:rFonts w:asciiTheme="majorBidi" w:hAnsiTheme="majorBidi" w:cstheme="majorBidi"/>
          <w:rtl/>
        </w:rPr>
        <w:t xml:space="preserve"> </w:t>
      </w:r>
      <w:r w:rsidRPr="001D2957">
        <w:rPr>
          <w:rFonts w:asciiTheme="majorBidi" w:hAnsiTheme="majorBidi" w:cstheme="majorBidi" w:hint="cs"/>
          <w:rtl/>
        </w:rPr>
        <w:t>في</w:t>
      </w:r>
      <w:r w:rsidRPr="001D2957">
        <w:rPr>
          <w:rFonts w:asciiTheme="majorBidi" w:hAnsiTheme="majorBidi" w:cstheme="majorBidi"/>
          <w:rtl/>
        </w:rPr>
        <w:t xml:space="preserve"> </w:t>
      </w:r>
      <w:r w:rsidRPr="001D2957">
        <w:rPr>
          <w:rFonts w:asciiTheme="majorBidi" w:hAnsiTheme="majorBidi" w:cstheme="majorBidi" w:hint="cs"/>
          <w:rtl/>
        </w:rPr>
        <w:t>الحاضر</w:t>
      </w:r>
      <w:r w:rsidRPr="001D2957">
        <w:rPr>
          <w:rFonts w:asciiTheme="majorBidi" w:hAnsiTheme="majorBidi" w:cstheme="majorBidi"/>
          <w:rtl/>
        </w:rPr>
        <w:t xml:space="preserve"> </w:t>
      </w:r>
      <w:r w:rsidRPr="001D2957">
        <w:rPr>
          <w:rFonts w:asciiTheme="majorBidi" w:hAnsiTheme="majorBidi" w:cstheme="majorBidi" w:hint="cs"/>
          <w:rtl/>
        </w:rPr>
        <w:t>والمستقبل</w:t>
      </w:r>
    </w:p>
    <w:p w14:paraId="2A4A6CFB" w14:textId="77777777" w:rsidR="00172187" w:rsidRDefault="00172187" w:rsidP="00815123">
      <w:pPr>
        <w:pStyle w:val="a3"/>
        <w:bidi/>
        <w:spacing w:before="141"/>
        <w:jc w:val="left"/>
        <w:rPr>
          <w:rFonts w:asciiTheme="majorBidi" w:hAnsiTheme="majorBidi" w:cstheme="majorBidi"/>
          <w:rtl/>
        </w:rPr>
      </w:pPr>
      <w:r w:rsidRPr="001D2957">
        <w:rPr>
          <w:rFonts w:asciiTheme="majorBidi" w:hAnsiTheme="majorBidi" w:cstheme="majorBidi" w:hint="cs"/>
          <w:rtl/>
        </w:rPr>
        <w:t>خدمات</w:t>
      </w:r>
      <w:r w:rsidRPr="001D2957">
        <w:rPr>
          <w:rFonts w:asciiTheme="majorBidi" w:hAnsiTheme="majorBidi" w:cstheme="majorBidi"/>
          <w:rtl/>
        </w:rPr>
        <w:t xml:space="preserve"> </w:t>
      </w:r>
      <w:r w:rsidRPr="001D2957">
        <w:rPr>
          <w:rFonts w:asciiTheme="majorBidi" w:hAnsiTheme="majorBidi" w:cstheme="majorBidi" w:hint="cs"/>
          <w:rtl/>
        </w:rPr>
        <w:t>المنازل</w:t>
      </w:r>
      <w:r w:rsidRPr="001D2957">
        <w:rPr>
          <w:rFonts w:asciiTheme="majorBidi" w:hAnsiTheme="majorBidi" w:cstheme="majorBidi"/>
          <w:rtl/>
        </w:rPr>
        <w:t xml:space="preserve"> </w:t>
      </w:r>
      <w:r w:rsidRPr="001D2957">
        <w:rPr>
          <w:rFonts w:asciiTheme="majorBidi" w:hAnsiTheme="majorBidi" w:cstheme="majorBidi" w:hint="cs"/>
          <w:rtl/>
        </w:rPr>
        <w:t>الذكية،</w:t>
      </w:r>
      <w:r w:rsidRPr="001D2957">
        <w:rPr>
          <w:rFonts w:asciiTheme="majorBidi" w:hAnsiTheme="majorBidi" w:cstheme="majorBidi"/>
          <w:rtl/>
        </w:rPr>
        <w:t xml:space="preserve"> </w:t>
      </w:r>
      <w:r w:rsidRPr="001D2957">
        <w:rPr>
          <w:rFonts w:asciiTheme="majorBidi" w:hAnsiTheme="majorBidi" w:cstheme="majorBidi" w:hint="cs"/>
          <w:rtl/>
        </w:rPr>
        <w:t>والأسلحة</w:t>
      </w:r>
      <w:r w:rsidRPr="001D2957">
        <w:rPr>
          <w:rFonts w:asciiTheme="majorBidi" w:hAnsiTheme="majorBidi" w:cstheme="majorBidi"/>
          <w:rtl/>
        </w:rPr>
        <w:t xml:space="preserve"> </w:t>
      </w:r>
      <w:r w:rsidRPr="001D2957">
        <w:rPr>
          <w:rFonts w:asciiTheme="majorBidi" w:hAnsiTheme="majorBidi" w:cstheme="majorBidi" w:hint="cs"/>
          <w:rtl/>
        </w:rPr>
        <w:t>ذاتية</w:t>
      </w:r>
      <w:r w:rsidRPr="001D2957">
        <w:rPr>
          <w:rFonts w:asciiTheme="majorBidi" w:hAnsiTheme="majorBidi" w:cstheme="majorBidi"/>
          <w:rtl/>
        </w:rPr>
        <w:t xml:space="preserve"> </w:t>
      </w:r>
      <w:r w:rsidRPr="001D2957">
        <w:rPr>
          <w:rFonts w:asciiTheme="majorBidi" w:hAnsiTheme="majorBidi" w:cstheme="majorBidi" w:hint="cs"/>
          <w:rtl/>
        </w:rPr>
        <w:t>العمل،</w:t>
      </w:r>
      <w:r w:rsidRPr="001D2957">
        <w:rPr>
          <w:rFonts w:asciiTheme="majorBidi" w:hAnsiTheme="majorBidi" w:cstheme="majorBidi"/>
          <w:rtl/>
        </w:rPr>
        <w:t xml:space="preserve"> </w:t>
      </w:r>
      <w:r w:rsidRPr="001D2957">
        <w:rPr>
          <w:rFonts w:asciiTheme="majorBidi" w:hAnsiTheme="majorBidi" w:cstheme="majorBidi" w:hint="cs"/>
          <w:rtl/>
        </w:rPr>
        <w:t>والهواتف</w:t>
      </w:r>
      <w:r w:rsidRPr="001D2957">
        <w:rPr>
          <w:rFonts w:asciiTheme="majorBidi" w:hAnsiTheme="majorBidi" w:cstheme="majorBidi"/>
          <w:rtl/>
        </w:rPr>
        <w:t xml:space="preserve"> </w:t>
      </w:r>
      <w:r w:rsidRPr="001D2957">
        <w:rPr>
          <w:rFonts w:asciiTheme="majorBidi" w:hAnsiTheme="majorBidi" w:cstheme="majorBidi" w:hint="cs"/>
          <w:rtl/>
        </w:rPr>
        <w:t>الذكية،</w:t>
      </w:r>
      <w:r w:rsidRPr="001D2957">
        <w:rPr>
          <w:rFonts w:asciiTheme="majorBidi" w:hAnsiTheme="majorBidi" w:cstheme="majorBidi"/>
          <w:rtl/>
        </w:rPr>
        <w:t xml:space="preserve"> </w:t>
      </w:r>
      <w:r w:rsidRPr="001D2957">
        <w:rPr>
          <w:rFonts w:asciiTheme="majorBidi" w:hAnsiTheme="majorBidi" w:cstheme="majorBidi" w:hint="cs"/>
          <w:rtl/>
        </w:rPr>
        <w:t>وأجهزة</w:t>
      </w:r>
      <w:r w:rsidRPr="001D2957">
        <w:rPr>
          <w:rFonts w:asciiTheme="majorBidi" w:hAnsiTheme="majorBidi" w:cstheme="majorBidi"/>
          <w:rtl/>
        </w:rPr>
        <w:t xml:space="preserve"> </w:t>
      </w:r>
      <w:r w:rsidRPr="001D2957">
        <w:rPr>
          <w:rFonts w:asciiTheme="majorBidi" w:hAnsiTheme="majorBidi" w:cstheme="majorBidi" w:hint="cs"/>
          <w:rtl/>
        </w:rPr>
        <w:t>التلفاز</w:t>
      </w:r>
      <w:r w:rsidRPr="001D2957">
        <w:rPr>
          <w:rFonts w:asciiTheme="majorBidi" w:hAnsiTheme="majorBidi" w:cstheme="majorBidi"/>
          <w:rtl/>
        </w:rPr>
        <w:t xml:space="preserve"> </w:t>
      </w:r>
      <w:r w:rsidRPr="001D2957">
        <w:rPr>
          <w:rFonts w:asciiTheme="majorBidi" w:hAnsiTheme="majorBidi" w:cstheme="majorBidi" w:hint="cs"/>
          <w:rtl/>
        </w:rPr>
        <w:t>الذكية</w:t>
      </w:r>
      <w:r w:rsidRPr="001D2957">
        <w:rPr>
          <w:rFonts w:asciiTheme="majorBidi" w:hAnsiTheme="majorBidi" w:cstheme="majorBidi"/>
          <w:rtl/>
        </w:rPr>
        <w:t xml:space="preserve"> </w:t>
      </w:r>
      <w:r w:rsidRPr="001D2957">
        <w:rPr>
          <w:rFonts w:asciiTheme="majorBidi" w:hAnsiTheme="majorBidi" w:cstheme="majorBidi" w:hint="cs"/>
          <w:rtl/>
        </w:rPr>
        <w:t>ومئات</w:t>
      </w:r>
      <w:r w:rsidRPr="001D2957">
        <w:rPr>
          <w:rFonts w:asciiTheme="majorBidi" w:hAnsiTheme="majorBidi" w:cstheme="majorBidi"/>
          <w:rtl/>
        </w:rPr>
        <w:t xml:space="preserve"> </w:t>
      </w:r>
      <w:r w:rsidRPr="001D2957">
        <w:rPr>
          <w:rFonts w:asciiTheme="majorBidi" w:hAnsiTheme="majorBidi" w:cstheme="majorBidi" w:hint="cs"/>
          <w:rtl/>
        </w:rPr>
        <w:t>التطبيقات</w:t>
      </w:r>
      <w:r w:rsidRPr="001D2957">
        <w:rPr>
          <w:rFonts w:asciiTheme="majorBidi" w:hAnsiTheme="majorBidi" w:cstheme="majorBidi"/>
          <w:rtl/>
        </w:rPr>
        <w:t xml:space="preserve"> </w:t>
      </w:r>
      <w:r w:rsidRPr="001D2957">
        <w:rPr>
          <w:rFonts w:asciiTheme="majorBidi" w:hAnsiTheme="majorBidi" w:cstheme="majorBidi" w:hint="cs"/>
          <w:rtl/>
        </w:rPr>
        <w:t>الأخرى</w:t>
      </w:r>
      <w:r w:rsidRPr="001D2957">
        <w:rPr>
          <w:rFonts w:asciiTheme="majorBidi" w:hAnsiTheme="majorBidi" w:cstheme="majorBidi"/>
          <w:rtl/>
        </w:rPr>
        <w:t>."</w:t>
      </w:r>
    </w:p>
    <w:p w14:paraId="3EF292A5" w14:textId="77777777" w:rsidR="003F6FD4" w:rsidRDefault="003F6FD4" w:rsidP="003F6FD4">
      <w:pPr>
        <w:pStyle w:val="a3"/>
        <w:bidi/>
        <w:spacing w:before="141"/>
        <w:jc w:val="left"/>
        <w:rPr>
          <w:rFonts w:asciiTheme="majorBidi" w:hAnsiTheme="majorBidi" w:cstheme="majorBidi"/>
          <w:rtl/>
        </w:rPr>
      </w:pPr>
    </w:p>
    <w:p w14:paraId="789D58F5" w14:textId="77777777" w:rsidR="003F6FD4" w:rsidRDefault="003F6FD4" w:rsidP="003F6FD4">
      <w:pPr>
        <w:pStyle w:val="a3"/>
        <w:bidi/>
        <w:spacing w:before="141"/>
        <w:jc w:val="left"/>
        <w:rPr>
          <w:rFonts w:asciiTheme="majorBidi" w:hAnsiTheme="majorBidi" w:cstheme="majorBidi"/>
          <w:rtl/>
        </w:rPr>
      </w:pPr>
    </w:p>
    <w:p w14:paraId="64404572" w14:textId="77777777" w:rsidR="003F6FD4" w:rsidRDefault="003F6FD4" w:rsidP="003F6FD4">
      <w:pPr>
        <w:pStyle w:val="a3"/>
        <w:bidi/>
        <w:spacing w:before="141"/>
        <w:jc w:val="left"/>
        <w:rPr>
          <w:rFonts w:asciiTheme="majorBidi" w:hAnsiTheme="majorBidi" w:cstheme="majorBidi"/>
          <w:rtl/>
        </w:rPr>
      </w:pPr>
    </w:p>
    <w:p w14:paraId="0D41937C" w14:textId="77777777" w:rsidR="003F6FD4" w:rsidRDefault="003F6FD4" w:rsidP="003F6FD4">
      <w:pPr>
        <w:pStyle w:val="a3"/>
        <w:bidi/>
        <w:spacing w:before="141"/>
        <w:jc w:val="left"/>
        <w:rPr>
          <w:rFonts w:asciiTheme="majorBidi" w:hAnsiTheme="majorBidi" w:cstheme="majorBidi"/>
          <w:rtl/>
        </w:rPr>
      </w:pPr>
    </w:p>
    <w:p w14:paraId="18936078" w14:textId="77777777" w:rsidR="003F6FD4" w:rsidRDefault="003F6FD4" w:rsidP="003F6FD4">
      <w:pPr>
        <w:pStyle w:val="a3"/>
        <w:bidi/>
        <w:spacing w:before="141"/>
        <w:jc w:val="left"/>
        <w:rPr>
          <w:rFonts w:asciiTheme="majorBidi" w:hAnsiTheme="majorBidi" w:cstheme="majorBidi"/>
          <w:rtl/>
        </w:rPr>
      </w:pPr>
    </w:p>
    <w:p w14:paraId="3C2D1E11" w14:textId="77777777" w:rsidR="003F6FD4" w:rsidRDefault="003F6FD4" w:rsidP="003F6FD4">
      <w:pPr>
        <w:pStyle w:val="a3"/>
        <w:bidi/>
        <w:spacing w:before="141"/>
        <w:jc w:val="left"/>
        <w:rPr>
          <w:rFonts w:asciiTheme="majorBidi" w:hAnsiTheme="majorBidi" w:cstheme="majorBidi"/>
          <w:rtl/>
        </w:rPr>
      </w:pPr>
    </w:p>
    <w:p w14:paraId="27877C35" w14:textId="77777777" w:rsidR="003F6FD4" w:rsidRDefault="003F6FD4" w:rsidP="003F6FD4">
      <w:pPr>
        <w:pStyle w:val="a3"/>
        <w:bidi/>
        <w:spacing w:before="141"/>
        <w:jc w:val="left"/>
        <w:rPr>
          <w:rFonts w:asciiTheme="majorBidi" w:hAnsiTheme="majorBidi" w:cstheme="majorBidi"/>
          <w:rtl/>
        </w:rPr>
      </w:pPr>
    </w:p>
    <w:p w14:paraId="18C9C6A1" w14:textId="77777777" w:rsidR="003F6FD4" w:rsidRDefault="003F6FD4" w:rsidP="003F6FD4">
      <w:pPr>
        <w:pStyle w:val="a3"/>
        <w:bidi/>
        <w:spacing w:before="141"/>
        <w:jc w:val="left"/>
        <w:rPr>
          <w:rFonts w:asciiTheme="majorBidi" w:hAnsiTheme="majorBidi" w:cstheme="majorBidi"/>
          <w:rtl/>
        </w:rPr>
      </w:pPr>
    </w:p>
    <w:p w14:paraId="19EBAAF6" w14:textId="77777777" w:rsidR="003F6FD4" w:rsidRDefault="003F6FD4" w:rsidP="003F6FD4">
      <w:pPr>
        <w:pStyle w:val="a3"/>
        <w:bidi/>
        <w:spacing w:before="141"/>
        <w:jc w:val="left"/>
        <w:rPr>
          <w:rFonts w:asciiTheme="majorBidi" w:hAnsiTheme="majorBidi" w:cstheme="majorBidi"/>
          <w:rtl/>
        </w:rPr>
      </w:pPr>
    </w:p>
    <w:p w14:paraId="6AD66EE0" w14:textId="77777777" w:rsidR="001D6FAC" w:rsidRDefault="001D6FAC" w:rsidP="001D6FAC">
      <w:pPr>
        <w:pStyle w:val="a3"/>
        <w:bidi/>
        <w:spacing w:before="141"/>
        <w:jc w:val="left"/>
        <w:rPr>
          <w:rFonts w:asciiTheme="majorBidi" w:hAnsiTheme="majorBidi" w:cstheme="majorBidi"/>
          <w:rtl/>
        </w:rPr>
      </w:pPr>
    </w:p>
    <w:p w14:paraId="2574298D" w14:textId="77777777" w:rsidR="001D6FAC" w:rsidRDefault="001D6FAC" w:rsidP="001D6FAC">
      <w:pPr>
        <w:pStyle w:val="a3"/>
        <w:bidi/>
        <w:spacing w:before="141"/>
        <w:jc w:val="left"/>
        <w:rPr>
          <w:rFonts w:asciiTheme="majorBidi" w:hAnsiTheme="majorBidi" w:cstheme="majorBidi"/>
          <w:rtl/>
        </w:rPr>
      </w:pPr>
    </w:p>
    <w:p w14:paraId="42DABAB8" w14:textId="77777777" w:rsidR="001D6FAC" w:rsidRDefault="001D6FAC" w:rsidP="001D6FAC">
      <w:pPr>
        <w:pStyle w:val="a3"/>
        <w:bidi/>
        <w:spacing w:before="141"/>
        <w:jc w:val="left"/>
        <w:rPr>
          <w:rFonts w:asciiTheme="majorBidi" w:hAnsiTheme="majorBidi" w:cstheme="majorBidi"/>
          <w:rtl/>
        </w:rPr>
      </w:pPr>
    </w:p>
    <w:p w14:paraId="360F26B7" w14:textId="77777777" w:rsidR="001D6FAC" w:rsidRDefault="001D6FAC" w:rsidP="001D6FAC">
      <w:pPr>
        <w:pStyle w:val="a3"/>
        <w:bidi/>
        <w:spacing w:before="141"/>
        <w:jc w:val="left"/>
        <w:rPr>
          <w:rFonts w:asciiTheme="majorBidi" w:hAnsiTheme="majorBidi" w:cstheme="majorBidi"/>
          <w:rtl/>
        </w:rPr>
      </w:pPr>
    </w:p>
    <w:p w14:paraId="6D08EB5B" w14:textId="77777777" w:rsidR="001D6FAC" w:rsidRDefault="001D6FAC" w:rsidP="001D6FAC">
      <w:pPr>
        <w:pStyle w:val="a3"/>
        <w:bidi/>
        <w:spacing w:before="141"/>
        <w:jc w:val="left"/>
        <w:rPr>
          <w:rFonts w:asciiTheme="majorBidi" w:hAnsiTheme="majorBidi" w:cstheme="majorBidi"/>
          <w:rtl/>
        </w:rPr>
      </w:pPr>
    </w:p>
    <w:p w14:paraId="6DBD9E5C" w14:textId="77777777" w:rsidR="001D6FAC" w:rsidRDefault="001D6FAC" w:rsidP="001D6FAC">
      <w:pPr>
        <w:pStyle w:val="a3"/>
        <w:bidi/>
        <w:spacing w:before="141"/>
        <w:jc w:val="left"/>
        <w:rPr>
          <w:rFonts w:asciiTheme="majorBidi" w:hAnsiTheme="majorBidi" w:cstheme="majorBidi"/>
          <w:rtl/>
        </w:rPr>
      </w:pPr>
    </w:p>
    <w:p w14:paraId="777EFBF8" w14:textId="77777777" w:rsidR="001D6FAC" w:rsidRDefault="001D6FAC" w:rsidP="001D6FAC">
      <w:pPr>
        <w:pStyle w:val="a3"/>
        <w:bidi/>
        <w:spacing w:before="141"/>
        <w:jc w:val="left"/>
        <w:rPr>
          <w:rFonts w:asciiTheme="majorBidi" w:hAnsiTheme="majorBidi" w:cstheme="majorBidi"/>
          <w:rtl/>
        </w:rPr>
      </w:pPr>
    </w:p>
    <w:p w14:paraId="44E03252" w14:textId="77777777" w:rsidR="001D6FAC" w:rsidRDefault="001D6FAC" w:rsidP="001D6FAC">
      <w:pPr>
        <w:pStyle w:val="a3"/>
        <w:bidi/>
        <w:spacing w:before="141"/>
        <w:jc w:val="left"/>
        <w:rPr>
          <w:rFonts w:asciiTheme="majorBidi" w:hAnsiTheme="majorBidi" w:cstheme="majorBidi"/>
          <w:rtl/>
        </w:rPr>
      </w:pPr>
    </w:p>
    <w:p w14:paraId="14DD1180" w14:textId="77777777" w:rsidR="001D6FAC" w:rsidRDefault="001D6FAC" w:rsidP="001D6FAC">
      <w:pPr>
        <w:pStyle w:val="a3"/>
        <w:bidi/>
        <w:spacing w:before="141"/>
        <w:jc w:val="left"/>
        <w:rPr>
          <w:rFonts w:asciiTheme="majorBidi" w:hAnsiTheme="majorBidi" w:cstheme="majorBidi"/>
          <w:rtl/>
        </w:rPr>
      </w:pPr>
    </w:p>
    <w:p w14:paraId="78BF2DCE" w14:textId="77777777" w:rsidR="001D6FAC" w:rsidRDefault="001D6FAC" w:rsidP="001D6FAC">
      <w:pPr>
        <w:pStyle w:val="a3"/>
        <w:bidi/>
        <w:spacing w:before="141"/>
        <w:jc w:val="left"/>
        <w:rPr>
          <w:rFonts w:asciiTheme="majorBidi" w:hAnsiTheme="majorBidi" w:cstheme="majorBidi"/>
          <w:rtl/>
        </w:rPr>
      </w:pPr>
    </w:p>
    <w:p w14:paraId="032F2097" w14:textId="77777777" w:rsidR="001D6FAC" w:rsidRDefault="001D6FAC" w:rsidP="001D6FAC">
      <w:pPr>
        <w:pStyle w:val="a3"/>
        <w:bidi/>
        <w:spacing w:before="141"/>
        <w:jc w:val="left"/>
        <w:rPr>
          <w:rFonts w:asciiTheme="majorBidi" w:hAnsiTheme="majorBidi" w:cstheme="majorBidi"/>
          <w:rtl/>
        </w:rPr>
      </w:pPr>
    </w:p>
    <w:p w14:paraId="0232E892" w14:textId="41DB5F2A" w:rsidR="0016218A" w:rsidRDefault="00554466" w:rsidP="00815123">
      <w:pPr>
        <w:pStyle w:val="a3"/>
        <w:bidi/>
        <w:spacing w:before="141"/>
        <w:jc w:val="left"/>
        <w:rPr>
          <w:rFonts w:asciiTheme="majorBidi" w:hAnsiTheme="majorBidi" w:cstheme="majorBidi"/>
          <w:b/>
          <w:bCs/>
          <w:sz w:val="36"/>
          <w:szCs w:val="36"/>
          <w:rtl/>
        </w:rPr>
      </w:pPr>
      <w:r w:rsidRPr="00AB2C4E">
        <w:rPr>
          <w:rFonts w:asciiTheme="majorBidi" w:hAnsiTheme="majorBidi" w:cstheme="majorBidi"/>
          <w:b/>
          <w:bCs/>
          <w:sz w:val="36"/>
          <w:szCs w:val="36"/>
          <w:rtl/>
        </w:rPr>
        <w:t xml:space="preserve">المبحث الثاني </w:t>
      </w:r>
      <w:r w:rsidRPr="00AB2C4E">
        <w:rPr>
          <w:rFonts w:asciiTheme="majorBidi" w:hAnsiTheme="majorBidi" w:cstheme="majorBidi"/>
          <w:b/>
          <w:bCs/>
          <w:sz w:val="36"/>
          <w:szCs w:val="36"/>
        </w:rPr>
        <w:t>:</w:t>
      </w:r>
      <w:r w:rsidRPr="00AB2C4E">
        <w:rPr>
          <w:rFonts w:asciiTheme="majorBidi" w:hAnsiTheme="majorBidi" w:cstheme="majorBidi"/>
          <w:b/>
          <w:bCs/>
          <w:sz w:val="36"/>
          <w:szCs w:val="36"/>
          <w:rtl/>
        </w:rPr>
        <w:t xml:space="preserve"> تميزالأداء المؤسسي</w:t>
      </w:r>
      <w:r w:rsidRPr="00AB2C4E">
        <w:rPr>
          <w:rFonts w:asciiTheme="majorBidi" w:hAnsiTheme="majorBidi" w:cstheme="majorBidi"/>
          <w:b/>
          <w:bCs/>
          <w:sz w:val="36"/>
          <w:szCs w:val="36"/>
        </w:rPr>
        <w:t>:</w:t>
      </w:r>
    </w:p>
    <w:p w14:paraId="5753DDF1" w14:textId="77777777" w:rsidR="00D276F8" w:rsidRPr="00AB2C4E" w:rsidRDefault="00D276F8" w:rsidP="00D276F8">
      <w:pPr>
        <w:pStyle w:val="a3"/>
        <w:bidi/>
        <w:spacing w:before="141"/>
        <w:jc w:val="left"/>
        <w:rPr>
          <w:rFonts w:asciiTheme="majorBidi" w:hAnsiTheme="majorBidi" w:cstheme="majorBidi"/>
          <w:b/>
          <w:bCs/>
          <w:sz w:val="36"/>
          <w:szCs w:val="36"/>
        </w:rPr>
      </w:pPr>
    </w:p>
    <w:p w14:paraId="01559535" w14:textId="702310B3"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مقدمة</w:t>
      </w:r>
      <w:r w:rsidRPr="001D2957">
        <w:rPr>
          <w:rFonts w:asciiTheme="majorBidi" w:hAnsiTheme="majorBidi" w:cstheme="majorBidi"/>
        </w:rPr>
        <w:t>:</w:t>
      </w:r>
    </w:p>
    <w:p w14:paraId="67E2EC3A"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 xml:space="preserve">إن التميز المؤسس ي أصبح محور اهتمام الباحثين في عصر الاقتصاد المعرفي ورأس المال الفكري وظهور نماذج أعمال لتميز الأداء؛ حيث ازدادت الصعوبة في تحقيق التميز ضمن الأطر والمفاهيم التقليدية لتحقيقه، بات يعتمد بشكل أساس ي على ما تملكه المؤسسة من مهارات وابتكارات يملكها الأفراد، ليكونوا قادرين على نقل المؤسسة من العمل الروتيني لتحقيق التميز إذا ما تم تمكينهم </w:t>
      </w:r>
      <w:r w:rsidRPr="001D2957">
        <w:rPr>
          <w:rFonts w:asciiTheme="majorBidi" w:hAnsiTheme="majorBidi" w:cstheme="majorBidi"/>
        </w:rPr>
        <w:t>Aldulaini,</w:t>
      </w:r>
      <w:r w:rsidRPr="001D2957">
        <w:rPr>
          <w:rFonts w:asciiTheme="majorBidi" w:hAnsiTheme="majorBidi" w:cstheme="majorBidi"/>
          <w:rtl/>
        </w:rPr>
        <w:t xml:space="preserve"> </w:t>
      </w:r>
      <w:r w:rsidRPr="001D2957">
        <w:rPr>
          <w:rFonts w:asciiTheme="majorBidi" w:hAnsiTheme="majorBidi" w:cstheme="majorBidi"/>
        </w:rPr>
        <w:t>(Buqais,</w:t>
      </w:r>
    </w:p>
    <w:p w14:paraId="078D523A" w14:textId="77777777" w:rsidR="0016218A" w:rsidRDefault="00554466" w:rsidP="00815123">
      <w:pPr>
        <w:pStyle w:val="a3"/>
        <w:bidi/>
        <w:spacing w:before="141"/>
        <w:jc w:val="left"/>
        <w:rPr>
          <w:rFonts w:asciiTheme="majorBidi" w:hAnsiTheme="majorBidi" w:cstheme="majorBidi"/>
          <w:rtl/>
        </w:rPr>
      </w:pPr>
      <w:r w:rsidRPr="001D2957">
        <w:rPr>
          <w:rFonts w:asciiTheme="majorBidi" w:hAnsiTheme="majorBidi" w:cstheme="majorBidi"/>
        </w:rPr>
        <w:t>Karabsheh, and Abdeldayein, 2018).</w:t>
      </w:r>
    </w:p>
    <w:p w14:paraId="3E4D5A25" w14:textId="77777777" w:rsidR="00D276F8" w:rsidRPr="001D2957" w:rsidRDefault="00D276F8" w:rsidP="00D276F8">
      <w:pPr>
        <w:pStyle w:val="a3"/>
        <w:bidi/>
        <w:spacing w:before="141"/>
        <w:jc w:val="left"/>
        <w:rPr>
          <w:rFonts w:asciiTheme="majorBidi" w:hAnsiTheme="majorBidi" w:cstheme="majorBidi"/>
        </w:rPr>
      </w:pPr>
    </w:p>
    <w:p w14:paraId="117AB44F" w14:textId="3C8DCA57" w:rsidR="0016218A" w:rsidRPr="00AB2C4E" w:rsidRDefault="00554466" w:rsidP="00815123">
      <w:pPr>
        <w:pStyle w:val="a3"/>
        <w:bidi/>
        <w:spacing w:before="141"/>
        <w:jc w:val="left"/>
        <w:rPr>
          <w:rFonts w:asciiTheme="majorBidi" w:hAnsiTheme="majorBidi" w:cstheme="majorBidi"/>
          <w:b/>
          <w:bCs/>
        </w:rPr>
      </w:pPr>
      <w:r w:rsidRPr="00AB2C4E">
        <w:rPr>
          <w:rFonts w:asciiTheme="majorBidi" w:hAnsiTheme="majorBidi" w:cstheme="majorBidi"/>
          <w:b/>
          <w:bCs/>
          <w:rtl/>
        </w:rPr>
        <w:t xml:space="preserve"> مفهوم تمييزالأداء المؤسسي</w:t>
      </w:r>
      <w:r w:rsidRPr="00AB2C4E">
        <w:rPr>
          <w:rFonts w:asciiTheme="majorBidi" w:hAnsiTheme="majorBidi" w:cstheme="majorBidi"/>
          <w:b/>
          <w:bCs/>
        </w:rPr>
        <w:t>:</w:t>
      </w:r>
    </w:p>
    <w:p w14:paraId="34B1FAA4"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التميز المؤسس ي هو أسلوب إداري حديث للتقييم الذاتي يستخدم في القطاعين الخاص والعام على حد سواء، وذلك لمساعدة الإدارة العليا في تحديد نقاط الضعف والقوة والتركيز على نقاط القوة ومجالات التحصين من أجل تحقيق التميز المستدام، يُعتبر التميز المؤسس ي من الاتجاهات الحديثة التي تؤثر إيجابياً على مستوى أداء المنظمات، حيث يساعد تحسين الأداء المؤسس ي على تحسين قدرة المنظمة على تقديم منتجات متميزة، وزيادة حصتها في السوق ومقدار الأرباح التي يمكن تحقيقها مقارنة بالمنظمات المنافسة لها</w:t>
      </w:r>
      <w:r w:rsidRPr="001D2957">
        <w:rPr>
          <w:rFonts w:asciiTheme="majorBidi" w:hAnsiTheme="majorBidi" w:cstheme="majorBidi"/>
        </w:rPr>
        <w:t>2016).</w:t>
      </w:r>
      <w:r w:rsidRPr="001D2957">
        <w:rPr>
          <w:rFonts w:asciiTheme="majorBidi" w:hAnsiTheme="majorBidi" w:cstheme="majorBidi"/>
          <w:rtl/>
        </w:rPr>
        <w:t xml:space="preserve"> </w:t>
      </w:r>
      <w:r w:rsidRPr="001D2957">
        <w:rPr>
          <w:rFonts w:asciiTheme="majorBidi" w:hAnsiTheme="majorBidi" w:cstheme="majorBidi"/>
        </w:rPr>
        <w:t>(Nafei,</w:t>
      </w:r>
    </w:p>
    <w:p w14:paraId="2AE92D96"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إن المنظمات التي لديها مفهوم واضح لتحقيق الاستراتيجية تكون قادرة على تحقيق أهدافها، أما المنظمات التي لا تطبق الاستراتيجية الصحيحة فإن فرصتها في البقاء والاستمرارية تكون ضعيفة، لذلك، فإن نموذج تميز المؤسسة الأوروبية لإدارة الجودة هو إطار عمل غير نمطي تم تطويره من خلال المؤسسة الأوروبية لإدارة الجودة، وصُمم لمساعدة المنظمات في توجهها لتصبح أكثر رشاقة وناصية، يساهم فهم آلية عمل نموذج التميز الأوروبي في مساعدة الباحثين على التخطيط الاستراتيجي الناجح، وبالتالي تحقيق التميز المؤسس ي من خلال الدورات التدريبية المعدة من قبل المؤسسة الأوروبية لإدارة الجودة، وتطبيق أفضل</w:t>
      </w:r>
    </w:p>
    <w:p w14:paraId="1D27E4E9"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الممارسات والمنهجيات المتعلقة بالتخطيط الاستراتيجي، ووضع الخطط الاستراتيجية وفق معايير الجودة، وتحليل وتقييم استراتيجية المنظمة وفقاً لمعايير الجودة، وصياغة استراتيجية وخطط تتوافق مع متطلبات البيئة الداخلية والخارجية وجودة الأداء</w:t>
      </w:r>
      <w:r w:rsidRPr="001D2957">
        <w:rPr>
          <w:rFonts w:asciiTheme="majorBidi" w:hAnsiTheme="majorBidi" w:cstheme="majorBidi"/>
        </w:rPr>
        <w:t>2018).</w:t>
      </w:r>
      <w:r w:rsidRPr="001D2957">
        <w:rPr>
          <w:rFonts w:asciiTheme="majorBidi" w:hAnsiTheme="majorBidi" w:cstheme="majorBidi"/>
          <w:rtl/>
        </w:rPr>
        <w:t xml:space="preserve"> </w:t>
      </w:r>
      <w:r w:rsidRPr="001D2957">
        <w:rPr>
          <w:rFonts w:asciiTheme="majorBidi" w:hAnsiTheme="majorBidi" w:cstheme="majorBidi"/>
        </w:rPr>
        <w:t>al.,</w:t>
      </w:r>
      <w:r w:rsidRPr="001D2957">
        <w:rPr>
          <w:rFonts w:asciiTheme="majorBidi" w:hAnsiTheme="majorBidi" w:cstheme="majorBidi"/>
          <w:rtl/>
        </w:rPr>
        <w:t xml:space="preserve"> </w:t>
      </w:r>
      <w:r w:rsidRPr="001D2957">
        <w:rPr>
          <w:rFonts w:asciiTheme="majorBidi" w:hAnsiTheme="majorBidi" w:cstheme="majorBidi"/>
        </w:rPr>
        <w:t>et</w:t>
      </w:r>
      <w:r w:rsidRPr="001D2957">
        <w:rPr>
          <w:rFonts w:asciiTheme="majorBidi" w:hAnsiTheme="majorBidi" w:cstheme="majorBidi"/>
          <w:rtl/>
        </w:rPr>
        <w:t xml:space="preserve"> </w:t>
      </w:r>
      <w:r w:rsidRPr="001D2957">
        <w:rPr>
          <w:rFonts w:asciiTheme="majorBidi" w:hAnsiTheme="majorBidi" w:cstheme="majorBidi"/>
        </w:rPr>
        <w:t>(Jaroslav</w:t>
      </w:r>
    </w:p>
    <w:p w14:paraId="1E85806F"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 xml:space="preserve">يشير مفهوم تميز الأداء المؤسس ي إلى الارتقاء بالخدمات أو المنتجات إلى مستوى يضاهي الأفضل في الأنظمة المماثلة بالخارج ضمن توجه إداري قادر على المنافسة وتحقيق التميز في جميع مجالات المؤسسة، بما يحقق تفوقاً وارتقاءً إدارياً ووظيفياً في المؤسسة من خلال النمو والتحسين والتطوير المستمر في جميع الجوانب التنظيمية داخل المؤسسة، وتنسيق الأعمال والأنشطة والجهود لتحقيق أهداف المؤسسة </w:t>
      </w:r>
      <w:r w:rsidRPr="001D2957">
        <w:rPr>
          <w:rFonts w:asciiTheme="majorBidi" w:hAnsiTheme="majorBidi" w:cstheme="majorBidi"/>
        </w:rPr>
        <w:t>)</w:t>
      </w:r>
      <w:r w:rsidRPr="001D2957">
        <w:rPr>
          <w:rFonts w:asciiTheme="majorBidi" w:hAnsiTheme="majorBidi" w:cstheme="majorBidi"/>
          <w:rtl/>
        </w:rPr>
        <w:t xml:space="preserve">علوان وكاظم، </w:t>
      </w:r>
      <w:r w:rsidRPr="001D2957">
        <w:rPr>
          <w:rFonts w:asciiTheme="majorBidi" w:hAnsiTheme="majorBidi" w:cstheme="majorBidi"/>
        </w:rPr>
        <w:t>.(2019</w:t>
      </w:r>
    </w:p>
    <w:p w14:paraId="029CE83D" w14:textId="77777777" w:rsidR="0016218A" w:rsidRPr="001D2957" w:rsidRDefault="00554466" w:rsidP="00815123">
      <w:pPr>
        <w:pStyle w:val="a3"/>
        <w:bidi/>
        <w:spacing w:before="141"/>
        <w:jc w:val="left"/>
        <w:rPr>
          <w:rFonts w:asciiTheme="majorBidi" w:hAnsiTheme="majorBidi" w:cstheme="majorBidi"/>
          <w:rtl/>
        </w:rPr>
      </w:pPr>
      <w:r w:rsidRPr="001D2957">
        <w:rPr>
          <w:rFonts w:asciiTheme="majorBidi" w:hAnsiTheme="majorBidi" w:cstheme="majorBidi"/>
          <w:rtl/>
        </w:rPr>
        <w:t xml:space="preserve">كما يعرف التميز المؤسس ي على أنه حالة من الإبداع التنظيمي والتفوق التنظيمي للوصول إلى أعلى مستويات الأداء من جميع الوظائف التي تمارسها المؤسسة لتتفوق في إنجازاتها على ما يحققه المنافسون لإرضاء المستفيدين وجميع الأطراف المتعاملة مع المؤسسة </w:t>
      </w:r>
      <w:r w:rsidRPr="001D2957">
        <w:rPr>
          <w:rFonts w:asciiTheme="majorBidi" w:hAnsiTheme="majorBidi" w:cstheme="majorBidi"/>
        </w:rPr>
        <w:t>)</w:t>
      </w:r>
      <w:r w:rsidRPr="001D2957">
        <w:rPr>
          <w:rFonts w:asciiTheme="majorBidi" w:hAnsiTheme="majorBidi" w:cstheme="majorBidi"/>
          <w:rtl/>
        </w:rPr>
        <w:t xml:space="preserve">حسن، </w:t>
      </w:r>
      <w:r w:rsidRPr="001D2957">
        <w:rPr>
          <w:rFonts w:asciiTheme="majorBidi" w:hAnsiTheme="majorBidi" w:cstheme="majorBidi"/>
        </w:rPr>
        <w:t>.(2018</w:t>
      </w:r>
    </w:p>
    <w:p w14:paraId="514C5E24" w14:textId="5B7D58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ويتم التعبير عن التميز المؤسس ي من خلال الجهود الداخلية المستمرة لبناء إطار من المعايير والعمليات التفاعلية، وتحفيز الأفراد لتقديم خدمات أو منتجات تلبي متطلبات العملاء ضمن توقعات</w:t>
      </w:r>
      <w:r w:rsidRPr="001D2957">
        <w:rPr>
          <w:rFonts w:asciiTheme="majorBidi" w:hAnsiTheme="majorBidi" w:cstheme="majorBidi"/>
        </w:rPr>
        <w:t xml:space="preserve">(Jaroslav et </w:t>
      </w:r>
      <w:r w:rsidRPr="001D2957">
        <w:rPr>
          <w:rFonts w:asciiTheme="majorBidi" w:hAnsiTheme="majorBidi" w:cstheme="majorBidi"/>
        </w:rPr>
        <w:lastRenderedPageBreak/>
        <w:t xml:space="preserve">al., 2018). </w:t>
      </w:r>
      <w:r w:rsidRPr="001D2957">
        <w:rPr>
          <w:rFonts w:asciiTheme="majorBidi" w:hAnsiTheme="majorBidi" w:cstheme="majorBidi"/>
          <w:rtl/>
        </w:rPr>
        <w:t xml:space="preserve">المنظمةويشير الربيعي </w:t>
      </w:r>
      <w:r w:rsidRPr="001D2957">
        <w:rPr>
          <w:rFonts w:asciiTheme="majorBidi" w:hAnsiTheme="majorBidi" w:cstheme="majorBidi"/>
        </w:rPr>
        <w:t>(2020)</w:t>
      </w:r>
      <w:r w:rsidRPr="001D2957">
        <w:rPr>
          <w:rFonts w:asciiTheme="majorBidi" w:hAnsiTheme="majorBidi" w:cstheme="majorBidi"/>
          <w:rtl/>
        </w:rPr>
        <w:t xml:space="preserve"> إلى أن التميز هو مجموعة من الخصائص التنظيمية الفريدة التي تتمتع بها المؤسسة مقارنة بالمؤسسات المنافسة، وتجعلها قادرة على إدارة مواردها بشكل إيجابي لتعزيز مركزها التنافس ي، وهو أداة عملية لمساعدة المؤسسات على إنشاء نظام إدارة مناسب من خلال قياس مكانها على طريق التميز وتحديد الفجوات وتقديم الحلول </w:t>
      </w:r>
      <w:r w:rsidRPr="001D2957">
        <w:rPr>
          <w:rFonts w:asciiTheme="majorBidi" w:hAnsiTheme="majorBidi" w:cstheme="majorBidi"/>
        </w:rPr>
        <w:t>(2020).</w:t>
      </w:r>
      <w:r w:rsidRPr="001D2957">
        <w:rPr>
          <w:rFonts w:asciiTheme="majorBidi" w:hAnsiTheme="majorBidi" w:cstheme="majorBidi"/>
          <w:rtl/>
        </w:rPr>
        <w:t xml:space="preserve"> </w:t>
      </w:r>
      <w:r w:rsidRPr="001D2957">
        <w:rPr>
          <w:rFonts w:asciiTheme="majorBidi" w:hAnsiTheme="majorBidi" w:cstheme="majorBidi"/>
        </w:rPr>
        <w:t>N.</w:t>
      </w:r>
      <w:r w:rsidRPr="001D2957">
        <w:rPr>
          <w:rFonts w:asciiTheme="majorBidi" w:hAnsiTheme="majorBidi" w:cstheme="majorBidi"/>
          <w:rtl/>
        </w:rPr>
        <w:t xml:space="preserve"> </w:t>
      </w:r>
      <w:r w:rsidRPr="001D2957">
        <w:rPr>
          <w:rFonts w:asciiTheme="majorBidi" w:hAnsiTheme="majorBidi" w:cstheme="majorBidi"/>
        </w:rPr>
        <w:t>Aljawarneh,</w:t>
      </w:r>
      <w:r w:rsidRPr="001D2957">
        <w:rPr>
          <w:rFonts w:asciiTheme="majorBidi" w:hAnsiTheme="majorBidi" w:cstheme="majorBidi"/>
          <w:rtl/>
        </w:rPr>
        <w:t xml:space="preserve"> </w:t>
      </w:r>
      <w:r w:rsidRPr="001D2957">
        <w:rPr>
          <w:rFonts w:asciiTheme="majorBidi" w:hAnsiTheme="majorBidi" w:cstheme="majorBidi"/>
        </w:rPr>
        <w:t>&amp;</w:t>
      </w:r>
      <w:r w:rsidRPr="001D2957">
        <w:rPr>
          <w:rFonts w:asciiTheme="majorBidi" w:hAnsiTheme="majorBidi" w:cstheme="majorBidi"/>
          <w:rtl/>
        </w:rPr>
        <w:t xml:space="preserve"> </w:t>
      </w:r>
      <w:r w:rsidRPr="001D2957">
        <w:rPr>
          <w:rFonts w:asciiTheme="majorBidi" w:hAnsiTheme="majorBidi" w:cstheme="majorBidi"/>
        </w:rPr>
        <w:t>M.,</w:t>
      </w:r>
      <w:r w:rsidRPr="001D2957">
        <w:rPr>
          <w:rFonts w:asciiTheme="majorBidi" w:hAnsiTheme="majorBidi" w:cstheme="majorBidi"/>
          <w:rtl/>
        </w:rPr>
        <w:t xml:space="preserve"> </w:t>
      </w:r>
      <w:r w:rsidRPr="001D2957">
        <w:rPr>
          <w:rFonts w:asciiTheme="majorBidi" w:hAnsiTheme="majorBidi" w:cstheme="majorBidi"/>
        </w:rPr>
        <w:t>(Masa'd,</w:t>
      </w:r>
      <w:r w:rsidRPr="001D2957">
        <w:rPr>
          <w:rFonts w:asciiTheme="majorBidi" w:hAnsiTheme="majorBidi" w:cstheme="majorBidi"/>
          <w:rtl/>
        </w:rPr>
        <w:t>التميز إطار شامل يتطلب الاهتمام خلال عملية التنفيذ وبعدها كونه نموذجاً شاملًا يمكن تطبيق معاييره في أقسام المؤسسة لتحسين أدائها، دراسات أخرى أوضحت أن التميز المؤسس ي يتركز في الابتكار في</w:t>
      </w:r>
      <w:r w:rsidR="00442E14" w:rsidRPr="001D2957">
        <w:rPr>
          <w:rFonts w:asciiTheme="majorBidi" w:hAnsiTheme="majorBidi" w:cstheme="majorBidi"/>
        </w:rPr>
        <w:t xml:space="preserve"> </w:t>
      </w:r>
      <w:r w:rsidRPr="001D2957">
        <w:rPr>
          <w:rFonts w:asciiTheme="majorBidi" w:hAnsiTheme="majorBidi" w:cstheme="majorBidi"/>
          <w:rtl/>
        </w:rPr>
        <w:t>جوانب ومقومات أساسية في بناء المنظمات العامة مثل القيادة، الاستراتيجية، العمليات، الموارد البشرية، والتفوق في مجالات عمل المؤسسة عن الآخرينالتميز المؤسس ي يهتم بالاستمرارية في التفوق وتجديد وتطوير مظاهر التطور والابتكار المؤسس ي، ومواجهة المنافسين بشكل مختلف وغير متوقع، ويشمل تحسين الأداء التنظيمي للوحدات الإدارية وتطوير مخرجاتها وفق أحدث المعايير التنافسية، علاوة على تحقيق التميز في دور الموارد البشرية وأداء الأفراد</w:t>
      </w:r>
      <w:r w:rsidRPr="001D2957">
        <w:rPr>
          <w:rFonts w:asciiTheme="majorBidi" w:hAnsiTheme="majorBidi" w:cstheme="majorBidi"/>
        </w:rPr>
        <w:t>(Dols et al., 2018).</w:t>
      </w:r>
    </w:p>
    <w:p w14:paraId="79C479D2" w14:textId="77777777" w:rsidR="0016218A" w:rsidRPr="001D2957" w:rsidRDefault="0016218A" w:rsidP="00815123">
      <w:pPr>
        <w:pStyle w:val="a3"/>
        <w:bidi/>
        <w:spacing w:before="141"/>
        <w:jc w:val="left"/>
        <w:rPr>
          <w:rFonts w:asciiTheme="majorBidi" w:hAnsiTheme="majorBidi" w:cstheme="majorBidi"/>
        </w:rPr>
      </w:pPr>
    </w:p>
    <w:p w14:paraId="018258F7" w14:textId="00C77991" w:rsidR="0016218A" w:rsidRPr="00AB2C4E" w:rsidRDefault="00554466" w:rsidP="00815123">
      <w:pPr>
        <w:pStyle w:val="a3"/>
        <w:bidi/>
        <w:spacing w:before="141"/>
        <w:jc w:val="left"/>
        <w:rPr>
          <w:rFonts w:asciiTheme="majorBidi" w:hAnsiTheme="majorBidi" w:cstheme="majorBidi"/>
          <w:b/>
          <w:bCs/>
        </w:rPr>
      </w:pPr>
      <w:r w:rsidRPr="00AB2C4E">
        <w:rPr>
          <w:rFonts w:asciiTheme="majorBidi" w:hAnsiTheme="majorBidi" w:cstheme="majorBidi"/>
          <w:b/>
          <w:bCs/>
          <w:rtl/>
        </w:rPr>
        <w:t>ركائزتميزالأداء المؤسسي</w:t>
      </w:r>
      <w:r w:rsidRPr="00AB2C4E">
        <w:rPr>
          <w:rFonts w:asciiTheme="majorBidi" w:hAnsiTheme="majorBidi" w:cstheme="majorBidi"/>
          <w:b/>
          <w:bCs/>
        </w:rPr>
        <w:t>:</w:t>
      </w:r>
    </w:p>
    <w:p w14:paraId="50B66CE4" w14:textId="7B087664" w:rsidR="0016218A" w:rsidRPr="001D2957" w:rsidRDefault="00554466" w:rsidP="00815123">
      <w:pPr>
        <w:pStyle w:val="a3"/>
        <w:bidi/>
        <w:spacing w:before="141"/>
        <w:jc w:val="left"/>
        <w:rPr>
          <w:rFonts w:asciiTheme="majorBidi" w:hAnsiTheme="majorBidi" w:cstheme="majorBidi"/>
          <w:rtl/>
        </w:rPr>
      </w:pPr>
      <w:r w:rsidRPr="001D2957">
        <w:rPr>
          <w:rFonts w:asciiTheme="majorBidi" w:hAnsiTheme="majorBidi" w:cstheme="majorBidi"/>
          <w:rtl/>
        </w:rPr>
        <w:t xml:space="preserve">تشكل المفاهيم الرئيسية للتميز والتي يطلق عليها </w:t>
      </w:r>
      <w:r w:rsidRPr="001D2957">
        <w:rPr>
          <w:rFonts w:asciiTheme="majorBidi" w:hAnsiTheme="majorBidi" w:cstheme="majorBidi"/>
        </w:rPr>
        <w:t>Excellence"</w:t>
      </w:r>
      <w:r w:rsidRPr="001D2957">
        <w:rPr>
          <w:rFonts w:asciiTheme="majorBidi" w:hAnsiTheme="majorBidi" w:cstheme="majorBidi"/>
          <w:rtl/>
        </w:rPr>
        <w:t xml:space="preserve"> </w:t>
      </w:r>
      <w:r w:rsidRPr="001D2957">
        <w:rPr>
          <w:rFonts w:asciiTheme="majorBidi" w:hAnsiTheme="majorBidi" w:cstheme="majorBidi"/>
        </w:rPr>
        <w:t>of</w:t>
      </w:r>
      <w:r w:rsidRPr="001D2957">
        <w:rPr>
          <w:rFonts w:asciiTheme="majorBidi" w:hAnsiTheme="majorBidi" w:cstheme="majorBidi"/>
          <w:rtl/>
        </w:rPr>
        <w:t xml:space="preserve"> </w:t>
      </w:r>
      <w:r w:rsidRPr="001D2957">
        <w:rPr>
          <w:rFonts w:asciiTheme="majorBidi" w:hAnsiTheme="majorBidi" w:cstheme="majorBidi"/>
        </w:rPr>
        <w:t>concepts</w:t>
      </w:r>
      <w:r w:rsidRPr="001D2957">
        <w:rPr>
          <w:rFonts w:asciiTheme="majorBidi" w:hAnsiTheme="majorBidi" w:cstheme="majorBidi"/>
          <w:rtl/>
        </w:rPr>
        <w:t xml:space="preserve"> </w:t>
      </w:r>
      <w:r w:rsidRPr="001D2957">
        <w:rPr>
          <w:rFonts w:asciiTheme="majorBidi" w:hAnsiTheme="majorBidi" w:cstheme="majorBidi"/>
        </w:rPr>
        <w:t>fundamental</w:t>
      </w:r>
      <w:r w:rsidRPr="001D2957">
        <w:rPr>
          <w:rFonts w:asciiTheme="majorBidi" w:hAnsiTheme="majorBidi" w:cstheme="majorBidi"/>
          <w:rtl/>
        </w:rPr>
        <w:t xml:space="preserve"> </w:t>
      </w:r>
      <w:r w:rsidRPr="001D2957">
        <w:rPr>
          <w:rFonts w:asciiTheme="majorBidi" w:hAnsiTheme="majorBidi" w:cstheme="majorBidi"/>
        </w:rPr>
        <w:t>"The</w:t>
      </w:r>
      <w:r w:rsidRPr="001D2957">
        <w:rPr>
          <w:rFonts w:asciiTheme="majorBidi" w:hAnsiTheme="majorBidi" w:cstheme="majorBidi"/>
          <w:rtl/>
        </w:rPr>
        <w:t xml:space="preserve"> الركيزة الأساسية لنماذج التميز</w:t>
      </w:r>
      <w:r w:rsidRPr="001D2957">
        <w:rPr>
          <w:rFonts w:asciiTheme="majorBidi" w:hAnsiTheme="majorBidi" w:cstheme="majorBidi"/>
        </w:rPr>
        <w:t>.</w:t>
      </w:r>
      <w:r w:rsidRPr="001D2957">
        <w:rPr>
          <w:rFonts w:asciiTheme="majorBidi" w:hAnsiTheme="majorBidi" w:cstheme="majorBidi"/>
          <w:rtl/>
        </w:rPr>
        <w:t xml:space="preserve"> تمتاز هذه المفاهيم بالمرونة، فهي ليست شاملة أو ثابتة، وتختلف من</w:t>
      </w:r>
      <w:r w:rsidR="00442E14" w:rsidRPr="001D2957">
        <w:rPr>
          <w:rFonts w:asciiTheme="majorBidi" w:hAnsiTheme="majorBidi" w:cstheme="majorBidi" w:hint="cs"/>
          <w:rtl/>
        </w:rPr>
        <w:t xml:space="preserve"> </w:t>
      </w:r>
      <w:r w:rsidRPr="001D2957">
        <w:rPr>
          <w:rFonts w:asciiTheme="majorBidi" w:hAnsiTheme="majorBidi" w:cstheme="majorBidi"/>
          <w:rtl/>
        </w:rPr>
        <w:t xml:space="preserve">منظمة لأخرى ومن نموذج تميز لآخر حسب حاجة المنظمة للتطوير والتحسين </w:t>
      </w:r>
      <w:r w:rsidRPr="001D2957">
        <w:rPr>
          <w:rFonts w:asciiTheme="majorBidi" w:hAnsiTheme="majorBidi" w:cstheme="majorBidi"/>
        </w:rPr>
        <w:t>(2018)</w:t>
      </w:r>
      <w:r w:rsidRPr="001D2957">
        <w:rPr>
          <w:rFonts w:asciiTheme="majorBidi" w:hAnsiTheme="majorBidi" w:cstheme="majorBidi"/>
          <w:rtl/>
        </w:rPr>
        <w:t xml:space="preserve"> </w:t>
      </w:r>
      <w:r w:rsidRPr="001D2957">
        <w:rPr>
          <w:rFonts w:asciiTheme="majorBidi" w:hAnsiTheme="majorBidi" w:cstheme="majorBidi"/>
        </w:rPr>
        <w:t>A.</w:t>
      </w:r>
      <w:r w:rsidRPr="001D2957">
        <w:rPr>
          <w:rFonts w:asciiTheme="majorBidi" w:hAnsiTheme="majorBidi" w:cstheme="majorBidi"/>
          <w:rtl/>
        </w:rPr>
        <w:t xml:space="preserve"> </w:t>
      </w:r>
      <w:r w:rsidRPr="001D2957">
        <w:rPr>
          <w:rFonts w:asciiTheme="majorBidi" w:hAnsiTheme="majorBidi" w:cstheme="majorBidi"/>
        </w:rPr>
        <w:t>Saputra,</w:t>
      </w:r>
      <w:r w:rsidRPr="001D2957">
        <w:rPr>
          <w:rFonts w:asciiTheme="majorBidi" w:hAnsiTheme="majorBidi" w:cstheme="majorBidi"/>
          <w:rtl/>
        </w:rPr>
        <w:t xml:space="preserve"> </w:t>
      </w:r>
      <w:r w:rsidRPr="001D2957">
        <w:rPr>
          <w:rFonts w:asciiTheme="majorBidi" w:hAnsiTheme="majorBidi" w:cstheme="majorBidi"/>
        </w:rPr>
        <w:t>&amp;</w:t>
      </w:r>
      <w:r w:rsidRPr="001D2957">
        <w:rPr>
          <w:rFonts w:asciiTheme="majorBidi" w:hAnsiTheme="majorBidi" w:cstheme="majorBidi"/>
          <w:rtl/>
        </w:rPr>
        <w:t xml:space="preserve"> </w:t>
      </w:r>
      <w:r w:rsidRPr="001D2957">
        <w:rPr>
          <w:rFonts w:asciiTheme="majorBidi" w:hAnsiTheme="majorBidi" w:cstheme="majorBidi"/>
        </w:rPr>
        <w:t>(R.,</w:t>
      </w:r>
    </w:p>
    <w:p w14:paraId="1A1C8B84" w14:textId="7D6166F2" w:rsidR="0016218A" w:rsidRPr="001D2957" w:rsidRDefault="00554466" w:rsidP="00815123">
      <w:pPr>
        <w:pStyle w:val="a3"/>
        <w:bidi/>
        <w:spacing w:before="141"/>
        <w:jc w:val="left"/>
        <w:rPr>
          <w:rFonts w:asciiTheme="majorBidi" w:hAnsiTheme="majorBidi" w:cstheme="majorBidi"/>
          <w:rtl/>
        </w:rPr>
      </w:pPr>
      <w:r w:rsidRPr="001D2957">
        <w:rPr>
          <w:rFonts w:asciiTheme="majorBidi" w:hAnsiTheme="majorBidi" w:cstheme="majorBidi"/>
        </w:rPr>
        <w:t>.1</w:t>
      </w:r>
      <w:r w:rsidRPr="001D2957">
        <w:rPr>
          <w:rFonts w:asciiTheme="majorBidi" w:hAnsiTheme="majorBidi" w:cstheme="majorBidi"/>
          <w:rtl/>
        </w:rPr>
        <w:t xml:space="preserve">القيادة وثبات الغاية </w:t>
      </w:r>
      <w:r w:rsidRPr="001D2957">
        <w:rPr>
          <w:rFonts w:asciiTheme="majorBidi" w:hAnsiTheme="majorBidi" w:cstheme="majorBidi"/>
        </w:rPr>
        <w:t>:</w:t>
      </w:r>
      <w:r w:rsidRPr="001D2957">
        <w:rPr>
          <w:rFonts w:asciiTheme="majorBidi" w:hAnsiTheme="majorBidi" w:cstheme="majorBidi"/>
          <w:rtl/>
        </w:rPr>
        <w:t>تمثل سلوك القيادة الأساس في دعم كافة أساليب ومنهجيات التميز، إذ يتم توضيح ثوابت وقيم وأهداف المنظمة من خلال سلوك القيادة وتشجيعها لموظفيها للسعي نحو التميز</w:t>
      </w:r>
      <w:r w:rsidRPr="001D2957">
        <w:rPr>
          <w:rFonts w:asciiTheme="majorBidi" w:hAnsiTheme="majorBidi" w:cstheme="majorBidi"/>
        </w:rPr>
        <w:t>.</w:t>
      </w:r>
    </w:p>
    <w:p w14:paraId="542101C6"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Pr>
        <w:t>.2</w:t>
      </w:r>
      <w:r w:rsidRPr="001D2957">
        <w:rPr>
          <w:rFonts w:asciiTheme="majorBidi" w:hAnsiTheme="majorBidi" w:cstheme="majorBidi"/>
          <w:rtl/>
        </w:rPr>
        <w:t xml:space="preserve">  التميز الموجه للعملاء </w:t>
      </w:r>
      <w:r w:rsidRPr="001D2957">
        <w:rPr>
          <w:rFonts w:asciiTheme="majorBidi" w:hAnsiTheme="majorBidi" w:cstheme="majorBidi"/>
        </w:rPr>
        <w:t>:</w:t>
      </w:r>
      <w:r w:rsidRPr="001D2957">
        <w:rPr>
          <w:rFonts w:asciiTheme="majorBidi" w:hAnsiTheme="majorBidi" w:cstheme="majorBidi"/>
          <w:rtl/>
        </w:rPr>
        <w:t>يعتبر العميل هو الحكم بتميز المنظمة من خلال تحقيق احتياجاته من الخدمات والمنتجات بما يفوق حتى توقعاته، والتميز الموجه للعميل هو أفضل وسيلة لتحقيق ولاء العميل والاحتفاظ به</w:t>
      </w:r>
      <w:r w:rsidRPr="001D2957">
        <w:rPr>
          <w:rFonts w:asciiTheme="majorBidi" w:hAnsiTheme="majorBidi" w:cstheme="majorBidi"/>
        </w:rPr>
        <w:t>.</w:t>
      </w:r>
    </w:p>
    <w:p w14:paraId="114DDE77"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Pr>
        <w:t>.3</w:t>
      </w:r>
      <w:r w:rsidRPr="001D2957">
        <w:rPr>
          <w:rFonts w:asciiTheme="majorBidi" w:hAnsiTheme="majorBidi" w:cstheme="majorBidi"/>
          <w:rtl/>
        </w:rPr>
        <w:t xml:space="preserve"> التوجه الاستراتيجي </w:t>
      </w:r>
      <w:r w:rsidRPr="001D2957">
        <w:rPr>
          <w:rFonts w:asciiTheme="majorBidi" w:hAnsiTheme="majorBidi" w:cstheme="majorBidi"/>
        </w:rPr>
        <w:t>:</w:t>
      </w:r>
      <w:r w:rsidRPr="001D2957">
        <w:rPr>
          <w:rFonts w:asciiTheme="majorBidi" w:hAnsiTheme="majorBidi" w:cstheme="majorBidi"/>
          <w:rtl/>
        </w:rPr>
        <w:t>تؤكد جميع منهجيات التميز أهمية التوجه الاستراتيجي لتنفيذ خطط التطوير الاستراتيجي وتحقيق التنسيق والتكامل الاستراتيجي في المنظمة</w:t>
      </w:r>
      <w:r w:rsidRPr="001D2957">
        <w:rPr>
          <w:rFonts w:asciiTheme="majorBidi" w:hAnsiTheme="majorBidi" w:cstheme="majorBidi"/>
        </w:rPr>
        <w:t>.</w:t>
      </w:r>
    </w:p>
    <w:p w14:paraId="735C28A2"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Pr>
        <w:t>.4</w:t>
      </w:r>
      <w:r w:rsidRPr="001D2957">
        <w:rPr>
          <w:rFonts w:asciiTheme="majorBidi" w:hAnsiTheme="majorBidi" w:cstheme="majorBidi"/>
          <w:rtl/>
        </w:rPr>
        <w:t xml:space="preserve"> التعلم والتحسين المستمر </w:t>
      </w:r>
      <w:r w:rsidRPr="001D2957">
        <w:rPr>
          <w:rFonts w:asciiTheme="majorBidi" w:hAnsiTheme="majorBidi" w:cstheme="majorBidi"/>
        </w:rPr>
        <w:t>:</w:t>
      </w:r>
      <w:r w:rsidRPr="001D2957">
        <w:rPr>
          <w:rFonts w:asciiTheme="majorBidi" w:hAnsiTheme="majorBidi" w:cstheme="majorBidi"/>
          <w:rtl/>
        </w:rPr>
        <w:t>إن قيام المنظمات بتحفيز التعلم والتحسين يساهم في توفير بيئة خصبة للإبداع من خلال تطبيق المشاركة الفعلية للمعرفة</w:t>
      </w:r>
      <w:r w:rsidRPr="001D2957">
        <w:rPr>
          <w:rFonts w:asciiTheme="majorBidi" w:hAnsiTheme="majorBidi" w:cstheme="majorBidi"/>
        </w:rPr>
        <w:t>.</w:t>
      </w:r>
    </w:p>
    <w:p w14:paraId="2BE2B829" w14:textId="1914F284" w:rsidR="00442E14" w:rsidRPr="001D2957" w:rsidRDefault="00554466" w:rsidP="00815123">
      <w:pPr>
        <w:pStyle w:val="a3"/>
        <w:bidi/>
        <w:spacing w:before="141"/>
        <w:jc w:val="left"/>
        <w:rPr>
          <w:rFonts w:asciiTheme="majorBidi" w:hAnsiTheme="majorBidi" w:cstheme="majorBidi"/>
          <w:rtl/>
        </w:rPr>
      </w:pPr>
      <w:r w:rsidRPr="001D2957">
        <w:rPr>
          <w:rFonts w:asciiTheme="majorBidi" w:hAnsiTheme="majorBidi" w:cstheme="majorBidi"/>
        </w:rPr>
        <w:t>.5</w:t>
      </w:r>
      <w:r w:rsidRPr="001D2957">
        <w:rPr>
          <w:rFonts w:asciiTheme="majorBidi" w:hAnsiTheme="majorBidi" w:cstheme="majorBidi"/>
          <w:rtl/>
        </w:rPr>
        <w:t xml:space="preserve"> التركيزعلى الأفراد </w:t>
      </w:r>
      <w:r w:rsidRPr="001D2957">
        <w:rPr>
          <w:rFonts w:asciiTheme="majorBidi" w:hAnsiTheme="majorBidi" w:cstheme="majorBidi"/>
        </w:rPr>
        <w:t>:</w:t>
      </w:r>
      <w:r w:rsidRPr="001D2957">
        <w:rPr>
          <w:rFonts w:asciiTheme="majorBidi" w:hAnsiTheme="majorBidi" w:cstheme="majorBidi"/>
          <w:rtl/>
        </w:rPr>
        <w:t xml:space="preserve">الموظفون مكون أساس ي في أي منظمة، ويسهم تميز الموظفين في تفعيل منهجية التمكين، وكل ذلك بدعم من ثقافة المنظمة </w:t>
      </w:r>
    </w:p>
    <w:p w14:paraId="0B840C96" w14:textId="53A8728A" w:rsidR="0016218A" w:rsidRPr="001D2957" w:rsidRDefault="00442E14" w:rsidP="00815123">
      <w:pPr>
        <w:pStyle w:val="a3"/>
        <w:bidi/>
        <w:spacing w:before="141"/>
        <w:jc w:val="left"/>
        <w:rPr>
          <w:rFonts w:asciiTheme="majorBidi" w:hAnsiTheme="majorBidi" w:cstheme="majorBidi"/>
        </w:rPr>
      </w:pPr>
      <w:r w:rsidRPr="001D2957">
        <w:rPr>
          <w:rFonts w:asciiTheme="majorBidi" w:hAnsiTheme="majorBidi" w:cstheme="majorBidi"/>
        </w:rPr>
        <w:t>.6</w:t>
      </w:r>
      <w:r w:rsidRPr="001D2957">
        <w:rPr>
          <w:rFonts w:asciiTheme="majorBidi" w:hAnsiTheme="majorBidi" w:cstheme="majorBidi"/>
          <w:rtl/>
        </w:rPr>
        <w:t xml:space="preserve"> </w:t>
      </w:r>
      <w:r w:rsidR="00554466" w:rsidRPr="001D2957">
        <w:rPr>
          <w:rFonts w:asciiTheme="majorBidi" w:hAnsiTheme="majorBidi" w:cstheme="majorBidi"/>
          <w:rtl/>
        </w:rPr>
        <w:t xml:space="preserve">تطوير الشراكات </w:t>
      </w:r>
      <w:r w:rsidR="00554466" w:rsidRPr="001D2957">
        <w:rPr>
          <w:rFonts w:asciiTheme="majorBidi" w:hAnsiTheme="majorBidi" w:cstheme="majorBidi"/>
        </w:rPr>
        <w:t>:</w:t>
      </w:r>
      <w:r w:rsidR="00554466" w:rsidRPr="001D2957">
        <w:rPr>
          <w:rFonts w:asciiTheme="majorBidi" w:hAnsiTheme="majorBidi" w:cstheme="majorBidi"/>
          <w:rtl/>
        </w:rPr>
        <w:t>تؤكد حاجة المنظمة إلى وجود شراكات استراتيجية ذات منفعة طويلة الأجل مع مجموعة من الشركاء الخارجيين، مما يحقق نجاح الشراكة على المدى الطويل</w:t>
      </w:r>
      <w:r w:rsidR="00554466" w:rsidRPr="001D2957">
        <w:rPr>
          <w:rFonts w:asciiTheme="majorBidi" w:hAnsiTheme="majorBidi" w:cstheme="majorBidi"/>
        </w:rPr>
        <w:t>.</w:t>
      </w:r>
    </w:p>
    <w:p w14:paraId="63E38878"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Pr>
        <w:t>.7</w:t>
      </w:r>
      <w:r w:rsidRPr="001D2957">
        <w:rPr>
          <w:rFonts w:asciiTheme="majorBidi" w:hAnsiTheme="majorBidi" w:cstheme="majorBidi"/>
          <w:rtl/>
        </w:rPr>
        <w:t xml:space="preserve"> الإدارة بالحقائق </w:t>
      </w:r>
      <w:r w:rsidRPr="001D2957">
        <w:rPr>
          <w:rFonts w:asciiTheme="majorBidi" w:hAnsiTheme="majorBidi" w:cstheme="majorBidi"/>
        </w:rPr>
        <w:t>:</w:t>
      </w:r>
      <w:r w:rsidRPr="001D2957">
        <w:rPr>
          <w:rFonts w:asciiTheme="majorBidi" w:hAnsiTheme="majorBidi" w:cstheme="majorBidi"/>
          <w:rtl/>
        </w:rPr>
        <w:t>تقوم إدارة العمليات في المنظمة على أساس حقائق فعلية، حيث تتم عملية تحسين العمليات بناءً على التغذية الراجعة من العميل ومن العمليات ذاتها</w:t>
      </w:r>
      <w:r w:rsidRPr="001D2957">
        <w:rPr>
          <w:rFonts w:asciiTheme="majorBidi" w:hAnsiTheme="majorBidi" w:cstheme="majorBidi"/>
        </w:rPr>
        <w:t>.</w:t>
      </w:r>
    </w:p>
    <w:p w14:paraId="2AF7435B"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Pr>
        <w:t>.8</w:t>
      </w:r>
      <w:r w:rsidRPr="001D2957">
        <w:rPr>
          <w:rFonts w:asciiTheme="majorBidi" w:hAnsiTheme="majorBidi" w:cstheme="majorBidi"/>
          <w:rtl/>
        </w:rPr>
        <w:t xml:space="preserve"> توجيه النتائج </w:t>
      </w:r>
      <w:r w:rsidRPr="001D2957">
        <w:rPr>
          <w:rFonts w:asciiTheme="majorBidi" w:hAnsiTheme="majorBidi" w:cstheme="majorBidi"/>
        </w:rPr>
        <w:t>:</w:t>
      </w:r>
      <w:r w:rsidRPr="001D2957">
        <w:rPr>
          <w:rFonts w:asciiTheme="majorBidi" w:hAnsiTheme="majorBidi" w:cstheme="majorBidi"/>
          <w:rtl/>
        </w:rPr>
        <w:t>يتم توجيه النتائج من خلال تحقيق التوازن بين احتياجات جميع أصحاب المصلحة الرئيسيين، وهو جزء جوهري ومحوري لوضع الاستراتيجيات الناجحة</w:t>
      </w:r>
      <w:r w:rsidRPr="001D2957">
        <w:rPr>
          <w:rFonts w:asciiTheme="majorBidi" w:hAnsiTheme="majorBidi" w:cstheme="majorBidi"/>
        </w:rPr>
        <w:t>.</w:t>
      </w:r>
    </w:p>
    <w:p w14:paraId="6ADFB2C7"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Pr>
        <w:t>.9</w:t>
      </w:r>
      <w:r w:rsidRPr="001D2957">
        <w:rPr>
          <w:rFonts w:asciiTheme="majorBidi" w:hAnsiTheme="majorBidi" w:cstheme="majorBidi"/>
          <w:rtl/>
        </w:rPr>
        <w:t xml:space="preserve"> المسؤولية الاجتماعية </w:t>
      </w:r>
      <w:r w:rsidRPr="001D2957">
        <w:rPr>
          <w:rFonts w:asciiTheme="majorBidi" w:hAnsiTheme="majorBidi" w:cstheme="majorBidi"/>
        </w:rPr>
        <w:t>:</w:t>
      </w:r>
      <w:r w:rsidRPr="001D2957">
        <w:rPr>
          <w:rFonts w:asciiTheme="majorBidi" w:hAnsiTheme="majorBidi" w:cstheme="majorBidi"/>
          <w:rtl/>
        </w:rPr>
        <w:t>المسؤولية تجاه المجتمع هي عنصر جوهري في كافة مناهج التميز، حيث ينعكس السلوك الأخلاقي والمواطنة الصالحة على المدى الطويل في منفعة المنظمة</w:t>
      </w:r>
      <w:r w:rsidRPr="001D2957">
        <w:rPr>
          <w:rFonts w:asciiTheme="majorBidi" w:hAnsiTheme="majorBidi" w:cstheme="majorBidi"/>
        </w:rPr>
        <w:t>.</w:t>
      </w:r>
    </w:p>
    <w:p w14:paraId="22DA6964" w14:textId="6DCC9ED6"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أهمية تميزالأداء المؤسسي</w:t>
      </w:r>
      <w:r w:rsidRPr="001D2957">
        <w:rPr>
          <w:rFonts w:asciiTheme="majorBidi" w:hAnsiTheme="majorBidi" w:cstheme="majorBidi"/>
        </w:rPr>
        <w:t>:</w:t>
      </w:r>
    </w:p>
    <w:p w14:paraId="06E79579"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 xml:space="preserve">يمكن تحديد أهمية التميزالمؤسس ي فيما يلي </w:t>
      </w:r>
      <w:r w:rsidRPr="001D2957">
        <w:rPr>
          <w:rFonts w:asciiTheme="majorBidi" w:hAnsiTheme="majorBidi" w:cstheme="majorBidi"/>
        </w:rPr>
        <w:t>)</w:t>
      </w:r>
      <w:r w:rsidRPr="001D2957">
        <w:rPr>
          <w:rFonts w:asciiTheme="majorBidi" w:hAnsiTheme="majorBidi" w:cstheme="majorBidi"/>
          <w:rtl/>
        </w:rPr>
        <w:t xml:space="preserve">داود، </w:t>
      </w:r>
      <w:r w:rsidRPr="001D2957">
        <w:rPr>
          <w:rFonts w:asciiTheme="majorBidi" w:hAnsiTheme="majorBidi" w:cstheme="majorBidi"/>
        </w:rPr>
        <w:t>:(2020</w:t>
      </w:r>
    </w:p>
    <w:p w14:paraId="19F4844A"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Pr>
        <w:lastRenderedPageBreak/>
        <w:t>.1</w:t>
      </w:r>
      <w:r w:rsidRPr="001D2957">
        <w:rPr>
          <w:rFonts w:asciiTheme="majorBidi" w:hAnsiTheme="majorBidi" w:cstheme="majorBidi"/>
          <w:rtl/>
        </w:rPr>
        <w:t xml:space="preserve">  توجيه الجهود نحو تحقيق الكفاءة والدقة والأهداف المنشودة</w:t>
      </w:r>
      <w:r w:rsidRPr="001D2957">
        <w:rPr>
          <w:rFonts w:asciiTheme="majorBidi" w:hAnsiTheme="majorBidi" w:cstheme="majorBidi"/>
        </w:rPr>
        <w:t>.</w:t>
      </w:r>
    </w:p>
    <w:p w14:paraId="5483D56F"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Pr>
        <w:t>.2</w:t>
      </w:r>
      <w:r w:rsidRPr="001D2957">
        <w:rPr>
          <w:rFonts w:asciiTheme="majorBidi" w:hAnsiTheme="majorBidi" w:cstheme="majorBidi"/>
          <w:rtl/>
        </w:rPr>
        <w:t xml:space="preserve"> تسهيل الاتصال بين جميع الأفراد في المؤسسة على كافة المستويات الإدارية</w:t>
      </w:r>
      <w:r w:rsidRPr="001D2957">
        <w:rPr>
          <w:rFonts w:asciiTheme="majorBidi" w:hAnsiTheme="majorBidi" w:cstheme="majorBidi"/>
        </w:rPr>
        <w:t>.</w:t>
      </w:r>
    </w:p>
    <w:p w14:paraId="609FF942" w14:textId="43D1258A"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Pr>
        <w:t>.3</w:t>
      </w:r>
      <w:r w:rsidRPr="001D2957">
        <w:rPr>
          <w:rFonts w:asciiTheme="majorBidi" w:hAnsiTheme="majorBidi" w:cstheme="majorBidi"/>
          <w:rtl/>
        </w:rPr>
        <w:t xml:space="preserve"> تحسين قدرة المؤسسة على إدارة عملياتها ومواردها بما يتناسب مع احتياجات المستفيدين</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.4</w:t>
      </w:r>
      <w:r w:rsidR="00442E14" w:rsidRPr="001D2957">
        <w:rPr>
          <w:rFonts w:asciiTheme="majorBidi" w:hAnsiTheme="majorBidi" w:cstheme="majorBidi"/>
        </w:rPr>
        <w:t xml:space="preserve">   </w:t>
      </w:r>
      <w:r w:rsidRPr="001D2957">
        <w:rPr>
          <w:rFonts w:asciiTheme="majorBidi" w:hAnsiTheme="majorBidi" w:cstheme="majorBidi"/>
          <w:rtl/>
        </w:rPr>
        <w:t xml:space="preserve"> تحقيق الولاء والرضا الوظيفي لدى العاملين ودفعهم لبذل كل الجهود والطاقات</w:t>
      </w:r>
      <w:r w:rsidRPr="001D2957">
        <w:rPr>
          <w:rFonts w:asciiTheme="majorBidi" w:hAnsiTheme="majorBidi" w:cstheme="majorBidi"/>
        </w:rPr>
        <w:t>.</w:t>
      </w:r>
    </w:p>
    <w:p w14:paraId="742A556E"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Pr>
        <w:t>.5</w:t>
      </w:r>
      <w:r w:rsidRPr="001D2957">
        <w:rPr>
          <w:rFonts w:asciiTheme="majorBidi" w:hAnsiTheme="majorBidi" w:cstheme="majorBidi"/>
          <w:rtl/>
        </w:rPr>
        <w:t xml:space="preserve"> توفير القيادة والعاملين الأكفاء، والعمل على تميز المؤسسة باكتسابها ثقافة تنظيمية مختلفة عن</w:t>
      </w:r>
    </w:p>
    <w:p w14:paraId="171C51DA"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الآخرين</w:t>
      </w:r>
      <w:r w:rsidRPr="001D2957">
        <w:rPr>
          <w:rFonts w:asciiTheme="majorBidi" w:hAnsiTheme="majorBidi" w:cstheme="majorBidi"/>
        </w:rPr>
        <w:t>.</w:t>
      </w:r>
    </w:p>
    <w:p w14:paraId="347CD975"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Pr>
        <w:t>.6</w:t>
      </w:r>
      <w:r w:rsidRPr="001D2957">
        <w:rPr>
          <w:rFonts w:asciiTheme="majorBidi" w:hAnsiTheme="majorBidi" w:cstheme="majorBidi"/>
          <w:rtl/>
        </w:rPr>
        <w:t xml:space="preserve">  تحقيق معدلات التغيير والتكيف مع أي مستجدات لتحقيق المنافسة غير المحدودة</w:t>
      </w:r>
      <w:r w:rsidRPr="001D2957">
        <w:rPr>
          <w:rFonts w:asciiTheme="majorBidi" w:hAnsiTheme="majorBidi" w:cstheme="majorBidi"/>
        </w:rPr>
        <w:t>.</w:t>
      </w:r>
    </w:p>
    <w:p w14:paraId="34AF3F5C" w14:textId="034793BB"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Pr>
        <w:t>.7</w:t>
      </w:r>
      <w:r w:rsidRPr="001D2957">
        <w:rPr>
          <w:rFonts w:asciiTheme="majorBidi" w:hAnsiTheme="majorBidi" w:cstheme="majorBidi"/>
          <w:rtl/>
        </w:rPr>
        <w:t xml:space="preserve"> ومما سبق يرى الباحث أن أهمية التميز في المؤسسات تكمن في توحيد جهود العاملين وتشكيل فرق العمل، وتبني نظام اتصال يربط جميع مستويات المؤسسة، وضمان تحديث السياسات والإجراءات للوصول للتميز المؤسسي</w:t>
      </w:r>
      <w:r w:rsidRPr="001D2957">
        <w:rPr>
          <w:rFonts w:asciiTheme="majorBidi" w:hAnsiTheme="majorBidi" w:cstheme="majorBidi"/>
        </w:rPr>
        <w:t>.</w:t>
      </w:r>
    </w:p>
    <w:p w14:paraId="29593B45" w14:textId="69436999" w:rsidR="0016218A" w:rsidRPr="0049460F" w:rsidRDefault="00554466" w:rsidP="00815123">
      <w:pPr>
        <w:pStyle w:val="a3"/>
        <w:bidi/>
        <w:spacing w:before="141"/>
        <w:jc w:val="left"/>
        <w:rPr>
          <w:rFonts w:asciiTheme="majorBidi" w:hAnsiTheme="majorBidi" w:cstheme="majorBidi"/>
          <w:b/>
          <w:bCs/>
        </w:rPr>
      </w:pPr>
      <w:r w:rsidRPr="0049460F">
        <w:rPr>
          <w:rFonts w:asciiTheme="majorBidi" w:hAnsiTheme="majorBidi" w:cstheme="majorBidi"/>
          <w:b/>
          <w:bCs/>
          <w:rtl/>
        </w:rPr>
        <w:t xml:space="preserve"> أهداف إدارة تميزالأداء المؤسسي</w:t>
      </w:r>
      <w:r w:rsidRPr="0049460F">
        <w:rPr>
          <w:rFonts w:asciiTheme="majorBidi" w:hAnsiTheme="majorBidi" w:cstheme="majorBidi"/>
          <w:b/>
          <w:bCs/>
        </w:rPr>
        <w:t>:</w:t>
      </w:r>
    </w:p>
    <w:p w14:paraId="3EDEEA06"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 xml:space="preserve">هناك عدة أهداف للتميز المؤسس ي والتي تسهم بشكل كبير في تحقيق إدارة التميز في المؤسسات، ومن أهمها ما يلي </w:t>
      </w:r>
      <w:r w:rsidRPr="001D2957">
        <w:rPr>
          <w:rFonts w:asciiTheme="majorBidi" w:hAnsiTheme="majorBidi" w:cstheme="majorBidi"/>
        </w:rPr>
        <w:t>(2020))</w:t>
      </w:r>
      <w:r w:rsidRPr="001D2957">
        <w:rPr>
          <w:rFonts w:asciiTheme="majorBidi" w:hAnsiTheme="majorBidi" w:cstheme="majorBidi"/>
          <w:rtl/>
        </w:rPr>
        <w:t xml:space="preserve"> </w:t>
      </w:r>
      <w:r w:rsidRPr="001D2957">
        <w:rPr>
          <w:rFonts w:asciiTheme="majorBidi" w:hAnsiTheme="majorBidi" w:cstheme="majorBidi"/>
        </w:rPr>
        <w:t>A.</w:t>
      </w:r>
      <w:r w:rsidRPr="001D2957">
        <w:rPr>
          <w:rFonts w:asciiTheme="majorBidi" w:hAnsiTheme="majorBidi" w:cstheme="majorBidi"/>
          <w:rtl/>
        </w:rPr>
        <w:t xml:space="preserve"> </w:t>
      </w:r>
      <w:r w:rsidRPr="001D2957">
        <w:rPr>
          <w:rFonts w:asciiTheme="majorBidi" w:hAnsiTheme="majorBidi" w:cstheme="majorBidi"/>
        </w:rPr>
        <w:t>Khan,</w:t>
      </w:r>
      <w:r w:rsidRPr="001D2957">
        <w:rPr>
          <w:rFonts w:asciiTheme="majorBidi" w:hAnsiTheme="majorBidi" w:cstheme="majorBidi"/>
          <w:rtl/>
        </w:rPr>
        <w:t xml:space="preserve"> </w:t>
      </w:r>
      <w:r w:rsidRPr="001D2957">
        <w:rPr>
          <w:rFonts w:asciiTheme="majorBidi" w:hAnsiTheme="majorBidi" w:cstheme="majorBidi"/>
        </w:rPr>
        <w:t>&amp;</w:t>
      </w:r>
      <w:r w:rsidRPr="001D2957">
        <w:rPr>
          <w:rFonts w:asciiTheme="majorBidi" w:hAnsiTheme="majorBidi" w:cstheme="majorBidi"/>
          <w:rtl/>
        </w:rPr>
        <w:t xml:space="preserve"> </w:t>
      </w:r>
      <w:r w:rsidRPr="001D2957">
        <w:rPr>
          <w:rFonts w:asciiTheme="majorBidi" w:hAnsiTheme="majorBidi" w:cstheme="majorBidi"/>
        </w:rPr>
        <w:t>B.,</w:t>
      </w:r>
      <w:r w:rsidRPr="001D2957">
        <w:rPr>
          <w:rFonts w:asciiTheme="majorBidi" w:hAnsiTheme="majorBidi" w:cstheme="majorBidi"/>
          <w:rtl/>
        </w:rPr>
        <w:t xml:space="preserve"> </w:t>
      </w:r>
      <w:r w:rsidRPr="001D2957">
        <w:rPr>
          <w:rFonts w:asciiTheme="majorBidi" w:hAnsiTheme="majorBidi" w:cstheme="majorBidi"/>
        </w:rPr>
        <w:t>:(M.</w:t>
      </w:r>
    </w:p>
    <w:p w14:paraId="08C4C877"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Pr>
        <w:t>.1</w:t>
      </w:r>
      <w:r w:rsidRPr="001D2957">
        <w:rPr>
          <w:rFonts w:asciiTheme="majorBidi" w:hAnsiTheme="majorBidi" w:cstheme="majorBidi"/>
          <w:rtl/>
        </w:rPr>
        <w:t xml:space="preserve"> الاهتمام بالعملاء في جميع أعمال المؤسسة</w:t>
      </w:r>
      <w:r w:rsidRPr="001D2957">
        <w:rPr>
          <w:rFonts w:asciiTheme="majorBidi" w:hAnsiTheme="majorBidi" w:cstheme="majorBidi"/>
        </w:rPr>
        <w:t>.</w:t>
      </w:r>
    </w:p>
    <w:p w14:paraId="004B405F" w14:textId="5D68A59E"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Pr>
        <w:t>.2</w:t>
      </w:r>
      <w:r w:rsidRPr="001D2957">
        <w:rPr>
          <w:rFonts w:asciiTheme="majorBidi" w:hAnsiTheme="majorBidi" w:cstheme="majorBidi"/>
          <w:rtl/>
        </w:rPr>
        <w:t xml:space="preserve"> السعي إلى التطوير والإبداع في العمل لتحسين وضع المؤسسة محلياً ودولياً</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.3</w:t>
      </w:r>
      <w:r w:rsidR="00442E14" w:rsidRPr="001D2957">
        <w:rPr>
          <w:rFonts w:asciiTheme="majorBidi" w:hAnsiTheme="majorBidi" w:cstheme="majorBidi"/>
        </w:rPr>
        <w:t xml:space="preserve">   </w:t>
      </w:r>
      <w:r w:rsidRPr="001D2957">
        <w:rPr>
          <w:rFonts w:asciiTheme="majorBidi" w:hAnsiTheme="majorBidi" w:cstheme="majorBidi"/>
          <w:rtl/>
        </w:rPr>
        <w:t xml:space="preserve"> تنمية الأفراد في المؤسسة، والعمل على مشاركتهم في اتخاذ القرارات</w:t>
      </w:r>
      <w:r w:rsidRPr="001D2957">
        <w:rPr>
          <w:rFonts w:asciiTheme="majorBidi" w:hAnsiTheme="majorBidi" w:cstheme="majorBidi"/>
        </w:rPr>
        <w:t>.</w:t>
      </w:r>
    </w:p>
    <w:p w14:paraId="61F12665"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Pr>
        <w:t>.4</w:t>
      </w:r>
      <w:r w:rsidRPr="001D2957">
        <w:rPr>
          <w:rFonts w:asciiTheme="majorBidi" w:hAnsiTheme="majorBidi" w:cstheme="majorBidi"/>
          <w:rtl/>
        </w:rPr>
        <w:t xml:space="preserve">  العمل على تحقيق عوائد أصحاب المصالح، وتنمية العلاقات واستثمارها في تطوير المؤسسة</w:t>
      </w:r>
      <w:r w:rsidRPr="001D2957">
        <w:rPr>
          <w:rFonts w:asciiTheme="majorBidi" w:hAnsiTheme="majorBidi" w:cstheme="majorBidi"/>
        </w:rPr>
        <w:t>.</w:t>
      </w:r>
    </w:p>
    <w:p w14:paraId="352F0E6E" w14:textId="77777777" w:rsidR="00442E14" w:rsidRPr="001D2957" w:rsidRDefault="00442E14" w:rsidP="00815123">
      <w:pPr>
        <w:pStyle w:val="a3"/>
        <w:bidi/>
        <w:spacing w:before="141"/>
        <w:jc w:val="left"/>
        <w:rPr>
          <w:rFonts w:asciiTheme="majorBidi" w:hAnsiTheme="majorBidi" w:cstheme="majorBidi"/>
          <w:rtl/>
        </w:rPr>
      </w:pPr>
    </w:p>
    <w:p w14:paraId="682F1FE6" w14:textId="480EC3F1" w:rsidR="0016218A" w:rsidRPr="0049460F" w:rsidRDefault="00554466" w:rsidP="00815123">
      <w:pPr>
        <w:pStyle w:val="a3"/>
        <w:bidi/>
        <w:spacing w:before="141"/>
        <w:jc w:val="left"/>
        <w:rPr>
          <w:rFonts w:asciiTheme="majorBidi" w:hAnsiTheme="majorBidi" w:cstheme="majorBidi"/>
          <w:b/>
          <w:bCs/>
        </w:rPr>
      </w:pPr>
      <w:r w:rsidRPr="0049460F">
        <w:rPr>
          <w:rFonts w:asciiTheme="majorBidi" w:hAnsiTheme="majorBidi" w:cstheme="majorBidi"/>
          <w:b/>
          <w:bCs/>
          <w:rtl/>
        </w:rPr>
        <w:t>مبادئ التميزفي الأداء المؤسسي</w:t>
      </w:r>
      <w:r w:rsidRPr="0049460F">
        <w:rPr>
          <w:rFonts w:asciiTheme="majorBidi" w:hAnsiTheme="majorBidi" w:cstheme="majorBidi"/>
          <w:b/>
          <w:bCs/>
        </w:rPr>
        <w:t>:</w:t>
      </w:r>
    </w:p>
    <w:p w14:paraId="31608818" w14:textId="77777777" w:rsidR="00442E14" w:rsidRPr="001D2957" w:rsidRDefault="00554466" w:rsidP="00815123">
      <w:pPr>
        <w:pStyle w:val="a3"/>
        <w:bidi/>
        <w:spacing w:before="141"/>
        <w:jc w:val="left"/>
        <w:rPr>
          <w:rFonts w:asciiTheme="majorBidi" w:hAnsiTheme="majorBidi" w:cstheme="majorBidi"/>
          <w:rtl/>
        </w:rPr>
      </w:pPr>
      <w:r w:rsidRPr="001D2957">
        <w:rPr>
          <w:rFonts w:asciiTheme="majorBidi" w:hAnsiTheme="majorBidi" w:cstheme="majorBidi"/>
          <w:rtl/>
        </w:rPr>
        <w:t>إن تحقيق تميز الأداء المؤسس ي لا يمكن أن يحدث بمحض الصدفة أو من خلال تطبيق نظريات علمية مجردة، بل يتعلق بإنجازات ملموسة تحققها المنظمة، ومدى ملائمة ذلك مع احتياجات وتوقعات المتعاملين لضمان استدامة التميز في المستقبل</w:t>
      </w:r>
      <w:r w:rsidRPr="001D2957">
        <w:rPr>
          <w:rFonts w:asciiTheme="majorBidi" w:hAnsiTheme="majorBidi" w:cstheme="majorBidi"/>
        </w:rPr>
        <w:t>.</w:t>
      </w:r>
      <w:r w:rsidRPr="001D2957">
        <w:rPr>
          <w:rFonts w:asciiTheme="majorBidi" w:hAnsiTheme="majorBidi" w:cstheme="majorBidi"/>
          <w:rtl/>
        </w:rPr>
        <w:t xml:space="preserve"> يمكن تلخيص هذه المبادئ على النحو التالي</w:t>
      </w:r>
    </w:p>
    <w:p w14:paraId="2F5D0B3C" w14:textId="75113D88"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 xml:space="preserve"> </w:t>
      </w:r>
      <w:r w:rsidRPr="001D2957">
        <w:rPr>
          <w:rFonts w:asciiTheme="majorBidi" w:hAnsiTheme="majorBidi" w:cstheme="majorBidi"/>
        </w:rPr>
        <w:t>)</w:t>
      </w:r>
      <w:r w:rsidRPr="001D2957">
        <w:rPr>
          <w:rFonts w:asciiTheme="majorBidi" w:hAnsiTheme="majorBidi" w:cstheme="majorBidi"/>
          <w:rtl/>
        </w:rPr>
        <w:t>محمد،</w:t>
      </w:r>
      <w:r w:rsidRPr="001D2957">
        <w:rPr>
          <w:rFonts w:asciiTheme="majorBidi" w:hAnsiTheme="majorBidi" w:cstheme="majorBidi"/>
        </w:rPr>
        <w:t>:(2020</w:t>
      </w:r>
    </w:p>
    <w:p w14:paraId="1F84BF69"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Pr>
        <w:t>.1</w:t>
      </w:r>
      <w:r w:rsidRPr="001D2957">
        <w:rPr>
          <w:rFonts w:asciiTheme="majorBidi" w:hAnsiTheme="majorBidi" w:cstheme="majorBidi"/>
          <w:rtl/>
        </w:rPr>
        <w:t xml:space="preserve"> التركيزعلى النتائج </w:t>
      </w:r>
      <w:r w:rsidRPr="001D2957">
        <w:rPr>
          <w:rFonts w:asciiTheme="majorBidi" w:hAnsiTheme="majorBidi" w:cstheme="majorBidi"/>
        </w:rPr>
        <w:t>:</w:t>
      </w:r>
      <w:r w:rsidRPr="001D2957">
        <w:rPr>
          <w:rFonts w:asciiTheme="majorBidi" w:hAnsiTheme="majorBidi" w:cstheme="majorBidi"/>
          <w:rtl/>
        </w:rPr>
        <w:t>يعني التميز التركيز على تحقيق النتائج التي تهم المتعاملين مع المنظمة، فالمنظمات المتميزة تتصف بالمرونة وسرعة التكيف والاستجابة لمتطلبات المتعاملين معها</w:t>
      </w:r>
      <w:r w:rsidRPr="001D2957">
        <w:rPr>
          <w:rFonts w:asciiTheme="majorBidi" w:hAnsiTheme="majorBidi" w:cstheme="majorBidi"/>
        </w:rPr>
        <w:t>.</w:t>
      </w:r>
    </w:p>
    <w:p w14:paraId="42AFE4FA"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Pr>
        <w:t>.2</w:t>
      </w:r>
      <w:r w:rsidRPr="001D2957">
        <w:rPr>
          <w:rFonts w:asciiTheme="majorBidi" w:hAnsiTheme="majorBidi" w:cstheme="majorBidi"/>
          <w:rtl/>
        </w:rPr>
        <w:t xml:space="preserve">  التركيزعلى المتعاملين </w:t>
      </w:r>
      <w:r w:rsidRPr="001D2957">
        <w:rPr>
          <w:rFonts w:asciiTheme="majorBidi" w:hAnsiTheme="majorBidi" w:cstheme="majorBidi"/>
        </w:rPr>
        <w:t>:</w:t>
      </w:r>
      <w:r w:rsidRPr="001D2957">
        <w:rPr>
          <w:rFonts w:asciiTheme="majorBidi" w:hAnsiTheme="majorBidi" w:cstheme="majorBidi"/>
          <w:rtl/>
        </w:rPr>
        <w:t>يجب أن تسعى المنظمة لمعرفة وتحقيق احتياجات وتوقعات المتعاملين معها، وتشمل المتعاملين، موظفيها، وكلاء البيع، الشركاء، المستثمرين، المجتمع المحلي والمجتمع ككل، وعليها الالتزام بتلبية متطلبات جميع هذه الأطراف</w:t>
      </w:r>
      <w:r w:rsidRPr="001D2957">
        <w:rPr>
          <w:rFonts w:asciiTheme="majorBidi" w:hAnsiTheme="majorBidi" w:cstheme="majorBidi"/>
        </w:rPr>
        <w:t>.</w:t>
      </w:r>
    </w:p>
    <w:p w14:paraId="0E58F249" w14:textId="77777777" w:rsidR="0049460F" w:rsidRDefault="00554466" w:rsidP="00815123">
      <w:pPr>
        <w:pStyle w:val="a3"/>
        <w:bidi/>
        <w:spacing w:before="141"/>
        <w:jc w:val="left"/>
        <w:rPr>
          <w:rFonts w:asciiTheme="majorBidi" w:hAnsiTheme="majorBidi" w:cstheme="majorBidi"/>
          <w:rtl/>
        </w:rPr>
      </w:pPr>
      <w:r w:rsidRPr="001D2957">
        <w:rPr>
          <w:rFonts w:asciiTheme="majorBidi" w:hAnsiTheme="majorBidi" w:cstheme="majorBidi"/>
        </w:rPr>
        <w:t>.3</w:t>
      </w:r>
      <w:r w:rsidRPr="001D2957">
        <w:rPr>
          <w:rFonts w:asciiTheme="majorBidi" w:hAnsiTheme="majorBidi" w:cstheme="majorBidi"/>
          <w:rtl/>
        </w:rPr>
        <w:t xml:space="preserve">  القيادة الإبداعية والقدوة الحسنة </w:t>
      </w:r>
      <w:r w:rsidRPr="001D2957">
        <w:rPr>
          <w:rFonts w:asciiTheme="majorBidi" w:hAnsiTheme="majorBidi" w:cstheme="majorBidi"/>
        </w:rPr>
        <w:t>:</w:t>
      </w:r>
      <w:r w:rsidRPr="001D2957">
        <w:rPr>
          <w:rFonts w:asciiTheme="majorBidi" w:hAnsiTheme="majorBidi" w:cstheme="majorBidi"/>
          <w:rtl/>
        </w:rPr>
        <w:t>يعتمد التميز على القيادة التي تتسم بالرؤية المستقبلية والإبداعية والقادرة على تحقيق التميز، وذلك من خلال تحفيز العاملين وزيادة ولائهم للعمل من جانب آخر، يجب أن يكون القادة قدوة حسنة للعاملين في الالتزام بالقيم الأخلاقية والنزاهة في العمل، الأمر الذي يؤثر إيجاباً على التزام العاملين بسلوكيات وقيم المنظمة</w:t>
      </w:r>
    </w:p>
    <w:p w14:paraId="353E5289" w14:textId="74417601"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Pr>
        <w:t>.4</w:t>
      </w:r>
      <w:r w:rsidRPr="001D2957">
        <w:rPr>
          <w:rFonts w:asciiTheme="majorBidi" w:hAnsiTheme="majorBidi" w:cstheme="majorBidi"/>
          <w:rtl/>
        </w:rPr>
        <w:t xml:space="preserve"> الإدارة الفاعلة بالعمليات </w:t>
      </w:r>
      <w:r w:rsidRPr="001D2957">
        <w:rPr>
          <w:rFonts w:asciiTheme="majorBidi" w:hAnsiTheme="majorBidi" w:cstheme="majorBidi"/>
        </w:rPr>
        <w:t>:</w:t>
      </w:r>
      <w:r w:rsidRPr="001D2957">
        <w:rPr>
          <w:rFonts w:asciiTheme="majorBidi" w:hAnsiTheme="majorBidi" w:cstheme="majorBidi"/>
          <w:rtl/>
        </w:rPr>
        <w:t>تسعى المنظمات إلى تحقيق الأهداف الاستراتيجية، وذلك من خلال الاهتمام بالعمليات والأنشطة الداخلية والخارجية، وتحقيق نتائج متميزة وذات قيمة مضافة للمتعاملين</w:t>
      </w:r>
      <w:r w:rsidRPr="001D2957">
        <w:rPr>
          <w:rFonts w:asciiTheme="majorBidi" w:hAnsiTheme="majorBidi" w:cstheme="majorBidi"/>
        </w:rPr>
        <w:t>.</w:t>
      </w:r>
    </w:p>
    <w:p w14:paraId="32F118A7" w14:textId="0E905EA3"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Pr>
        <w:t>.5</w:t>
      </w:r>
      <w:r w:rsidRPr="001D2957">
        <w:rPr>
          <w:rFonts w:asciiTheme="majorBidi" w:hAnsiTheme="majorBidi" w:cstheme="majorBidi"/>
          <w:rtl/>
        </w:rPr>
        <w:t xml:space="preserve">  التطوير</w:t>
      </w:r>
      <w:r w:rsidR="00442E14" w:rsidRPr="001D2957">
        <w:rPr>
          <w:rFonts w:asciiTheme="majorBidi" w:hAnsiTheme="majorBidi" w:cstheme="majorBidi" w:hint="cs"/>
          <w:rtl/>
        </w:rPr>
        <w:t xml:space="preserve"> </w:t>
      </w:r>
      <w:r w:rsidRPr="001D2957">
        <w:rPr>
          <w:rFonts w:asciiTheme="majorBidi" w:hAnsiTheme="majorBidi" w:cstheme="majorBidi"/>
          <w:rtl/>
        </w:rPr>
        <w:t>المستمر</w:t>
      </w:r>
      <w:r w:rsidR="00442E14" w:rsidRPr="001D2957">
        <w:rPr>
          <w:rFonts w:asciiTheme="majorBidi" w:hAnsiTheme="majorBidi" w:cstheme="majorBidi" w:hint="cs"/>
          <w:rtl/>
        </w:rPr>
        <w:t xml:space="preserve"> </w:t>
      </w:r>
      <w:r w:rsidRPr="001D2957">
        <w:rPr>
          <w:rFonts w:asciiTheme="majorBidi" w:hAnsiTheme="majorBidi" w:cstheme="majorBidi"/>
          <w:rtl/>
        </w:rPr>
        <w:t xml:space="preserve">لعمليات التعلم والإبداع </w:t>
      </w:r>
      <w:r w:rsidRPr="001D2957">
        <w:rPr>
          <w:rFonts w:asciiTheme="majorBidi" w:hAnsiTheme="majorBidi" w:cstheme="majorBidi"/>
        </w:rPr>
        <w:t>:</w:t>
      </w:r>
      <w:r w:rsidRPr="001D2957">
        <w:rPr>
          <w:rFonts w:asciiTheme="majorBidi" w:hAnsiTheme="majorBidi" w:cstheme="majorBidi"/>
          <w:rtl/>
        </w:rPr>
        <w:t xml:space="preserve">تسعى المنظمة إلى تحقيق التميز من خلال التعلم المستمر </w:t>
      </w:r>
      <w:r w:rsidRPr="001D2957">
        <w:rPr>
          <w:rFonts w:asciiTheme="majorBidi" w:hAnsiTheme="majorBidi" w:cstheme="majorBidi"/>
          <w:rtl/>
        </w:rPr>
        <w:lastRenderedPageBreak/>
        <w:t>والمشاركة الفعالة للمعرفة من خلال تطبيق منهجية التحسين المستمر في العمليات والإجراءات والمخرجات</w:t>
      </w:r>
      <w:r w:rsidRPr="001D2957">
        <w:rPr>
          <w:rFonts w:asciiTheme="majorBidi" w:hAnsiTheme="majorBidi" w:cstheme="majorBidi"/>
        </w:rPr>
        <w:t>.</w:t>
      </w:r>
    </w:p>
    <w:p w14:paraId="664B9210"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Pr>
        <w:t>.6</w:t>
      </w:r>
      <w:r w:rsidRPr="001D2957">
        <w:rPr>
          <w:rFonts w:asciiTheme="majorBidi" w:hAnsiTheme="majorBidi" w:cstheme="majorBidi"/>
          <w:rtl/>
        </w:rPr>
        <w:t xml:space="preserve"> التطوير والتمكين </w:t>
      </w:r>
      <w:r w:rsidRPr="001D2957">
        <w:rPr>
          <w:rFonts w:asciiTheme="majorBidi" w:hAnsiTheme="majorBidi" w:cstheme="majorBidi"/>
        </w:rPr>
        <w:t>:</w:t>
      </w:r>
      <w:r w:rsidRPr="001D2957">
        <w:rPr>
          <w:rFonts w:asciiTheme="majorBidi" w:hAnsiTheme="majorBidi" w:cstheme="majorBidi"/>
          <w:rtl/>
        </w:rPr>
        <w:t>تسعى المنظمة إلى تعزيز وتطوير قدرات العاملين من خلال تطبيق أفضل الممارسات، وتوفير بيئة عمل محفزة تدعم الابتكار والتميز في العمل</w:t>
      </w:r>
      <w:r w:rsidRPr="001D2957">
        <w:rPr>
          <w:rFonts w:asciiTheme="majorBidi" w:hAnsiTheme="majorBidi" w:cstheme="majorBidi"/>
        </w:rPr>
        <w:t>.</w:t>
      </w:r>
    </w:p>
    <w:p w14:paraId="7C2F5004" w14:textId="77777777" w:rsidR="0016218A" w:rsidRPr="001D2957" w:rsidRDefault="00554466" w:rsidP="00815123">
      <w:pPr>
        <w:pStyle w:val="a3"/>
        <w:bidi/>
        <w:spacing w:before="141"/>
        <w:jc w:val="left"/>
        <w:rPr>
          <w:rFonts w:asciiTheme="majorBidi" w:hAnsiTheme="majorBidi" w:cstheme="majorBidi"/>
          <w:rtl/>
        </w:rPr>
      </w:pPr>
      <w:r w:rsidRPr="001D2957">
        <w:rPr>
          <w:rFonts w:asciiTheme="majorBidi" w:hAnsiTheme="majorBidi" w:cstheme="majorBidi"/>
        </w:rPr>
        <w:t>.7</w:t>
      </w:r>
      <w:r w:rsidRPr="001D2957">
        <w:rPr>
          <w:rFonts w:asciiTheme="majorBidi" w:hAnsiTheme="majorBidi" w:cstheme="majorBidi"/>
          <w:rtl/>
        </w:rPr>
        <w:t xml:space="preserve">  التوجه الاستراتيجي </w:t>
      </w:r>
      <w:r w:rsidRPr="001D2957">
        <w:rPr>
          <w:rFonts w:asciiTheme="majorBidi" w:hAnsiTheme="majorBidi" w:cstheme="majorBidi"/>
        </w:rPr>
        <w:t>:</w:t>
      </w:r>
      <w:r w:rsidRPr="001D2957">
        <w:rPr>
          <w:rFonts w:asciiTheme="majorBidi" w:hAnsiTheme="majorBidi" w:cstheme="majorBidi"/>
          <w:rtl/>
        </w:rPr>
        <w:t>يعتبر التوجه الاستراتيجي أحد أهم مبادئ التميز، حيث تسعى المنظمة إلى تطبيق استراتيجية واضحة تحقق أهدافها على المدى البعيد، وذلك من خلال التفاعل الإيجابي مع البيئة الداخلية والخارجية</w:t>
      </w:r>
      <w:r w:rsidRPr="001D2957">
        <w:rPr>
          <w:rFonts w:asciiTheme="majorBidi" w:hAnsiTheme="majorBidi" w:cstheme="majorBidi"/>
        </w:rPr>
        <w:t>.</w:t>
      </w:r>
    </w:p>
    <w:p w14:paraId="3E1DB259" w14:textId="05539FFB" w:rsidR="0016218A" w:rsidRPr="0049460F" w:rsidRDefault="00554466" w:rsidP="00815123">
      <w:pPr>
        <w:pStyle w:val="a3"/>
        <w:bidi/>
        <w:spacing w:before="141"/>
        <w:jc w:val="left"/>
        <w:rPr>
          <w:rFonts w:asciiTheme="majorBidi" w:hAnsiTheme="majorBidi" w:cstheme="majorBidi"/>
          <w:b/>
          <w:bCs/>
        </w:rPr>
      </w:pPr>
      <w:r w:rsidRPr="0049460F">
        <w:rPr>
          <w:rFonts w:asciiTheme="majorBidi" w:hAnsiTheme="majorBidi" w:cstheme="majorBidi"/>
          <w:b/>
          <w:bCs/>
          <w:rtl/>
        </w:rPr>
        <w:t>أبعاد التميزالأداء المؤسسي</w:t>
      </w:r>
      <w:r w:rsidRPr="0049460F">
        <w:rPr>
          <w:rFonts w:asciiTheme="majorBidi" w:hAnsiTheme="majorBidi" w:cstheme="majorBidi"/>
          <w:b/>
          <w:bCs/>
        </w:rPr>
        <w:t>:</w:t>
      </w:r>
    </w:p>
    <w:p w14:paraId="47E14425" w14:textId="77777777" w:rsidR="00442E14" w:rsidRPr="001D2957" w:rsidRDefault="00554466" w:rsidP="00815123">
      <w:pPr>
        <w:pStyle w:val="a3"/>
        <w:bidi/>
        <w:spacing w:before="141"/>
        <w:jc w:val="left"/>
        <w:rPr>
          <w:rFonts w:asciiTheme="majorBidi" w:hAnsiTheme="majorBidi" w:cstheme="majorBidi"/>
          <w:rtl/>
        </w:rPr>
      </w:pPr>
      <w:r w:rsidRPr="001D2957">
        <w:rPr>
          <w:rFonts w:asciiTheme="majorBidi" w:hAnsiTheme="majorBidi" w:cstheme="majorBidi"/>
          <w:rtl/>
        </w:rPr>
        <w:t>يُعتبر الأداء المؤسس ي المتميز من أهم عوامل النجاح والاستدامة لأي منظمة، ويتمحور حول عدة أبعاد رئيسية تشمل تميز تقديم الخدمة، تميز الموظفين، وتميز العمليات الداخلية، تساهم هذه الأبعاد بشكل متكامل في تحسين جودة الأداء، تعزيز رضا العملاء، ورفع الكفاءة التشغيلية، وتتمثل أهم هذه الأبعاد فيما يلي</w:t>
      </w:r>
      <w:r w:rsidRPr="001D2957">
        <w:rPr>
          <w:rFonts w:asciiTheme="majorBidi" w:hAnsiTheme="majorBidi" w:cstheme="majorBidi"/>
        </w:rPr>
        <w:t>:</w:t>
      </w:r>
    </w:p>
    <w:p w14:paraId="74908E0D" w14:textId="626D7C6D" w:rsidR="0016218A" w:rsidRPr="001D2957" w:rsidRDefault="00554466" w:rsidP="00815123">
      <w:pPr>
        <w:pStyle w:val="a3"/>
        <w:bidi/>
        <w:spacing w:before="141"/>
        <w:jc w:val="left"/>
        <w:rPr>
          <w:rFonts w:asciiTheme="majorBidi" w:hAnsiTheme="majorBidi" w:cstheme="majorBidi"/>
          <w:rtl/>
        </w:rPr>
      </w:pPr>
      <w:r w:rsidRPr="001D2957">
        <w:rPr>
          <w:rFonts w:asciiTheme="majorBidi" w:hAnsiTheme="majorBidi" w:cstheme="majorBidi"/>
          <w:rtl/>
        </w:rPr>
        <w:t>تميز تقديم الخدمة، يُعد ركيزة أساسية في بناء سمعة المؤسسة وتعزيز علاقاتها مع العملاء، يتمحور هذا البُعد حول قدرة المؤسسة على تقديم خدمات عالية الجودة تلبي توقعات واحتياجات العملاء بشكل مستمر، لتحقيق التميز في تقديم الخدمة، يجب على المؤسسات تبني نهجًا يركز على العميل، مما يعني فهم احتياجاته وتقديم حلول مخصصة تناسب تلك الاحتياجات، يشمل ذلك أيضًا تحسين تجربة العميل من خلال توفير خدمات ما بعد البيع الفعّالة، والاستجابة السريعة للشكاوى والاستفسارات،وضمان توافر الدعم المستمر المؤسسات التي تتميز في تقديم الخدمة تعزز من رضا العملاء، مما يؤدي إلى زيادة ولائهم وتكرار تعاملاتهم مع المؤسسة، وبالتالي تحقيق نمو مستدام في الأعمال</w:t>
      </w:r>
      <w:r w:rsidRPr="001D2957">
        <w:rPr>
          <w:rFonts w:asciiTheme="majorBidi" w:hAnsiTheme="majorBidi" w:cstheme="majorBidi"/>
        </w:rPr>
        <w:t>.</w:t>
      </w:r>
    </w:p>
    <w:p w14:paraId="68A66E79"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تميز الموظفين، وهو عامل حاسم في تحقيق الأداء المؤسس ي المتميز الموظفون هم القلب النابض لأي مؤسسة، ويمثلون العنصر البشري الذي يترجم الاستراتيجيات والخطط إلى واقع ملموس، لتحقيق التميز في هذا البُعد، يجب على المؤسسات الاستثمار في تطوير مهارات موظفيها من خلال التدريب المستمر والتعلم، بالإضافة إلى ذلك، من المهم خلق بيئة عمل محفزة تشجع على الإبداع والمبادرة، وتعزز من الرضا الوظيفي، القيادة الفعّالة تلعب دورًا جوهريًا في هذا السياق، حيث أن القادة الملهمين قادرون على تحفيز فرق العمل، وتوجيههم نحو تحقيق الأهداف المشتركة، تميز الموظفين ينعكس بشكل مباشر على جودة الخدمات المقدمة، وكفاءة العمليات، ورضا العملاء</w:t>
      </w:r>
      <w:r w:rsidRPr="001D2957">
        <w:rPr>
          <w:rFonts w:asciiTheme="majorBidi" w:hAnsiTheme="majorBidi" w:cstheme="majorBidi"/>
        </w:rPr>
        <w:t>.</w:t>
      </w:r>
    </w:p>
    <w:p w14:paraId="53E90B92"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تميز العمليات الداخلية، يشمل تحسين كافة العمليات والأنشطة التي تساهم في تقديم الخدمات والمنتجات للعملاء، يتطلب تحقيق التميز في هذا البُعد اعتماد منهجيات إدارة الجودة الشاملة وتطبيق أفضل الممارسات في إدارة العمليات</w:t>
      </w:r>
      <w:r w:rsidRPr="001D2957">
        <w:rPr>
          <w:rFonts w:asciiTheme="majorBidi" w:hAnsiTheme="majorBidi" w:cstheme="majorBidi"/>
        </w:rPr>
        <w:t>.</w:t>
      </w:r>
      <w:r w:rsidRPr="001D2957">
        <w:rPr>
          <w:rFonts w:asciiTheme="majorBidi" w:hAnsiTheme="majorBidi" w:cstheme="majorBidi"/>
          <w:rtl/>
        </w:rPr>
        <w:t xml:space="preserve"> تقنيات التحسين المستمر مثل </w:t>
      </w:r>
      <w:r w:rsidRPr="001D2957">
        <w:rPr>
          <w:rFonts w:asciiTheme="majorBidi" w:hAnsiTheme="majorBidi" w:cstheme="majorBidi"/>
        </w:rPr>
        <w:t>Lean</w:t>
      </w:r>
      <w:r w:rsidRPr="001D2957">
        <w:rPr>
          <w:rFonts w:asciiTheme="majorBidi" w:hAnsiTheme="majorBidi" w:cstheme="majorBidi"/>
          <w:rtl/>
        </w:rPr>
        <w:t xml:space="preserve"> و</w:t>
      </w:r>
      <w:r w:rsidRPr="001D2957">
        <w:rPr>
          <w:rFonts w:asciiTheme="majorBidi" w:hAnsiTheme="majorBidi" w:cstheme="majorBidi"/>
        </w:rPr>
        <w:t>Sigma</w:t>
      </w:r>
      <w:r w:rsidRPr="001D2957">
        <w:rPr>
          <w:rFonts w:asciiTheme="majorBidi" w:hAnsiTheme="majorBidi" w:cstheme="majorBidi"/>
          <w:rtl/>
        </w:rPr>
        <w:t xml:space="preserve"> </w:t>
      </w:r>
      <w:r w:rsidRPr="001D2957">
        <w:rPr>
          <w:rFonts w:asciiTheme="majorBidi" w:hAnsiTheme="majorBidi" w:cstheme="majorBidi"/>
        </w:rPr>
        <w:t>Six</w:t>
      </w:r>
      <w:r w:rsidRPr="001D2957">
        <w:rPr>
          <w:rFonts w:asciiTheme="majorBidi" w:hAnsiTheme="majorBidi" w:cstheme="majorBidi"/>
          <w:rtl/>
        </w:rPr>
        <w:t xml:space="preserve"> تساهم في تقليل الهدر، وزيادة الكفاءة، وتحسين جودة المنتجات والخدمات، الرقمنة والتحول الرقمي أيضًا يلعبان دورًا كبيرًا في تعزيز تميز العمليات الداخلية، من خلال تحسين تدفق المعلومات، وتسريع العمليات، وتقديم بيانات دقيقة تدعم اتخاذ القرارات الاستراتيجية، التميز في العمليات الداخلية يمكن المؤسسات من تقديم خدمات ذات جودة عالية بكفاءة وفعالية، مما يعزز من قدرتها على المنافسة في السوق</w:t>
      </w:r>
      <w:r w:rsidRPr="001D2957">
        <w:rPr>
          <w:rFonts w:asciiTheme="majorBidi" w:hAnsiTheme="majorBidi" w:cstheme="majorBidi"/>
        </w:rPr>
        <w:t>.</w:t>
      </w:r>
    </w:p>
    <w:p w14:paraId="77E4150C" w14:textId="77777777" w:rsidR="0035511C" w:rsidRDefault="00554466" w:rsidP="00815123">
      <w:pPr>
        <w:pStyle w:val="a3"/>
        <w:bidi/>
        <w:spacing w:before="141"/>
        <w:jc w:val="left"/>
        <w:rPr>
          <w:rFonts w:asciiTheme="majorBidi" w:hAnsiTheme="majorBidi" w:cstheme="majorBidi"/>
          <w:rtl/>
        </w:rPr>
      </w:pPr>
      <w:r w:rsidRPr="001D2957">
        <w:rPr>
          <w:rFonts w:asciiTheme="majorBidi" w:hAnsiTheme="majorBidi" w:cstheme="majorBidi"/>
          <w:rtl/>
        </w:rPr>
        <w:t>ومما سبق يرى الباحث أن تميز الأداء المؤسس ي يعتمد على تكامل وتفاعل هذه الأبعاد الثلاثة</w:t>
      </w:r>
      <w:r w:rsidRPr="001D2957">
        <w:rPr>
          <w:rFonts w:asciiTheme="majorBidi" w:hAnsiTheme="majorBidi" w:cstheme="majorBidi"/>
        </w:rPr>
        <w:t>:</w:t>
      </w:r>
      <w:r w:rsidRPr="001D2957">
        <w:rPr>
          <w:rFonts w:asciiTheme="majorBidi" w:hAnsiTheme="majorBidi" w:cstheme="majorBidi"/>
          <w:rtl/>
        </w:rPr>
        <w:t xml:space="preserve"> تميز تقديم الخدمة، تميز الموظفين، وتميز العمليات الداخلية، المؤسسات التي تنجح في تحقيق التميز في هذه الأبعاد تضمن لنفسها موقعًا رياديًا في السوق، وتحقيق رضا العملاء، وزيادة ولاءهم، هذا التميز لا يعزز فقط من استدامة المؤسسة ونموها، بل يساهم أيضًا في بناء سمعة قوية وعلاقات طويلة الأمد مع كافة الأطراف المعنية، من خلال التركيز المستمر على التحسين والابتكار، يمكن للمؤسسات أن تحقق تميزًا مستدامًا في أدائها المؤسسي</w:t>
      </w:r>
      <w:r w:rsidR="0035511C">
        <w:rPr>
          <w:rFonts w:asciiTheme="majorBidi" w:hAnsiTheme="majorBidi" w:cstheme="majorBidi" w:hint="cs"/>
          <w:rtl/>
        </w:rPr>
        <w:t xml:space="preserve"> </w:t>
      </w:r>
    </w:p>
    <w:p w14:paraId="07EB278C" w14:textId="77777777" w:rsidR="00D276F8" w:rsidRDefault="00D276F8" w:rsidP="00D276F8">
      <w:pPr>
        <w:pStyle w:val="a3"/>
        <w:bidi/>
        <w:spacing w:before="141"/>
        <w:jc w:val="left"/>
        <w:rPr>
          <w:rFonts w:asciiTheme="majorBidi" w:hAnsiTheme="majorBidi" w:cstheme="majorBidi"/>
          <w:rtl/>
        </w:rPr>
      </w:pPr>
    </w:p>
    <w:p w14:paraId="40511A56" w14:textId="2909272E" w:rsidR="0016218A" w:rsidRPr="0035511C" w:rsidRDefault="00815123" w:rsidP="00815123">
      <w:pPr>
        <w:pStyle w:val="a3"/>
        <w:bidi/>
        <w:spacing w:before="141"/>
        <w:jc w:val="left"/>
        <w:rPr>
          <w:rFonts w:asciiTheme="majorBidi" w:hAnsiTheme="majorBidi" w:cstheme="majorBidi"/>
          <w:b/>
          <w:bCs/>
          <w:sz w:val="36"/>
          <w:szCs w:val="36"/>
        </w:rPr>
      </w:pPr>
      <w:r>
        <w:rPr>
          <w:rFonts w:asciiTheme="majorBidi" w:hAnsiTheme="majorBidi" w:cstheme="majorBidi" w:hint="cs"/>
          <w:b/>
          <w:bCs/>
          <w:sz w:val="36"/>
          <w:szCs w:val="36"/>
          <w:rtl/>
        </w:rPr>
        <w:lastRenderedPageBreak/>
        <w:t>ا</w:t>
      </w:r>
      <w:r w:rsidR="00554466" w:rsidRPr="0035511C">
        <w:rPr>
          <w:rFonts w:asciiTheme="majorBidi" w:hAnsiTheme="majorBidi" w:cstheme="majorBidi"/>
          <w:b/>
          <w:bCs/>
          <w:sz w:val="36"/>
          <w:szCs w:val="36"/>
          <w:rtl/>
        </w:rPr>
        <w:t xml:space="preserve">لمبحث الثالث </w:t>
      </w:r>
      <w:r w:rsidR="00554466" w:rsidRPr="0035511C">
        <w:rPr>
          <w:rFonts w:asciiTheme="majorBidi" w:hAnsiTheme="majorBidi" w:cstheme="majorBidi"/>
          <w:b/>
          <w:bCs/>
          <w:sz w:val="36"/>
          <w:szCs w:val="36"/>
        </w:rPr>
        <w:t>:</w:t>
      </w:r>
      <w:r w:rsidR="00554466" w:rsidRPr="0035511C">
        <w:rPr>
          <w:rFonts w:asciiTheme="majorBidi" w:hAnsiTheme="majorBidi" w:cstheme="majorBidi"/>
          <w:b/>
          <w:bCs/>
          <w:sz w:val="36"/>
          <w:szCs w:val="36"/>
          <w:rtl/>
        </w:rPr>
        <w:t xml:space="preserve"> الإبداع التنظيمي</w:t>
      </w:r>
      <w:r w:rsidR="00554466" w:rsidRPr="0035511C">
        <w:rPr>
          <w:rFonts w:asciiTheme="majorBidi" w:hAnsiTheme="majorBidi" w:cstheme="majorBidi"/>
          <w:b/>
          <w:bCs/>
          <w:sz w:val="36"/>
          <w:szCs w:val="36"/>
        </w:rPr>
        <w:t>:</w:t>
      </w:r>
    </w:p>
    <w:p w14:paraId="026C312F" w14:textId="77777777" w:rsidR="0016218A" w:rsidRPr="001D2957" w:rsidRDefault="0016218A" w:rsidP="00815123">
      <w:pPr>
        <w:pStyle w:val="a3"/>
        <w:bidi/>
        <w:spacing w:before="141"/>
        <w:jc w:val="left"/>
        <w:rPr>
          <w:rFonts w:asciiTheme="majorBidi" w:hAnsiTheme="majorBidi" w:cstheme="majorBidi"/>
        </w:rPr>
      </w:pPr>
    </w:p>
    <w:p w14:paraId="0BA786AF" w14:textId="3891A24C" w:rsidR="0016218A" w:rsidRPr="001D2957" w:rsidRDefault="00554466" w:rsidP="00815123">
      <w:pPr>
        <w:pStyle w:val="a3"/>
        <w:bidi/>
        <w:spacing w:before="141"/>
        <w:jc w:val="left"/>
        <w:rPr>
          <w:rFonts w:asciiTheme="majorBidi" w:hAnsiTheme="majorBidi" w:cstheme="majorBidi"/>
        </w:rPr>
      </w:pPr>
      <w:r w:rsidRPr="0035511C">
        <w:rPr>
          <w:rFonts w:asciiTheme="majorBidi" w:hAnsiTheme="majorBidi" w:cstheme="majorBidi"/>
          <w:b/>
          <w:bCs/>
          <w:rtl/>
        </w:rPr>
        <w:t>مقدمة</w:t>
      </w:r>
      <w:r w:rsidRPr="001D2957">
        <w:rPr>
          <w:rFonts w:asciiTheme="majorBidi" w:hAnsiTheme="majorBidi" w:cstheme="majorBidi"/>
        </w:rPr>
        <w:t>:</w:t>
      </w:r>
    </w:p>
    <w:p w14:paraId="0DBA6BAF"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عملية تنمية الإبداع التنظيمي في المؤسسة لا تقل أهمية عن الإبداع التنظيمي ذاته، لذا، يجب على المؤسسة أن تبحث عن وسائل مختلفة لتنمية هذا الإبداع، خصوصًا في ما يتعلق بالموارد البشرية باعتبارها المحور الرئيس في عمل المؤسسات، لتفعيل هذا المورد، يجب توفير الظروف الملائمة من خلال تحسين وتطوير العمل في المؤسسات</w:t>
      </w:r>
      <w:r w:rsidRPr="001D2957">
        <w:rPr>
          <w:rFonts w:asciiTheme="majorBidi" w:hAnsiTheme="majorBidi" w:cstheme="majorBidi"/>
        </w:rPr>
        <w:t>.</w:t>
      </w:r>
    </w:p>
    <w:p w14:paraId="43C1DC7F" w14:textId="77777777" w:rsidR="0016218A" w:rsidRDefault="00554466" w:rsidP="00815123">
      <w:pPr>
        <w:pStyle w:val="a3"/>
        <w:bidi/>
        <w:spacing w:before="141"/>
        <w:jc w:val="left"/>
        <w:rPr>
          <w:rFonts w:asciiTheme="majorBidi" w:hAnsiTheme="majorBidi" w:cstheme="majorBidi"/>
          <w:rtl/>
        </w:rPr>
      </w:pPr>
      <w:r w:rsidRPr="001D2957">
        <w:rPr>
          <w:rFonts w:asciiTheme="majorBidi" w:hAnsiTheme="majorBidi" w:cstheme="majorBidi"/>
          <w:rtl/>
        </w:rPr>
        <w:t>يُعد الإبداع التنظيمي ضرورة ملحة للمؤسسات</w:t>
      </w:r>
      <w:r w:rsidRPr="001D2957">
        <w:rPr>
          <w:rFonts w:asciiTheme="majorBidi" w:hAnsiTheme="majorBidi" w:cstheme="majorBidi"/>
        </w:rPr>
        <w:t>.</w:t>
      </w:r>
      <w:r w:rsidRPr="001D2957">
        <w:rPr>
          <w:rFonts w:asciiTheme="majorBidi" w:hAnsiTheme="majorBidi" w:cstheme="majorBidi"/>
          <w:rtl/>
        </w:rPr>
        <w:t xml:space="preserve"> نتيجة لذلك، ينبغي على المؤسسة البحث عن طرق مختلفة لتعزيز الإبداع التنظيمي عبر تهيئة الظروف المناسبة، وتعزيز العمل وتوسيعه، والتركيز على الموارد البشرية باعتبارها العنصر الأساس لعمل المؤسسة، ويعتبر الإبداع التنظيمي عملية ديناميكية تتضمن تفكيرًا متعدد الأبعاد وغير تقليدي يساهم في النمو والقدرة على التفكير الإبداعي، وفقًا لتصورات جديدة تهدف إلى ابتكار طرق لتحسين الكفاءة التنظيمية</w:t>
      </w:r>
      <w:r w:rsidRPr="001D2957">
        <w:rPr>
          <w:rFonts w:asciiTheme="majorBidi" w:hAnsiTheme="majorBidi" w:cstheme="majorBidi"/>
        </w:rPr>
        <w:t>2021).</w:t>
      </w:r>
      <w:r w:rsidRPr="001D2957">
        <w:rPr>
          <w:rFonts w:asciiTheme="majorBidi" w:hAnsiTheme="majorBidi" w:cstheme="majorBidi"/>
          <w:rtl/>
        </w:rPr>
        <w:t xml:space="preserve"> </w:t>
      </w:r>
      <w:r w:rsidRPr="001D2957">
        <w:rPr>
          <w:rFonts w:asciiTheme="majorBidi" w:hAnsiTheme="majorBidi" w:cstheme="majorBidi"/>
        </w:rPr>
        <w:t>al.</w:t>
      </w:r>
      <w:r w:rsidRPr="001D2957">
        <w:rPr>
          <w:rFonts w:asciiTheme="majorBidi" w:hAnsiTheme="majorBidi" w:cstheme="majorBidi"/>
          <w:rtl/>
        </w:rPr>
        <w:t xml:space="preserve"> </w:t>
      </w:r>
      <w:r w:rsidRPr="001D2957">
        <w:rPr>
          <w:rFonts w:asciiTheme="majorBidi" w:hAnsiTheme="majorBidi" w:cstheme="majorBidi"/>
        </w:rPr>
        <w:t>et</w:t>
      </w:r>
      <w:r w:rsidRPr="001D2957">
        <w:rPr>
          <w:rFonts w:asciiTheme="majorBidi" w:hAnsiTheme="majorBidi" w:cstheme="majorBidi"/>
          <w:rtl/>
        </w:rPr>
        <w:t xml:space="preserve"> </w:t>
      </w:r>
      <w:r w:rsidRPr="001D2957">
        <w:rPr>
          <w:rFonts w:asciiTheme="majorBidi" w:hAnsiTheme="majorBidi" w:cstheme="majorBidi"/>
        </w:rPr>
        <w:t>Mostafa</w:t>
      </w:r>
      <w:r w:rsidRPr="001D2957">
        <w:rPr>
          <w:rFonts w:asciiTheme="majorBidi" w:hAnsiTheme="majorBidi" w:cstheme="majorBidi"/>
          <w:rtl/>
        </w:rPr>
        <w:t xml:space="preserve"> </w:t>
      </w:r>
      <w:r w:rsidRPr="001D2957">
        <w:rPr>
          <w:rFonts w:asciiTheme="majorBidi" w:hAnsiTheme="majorBidi" w:cstheme="majorBidi"/>
        </w:rPr>
        <w:t>(Abu</w:t>
      </w:r>
    </w:p>
    <w:p w14:paraId="4D86020A" w14:textId="77777777" w:rsidR="00815123" w:rsidRPr="001D2957" w:rsidRDefault="00815123" w:rsidP="00815123">
      <w:pPr>
        <w:pStyle w:val="a3"/>
        <w:bidi/>
        <w:spacing w:before="141"/>
        <w:jc w:val="left"/>
        <w:rPr>
          <w:rFonts w:asciiTheme="majorBidi" w:hAnsiTheme="majorBidi" w:cstheme="majorBidi"/>
        </w:rPr>
      </w:pPr>
    </w:p>
    <w:p w14:paraId="7F34D401" w14:textId="6514B5A1" w:rsidR="0016218A" w:rsidRPr="0035511C" w:rsidRDefault="00554466" w:rsidP="00815123">
      <w:pPr>
        <w:pStyle w:val="a3"/>
        <w:bidi/>
        <w:spacing w:before="141"/>
        <w:jc w:val="left"/>
        <w:rPr>
          <w:rFonts w:asciiTheme="majorBidi" w:hAnsiTheme="majorBidi" w:cstheme="majorBidi"/>
          <w:b/>
          <w:bCs/>
        </w:rPr>
      </w:pPr>
      <w:r w:rsidRPr="0035511C">
        <w:rPr>
          <w:rFonts w:asciiTheme="majorBidi" w:hAnsiTheme="majorBidi" w:cstheme="majorBidi"/>
          <w:b/>
          <w:bCs/>
          <w:rtl/>
        </w:rPr>
        <w:t>مفهوم الإبداع التنظيمي</w:t>
      </w:r>
      <w:r w:rsidRPr="0035511C">
        <w:rPr>
          <w:rFonts w:asciiTheme="majorBidi" w:hAnsiTheme="majorBidi" w:cstheme="majorBidi"/>
          <w:b/>
          <w:bCs/>
        </w:rPr>
        <w:t>:</w:t>
      </w:r>
    </w:p>
    <w:p w14:paraId="397D9F0D" w14:textId="2655F01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لا يزال مفهوم الإبداع في مجال الإدارة غامضًا</w:t>
      </w:r>
      <w:r w:rsidRPr="001D2957">
        <w:rPr>
          <w:rFonts w:asciiTheme="majorBidi" w:hAnsiTheme="majorBidi" w:cstheme="majorBidi"/>
        </w:rPr>
        <w:t>.</w:t>
      </w:r>
      <w:r w:rsidRPr="001D2957">
        <w:rPr>
          <w:rFonts w:asciiTheme="majorBidi" w:hAnsiTheme="majorBidi" w:cstheme="majorBidi"/>
          <w:rtl/>
        </w:rPr>
        <w:t xml:space="preserve"> حيث إن تعريف الإبداع الذي يقبله العديد من العلماء هو توليد أفكار جديدة، قيمة، وقابلة للتنفيذ</w:t>
      </w:r>
      <w:r w:rsidRPr="001D2957">
        <w:rPr>
          <w:rFonts w:asciiTheme="majorBidi" w:hAnsiTheme="majorBidi" w:cstheme="majorBidi"/>
        </w:rPr>
        <w:t>.</w:t>
      </w:r>
      <w:r w:rsidRPr="001D2957">
        <w:rPr>
          <w:rFonts w:asciiTheme="majorBidi" w:hAnsiTheme="majorBidi" w:cstheme="majorBidi"/>
          <w:rtl/>
        </w:rPr>
        <w:t xml:space="preserve"> ويجب أن تكون الجدوى وتنفيذ الأفكار الإبداعية متماشية مع الرؤية التنظيمية والقيم والمعايير والأنظمة والرموز والافتراضات والعادات </w:t>
      </w:r>
      <w:r w:rsidRPr="001D2957">
        <w:rPr>
          <w:rFonts w:asciiTheme="majorBidi" w:hAnsiTheme="majorBidi" w:cstheme="majorBidi"/>
        </w:rPr>
        <w:t>and</w:t>
      </w:r>
      <w:r w:rsidRPr="001D2957">
        <w:rPr>
          <w:rFonts w:asciiTheme="majorBidi" w:hAnsiTheme="majorBidi" w:cstheme="majorBidi"/>
          <w:rtl/>
        </w:rPr>
        <w:t xml:space="preserve"> </w:t>
      </w:r>
      <w:r w:rsidRPr="001D2957">
        <w:rPr>
          <w:rFonts w:asciiTheme="majorBidi" w:hAnsiTheme="majorBidi" w:cstheme="majorBidi"/>
        </w:rPr>
        <w:t>(MnisriWasleleski, 2020)</w:t>
      </w:r>
    </w:p>
    <w:p w14:paraId="23212B71" w14:textId="6352A4D3"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 xml:space="preserve">وصف </w:t>
      </w:r>
      <w:r w:rsidRPr="001D2957">
        <w:rPr>
          <w:rFonts w:asciiTheme="majorBidi" w:hAnsiTheme="majorBidi" w:cstheme="majorBidi"/>
        </w:rPr>
        <w:t>2021)</w:t>
      </w:r>
      <w:r w:rsidRPr="001D2957">
        <w:rPr>
          <w:rFonts w:asciiTheme="majorBidi" w:hAnsiTheme="majorBidi" w:cstheme="majorBidi"/>
          <w:rtl/>
        </w:rPr>
        <w:t xml:space="preserve"> </w:t>
      </w:r>
      <w:r w:rsidRPr="001D2957">
        <w:rPr>
          <w:rFonts w:asciiTheme="majorBidi" w:hAnsiTheme="majorBidi" w:cstheme="majorBidi"/>
        </w:rPr>
        <w:t>Gupta,</w:t>
      </w:r>
      <w:r w:rsidRPr="001D2957">
        <w:rPr>
          <w:rFonts w:asciiTheme="majorBidi" w:hAnsiTheme="majorBidi" w:cstheme="majorBidi"/>
          <w:rtl/>
        </w:rPr>
        <w:t xml:space="preserve"> </w:t>
      </w:r>
      <w:r w:rsidRPr="001D2957">
        <w:rPr>
          <w:rFonts w:asciiTheme="majorBidi" w:hAnsiTheme="majorBidi" w:cstheme="majorBidi"/>
        </w:rPr>
        <w:t>and</w:t>
      </w:r>
      <w:r w:rsidRPr="001D2957">
        <w:rPr>
          <w:rFonts w:asciiTheme="majorBidi" w:hAnsiTheme="majorBidi" w:cstheme="majorBidi"/>
          <w:rtl/>
        </w:rPr>
        <w:t xml:space="preserve"> </w:t>
      </w:r>
      <w:r w:rsidRPr="001D2957">
        <w:rPr>
          <w:rFonts w:asciiTheme="majorBidi" w:hAnsiTheme="majorBidi" w:cstheme="majorBidi"/>
        </w:rPr>
        <w:t>(Mikalef</w:t>
      </w:r>
      <w:r w:rsidRPr="001D2957">
        <w:rPr>
          <w:rFonts w:asciiTheme="majorBidi" w:hAnsiTheme="majorBidi" w:cstheme="majorBidi"/>
          <w:rtl/>
        </w:rPr>
        <w:t xml:space="preserve"> الإبداع التنظيمي بأنه الدرجة التي تكون فيها المؤسسة قادرة على توليد أفكار أو منتجات جديدة</w:t>
      </w:r>
      <w:r w:rsidRPr="001D2957">
        <w:rPr>
          <w:rFonts w:asciiTheme="majorBidi" w:hAnsiTheme="majorBidi" w:cstheme="majorBidi"/>
        </w:rPr>
        <w:t>.</w:t>
      </w:r>
      <w:r w:rsidRPr="001D2957">
        <w:rPr>
          <w:rFonts w:asciiTheme="majorBidi" w:hAnsiTheme="majorBidi" w:cstheme="majorBidi"/>
          <w:rtl/>
        </w:rPr>
        <w:t xml:space="preserve"> وتم تعريفه سابقًا بأنه إنشاء منتج جديد مفيد أو خدمة أو فكرة أو إجراء أو عملية بواسطة أفراد يعملون معًا في نظام اجتماعي معقد </w:t>
      </w:r>
      <w:r w:rsidRPr="001D2957">
        <w:rPr>
          <w:rFonts w:asciiTheme="majorBidi" w:hAnsiTheme="majorBidi" w:cstheme="majorBidi"/>
        </w:rPr>
        <w:t>and</w:t>
      </w:r>
      <w:r w:rsidRPr="001D2957">
        <w:rPr>
          <w:rFonts w:asciiTheme="majorBidi" w:hAnsiTheme="majorBidi" w:cstheme="majorBidi"/>
          <w:rtl/>
        </w:rPr>
        <w:t xml:space="preserve"> </w:t>
      </w:r>
      <w:r w:rsidRPr="001D2957">
        <w:rPr>
          <w:rFonts w:asciiTheme="majorBidi" w:hAnsiTheme="majorBidi" w:cstheme="majorBidi"/>
        </w:rPr>
        <w:t>Altinay</w:t>
      </w:r>
      <w:r w:rsidRPr="001D2957">
        <w:rPr>
          <w:rFonts w:asciiTheme="majorBidi" w:hAnsiTheme="majorBidi" w:cstheme="majorBidi"/>
          <w:rtl/>
        </w:rPr>
        <w:t xml:space="preserve"> </w:t>
      </w:r>
      <w:r w:rsidRPr="001D2957">
        <w:rPr>
          <w:rFonts w:asciiTheme="majorBidi" w:hAnsiTheme="majorBidi" w:cstheme="majorBidi"/>
        </w:rPr>
        <w:t>(DarvishmotevaliKoseoglu, 2020)</w:t>
      </w:r>
      <w:r w:rsidRPr="001D2957">
        <w:rPr>
          <w:rFonts w:asciiTheme="majorBidi" w:hAnsiTheme="majorBidi" w:cstheme="majorBidi"/>
          <w:rtl/>
        </w:rPr>
        <w:t xml:space="preserve">وعُرِّّف الإبداع التنظيمي بأنه مجموعة الاستعدادات، القدرات، والخصائص الشخصية التي يتم توظيفها لتحسس المشكلات، وتحديد مواطن الضعف ونقص المعلومات، من خلال توظيف القدرات الفكرية والعقلية التي تتميز بأعلى مستوى من الأصالة والطلاقة والمرونة والحساسية للمشكلات، والتي بدورها تؤدي إلى إنشاء علاقات وأفكار وأساليب عمل جديدة داخل بيئة المؤسسة </w:t>
      </w:r>
      <w:r w:rsidRPr="001D2957">
        <w:rPr>
          <w:rFonts w:asciiTheme="majorBidi" w:hAnsiTheme="majorBidi" w:cstheme="majorBidi"/>
        </w:rPr>
        <w:t>)</w:t>
      </w:r>
      <w:r w:rsidRPr="001D2957">
        <w:rPr>
          <w:rFonts w:asciiTheme="majorBidi" w:hAnsiTheme="majorBidi" w:cstheme="majorBidi"/>
          <w:rtl/>
        </w:rPr>
        <w:t>قناش ي وحمحامي،</w:t>
      </w:r>
      <w:r w:rsidRPr="001D2957">
        <w:rPr>
          <w:rFonts w:asciiTheme="majorBidi" w:hAnsiTheme="majorBidi" w:cstheme="majorBidi"/>
        </w:rPr>
        <w:t>.(2018</w:t>
      </w:r>
    </w:p>
    <w:p w14:paraId="4A8C65DE"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 xml:space="preserve">وعَرَفَه </w:t>
      </w:r>
      <w:r w:rsidRPr="001D2957">
        <w:rPr>
          <w:rFonts w:asciiTheme="majorBidi" w:hAnsiTheme="majorBidi" w:cstheme="majorBidi"/>
        </w:rPr>
        <w:t>(2020)</w:t>
      </w:r>
      <w:r w:rsidRPr="001D2957">
        <w:rPr>
          <w:rFonts w:asciiTheme="majorBidi" w:hAnsiTheme="majorBidi" w:cstheme="majorBidi"/>
          <w:rtl/>
        </w:rPr>
        <w:t xml:space="preserve"> </w:t>
      </w:r>
      <w:r w:rsidRPr="001D2957">
        <w:rPr>
          <w:rFonts w:asciiTheme="majorBidi" w:hAnsiTheme="majorBidi" w:cstheme="majorBidi"/>
        </w:rPr>
        <w:t>H.</w:t>
      </w:r>
      <w:r w:rsidRPr="001D2957">
        <w:rPr>
          <w:rFonts w:asciiTheme="majorBidi" w:hAnsiTheme="majorBidi" w:cstheme="majorBidi"/>
          <w:rtl/>
        </w:rPr>
        <w:t xml:space="preserve"> </w:t>
      </w:r>
      <w:r w:rsidRPr="001D2957">
        <w:rPr>
          <w:rFonts w:asciiTheme="majorBidi" w:hAnsiTheme="majorBidi" w:cstheme="majorBidi"/>
        </w:rPr>
        <w:t>A.</w:t>
      </w:r>
      <w:r w:rsidRPr="001D2957">
        <w:rPr>
          <w:rFonts w:asciiTheme="majorBidi" w:hAnsiTheme="majorBidi" w:cstheme="majorBidi"/>
          <w:rtl/>
        </w:rPr>
        <w:t xml:space="preserve"> </w:t>
      </w:r>
      <w:r w:rsidRPr="001D2957">
        <w:rPr>
          <w:rFonts w:asciiTheme="majorBidi" w:hAnsiTheme="majorBidi" w:cstheme="majorBidi"/>
        </w:rPr>
        <w:t>(Al-Maksousi,</w:t>
      </w:r>
      <w:r w:rsidRPr="001D2957">
        <w:rPr>
          <w:rFonts w:asciiTheme="majorBidi" w:hAnsiTheme="majorBidi" w:cstheme="majorBidi"/>
          <w:rtl/>
        </w:rPr>
        <w:t xml:space="preserve"> باعتباره ميزة تنافسية تؤدي إلى حل مشكلات العملاء بشكل أكثر فاعلية وأداء تنظيمي أعلى</w:t>
      </w:r>
      <w:r w:rsidRPr="001D2957">
        <w:rPr>
          <w:rFonts w:asciiTheme="majorBidi" w:hAnsiTheme="majorBidi" w:cstheme="majorBidi"/>
        </w:rPr>
        <w:t>.</w:t>
      </w:r>
    </w:p>
    <w:p w14:paraId="072CCAFF"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يُعد الإبداع التنظيمي من أكثر مجالات البحث تطورًا، ووسيلة رئيسية للتطوير التنظيمي، وأساس للبقاء في السوق والنجاح المبتكر</w:t>
      </w:r>
      <w:r w:rsidRPr="001D2957">
        <w:rPr>
          <w:rFonts w:asciiTheme="majorBidi" w:hAnsiTheme="majorBidi" w:cstheme="majorBidi"/>
        </w:rPr>
        <w:t>.</w:t>
      </w:r>
      <w:r w:rsidRPr="001D2957">
        <w:rPr>
          <w:rFonts w:asciiTheme="majorBidi" w:hAnsiTheme="majorBidi" w:cstheme="majorBidi"/>
          <w:rtl/>
        </w:rPr>
        <w:t xml:space="preserve"> تواجه المنظمات الحاجة إلى إنشاء أفكار جديدة ومفيدة باستمرار تتعلق بالمنتجات والخدمات والعمليات والممارسات الإدارية، بالإضافة إلى الاستراتيجيات التنافسية</w:t>
      </w:r>
      <w:r w:rsidRPr="001D2957">
        <w:rPr>
          <w:rFonts w:asciiTheme="majorBidi" w:hAnsiTheme="majorBidi" w:cstheme="majorBidi"/>
        </w:rPr>
        <w:t>.</w:t>
      </w:r>
    </w:p>
    <w:p w14:paraId="5C7447D7"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وهنا تبرز أهمية الدعم الفعال للحصول على موارد المعلومات المختلفة وجمعها وتخزينها وتحليلها وكذلك اكتشاف المعرفة الجديدة ونشرها السريع لزيادة عمليات الإبداع</w:t>
      </w:r>
      <w:r w:rsidRPr="001D2957">
        <w:rPr>
          <w:rFonts w:asciiTheme="majorBidi" w:hAnsiTheme="majorBidi" w:cstheme="majorBidi"/>
        </w:rPr>
        <w:t>2020).</w:t>
      </w:r>
      <w:r w:rsidRPr="001D2957">
        <w:rPr>
          <w:rFonts w:asciiTheme="majorBidi" w:hAnsiTheme="majorBidi" w:cstheme="majorBidi"/>
          <w:rtl/>
        </w:rPr>
        <w:t xml:space="preserve"> </w:t>
      </w:r>
      <w:r w:rsidRPr="001D2957">
        <w:rPr>
          <w:rFonts w:asciiTheme="majorBidi" w:hAnsiTheme="majorBidi" w:cstheme="majorBidi"/>
        </w:rPr>
        <w:t>al.,</w:t>
      </w:r>
      <w:r w:rsidRPr="001D2957">
        <w:rPr>
          <w:rFonts w:asciiTheme="majorBidi" w:hAnsiTheme="majorBidi" w:cstheme="majorBidi"/>
          <w:rtl/>
        </w:rPr>
        <w:t xml:space="preserve"> </w:t>
      </w:r>
      <w:r w:rsidRPr="001D2957">
        <w:rPr>
          <w:rFonts w:asciiTheme="majorBidi" w:hAnsiTheme="majorBidi" w:cstheme="majorBidi"/>
        </w:rPr>
        <w:t>et</w:t>
      </w:r>
      <w:r w:rsidRPr="001D2957">
        <w:rPr>
          <w:rFonts w:asciiTheme="majorBidi" w:hAnsiTheme="majorBidi" w:cstheme="majorBidi"/>
          <w:rtl/>
        </w:rPr>
        <w:t xml:space="preserve"> </w:t>
      </w:r>
      <w:r w:rsidRPr="001D2957">
        <w:rPr>
          <w:rFonts w:asciiTheme="majorBidi" w:hAnsiTheme="majorBidi" w:cstheme="majorBidi"/>
        </w:rPr>
        <w:t>(Porck</w:t>
      </w:r>
    </w:p>
    <w:p w14:paraId="73F4ED93"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يمثل الإبداع التنظيمي انعكاسًا مباشرًا لثقافة المؤسسة، حيث تبرز تلك الثقافة حرية الفكر وتقبل العمل الإبداعي وتشجعه وتدعمه ماليًا</w:t>
      </w:r>
      <w:r w:rsidRPr="001D2957">
        <w:rPr>
          <w:rFonts w:asciiTheme="majorBidi" w:hAnsiTheme="majorBidi" w:cstheme="majorBidi"/>
        </w:rPr>
        <w:t>.</w:t>
      </w:r>
      <w:r w:rsidRPr="001D2957">
        <w:rPr>
          <w:rFonts w:asciiTheme="majorBidi" w:hAnsiTheme="majorBidi" w:cstheme="majorBidi"/>
          <w:rtl/>
        </w:rPr>
        <w:t xml:space="preserve"> سيرتفع مستوى إبداع العاملين في المؤسسة وفقًا لذلك، يُعرف الإبداع التنظيمي بأنه عملية تفكير فردية تجمع المعرفة الرائعة مع العمل الإبداعي، وتمس مختلف مجالات الحياة وتتعامل مع الواقع</w:t>
      </w:r>
      <w:r w:rsidRPr="001D2957">
        <w:rPr>
          <w:rFonts w:asciiTheme="majorBidi" w:hAnsiTheme="majorBidi" w:cstheme="majorBidi"/>
        </w:rPr>
        <w:t>.</w:t>
      </w:r>
      <w:r w:rsidRPr="001D2957">
        <w:rPr>
          <w:rFonts w:asciiTheme="majorBidi" w:hAnsiTheme="majorBidi" w:cstheme="majorBidi"/>
          <w:rtl/>
        </w:rPr>
        <w:t xml:space="preserve"> الإبداع هو نتيجة رد فعل ذاتي أو موضوعي، ويمثل الإبداع التنظيمي مزيجًا من القدرات التي تمكن الفرد من إنتاج فكرة جديدة قابلة للتطبيق تهدف إلى حل مشكلة، أو تطوير نظام قائم، </w:t>
      </w:r>
      <w:r w:rsidRPr="001D2957">
        <w:rPr>
          <w:rFonts w:asciiTheme="majorBidi" w:hAnsiTheme="majorBidi" w:cstheme="majorBidi"/>
          <w:rtl/>
        </w:rPr>
        <w:lastRenderedPageBreak/>
        <w:t>أو إيجاد مفهوم عملي أو طريقة تنفيذ الأعمال</w:t>
      </w:r>
      <w:r w:rsidRPr="001D2957">
        <w:rPr>
          <w:rFonts w:asciiTheme="majorBidi" w:hAnsiTheme="majorBidi" w:cstheme="majorBidi"/>
        </w:rPr>
        <w:t>2020).</w:t>
      </w:r>
      <w:r w:rsidRPr="001D2957">
        <w:rPr>
          <w:rFonts w:asciiTheme="majorBidi" w:hAnsiTheme="majorBidi" w:cstheme="majorBidi"/>
          <w:rtl/>
        </w:rPr>
        <w:t xml:space="preserve"> </w:t>
      </w:r>
      <w:r w:rsidRPr="001D2957">
        <w:rPr>
          <w:rFonts w:asciiTheme="majorBidi" w:hAnsiTheme="majorBidi" w:cstheme="majorBidi"/>
        </w:rPr>
        <w:t>(Al-Maksousi,</w:t>
      </w:r>
      <w:r w:rsidRPr="001D2957">
        <w:rPr>
          <w:rFonts w:asciiTheme="majorBidi" w:hAnsiTheme="majorBidi" w:cstheme="majorBidi"/>
          <w:rtl/>
        </w:rPr>
        <w:t xml:space="preserve"> </w:t>
      </w:r>
      <w:r w:rsidRPr="001D2957">
        <w:rPr>
          <w:rFonts w:asciiTheme="majorBidi" w:hAnsiTheme="majorBidi" w:cstheme="majorBidi"/>
        </w:rPr>
        <w:t>(</w:t>
      </w:r>
    </w:p>
    <w:p w14:paraId="164B24E1"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تحقيق الأهداف بكفاءة وفعالية الإبداع التنظيمي هو الانحراف عن التفكير والمعرفة التقليديين، مما ينتج عنه اكتشاف أفكار، نظريات، اختراعات، أو أساليب عمل جديدة ومتطورة ومقبولة ومناسبة</w:t>
      </w:r>
    </w:p>
    <w:p w14:paraId="36362957"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لظروف وقدرات المؤسسة</w:t>
      </w:r>
      <w:r w:rsidRPr="001D2957">
        <w:rPr>
          <w:rFonts w:asciiTheme="majorBidi" w:hAnsiTheme="majorBidi" w:cstheme="majorBidi"/>
        </w:rPr>
        <w:t>.</w:t>
      </w:r>
      <w:r w:rsidRPr="001D2957">
        <w:rPr>
          <w:rFonts w:asciiTheme="majorBidi" w:hAnsiTheme="majorBidi" w:cstheme="majorBidi"/>
          <w:rtl/>
        </w:rPr>
        <w:t xml:space="preserve"> يساعد هذا على التكيف والتفاعل مع جميع التكيفات، تحسين الإنتاجية، وتطوير مستوى أداء الموظفين</w:t>
      </w:r>
      <w:r w:rsidRPr="001D2957">
        <w:rPr>
          <w:rFonts w:asciiTheme="majorBidi" w:hAnsiTheme="majorBidi" w:cstheme="majorBidi"/>
        </w:rPr>
        <w:t>2020).</w:t>
      </w:r>
      <w:r w:rsidRPr="001D2957">
        <w:rPr>
          <w:rFonts w:asciiTheme="majorBidi" w:hAnsiTheme="majorBidi" w:cstheme="majorBidi"/>
          <w:rtl/>
        </w:rPr>
        <w:t xml:space="preserve"> </w:t>
      </w:r>
      <w:r w:rsidRPr="001D2957">
        <w:rPr>
          <w:rFonts w:asciiTheme="majorBidi" w:hAnsiTheme="majorBidi" w:cstheme="majorBidi"/>
        </w:rPr>
        <w:t>Aljawarneh,</w:t>
      </w:r>
      <w:r w:rsidRPr="001D2957">
        <w:rPr>
          <w:rFonts w:asciiTheme="majorBidi" w:hAnsiTheme="majorBidi" w:cstheme="majorBidi"/>
          <w:rtl/>
        </w:rPr>
        <w:t xml:space="preserve"> </w:t>
      </w:r>
      <w:r w:rsidRPr="001D2957">
        <w:rPr>
          <w:rFonts w:asciiTheme="majorBidi" w:hAnsiTheme="majorBidi" w:cstheme="majorBidi"/>
        </w:rPr>
        <w:t>and</w:t>
      </w:r>
      <w:r w:rsidRPr="001D2957">
        <w:rPr>
          <w:rFonts w:asciiTheme="majorBidi" w:hAnsiTheme="majorBidi" w:cstheme="majorBidi"/>
          <w:rtl/>
        </w:rPr>
        <w:t xml:space="preserve"> </w:t>
      </w:r>
      <w:r w:rsidRPr="001D2957">
        <w:rPr>
          <w:rFonts w:asciiTheme="majorBidi" w:hAnsiTheme="majorBidi" w:cstheme="majorBidi"/>
        </w:rPr>
        <w:t>(Masa'd</w:t>
      </w:r>
    </w:p>
    <w:p w14:paraId="56DCD22F"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ومما سبق يرى أن اعتماد الإبداع من قبل المنظمات يعتبر من المفاهيم الأساسية التي تلعب دورًا إيجابيًا على مستوى نشاط وحياة المنظمة واستمراريتها، خاصة في الوقت الحاضر حيث التنافس الشديد بين المنظمات مما يؤكد على ضرورة تنمية العنصر البشري، وإيلاء الاهتمام الكبير باعتبار الإنسان جوهر العملية الإبداعية</w:t>
      </w:r>
      <w:r w:rsidRPr="001D2957">
        <w:rPr>
          <w:rFonts w:asciiTheme="majorBidi" w:hAnsiTheme="majorBidi" w:cstheme="majorBidi"/>
        </w:rPr>
        <w:t>.</w:t>
      </w:r>
    </w:p>
    <w:p w14:paraId="70783E45" w14:textId="1C4502B3" w:rsidR="0016218A" w:rsidRPr="00815123" w:rsidRDefault="00554466" w:rsidP="00815123">
      <w:pPr>
        <w:pStyle w:val="a3"/>
        <w:bidi/>
        <w:spacing w:before="141"/>
        <w:jc w:val="left"/>
        <w:rPr>
          <w:rFonts w:asciiTheme="majorBidi" w:hAnsiTheme="majorBidi" w:cstheme="majorBidi"/>
          <w:b/>
          <w:bCs/>
        </w:rPr>
      </w:pPr>
      <w:r w:rsidRPr="00815123">
        <w:rPr>
          <w:rFonts w:asciiTheme="majorBidi" w:hAnsiTheme="majorBidi" w:cstheme="majorBidi"/>
          <w:b/>
          <w:bCs/>
          <w:rtl/>
        </w:rPr>
        <w:t>خصائص الإبداع التنظيمي ونظرياته</w:t>
      </w:r>
      <w:r w:rsidRPr="00815123">
        <w:rPr>
          <w:rFonts w:asciiTheme="majorBidi" w:hAnsiTheme="majorBidi" w:cstheme="majorBidi"/>
          <w:b/>
          <w:bCs/>
        </w:rPr>
        <w:t>:</w:t>
      </w:r>
    </w:p>
    <w:p w14:paraId="4FF9DE2B" w14:textId="77777777" w:rsidR="0016218A" w:rsidRPr="001D2957" w:rsidRDefault="0016218A" w:rsidP="00815123">
      <w:pPr>
        <w:pStyle w:val="a3"/>
        <w:bidi/>
        <w:spacing w:before="141"/>
        <w:jc w:val="left"/>
        <w:rPr>
          <w:rFonts w:asciiTheme="majorBidi" w:hAnsiTheme="majorBidi" w:cstheme="majorBidi"/>
        </w:rPr>
      </w:pPr>
    </w:p>
    <w:p w14:paraId="3FCCF043" w14:textId="77777777" w:rsidR="0016218A" w:rsidRPr="00815123" w:rsidRDefault="00554466" w:rsidP="00815123">
      <w:pPr>
        <w:pStyle w:val="a3"/>
        <w:bidi/>
        <w:spacing w:before="141"/>
        <w:jc w:val="left"/>
        <w:rPr>
          <w:rFonts w:asciiTheme="majorBidi" w:hAnsiTheme="majorBidi" w:cstheme="majorBidi"/>
          <w:b/>
          <w:bCs/>
        </w:rPr>
      </w:pPr>
      <w:r w:rsidRPr="00815123">
        <w:rPr>
          <w:rFonts w:asciiTheme="majorBidi" w:hAnsiTheme="majorBidi" w:cstheme="majorBidi"/>
          <w:b/>
          <w:bCs/>
        </w:rPr>
        <w:t>.1</w:t>
      </w:r>
      <w:r w:rsidRPr="00815123">
        <w:rPr>
          <w:rFonts w:asciiTheme="majorBidi" w:hAnsiTheme="majorBidi" w:cstheme="majorBidi"/>
          <w:b/>
          <w:bCs/>
          <w:rtl/>
        </w:rPr>
        <w:t xml:space="preserve">  خصائص الإبداع التنظيمي</w:t>
      </w:r>
      <w:r w:rsidRPr="00815123">
        <w:rPr>
          <w:rFonts w:asciiTheme="majorBidi" w:hAnsiTheme="majorBidi" w:cstheme="majorBidi"/>
          <w:b/>
          <w:bCs/>
        </w:rPr>
        <w:t>:</w:t>
      </w:r>
    </w:p>
    <w:p w14:paraId="342A0F9C" w14:textId="77777777" w:rsidR="0016218A" w:rsidRPr="001D2957" w:rsidRDefault="0016218A" w:rsidP="00815123">
      <w:pPr>
        <w:pStyle w:val="a3"/>
        <w:bidi/>
        <w:spacing w:before="141"/>
        <w:jc w:val="left"/>
        <w:rPr>
          <w:rFonts w:asciiTheme="majorBidi" w:hAnsiTheme="majorBidi" w:cstheme="majorBidi"/>
        </w:rPr>
      </w:pPr>
    </w:p>
    <w:p w14:paraId="4CA5A245"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 xml:space="preserve">يقسم الإبداع التنظيمي كونه ظاهرة جماعية وفردية تعتمد على التفكير المتعمق عند البحث عن حلول للمشكلات، يعد ظاهرة إنسانية بشكل عام وليس ظاهرة خاصة لطرف معين، ويرتبط الإبداع التنظيمي بالعوامل الموروثة مع قابليتها للتغيير والتبديل، كما يتصل بشكل مباشر مع الإدراك الحس ي والتصورات الجديدة، غالبًا ما تبدأ الإبداعات بأفكار صغيرة، إلا أن محصلتها تحقق التميز للمنظمة من خلال إشباع رغبات وحاجات معينة </w:t>
      </w:r>
      <w:r w:rsidRPr="001D2957">
        <w:rPr>
          <w:rFonts w:asciiTheme="majorBidi" w:hAnsiTheme="majorBidi" w:cstheme="majorBidi"/>
        </w:rPr>
        <w:t>)</w:t>
      </w:r>
      <w:r w:rsidRPr="001D2957">
        <w:rPr>
          <w:rFonts w:asciiTheme="majorBidi" w:hAnsiTheme="majorBidi" w:cstheme="majorBidi"/>
          <w:rtl/>
        </w:rPr>
        <w:t xml:space="preserve">شعيب والنجار، </w:t>
      </w:r>
      <w:r w:rsidRPr="001D2957">
        <w:rPr>
          <w:rFonts w:asciiTheme="majorBidi" w:hAnsiTheme="majorBidi" w:cstheme="majorBidi"/>
        </w:rPr>
        <w:t>.(2020</w:t>
      </w:r>
    </w:p>
    <w:p w14:paraId="094F1FAA" w14:textId="77777777" w:rsidR="0016218A" w:rsidRPr="001D2957" w:rsidRDefault="00554466" w:rsidP="00815123">
      <w:pPr>
        <w:pStyle w:val="a3"/>
        <w:bidi/>
        <w:spacing w:before="141"/>
        <w:jc w:val="left"/>
        <w:rPr>
          <w:rFonts w:asciiTheme="majorBidi" w:hAnsiTheme="majorBidi" w:cstheme="majorBidi"/>
          <w:rtl/>
        </w:rPr>
      </w:pPr>
      <w:r w:rsidRPr="001D2957">
        <w:rPr>
          <w:rFonts w:asciiTheme="majorBidi" w:hAnsiTheme="majorBidi" w:cstheme="majorBidi"/>
          <w:rtl/>
        </w:rPr>
        <w:t xml:space="preserve">وأضافت دراسة </w:t>
      </w:r>
      <w:r w:rsidRPr="001D2957">
        <w:rPr>
          <w:rFonts w:asciiTheme="majorBidi" w:hAnsiTheme="majorBidi" w:cstheme="majorBidi"/>
        </w:rPr>
        <w:t>2021)</w:t>
      </w:r>
      <w:r w:rsidRPr="001D2957">
        <w:rPr>
          <w:rFonts w:asciiTheme="majorBidi" w:hAnsiTheme="majorBidi" w:cstheme="majorBidi"/>
          <w:rtl/>
        </w:rPr>
        <w:t xml:space="preserve"> </w:t>
      </w:r>
      <w:r w:rsidRPr="001D2957">
        <w:rPr>
          <w:rFonts w:asciiTheme="majorBidi" w:hAnsiTheme="majorBidi" w:cstheme="majorBidi"/>
        </w:rPr>
        <w:t>al.,</w:t>
      </w:r>
      <w:r w:rsidRPr="001D2957">
        <w:rPr>
          <w:rFonts w:asciiTheme="majorBidi" w:hAnsiTheme="majorBidi" w:cstheme="majorBidi"/>
          <w:rtl/>
        </w:rPr>
        <w:t xml:space="preserve"> </w:t>
      </w:r>
      <w:r w:rsidRPr="001D2957">
        <w:rPr>
          <w:rFonts w:asciiTheme="majorBidi" w:hAnsiTheme="majorBidi" w:cstheme="majorBidi"/>
        </w:rPr>
        <w:t>et</w:t>
      </w:r>
      <w:r w:rsidRPr="001D2957">
        <w:rPr>
          <w:rFonts w:asciiTheme="majorBidi" w:hAnsiTheme="majorBidi" w:cstheme="majorBidi"/>
          <w:rtl/>
        </w:rPr>
        <w:t xml:space="preserve"> </w:t>
      </w:r>
      <w:r w:rsidRPr="001D2957">
        <w:rPr>
          <w:rFonts w:asciiTheme="majorBidi" w:hAnsiTheme="majorBidi" w:cstheme="majorBidi"/>
        </w:rPr>
        <w:t>Mostafa</w:t>
      </w:r>
      <w:r w:rsidRPr="001D2957">
        <w:rPr>
          <w:rFonts w:asciiTheme="majorBidi" w:hAnsiTheme="majorBidi" w:cstheme="majorBidi"/>
          <w:rtl/>
        </w:rPr>
        <w:t xml:space="preserve"> </w:t>
      </w:r>
      <w:r w:rsidRPr="001D2957">
        <w:rPr>
          <w:rFonts w:asciiTheme="majorBidi" w:hAnsiTheme="majorBidi" w:cstheme="majorBidi"/>
        </w:rPr>
        <w:t>(Abu</w:t>
      </w:r>
      <w:r w:rsidRPr="001D2957">
        <w:rPr>
          <w:rFonts w:asciiTheme="majorBidi" w:hAnsiTheme="majorBidi" w:cstheme="majorBidi"/>
          <w:rtl/>
        </w:rPr>
        <w:t xml:space="preserve"> أن خصائص الإبداع التنظيمي تتمثل في كونه ظاهرة إنسانية موجودة عند جميع الموظفين، ولكن بدرجات متفاوتة، ولا تقتصر على أصحاب المواهب أو الذكاء العالي، الإبداع هو ظاهرة معقدة تتحكم فيها عوامل كثيرة، وقد ظهرت نظريات كثيرة تحاول فهمها وتفسيرها</w:t>
      </w:r>
      <w:r w:rsidRPr="001D2957">
        <w:rPr>
          <w:rFonts w:asciiTheme="majorBidi" w:hAnsiTheme="majorBidi" w:cstheme="majorBidi"/>
        </w:rPr>
        <w:t>.</w:t>
      </w:r>
    </w:p>
    <w:p w14:paraId="0C06D832" w14:textId="77777777" w:rsidR="00815123" w:rsidRDefault="00815123" w:rsidP="00815123">
      <w:pPr>
        <w:pStyle w:val="a3"/>
        <w:bidi/>
        <w:spacing w:before="141"/>
        <w:jc w:val="left"/>
        <w:rPr>
          <w:rFonts w:asciiTheme="majorBidi" w:hAnsiTheme="majorBidi" w:cstheme="majorBidi"/>
          <w:rtl/>
        </w:rPr>
      </w:pPr>
    </w:p>
    <w:p w14:paraId="3B7E7421" w14:textId="250D5872" w:rsidR="0016218A" w:rsidRPr="00815123" w:rsidRDefault="00554466" w:rsidP="00815123">
      <w:pPr>
        <w:pStyle w:val="a3"/>
        <w:bidi/>
        <w:spacing w:before="141"/>
        <w:jc w:val="left"/>
        <w:rPr>
          <w:rFonts w:asciiTheme="majorBidi" w:hAnsiTheme="majorBidi" w:cstheme="majorBidi"/>
          <w:b/>
          <w:bCs/>
        </w:rPr>
      </w:pPr>
      <w:r w:rsidRPr="00815123">
        <w:rPr>
          <w:rFonts w:asciiTheme="majorBidi" w:hAnsiTheme="majorBidi" w:cstheme="majorBidi"/>
          <w:b/>
          <w:bCs/>
        </w:rPr>
        <w:t>.2</w:t>
      </w:r>
      <w:r w:rsidRPr="00815123">
        <w:rPr>
          <w:rFonts w:asciiTheme="majorBidi" w:hAnsiTheme="majorBidi" w:cstheme="majorBidi"/>
          <w:b/>
          <w:bCs/>
          <w:rtl/>
        </w:rPr>
        <w:t xml:space="preserve">  نظريات الإبداع التنظيمي</w:t>
      </w:r>
      <w:r w:rsidRPr="00815123">
        <w:rPr>
          <w:rFonts w:asciiTheme="majorBidi" w:hAnsiTheme="majorBidi" w:cstheme="majorBidi"/>
          <w:b/>
          <w:bCs/>
        </w:rPr>
        <w:t>:</w:t>
      </w:r>
    </w:p>
    <w:p w14:paraId="34087A4C"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 xml:space="preserve">يصنف إسماعيل </w:t>
      </w:r>
      <w:r w:rsidRPr="001D2957">
        <w:rPr>
          <w:rFonts w:asciiTheme="majorBidi" w:hAnsiTheme="majorBidi" w:cstheme="majorBidi"/>
        </w:rPr>
        <w:t>(2020)</w:t>
      </w:r>
      <w:r w:rsidRPr="001D2957">
        <w:rPr>
          <w:rFonts w:asciiTheme="majorBidi" w:hAnsiTheme="majorBidi" w:cstheme="majorBidi"/>
          <w:rtl/>
        </w:rPr>
        <w:t xml:space="preserve"> النظريات المفسرة للإبداع الإداري كالآتي</w:t>
      </w:r>
      <w:r w:rsidRPr="001D2957">
        <w:rPr>
          <w:rFonts w:asciiTheme="majorBidi" w:hAnsiTheme="majorBidi" w:cstheme="majorBidi"/>
        </w:rPr>
        <w:t>:</w:t>
      </w:r>
    </w:p>
    <w:p w14:paraId="2FE4B2BE"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Pr>
        <w:t>.1</w:t>
      </w:r>
      <w:r w:rsidRPr="001D2957">
        <w:rPr>
          <w:rFonts w:asciiTheme="majorBidi" w:hAnsiTheme="majorBidi" w:cstheme="majorBidi"/>
          <w:rtl/>
        </w:rPr>
        <w:t xml:space="preserve"> التفسيرات المرتبطة بالطبيعة</w:t>
      </w:r>
      <w:r w:rsidRPr="001D2957">
        <w:rPr>
          <w:rFonts w:asciiTheme="majorBidi" w:hAnsiTheme="majorBidi" w:cstheme="majorBidi"/>
        </w:rPr>
        <w:t>:</w:t>
      </w:r>
      <w:r w:rsidRPr="001D2957">
        <w:rPr>
          <w:rFonts w:asciiTheme="majorBidi" w:hAnsiTheme="majorBidi" w:cstheme="majorBidi"/>
          <w:rtl/>
        </w:rPr>
        <w:t xml:space="preserve"> تتمثل بنظرية أفلاطون الذي يؤكد على عدم وجود إبداع شخص ي، وإنما الإبداع ينتج عن قوة خارجية إلهية تسمى الإلهام، وكذلك نظرية جالتون التي عرفت الإبداع بأنه قدرات واستعدادات وراثية، ونظرية فرويد التي فسرت الإبداع من منظور نفس ي يحدث نتيجة الصراع في اللاشعور بين الأنا والأن الأعلى</w:t>
      </w:r>
      <w:r w:rsidRPr="001D2957">
        <w:rPr>
          <w:rFonts w:asciiTheme="majorBidi" w:hAnsiTheme="majorBidi" w:cstheme="majorBidi"/>
        </w:rPr>
        <w:t>.</w:t>
      </w:r>
    </w:p>
    <w:p w14:paraId="73A9ED93" w14:textId="77777777" w:rsidR="0016218A" w:rsidRPr="001D2957" w:rsidRDefault="00554466" w:rsidP="001D2957">
      <w:pPr>
        <w:pStyle w:val="a3"/>
        <w:spacing w:before="141"/>
        <w:rPr>
          <w:rFonts w:asciiTheme="majorBidi" w:hAnsiTheme="majorBidi" w:cstheme="majorBidi"/>
        </w:rPr>
      </w:pPr>
      <w:r w:rsidRPr="001D2957">
        <w:rPr>
          <w:rFonts w:asciiTheme="majorBidi" w:hAnsiTheme="majorBidi" w:cstheme="majorBidi"/>
        </w:rPr>
        <w:t>.2</w:t>
      </w:r>
      <w:r w:rsidRPr="001D2957">
        <w:rPr>
          <w:rFonts w:asciiTheme="majorBidi" w:hAnsiTheme="majorBidi" w:cstheme="majorBidi"/>
          <w:rtl/>
        </w:rPr>
        <w:t xml:space="preserve"> التفسيرات المرتبطة بالشخصية المبدعة</w:t>
      </w:r>
      <w:r w:rsidRPr="001D2957">
        <w:rPr>
          <w:rFonts w:asciiTheme="majorBidi" w:hAnsiTheme="majorBidi" w:cstheme="majorBidi"/>
        </w:rPr>
        <w:t>:</w:t>
      </w:r>
      <w:r w:rsidRPr="001D2957">
        <w:rPr>
          <w:rFonts w:asciiTheme="majorBidi" w:hAnsiTheme="majorBidi" w:cstheme="majorBidi"/>
          <w:rtl/>
        </w:rPr>
        <w:t xml:space="preserve"> ترتكز التفسيرات على بعض السمات الشخصية للأفراد</w:t>
      </w:r>
      <w:r w:rsidRPr="001D2957">
        <w:rPr>
          <w:rFonts w:asciiTheme="majorBidi" w:hAnsiTheme="majorBidi" w:cstheme="majorBidi"/>
        </w:rPr>
        <w:t>.</w:t>
      </w:r>
      <w:r w:rsidRPr="001D2957">
        <w:rPr>
          <w:rFonts w:asciiTheme="majorBidi" w:hAnsiTheme="majorBidi" w:cstheme="majorBidi"/>
          <w:rtl/>
        </w:rPr>
        <w:t xml:space="preserve"> تشمل هذه التفسيرات عدة نظريات منها نظرية تورانس التي أكدت على أن الإبداع هو حساسية الفرد العالية للمشكلات ومواجهتها، ونظرية تيلر التي ركزت على التخيل والتصور كأداتين للذاكرة المتحررة في الزمان والوقت</w:t>
      </w:r>
      <w:r w:rsidRPr="001D2957">
        <w:rPr>
          <w:rFonts w:asciiTheme="majorBidi" w:hAnsiTheme="majorBidi" w:cstheme="majorBidi"/>
        </w:rPr>
        <w:t>.</w:t>
      </w:r>
    </w:p>
    <w:p w14:paraId="590C1657" w14:textId="77777777" w:rsidR="0016218A" w:rsidRPr="001D2957" w:rsidRDefault="00554466" w:rsidP="001D2957">
      <w:pPr>
        <w:pStyle w:val="a3"/>
        <w:spacing w:before="141"/>
        <w:rPr>
          <w:rFonts w:asciiTheme="majorBidi" w:hAnsiTheme="majorBidi" w:cstheme="majorBidi"/>
        </w:rPr>
      </w:pPr>
      <w:r w:rsidRPr="001D2957">
        <w:rPr>
          <w:rFonts w:asciiTheme="majorBidi" w:hAnsiTheme="majorBidi" w:cstheme="majorBidi"/>
        </w:rPr>
        <w:t>.3</w:t>
      </w:r>
      <w:r w:rsidRPr="001D2957">
        <w:rPr>
          <w:rFonts w:asciiTheme="majorBidi" w:hAnsiTheme="majorBidi" w:cstheme="majorBidi"/>
          <w:rtl/>
        </w:rPr>
        <w:t xml:space="preserve">  التفسيرات المرتبطة بالعملية الإبداعية</w:t>
      </w:r>
      <w:r w:rsidRPr="001D2957">
        <w:rPr>
          <w:rFonts w:asciiTheme="majorBidi" w:hAnsiTheme="majorBidi" w:cstheme="majorBidi"/>
        </w:rPr>
        <w:t>:</w:t>
      </w:r>
      <w:r w:rsidRPr="001D2957">
        <w:rPr>
          <w:rFonts w:asciiTheme="majorBidi" w:hAnsiTheme="majorBidi" w:cstheme="majorBidi"/>
          <w:rtl/>
        </w:rPr>
        <w:t xml:space="preserve"> تؤكد التفسيرات على أنه يمكن اكتساب مهارة الإبداع كأي مهارة أخرى، ويمكن تنميتها بالتعلم والتدريب</w:t>
      </w:r>
      <w:r w:rsidRPr="001D2957">
        <w:rPr>
          <w:rFonts w:asciiTheme="majorBidi" w:hAnsiTheme="majorBidi" w:cstheme="majorBidi"/>
        </w:rPr>
        <w:t>.</w:t>
      </w:r>
      <w:r w:rsidRPr="001D2957">
        <w:rPr>
          <w:rFonts w:asciiTheme="majorBidi" w:hAnsiTheme="majorBidi" w:cstheme="majorBidi"/>
          <w:rtl/>
        </w:rPr>
        <w:t xml:space="preserve"> تشمل هذه التفسيرات عدة نظريات منها نظرية والاس التي أكدت على أن الإبداع يمر بمراحل متسلسلة تبدأ بالإعداد ثم الكمون والإشراق والتحقق، ونظرية جوردان التي تمثلت بما يسمى نموذج تألف الشتات، أي جعل المألوف غريبًا والغريب مألوفًا</w:t>
      </w:r>
      <w:r w:rsidRPr="001D2957">
        <w:rPr>
          <w:rFonts w:asciiTheme="majorBidi" w:hAnsiTheme="majorBidi" w:cstheme="majorBidi"/>
        </w:rPr>
        <w:t>.</w:t>
      </w:r>
    </w:p>
    <w:p w14:paraId="3FC1DDD9" w14:textId="77777777" w:rsidR="0016218A" w:rsidRPr="001D2957" w:rsidRDefault="00554466" w:rsidP="001D2957">
      <w:pPr>
        <w:pStyle w:val="a3"/>
        <w:spacing w:before="141"/>
        <w:rPr>
          <w:rFonts w:asciiTheme="majorBidi" w:hAnsiTheme="majorBidi" w:cstheme="majorBidi"/>
        </w:rPr>
      </w:pPr>
      <w:r w:rsidRPr="001D2957">
        <w:rPr>
          <w:rFonts w:asciiTheme="majorBidi" w:hAnsiTheme="majorBidi" w:cstheme="majorBidi"/>
        </w:rPr>
        <w:lastRenderedPageBreak/>
        <w:t>.4</w:t>
      </w:r>
      <w:r w:rsidRPr="001D2957">
        <w:rPr>
          <w:rFonts w:asciiTheme="majorBidi" w:hAnsiTheme="majorBidi" w:cstheme="majorBidi"/>
          <w:rtl/>
        </w:rPr>
        <w:t xml:space="preserve">  التفسيرات المرتبطة بالبيئة الإبداعية</w:t>
      </w:r>
      <w:r w:rsidRPr="001D2957">
        <w:rPr>
          <w:rFonts w:asciiTheme="majorBidi" w:hAnsiTheme="majorBidi" w:cstheme="majorBidi"/>
        </w:rPr>
        <w:t>:</w:t>
      </w:r>
      <w:r w:rsidRPr="001D2957">
        <w:rPr>
          <w:rFonts w:asciiTheme="majorBidi" w:hAnsiTheme="majorBidi" w:cstheme="majorBidi"/>
          <w:rtl/>
        </w:rPr>
        <w:t xml:space="preserve"> بينت التفسيرات أن الإبداع يعتمد على الموقف والبيئة</w:t>
      </w:r>
      <w:r w:rsidRPr="001D2957">
        <w:rPr>
          <w:rFonts w:asciiTheme="majorBidi" w:hAnsiTheme="majorBidi" w:cstheme="majorBidi"/>
        </w:rPr>
        <w:t>.</w:t>
      </w:r>
      <w:r w:rsidRPr="001D2957">
        <w:rPr>
          <w:rFonts w:asciiTheme="majorBidi" w:hAnsiTheme="majorBidi" w:cstheme="majorBidi"/>
          <w:rtl/>
        </w:rPr>
        <w:t xml:space="preserve"> البيئة التي تشجع الفرد على الخيال ومواجهة الغموض وتفسير الأحداث تنمي القدرات الإبداعية بشكل كبير</w:t>
      </w:r>
      <w:r w:rsidRPr="001D2957">
        <w:rPr>
          <w:rFonts w:asciiTheme="majorBidi" w:hAnsiTheme="majorBidi" w:cstheme="majorBidi"/>
        </w:rPr>
        <w:t>.</w:t>
      </w:r>
      <w:r w:rsidRPr="001D2957">
        <w:rPr>
          <w:rFonts w:asciiTheme="majorBidi" w:hAnsiTheme="majorBidi" w:cstheme="majorBidi"/>
          <w:rtl/>
        </w:rPr>
        <w:t xml:space="preserve"> من هذه النظريات نظرية سكنر التي أكدت على وجود تفاعل ما بين العوامل الوراثية والبيئة في الإبداع</w:t>
      </w:r>
      <w:r w:rsidRPr="001D2957">
        <w:rPr>
          <w:rFonts w:asciiTheme="majorBidi" w:hAnsiTheme="majorBidi" w:cstheme="majorBidi"/>
        </w:rPr>
        <w:t>.</w:t>
      </w:r>
    </w:p>
    <w:p w14:paraId="0ECD4170" w14:textId="77777777" w:rsidR="00815123" w:rsidRDefault="00554466" w:rsidP="00815123">
      <w:pPr>
        <w:pStyle w:val="a3"/>
        <w:spacing w:before="141"/>
        <w:rPr>
          <w:rFonts w:asciiTheme="majorBidi" w:hAnsiTheme="majorBidi" w:cstheme="majorBidi"/>
          <w:b/>
          <w:bCs/>
        </w:rPr>
      </w:pPr>
      <w:r w:rsidRPr="001D2957">
        <w:rPr>
          <w:rFonts w:asciiTheme="majorBidi" w:hAnsiTheme="majorBidi" w:cstheme="majorBidi"/>
        </w:rPr>
        <w:t>.5</w:t>
      </w:r>
      <w:r w:rsidRPr="001D2957">
        <w:rPr>
          <w:rFonts w:asciiTheme="majorBidi" w:hAnsiTheme="majorBidi" w:cstheme="majorBidi"/>
          <w:rtl/>
        </w:rPr>
        <w:t xml:space="preserve">  التفسيرات المرتبطة بالإنتاج الإبداعي</w:t>
      </w:r>
      <w:r w:rsidRPr="001D2957">
        <w:rPr>
          <w:rFonts w:asciiTheme="majorBidi" w:hAnsiTheme="majorBidi" w:cstheme="majorBidi"/>
        </w:rPr>
        <w:t>:</w:t>
      </w:r>
      <w:r w:rsidRPr="001D2957">
        <w:rPr>
          <w:rFonts w:asciiTheme="majorBidi" w:hAnsiTheme="majorBidi" w:cstheme="majorBidi"/>
          <w:rtl/>
        </w:rPr>
        <w:t xml:space="preserve"> تتمثل التفسيرات بربط العوامل الشخصية والانفعالية بالعوامل الاجتماعية</w:t>
      </w:r>
      <w:r w:rsidRPr="001D2957">
        <w:rPr>
          <w:rFonts w:asciiTheme="majorBidi" w:hAnsiTheme="majorBidi" w:cstheme="majorBidi"/>
        </w:rPr>
        <w:t>.</w:t>
      </w:r>
      <w:r w:rsidRPr="001D2957">
        <w:rPr>
          <w:rFonts w:asciiTheme="majorBidi" w:hAnsiTheme="majorBidi" w:cstheme="majorBidi"/>
          <w:rtl/>
        </w:rPr>
        <w:t xml:space="preserve"> من هذه النظريات نظرية ستير تبيرغ التي بينت بأن الإبداع هو نتيجة عوامل وعناصر مترابطة تتمثل بالقدرات العقلية والعوامل الذاتية ونمط التعلم والدافعية والاتجاهات والبيئة</w:t>
      </w:r>
    </w:p>
    <w:p w14:paraId="7E055E87" w14:textId="77777777" w:rsidR="00815123" w:rsidRDefault="00815123" w:rsidP="00815123">
      <w:pPr>
        <w:pStyle w:val="a3"/>
        <w:spacing w:before="141"/>
        <w:rPr>
          <w:rFonts w:asciiTheme="majorBidi" w:hAnsiTheme="majorBidi" w:cstheme="majorBidi"/>
          <w:b/>
          <w:bCs/>
        </w:rPr>
      </w:pPr>
    </w:p>
    <w:p w14:paraId="17BEA919" w14:textId="2F085C74" w:rsidR="0016218A" w:rsidRPr="00815123" w:rsidRDefault="00554466" w:rsidP="00815123">
      <w:pPr>
        <w:pStyle w:val="a3"/>
        <w:bidi/>
        <w:spacing w:before="141"/>
        <w:jc w:val="left"/>
        <w:rPr>
          <w:rFonts w:asciiTheme="majorBidi" w:hAnsiTheme="majorBidi" w:cstheme="majorBidi"/>
          <w:b/>
          <w:bCs/>
        </w:rPr>
      </w:pPr>
      <w:r w:rsidRPr="00815123">
        <w:rPr>
          <w:rFonts w:asciiTheme="majorBidi" w:hAnsiTheme="majorBidi" w:cstheme="majorBidi"/>
          <w:b/>
          <w:bCs/>
          <w:rtl/>
        </w:rPr>
        <w:t>أهمية الإبداع التنظيمي</w:t>
      </w:r>
      <w:r w:rsidRPr="00815123">
        <w:rPr>
          <w:rFonts w:asciiTheme="majorBidi" w:hAnsiTheme="majorBidi" w:cstheme="majorBidi"/>
          <w:b/>
          <w:bCs/>
        </w:rPr>
        <w:t>:</w:t>
      </w:r>
    </w:p>
    <w:p w14:paraId="0869D90F" w14:textId="77777777" w:rsidR="0016218A" w:rsidRPr="001D2957" w:rsidRDefault="0016218A" w:rsidP="001D2957">
      <w:pPr>
        <w:pStyle w:val="a3"/>
        <w:spacing w:before="141"/>
        <w:rPr>
          <w:rFonts w:asciiTheme="majorBidi" w:hAnsiTheme="majorBidi" w:cstheme="majorBidi"/>
        </w:rPr>
      </w:pPr>
    </w:p>
    <w:p w14:paraId="5FB8D808"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تظهر الحاجة إلى الإبداع التنظيمي نتيجة الظروف التي تفرضها التغيرات في بيئة المنظمة مثل التغيرات التكنولوجية أو نتيجة التفاوت بين أداء المنظمة الفعلي والأداء المرغوب فيه أو توفر معلومات حول أسلوب أفضل للعمل</w:t>
      </w:r>
      <w:r w:rsidRPr="001D2957">
        <w:rPr>
          <w:rFonts w:asciiTheme="majorBidi" w:hAnsiTheme="majorBidi" w:cstheme="majorBidi"/>
        </w:rPr>
        <w:t>.</w:t>
      </w:r>
      <w:r w:rsidRPr="001D2957">
        <w:rPr>
          <w:rFonts w:asciiTheme="majorBidi" w:hAnsiTheme="majorBidi" w:cstheme="majorBidi"/>
          <w:rtl/>
        </w:rPr>
        <w:t xml:space="preserve"> تحاول المنظمة سد أو تقليص الفجوة من خلال الإبداع، مما يعزز علاقة التفاعل بين المنظمة والبيئة التي تعمل فيها وإيجاد الحلول لمشاكلها الداخلية والخارجية</w:t>
      </w:r>
      <w:r w:rsidRPr="001D2957">
        <w:rPr>
          <w:rFonts w:asciiTheme="majorBidi" w:hAnsiTheme="majorBidi" w:cstheme="majorBidi"/>
        </w:rPr>
        <w:t>.</w:t>
      </w:r>
      <w:r w:rsidRPr="001D2957">
        <w:rPr>
          <w:rFonts w:asciiTheme="majorBidi" w:hAnsiTheme="majorBidi" w:cstheme="majorBidi"/>
          <w:rtl/>
        </w:rPr>
        <w:t xml:space="preserve"> بالإضافة إلى قدرة المنظمة على مواكبة المستجدات والتحديات من خلال الاعتماد على كفاءتها وقدرة أفرادها في التفكير والتخطيط والتحليل والتنفيذ</w:t>
      </w:r>
      <w:r w:rsidRPr="001D2957">
        <w:rPr>
          <w:rFonts w:asciiTheme="majorBidi" w:hAnsiTheme="majorBidi" w:cstheme="majorBidi"/>
        </w:rPr>
        <w:t>2018).</w:t>
      </w:r>
      <w:r w:rsidRPr="001D2957">
        <w:rPr>
          <w:rFonts w:asciiTheme="majorBidi" w:hAnsiTheme="majorBidi" w:cstheme="majorBidi"/>
          <w:rtl/>
        </w:rPr>
        <w:t xml:space="preserve"> </w:t>
      </w:r>
      <w:r w:rsidRPr="001D2957">
        <w:rPr>
          <w:rFonts w:asciiTheme="majorBidi" w:hAnsiTheme="majorBidi" w:cstheme="majorBidi"/>
        </w:rPr>
        <w:t>Junior,</w:t>
      </w:r>
      <w:r w:rsidRPr="001D2957">
        <w:rPr>
          <w:rFonts w:asciiTheme="majorBidi" w:hAnsiTheme="majorBidi" w:cstheme="majorBidi"/>
          <w:rtl/>
        </w:rPr>
        <w:t xml:space="preserve"> </w:t>
      </w:r>
      <w:r w:rsidRPr="001D2957">
        <w:rPr>
          <w:rFonts w:asciiTheme="majorBidi" w:hAnsiTheme="majorBidi" w:cstheme="majorBidi"/>
        </w:rPr>
        <w:t>and</w:t>
      </w:r>
      <w:r w:rsidRPr="001D2957">
        <w:rPr>
          <w:rFonts w:asciiTheme="majorBidi" w:hAnsiTheme="majorBidi" w:cstheme="majorBidi"/>
          <w:rtl/>
        </w:rPr>
        <w:t xml:space="preserve"> </w:t>
      </w:r>
      <w:r w:rsidRPr="001D2957">
        <w:rPr>
          <w:rFonts w:asciiTheme="majorBidi" w:hAnsiTheme="majorBidi" w:cstheme="majorBidi"/>
        </w:rPr>
        <w:t>(Muzzio</w:t>
      </w:r>
    </w:p>
    <w:p w14:paraId="5144A4F7"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يحمل الإبداع التنظيمي الكثير من الإيجابيات التي تعود بالفائدة على المنظمة والعاملين، منها</w:t>
      </w:r>
      <w:r w:rsidRPr="001D2957">
        <w:rPr>
          <w:rFonts w:asciiTheme="majorBidi" w:hAnsiTheme="majorBidi" w:cstheme="majorBidi"/>
        </w:rPr>
        <w:t>:</w:t>
      </w:r>
      <w:r w:rsidRPr="001D2957">
        <w:rPr>
          <w:rFonts w:asciiTheme="majorBidi" w:hAnsiTheme="majorBidi" w:cstheme="majorBidi"/>
          <w:rtl/>
        </w:rPr>
        <w:t xml:space="preserve"> الاستجابة للمتغيرات البيئية بما يؤمن استمرارية عملها، واستعدادها لمواجهة هذه التغيرات دون أي تأثير على سير العمليات التنظيمية، تحسين جودة الخدمات والمنتجات التي تقدمها الشركة أو المؤسسة، تنمية وتطوير القدرات العقلية والفكرية للموظفين، استغلال الموارد البشرية بشكل سليم، والسعي نحو التحديث المستمر لأنظمة العمل بما يتوافق مع التكيفات البينية </w:t>
      </w:r>
      <w:r w:rsidRPr="001D2957">
        <w:rPr>
          <w:rFonts w:asciiTheme="majorBidi" w:hAnsiTheme="majorBidi" w:cstheme="majorBidi"/>
        </w:rPr>
        <w:t>)</w:t>
      </w:r>
      <w:r w:rsidRPr="001D2957">
        <w:rPr>
          <w:rFonts w:asciiTheme="majorBidi" w:hAnsiTheme="majorBidi" w:cstheme="majorBidi"/>
          <w:rtl/>
        </w:rPr>
        <w:t xml:space="preserve">الجرنس ي وريحي، </w:t>
      </w:r>
      <w:r w:rsidRPr="001D2957">
        <w:rPr>
          <w:rFonts w:asciiTheme="majorBidi" w:hAnsiTheme="majorBidi" w:cstheme="majorBidi"/>
        </w:rPr>
        <w:t>.(2017</w:t>
      </w:r>
    </w:p>
    <w:p w14:paraId="51796D73" w14:textId="77777777" w:rsidR="0016218A" w:rsidRDefault="00554466" w:rsidP="00815123">
      <w:pPr>
        <w:pStyle w:val="a3"/>
        <w:bidi/>
        <w:spacing w:before="141"/>
        <w:jc w:val="left"/>
        <w:rPr>
          <w:rFonts w:asciiTheme="majorBidi" w:hAnsiTheme="majorBidi" w:cstheme="majorBidi"/>
          <w:rtl/>
        </w:rPr>
      </w:pPr>
      <w:r w:rsidRPr="001D2957">
        <w:rPr>
          <w:rFonts w:asciiTheme="majorBidi" w:hAnsiTheme="majorBidi" w:cstheme="majorBidi"/>
          <w:rtl/>
        </w:rPr>
        <w:t>يُعد الإبداع التنظيمي واحدًا من الوسائل الأساسية التي تعتمد عليها المؤسسات لتحقيق الأهداف المتعددة والتي منها</w:t>
      </w:r>
      <w:r w:rsidRPr="001D2957">
        <w:rPr>
          <w:rFonts w:asciiTheme="majorBidi" w:hAnsiTheme="majorBidi" w:cstheme="majorBidi"/>
        </w:rPr>
        <w:t>:</w:t>
      </w:r>
      <w:r w:rsidRPr="001D2957">
        <w:rPr>
          <w:rFonts w:asciiTheme="majorBidi" w:hAnsiTheme="majorBidi" w:cstheme="majorBidi"/>
          <w:rtl/>
        </w:rPr>
        <w:t xml:space="preserve"> تحقيق الأهداف الأساسية للمؤسسة، والتكيف مع التغيرات المحيطة بالعمل، ورفع مستوى العمل وتحقيق أعلى كفاءة وفاعلية، تحسين الاتصال، وخلق تنسيق ورقابة داخلية فعالة، وتطوير الهيكل التنظيمي، وتحسين عمليات اتخاذ القرارات، ودعم عمليات التخطيط، وتبسيط وتسهيل الإجراءات والمعاملات داخل المؤسسة، ودعم التنافسية وتحقيق الريادة</w:t>
      </w:r>
      <w:r w:rsidRPr="001D2957">
        <w:rPr>
          <w:rFonts w:asciiTheme="majorBidi" w:hAnsiTheme="majorBidi" w:cstheme="majorBidi"/>
        </w:rPr>
        <w:t>2020).</w:t>
      </w:r>
      <w:r w:rsidRPr="001D2957">
        <w:rPr>
          <w:rFonts w:asciiTheme="majorBidi" w:hAnsiTheme="majorBidi" w:cstheme="majorBidi"/>
          <w:rtl/>
        </w:rPr>
        <w:t xml:space="preserve"> </w:t>
      </w:r>
      <w:r w:rsidRPr="001D2957">
        <w:rPr>
          <w:rFonts w:asciiTheme="majorBidi" w:hAnsiTheme="majorBidi" w:cstheme="majorBidi"/>
        </w:rPr>
        <w:t>(Maliky,</w:t>
      </w:r>
    </w:p>
    <w:p w14:paraId="0246605D" w14:textId="77777777" w:rsidR="007E6736" w:rsidRPr="001D2957" w:rsidRDefault="007E6736" w:rsidP="007E6736">
      <w:pPr>
        <w:pStyle w:val="a3"/>
        <w:bidi/>
        <w:spacing w:before="141"/>
        <w:jc w:val="left"/>
        <w:rPr>
          <w:rFonts w:asciiTheme="majorBidi" w:hAnsiTheme="majorBidi" w:cstheme="majorBidi"/>
        </w:rPr>
      </w:pPr>
    </w:p>
    <w:p w14:paraId="3A68A6D3" w14:textId="51215207" w:rsidR="0016218A" w:rsidRPr="007E6736" w:rsidRDefault="00554466" w:rsidP="00815123">
      <w:pPr>
        <w:pStyle w:val="a3"/>
        <w:bidi/>
        <w:spacing w:before="141"/>
        <w:jc w:val="left"/>
        <w:rPr>
          <w:rFonts w:asciiTheme="majorBidi" w:hAnsiTheme="majorBidi" w:cstheme="majorBidi"/>
          <w:b/>
          <w:bCs/>
        </w:rPr>
      </w:pPr>
      <w:r w:rsidRPr="007E6736">
        <w:rPr>
          <w:rFonts w:asciiTheme="majorBidi" w:hAnsiTheme="majorBidi" w:cstheme="majorBidi"/>
          <w:b/>
          <w:bCs/>
          <w:rtl/>
        </w:rPr>
        <w:t>أساليب تنمية الإبداع التنظيمي</w:t>
      </w:r>
      <w:r w:rsidRPr="007E6736">
        <w:rPr>
          <w:rFonts w:asciiTheme="majorBidi" w:hAnsiTheme="majorBidi" w:cstheme="majorBidi"/>
          <w:b/>
          <w:bCs/>
        </w:rPr>
        <w:t>:</w:t>
      </w:r>
    </w:p>
    <w:p w14:paraId="2F74F151" w14:textId="3FB0AA59"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لتنمية الإبداع التنظيمي، يجب تشجيع الأفراد على تقديم أفكارهم واحترامها، وإيجاد طرق اتصال فعالة بينهم لتبادل الأفكار والنقاش بحرية، تقديم الدعم المعنوي والمالي للمبدعين، ورعاية المشاريع الإبداعية، ومنح الفرص للمبادرات والتسامح مع نتائج الفشل</w:t>
      </w:r>
      <w:r w:rsidRPr="001D2957">
        <w:rPr>
          <w:rFonts w:asciiTheme="majorBidi" w:hAnsiTheme="majorBidi" w:cstheme="majorBidi"/>
        </w:rPr>
        <w:t>.</w:t>
      </w:r>
      <w:r w:rsidRPr="001D2957">
        <w:rPr>
          <w:rFonts w:asciiTheme="majorBidi" w:hAnsiTheme="majorBidi" w:cstheme="majorBidi"/>
          <w:rtl/>
        </w:rPr>
        <w:t xml:space="preserve"> كما يجب تعزيز الارتباط بالمؤسسات</w:t>
      </w:r>
      <w:r w:rsidR="00141A9B" w:rsidRPr="001D2957">
        <w:rPr>
          <w:rFonts w:asciiTheme="majorBidi" w:hAnsiTheme="majorBidi" w:cstheme="majorBidi"/>
        </w:rPr>
        <w:t xml:space="preserve"> </w:t>
      </w:r>
      <w:r w:rsidRPr="001D2957">
        <w:rPr>
          <w:rFonts w:asciiTheme="majorBidi" w:hAnsiTheme="majorBidi" w:cstheme="majorBidi"/>
          <w:rtl/>
        </w:rPr>
        <w:t xml:space="preserve">الاجتماعية واعتماد فرق العمل كاستراتيجية رئيسة، وزيادة التواصل الفعال بين العاملين داخل المؤسسة، وتوفير التدريب المستمر وتوفير التسهيلات اللازمة للإبداع، والتحديث المستمر للأنظمة والقوانين </w:t>
      </w:r>
      <w:r w:rsidRPr="001D2957">
        <w:rPr>
          <w:rFonts w:asciiTheme="majorBidi" w:hAnsiTheme="majorBidi" w:cstheme="majorBidi"/>
        </w:rPr>
        <w:t>(Asbari</w:t>
      </w:r>
    </w:p>
    <w:p w14:paraId="345A7702"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Pr>
        <w:t>et al, 2021).</w:t>
      </w:r>
    </w:p>
    <w:p w14:paraId="0D94659D" w14:textId="77777777" w:rsidR="0016218A" w:rsidRPr="001D2957" w:rsidRDefault="0016218A" w:rsidP="00815123">
      <w:pPr>
        <w:pStyle w:val="a3"/>
        <w:bidi/>
        <w:spacing w:before="141"/>
        <w:jc w:val="left"/>
        <w:rPr>
          <w:rFonts w:asciiTheme="majorBidi" w:hAnsiTheme="majorBidi" w:cstheme="majorBidi"/>
        </w:rPr>
      </w:pPr>
    </w:p>
    <w:p w14:paraId="110B025E" w14:textId="516564A4" w:rsidR="0016218A" w:rsidRPr="007E6736" w:rsidRDefault="00554466" w:rsidP="00815123">
      <w:pPr>
        <w:pStyle w:val="a3"/>
        <w:bidi/>
        <w:spacing w:before="141"/>
        <w:jc w:val="left"/>
        <w:rPr>
          <w:rFonts w:asciiTheme="majorBidi" w:hAnsiTheme="majorBidi" w:cstheme="majorBidi"/>
          <w:b/>
          <w:bCs/>
        </w:rPr>
      </w:pPr>
      <w:r w:rsidRPr="007E6736">
        <w:rPr>
          <w:rFonts w:asciiTheme="majorBidi" w:hAnsiTheme="majorBidi" w:cstheme="majorBidi"/>
          <w:b/>
          <w:bCs/>
          <w:rtl/>
        </w:rPr>
        <w:t>مكونات الإبداع التنظيمي</w:t>
      </w:r>
      <w:r w:rsidRPr="007E6736">
        <w:rPr>
          <w:rFonts w:asciiTheme="majorBidi" w:hAnsiTheme="majorBidi" w:cstheme="majorBidi"/>
          <w:b/>
          <w:bCs/>
        </w:rPr>
        <w:t>:</w:t>
      </w:r>
    </w:p>
    <w:p w14:paraId="6EE85661"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tl/>
        </w:rPr>
        <w:t>يرتبط الإبداع التنظيمي بالخروج بأفكارجديدة ومختلفة، ويتكون من عدة مكونات أهمها</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w:t>
      </w:r>
      <w:r w:rsidRPr="001D2957">
        <w:rPr>
          <w:rFonts w:asciiTheme="majorBidi" w:hAnsiTheme="majorBidi" w:cstheme="majorBidi"/>
          <w:rtl/>
        </w:rPr>
        <w:t xml:space="preserve"> بن حامد، </w:t>
      </w:r>
      <w:r w:rsidRPr="001D2957">
        <w:rPr>
          <w:rFonts w:asciiTheme="majorBidi" w:hAnsiTheme="majorBidi" w:cstheme="majorBidi"/>
        </w:rPr>
        <w:t>(2018</w:t>
      </w:r>
    </w:p>
    <w:p w14:paraId="6246BB27" w14:textId="77777777"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Pr>
        <w:lastRenderedPageBreak/>
        <w:t>.1</w:t>
      </w:r>
      <w:r w:rsidRPr="001D2957">
        <w:rPr>
          <w:rFonts w:asciiTheme="majorBidi" w:hAnsiTheme="majorBidi" w:cstheme="majorBidi"/>
          <w:rtl/>
        </w:rPr>
        <w:t xml:space="preserve"> المهارات المرتبطة بالتفكير الإبداعي</w:t>
      </w:r>
      <w:r w:rsidRPr="001D2957">
        <w:rPr>
          <w:rFonts w:asciiTheme="majorBidi" w:hAnsiTheme="majorBidi" w:cstheme="majorBidi"/>
        </w:rPr>
        <w:t>:</w:t>
      </w:r>
      <w:r w:rsidRPr="001D2957">
        <w:rPr>
          <w:rFonts w:asciiTheme="majorBidi" w:hAnsiTheme="majorBidi" w:cstheme="majorBidi"/>
          <w:rtl/>
        </w:rPr>
        <w:t xml:space="preserve"> تشمل الطلاقة، الأصالة، المرونة، الحساسية للمشكلة، والإفاضة</w:t>
      </w:r>
      <w:r w:rsidRPr="001D2957">
        <w:rPr>
          <w:rFonts w:asciiTheme="majorBidi" w:hAnsiTheme="majorBidi" w:cstheme="majorBidi"/>
        </w:rPr>
        <w:t>.</w:t>
      </w:r>
      <w:r w:rsidRPr="001D2957">
        <w:rPr>
          <w:rFonts w:asciiTheme="majorBidi" w:hAnsiTheme="majorBidi" w:cstheme="majorBidi"/>
          <w:rtl/>
        </w:rPr>
        <w:t xml:space="preserve"> هذه المهارات تمكن الفرد من إيجاد حلول إبداعية للمشكلات التنظيمية</w:t>
      </w:r>
      <w:r w:rsidRPr="001D2957">
        <w:rPr>
          <w:rFonts w:asciiTheme="majorBidi" w:hAnsiTheme="majorBidi" w:cstheme="majorBidi"/>
        </w:rPr>
        <w:t>.</w:t>
      </w:r>
    </w:p>
    <w:p w14:paraId="4E86A102" w14:textId="226F1FDB" w:rsidR="0016218A" w:rsidRPr="001D2957" w:rsidRDefault="00554466" w:rsidP="00815123">
      <w:pPr>
        <w:pStyle w:val="a3"/>
        <w:bidi/>
        <w:spacing w:before="141"/>
        <w:jc w:val="left"/>
        <w:rPr>
          <w:rFonts w:asciiTheme="majorBidi" w:hAnsiTheme="majorBidi" w:cstheme="majorBidi"/>
        </w:rPr>
      </w:pPr>
      <w:r w:rsidRPr="001D2957">
        <w:rPr>
          <w:rFonts w:asciiTheme="majorBidi" w:hAnsiTheme="majorBidi" w:cstheme="majorBidi"/>
        </w:rPr>
        <w:t>.2</w:t>
      </w:r>
      <w:r w:rsidRPr="001D2957">
        <w:rPr>
          <w:rFonts w:asciiTheme="majorBidi" w:hAnsiTheme="majorBidi" w:cstheme="majorBidi"/>
          <w:rtl/>
        </w:rPr>
        <w:t xml:space="preserve"> الخبرة</w:t>
      </w:r>
      <w:r w:rsidRPr="001D2957">
        <w:rPr>
          <w:rFonts w:asciiTheme="majorBidi" w:hAnsiTheme="majorBidi" w:cstheme="majorBidi"/>
        </w:rPr>
        <w:t>:</w:t>
      </w:r>
      <w:r w:rsidRPr="001D2957">
        <w:rPr>
          <w:rFonts w:asciiTheme="majorBidi" w:hAnsiTheme="majorBidi" w:cstheme="majorBidi"/>
          <w:rtl/>
        </w:rPr>
        <w:t xml:space="preserve"> تلعب الخبرة دورًا هامًا في اتخاذ القرارات وحل المشكلات بطرق إبداعية</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w:t>
      </w:r>
      <w:r w:rsidRPr="001D2957">
        <w:rPr>
          <w:rFonts w:asciiTheme="majorBidi" w:hAnsiTheme="majorBidi" w:cstheme="majorBidi"/>
          <w:rtl/>
        </w:rPr>
        <w:t xml:space="preserve"> </w:t>
      </w:r>
      <w:r w:rsidR="00141A9B" w:rsidRPr="001D2957">
        <w:rPr>
          <w:rFonts w:asciiTheme="majorBidi" w:hAnsiTheme="majorBidi" w:cstheme="majorBidi"/>
        </w:rPr>
        <w:t>3.</w:t>
      </w:r>
      <w:r w:rsidR="009A6A05" w:rsidRPr="001D2957">
        <w:rPr>
          <w:rFonts w:asciiTheme="majorBidi" w:hAnsiTheme="majorBidi" w:cstheme="majorBidi" w:hint="cs"/>
          <w:rtl/>
        </w:rPr>
        <w:t>.</w:t>
      </w:r>
      <w:r w:rsidRPr="001D2957">
        <w:rPr>
          <w:rFonts w:asciiTheme="majorBidi" w:hAnsiTheme="majorBidi" w:cstheme="majorBidi"/>
          <w:rtl/>
        </w:rPr>
        <w:t>الدافعية</w:t>
      </w:r>
      <w:r w:rsidRPr="001D2957">
        <w:rPr>
          <w:rFonts w:asciiTheme="majorBidi" w:hAnsiTheme="majorBidi" w:cstheme="majorBidi"/>
        </w:rPr>
        <w:t>:</w:t>
      </w:r>
      <w:r w:rsidRPr="001D2957">
        <w:rPr>
          <w:rFonts w:asciiTheme="majorBidi" w:hAnsiTheme="majorBidi" w:cstheme="majorBidi"/>
          <w:rtl/>
        </w:rPr>
        <w:t xml:space="preserve"> مستوى الرغبة في الإبداع والسعي نحو تحقيق أهداف المؤسسة</w:t>
      </w:r>
      <w:r w:rsidRPr="001D2957">
        <w:rPr>
          <w:rFonts w:asciiTheme="majorBidi" w:hAnsiTheme="majorBidi" w:cstheme="majorBidi"/>
        </w:rPr>
        <w:t>.</w:t>
      </w:r>
    </w:p>
    <w:p w14:paraId="1DDB9B67" w14:textId="39D2CE75" w:rsidR="0016218A" w:rsidRPr="007E6736" w:rsidRDefault="00554466" w:rsidP="00815123">
      <w:pPr>
        <w:pStyle w:val="a3"/>
        <w:bidi/>
        <w:spacing w:before="141"/>
        <w:jc w:val="left"/>
        <w:rPr>
          <w:rFonts w:asciiTheme="majorBidi" w:hAnsiTheme="majorBidi" w:cstheme="majorBidi"/>
          <w:b/>
          <w:bCs/>
        </w:rPr>
      </w:pPr>
      <w:r w:rsidRPr="007E6736">
        <w:rPr>
          <w:rFonts w:asciiTheme="majorBidi" w:hAnsiTheme="majorBidi" w:cstheme="majorBidi"/>
          <w:b/>
          <w:bCs/>
          <w:rtl/>
        </w:rPr>
        <w:t>خصائص المؤسسة المبدعة تنظيمي ا</w:t>
      </w:r>
      <w:r w:rsidRPr="007E6736">
        <w:rPr>
          <w:rFonts w:asciiTheme="majorBidi" w:hAnsiTheme="majorBidi" w:cstheme="majorBidi"/>
          <w:b/>
          <w:bCs/>
        </w:rPr>
        <w:t>:</w:t>
      </w:r>
    </w:p>
    <w:p w14:paraId="77D46170" w14:textId="79B3152A"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tl/>
        </w:rPr>
        <w:t>تُعد المؤسسة المبدعة تلك التي توفر بيئة تتيح للموظفين الخروج بأفكار جديدة وتحسين جودة السلع والخدمات، والقدرة على المنافسة في السوق وتحسين الكفاءة والإنتاجية على المستوى الفردي</w:t>
      </w:r>
      <w:r w:rsidRPr="001D2957">
        <w:rPr>
          <w:rFonts w:asciiTheme="majorBidi" w:hAnsiTheme="majorBidi" w:cstheme="majorBidi"/>
        </w:rPr>
        <w:t xml:space="preserve">(Farhang, Abkenari and Fadaee, 2018). </w:t>
      </w:r>
      <w:r w:rsidRPr="001D2957">
        <w:rPr>
          <w:rFonts w:asciiTheme="majorBidi" w:hAnsiTheme="majorBidi" w:cstheme="majorBidi"/>
          <w:rtl/>
        </w:rPr>
        <w:t>ي</w:t>
      </w:r>
      <w:r w:rsidRPr="001D2957">
        <w:rPr>
          <w:rFonts w:asciiTheme="majorBidi" w:hAnsiTheme="majorBidi" w:cstheme="majorBidi"/>
        </w:rPr>
        <w:t xml:space="preserve"> </w:t>
      </w:r>
      <w:r w:rsidRPr="001D2957">
        <w:rPr>
          <w:rFonts w:asciiTheme="majorBidi" w:hAnsiTheme="majorBidi" w:cstheme="majorBidi"/>
          <w:rtl/>
        </w:rPr>
        <w:t>المؤسستتسم المؤسسات المبدعة بالعديد من الخصائص التي تعزز من قدرتها على الابتكار والإبداع في بيئتها التنظيمية</w:t>
      </w:r>
      <w:r w:rsidRPr="001D2957">
        <w:rPr>
          <w:rFonts w:asciiTheme="majorBidi" w:hAnsiTheme="majorBidi" w:cstheme="majorBidi"/>
        </w:rPr>
        <w:t>.</w:t>
      </w:r>
      <w:r w:rsidRPr="001D2957">
        <w:rPr>
          <w:rFonts w:asciiTheme="majorBidi" w:hAnsiTheme="majorBidi" w:cstheme="majorBidi"/>
          <w:rtl/>
        </w:rPr>
        <w:t xml:space="preserve"> وتشمل هذه الخصائص</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w:t>
      </w:r>
      <w:r w:rsidRPr="001D2957">
        <w:rPr>
          <w:rFonts w:asciiTheme="majorBidi" w:hAnsiTheme="majorBidi" w:cstheme="majorBidi"/>
          <w:rtl/>
        </w:rPr>
        <w:t xml:space="preserve"> بن حامد، </w:t>
      </w:r>
      <w:r w:rsidRPr="001D2957">
        <w:rPr>
          <w:rFonts w:asciiTheme="majorBidi" w:hAnsiTheme="majorBidi" w:cstheme="majorBidi"/>
        </w:rPr>
        <w:t>(2018</w:t>
      </w:r>
    </w:p>
    <w:p w14:paraId="29AB0092"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Pr>
        <w:t>.1</w:t>
      </w:r>
      <w:r w:rsidRPr="001D2957">
        <w:rPr>
          <w:rFonts w:asciiTheme="majorBidi" w:hAnsiTheme="majorBidi" w:cstheme="majorBidi"/>
          <w:rtl/>
        </w:rPr>
        <w:t xml:space="preserve"> تشجيع الثقافة الإبداعية </w:t>
      </w:r>
      <w:r w:rsidRPr="001D2957">
        <w:rPr>
          <w:rFonts w:asciiTheme="majorBidi" w:hAnsiTheme="majorBidi" w:cstheme="majorBidi"/>
        </w:rPr>
        <w:t>:</w:t>
      </w:r>
      <w:r w:rsidRPr="001D2957">
        <w:rPr>
          <w:rFonts w:asciiTheme="majorBidi" w:hAnsiTheme="majorBidi" w:cstheme="majorBidi"/>
          <w:rtl/>
        </w:rPr>
        <w:t>حيث تسعى المؤسسات إلى خلق ثقافة تنظيمية تشجع على الإبداع وتدعم التفكير الابتكاري بين موظفيها</w:t>
      </w:r>
      <w:r w:rsidRPr="001D2957">
        <w:rPr>
          <w:rFonts w:asciiTheme="majorBidi" w:hAnsiTheme="majorBidi" w:cstheme="majorBidi"/>
        </w:rPr>
        <w:t>.</w:t>
      </w:r>
    </w:p>
    <w:p w14:paraId="2041B6AF"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Pr>
        <w:t>.2</w:t>
      </w:r>
      <w:r w:rsidRPr="001D2957">
        <w:rPr>
          <w:rFonts w:asciiTheme="majorBidi" w:hAnsiTheme="majorBidi" w:cstheme="majorBidi"/>
          <w:rtl/>
        </w:rPr>
        <w:t xml:space="preserve"> المرونة التنظيمية </w:t>
      </w:r>
      <w:r w:rsidRPr="001D2957">
        <w:rPr>
          <w:rFonts w:asciiTheme="majorBidi" w:hAnsiTheme="majorBidi" w:cstheme="majorBidi"/>
        </w:rPr>
        <w:t>:</w:t>
      </w:r>
      <w:r w:rsidRPr="001D2957">
        <w:rPr>
          <w:rFonts w:asciiTheme="majorBidi" w:hAnsiTheme="majorBidi" w:cstheme="majorBidi"/>
          <w:rtl/>
        </w:rPr>
        <w:t>تتسم هذه المؤسسات بمرونتها في التعامل مع التغيرات البيئية والتكيف معها بسرعة وكفاءة</w:t>
      </w:r>
      <w:r w:rsidRPr="001D2957">
        <w:rPr>
          <w:rFonts w:asciiTheme="majorBidi" w:hAnsiTheme="majorBidi" w:cstheme="majorBidi"/>
        </w:rPr>
        <w:t>.</w:t>
      </w:r>
    </w:p>
    <w:p w14:paraId="63E03AA8"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Pr>
        <w:t>.3</w:t>
      </w:r>
      <w:r w:rsidRPr="001D2957">
        <w:rPr>
          <w:rFonts w:asciiTheme="majorBidi" w:hAnsiTheme="majorBidi" w:cstheme="majorBidi"/>
          <w:rtl/>
        </w:rPr>
        <w:t xml:space="preserve"> التركيزعلى تطوير الموارد البشرية </w:t>
      </w:r>
      <w:r w:rsidRPr="001D2957">
        <w:rPr>
          <w:rFonts w:asciiTheme="majorBidi" w:hAnsiTheme="majorBidi" w:cstheme="majorBidi"/>
        </w:rPr>
        <w:t>:</w:t>
      </w:r>
      <w:r w:rsidRPr="001D2957">
        <w:rPr>
          <w:rFonts w:asciiTheme="majorBidi" w:hAnsiTheme="majorBidi" w:cstheme="majorBidi"/>
          <w:rtl/>
        </w:rPr>
        <w:t>تعتبر تنمية مهارات ومعارف الموظفين من الأولويات الأساسية، حيث تقدم لهم فرص التدريب المستمر والتطوير المهني</w:t>
      </w:r>
      <w:r w:rsidRPr="001D2957">
        <w:rPr>
          <w:rFonts w:asciiTheme="majorBidi" w:hAnsiTheme="majorBidi" w:cstheme="majorBidi"/>
        </w:rPr>
        <w:t>.</w:t>
      </w:r>
    </w:p>
    <w:p w14:paraId="2C371EA4"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Pr>
        <w:t>.4</w:t>
      </w:r>
      <w:r w:rsidRPr="001D2957">
        <w:rPr>
          <w:rFonts w:asciiTheme="majorBidi" w:hAnsiTheme="majorBidi" w:cstheme="majorBidi"/>
          <w:rtl/>
        </w:rPr>
        <w:t xml:space="preserve"> دعم القيادة </w:t>
      </w:r>
      <w:r w:rsidRPr="001D2957">
        <w:rPr>
          <w:rFonts w:asciiTheme="majorBidi" w:hAnsiTheme="majorBidi" w:cstheme="majorBidi"/>
        </w:rPr>
        <w:t>:</w:t>
      </w:r>
      <w:r w:rsidRPr="001D2957">
        <w:rPr>
          <w:rFonts w:asciiTheme="majorBidi" w:hAnsiTheme="majorBidi" w:cstheme="majorBidi"/>
          <w:rtl/>
        </w:rPr>
        <w:t>يتميز القادة في المؤسسات المبدعة بقدرتهم على تشجيع الإبداع وتوفير الدعم اللازم لتنفيذ الأفكار الجديدة</w:t>
      </w:r>
      <w:r w:rsidRPr="001D2957">
        <w:rPr>
          <w:rFonts w:asciiTheme="majorBidi" w:hAnsiTheme="majorBidi" w:cstheme="majorBidi"/>
        </w:rPr>
        <w:t>.</w:t>
      </w:r>
    </w:p>
    <w:p w14:paraId="599F4AB9"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Pr>
        <w:t>.5</w:t>
      </w:r>
      <w:r w:rsidRPr="001D2957">
        <w:rPr>
          <w:rFonts w:asciiTheme="majorBidi" w:hAnsiTheme="majorBidi" w:cstheme="majorBidi"/>
          <w:rtl/>
        </w:rPr>
        <w:t xml:space="preserve"> البيئة التشاركية </w:t>
      </w:r>
      <w:r w:rsidRPr="001D2957">
        <w:rPr>
          <w:rFonts w:asciiTheme="majorBidi" w:hAnsiTheme="majorBidi" w:cstheme="majorBidi"/>
        </w:rPr>
        <w:t>:</w:t>
      </w:r>
      <w:r w:rsidRPr="001D2957">
        <w:rPr>
          <w:rFonts w:asciiTheme="majorBidi" w:hAnsiTheme="majorBidi" w:cstheme="majorBidi"/>
          <w:rtl/>
        </w:rPr>
        <w:t>تتيح المؤسسات المبدعة بيئة عمل تعزز التعاون والمشاركة بين الموظفين وتشجع على تبادل الأفكار والمعرفة</w:t>
      </w:r>
      <w:r w:rsidRPr="001D2957">
        <w:rPr>
          <w:rFonts w:asciiTheme="majorBidi" w:hAnsiTheme="majorBidi" w:cstheme="majorBidi"/>
        </w:rPr>
        <w:t>.</w:t>
      </w:r>
    </w:p>
    <w:p w14:paraId="4F02908B"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Pr>
        <w:t>.6</w:t>
      </w:r>
      <w:r w:rsidRPr="001D2957">
        <w:rPr>
          <w:rFonts w:asciiTheme="majorBidi" w:hAnsiTheme="majorBidi" w:cstheme="majorBidi"/>
          <w:rtl/>
        </w:rPr>
        <w:t xml:space="preserve"> التفكير الاستراتيجي </w:t>
      </w:r>
      <w:r w:rsidRPr="001D2957">
        <w:rPr>
          <w:rFonts w:asciiTheme="majorBidi" w:hAnsiTheme="majorBidi" w:cstheme="majorBidi"/>
        </w:rPr>
        <w:t>:</w:t>
      </w:r>
      <w:r w:rsidRPr="001D2957">
        <w:rPr>
          <w:rFonts w:asciiTheme="majorBidi" w:hAnsiTheme="majorBidi" w:cstheme="majorBidi"/>
          <w:rtl/>
        </w:rPr>
        <w:t>تعتمد هذه المؤسسات على التخطيط الاستراتيجي الذي يأخذ في الاعتبار الابتكار كعنصر أساس ي لتحقيق الأهداف المستقبلية</w:t>
      </w:r>
      <w:r w:rsidRPr="001D2957">
        <w:rPr>
          <w:rFonts w:asciiTheme="majorBidi" w:hAnsiTheme="majorBidi" w:cstheme="majorBidi"/>
        </w:rPr>
        <w:t>.</w:t>
      </w:r>
    </w:p>
    <w:p w14:paraId="30700F92"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Pr>
        <w:t>.7</w:t>
      </w:r>
      <w:r w:rsidRPr="001D2957">
        <w:rPr>
          <w:rFonts w:asciiTheme="majorBidi" w:hAnsiTheme="majorBidi" w:cstheme="majorBidi"/>
          <w:rtl/>
        </w:rPr>
        <w:t xml:space="preserve"> الاهتمام بالتكنولوجيا </w:t>
      </w:r>
      <w:r w:rsidRPr="001D2957">
        <w:rPr>
          <w:rFonts w:asciiTheme="majorBidi" w:hAnsiTheme="majorBidi" w:cstheme="majorBidi"/>
        </w:rPr>
        <w:t>:</w:t>
      </w:r>
      <w:r w:rsidRPr="001D2957">
        <w:rPr>
          <w:rFonts w:asciiTheme="majorBidi" w:hAnsiTheme="majorBidi" w:cstheme="majorBidi"/>
          <w:rtl/>
        </w:rPr>
        <w:t>تستثمر المؤسسات المبدعة في التكنولوجيا الحديثة وتستخدمها لتحسين عملياتها وتقديم منتجات وخدمات مبتكرة</w:t>
      </w:r>
      <w:r w:rsidRPr="001D2957">
        <w:rPr>
          <w:rFonts w:asciiTheme="majorBidi" w:hAnsiTheme="majorBidi" w:cstheme="majorBidi"/>
        </w:rPr>
        <w:t>.</w:t>
      </w:r>
    </w:p>
    <w:p w14:paraId="56121D2B" w14:textId="77777777" w:rsidR="0016218A" w:rsidRDefault="00554466" w:rsidP="007E6736">
      <w:pPr>
        <w:pStyle w:val="a3"/>
        <w:bidi/>
        <w:spacing w:before="141"/>
        <w:jc w:val="left"/>
        <w:rPr>
          <w:rFonts w:asciiTheme="majorBidi" w:hAnsiTheme="majorBidi" w:cstheme="majorBidi"/>
          <w:rtl/>
        </w:rPr>
      </w:pPr>
      <w:r w:rsidRPr="001D2957">
        <w:rPr>
          <w:rFonts w:asciiTheme="majorBidi" w:hAnsiTheme="majorBidi" w:cstheme="majorBidi"/>
        </w:rPr>
        <w:t>.8</w:t>
      </w:r>
      <w:r w:rsidRPr="001D2957">
        <w:rPr>
          <w:rFonts w:asciiTheme="majorBidi" w:hAnsiTheme="majorBidi" w:cstheme="majorBidi"/>
          <w:rtl/>
        </w:rPr>
        <w:t xml:space="preserve"> إدارة التغييربفاعلية </w:t>
      </w:r>
      <w:r w:rsidRPr="001D2957">
        <w:rPr>
          <w:rFonts w:asciiTheme="majorBidi" w:hAnsiTheme="majorBidi" w:cstheme="majorBidi"/>
        </w:rPr>
        <w:t>:</w:t>
      </w:r>
      <w:r w:rsidRPr="001D2957">
        <w:rPr>
          <w:rFonts w:asciiTheme="majorBidi" w:hAnsiTheme="majorBidi" w:cstheme="majorBidi"/>
          <w:rtl/>
        </w:rPr>
        <w:t>تتبنى هذه المؤسسات منهجيات فعالة لإدارة التغيير وتقديم الدعم للموظفين أثناء فترات التحول</w:t>
      </w:r>
      <w:r w:rsidRPr="001D2957">
        <w:rPr>
          <w:rFonts w:asciiTheme="majorBidi" w:hAnsiTheme="majorBidi" w:cstheme="majorBidi"/>
        </w:rPr>
        <w:t>.</w:t>
      </w:r>
    </w:p>
    <w:p w14:paraId="77407691" w14:textId="77777777" w:rsidR="007E6736" w:rsidRDefault="007E6736" w:rsidP="007E6736">
      <w:pPr>
        <w:pStyle w:val="a3"/>
        <w:bidi/>
        <w:spacing w:before="141"/>
        <w:jc w:val="left"/>
        <w:rPr>
          <w:rFonts w:asciiTheme="majorBidi" w:hAnsiTheme="majorBidi" w:cstheme="majorBidi"/>
          <w:rtl/>
        </w:rPr>
      </w:pPr>
    </w:p>
    <w:p w14:paraId="0FF5DF41" w14:textId="403B5CC4" w:rsidR="0016218A" w:rsidRPr="007E6736" w:rsidRDefault="00554466" w:rsidP="007E6736">
      <w:pPr>
        <w:pStyle w:val="a3"/>
        <w:bidi/>
        <w:spacing w:before="141"/>
        <w:jc w:val="left"/>
        <w:rPr>
          <w:rFonts w:asciiTheme="majorBidi" w:hAnsiTheme="majorBidi" w:cstheme="majorBidi"/>
          <w:b/>
          <w:bCs/>
        </w:rPr>
      </w:pPr>
      <w:r w:rsidRPr="007E6736">
        <w:rPr>
          <w:rFonts w:asciiTheme="majorBidi" w:hAnsiTheme="majorBidi" w:cstheme="majorBidi"/>
          <w:b/>
          <w:bCs/>
          <w:rtl/>
        </w:rPr>
        <w:t>معوقات الإبداع التنظيمي</w:t>
      </w:r>
      <w:r w:rsidRPr="007E6736">
        <w:rPr>
          <w:rFonts w:asciiTheme="majorBidi" w:hAnsiTheme="majorBidi" w:cstheme="majorBidi"/>
          <w:b/>
          <w:bCs/>
        </w:rPr>
        <w:t>:</w:t>
      </w:r>
    </w:p>
    <w:p w14:paraId="35590BC7"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tl/>
        </w:rPr>
        <w:t>على الرغم من أهمية الإبداع التنظيمي وفوائده، إلا أن هناك العديد من المعوقات التي يمكن أن تعيق تحقيقه في المؤسسات</w:t>
      </w:r>
      <w:r w:rsidRPr="001D2957">
        <w:rPr>
          <w:rFonts w:asciiTheme="majorBidi" w:hAnsiTheme="majorBidi" w:cstheme="majorBidi"/>
        </w:rPr>
        <w:t>.</w:t>
      </w:r>
      <w:r w:rsidRPr="001D2957">
        <w:rPr>
          <w:rFonts w:asciiTheme="majorBidi" w:hAnsiTheme="majorBidi" w:cstheme="majorBidi"/>
          <w:rtl/>
        </w:rPr>
        <w:t xml:space="preserve"> تشمل هذه المعوقات</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w:t>
      </w:r>
      <w:r w:rsidRPr="001D2957">
        <w:rPr>
          <w:rFonts w:asciiTheme="majorBidi" w:hAnsiTheme="majorBidi" w:cstheme="majorBidi"/>
          <w:rtl/>
        </w:rPr>
        <w:t xml:space="preserve"> جرادات، </w:t>
      </w:r>
      <w:r w:rsidRPr="001D2957">
        <w:rPr>
          <w:rFonts w:asciiTheme="majorBidi" w:hAnsiTheme="majorBidi" w:cstheme="majorBidi"/>
        </w:rPr>
        <w:t>(2020</w:t>
      </w:r>
    </w:p>
    <w:p w14:paraId="3425AF1B"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Pr>
        <w:t>.1</w:t>
      </w:r>
      <w:r w:rsidRPr="001D2957">
        <w:rPr>
          <w:rFonts w:asciiTheme="majorBidi" w:hAnsiTheme="majorBidi" w:cstheme="majorBidi"/>
          <w:rtl/>
        </w:rPr>
        <w:t xml:space="preserve"> الجمود التنظيمي </w:t>
      </w:r>
      <w:r w:rsidRPr="001D2957">
        <w:rPr>
          <w:rFonts w:asciiTheme="majorBidi" w:hAnsiTheme="majorBidi" w:cstheme="majorBidi"/>
        </w:rPr>
        <w:t>:</w:t>
      </w:r>
      <w:r w:rsidRPr="001D2957">
        <w:rPr>
          <w:rFonts w:asciiTheme="majorBidi" w:hAnsiTheme="majorBidi" w:cstheme="majorBidi"/>
          <w:rtl/>
        </w:rPr>
        <w:t>وجود هياكل تنظيمية تقليدية صارمة تعوق تبني الأفكار الجديدة وتثبط من روح</w:t>
      </w:r>
    </w:p>
    <w:p w14:paraId="24BB622C"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tl/>
        </w:rPr>
        <w:t>الإبداع</w:t>
      </w:r>
      <w:r w:rsidRPr="001D2957">
        <w:rPr>
          <w:rFonts w:asciiTheme="majorBidi" w:hAnsiTheme="majorBidi" w:cstheme="majorBidi"/>
        </w:rPr>
        <w:t>.</w:t>
      </w:r>
    </w:p>
    <w:p w14:paraId="43B1F0C6"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Pr>
        <w:t>.2</w:t>
      </w:r>
      <w:r w:rsidRPr="001D2957">
        <w:rPr>
          <w:rFonts w:asciiTheme="majorBidi" w:hAnsiTheme="majorBidi" w:cstheme="majorBidi"/>
          <w:rtl/>
        </w:rPr>
        <w:t xml:space="preserve"> الخوف من الفشل </w:t>
      </w:r>
      <w:r w:rsidRPr="001D2957">
        <w:rPr>
          <w:rFonts w:asciiTheme="majorBidi" w:hAnsiTheme="majorBidi" w:cstheme="majorBidi"/>
        </w:rPr>
        <w:t>:</w:t>
      </w:r>
      <w:r w:rsidRPr="001D2957">
        <w:rPr>
          <w:rFonts w:asciiTheme="majorBidi" w:hAnsiTheme="majorBidi" w:cstheme="majorBidi"/>
          <w:rtl/>
        </w:rPr>
        <w:t>يساهم الخوف من الفشل في تقليل حماس الموظفين لتجربة الأفكار الجديدة، مما يحد من فرص الابتكار</w:t>
      </w:r>
      <w:r w:rsidRPr="001D2957">
        <w:rPr>
          <w:rFonts w:asciiTheme="majorBidi" w:hAnsiTheme="majorBidi" w:cstheme="majorBidi"/>
        </w:rPr>
        <w:t>.</w:t>
      </w:r>
    </w:p>
    <w:p w14:paraId="1C6EBE03"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Pr>
        <w:t>.3</w:t>
      </w:r>
      <w:r w:rsidRPr="001D2957">
        <w:rPr>
          <w:rFonts w:asciiTheme="majorBidi" w:hAnsiTheme="majorBidi" w:cstheme="majorBidi"/>
          <w:rtl/>
        </w:rPr>
        <w:t xml:space="preserve">  نقص الموارد </w:t>
      </w:r>
      <w:r w:rsidRPr="001D2957">
        <w:rPr>
          <w:rFonts w:asciiTheme="majorBidi" w:hAnsiTheme="majorBidi" w:cstheme="majorBidi"/>
        </w:rPr>
        <w:t>:</w:t>
      </w:r>
      <w:r w:rsidRPr="001D2957">
        <w:rPr>
          <w:rFonts w:asciiTheme="majorBidi" w:hAnsiTheme="majorBidi" w:cstheme="majorBidi"/>
          <w:rtl/>
        </w:rPr>
        <w:t>قلة الموارد المالية أو البشرية يمكن أن تعيق تنفيذ المشاريع الإبداعية</w:t>
      </w:r>
      <w:r w:rsidRPr="001D2957">
        <w:rPr>
          <w:rFonts w:asciiTheme="majorBidi" w:hAnsiTheme="majorBidi" w:cstheme="majorBidi"/>
        </w:rPr>
        <w:t>.</w:t>
      </w:r>
    </w:p>
    <w:p w14:paraId="5F7C4A03"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Pr>
        <w:t>.4</w:t>
      </w:r>
      <w:r w:rsidRPr="001D2957">
        <w:rPr>
          <w:rFonts w:asciiTheme="majorBidi" w:hAnsiTheme="majorBidi" w:cstheme="majorBidi"/>
          <w:rtl/>
        </w:rPr>
        <w:t xml:space="preserve"> المقاومة للتغيير </w:t>
      </w:r>
      <w:r w:rsidRPr="001D2957">
        <w:rPr>
          <w:rFonts w:asciiTheme="majorBidi" w:hAnsiTheme="majorBidi" w:cstheme="majorBidi"/>
        </w:rPr>
        <w:t>:</w:t>
      </w:r>
      <w:r w:rsidRPr="001D2957">
        <w:rPr>
          <w:rFonts w:asciiTheme="majorBidi" w:hAnsiTheme="majorBidi" w:cstheme="majorBidi"/>
          <w:rtl/>
        </w:rPr>
        <w:t xml:space="preserve">تواجه المؤسسات غالبًا مقاومة من الموظفين للتغيرات التنظيمية الجديدة، مما يعوق </w:t>
      </w:r>
      <w:r w:rsidRPr="001D2957">
        <w:rPr>
          <w:rFonts w:asciiTheme="majorBidi" w:hAnsiTheme="majorBidi" w:cstheme="majorBidi"/>
          <w:rtl/>
        </w:rPr>
        <w:lastRenderedPageBreak/>
        <w:t>عملية الابتكار</w:t>
      </w:r>
      <w:r w:rsidRPr="001D2957">
        <w:rPr>
          <w:rFonts w:asciiTheme="majorBidi" w:hAnsiTheme="majorBidi" w:cstheme="majorBidi"/>
        </w:rPr>
        <w:t>.</w:t>
      </w:r>
    </w:p>
    <w:p w14:paraId="5A8226C0"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Pr>
        <w:t>.5</w:t>
      </w:r>
      <w:r w:rsidRPr="001D2957">
        <w:rPr>
          <w:rFonts w:asciiTheme="majorBidi" w:hAnsiTheme="majorBidi" w:cstheme="majorBidi"/>
          <w:rtl/>
        </w:rPr>
        <w:t xml:space="preserve"> ضعف التواصل </w:t>
      </w:r>
      <w:r w:rsidRPr="001D2957">
        <w:rPr>
          <w:rFonts w:asciiTheme="majorBidi" w:hAnsiTheme="majorBidi" w:cstheme="majorBidi"/>
        </w:rPr>
        <w:t>:</w:t>
      </w:r>
      <w:r w:rsidRPr="001D2957">
        <w:rPr>
          <w:rFonts w:asciiTheme="majorBidi" w:hAnsiTheme="majorBidi" w:cstheme="majorBidi"/>
          <w:rtl/>
        </w:rPr>
        <w:t>يعتبر ضعف قنوات الاتصال بين الإدارة والموظفين من العوامل التي تقلل من تبادل الأفكار والمعلومات</w:t>
      </w:r>
      <w:r w:rsidRPr="001D2957">
        <w:rPr>
          <w:rFonts w:asciiTheme="majorBidi" w:hAnsiTheme="majorBidi" w:cstheme="majorBidi"/>
        </w:rPr>
        <w:t>.</w:t>
      </w:r>
    </w:p>
    <w:p w14:paraId="4E15821E"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Pr>
        <w:t>.6</w:t>
      </w:r>
      <w:r w:rsidRPr="001D2957">
        <w:rPr>
          <w:rFonts w:asciiTheme="majorBidi" w:hAnsiTheme="majorBidi" w:cstheme="majorBidi"/>
          <w:rtl/>
        </w:rPr>
        <w:t xml:space="preserve"> عدم تقديرالإبداع </w:t>
      </w:r>
      <w:r w:rsidRPr="001D2957">
        <w:rPr>
          <w:rFonts w:asciiTheme="majorBidi" w:hAnsiTheme="majorBidi" w:cstheme="majorBidi"/>
        </w:rPr>
        <w:t>:</w:t>
      </w:r>
      <w:r w:rsidRPr="001D2957">
        <w:rPr>
          <w:rFonts w:asciiTheme="majorBidi" w:hAnsiTheme="majorBidi" w:cstheme="majorBidi"/>
          <w:rtl/>
        </w:rPr>
        <w:t>قلة التقدير والتشجيع من قبل الإدارة لأفكار الموظفين المبدعين يمكن أن يؤدي إلى إحباطهم وعدم حماسهم للمساهمة بأفكار جديدة</w:t>
      </w:r>
      <w:r w:rsidRPr="001D2957">
        <w:rPr>
          <w:rFonts w:asciiTheme="majorBidi" w:hAnsiTheme="majorBidi" w:cstheme="majorBidi"/>
        </w:rPr>
        <w:t>.</w:t>
      </w:r>
    </w:p>
    <w:p w14:paraId="2A2DA818"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Pr>
        <w:t>.7</w:t>
      </w:r>
      <w:r w:rsidRPr="001D2957">
        <w:rPr>
          <w:rFonts w:asciiTheme="majorBidi" w:hAnsiTheme="majorBidi" w:cstheme="majorBidi"/>
          <w:rtl/>
        </w:rPr>
        <w:t xml:space="preserve"> الروتين والإجراءات البيروقراطية </w:t>
      </w:r>
      <w:r w:rsidRPr="001D2957">
        <w:rPr>
          <w:rFonts w:asciiTheme="majorBidi" w:hAnsiTheme="majorBidi" w:cstheme="majorBidi"/>
        </w:rPr>
        <w:t>:</w:t>
      </w:r>
      <w:r w:rsidRPr="001D2957">
        <w:rPr>
          <w:rFonts w:asciiTheme="majorBidi" w:hAnsiTheme="majorBidi" w:cstheme="majorBidi"/>
          <w:rtl/>
        </w:rPr>
        <w:t>التعقيدات الروتينية والإجراءات البيروقراطية تزيد من الوقت والجهد المطلوب لتنفيذ الأفكار الجديدة</w:t>
      </w:r>
      <w:r w:rsidRPr="001D2957">
        <w:rPr>
          <w:rFonts w:asciiTheme="majorBidi" w:hAnsiTheme="majorBidi" w:cstheme="majorBidi"/>
        </w:rPr>
        <w:t>.</w:t>
      </w:r>
    </w:p>
    <w:p w14:paraId="3496697A" w14:textId="77777777" w:rsidR="0016218A" w:rsidRDefault="00554466" w:rsidP="007E6736">
      <w:pPr>
        <w:pStyle w:val="a3"/>
        <w:bidi/>
        <w:spacing w:before="141"/>
        <w:jc w:val="left"/>
        <w:rPr>
          <w:rFonts w:asciiTheme="majorBidi" w:hAnsiTheme="majorBidi" w:cstheme="majorBidi"/>
          <w:rtl/>
        </w:rPr>
      </w:pPr>
      <w:r w:rsidRPr="001D2957">
        <w:rPr>
          <w:rFonts w:asciiTheme="majorBidi" w:hAnsiTheme="majorBidi" w:cstheme="majorBidi"/>
          <w:rtl/>
        </w:rPr>
        <w:t>تجاوز هذه المعوقات يتطلب من المؤسسات العمل على تعزيز بيئة داعمة للإبداع من خلال التغيير في الهياكل التنظيمية، وتقديم الدعم والتشجيع للموظفين، وتوفير الموارد اللازمة، وتعزيز قنوات الاتصال الفعالة</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w:t>
      </w:r>
      <w:r w:rsidRPr="001D2957">
        <w:rPr>
          <w:rFonts w:asciiTheme="majorBidi" w:hAnsiTheme="majorBidi" w:cstheme="majorBidi"/>
          <w:rtl/>
        </w:rPr>
        <w:t>إسماعيل، م</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.(2020)</w:t>
      </w:r>
    </w:p>
    <w:p w14:paraId="05D465D0" w14:textId="77777777" w:rsidR="007E6736" w:rsidRPr="001D2957" w:rsidRDefault="007E6736" w:rsidP="007E6736">
      <w:pPr>
        <w:pStyle w:val="a3"/>
        <w:bidi/>
        <w:spacing w:before="141"/>
        <w:jc w:val="left"/>
        <w:rPr>
          <w:rFonts w:asciiTheme="majorBidi" w:hAnsiTheme="majorBidi" w:cstheme="majorBidi"/>
        </w:rPr>
      </w:pPr>
    </w:p>
    <w:p w14:paraId="09592F1C" w14:textId="7D778D1F" w:rsidR="0016218A" w:rsidRPr="007E6736" w:rsidRDefault="00554466" w:rsidP="007E6736">
      <w:pPr>
        <w:pStyle w:val="a3"/>
        <w:bidi/>
        <w:spacing w:before="141"/>
        <w:jc w:val="left"/>
        <w:rPr>
          <w:rFonts w:asciiTheme="majorBidi" w:hAnsiTheme="majorBidi" w:cstheme="majorBidi"/>
          <w:b/>
          <w:bCs/>
        </w:rPr>
      </w:pPr>
      <w:r w:rsidRPr="007E6736">
        <w:rPr>
          <w:rFonts w:asciiTheme="majorBidi" w:hAnsiTheme="majorBidi" w:cstheme="majorBidi"/>
          <w:b/>
          <w:bCs/>
          <w:rtl/>
        </w:rPr>
        <w:t>استراتيجيات تعزيزالإبداع التنظيمي</w:t>
      </w:r>
      <w:r w:rsidRPr="007E6736">
        <w:rPr>
          <w:rFonts w:asciiTheme="majorBidi" w:hAnsiTheme="majorBidi" w:cstheme="majorBidi"/>
          <w:b/>
          <w:bCs/>
        </w:rPr>
        <w:t>:</w:t>
      </w:r>
    </w:p>
    <w:p w14:paraId="34C2EA2A"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tl/>
        </w:rPr>
        <w:t>لتعزيز الإبداع داخل المؤسسات، يمكن اتباع مجموعة من الاستراتيجيات الفعالة التي تساعد على خلق بيئة محفزة للإبداع وتدعم الأفكار المبتكرة</w:t>
      </w:r>
      <w:r w:rsidRPr="001D2957">
        <w:rPr>
          <w:rFonts w:asciiTheme="majorBidi" w:hAnsiTheme="majorBidi" w:cstheme="majorBidi"/>
        </w:rPr>
        <w:t>.</w:t>
      </w:r>
      <w:r w:rsidRPr="001D2957">
        <w:rPr>
          <w:rFonts w:asciiTheme="majorBidi" w:hAnsiTheme="majorBidi" w:cstheme="majorBidi"/>
          <w:rtl/>
        </w:rPr>
        <w:t xml:space="preserve"> ومن هذه الاستراتيجيات</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and</w:t>
      </w:r>
      <w:r w:rsidRPr="001D2957">
        <w:rPr>
          <w:rFonts w:asciiTheme="majorBidi" w:hAnsiTheme="majorBidi" w:cstheme="majorBidi"/>
          <w:rtl/>
        </w:rPr>
        <w:t xml:space="preserve"> </w:t>
      </w:r>
      <w:r w:rsidRPr="001D2957">
        <w:rPr>
          <w:rFonts w:asciiTheme="majorBidi" w:hAnsiTheme="majorBidi" w:cstheme="majorBidi"/>
        </w:rPr>
        <w:t>Abkenari</w:t>
      </w:r>
      <w:r w:rsidRPr="001D2957">
        <w:rPr>
          <w:rFonts w:asciiTheme="majorBidi" w:hAnsiTheme="majorBidi" w:cstheme="majorBidi"/>
          <w:rtl/>
        </w:rPr>
        <w:t xml:space="preserve"> </w:t>
      </w:r>
      <w:r w:rsidRPr="001D2957">
        <w:rPr>
          <w:rFonts w:asciiTheme="majorBidi" w:hAnsiTheme="majorBidi" w:cstheme="majorBidi"/>
        </w:rPr>
        <w:t>(Farhang,</w:t>
      </w:r>
    </w:p>
    <w:p w14:paraId="349E1650"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Pr>
        <w:t>Fadaee, 2018).</w:t>
      </w:r>
    </w:p>
    <w:p w14:paraId="13E90CFF"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Pr>
        <w:t>.1</w:t>
      </w:r>
      <w:r w:rsidRPr="001D2957">
        <w:rPr>
          <w:rFonts w:asciiTheme="majorBidi" w:hAnsiTheme="majorBidi" w:cstheme="majorBidi"/>
          <w:rtl/>
        </w:rPr>
        <w:t xml:space="preserve"> تشجيع التفكيرالنقدي والإبداعي </w:t>
      </w:r>
      <w:r w:rsidRPr="001D2957">
        <w:rPr>
          <w:rFonts w:asciiTheme="majorBidi" w:hAnsiTheme="majorBidi" w:cstheme="majorBidi"/>
        </w:rPr>
        <w:t>:</w:t>
      </w:r>
      <w:r w:rsidRPr="001D2957">
        <w:rPr>
          <w:rFonts w:asciiTheme="majorBidi" w:hAnsiTheme="majorBidi" w:cstheme="majorBidi"/>
          <w:rtl/>
        </w:rPr>
        <w:t>من خلال تقديم برامج تدريبية وورش عمل تهدف إلى تنمية مهارات التفكير النقدي والإبداعي لدى الموظفين</w:t>
      </w:r>
      <w:r w:rsidRPr="001D2957">
        <w:rPr>
          <w:rFonts w:asciiTheme="majorBidi" w:hAnsiTheme="majorBidi" w:cstheme="majorBidi"/>
        </w:rPr>
        <w:t>.</w:t>
      </w:r>
    </w:p>
    <w:p w14:paraId="6EA459AB"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Pr>
        <w:t>.2</w:t>
      </w:r>
      <w:r w:rsidRPr="001D2957">
        <w:rPr>
          <w:rFonts w:asciiTheme="majorBidi" w:hAnsiTheme="majorBidi" w:cstheme="majorBidi"/>
          <w:rtl/>
        </w:rPr>
        <w:t xml:space="preserve"> تحفيزالموظفين </w:t>
      </w:r>
      <w:r w:rsidRPr="001D2957">
        <w:rPr>
          <w:rFonts w:asciiTheme="majorBidi" w:hAnsiTheme="majorBidi" w:cstheme="majorBidi"/>
        </w:rPr>
        <w:t>:</w:t>
      </w:r>
      <w:r w:rsidRPr="001D2957">
        <w:rPr>
          <w:rFonts w:asciiTheme="majorBidi" w:hAnsiTheme="majorBidi" w:cstheme="majorBidi"/>
          <w:rtl/>
        </w:rPr>
        <w:t>توفير أنظمة حوافز ومكافآت تشجع الموظفين على تقديم الأفكار الجديدة والمبتكرة</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.3</w:t>
      </w:r>
      <w:r w:rsidRPr="001D2957">
        <w:rPr>
          <w:rFonts w:asciiTheme="majorBidi" w:hAnsiTheme="majorBidi" w:cstheme="majorBidi"/>
          <w:rtl/>
        </w:rPr>
        <w:t xml:space="preserve">  تخصيص وقت للإبداع </w:t>
      </w:r>
      <w:r w:rsidRPr="001D2957">
        <w:rPr>
          <w:rFonts w:asciiTheme="majorBidi" w:hAnsiTheme="majorBidi" w:cstheme="majorBidi"/>
        </w:rPr>
        <w:t>:</w:t>
      </w:r>
      <w:r w:rsidRPr="001D2957">
        <w:rPr>
          <w:rFonts w:asciiTheme="majorBidi" w:hAnsiTheme="majorBidi" w:cstheme="majorBidi"/>
          <w:rtl/>
        </w:rPr>
        <w:t>تخصيص وقت محدد ضمن الجدول اليومي أو الأسبوعي للموظفين للعمل</w:t>
      </w:r>
    </w:p>
    <w:p w14:paraId="3210D674"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tl/>
        </w:rPr>
        <w:t>على أفكار ومشاريع إبداعية دون قيود</w:t>
      </w:r>
      <w:r w:rsidRPr="001D2957">
        <w:rPr>
          <w:rFonts w:asciiTheme="majorBidi" w:hAnsiTheme="majorBidi" w:cstheme="majorBidi"/>
        </w:rPr>
        <w:t>.</w:t>
      </w:r>
    </w:p>
    <w:p w14:paraId="4AFFF82E"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Pr>
        <w:t>.4</w:t>
      </w:r>
      <w:r w:rsidRPr="001D2957">
        <w:rPr>
          <w:rFonts w:asciiTheme="majorBidi" w:hAnsiTheme="majorBidi" w:cstheme="majorBidi"/>
          <w:rtl/>
        </w:rPr>
        <w:t xml:space="preserve"> إدارة المعرفة </w:t>
      </w:r>
      <w:r w:rsidRPr="001D2957">
        <w:rPr>
          <w:rFonts w:asciiTheme="majorBidi" w:hAnsiTheme="majorBidi" w:cstheme="majorBidi"/>
        </w:rPr>
        <w:t>:</w:t>
      </w:r>
      <w:r w:rsidRPr="001D2957">
        <w:rPr>
          <w:rFonts w:asciiTheme="majorBidi" w:hAnsiTheme="majorBidi" w:cstheme="majorBidi"/>
          <w:rtl/>
        </w:rPr>
        <w:t>إنشاء أنظمة لإدارة المعرفة تسهل تبادل المعلومات والخبرات بين الموظفين، مما يعزز من فرص الإبداع</w:t>
      </w:r>
      <w:r w:rsidRPr="001D2957">
        <w:rPr>
          <w:rFonts w:asciiTheme="majorBidi" w:hAnsiTheme="majorBidi" w:cstheme="majorBidi"/>
        </w:rPr>
        <w:t>.</w:t>
      </w:r>
    </w:p>
    <w:p w14:paraId="47093492"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Pr>
        <w:t>.5</w:t>
      </w:r>
      <w:r w:rsidRPr="001D2957">
        <w:rPr>
          <w:rFonts w:asciiTheme="majorBidi" w:hAnsiTheme="majorBidi" w:cstheme="majorBidi"/>
          <w:rtl/>
        </w:rPr>
        <w:t xml:space="preserve"> تعزيزثقافة المخاطرة المحسوبة </w:t>
      </w:r>
      <w:r w:rsidRPr="001D2957">
        <w:rPr>
          <w:rFonts w:asciiTheme="majorBidi" w:hAnsiTheme="majorBidi" w:cstheme="majorBidi"/>
        </w:rPr>
        <w:t>:</w:t>
      </w:r>
      <w:r w:rsidRPr="001D2957">
        <w:rPr>
          <w:rFonts w:asciiTheme="majorBidi" w:hAnsiTheme="majorBidi" w:cstheme="majorBidi"/>
          <w:rtl/>
        </w:rPr>
        <w:t>تشجيع الموظفين على تجربة أفكار جديدة دون الخوف من الفشل، وتقديم الدعم لهم في حال حدوث أخطاء</w:t>
      </w:r>
      <w:r w:rsidRPr="001D2957">
        <w:rPr>
          <w:rFonts w:asciiTheme="majorBidi" w:hAnsiTheme="majorBidi" w:cstheme="majorBidi"/>
        </w:rPr>
        <w:t>.</w:t>
      </w:r>
    </w:p>
    <w:p w14:paraId="4732B0A3"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Pr>
        <w:t>.6</w:t>
      </w:r>
      <w:r w:rsidRPr="001D2957">
        <w:rPr>
          <w:rFonts w:asciiTheme="majorBidi" w:hAnsiTheme="majorBidi" w:cstheme="majorBidi"/>
          <w:rtl/>
        </w:rPr>
        <w:t xml:space="preserve">  استخدام التكنولوجيا </w:t>
      </w:r>
      <w:r w:rsidRPr="001D2957">
        <w:rPr>
          <w:rFonts w:asciiTheme="majorBidi" w:hAnsiTheme="majorBidi" w:cstheme="majorBidi"/>
        </w:rPr>
        <w:t>:</w:t>
      </w:r>
      <w:r w:rsidRPr="001D2957">
        <w:rPr>
          <w:rFonts w:asciiTheme="majorBidi" w:hAnsiTheme="majorBidi" w:cstheme="majorBidi"/>
          <w:rtl/>
        </w:rPr>
        <w:t>استغلال التكنولوجيا الحديثة لتسهيل عمليات الإبداع والتعاون بين الفرق</w:t>
      </w:r>
    </w:p>
    <w:p w14:paraId="7EAF30C2"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tl/>
        </w:rPr>
        <w:t>المختلفة</w:t>
      </w:r>
      <w:r w:rsidRPr="001D2957">
        <w:rPr>
          <w:rFonts w:asciiTheme="majorBidi" w:hAnsiTheme="majorBidi" w:cstheme="majorBidi"/>
        </w:rPr>
        <w:t>.</w:t>
      </w:r>
    </w:p>
    <w:p w14:paraId="21EE70A0"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Pr>
        <w:t>.7</w:t>
      </w:r>
      <w:r w:rsidRPr="001D2957">
        <w:rPr>
          <w:rFonts w:asciiTheme="majorBidi" w:hAnsiTheme="majorBidi" w:cstheme="majorBidi"/>
          <w:rtl/>
        </w:rPr>
        <w:t xml:space="preserve"> بيئة العمل المرنة </w:t>
      </w:r>
      <w:r w:rsidRPr="001D2957">
        <w:rPr>
          <w:rFonts w:asciiTheme="majorBidi" w:hAnsiTheme="majorBidi" w:cstheme="majorBidi"/>
        </w:rPr>
        <w:t>:</w:t>
      </w:r>
      <w:r w:rsidRPr="001D2957">
        <w:rPr>
          <w:rFonts w:asciiTheme="majorBidi" w:hAnsiTheme="majorBidi" w:cstheme="majorBidi"/>
          <w:rtl/>
        </w:rPr>
        <w:t>توفير بيئة عمل مرنة تساعد الموظفين على الشعور بالراحة والإبداع، مثل تصميم مساحات عمل مفتوحة ومريحة</w:t>
      </w:r>
      <w:r w:rsidRPr="001D2957">
        <w:rPr>
          <w:rFonts w:asciiTheme="majorBidi" w:hAnsiTheme="majorBidi" w:cstheme="majorBidi"/>
        </w:rPr>
        <w:t>.</w:t>
      </w:r>
    </w:p>
    <w:p w14:paraId="53635E33" w14:textId="77777777" w:rsidR="0016218A" w:rsidRPr="001D2957" w:rsidRDefault="00554466" w:rsidP="007E6736">
      <w:pPr>
        <w:pStyle w:val="a3"/>
        <w:bidi/>
        <w:spacing w:before="141"/>
        <w:jc w:val="left"/>
        <w:rPr>
          <w:rFonts w:asciiTheme="majorBidi" w:hAnsiTheme="majorBidi" w:cstheme="majorBidi"/>
        </w:rPr>
      </w:pPr>
      <w:r w:rsidRPr="001D2957">
        <w:rPr>
          <w:rFonts w:asciiTheme="majorBidi" w:hAnsiTheme="majorBidi" w:cstheme="majorBidi"/>
        </w:rPr>
        <w:t>.8</w:t>
      </w:r>
      <w:r w:rsidRPr="001D2957">
        <w:rPr>
          <w:rFonts w:asciiTheme="majorBidi" w:hAnsiTheme="majorBidi" w:cstheme="majorBidi"/>
          <w:rtl/>
        </w:rPr>
        <w:t xml:space="preserve"> القيادة الداعمة </w:t>
      </w:r>
      <w:r w:rsidRPr="001D2957">
        <w:rPr>
          <w:rFonts w:asciiTheme="majorBidi" w:hAnsiTheme="majorBidi" w:cstheme="majorBidi"/>
        </w:rPr>
        <w:t>:</w:t>
      </w:r>
      <w:r w:rsidRPr="001D2957">
        <w:rPr>
          <w:rFonts w:asciiTheme="majorBidi" w:hAnsiTheme="majorBidi" w:cstheme="majorBidi"/>
          <w:rtl/>
        </w:rPr>
        <w:t>تأهيل القادة ليكونوا داعمين للإبداع من خلال تبني أساليب قيادة تحفز على الابتكار وتقديم التغذية الراجعة البنّاءة</w:t>
      </w:r>
      <w:r w:rsidRPr="001D2957">
        <w:rPr>
          <w:rFonts w:asciiTheme="majorBidi" w:hAnsiTheme="majorBidi" w:cstheme="majorBidi"/>
        </w:rPr>
        <w:t>.</w:t>
      </w:r>
    </w:p>
    <w:p w14:paraId="2621AD96" w14:textId="77777777" w:rsidR="0016218A" w:rsidRDefault="00554466" w:rsidP="007E6736">
      <w:pPr>
        <w:pStyle w:val="a3"/>
        <w:bidi/>
        <w:spacing w:before="141"/>
        <w:jc w:val="left"/>
        <w:rPr>
          <w:rFonts w:asciiTheme="majorBidi" w:hAnsiTheme="majorBidi" w:cstheme="majorBidi"/>
          <w:rtl/>
        </w:rPr>
      </w:pPr>
      <w:r w:rsidRPr="001D2957">
        <w:rPr>
          <w:rFonts w:asciiTheme="majorBidi" w:hAnsiTheme="majorBidi" w:cstheme="majorBidi"/>
        </w:rPr>
        <w:t>.9</w:t>
      </w:r>
      <w:r w:rsidRPr="001D2957">
        <w:rPr>
          <w:rFonts w:asciiTheme="majorBidi" w:hAnsiTheme="majorBidi" w:cstheme="majorBidi"/>
          <w:rtl/>
        </w:rPr>
        <w:t xml:space="preserve"> التعاون والشراكات </w:t>
      </w:r>
      <w:r w:rsidRPr="001D2957">
        <w:rPr>
          <w:rFonts w:asciiTheme="majorBidi" w:hAnsiTheme="majorBidi" w:cstheme="majorBidi"/>
        </w:rPr>
        <w:t>:</w:t>
      </w:r>
      <w:r w:rsidRPr="001D2957">
        <w:rPr>
          <w:rFonts w:asciiTheme="majorBidi" w:hAnsiTheme="majorBidi" w:cstheme="majorBidi"/>
          <w:rtl/>
        </w:rPr>
        <w:t>تعزيز التعاون بين الأقسام المختلفة داخل المؤسسة وأيضاً مع مؤسسات أخرى لتحقيق تبادل الأفكار والخبرات</w:t>
      </w:r>
      <w:r w:rsidRPr="001D2957">
        <w:rPr>
          <w:rFonts w:asciiTheme="majorBidi" w:hAnsiTheme="majorBidi" w:cstheme="majorBidi"/>
        </w:rPr>
        <w:t>.</w:t>
      </w:r>
    </w:p>
    <w:p w14:paraId="1E27BEB1" w14:textId="77777777" w:rsidR="00C76AB2" w:rsidRDefault="00C76AB2" w:rsidP="00C76AB2">
      <w:pPr>
        <w:pStyle w:val="a3"/>
        <w:bidi/>
        <w:spacing w:before="141"/>
        <w:jc w:val="left"/>
        <w:rPr>
          <w:rFonts w:asciiTheme="majorBidi" w:hAnsiTheme="majorBidi" w:cstheme="majorBidi"/>
          <w:rtl/>
        </w:rPr>
      </w:pPr>
    </w:p>
    <w:p w14:paraId="114F077C" w14:textId="77777777" w:rsidR="00C76AB2" w:rsidRDefault="00C76AB2" w:rsidP="00C76AB2">
      <w:pPr>
        <w:pStyle w:val="a3"/>
        <w:bidi/>
        <w:spacing w:before="141"/>
        <w:jc w:val="left"/>
        <w:rPr>
          <w:rFonts w:asciiTheme="majorBidi" w:hAnsiTheme="majorBidi" w:cstheme="majorBidi"/>
          <w:rtl/>
        </w:rPr>
      </w:pPr>
    </w:p>
    <w:p w14:paraId="44D2716B" w14:textId="77777777" w:rsidR="00C76AB2" w:rsidRDefault="00C76AB2" w:rsidP="00C76AB2">
      <w:pPr>
        <w:pStyle w:val="a3"/>
        <w:bidi/>
        <w:spacing w:before="141"/>
        <w:jc w:val="left"/>
        <w:rPr>
          <w:rFonts w:asciiTheme="majorBidi" w:hAnsiTheme="majorBidi" w:cstheme="majorBidi"/>
          <w:rtl/>
        </w:rPr>
      </w:pPr>
    </w:p>
    <w:p w14:paraId="729DB903" w14:textId="77777777" w:rsidR="00C76AB2" w:rsidRDefault="00C76AB2" w:rsidP="00C76AB2">
      <w:pPr>
        <w:pStyle w:val="a3"/>
        <w:bidi/>
        <w:spacing w:before="141"/>
        <w:jc w:val="left"/>
        <w:rPr>
          <w:rFonts w:asciiTheme="majorBidi" w:hAnsiTheme="majorBidi" w:cstheme="majorBidi"/>
          <w:rtl/>
        </w:rPr>
      </w:pPr>
    </w:p>
    <w:p w14:paraId="6839E33A" w14:textId="77777777" w:rsidR="0016218A" w:rsidRPr="00C76AB2" w:rsidRDefault="00554466" w:rsidP="00C76AB2">
      <w:pPr>
        <w:pStyle w:val="a3"/>
        <w:bidi/>
        <w:spacing w:before="141"/>
        <w:jc w:val="center"/>
        <w:rPr>
          <w:rFonts w:asciiTheme="majorBidi" w:hAnsiTheme="majorBidi" w:cstheme="majorBidi"/>
          <w:b/>
          <w:bCs/>
          <w:sz w:val="36"/>
          <w:szCs w:val="36"/>
        </w:rPr>
      </w:pPr>
      <w:r w:rsidRPr="00C76AB2">
        <w:rPr>
          <w:rFonts w:asciiTheme="majorBidi" w:hAnsiTheme="majorBidi" w:cstheme="majorBidi"/>
          <w:b/>
          <w:bCs/>
          <w:sz w:val="36"/>
          <w:szCs w:val="36"/>
          <w:rtl/>
        </w:rPr>
        <w:t>الفصل الثالث</w:t>
      </w:r>
      <w:r w:rsidRPr="00C76AB2">
        <w:rPr>
          <w:rFonts w:asciiTheme="majorBidi" w:hAnsiTheme="majorBidi" w:cstheme="majorBidi"/>
          <w:b/>
          <w:bCs/>
          <w:sz w:val="36"/>
          <w:szCs w:val="36"/>
        </w:rPr>
        <w:t>:</w:t>
      </w:r>
      <w:r w:rsidRPr="00C76AB2">
        <w:rPr>
          <w:rFonts w:asciiTheme="majorBidi" w:hAnsiTheme="majorBidi" w:cstheme="majorBidi"/>
          <w:b/>
          <w:bCs/>
          <w:sz w:val="36"/>
          <w:szCs w:val="36"/>
          <w:rtl/>
        </w:rPr>
        <w:t xml:space="preserve"> المنهجية والتصميم</w:t>
      </w:r>
    </w:p>
    <w:p w14:paraId="0FCF10F9" w14:textId="77777777" w:rsidR="0016218A" w:rsidRPr="001D2957" w:rsidRDefault="0016218A" w:rsidP="00C76AB2">
      <w:pPr>
        <w:pStyle w:val="a3"/>
        <w:bidi/>
        <w:spacing w:before="141"/>
        <w:jc w:val="center"/>
        <w:rPr>
          <w:rFonts w:asciiTheme="majorBidi" w:hAnsiTheme="majorBidi" w:cstheme="majorBidi"/>
        </w:rPr>
      </w:pPr>
    </w:p>
    <w:p w14:paraId="1002B618" w14:textId="1BB50D65" w:rsidR="0016218A" w:rsidRPr="00C76AB2" w:rsidRDefault="00554466" w:rsidP="00C76AB2">
      <w:pPr>
        <w:pStyle w:val="a3"/>
        <w:bidi/>
        <w:spacing w:before="141"/>
        <w:jc w:val="center"/>
        <w:rPr>
          <w:rFonts w:asciiTheme="majorBidi" w:hAnsiTheme="majorBidi" w:cstheme="majorBidi"/>
          <w:b/>
          <w:bCs/>
        </w:rPr>
      </w:pPr>
      <w:r w:rsidRPr="00C76AB2">
        <w:rPr>
          <w:rFonts w:asciiTheme="majorBidi" w:hAnsiTheme="majorBidi" w:cstheme="majorBidi"/>
          <w:b/>
          <w:bCs/>
          <w:rtl/>
        </w:rPr>
        <w:t>منهج الدراسة</w:t>
      </w:r>
      <w:r w:rsidRPr="00C76AB2">
        <w:rPr>
          <w:rFonts w:asciiTheme="majorBidi" w:hAnsiTheme="majorBidi" w:cstheme="majorBidi"/>
          <w:b/>
          <w:bCs/>
        </w:rPr>
        <w:t>:</w:t>
      </w:r>
    </w:p>
    <w:p w14:paraId="53105DE8" w14:textId="77777777" w:rsidR="0016218A" w:rsidRPr="001D2957" w:rsidRDefault="0016218A" w:rsidP="00C76AB2">
      <w:pPr>
        <w:pStyle w:val="a3"/>
        <w:bidi/>
        <w:spacing w:before="141"/>
        <w:jc w:val="center"/>
        <w:rPr>
          <w:rFonts w:asciiTheme="majorBidi" w:hAnsiTheme="majorBidi" w:cstheme="majorBidi"/>
        </w:rPr>
      </w:pPr>
    </w:p>
    <w:p w14:paraId="35EF670C" w14:textId="59C0BB81" w:rsidR="0016218A" w:rsidRPr="001D2957" w:rsidRDefault="00554466" w:rsidP="00C76AB2">
      <w:pPr>
        <w:pStyle w:val="a3"/>
        <w:bidi/>
        <w:spacing w:before="141"/>
        <w:jc w:val="center"/>
        <w:rPr>
          <w:rFonts w:asciiTheme="majorBidi" w:hAnsiTheme="majorBidi" w:cstheme="majorBidi"/>
        </w:rPr>
      </w:pPr>
      <w:r w:rsidRPr="001D2957">
        <w:rPr>
          <w:rFonts w:asciiTheme="majorBidi" w:hAnsiTheme="majorBidi" w:cstheme="majorBidi"/>
          <w:rtl/>
        </w:rPr>
        <w:t xml:space="preserve">اعتمدت الدراسة على المنهج الوصفي المسحي التحليلي وهو من منهج يقوم على توظيف مجموعة من الأدوات البحثية والأساليب الرياضية التي تساعد في جمع وتحليل وتنظيم البيانات وعرضها إحصائيًا، ولكونه من أكثر المناهج ملائمة لموضوع الدراسة المتعلق بقياس </w:t>
      </w:r>
      <w:r w:rsidR="00A34F37" w:rsidRPr="001D2957">
        <w:rPr>
          <w:rFonts w:asciiTheme="majorBidi" w:hAnsiTheme="majorBidi" w:cstheme="majorBidi" w:hint="cs"/>
          <w:rtl/>
        </w:rPr>
        <w:t>التحديات</w:t>
      </w:r>
      <w:r w:rsidR="00AA0BB9" w:rsidRPr="001D2957">
        <w:rPr>
          <w:rFonts w:asciiTheme="majorBidi" w:hAnsiTheme="majorBidi" w:cstheme="majorBidi" w:hint="cs"/>
          <w:rtl/>
        </w:rPr>
        <w:t xml:space="preserve"> والفرص في تطبيق الذكاء الاصطناعي في </w:t>
      </w:r>
      <w:r w:rsidR="00D8314C" w:rsidRPr="001D2957">
        <w:rPr>
          <w:rFonts w:asciiTheme="majorBidi" w:hAnsiTheme="majorBidi" w:cstheme="majorBidi" w:hint="cs"/>
          <w:rtl/>
        </w:rPr>
        <w:t xml:space="preserve">إدارة الموارد البشرية في مدارس الاهلية بالمملكة العربية السعودية </w:t>
      </w:r>
      <w:r w:rsidR="00420055" w:rsidRPr="001D2957">
        <w:rPr>
          <w:rFonts w:asciiTheme="majorBidi" w:hAnsiTheme="majorBidi" w:cstheme="majorBidi" w:hint="cs"/>
          <w:rtl/>
        </w:rPr>
        <w:t>الرياض</w:t>
      </w:r>
    </w:p>
    <w:p w14:paraId="3C510210" w14:textId="0BCFA892" w:rsidR="0016218A" w:rsidRPr="00C76AB2" w:rsidRDefault="00554466" w:rsidP="00C76AB2">
      <w:pPr>
        <w:pStyle w:val="a3"/>
        <w:bidi/>
        <w:spacing w:before="141"/>
        <w:jc w:val="center"/>
        <w:rPr>
          <w:rFonts w:asciiTheme="majorBidi" w:hAnsiTheme="majorBidi" w:cstheme="majorBidi"/>
          <w:b/>
          <w:bCs/>
        </w:rPr>
      </w:pPr>
      <w:r w:rsidRPr="00C76AB2">
        <w:rPr>
          <w:rFonts w:asciiTheme="majorBidi" w:hAnsiTheme="majorBidi" w:cstheme="majorBidi"/>
          <w:b/>
          <w:bCs/>
          <w:rtl/>
        </w:rPr>
        <w:t>مجتمع الدراسة</w:t>
      </w:r>
      <w:r w:rsidRPr="00C76AB2">
        <w:rPr>
          <w:rFonts w:asciiTheme="majorBidi" w:hAnsiTheme="majorBidi" w:cstheme="majorBidi"/>
          <w:b/>
          <w:bCs/>
        </w:rPr>
        <w:t>:</w:t>
      </w:r>
    </w:p>
    <w:p w14:paraId="7A1C7972" w14:textId="64CCB127" w:rsidR="000E3FD7" w:rsidRPr="001D2957" w:rsidRDefault="00B80904" w:rsidP="00C76AB2">
      <w:pPr>
        <w:pStyle w:val="a3"/>
        <w:bidi/>
        <w:spacing w:before="141"/>
        <w:jc w:val="center"/>
        <w:rPr>
          <w:rFonts w:asciiTheme="majorBidi" w:hAnsiTheme="majorBidi" w:cstheme="majorBidi"/>
        </w:rPr>
      </w:pPr>
      <w:r w:rsidRPr="001D2957">
        <w:rPr>
          <w:rFonts w:asciiTheme="majorBidi" w:hAnsiTheme="majorBidi" w:cstheme="majorBidi" w:hint="cs"/>
          <w:rtl/>
        </w:rPr>
        <w:t>شمل</w:t>
      </w:r>
      <w:r w:rsidR="00554466" w:rsidRPr="001D2957">
        <w:rPr>
          <w:rFonts w:asciiTheme="majorBidi" w:hAnsiTheme="majorBidi" w:cstheme="majorBidi"/>
          <w:rtl/>
        </w:rPr>
        <w:t xml:space="preserve"> مجتمع الدراسة </w:t>
      </w:r>
      <w:r w:rsidRPr="001D2957">
        <w:rPr>
          <w:rFonts w:asciiTheme="majorBidi" w:hAnsiTheme="majorBidi" w:cstheme="majorBidi" w:hint="cs"/>
          <w:rtl/>
        </w:rPr>
        <w:t xml:space="preserve">بعض </w:t>
      </w:r>
      <w:r w:rsidR="00554466" w:rsidRPr="001D2957">
        <w:rPr>
          <w:rFonts w:asciiTheme="majorBidi" w:hAnsiTheme="majorBidi" w:cstheme="majorBidi"/>
          <w:rtl/>
        </w:rPr>
        <w:t xml:space="preserve">الموظفين </w:t>
      </w:r>
      <w:r w:rsidR="0094187A" w:rsidRPr="001D2957">
        <w:rPr>
          <w:rFonts w:asciiTheme="majorBidi" w:hAnsiTheme="majorBidi" w:cstheme="majorBidi" w:hint="cs"/>
          <w:rtl/>
        </w:rPr>
        <w:t xml:space="preserve">في مدارس الاهلية بالرياض </w:t>
      </w:r>
      <w:r w:rsidR="00FF1758" w:rsidRPr="001D2957">
        <w:rPr>
          <w:rFonts w:asciiTheme="majorBidi" w:hAnsiTheme="majorBidi" w:cstheme="majorBidi" w:hint="cs"/>
          <w:rtl/>
        </w:rPr>
        <w:t xml:space="preserve">من موارد البشرية ومعلمين وادارين </w:t>
      </w:r>
      <w:r w:rsidR="00554466" w:rsidRPr="001D2957">
        <w:rPr>
          <w:rFonts w:asciiTheme="majorBidi" w:hAnsiTheme="majorBidi" w:cstheme="majorBidi"/>
          <w:rtl/>
        </w:rPr>
        <w:t xml:space="preserve"> وكان عدد الاستبانات التي استعيدت</w:t>
      </w:r>
      <w:r w:rsidR="00931EEC" w:rsidRPr="001D2957">
        <w:rPr>
          <w:rFonts w:asciiTheme="majorBidi" w:hAnsiTheme="majorBidi" w:cstheme="majorBidi" w:hint="cs"/>
          <w:rtl/>
        </w:rPr>
        <w:t>(</w:t>
      </w:r>
      <w:r w:rsidR="00554466" w:rsidRPr="001D2957">
        <w:rPr>
          <w:rFonts w:asciiTheme="majorBidi" w:hAnsiTheme="majorBidi" w:cstheme="majorBidi"/>
          <w:rtl/>
        </w:rPr>
        <w:t xml:space="preserve"> </w:t>
      </w:r>
      <w:r w:rsidR="00931EEC" w:rsidRPr="001D2957">
        <w:rPr>
          <w:rFonts w:asciiTheme="majorBidi" w:hAnsiTheme="majorBidi" w:cstheme="majorBidi" w:hint="cs"/>
          <w:rtl/>
        </w:rPr>
        <w:t>30)من اصل( 70</w:t>
      </w:r>
      <w:r w:rsidR="00554466" w:rsidRPr="001D2957">
        <w:rPr>
          <w:rFonts w:asciiTheme="majorBidi" w:hAnsiTheme="majorBidi" w:cstheme="majorBidi"/>
          <w:rtl/>
        </w:rPr>
        <w:t xml:space="preserve"> </w:t>
      </w:r>
      <w:r w:rsidR="00931EEC" w:rsidRPr="001D2957">
        <w:rPr>
          <w:rFonts w:asciiTheme="majorBidi" w:hAnsiTheme="majorBidi" w:cstheme="majorBidi" w:hint="cs"/>
          <w:rtl/>
        </w:rPr>
        <w:t>)</w:t>
      </w:r>
      <w:r w:rsidR="00554466" w:rsidRPr="001D2957">
        <w:rPr>
          <w:rFonts w:asciiTheme="majorBidi" w:hAnsiTheme="majorBidi" w:cstheme="majorBidi"/>
          <w:rtl/>
        </w:rPr>
        <w:t xml:space="preserve"> استبانة صالحة للتحليل الاحصائي</w:t>
      </w:r>
    </w:p>
    <w:p w14:paraId="17257510" w14:textId="77777777" w:rsidR="000E3FD7" w:rsidRPr="001D2957" w:rsidRDefault="000E3FD7" w:rsidP="00C76AB2">
      <w:pPr>
        <w:pStyle w:val="a3"/>
        <w:bidi/>
        <w:spacing w:before="141"/>
        <w:jc w:val="center"/>
        <w:rPr>
          <w:rFonts w:asciiTheme="majorBidi" w:hAnsiTheme="majorBidi" w:cstheme="majorBidi"/>
        </w:rPr>
      </w:pPr>
    </w:p>
    <w:p w14:paraId="502D0B5A" w14:textId="77777777" w:rsidR="000E3FD7" w:rsidRPr="001D2957" w:rsidRDefault="000E3FD7" w:rsidP="00C76AB2">
      <w:pPr>
        <w:pStyle w:val="a3"/>
        <w:bidi/>
        <w:spacing w:before="141"/>
        <w:jc w:val="center"/>
        <w:rPr>
          <w:rFonts w:asciiTheme="majorBidi" w:hAnsiTheme="majorBidi" w:cstheme="majorBidi"/>
        </w:rPr>
      </w:pPr>
    </w:p>
    <w:p w14:paraId="44AE690E" w14:textId="77777777" w:rsidR="000E3FD7" w:rsidRPr="001D2957" w:rsidRDefault="000E3FD7" w:rsidP="00C76AB2">
      <w:pPr>
        <w:pStyle w:val="a3"/>
        <w:bidi/>
        <w:spacing w:before="141"/>
        <w:jc w:val="center"/>
        <w:rPr>
          <w:rFonts w:asciiTheme="majorBidi" w:hAnsiTheme="majorBidi" w:cstheme="majorBidi"/>
        </w:rPr>
      </w:pPr>
    </w:p>
    <w:p w14:paraId="4964EDCC" w14:textId="6B194D11" w:rsidR="0016218A" w:rsidRPr="001D2957" w:rsidRDefault="00554466" w:rsidP="00C76AB2">
      <w:pPr>
        <w:pStyle w:val="a3"/>
        <w:bidi/>
        <w:spacing w:before="141"/>
        <w:jc w:val="center"/>
        <w:rPr>
          <w:rFonts w:asciiTheme="majorBidi" w:hAnsiTheme="majorBidi" w:cstheme="majorBidi"/>
        </w:rPr>
      </w:pPr>
      <w:r w:rsidRPr="001D2957">
        <w:rPr>
          <w:rFonts w:asciiTheme="majorBidi" w:hAnsiTheme="majorBidi" w:cstheme="majorBidi"/>
          <w:rtl/>
        </w:rPr>
        <w:t xml:space="preserve">الجدول رقم </w:t>
      </w:r>
      <w:r w:rsidRPr="001D2957">
        <w:rPr>
          <w:rFonts w:asciiTheme="majorBidi" w:hAnsiTheme="majorBidi" w:cstheme="majorBidi"/>
        </w:rPr>
        <w:t>(1)</w:t>
      </w:r>
      <w:r w:rsidRPr="001D2957">
        <w:rPr>
          <w:rFonts w:asciiTheme="majorBidi" w:hAnsiTheme="majorBidi" w:cstheme="majorBidi"/>
          <w:rtl/>
        </w:rPr>
        <w:t xml:space="preserve"> توزيع أفراد عينة الدراسة حسب الخصائص العامة</w:t>
      </w:r>
    </w:p>
    <w:tbl>
      <w:tblPr>
        <w:tblStyle w:val="4-30"/>
        <w:tblpPr w:leftFromText="180" w:rightFromText="180" w:vertAnchor="text" w:horzAnchor="margin" w:tblpXSpec="center" w:tblpY="35"/>
        <w:tblW w:w="0" w:type="auto"/>
        <w:tblLayout w:type="fixed"/>
        <w:tblLook w:val="01E0" w:firstRow="1" w:lastRow="1" w:firstColumn="1" w:lastColumn="1" w:noHBand="0" w:noVBand="0"/>
      </w:tblPr>
      <w:tblGrid>
        <w:gridCol w:w="1966"/>
        <w:gridCol w:w="1671"/>
        <w:gridCol w:w="2297"/>
        <w:gridCol w:w="1995"/>
      </w:tblGrid>
      <w:tr w:rsidR="00862CAF" w:rsidRPr="001D2957" w14:paraId="66F51AC2" w14:textId="77777777" w:rsidTr="00862CAF">
        <w:trPr>
          <w:cnfStyle w:val="100000000000" w:firstRow="1" w:lastRow="0" w:firstColumn="0" w:lastColumn="0" w:oddVBand="0" w:evenVBand="0" w:oddHBand="0"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1966" w:type="dxa"/>
          </w:tcPr>
          <w:p w14:paraId="0E10BB43" w14:textId="77777777" w:rsidR="00862CAF" w:rsidRPr="001D2957" w:rsidRDefault="00862CAF" w:rsidP="00C76AB2">
            <w:pPr>
              <w:pStyle w:val="a3"/>
              <w:bidi/>
              <w:spacing w:before="141"/>
              <w:jc w:val="center"/>
              <w:rPr>
                <w:rFonts w:asciiTheme="majorBidi" w:hAnsiTheme="majorBidi" w:cstheme="majorBidi"/>
                <w:b w:val="0"/>
                <w:bCs w:val="0"/>
                <w:color w:val="auto"/>
              </w:rPr>
            </w:pPr>
            <w:r w:rsidRPr="001D2957">
              <w:rPr>
                <w:rFonts w:asciiTheme="majorBidi" w:hAnsiTheme="majorBidi" w:cstheme="majorBidi"/>
                <w:b w:val="0"/>
                <w:bCs w:val="0"/>
                <w:color w:val="auto"/>
                <w:rtl/>
              </w:rPr>
              <w:t xml:space="preserve">النسبة المئوية </w:t>
            </w:r>
            <w:r w:rsidRPr="001D2957">
              <w:rPr>
                <w:rFonts w:asciiTheme="majorBidi" w:hAnsiTheme="majorBidi" w:cstheme="majorBidi"/>
                <w:b w:val="0"/>
                <w:bCs w:val="0"/>
                <w:color w:val="auto"/>
              </w:rPr>
              <w:t>%</w:t>
            </w:r>
          </w:p>
        </w:tc>
        <w:tc>
          <w:tcPr>
            <w:cnfStyle w:val="000010000000" w:firstRow="0" w:lastRow="0" w:firstColumn="0" w:lastColumn="0" w:oddVBand="1" w:evenVBand="0" w:oddHBand="0" w:evenHBand="0" w:firstRowFirstColumn="0" w:firstRowLastColumn="0" w:lastRowFirstColumn="0" w:lastRowLastColumn="0"/>
            <w:tcW w:w="1671" w:type="dxa"/>
          </w:tcPr>
          <w:p w14:paraId="32ECA985" w14:textId="77777777" w:rsidR="00862CAF" w:rsidRPr="001D2957" w:rsidRDefault="00862CAF" w:rsidP="00C76AB2">
            <w:pPr>
              <w:pStyle w:val="a3"/>
              <w:bidi/>
              <w:spacing w:before="141"/>
              <w:jc w:val="center"/>
              <w:rPr>
                <w:rFonts w:asciiTheme="majorBidi" w:hAnsiTheme="majorBidi" w:cstheme="majorBidi"/>
                <w:b w:val="0"/>
                <w:bCs w:val="0"/>
                <w:color w:val="auto"/>
              </w:rPr>
            </w:pPr>
            <w:r w:rsidRPr="001D2957">
              <w:rPr>
                <w:rFonts w:asciiTheme="majorBidi" w:hAnsiTheme="majorBidi" w:cstheme="majorBidi"/>
                <w:b w:val="0"/>
                <w:bCs w:val="0"/>
                <w:color w:val="auto"/>
                <w:rtl/>
              </w:rPr>
              <w:t>العدد</w:t>
            </w:r>
          </w:p>
        </w:tc>
        <w:tc>
          <w:tcPr>
            <w:tcW w:w="2297" w:type="dxa"/>
          </w:tcPr>
          <w:p w14:paraId="3C30254A" w14:textId="77777777" w:rsidR="00862CAF" w:rsidRPr="001D2957" w:rsidRDefault="00862CAF" w:rsidP="00C76AB2">
            <w:pPr>
              <w:pStyle w:val="a3"/>
              <w:bidi/>
              <w:spacing w:before="141"/>
              <w:jc w:val="center"/>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rPr>
            </w:pPr>
            <w:r w:rsidRPr="001D2957">
              <w:rPr>
                <w:rFonts w:asciiTheme="majorBidi" w:hAnsiTheme="majorBidi" w:cstheme="majorBidi"/>
                <w:b w:val="0"/>
                <w:bCs w:val="0"/>
                <w:color w:val="auto"/>
                <w:rtl/>
              </w:rPr>
              <w:t>فئات المتغير</w:t>
            </w:r>
          </w:p>
        </w:tc>
        <w:tc>
          <w:tcPr>
            <w:cnfStyle w:val="000100000000" w:firstRow="0" w:lastRow="0" w:firstColumn="0" w:lastColumn="1" w:oddVBand="0" w:evenVBand="0" w:oddHBand="0" w:evenHBand="0" w:firstRowFirstColumn="0" w:firstRowLastColumn="0" w:lastRowFirstColumn="0" w:lastRowLastColumn="0"/>
            <w:tcW w:w="1995" w:type="dxa"/>
          </w:tcPr>
          <w:p w14:paraId="1E1356C9" w14:textId="77777777" w:rsidR="00862CAF" w:rsidRPr="001D2957" w:rsidRDefault="00862CAF" w:rsidP="00C76AB2">
            <w:pPr>
              <w:pStyle w:val="a3"/>
              <w:bidi/>
              <w:spacing w:before="141"/>
              <w:jc w:val="center"/>
              <w:rPr>
                <w:rFonts w:asciiTheme="majorBidi" w:hAnsiTheme="majorBidi" w:cstheme="majorBidi"/>
                <w:b w:val="0"/>
                <w:bCs w:val="0"/>
                <w:color w:val="auto"/>
              </w:rPr>
            </w:pPr>
            <w:r w:rsidRPr="001D2957">
              <w:rPr>
                <w:rFonts w:asciiTheme="majorBidi" w:hAnsiTheme="majorBidi" w:cstheme="majorBidi"/>
                <w:b w:val="0"/>
                <w:bCs w:val="0"/>
                <w:color w:val="auto"/>
                <w:rtl/>
              </w:rPr>
              <w:t>المتغير</w:t>
            </w:r>
          </w:p>
        </w:tc>
      </w:tr>
      <w:tr w:rsidR="00862CAF" w:rsidRPr="001D2957" w14:paraId="5A654CC3" w14:textId="77777777" w:rsidTr="00862CAF">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1966" w:type="dxa"/>
          </w:tcPr>
          <w:p w14:paraId="64107817" w14:textId="77777777" w:rsidR="00862CAF" w:rsidRPr="001D2957" w:rsidRDefault="00862CAF" w:rsidP="001D2957">
            <w:pPr>
              <w:pStyle w:val="a3"/>
              <w:spacing w:before="141"/>
              <w:rPr>
                <w:rFonts w:asciiTheme="majorBidi" w:hAnsiTheme="majorBidi" w:cstheme="majorBidi"/>
                <w:b w:val="0"/>
                <w:bCs w:val="0"/>
              </w:rPr>
            </w:pPr>
            <w:r w:rsidRPr="001D2957">
              <w:rPr>
                <w:rFonts w:asciiTheme="majorBidi" w:hAnsiTheme="majorBidi" w:cstheme="majorBidi"/>
                <w:b w:val="0"/>
                <w:bCs w:val="0"/>
              </w:rPr>
              <w:t>20.7</w:t>
            </w:r>
          </w:p>
        </w:tc>
        <w:tc>
          <w:tcPr>
            <w:cnfStyle w:val="000010000000" w:firstRow="0" w:lastRow="0" w:firstColumn="0" w:lastColumn="0" w:oddVBand="1" w:evenVBand="0" w:oddHBand="0" w:evenHBand="0" w:firstRowFirstColumn="0" w:firstRowLastColumn="0" w:lastRowFirstColumn="0" w:lastRowLastColumn="0"/>
            <w:tcW w:w="1671" w:type="dxa"/>
          </w:tcPr>
          <w:p w14:paraId="66DBEE9C" w14:textId="77777777" w:rsidR="00862CAF" w:rsidRPr="0017473E" w:rsidRDefault="00862CAF" w:rsidP="001D2957">
            <w:pPr>
              <w:pStyle w:val="a3"/>
              <w:spacing w:before="141"/>
              <w:rPr>
                <w:rFonts w:asciiTheme="majorBidi" w:hAnsiTheme="majorBidi" w:cstheme="majorBidi"/>
              </w:rPr>
            </w:pPr>
            <w:r w:rsidRPr="001D2957">
              <w:rPr>
                <w:rFonts w:asciiTheme="majorBidi" w:hAnsiTheme="majorBidi" w:cstheme="majorBidi"/>
              </w:rPr>
              <w:t>7</w:t>
            </w:r>
          </w:p>
        </w:tc>
        <w:tc>
          <w:tcPr>
            <w:tcW w:w="2297" w:type="dxa"/>
          </w:tcPr>
          <w:p w14:paraId="1E5DB1DD" w14:textId="77777777" w:rsidR="00862CAF" w:rsidRPr="0017473E" w:rsidRDefault="00862CAF" w:rsidP="001D2957">
            <w:pPr>
              <w:pStyle w:val="a3"/>
              <w:spacing w:before="14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1D2957">
              <w:rPr>
                <w:rFonts w:asciiTheme="majorBidi" w:hAnsiTheme="majorBidi" w:cstheme="majorBidi"/>
                <w:rtl/>
              </w:rPr>
              <w:t>ذكر</w:t>
            </w:r>
          </w:p>
        </w:tc>
        <w:tc>
          <w:tcPr>
            <w:cnfStyle w:val="000100000000" w:firstRow="0" w:lastRow="0" w:firstColumn="0" w:lastColumn="1" w:oddVBand="0" w:evenVBand="0" w:oddHBand="0" w:evenHBand="0" w:firstRowFirstColumn="0" w:firstRowLastColumn="0" w:lastRowFirstColumn="0" w:lastRowLastColumn="0"/>
            <w:tcW w:w="1995" w:type="dxa"/>
            <w:vMerge w:val="restart"/>
          </w:tcPr>
          <w:p w14:paraId="0B7D20F0" w14:textId="77777777" w:rsidR="00862CAF" w:rsidRPr="0017473E" w:rsidRDefault="00862CAF" w:rsidP="001D2957">
            <w:pPr>
              <w:pStyle w:val="a3"/>
              <w:spacing w:before="141"/>
              <w:rPr>
                <w:rFonts w:asciiTheme="majorBidi" w:hAnsiTheme="majorBidi" w:cstheme="majorBidi"/>
                <w:b w:val="0"/>
                <w:bCs w:val="0"/>
              </w:rPr>
            </w:pPr>
            <w:r w:rsidRPr="001D2957">
              <w:rPr>
                <w:rFonts w:asciiTheme="majorBidi" w:hAnsiTheme="majorBidi" w:cstheme="majorBidi"/>
                <w:b w:val="0"/>
                <w:bCs w:val="0"/>
                <w:rtl/>
              </w:rPr>
              <w:t>الجنس</w:t>
            </w:r>
          </w:p>
        </w:tc>
      </w:tr>
      <w:tr w:rsidR="00862CAF" w:rsidRPr="001D2957" w14:paraId="32F8A7A9" w14:textId="77777777" w:rsidTr="00862CAF">
        <w:trPr>
          <w:trHeight w:val="587"/>
        </w:trPr>
        <w:tc>
          <w:tcPr>
            <w:cnfStyle w:val="001000000000" w:firstRow="0" w:lastRow="0" w:firstColumn="1" w:lastColumn="0" w:oddVBand="0" w:evenVBand="0" w:oddHBand="0" w:evenHBand="0" w:firstRowFirstColumn="0" w:firstRowLastColumn="0" w:lastRowFirstColumn="0" w:lastRowLastColumn="0"/>
            <w:tcW w:w="1966" w:type="dxa"/>
          </w:tcPr>
          <w:p w14:paraId="7B3EA9CE" w14:textId="77777777" w:rsidR="00862CAF" w:rsidRPr="001D2957" w:rsidRDefault="00862CAF" w:rsidP="001D2957">
            <w:pPr>
              <w:pStyle w:val="a3"/>
              <w:spacing w:before="141"/>
              <w:rPr>
                <w:rFonts w:asciiTheme="majorBidi" w:hAnsiTheme="majorBidi" w:cstheme="majorBidi"/>
                <w:b w:val="0"/>
                <w:bCs w:val="0"/>
              </w:rPr>
            </w:pPr>
            <w:bookmarkStart w:id="3" w:name="_Hlk192803722"/>
            <w:r w:rsidRPr="001D2957">
              <w:rPr>
                <w:rFonts w:asciiTheme="majorBidi" w:hAnsiTheme="majorBidi" w:cstheme="majorBidi"/>
                <w:b w:val="0"/>
                <w:bCs w:val="0"/>
              </w:rPr>
              <w:t>79.3</w:t>
            </w:r>
          </w:p>
        </w:tc>
        <w:tc>
          <w:tcPr>
            <w:cnfStyle w:val="000010000000" w:firstRow="0" w:lastRow="0" w:firstColumn="0" w:lastColumn="0" w:oddVBand="1" w:evenVBand="0" w:oddHBand="0" w:evenHBand="0" w:firstRowFirstColumn="0" w:firstRowLastColumn="0" w:lastRowFirstColumn="0" w:lastRowLastColumn="0"/>
            <w:tcW w:w="1671" w:type="dxa"/>
          </w:tcPr>
          <w:p w14:paraId="2E05434A" w14:textId="77777777" w:rsidR="00862CAF" w:rsidRPr="0017473E" w:rsidRDefault="00862CAF" w:rsidP="001D2957">
            <w:pPr>
              <w:pStyle w:val="a3"/>
              <w:spacing w:before="141"/>
              <w:rPr>
                <w:rFonts w:asciiTheme="majorBidi" w:hAnsiTheme="majorBidi" w:cstheme="majorBidi"/>
              </w:rPr>
            </w:pPr>
            <w:r w:rsidRPr="001D2957">
              <w:rPr>
                <w:rFonts w:asciiTheme="majorBidi" w:hAnsiTheme="majorBidi" w:cstheme="majorBidi"/>
              </w:rPr>
              <w:t>23</w:t>
            </w:r>
          </w:p>
        </w:tc>
        <w:tc>
          <w:tcPr>
            <w:tcW w:w="2297" w:type="dxa"/>
          </w:tcPr>
          <w:p w14:paraId="1AF346AD" w14:textId="77777777" w:rsidR="00862CAF" w:rsidRPr="0017473E" w:rsidRDefault="00862CAF" w:rsidP="001D2957">
            <w:pPr>
              <w:pStyle w:val="a3"/>
              <w:spacing w:before="14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1D2957">
              <w:rPr>
                <w:rFonts w:asciiTheme="majorBidi" w:hAnsiTheme="majorBidi" w:cstheme="majorBidi"/>
                <w:rtl/>
              </w:rPr>
              <w:t>انثى</w:t>
            </w:r>
          </w:p>
        </w:tc>
        <w:tc>
          <w:tcPr>
            <w:cnfStyle w:val="000100000000" w:firstRow="0" w:lastRow="0" w:firstColumn="0" w:lastColumn="1" w:oddVBand="0" w:evenVBand="0" w:oddHBand="0" w:evenHBand="0" w:firstRowFirstColumn="0" w:firstRowLastColumn="0" w:lastRowFirstColumn="0" w:lastRowLastColumn="0"/>
            <w:tcW w:w="1995" w:type="dxa"/>
            <w:vMerge/>
          </w:tcPr>
          <w:p w14:paraId="01EB17B2" w14:textId="77777777" w:rsidR="00862CAF" w:rsidRPr="001D2957" w:rsidRDefault="00862CAF" w:rsidP="001D2957">
            <w:pPr>
              <w:pStyle w:val="a3"/>
              <w:spacing w:before="141"/>
              <w:rPr>
                <w:rFonts w:asciiTheme="majorBidi" w:hAnsiTheme="majorBidi" w:cstheme="majorBidi"/>
                <w:b w:val="0"/>
                <w:bCs w:val="0"/>
              </w:rPr>
            </w:pPr>
          </w:p>
        </w:tc>
      </w:tr>
      <w:bookmarkEnd w:id="3"/>
      <w:tr w:rsidR="00862CAF" w:rsidRPr="001D2957" w14:paraId="2A46D396" w14:textId="77777777" w:rsidTr="00862CAF">
        <w:trPr>
          <w:cnfStyle w:val="010000000000" w:firstRow="0" w:lastRow="1" w:firstColumn="0" w:lastColumn="0" w:oddVBand="0" w:evenVBand="0" w:oddHBand="0"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1966" w:type="dxa"/>
          </w:tcPr>
          <w:p w14:paraId="0844C761" w14:textId="77777777" w:rsidR="00862CAF" w:rsidRPr="001D2957" w:rsidRDefault="00862CAF" w:rsidP="001D2957">
            <w:pPr>
              <w:pStyle w:val="a3"/>
              <w:spacing w:before="141"/>
              <w:rPr>
                <w:rFonts w:asciiTheme="majorBidi" w:hAnsiTheme="majorBidi" w:cstheme="majorBidi"/>
                <w:b w:val="0"/>
                <w:bCs w:val="0"/>
              </w:rPr>
            </w:pPr>
            <w:r w:rsidRPr="001D2957">
              <w:rPr>
                <w:rFonts w:asciiTheme="majorBidi" w:hAnsiTheme="majorBidi" w:cstheme="majorBidi"/>
                <w:b w:val="0"/>
                <w:bCs w:val="0"/>
              </w:rPr>
              <w:t>%100</w:t>
            </w:r>
          </w:p>
        </w:tc>
        <w:tc>
          <w:tcPr>
            <w:cnfStyle w:val="000010000000" w:firstRow="0" w:lastRow="0" w:firstColumn="0" w:lastColumn="0" w:oddVBand="1" w:evenVBand="0" w:oddHBand="0" w:evenHBand="0" w:firstRowFirstColumn="0" w:firstRowLastColumn="0" w:lastRowFirstColumn="0" w:lastRowLastColumn="0"/>
            <w:tcW w:w="1671" w:type="dxa"/>
          </w:tcPr>
          <w:p w14:paraId="51A19B92" w14:textId="77777777" w:rsidR="00862CAF" w:rsidRPr="001D2957" w:rsidRDefault="00862CAF" w:rsidP="001D2957">
            <w:pPr>
              <w:pStyle w:val="a3"/>
              <w:spacing w:before="141"/>
              <w:rPr>
                <w:rFonts w:asciiTheme="majorBidi" w:hAnsiTheme="majorBidi" w:cstheme="majorBidi"/>
                <w:b w:val="0"/>
                <w:bCs w:val="0"/>
              </w:rPr>
            </w:pPr>
            <w:r w:rsidRPr="001D2957">
              <w:rPr>
                <w:rFonts w:asciiTheme="majorBidi" w:hAnsiTheme="majorBidi" w:cstheme="majorBidi"/>
                <w:b w:val="0"/>
                <w:bCs w:val="0"/>
              </w:rPr>
              <w:t>30</w:t>
            </w:r>
          </w:p>
        </w:tc>
        <w:tc>
          <w:tcPr>
            <w:cnfStyle w:val="000100000000" w:firstRow="0" w:lastRow="0" w:firstColumn="0" w:lastColumn="1" w:oddVBand="0" w:evenVBand="0" w:oddHBand="0" w:evenHBand="0" w:firstRowFirstColumn="0" w:firstRowLastColumn="0" w:lastRowFirstColumn="0" w:lastRowLastColumn="0"/>
            <w:tcW w:w="4292" w:type="dxa"/>
            <w:gridSpan w:val="2"/>
          </w:tcPr>
          <w:p w14:paraId="3FDA06E2" w14:textId="77777777" w:rsidR="00862CAF" w:rsidRPr="0017473E" w:rsidRDefault="00862CAF" w:rsidP="001D2957">
            <w:pPr>
              <w:pStyle w:val="a3"/>
              <w:spacing w:before="141"/>
              <w:rPr>
                <w:rFonts w:asciiTheme="majorBidi" w:hAnsiTheme="majorBidi" w:cstheme="majorBidi"/>
                <w:b w:val="0"/>
                <w:bCs w:val="0"/>
              </w:rPr>
            </w:pPr>
            <w:r w:rsidRPr="001D2957">
              <w:rPr>
                <w:rFonts w:asciiTheme="majorBidi" w:hAnsiTheme="majorBidi" w:cstheme="majorBidi"/>
                <w:b w:val="0"/>
                <w:bCs w:val="0"/>
                <w:rtl/>
              </w:rPr>
              <w:t>المجموع</w:t>
            </w:r>
          </w:p>
        </w:tc>
      </w:tr>
    </w:tbl>
    <w:p w14:paraId="40038A1E" w14:textId="77777777" w:rsidR="0016218A" w:rsidRPr="001D2957" w:rsidRDefault="0016218A" w:rsidP="001D2957">
      <w:pPr>
        <w:pStyle w:val="a3"/>
        <w:spacing w:before="141"/>
        <w:rPr>
          <w:rFonts w:asciiTheme="majorBidi" w:hAnsiTheme="majorBidi" w:cstheme="majorBidi"/>
        </w:rPr>
      </w:pPr>
    </w:p>
    <w:p w14:paraId="62D68706" w14:textId="77777777" w:rsidR="0016218A" w:rsidRPr="001D2957" w:rsidRDefault="0016218A" w:rsidP="001D2957">
      <w:pPr>
        <w:pStyle w:val="a3"/>
        <w:spacing w:before="141"/>
        <w:rPr>
          <w:rFonts w:asciiTheme="majorBidi" w:hAnsiTheme="majorBidi" w:cstheme="majorBidi"/>
        </w:rPr>
      </w:pPr>
    </w:p>
    <w:p w14:paraId="5BB05D35" w14:textId="37F5FCAD" w:rsidR="0016218A" w:rsidRPr="001D2957" w:rsidRDefault="0016218A" w:rsidP="001D2957">
      <w:pPr>
        <w:pStyle w:val="a3"/>
        <w:spacing w:before="141"/>
        <w:rPr>
          <w:rFonts w:asciiTheme="majorBidi" w:hAnsiTheme="majorBidi" w:cstheme="majorBidi"/>
        </w:rPr>
      </w:pPr>
    </w:p>
    <w:p w14:paraId="17F4A15C" w14:textId="72EB5515" w:rsidR="0016218A" w:rsidRPr="001D2957" w:rsidRDefault="00862CAF" w:rsidP="001D2957">
      <w:pPr>
        <w:pStyle w:val="a3"/>
        <w:spacing w:before="141"/>
        <w:rPr>
          <w:rFonts w:asciiTheme="majorBidi" w:hAnsiTheme="majorBidi" w:cstheme="majorBidi"/>
        </w:rPr>
      </w:pPr>
      <w:r w:rsidRPr="001D2957">
        <w:rPr>
          <w:rFonts w:asciiTheme="majorBidi" w:hAnsiTheme="majorBidi" w:cstheme="majorBidi"/>
          <w:noProof/>
        </w:rPr>
        <w:drawing>
          <wp:anchor distT="0" distB="0" distL="114300" distR="114300" simplePos="0" relativeHeight="251678720" behindDoc="1" locked="0" layoutInCell="1" allowOverlap="1" wp14:anchorId="65ACC260" wp14:editId="13A9CCA7">
            <wp:simplePos x="0" y="0"/>
            <wp:positionH relativeFrom="column">
              <wp:posOffset>51435</wp:posOffset>
            </wp:positionH>
            <wp:positionV relativeFrom="paragraph">
              <wp:posOffset>894715</wp:posOffset>
            </wp:positionV>
            <wp:extent cx="5922645" cy="2739390"/>
            <wp:effectExtent l="0" t="0" r="1905" b="3810"/>
            <wp:wrapSquare wrapText="bothSides"/>
            <wp:docPr id="5" name="صورة 3" descr="الرسم البياني للردود على النماذج. عنوان السؤال: الجنس:. عدد الردود: 29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الرسم البياني للردود على النماذج. عنوان السؤال: الجنس:. عدد الردود: 29 ردًا."/>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922645" cy="2739390"/>
                    </a:xfrm>
                    <a:prstGeom prst="rect">
                      <a:avLst/>
                    </a:prstGeom>
                    <a:noFill/>
                    <a:ln>
                      <a:noFill/>
                    </a:ln>
                  </pic:spPr>
                </pic:pic>
              </a:graphicData>
            </a:graphic>
            <wp14:sizeRelH relativeFrom="margin">
              <wp14:pctWidth>0</wp14:pctWidth>
            </wp14:sizeRelH>
          </wp:anchor>
        </w:drawing>
      </w:r>
    </w:p>
    <w:p w14:paraId="1EDEF781" w14:textId="1B2F1A3A" w:rsidR="0016218A" w:rsidRPr="001D2957" w:rsidRDefault="0016218A" w:rsidP="001D2957">
      <w:pPr>
        <w:pStyle w:val="a3"/>
        <w:spacing w:before="141"/>
        <w:rPr>
          <w:rFonts w:asciiTheme="majorBidi" w:hAnsiTheme="majorBidi" w:cstheme="majorBidi"/>
        </w:rPr>
      </w:pPr>
    </w:p>
    <w:p w14:paraId="6AC9C25D" w14:textId="77777777" w:rsidR="0016218A" w:rsidRPr="001D2957" w:rsidRDefault="0016218A" w:rsidP="001D2957">
      <w:pPr>
        <w:pStyle w:val="a3"/>
        <w:spacing w:before="141"/>
        <w:rPr>
          <w:rFonts w:asciiTheme="majorBidi" w:hAnsiTheme="majorBidi" w:cstheme="majorBidi"/>
        </w:rPr>
      </w:pPr>
    </w:p>
    <w:p w14:paraId="707766AE" w14:textId="77777777" w:rsidR="0002611C" w:rsidRPr="001D2957" w:rsidRDefault="0002611C" w:rsidP="001D2957">
      <w:pPr>
        <w:pStyle w:val="a3"/>
        <w:spacing w:before="141"/>
        <w:rPr>
          <w:rFonts w:asciiTheme="majorBidi" w:hAnsiTheme="majorBidi" w:cstheme="majorBidi"/>
          <w:rtl/>
        </w:rPr>
      </w:pPr>
    </w:p>
    <w:p w14:paraId="52813903" w14:textId="77777777" w:rsidR="0002611C" w:rsidRPr="001D2957" w:rsidRDefault="0002611C" w:rsidP="001D2957">
      <w:pPr>
        <w:pStyle w:val="a3"/>
        <w:spacing w:before="141"/>
        <w:rPr>
          <w:rFonts w:asciiTheme="majorBidi" w:hAnsiTheme="majorBidi" w:cstheme="majorBidi"/>
          <w:rtl/>
        </w:rPr>
      </w:pPr>
    </w:p>
    <w:p w14:paraId="21615066" w14:textId="77777777" w:rsidR="0002611C" w:rsidRPr="001D2957" w:rsidRDefault="0002611C" w:rsidP="001D2957">
      <w:pPr>
        <w:pStyle w:val="a3"/>
        <w:spacing w:before="141"/>
        <w:rPr>
          <w:rFonts w:asciiTheme="majorBidi" w:hAnsiTheme="majorBidi" w:cstheme="majorBidi"/>
          <w:rtl/>
        </w:rPr>
      </w:pPr>
    </w:p>
    <w:p w14:paraId="225C5AE2" w14:textId="77777777" w:rsidR="0002611C" w:rsidRPr="001D2957" w:rsidRDefault="0002611C" w:rsidP="001D2957">
      <w:pPr>
        <w:pStyle w:val="a3"/>
        <w:spacing w:before="141"/>
        <w:rPr>
          <w:rFonts w:asciiTheme="majorBidi" w:hAnsiTheme="majorBidi" w:cstheme="majorBidi"/>
          <w:rtl/>
        </w:rPr>
      </w:pPr>
    </w:p>
    <w:p w14:paraId="593253F5" w14:textId="79FE0D97" w:rsidR="0016218A" w:rsidRPr="001D2957" w:rsidRDefault="00554466" w:rsidP="00B77B90">
      <w:pPr>
        <w:pStyle w:val="a3"/>
        <w:bidi/>
        <w:spacing w:before="141"/>
        <w:jc w:val="left"/>
        <w:rPr>
          <w:rFonts w:asciiTheme="majorBidi" w:hAnsiTheme="majorBidi" w:cstheme="majorBidi"/>
        </w:rPr>
      </w:pPr>
      <w:r w:rsidRPr="001D2957">
        <w:rPr>
          <w:rFonts w:asciiTheme="majorBidi" w:hAnsiTheme="majorBidi" w:cstheme="majorBidi"/>
          <w:rtl/>
        </w:rPr>
        <w:t xml:space="preserve">الجدول رقم </w:t>
      </w:r>
      <w:r w:rsidRPr="001D2957">
        <w:rPr>
          <w:rFonts w:asciiTheme="majorBidi" w:hAnsiTheme="majorBidi" w:cstheme="majorBidi"/>
        </w:rPr>
        <w:t>(2)</w:t>
      </w:r>
      <w:r w:rsidRPr="001D2957">
        <w:rPr>
          <w:rFonts w:asciiTheme="majorBidi" w:hAnsiTheme="majorBidi" w:cstheme="majorBidi"/>
          <w:rtl/>
        </w:rPr>
        <w:t xml:space="preserve"> توزيع أفراد عينة الدراسة حسب الخصائص العامة</w:t>
      </w:r>
    </w:p>
    <w:p w14:paraId="7ACBC6AD" w14:textId="77777777" w:rsidR="0016218A" w:rsidRPr="001D2957" w:rsidRDefault="0016218A" w:rsidP="001D2957">
      <w:pPr>
        <w:pStyle w:val="a3"/>
        <w:spacing w:before="141"/>
        <w:rPr>
          <w:rFonts w:asciiTheme="majorBidi" w:hAnsiTheme="majorBidi" w:cstheme="majorBidi"/>
        </w:rPr>
      </w:pPr>
    </w:p>
    <w:p w14:paraId="7691D188" w14:textId="77777777" w:rsidR="0016218A" w:rsidRPr="001D2957" w:rsidRDefault="0016218A" w:rsidP="001D2957">
      <w:pPr>
        <w:pStyle w:val="a3"/>
        <w:spacing w:before="141"/>
        <w:rPr>
          <w:rFonts w:asciiTheme="majorBidi" w:hAnsiTheme="majorBidi" w:cstheme="majorBidi"/>
        </w:rPr>
      </w:pPr>
    </w:p>
    <w:tbl>
      <w:tblPr>
        <w:tblStyle w:val="4-30"/>
        <w:tblW w:w="0" w:type="auto"/>
        <w:tblLayout w:type="fixed"/>
        <w:tblLook w:val="01E0" w:firstRow="1" w:lastRow="1" w:firstColumn="1" w:lastColumn="1" w:noHBand="0" w:noVBand="0"/>
      </w:tblPr>
      <w:tblGrid>
        <w:gridCol w:w="1973"/>
        <w:gridCol w:w="1424"/>
        <w:gridCol w:w="2551"/>
        <w:gridCol w:w="1980"/>
      </w:tblGrid>
      <w:tr w:rsidR="0016218A" w:rsidRPr="001D2957" w14:paraId="07A86B21" w14:textId="77777777" w:rsidTr="0007677A">
        <w:trPr>
          <w:cnfStyle w:val="100000000000" w:firstRow="1" w:lastRow="0" w:firstColumn="0" w:lastColumn="0" w:oddVBand="0" w:evenVBand="0" w:oddHBand="0"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1973" w:type="dxa"/>
          </w:tcPr>
          <w:p w14:paraId="532043D1" w14:textId="77777777" w:rsidR="0016218A" w:rsidRPr="001D2957" w:rsidRDefault="00554466" w:rsidP="001D2957">
            <w:pPr>
              <w:pStyle w:val="a3"/>
              <w:spacing w:before="141"/>
              <w:rPr>
                <w:rFonts w:asciiTheme="majorBidi" w:hAnsiTheme="majorBidi" w:cstheme="majorBidi"/>
                <w:b w:val="0"/>
                <w:bCs w:val="0"/>
                <w:color w:val="auto"/>
              </w:rPr>
            </w:pPr>
            <w:r w:rsidRPr="001D2957">
              <w:rPr>
                <w:rFonts w:asciiTheme="majorBidi" w:hAnsiTheme="majorBidi" w:cstheme="majorBidi"/>
                <w:b w:val="0"/>
                <w:bCs w:val="0"/>
                <w:color w:val="auto"/>
                <w:rtl/>
              </w:rPr>
              <w:t xml:space="preserve">النسبة المئوية </w:t>
            </w:r>
            <w:r w:rsidRPr="001D2957">
              <w:rPr>
                <w:rFonts w:asciiTheme="majorBidi" w:hAnsiTheme="majorBidi" w:cstheme="majorBidi"/>
                <w:b w:val="0"/>
                <w:bCs w:val="0"/>
                <w:color w:val="auto"/>
              </w:rPr>
              <w:t>%</w:t>
            </w:r>
          </w:p>
        </w:tc>
        <w:tc>
          <w:tcPr>
            <w:cnfStyle w:val="000010000000" w:firstRow="0" w:lastRow="0" w:firstColumn="0" w:lastColumn="0" w:oddVBand="1" w:evenVBand="0" w:oddHBand="0" w:evenHBand="0" w:firstRowFirstColumn="0" w:firstRowLastColumn="0" w:lastRowFirstColumn="0" w:lastRowLastColumn="0"/>
            <w:tcW w:w="1424" w:type="dxa"/>
          </w:tcPr>
          <w:p w14:paraId="17D69B0B" w14:textId="77777777" w:rsidR="0016218A" w:rsidRPr="001D2957" w:rsidRDefault="00554466" w:rsidP="001D2957">
            <w:pPr>
              <w:pStyle w:val="a3"/>
              <w:spacing w:before="141"/>
              <w:rPr>
                <w:rFonts w:asciiTheme="majorBidi" w:hAnsiTheme="majorBidi" w:cstheme="majorBidi"/>
                <w:b w:val="0"/>
                <w:bCs w:val="0"/>
                <w:color w:val="auto"/>
              </w:rPr>
            </w:pPr>
            <w:r w:rsidRPr="001D2957">
              <w:rPr>
                <w:rFonts w:asciiTheme="majorBidi" w:hAnsiTheme="majorBidi" w:cstheme="majorBidi"/>
                <w:b w:val="0"/>
                <w:bCs w:val="0"/>
                <w:color w:val="auto"/>
                <w:rtl/>
              </w:rPr>
              <w:t>العدد</w:t>
            </w:r>
          </w:p>
        </w:tc>
        <w:tc>
          <w:tcPr>
            <w:tcW w:w="2551" w:type="dxa"/>
          </w:tcPr>
          <w:p w14:paraId="1F06C0FA" w14:textId="77777777" w:rsidR="0016218A" w:rsidRPr="001D2957" w:rsidRDefault="00554466" w:rsidP="001D2957">
            <w:pPr>
              <w:pStyle w:val="a3"/>
              <w:spacing w:before="141"/>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rPr>
            </w:pPr>
            <w:r w:rsidRPr="001D2957">
              <w:rPr>
                <w:rFonts w:asciiTheme="majorBidi" w:hAnsiTheme="majorBidi" w:cstheme="majorBidi"/>
                <w:b w:val="0"/>
                <w:bCs w:val="0"/>
                <w:color w:val="auto"/>
                <w:rtl/>
              </w:rPr>
              <w:t>فئات المتغير</w:t>
            </w:r>
          </w:p>
        </w:tc>
        <w:tc>
          <w:tcPr>
            <w:cnfStyle w:val="000100000000" w:firstRow="0" w:lastRow="0" w:firstColumn="0" w:lastColumn="1" w:oddVBand="0" w:evenVBand="0" w:oddHBand="0" w:evenHBand="0" w:firstRowFirstColumn="0" w:firstRowLastColumn="0" w:lastRowFirstColumn="0" w:lastRowLastColumn="0"/>
            <w:tcW w:w="1980" w:type="dxa"/>
          </w:tcPr>
          <w:p w14:paraId="6125F156" w14:textId="77777777" w:rsidR="0016218A" w:rsidRPr="001D2957" w:rsidRDefault="00554466" w:rsidP="001D2957">
            <w:pPr>
              <w:pStyle w:val="a3"/>
              <w:spacing w:before="141"/>
              <w:rPr>
                <w:rFonts w:asciiTheme="majorBidi" w:hAnsiTheme="majorBidi" w:cstheme="majorBidi"/>
                <w:b w:val="0"/>
                <w:bCs w:val="0"/>
                <w:color w:val="auto"/>
                <w:rtl/>
              </w:rPr>
            </w:pPr>
            <w:r w:rsidRPr="001D2957">
              <w:rPr>
                <w:rFonts w:asciiTheme="majorBidi" w:hAnsiTheme="majorBidi" w:cstheme="majorBidi"/>
                <w:b w:val="0"/>
                <w:bCs w:val="0"/>
                <w:color w:val="auto"/>
                <w:rtl/>
              </w:rPr>
              <w:t>المتغير</w:t>
            </w:r>
          </w:p>
        </w:tc>
      </w:tr>
      <w:tr w:rsidR="0016218A" w:rsidRPr="001D2957" w14:paraId="71FF382F" w14:textId="77777777" w:rsidTr="0007677A">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1973" w:type="dxa"/>
          </w:tcPr>
          <w:p w14:paraId="63228044" w14:textId="2E0BBBB8" w:rsidR="00B47771" w:rsidRPr="00B47771" w:rsidRDefault="00E60320" w:rsidP="001D2957">
            <w:pPr>
              <w:pStyle w:val="a3"/>
              <w:spacing w:before="141"/>
              <w:rPr>
                <w:rFonts w:asciiTheme="majorBidi" w:hAnsiTheme="majorBidi" w:cstheme="majorBidi"/>
                <w:b w:val="0"/>
                <w:bCs w:val="0"/>
              </w:rPr>
            </w:pPr>
            <w:r w:rsidRPr="001D2957">
              <w:rPr>
                <w:rFonts w:asciiTheme="majorBidi" w:hAnsiTheme="majorBidi" w:cstheme="majorBidi"/>
                <w:b w:val="0"/>
                <w:bCs w:val="0"/>
              </w:rPr>
              <w:t xml:space="preserve">          </w:t>
            </w:r>
            <w:r w:rsidR="00B47771" w:rsidRPr="001D2957">
              <w:rPr>
                <w:rFonts w:asciiTheme="majorBidi" w:hAnsiTheme="majorBidi" w:cstheme="majorBidi"/>
                <w:b w:val="0"/>
                <w:bCs w:val="0"/>
              </w:rPr>
              <w:t>86</w:t>
            </w:r>
            <w:r w:rsidRPr="001D2957">
              <w:rPr>
                <w:rFonts w:asciiTheme="majorBidi" w:hAnsiTheme="majorBidi" w:cstheme="majorBidi"/>
                <w:b w:val="0"/>
                <w:bCs w:val="0"/>
              </w:rPr>
              <w:t>%</w:t>
            </w:r>
          </w:p>
        </w:tc>
        <w:tc>
          <w:tcPr>
            <w:cnfStyle w:val="000010000000" w:firstRow="0" w:lastRow="0" w:firstColumn="0" w:lastColumn="0" w:oddVBand="1" w:evenVBand="0" w:oddHBand="0" w:evenHBand="0" w:firstRowFirstColumn="0" w:firstRowLastColumn="0" w:lastRowFirstColumn="0" w:lastRowLastColumn="0"/>
            <w:tcW w:w="1424" w:type="dxa"/>
          </w:tcPr>
          <w:p w14:paraId="3D9FA225" w14:textId="4E2E2A0C" w:rsidR="0016218A" w:rsidRPr="0017473E" w:rsidRDefault="008441F3" w:rsidP="001D2957">
            <w:pPr>
              <w:pStyle w:val="a3"/>
              <w:spacing w:before="141"/>
              <w:rPr>
                <w:rFonts w:asciiTheme="majorBidi" w:hAnsiTheme="majorBidi" w:cstheme="majorBidi"/>
              </w:rPr>
            </w:pPr>
            <w:r w:rsidRPr="001D2957">
              <w:rPr>
                <w:rFonts w:asciiTheme="majorBidi" w:hAnsiTheme="majorBidi" w:cstheme="majorBidi"/>
              </w:rPr>
              <w:t>27</w:t>
            </w:r>
          </w:p>
        </w:tc>
        <w:tc>
          <w:tcPr>
            <w:tcW w:w="2551" w:type="dxa"/>
          </w:tcPr>
          <w:p w14:paraId="301C3F6E" w14:textId="77777777" w:rsidR="0016218A" w:rsidRPr="0017473E" w:rsidRDefault="00554466" w:rsidP="001D2957">
            <w:pPr>
              <w:pStyle w:val="a3"/>
              <w:spacing w:before="14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1D2957">
              <w:rPr>
                <w:rFonts w:asciiTheme="majorBidi" w:hAnsiTheme="majorBidi" w:cstheme="majorBidi"/>
                <w:rtl/>
              </w:rPr>
              <w:t>بكالوريوس</w:t>
            </w:r>
          </w:p>
        </w:tc>
        <w:tc>
          <w:tcPr>
            <w:cnfStyle w:val="000100000000" w:firstRow="0" w:lastRow="0" w:firstColumn="0" w:lastColumn="1" w:oddVBand="0" w:evenVBand="0" w:oddHBand="0" w:evenHBand="0" w:firstRowFirstColumn="0" w:firstRowLastColumn="0" w:lastRowFirstColumn="0" w:lastRowLastColumn="0"/>
            <w:tcW w:w="1980" w:type="dxa"/>
            <w:vMerge w:val="restart"/>
          </w:tcPr>
          <w:p w14:paraId="46BA3E92" w14:textId="77777777" w:rsidR="0016218A" w:rsidRPr="0017473E" w:rsidRDefault="00554466" w:rsidP="001D2957">
            <w:pPr>
              <w:pStyle w:val="a3"/>
              <w:spacing w:before="141"/>
              <w:rPr>
                <w:rFonts w:asciiTheme="majorBidi" w:hAnsiTheme="majorBidi" w:cstheme="majorBidi"/>
                <w:b w:val="0"/>
                <w:bCs w:val="0"/>
              </w:rPr>
            </w:pPr>
            <w:r w:rsidRPr="001D2957">
              <w:rPr>
                <w:rFonts w:asciiTheme="majorBidi" w:hAnsiTheme="majorBidi" w:cstheme="majorBidi"/>
                <w:b w:val="0"/>
                <w:bCs w:val="0"/>
                <w:rtl/>
              </w:rPr>
              <w:t>المؤهل العلمي</w:t>
            </w:r>
          </w:p>
        </w:tc>
      </w:tr>
      <w:tr w:rsidR="0016218A" w:rsidRPr="001D2957" w14:paraId="4C809091" w14:textId="77777777" w:rsidTr="0007677A">
        <w:trPr>
          <w:trHeight w:val="585"/>
        </w:trPr>
        <w:tc>
          <w:tcPr>
            <w:cnfStyle w:val="001000000000" w:firstRow="0" w:lastRow="0" w:firstColumn="1" w:lastColumn="0" w:oddVBand="0" w:evenVBand="0" w:oddHBand="0" w:evenHBand="0" w:firstRowFirstColumn="0" w:firstRowLastColumn="0" w:lastRowFirstColumn="0" w:lastRowLastColumn="0"/>
            <w:tcW w:w="1973" w:type="dxa"/>
          </w:tcPr>
          <w:p w14:paraId="671B5869" w14:textId="7AD74EED" w:rsidR="0016218A" w:rsidRPr="001D2957" w:rsidRDefault="00E60320" w:rsidP="001D2957">
            <w:pPr>
              <w:pStyle w:val="a3"/>
              <w:spacing w:before="141"/>
              <w:rPr>
                <w:rFonts w:asciiTheme="majorBidi" w:hAnsiTheme="majorBidi" w:cstheme="majorBidi"/>
                <w:b w:val="0"/>
                <w:bCs w:val="0"/>
              </w:rPr>
            </w:pPr>
            <w:bookmarkStart w:id="4" w:name="_Hlk192803804"/>
            <w:r w:rsidRPr="001D2957">
              <w:rPr>
                <w:rFonts w:asciiTheme="majorBidi" w:hAnsiTheme="majorBidi" w:cstheme="majorBidi"/>
                <w:b w:val="0"/>
                <w:bCs w:val="0"/>
              </w:rPr>
              <w:t>10</w:t>
            </w:r>
            <w:r w:rsidR="00554466" w:rsidRPr="001D2957">
              <w:rPr>
                <w:rFonts w:asciiTheme="majorBidi" w:hAnsiTheme="majorBidi" w:cstheme="majorBidi"/>
                <w:b w:val="0"/>
                <w:bCs w:val="0"/>
              </w:rPr>
              <w:t>.7</w:t>
            </w:r>
          </w:p>
        </w:tc>
        <w:tc>
          <w:tcPr>
            <w:cnfStyle w:val="000010000000" w:firstRow="0" w:lastRow="0" w:firstColumn="0" w:lastColumn="0" w:oddVBand="1" w:evenVBand="0" w:oddHBand="0" w:evenHBand="0" w:firstRowFirstColumn="0" w:firstRowLastColumn="0" w:lastRowFirstColumn="0" w:lastRowLastColumn="0"/>
            <w:tcW w:w="1424" w:type="dxa"/>
          </w:tcPr>
          <w:p w14:paraId="1F1B9F5F" w14:textId="36ED593D" w:rsidR="0016218A" w:rsidRPr="0017473E" w:rsidRDefault="008441F3" w:rsidP="001D2957">
            <w:pPr>
              <w:pStyle w:val="a3"/>
              <w:spacing w:before="141"/>
              <w:rPr>
                <w:rFonts w:asciiTheme="majorBidi" w:hAnsiTheme="majorBidi" w:cstheme="majorBidi"/>
              </w:rPr>
            </w:pPr>
            <w:r w:rsidRPr="001D2957">
              <w:rPr>
                <w:rFonts w:asciiTheme="majorBidi" w:hAnsiTheme="majorBidi" w:cstheme="majorBidi"/>
              </w:rPr>
              <w:t>2</w:t>
            </w:r>
          </w:p>
        </w:tc>
        <w:tc>
          <w:tcPr>
            <w:tcW w:w="2551" w:type="dxa"/>
          </w:tcPr>
          <w:p w14:paraId="01BDB038" w14:textId="77777777" w:rsidR="0016218A" w:rsidRPr="001D2957" w:rsidRDefault="00554466" w:rsidP="001D2957">
            <w:pPr>
              <w:pStyle w:val="a3"/>
              <w:spacing w:before="14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1D2957">
              <w:rPr>
                <w:rFonts w:asciiTheme="majorBidi" w:hAnsiTheme="majorBidi" w:cstheme="majorBidi"/>
                <w:rtl/>
              </w:rPr>
              <w:t>دراسات عليا</w:t>
            </w:r>
          </w:p>
        </w:tc>
        <w:tc>
          <w:tcPr>
            <w:cnfStyle w:val="000100000000" w:firstRow="0" w:lastRow="0" w:firstColumn="0" w:lastColumn="1" w:oddVBand="0" w:evenVBand="0" w:oddHBand="0" w:evenHBand="0" w:firstRowFirstColumn="0" w:firstRowLastColumn="0" w:lastRowFirstColumn="0" w:lastRowLastColumn="0"/>
            <w:tcW w:w="1980" w:type="dxa"/>
            <w:vMerge/>
          </w:tcPr>
          <w:p w14:paraId="651E0A5D" w14:textId="77777777" w:rsidR="0016218A" w:rsidRPr="001D2957" w:rsidRDefault="0016218A" w:rsidP="001D2957">
            <w:pPr>
              <w:pStyle w:val="a3"/>
              <w:spacing w:before="141"/>
              <w:rPr>
                <w:rFonts w:asciiTheme="majorBidi" w:hAnsiTheme="majorBidi" w:cstheme="majorBidi"/>
                <w:b w:val="0"/>
                <w:bCs w:val="0"/>
              </w:rPr>
            </w:pPr>
          </w:p>
        </w:tc>
      </w:tr>
      <w:bookmarkEnd w:id="4"/>
      <w:tr w:rsidR="0007677A" w:rsidRPr="001D2957" w14:paraId="607C9F92" w14:textId="77777777" w:rsidTr="0007677A">
        <w:trPr>
          <w:gridAfter w:val="1"/>
          <w:cnfStyle w:val="000000100000" w:firstRow="0" w:lastRow="0" w:firstColumn="0" w:lastColumn="0" w:oddVBand="0" w:evenVBand="0" w:oddHBand="1" w:evenHBand="0" w:firstRowFirstColumn="0" w:firstRowLastColumn="0" w:lastRowFirstColumn="0" w:lastRowLastColumn="0"/>
          <w:wAfter w:w="1980" w:type="dxa"/>
          <w:trHeight w:val="585"/>
        </w:trPr>
        <w:tc>
          <w:tcPr>
            <w:cnfStyle w:val="001000000000" w:firstRow="0" w:lastRow="0" w:firstColumn="1" w:lastColumn="0" w:oddVBand="0" w:evenVBand="0" w:oddHBand="0" w:evenHBand="0" w:firstRowFirstColumn="0" w:firstRowLastColumn="0" w:lastRowFirstColumn="0" w:lastRowLastColumn="0"/>
            <w:tcW w:w="1973" w:type="dxa"/>
          </w:tcPr>
          <w:p w14:paraId="7C266476" w14:textId="2A124E2D" w:rsidR="0007677A" w:rsidRPr="001D2957" w:rsidRDefault="00E60320" w:rsidP="001D2957">
            <w:pPr>
              <w:pStyle w:val="a3"/>
              <w:spacing w:before="141"/>
              <w:rPr>
                <w:rFonts w:asciiTheme="majorBidi" w:hAnsiTheme="majorBidi" w:cstheme="majorBidi"/>
                <w:b w:val="0"/>
                <w:bCs w:val="0"/>
              </w:rPr>
            </w:pPr>
            <w:r w:rsidRPr="001D2957">
              <w:rPr>
                <w:rFonts w:asciiTheme="majorBidi" w:hAnsiTheme="majorBidi" w:cstheme="majorBidi"/>
                <w:b w:val="0"/>
                <w:bCs w:val="0"/>
              </w:rPr>
              <w:t>3.</w:t>
            </w:r>
            <w:r w:rsidR="00ED2A7D" w:rsidRPr="001D2957">
              <w:rPr>
                <w:rFonts w:asciiTheme="majorBidi" w:hAnsiTheme="majorBidi" w:cstheme="majorBidi"/>
                <w:b w:val="0"/>
                <w:bCs w:val="0"/>
              </w:rPr>
              <w:t>2</w:t>
            </w:r>
          </w:p>
        </w:tc>
        <w:tc>
          <w:tcPr>
            <w:cnfStyle w:val="000010000000" w:firstRow="0" w:lastRow="0" w:firstColumn="0" w:lastColumn="0" w:oddVBand="1" w:evenVBand="0" w:oddHBand="0" w:evenHBand="0" w:firstRowFirstColumn="0" w:firstRowLastColumn="0" w:lastRowFirstColumn="0" w:lastRowLastColumn="0"/>
            <w:tcW w:w="1424" w:type="dxa"/>
          </w:tcPr>
          <w:p w14:paraId="67E9011F" w14:textId="4A854CDB" w:rsidR="0007677A" w:rsidRPr="001D2957" w:rsidRDefault="008441F3" w:rsidP="001D2957">
            <w:pPr>
              <w:pStyle w:val="a3"/>
              <w:spacing w:before="141"/>
              <w:rPr>
                <w:rFonts w:asciiTheme="majorBidi" w:hAnsiTheme="majorBidi" w:cstheme="majorBidi"/>
              </w:rPr>
            </w:pPr>
            <w:r w:rsidRPr="001D2957">
              <w:rPr>
                <w:rFonts w:asciiTheme="majorBidi" w:hAnsiTheme="majorBidi" w:cstheme="majorBidi"/>
              </w:rPr>
              <w:t>1</w:t>
            </w:r>
          </w:p>
        </w:tc>
        <w:tc>
          <w:tcPr>
            <w:cnfStyle w:val="000100000000" w:firstRow="0" w:lastRow="0" w:firstColumn="0" w:lastColumn="1" w:oddVBand="0" w:evenVBand="0" w:oddHBand="0" w:evenHBand="0" w:firstRowFirstColumn="0" w:firstRowLastColumn="0" w:lastRowFirstColumn="0" w:lastRowLastColumn="0"/>
            <w:tcW w:w="2551" w:type="dxa"/>
          </w:tcPr>
          <w:p w14:paraId="70DCDEA5" w14:textId="5CCB7DC5" w:rsidR="0007677A" w:rsidRPr="001D2957" w:rsidRDefault="0007677A" w:rsidP="001D2957">
            <w:pPr>
              <w:pStyle w:val="a3"/>
              <w:spacing w:before="141"/>
              <w:rPr>
                <w:rFonts w:asciiTheme="majorBidi" w:hAnsiTheme="majorBidi" w:cstheme="majorBidi"/>
                <w:b w:val="0"/>
                <w:bCs w:val="0"/>
                <w:rtl/>
              </w:rPr>
            </w:pPr>
            <w:r w:rsidRPr="001D2957">
              <w:rPr>
                <w:rFonts w:asciiTheme="majorBidi" w:hAnsiTheme="majorBidi" w:cstheme="majorBidi" w:hint="cs"/>
                <w:b w:val="0"/>
                <w:bCs w:val="0"/>
                <w:rtl/>
              </w:rPr>
              <w:t xml:space="preserve">دبلوم </w:t>
            </w:r>
          </w:p>
        </w:tc>
      </w:tr>
      <w:tr w:rsidR="0016218A" w:rsidRPr="001D2957" w14:paraId="3CBF5B5C" w14:textId="77777777" w:rsidTr="0007677A">
        <w:trPr>
          <w:cnfStyle w:val="010000000000" w:firstRow="0" w:lastRow="1" w:firstColumn="0" w:lastColumn="0" w:oddVBand="0" w:evenVBand="0" w:oddHBand="0"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1973" w:type="dxa"/>
          </w:tcPr>
          <w:p w14:paraId="7B36E20A" w14:textId="77777777" w:rsidR="0016218A" w:rsidRPr="001D2957" w:rsidRDefault="00554466" w:rsidP="001D2957">
            <w:pPr>
              <w:pStyle w:val="a3"/>
              <w:spacing w:before="141"/>
              <w:rPr>
                <w:rFonts w:asciiTheme="majorBidi" w:hAnsiTheme="majorBidi" w:cstheme="majorBidi"/>
                <w:b w:val="0"/>
                <w:bCs w:val="0"/>
              </w:rPr>
            </w:pPr>
            <w:r w:rsidRPr="001D2957">
              <w:rPr>
                <w:rFonts w:asciiTheme="majorBidi" w:hAnsiTheme="majorBidi" w:cstheme="majorBidi"/>
                <w:b w:val="0"/>
                <w:bCs w:val="0"/>
              </w:rPr>
              <w:t>%100</w:t>
            </w:r>
          </w:p>
        </w:tc>
        <w:tc>
          <w:tcPr>
            <w:cnfStyle w:val="000010000000" w:firstRow="0" w:lastRow="0" w:firstColumn="0" w:lastColumn="0" w:oddVBand="1" w:evenVBand="0" w:oddHBand="0" w:evenHBand="0" w:firstRowFirstColumn="0" w:firstRowLastColumn="0" w:lastRowFirstColumn="0" w:lastRowLastColumn="0"/>
            <w:tcW w:w="1424" w:type="dxa"/>
          </w:tcPr>
          <w:p w14:paraId="038A91E6" w14:textId="7AA0E6F7" w:rsidR="0016218A" w:rsidRPr="001D2957" w:rsidRDefault="00ED2A7D" w:rsidP="001D2957">
            <w:pPr>
              <w:pStyle w:val="a3"/>
              <w:spacing w:before="141"/>
              <w:rPr>
                <w:rFonts w:asciiTheme="majorBidi" w:hAnsiTheme="majorBidi" w:cstheme="majorBidi"/>
                <w:b w:val="0"/>
                <w:bCs w:val="0"/>
              </w:rPr>
            </w:pPr>
            <w:r w:rsidRPr="001D2957">
              <w:rPr>
                <w:rFonts w:asciiTheme="majorBidi" w:hAnsiTheme="majorBidi" w:cstheme="majorBidi"/>
                <w:b w:val="0"/>
                <w:bCs w:val="0"/>
              </w:rPr>
              <w:t>30</w:t>
            </w:r>
          </w:p>
        </w:tc>
        <w:tc>
          <w:tcPr>
            <w:cnfStyle w:val="000100000000" w:firstRow="0" w:lastRow="0" w:firstColumn="0" w:lastColumn="1" w:oddVBand="0" w:evenVBand="0" w:oddHBand="0" w:evenHBand="0" w:firstRowFirstColumn="0" w:firstRowLastColumn="0" w:lastRowFirstColumn="0" w:lastRowLastColumn="0"/>
            <w:tcW w:w="4531" w:type="dxa"/>
            <w:gridSpan w:val="2"/>
          </w:tcPr>
          <w:p w14:paraId="760BC632" w14:textId="79C2425B" w:rsidR="0016218A" w:rsidRPr="0017473E" w:rsidRDefault="0007677A" w:rsidP="001D2957">
            <w:pPr>
              <w:pStyle w:val="a3"/>
              <w:spacing w:before="141"/>
              <w:rPr>
                <w:rFonts w:asciiTheme="majorBidi" w:hAnsiTheme="majorBidi" w:cstheme="majorBidi"/>
                <w:b w:val="0"/>
                <w:bCs w:val="0"/>
              </w:rPr>
            </w:pPr>
            <w:r w:rsidRPr="001D2957">
              <w:rPr>
                <w:rFonts w:asciiTheme="majorBidi" w:hAnsiTheme="majorBidi" w:cstheme="majorBidi" w:hint="cs"/>
                <w:b w:val="0"/>
                <w:bCs w:val="0"/>
                <w:rtl/>
              </w:rPr>
              <w:t>المجموع</w:t>
            </w:r>
          </w:p>
        </w:tc>
      </w:tr>
    </w:tbl>
    <w:p w14:paraId="42D42380" w14:textId="31980655" w:rsidR="0016218A" w:rsidRPr="0017473E" w:rsidRDefault="0007677A" w:rsidP="001D2957">
      <w:pPr>
        <w:pStyle w:val="a3"/>
        <w:spacing w:before="141"/>
        <w:rPr>
          <w:rFonts w:asciiTheme="majorBidi" w:hAnsiTheme="majorBidi" w:cstheme="majorBidi"/>
        </w:rPr>
      </w:pPr>
      <w:r w:rsidRPr="001D2957">
        <w:rPr>
          <w:rFonts w:asciiTheme="majorBidi" w:hAnsiTheme="majorBidi" w:cstheme="majorBidi"/>
          <w:noProof/>
        </w:rPr>
        <w:drawing>
          <wp:anchor distT="0" distB="0" distL="114300" distR="114300" simplePos="0" relativeHeight="251679744" behindDoc="0" locked="0" layoutInCell="1" allowOverlap="1" wp14:anchorId="6BFE27DF" wp14:editId="28E223C6">
            <wp:simplePos x="0" y="0"/>
            <wp:positionH relativeFrom="column">
              <wp:posOffset>393728</wp:posOffset>
            </wp:positionH>
            <wp:positionV relativeFrom="paragraph">
              <wp:posOffset>0</wp:posOffset>
            </wp:positionV>
            <wp:extent cx="5763895" cy="3550285"/>
            <wp:effectExtent l="0" t="0" r="8255" b="0"/>
            <wp:wrapThrough wrapText="bothSides">
              <wp:wrapPolygon edited="0">
                <wp:start x="0" y="0"/>
                <wp:lineTo x="0" y="21442"/>
                <wp:lineTo x="21560" y="21442"/>
                <wp:lineTo x="21560" y="0"/>
                <wp:lineTo x="0" y="0"/>
              </wp:wrapPolygon>
            </wp:wrapThrough>
            <wp:docPr id="860381640" name="صورة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3895" cy="3550285"/>
                    </a:xfrm>
                    <a:prstGeom prst="rect">
                      <a:avLst/>
                    </a:prstGeom>
                    <a:noFill/>
                    <a:ln>
                      <a:noFill/>
                    </a:ln>
                  </pic:spPr>
                </pic:pic>
              </a:graphicData>
            </a:graphic>
          </wp:anchor>
        </w:drawing>
      </w:r>
    </w:p>
    <w:p w14:paraId="5F62AB68" w14:textId="25D43AA3" w:rsidR="0016218A" w:rsidRPr="001D2957" w:rsidRDefault="0016218A" w:rsidP="001D2957">
      <w:pPr>
        <w:pStyle w:val="a3"/>
        <w:spacing w:before="141"/>
        <w:rPr>
          <w:rFonts w:asciiTheme="majorBidi" w:hAnsiTheme="majorBidi" w:cstheme="majorBidi"/>
        </w:rPr>
      </w:pPr>
    </w:p>
    <w:p w14:paraId="6756A0AD" w14:textId="77777777" w:rsidR="0016218A" w:rsidRPr="001D2957" w:rsidRDefault="00554466" w:rsidP="00B77B90">
      <w:pPr>
        <w:pStyle w:val="a3"/>
        <w:bidi/>
        <w:spacing w:before="141"/>
        <w:jc w:val="left"/>
        <w:rPr>
          <w:rFonts w:asciiTheme="majorBidi" w:hAnsiTheme="majorBidi" w:cstheme="majorBidi"/>
          <w:rtl/>
        </w:rPr>
      </w:pPr>
      <w:r w:rsidRPr="001D2957">
        <w:rPr>
          <w:rFonts w:asciiTheme="majorBidi" w:hAnsiTheme="majorBidi" w:cstheme="majorBidi"/>
          <w:rtl/>
        </w:rPr>
        <w:t xml:space="preserve">الشكل رقم </w:t>
      </w:r>
      <w:r w:rsidRPr="001D2957">
        <w:rPr>
          <w:rFonts w:asciiTheme="majorBidi" w:hAnsiTheme="majorBidi" w:cstheme="majorBidi"/>
        </w:rPr>
        <w:t>(2)</w:t>
      </w:r>
      <w:r w:rsidRPr="001D2957">
        <w:rPr>
          <w:rFonts w:asciiTheme="majorBidi" w:hAnsiTheme="majorBidi" w:cstheme="majorBidi"/>
          <w:rtl/>
        </w:rPr>
        <w:t xml:space="preserve"> توزيع أفراد عينة الدراسة حسب الخصائص العامة</w:t>
      </w:r>
    </w:p>
    <w:p w14:paraId="46D4E402" w14:textId="77777777" w:rsidR="0002611C" w:rsidRPr="001D2957" w:rsidRDefault="0002611C" w:rsidP="001D2957">
      <w:pPr>
        <w:pStyle w:val="a3"/>
        <w:spacing w:before="141"/>
        <w:rPr>
          <w:rFonts w:asciiTheme="majorBidi" w:hAnsiTheme="majorBidi" w:cstheme="majorBidi"/>
          <w:rtl/>
        </w:rPr>
      </w:pPr>
    </w:p>
    <w:p w14:paraId="4733A7EB" w14:textId="77777777" w:rsidR="0002611C" w:rsidRPr="001D2957" w:rsidRDefault="0002611C" w:rsidP="001D2957">
      <w:pPr>
        <w:pStyle w:val="a3"/>
        <w:spacing w:before="141"/>
        <w:rPr>
          <w:rFonts w:asciiTheme="majorBidi" w:hAnsiTheme="majorBidi" w:cstheme="majorBidi"/>
          <w:rtl/>
        </w:rPr>
      </w:pPr>
    </w:p>
    <w:p w14:paraId="408E396E" w14:textId="77777777" w:rsidR="0002611C" w:rsidRPr="001D2957" w:rsidRDefault="0002611C" w:rsidP="001D2957">
      <w:pPr>
        <w:pStyle w:val="a3"/>
        <w:spacing w:before="141"/>
        <w:rPr>
          <w:rFonts w:asciiTheme="majorBidi" w:hAnsiTheme="majorBidi" w:cstheme="majorBidi"/>
          <w:rtl/>
        </w:rPr>
      </w:pPr>
    </w:p>
    <w:p w14:paraId="02E4122C" w14:textId="77777777" w:rsidR="0002611C" w:rsidRPr="001D2957" w:rsidRDefault="0002611C" w:rsidP="001D2957">
      <w:pPr>
        <w:pStyle w:val="a3"/>
        <w:spacing w:before="141"/>
        <w:rPr>
          <w:rFonts w:asciiTheme="majorBidi" w:hAnsiTheme="majorBidi" w:cstheme="majorBidi"/>
          <w:rtl/>
        </w:rPr>
      </w:pPr>
    </w:p>
    <w:p w14:paraId="60267DFE" w14:textId="77777777" w:rsidR="0002611C" w:rsidRPr="001D2957" w:rsidRDefault="0002611C" w:rsidP="001D2957">
      <w:pPr>
        <w:pStyle w:val="a3"/>
        <w:spacing w:before="141"/>
        <w:rPr>
          <w:rFonts w:asciiTheme="majorBidi" w:hAnsiTheme="majorBidi" w:cstheme="majorBidi"/>
          <w:rtl/>
        </w:rPr>
      </w:pPr>
    </w:p>
    <w:p w14:paraId="3811F497" w14:textId="77777777" w:rsidR="0002611C" w:rsidRPr="001D2957" w:rsidRDefault="0002611C" w:rsidP="001D2957">
      <w:pPr>
        <w:pStyle w:val="a3"/>
        <w:spacing w:before="141"/>
        <w:rPr>
          <w:rFonts w:asciiTheme="majorBidi" w:hAnsiTheme="majorBidi" w:cstheme="majorBidi"/>
          <w:rtl/>
        </w:rPr>
      </w:pPr>
    </w:p>
    <w:p w14:paraId="0A7DF137" w14:textId="77777777" w:rsidR="0002611C" w:rsidRPr="001D2957" w:rsidRDefault="0002611C" w:rsidP="001D2957">
      <w:pPr>
        <w:pStyle w:val="a3"/>
        <w:spacing w:before="141"/>
        <w:rPr>
          <w:rFonts w:asciiTheme="majorBidi" w:hAnsiTheme="majorBidi" w:cstheme="majorBidi"/>
          <w:rtl/>
        </w:rPr>
      </w:pPr>
    </w:p>
    <w:p w14:paraId="5FB8A81A" w14:textId="77777777" w:rsidR="00FF2065" w:rsidRPr="001D2957" w:rsidRDefault="00FF2065" w:rsidP="001D2957">
      <w:pPr>
        <w:pStyle w:val="a3"/>
        <w:spacing w:before="141"/>
        <w:rPr>
          <w:rFonts w:asciiTheme="majorBidi" w:hAnsiTheme="majorBidi" w:cstheme="majorBidi"/>
        </w:rPr>
      </w:pPr>
    </w:p>
    <w:p w14:paraId="34009A5D" w14:textId="36D9E1D0" w:rsidR="0016218A" w:rsidRPr="001D2957" w:rsidRDefault="00554466" w:rsidP="00B77B90">
      <w:pPr>
        <w:pStyle w:val="a3"/>
        <w:bidi/>
        <w:spacing w:before="141"/>
        <w:jc w:val="left"/>
        <w:rPr>
          <w:rFonts w:asciiTheme="majorBidi" w:hAnsiTheme="majorBidi" w:cstheme="majorBidi"/>
          <w:rtl/>
        </w:rPr>
      </w:pPr>
      <w:r w:rsidRPr="001D2957">
        <w:rPr>
          <w:rFonts w:asciiTheme="majorBidi" w:hAnsiTheme="majorBidi" w:cstheme="majorBidi"/>
          <w:rtl/>
        </w:rPr>
        <w:t xml:space="preserve">الجدول رقم </w:t>
      </w:r>
      <w:r w:rsidRPr="001D2957">
        <w:rPr>
          <w:rFonts w:asciiTheme="majorBidi" w:hAnsiTheme="majorBidi" w:cstheme="majorBidi"/>
        </w:rPr>
        <w:t>(3)</w:t>
      </w:r>
      <w:r w:rsidRPr="001D2957">
        <w:rPr>
          <w:rFonts w:asciiTheme="majorBidi" w:hAnsiTheme="majorBidi" w:cstheme="majorBidi"/>
          <w:rtl/>
        </w:rPr>
        <w:t xml:space="preserve"> توزيع أفراد عينة الدراسة حسب الخصائص العامة</w:t>
      </w:r>
    </w:p>
    <w:p w14:paraId="705170A4" w14:textId="77777777" w:rsidR="006361F3" w:rsidRPr="001D2957" w:rsidRDefault="006361F3" w:rsidP="001D2957">
      <w:pPr>
        <w:pStyle w:val="a3"/>
        <w:spacing w:before="141"/>
        <w:rPr>
          <w:rFonts w:asciiTheme="majorBidi" w:hAnsiTheme="majorBidi" w:cstheme="majorBidi"/>
          <w:rtl/>
        </w:rPr>
      </w:pPr>
    </w:p>
    <w:p w14:paraId="162EBD94" w14:textId="250F40DD" w:rsidR="0016218A" w:rsidRPr="001D2957" w:rsidRDefault="006361F3" w:rsidP="001D2957">
      <w:pPr>
        <w:pStyle w:val="a3"/>
        <w:spacing w:before="141"/>
        <w:rPr>
          <w:rFonts w:asciiTheme="majorBidi" w:hAnsiTheme="majorBidi" w:cstheme="majorBidi"/>
        </w:rPr>
      </w:pPr>
      <w:r w:rsidRPr="001D2957">
        <w:rPr>
          <w:rFonts w:asciiTheme="majorBidi" w:hAnsiTheme="majorBidi" w:cstheme="majorBidi"/>
          <w:noProof/>
        </w:rPr>
        <w:drawing>
          <wp:inline distT="0" distB="0" distL="0" distR="0" wp14:anchorId="1F730AEC" wp14:editId="640FC80A">
            <wp:extent cx="5763895" cy="3563620"/>
            <wp:effectExtent l="0" t="0" r="8255" b="0"/>
            <wp:docPr id="139114581" name="صورة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763895" cy="3563620"/>
                    </a:xfrm>
                    <a:prstGeom prst="rect">
                      <a:avLst/>
                    </a:prstGeom>
                    <a:noFill/>
                    <a:ln>
                      <a:noFill/>
                    </a:ln>
                  </pic:spPr>
                </pic:pic>
              </a:graphicData>
            </a:graphic>
          </wp:inline>
        </w:drawing>
      </w:r>
    </w:p>
    <w:p w14:paraId="1A2B82F0" w14:textId="77777777" w:rsidR="0016218A" w:rsidRPr="001D2957" w:rsidRDefault="0016218A" w:rsidP="001D2957">
      <w:pPr>
        <w:pStyle w:val="a3"/>
        <w:spacing w:before="141"/>
        <w:rPr>
          <w:rFonts w:asciiTheme="majorBidi" w:hAnsiTheme="majorBidi" w:cstheme="majorBidi"/>
        </w:rPr>
      </w:pPr>
    </w:p>
    <w:tbl>
      <w:tblPr>
        <w:tblStyle w:val="4-30"/>
        <w:tblW w:w="0" w:type="auto"/>
        <w:tblLayout w:type="fixed"/>
        <w:tblLook w:val="01E0" w:firstRow="1" w:lastRow="1" w:firstColumn="1" w:lastColumn="1" w:noHBand="0" w:noVBand="0"/>
      </w:tblPr>
      <w:tblGrid>
        <w:gridCol w:w="1985"/>
        <w:gridCol w:w="1554"/>
        <w:gridCol w:w="2389"/>
        <w:gridCol w:w="2003"/>
      </w:tblGrid>
      <w:tr w:rsidR="0016218A" w:rsidRPr="001D2957" w14:paraId="32636CF6" w14:textId="77777777" w:rsidTr="00FF2065">
        <w:trPr>
          <w:cnfStyle w:val="100000000000" w:firstRow="1" w:lastRow="0" w:firstColumn="0" w:lastColumn="0" w:oddVBand="0" w:evenVBand="0" w:oddHBand="0"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1985" w:type="dxa"/>
          </w:tcPr>
          <w:p w14:paraId="124AFACF" w14:textId="77777777" w:rsidR="0016218A" w:rsidRPr="001D2957" w:rsidRDefault="00554466" w:rsidP="001D2957">
            <w:pPr>
              <w:pStyle w:val="a3"/>
              <w:spacing w:before="141"/>
              <w:rPr>
                <w:rFonts w:asciiTheme="majorBidi" w:hAnsiTheme="majorBidi" w:cstheme="majorBidi"/>
                <w:b w:val="0"/>
                <w:bCs w:val="0"/>
                <w:color w:val="auto"/>
              </w:rPr>
            </w:pPr>
            <w:r w:rsidRPr="001D2957">
              <w:rPr>
                <w:rFonts w:asciiTheme="majorBidi" w:hAnsiTheme="majorBidi" w:cstheme="majorBidi"/>
                <w:b w:val="0"/>
                <w:bCs w:val="0"/>
                <w:color w:val="auto"/>
                <w:rtl/>
              </w:rPr>
              <w:t xml:space="preserve">النسبة المئوية </w:t>
            </w:r>
            <w:r w:rsidRPr="001D2957">
              <w:rPr>
                <w:rFonts w:asciiTheme="majorBidi" w:hAnsiTheme="majorBidi" w:cstheme="majorBidi"/>
                <w:b w:val="0"/>
                <w:bCs w:val="0"/>
                <w:color w:val="auto"/>
              </w:rPr>
              <w:t>%</w:t>
            </w:r>
          </w:p>
        </w:tc>
        <w:tc>
          <w:tcPr>
            <w:cnfStyle w:val="000010000000" w:firstRow="0" w:lastRow="0" w:firstColumn="0" w:lastColumn="0" w:oddVBand="1" w:evenVBand="0" w:oddHBand="0" w:evenHBand="0" w:firstRowFirstColumn="0" w:firstRowLastColumn="0" w:lastRowFirstColumn="0" w:lastRowLastColumn="0"/>
            <w:tcW w:w="1554" w:type="dxa"/>
          </w:tcPr>
          <w:p w14:paraId="61848936" w14:textId="77777777" w:rsidR="0016218A" w:rsidRPr="001D2957" w:rsidRDefault="00554466" w:rsidP="001D2957">
            <w:pPr>
              <w:pStyle w:val="a3"/>
              <w:spacing w:before="141"/>
              <w:rPr>
                <w:rFonts w:asciiTheme="majorBidi" w:hAnsiTheme="majorBidi" w:cstheme="majorBidi"/>
                <w:b w:val="0"/>
                <w:bCs w:val="0"/>
                <w:color w:val="auto"/>
              </w:rPr>
            </w:pPr>
            <w:r w:rsidRPr="001D2957">
              <w:rPr>
                <w:rFonts w:asciiTheme="majorBidi" w:hAnsiTheme="majorBidi" w:cstheme="majorBidi"/>
                <w:b w:val="0"/>
                <w:bCs w:val="0"/>
                <w:color w:val="auto"/>
                <w:rtl/>
              </w:rPr>
              <w:t>العدد</w:t>
            </w:r>
          </w:p>
        </w:tc>
        <w:tc>
          <w:tcPr>
            <w:tcW w:w="2389" w:type="dxa"/>
          </w:tcPr>
          <w:p w14:paraId="3490D30B" w14:textId="77777777" w:rsidR="0016218A" w:rsidRPr="001D2957" w:rsidRDefault="00554466" w:rsidP="001D2957">
            <w:pPr>
              <w:pStyle w:val="a3"/>
              <w:spacing w:before="141"/>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rPr>
            </w:pPr>
            <w:r w:rsidRPr="001D2957">
              <w:rPr>
                <w:rFonts w:asciiTheme="majorBidi" w:hAnsiTheme="majorBidi" w:cstheme="majorBidi"/>
                <w:b w:val="0"/>
                <w:bCs w:val="0"/>
                <w:color w:val="auto"/>
                <w:rtl/>
              </w:rPr>
              <w:t>فئات المتغير</w:t>
            </w:r>
          </w:p>
        </w:tc>
        <w:tc>
          <w:tcPr>
            <w:cnfStyle w:val="000100000000" w:firstRow="0" w:lastRow="0" w:firstColumn="0" w:lastColumn="1" w:oddVBand="0" w:evenVBand="0" w:oddHBand="0" w:evenHBand="0" w:firstRowFirstColumn="0" w:firstRowLastColumn="0" w:lastRowFirstColumn="0" w:lastRowLastColumn="0"/>
            <w:tcW w:w="2003" w:type="dxa"/>
          </w:tcPr>
          <w:p w14:paraId="32FD16E0" w14:textId="77777777" w:rsidR="0016218A" w:rsidRPr="001D2957" w:rsidRDefault="00554466" w:rsidP="001D2957">
            <w:pPr>
              <w:pStyle w:val="a3"/>
              <w:spacing w:before="141"/>
              <w:rPr>
                <w:rFonts w:asciiTheme="majorBidi" w:hAnsiTheme="majorBidi" w:cstheme="majorBidi"/>
                <w:b w:val="0"/>
                <w:bCs w:val="0"/>
                <w:color w:val="auto"/>
              </w:rPr>
            </w:pPr>
            <w:r w:rsidRPr="001D2957">
              <w:rPr>
                <w:rFonts w:asciiTheme="majorBidi" w:hAnsiTheme="majorBidi" w:cstheme="majorBidi"/>
                <w:b w:val="0"/>
                <w:bCs w:val="0"/>
                <w:color w:val="auto"/>
                <w:rtl/>
              </w:rPr>
              <w:t>المتغير</w:t>
            </w:r>
          </w:p>
        </w:tc>
      </w:tr>
      <w:tr w:rsidR="0016218A" w:rsidRPr="001D2957" w14:paraId="702CF3FF" w14:textId="77777777" w:rsidTr="00FF2065">
        <w:trPr>
          <w:cnfStyle w:val="000000100000" w:firstRow="0" w:lastRow="0" w:firstColumn="0" w:lastColumn="0" w:oddVBand="0" w:evenVBand="0" w:oddHBand="1"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1985" w:type="dxa"/>
          </w:tcPr>
          <w:p w14:paraId="2B57EE30" w14:textId="40C46D01" w:rsidR="006D5227" w:rsidRPr="001D2957" w:rsidRDefault="006D5227" w:rsidP="001D2957">
            <w:pPr>
              <w:pStyle w:val="a3"/>
              <w:spacing w:before="141"/>
              <w:rPr>
                <w:rFonts w:asciiTheme="majorBidi" w:hAnsiTheme="majorBidi" w:cstheme="majorBidi"/>
                <w:b w:val="0"/>
                <w:bCs w:val="0"/>
              </w:rPr>
            </w:pPr>
            <w:bookmarkStart w:id="5" w:name="_Hlk192804052"/>
            <w:r w:rsidRPr="001D2957">
              <w:rPr>
                <w:rFonts w:asciiTheme="majorBidi" w:hAnsiTheme="majorBidi" w:cstheme="majorBidi"/>
                <w:b w:val="0"/>
                <w:bCs w:val="0"/>
              </w:rPr>
              <w:t>20.</w:t>
            </w:r>
            <w:r w:rsidR="00BC2E9C" w:rsidRPr="001D2957">
              <w:rPr>
                <w:rFonts w:asciiTheme="majorBidi" w:hAnsiTheme="majorBidi" w:cstheme="majorBidi"/>
                <w:b w:val="0"/>
                <w:bCs w:val="0"/>
              </w:rPr>
              <w:t>7</w:t>
            </w:r>
          </w:p>
        </w:tc>
        <w:tc>
          <w:tcPr>
            <w:cnfStyle w:val="000010000000" w:firstRow="0" w:lastRow="0" w:firstColumn="0" w:lastColumn="0" w:oddVBand="1" w:evenVBand="0" w:oddHBand="0" w:evenHBand="0" w:firstRowFirstColumn="0" w:firstRowLastColumn="0" w:lastRowFirstColumn="0" w:lastRowLastColumn="0"/>
            <w:tcW w:w="1554" w:type="dxa"/>
          </w:tcPr>
          <w:p w14:paraId="67597297" w14:textId="5197195A" w:rsidR="0016218A" w:rsidRPr="0017473E" w:rsidRDefault="006361F3" w:rsidP="001D2957">
            <w:pPr>
              <w:pStyle w:val="a3"/>
              <w:spacing w:before="141"/>
              <w:rPr>
                <w:rFonts w:asciiTheme="majorBidi" w:hAnsiTheme="majorBidi" w:cstheme="majorBidi"/>
              </w:rPr>
            </w:pPr>
            <w:r w:rsidRPr="001D2957">
              <w:rPr>
                <w:rFonts w:asciiTheme="majorBidi" w:hAnsiTheme="majorBidi" w:cstheme="majorBidi"/>
              </w:rPr>
              <w:t>6</w:t>
            </w:r>
          </w:p>
        </w:tc>
        <w:tc>
          <w:tcPr>
            <w:tcW w:w="2389" w:type="dxa"/>
          </w:tcPr>
          <w:p w14:paraId="6D8DEBCF" w14:textId="77777777" w:rsidR="0016218A" w:rsidRPr="0017473E" w:rsidRDefault="00554466" w:rsidP="001D2957">
            <w:pPr>
              <w:pStyle w:val="a3"/>
              <w:spacing w:before="14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1D2957">
              <w:rPr>
                <w:rFonts w:asciiTheme="majorBidi" w:hAnsiTheme="majorBidi" w:cstheme="majorBidi"/>
              </w:rPr>
              <w:t>5</w:t>
            </w:r>
            <w:r w:rsidRPr="001D2957">
              <w:rPr>
                <w:rFonts w:asciiTheme="majorBidi" w:hAnsiTheme="majorBidi" w:cstheme="majorBidi"/>
                <w:rtl/>
              </w:rPr>
              <w:t xml:space="preserve"> سنوات فأقل</w:t>
            </w:r>
          </w:p>
        </w:tc>
        <w:tc>
          <w:tcPr>
            <w:cnfStyle w:val="000100000000" w:firstRow="0" w:lastRow="0" w:firstColumn="0" w:lastColumn="1" w:oddVBand="0" w:evenVBand="0" w:oddHBand="0" w:evenHBand="0" w:firstRowFirstColumn="0" w:firstRowLastColumn="0" w:lastRowFirstColumn="0" w:lastRowLastColumn="0"/>
            <w:tcW w:w="2003" w:type="dxa"/>
            <w:vMerge w:val="restart"/>
          </w:tcPr>
          <w:p w14:paraId="789C660C" w14:textId="77777777" w:rsidR="0016218A" w:rsidRPr="001D2957" w:rsidRDefault="0016218A" w:rsidP="001D2957">
            <w:pPr>
              <w:pStyle w:val="a3"/>
              <w:spacing w:before="141"/>
              <w:rPr>
                <w:rFonts w:asciiTheme="majorBidi" w:hAnsiTheme="majorBidi" w:cstheme="majorBidi"/>
                <w:b w:val="0"/>
                <w:bCs w:val="0"/>
              </w:rPr>
            </w:pPr>
          </w:p>
          <w:p w14:paraId="2303D252" w14:textId="77777777" w:rsidR="0016218A" w:rsidRPr="001D2957" w:rsidRDefault="0016218A" w:rsidP="001D2957">
            <w:pPr>
              <w:pStyle w:val="a3"/>
              <w:spacing w:before="141"/>
              <w:rPr>
                <w:rFonts w:asciiTheme="majorBidi" w:hAnsiTheme="majorBidi" w:cstheme="majorBidi"/>
                <w:b w:val="0"/>
                <w:bCs w:val="0"/>
              </w:rPr>
            </w:pPr>
          </w:p>
          <w:p w14:paraId="64A86648" w14:textId="77777777" w:rsidR="0016218A" w:rsidRPr="001D2957" w:rsidRDefault="0016218A" w:rsidP="001D2957">
            <w:pPr>
              <w:pStyle w:val="a3"/>
              <w:spacing w:before="141"/>
              <w:rPr>
                <w:rFonts w:asciiTheme="majorBidi" w:hAnsiTheme="majorBidi" w:cstheme="majorBidi"/>
                <w:b w:val="0"/>
                <w:bCs w:val="0"/>
              </w:rPr>
            </w:pPr>
          </w:p>
          <w:p w14:paraId="2B68D7D6" w14:textId="77777777" w:rsidR="0016218A" w:rsidRPr="0017473E" w:rsidRDefault="00554466" w:rsidP="001D2957">
            <w:pPr>
              <w:pStyle w:val="a3"/>
              <w:spacing w:before="141"/>
              <w:rPr>
                <w:rFonts w:asciiTheme="majorBidi" w:hAnsiTheme="majorBidi" w:cstheme="majorBidi"/>
                <w:b w:val="0"/>
                <w:bCs w:val="0"/>
              </w:rPr>
            </w:pPr>
            <w:r w:rsidRPr="001D2957">
              <w:rPr>
                <w:rFonts w:asciiTheme="majorBidi" w:hAnsiTheme="majorBidi" w:cstheme="majorBidi"/>
                <w:b w:val="0"/>
                <w:bCs w:val="0"/>
                <w:rtl/>
              </w:rPr>
              <w:t>عدد سنوات الخبرة</w:t>
            </w:r>
          </w:p>
        </w:tc>
      </w:tr>
      <w:bookmarkEnd w:id="5"/>
      <w:tr w:rsidR="0016218A" w:rsidRPr="001D2957" w14:paraId="2E25251A" w14:textId="77777777" w:rsidTr="00FF2065">
        <w:trPr>
          <w:trHeight w:val="1173"/>
        </w:trPr>
        <w:tc>
          <w:tcPr>
            <w:cnfStyle w:val="001000000000" w:firstRow="0" w:lastRow="0" w:firstColumn="1" w:lastColumn="0" w:oddVBand="0" w:evenVBand="0" w:oddHBand="0" w:evenHBand="0" w:firstRowFirstColumn="0" w:firstRowLastColumn="0" w:lastRowFirstColumn="0" w:lastRowLastColumn="0"/>
            <w:tcW w:w="1985" w:type="dxa"/>
          </w:tcPr>
          <w:p w14:paraId="079973E1" w14:textId="3A79B35C" w:rsidR="0016218A" w:rsidRPr="001D2957" w:rsidRDefault="00BC2E9C" w:rsidP="001D2957">
            <w:pPr>
              <w:pStyle w:val="a3"/>
              <w:spacing w:before="141"/>
              <w:rPr>
                <w:rFonts w:asciiTheme="majorBidi" w:hAnsiTheme="majorBidi" w:cstheme="majorBidi"/>
                <w:b w:val="0"/>
                <w:bCs w:val="0"/>
              </w:rPr>
            </w:pPr>
            <w:r w:rsidRPr="001D2957">
              <w:rPr>
                <w:rFonts w:asciiTheme="majorBidi" w:hAnsiTheme="majorBidi" w:cstheme="majorBidi"/>
                <w:b w:val="0"/>
                <w:bCs w:val="0"/>
              </w:rPr>
              <w:t>13.8</w:t>
            </w:r>
          </w:p>
        </w:tc>
        <w:tc>
          <w:tcPr>
            <w:cnfStyle w:val="000010000000" w:firstRow="0" w:lastRow="0" w:firstColumn="0" w:lastColumn="0" w:oddVBand="1" w:evenVBand="0" w:oddHBand="0" w:evenHBand="0" w:firstRowFirstColumn="0" w:firstRowLastColumn="0" w:lastRowFirstColumn="0" w:lastRowLastColumn="0"/>
            <w:tcW w:w="1554" w:type="dxa"/>
          </w:tcPr>
          <w:p w14:paraId="24FF2421" w14:textId="75A5DC99" w:rsidR="0016218A" w:rsidRPr="0017473E" w:rsidRDefault="00844FE7" w:rsidP="001D2957">
            <w:pPr>
              <w:pStyle w:val="a3"/>
              <w:spacing w:before="141"/>
              <w:rPr>
                <w:rFonts w:asciiTheme="majorBidi" w:hAnsiTheme="majorBidi" w:cstheme="majorBidi"/>
              </w:rPr>
            </w:pPr>
            <w:r w:rsidRPr="001D2957">
              <w:rPr>
                <w:rFonts w:asciiTheme="majorBidi" w:hAnsiTheme="majorBidi" w:cstheme="majorBidi"/>
              </w:rPr>
              <w:t>5</w:t>
            </w:r>
          </w:p>
        </w:tc>
        <w:tc>
          <w:tcPr>
            <w:tcW w:w="2389" w:type="dxa"/>
          </w:tcPr>
          <w:p w14:paraId="6B19D1F7" w14:textId="77777777" w:rsidR="0016218A" w:rsidRPr="0017473E" w:rsidRDefault="00554466" w:rsidP="001D2957">
            <w:pPr>
              <w:pStyle w:val="a3"/>
              <w:spacing w:before="14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1D2957">
              <w:rPr>
                <w:rFonts w:asciiTheme="majorBidi" w:hAnsiTheme="majorBidi" w:cstheme="majorBidi"/>
                <w:rtl/>
              </w:rPr>
              <w:t xml:space="preserve">من </w:t>
            </w:r>
            <w:r w:rsidRPr="001D2957">
              <w:rPr>
                <w:rFonts w:asciiTheme="majorBidi" w:hAnsiTheme="majorBidi" w:cstheme="majorBidi"/>
              </w:rPr>
              <w:t>5</w:t>
            </w:r>
            <w:r w:rsidRPr="001D2957">
              <w:rPr>
                <w:rFonts w:asciiTheme="majorBidi" w:hAnsiTheme="majorBidi" w:cstheme="majorBidi"/>
                <w:rtl/>
              </w:rPr>
              <w:t xml:space="preserve"> </w:t>
            </w:r>
            <w:r w:rsidRPr="001D2957">
              <w:rPr>
                <w:rFonts w:asciiTheme="majorBidi" w:hAnsiTheme="majorBidi" w:cstheme="majorBidi"/>
              </w:rPr>
              <w:t>–</w:t>
            </w:r>
            <w:r w:rsidRPr="001D2957">
              <w:rPr>
                <w:rFonts w:asciiTheme="majorBidi" w:hAnsiTheme="majorBidi" w:cstheme="majorBidi"/>
                <w:rtl/>
              </w:rPr>
              <w:t xml:space="preserve"> أقل من </w:t>
            </w:r>
            <w:r w:rsidRPr="001D2957">
              <w:rPr>
                <w:rFonts w:asciiTheme="majorBidi" w:hAnsiTheme="majorBidi" w:cstheme="majorBidi"/>
              </w:rPr>
              <w:t>10</w:t>
            </w:r>
          </w:p>
          <w:p w14:paraId="5898D19D" w14:textId="77777777" w:rsidR="0016218A" w:rsidRPr="0017473E" w:rsidRDefault="00554466" w:rsidP="001D2957">
            <w:pPr>
              <w:pStyle w:val="a3"/>
              <w:spacing w:before="14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1D2957">
              <w:rPr>
                <w:rFonts w:asciiTheme="majorBidi" w:hAnsiTheme="majorBidi" w:cstheme="majorBidi"/>
                <w:rtl/>
              </w:rPr>
              <w:t>سنوات</w:t>
            </w:r>
          </w:p>
        </w:tc>
        <w:tc>
          <w:tcPr>
            <w:cnfStyle w:val="000100000000" w:firstRow="0" w:lastRow="0" w:firstColumn="0" w:lastColumn="1" w:oddVBand="0" w:evenVBand="0" w:oddHBand="0" w:evenHBand="0" w:firstRowFirstColumn="0" w:firstRowLastColumn="0" w:lastRowFirstColumn="0" w:lastRowLastColumn="0"/>
            <w:tcW w:w="2003" w:type="dxa"/>
            <w:vMerge/>
          </w:tcPr>
          <w:p w14:paraId="79AE48A0" w14:textId="77777777" w:rsidR="0016218A" w:rsidRPr="001D2957" w:rsidRDefault="0016218A" w:rsidP="001D2957">
            <w:pPr>
              <w:pStyle w:val="a3"/>
              <w:spacing w:before="141"/>
              <w:rPr>
                <w:rFonts w:asciiTheme="majorBidi" w:hAnsiTheme="majorBidi" w:cstheme="majorBidi"/>
                <w:b w:val="0"/>
                <w:bCs w:val="0"/>
              </w:rPr>
            </w:pPr>
          </w:p>
        </w:tc>
      </w:tr>
      <w:tr w:rsidR="0016218A" w:rsidRPr="001D2957" w14:paraId="7AD2184E" w14:textId="77777777" w:rsidTr="00FF2065">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1985" w:type="dxa"/>
          </w:tcPr>
          <w:p w14:paraId="620D1D67" w14:textId="7E918919" w:rsidR="0016218A" w:rsidRPr="001D2957" w:rsidRDefault="00BC2E9C" w:rsidP="001D2957">
            <w:pPr>
              <w:pStyle w:val="a3"/>
              <w:spacing w:before="141"/>
              <w:rPr>
                <w:rFonts w:asciiTheme="majorBidi" w:hAnsiTheme="majorBidi" w:cstheme="majorBidi"/>
                <w:b w:val="0"/>
                <w:bCs w:val="0"/>
              </w:rPr>
            </w:pPr>
            <w:r w:rsidRPr="001D2957">
              <w:rPr>
                <w:rFonts w:asciiTheme="majorBidi" w:hAnsiTheme="majorBidi" w:cstheme="majorBidi"/>
                <w:b w:val="0"/>
                <w:bCs w:val="0"/>
              </w:rPr>
              <w:t>24.1</w:t>
            </w:r>
          </w:p>
        </w:tc>
        <w:tc>
          <w:tcPr>
            <w:cnfStyle w:val="000010000000" w:firstRow="0" w:lastRow="0" w:firstColumn="0" w:lastColumn="0" w:oddVBand="1" w:evenVBand="0" w:oddHBand="0" w:evenHBand="0" w:firstRowFirstColumn="0" w:firstRowLastColumn="0" w:lastRowFirstColumn="0" w:lastRowLastColumn="0"/>
            <w:tcW w:w="1554" w:type="dxa"/>
          </w:tcPr>
          <w:p w14:paraId="2C2DD2C8" w14:textId="5BCB154A" w:rsidR="0016218A" w:rsidRPr="0017473E" w:rsidRDefault="0050624E" w:rsidP="001D2957">
            <w:pPr>
              <w:pStyle w:val="a3"/>
              <w:spacing w:before="141"/>
              <w:rPr>
                <w:rFonts w:asciiTheme="majorBidi" w:hAnsiTheme="majorBidi" w:cstheme="majorBidi"/>
              </w:rPr>
            </w:pPr>
            <w:r w:rsidRPr="001D2957">
              <w:rPr>
                <w:rFonts w:asciiTheme="majorBidi" w:hAnsiTheme="majorBidi" w:cstheme="majorBidi"/>
              </w:rPr>
              <w:t>7</w:t>
            </w:r>
          </w:p>
        </w:tc>
        <w:tc>
          <w:tcPr>
            <w:tcW w:w="2389" w:type="dxa"/>
          </w:tcPr>
          <w:p w14:paraId="74FC1EBD" w14:textId="77777777" w:rsidR="0016218A" w:rsidRPr="0017473E" w:rsidRDefault="00554466" w:rsidP="001D2957">
            <w:pPr>
              <w:pStyle w:val="a3"/>
              <w:spacing w:before="14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1D2957">
              <w:rPr>
                <w:rFonts w:asciiTheme="majorBidi" w:hAnsiTheme="majorBidi" w:cstheme="majorBidi"/>
                <w:rtl/>
              </w:rPr>
              <w:t xml:space="preserve">من </w:t>
            </w:r>
            <w:r w:rsidRPr="001D2957">
              <w:rPr>
                <w:rFonts w:asciiTheme="majorBidi" w:hAnsiTheme="majorBidi" w:cstheme="majorBidi"/>
              </w:rPr>
              <w:t>15</w:t>
            </w:r>
            <w:r w:rsidRPr="001D2957">
              <w:rPr>
                <w:rFonts w:asciiTheme="majorBidi" w:hAnsiTheme="majorBidi" w:cstheme="majorBidi"/>
                <w:rtl/>
              </w:rPr>
              <w:t xml:space="preserve"> </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10</w:t>
            </w:r>
            <w:r w:rsidRPr="001D2957">
              <w:rPr>
                <w:rFonts w:asciiTheme="majorBidi" w:hAnsiTheme="majorBidi" w:cstheme="majorBidi"/>
                <w:rtl/>
              </w:rPr>
              <w:t xml:space="preserve"> سنة</w:t>
            </w:r>
          </w:p>
        </w:tc>
        <w:tc>
          <w:tcPr>
            <w:cnfStyle w:val="000100000000" w:firstRow="0" w:lastRow="0" w:firstColumn="0" w:lastColumn="1" w:oddVBand="0" w:evenVBand="0" w:oddHBand="0" w:evenHBand="0" w:firstRowFirstColumn="0" w:firstRowLastColumn="0" w:lastRowFirstColumn="0" w:lastRowLastColumn="0"/>
            <w:tcW w:w="2003" w:type="dxa"/>
            <w:vMerge/>
          </w:tcPr>
          <w:p w14:paraId="073441EF" w14:textId="77777777" w:rsidR="0016218A" w:rsidRPr="001D2957" w:rsidRDefault="0016218A" w:rsidP="001D2957">
            <w:pPr>
              <w:pStyle w:val="a3"/>
              <w:spacing w:before="141"/>
              <w:rPr>
                <w:rFonts w:asciiTheme="majorBidi" w:hAnsiTheme="majorBidi" w:cstheme="majorBidi"/>
                <w:b w:val="0"/>
                <w:bCs w:val="0"/>
              </w:rPr>
            </w:pPr>
          </w:p>
        </w:tc>
      </w:tr>
      <w:tr w:rsidR="0016218A" w:rsidRPr="001D2957" w14:paraId="285898ED" w14:textId="77777777" w:rsidTr="00FF2065">
        <w:trPr>
          <w:trHeight w:val="587"/>
        </w:trPr>
        <w:tc>
          <w:tcPr>
            <w:cnfStyle w:val="001000000000" w:firstRow="0" w:lastRow="0" w:firstColumn="1" w:lastColumn="0" w:oddVBand="0" w:evenVBand="0" w:oddHBand="0" w:evenHBand="0" w:firstRowFirstColumn="0" w:firstRowLastColumn="0" w:lastRowFirstColumn="0" w:lastRowLastColumn="0"/>
            <w:tcW w:w="1985" w:type="dxa"/>
          </w:tcPr>
          <w:p w14:paraId="68FB6829" w14:textId="06998118" w:rsidR="0016218A" w:rsidRPr="001D2957" w:rsidRDefault="00FF2065" w:rsidP="001D2957">
            <w:pPr>
              <w:pStyle w:val="a3"/>
              <w:spacing w:before="141"/>
              <w:rPr>
                <w:rFonts w:asciiTheme="majorBidi" w:hAnsiTheme="majorBidi" w:cstheme="majorBidi"/>
                <w:b w:val="0"/>
                <w:bCs w:val="0"/>
              </w:rPr>
            </w:pPr>
            <w:bookmarkStart w:id="6" w:name="_Hlk192803978"/>
            <w:r w:rsidRPr="001D2957">
              <w:rPr>
                <w:rFonts w:asciiTheme="majorBidi" w:hAnsiTheme="majorBidi" w:cstheme="majorBidi"/>
                <w:b w:val="0"/>
                <w:bCs w:val="0"/>
              </w:rPr>
              <w:t>41.4</w:t>
            </w:r>
          </w:p>
        </w:tc>
        <w:tc>
          <w:tcPr>
            <w:cnfStyle w:val="000010000000" w:firstRow="0" w:lastRow="0" w:firstColumn="0" w:lastColumn="0" w:oddVBand="1" w:evenVBand="0" w:oddHBand="0" w:evenHBand="0" w:firstRowFirstColumn="0" w:firstRowLastColumn="0" w:lastRowFirstColumn="0" w:lastRowLastColumn="0"/>
            <w:tcW w:w="1554" w:type="dxa"/>
          </w:tcPr>
          <w:p w14:paraId="0FD7E89B" w14:textId="5EE27A9E" w:rsidR="0016218A" w:rsidRPr="0017473E" w:rsidRDefault="0050624E" w:rsidP="001D2957">
            <w:pPr>
              <w:pStyle w:val="a3"/>
              <w:spacing w:before="141"/>
              <w:rPr>
                <w:rFonts w:asciiTheme="majorBidi" w:hAnsiTheme="majorBidi" w:cstheme="majorBidi"/>
              </w:rPr>
            </w:pPr>
            <w:r w:rsidRPr="001D2957">
              <w:rPr>
                <w:rFonts w:asciiTheme="majorBidi" w:hAnsiTheme="majorBidi" w:cstheme="majorBidi"/>
              </w:rPr>
              <w:t>12</w:t>
            </w:r>
          </w:p>
        </w:tc>
        <w:tc>
          <w:tcPr>
            <w:tcW w:w="2389" w:type="dxa"/>
          </w:tcPr>
          <w:p w14:paraId="69033183" w14:textId="77777777" w:rsidR="0016218A" w:rsidRPr="0017473E" w:rsidRDefault="00554466" w:rsidP="001D2957">
            <w:pPr>
              <w:pStyle w:val="a3"/>
              <w:spacing w:before="14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Pr>
            </w:pPr>
            <w:r w:rsidRPr="001D2957">
              <w:rPr>
                <w:rFonts w:asciiTheme="majorBidi" w:hAnsiTheme="majorBidi" w:cstheme="majorBidi"/>
              </w:rPr>
              <w:t>15</w:t>
            </w:r>
            <w:r w:rsidRPr="001D2957">
              <w:rPr>
                <w:rFonts w:asciiTheme="majorBidi" w:hAnsiTheme="majorBidi" w:cstheme="majorBidi"/>
                <w:rtl/>
              </w:rPr>
              <w:t xml:space="preserve"> سنة فأكثر</w:t>
            </w:r>
          </w:p>
        </w:tc>
        <w:tc>
          <w:tcPr>
            <w:cnfStyle w:val="000100000000" w:firstRow="0" w:lastRow="0" w:firstColumn="0" w:lastColumn="1" w:oddVBand="0" w:evenVBand="0" w:oddHBand="0" w:evenHBand="0" w:firstRowFirstColumn="0" w:firstRowLastColumn="0" w:lastRowFirstColumn="0" w:lastRowLastColumn="0"/>
            <w:tcW w:w="2003" w:type="dxa"/>
            <w:vMerge/>
          </w:tcPr>
          <w:p w14:paraId="3A8F5910" w14:textId="77777777" w:rsidR="0016218A" w:rsidRPr="001D2957" w:rsidRDefault="0016218A" w:rsidP="001D2957">
            <w:pPr>
              <w:pStyle w:val="a3"/>
              <w:spacing w:before="141"/>
              <w:rPr>
                <w:rFonts w:asciiTheme="majorBidi" w:hAnsiTheme="majorBidi" w:cstheme="majorBidi"/>
                <w:b w:val="0"/>
                <w:bCs w:val="0"/>
              </w:rPr>
            </w:pPr>
          </w:p>
        </w:tc>
      </w:tr>
      <w:bookmarkEnd w:id="6"/>
      <w:tr w:rsidR="0016218A" w:rsidRPr="001D2957" w14:paraId="3EA4D012" w14:textId="77777777" w:rsidTr="00FF2065">
        <w:trPr>
          <w:cnfStyle w:val="010000000000" w:firstRow="0" w:lastRow="1" w:firstColumn="0" w:lastColumn="0" w:oddVBand="0" w:evenVBand="0" w:oddHBand="0"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1985" w:type="dxa"/>
          </w:tcPr>
          <w:p w14:paraId="69EF74F7" w14:textId="77777777" w:rsidR="0016218A" w:rsidRPr="001D2957" w:rsidRDefault="00554466" w:rsidP="001D2957">
            <w:pPr>
              <w:pStyle w:val="a3"/>
              <w:spacing w:before="141"/>
              <w:rPr>
                <w:rFonts w:asciiTheme="majorBidi" w:hAnsiTheme="majorBidi" w:cstheme="majorBidi"/>
                <w:b w:val="0"/>
                <w:bCs w:val="0"/>
              </w:rPr>
            </w:pPr>
            <w:r w:rsidRPr="001D2957">
              <w:rPr>
                <w:rFonts w:asciiTheme="majorBidi" w:hAnsiTheme="majorBidi" w:cstheme="majorBidi"/>
                <w:b w:val="0"/>
                <w:bCs w:val="0"/>
              </w:rPr>
              <w:t>%100</w:t>
            </w:r>
          </w:p>
        </w:tc>
        <w:tc>
          <w:tcPr>
            <w:cnfStyle w:val="000010000000" w:firstRow="0" w:lastRow="0" w:firstColumn="0" w:lastColumn="0" w:oddVBand="1" w:evenVBand="0" w:oddHBand="0" w:evenHBand="0" w:firstRowFirstColumn="0" w:firstRowLastColumn="0" w:lastRowFirstColumn="0" w:lastRowLastColumn="0"/>
            <w:tcW w:w="1554" w:type="dxa"/>
          </w:tcPr>
          <w:p w14:paraId="226722C4" w14:textId="10602CDC" w:rsidR="0016218A" w:rsidRPr="001D2957" w:rsidRDefault="00844FE7" w:rsidP="001D2957">
            <w:pPr>
              <w:pStyle w:val="a3"/>
              <w:spacing w:before="141"/>
              <w:rPr>
                <w:rFonts w:asciiTheme="majorBidi" w:hAnsiTheme="majorBidi" w:cstheme="majorBidi"/>
                <w:b w:val="0"/>
                <w:bCs w:val="0"/>
              </w:rPr>
            </w:pPr>
            <w:r w:rsidRPr="001D2957">
              <w:rPr>
                <w:rFonts w:asciiTheme="majorBidi" w:hAnsiTheme="majorBidi" w:cstheme="majorBidi"/>
                <w:b w:val="0"/>
                <w:bCs w:val="0"/>
              </w:rPr>
              <w:t>30</w:t>
            </w:r>
          </w:p>
        </w:tc>
        <w:tc>
          <w:tcPr>
            <w:cnfStyle w:val="000100000000" w:firstRow="0" w:lastRow="0" w:firstColumn="0" w:lastColumn="1" w:oddVBand="0" w:evenVBand="0" w:oddHBand="0" w:evenHBand="0" w:firstRowFirstColumn="0" w:firstRowLastColumn="0" w:lastRowFirstColumn="0" w:lastRowLastColumn="0"/>
            <w:tcW w:w="4392" w:type="dxa"/>
            <w:gridSpan w:val="2"/>
          </w:tcPr>
          <w:p w14:paraId="69AD766B" w14:textId="77777777" w:rsidR="0016218A" w:rsidRPr="001D2957" w:rsidRDefault="00554466" w:rsidP="001D2957">
            <w:pPr>
              <w:pStyle w:val="a3"/>
              <w:spacing w:before="141"/>
              <w:rPr>
                <w:rFonts w:asciiTheme="majorBidi" w:hAnsiTheme="majorBidi" w:cstheme="majorBidi"/>
                <w:b w:val="0"/>
                <w:bCs w:val="0"/>
              </w:rPr>
            </w:pPr>
            <w:r w:rsidRPr="001D2957">
              <w:rPr>
                <w:rFonts w:asciiTheme="majorBidi" w:hAnsiTheme="majorBidi" w:cstheme="majorBidi"/>
                <w:b w:val="0"/>
                <w:bCs w:val="0"/>
                <w:rtl/>
              </w:rPr>
              <w:t>المجموع</w:t>
            </w:r>
          </w:p>
        </w:tc>
      </w:tr>
    </w:tbl>
    <w:p w14:paraId="53CF1D47" w14:textId="34AE1C67" w:rsidR="0016218A" w:rsidRDefault="0016218A" w:rsidP="001D2957">
      <w:pPr>
        <w:pStyle w:val="a3"/>
        <w:spacing w:before="141"/>
        <w:rPr>
          <w:rFonts w:asciiTheme="majorBidi" w:hAnsiTheme="majorBidi" w:cstheme="majorBidi"/>
        </w:rPr>
      </w:pPr>
    </w:p>
    <w:p w14:paraId="4198F433" w14:textId="77777777" w:rsidR="00B77B90" w:rsidRDefault="00B77B90" w:rsidP="001D2957">
      <w:pPr>
        <w:pStyle w:val="a3"/>
        <w:spacing w:before="141"/>
        <w:rPr>
          <w:rFonts w:asciiTheme="majorBidi" w:hAnsiTheme="majorBidi" w:cstheme="majorBidi"/>
        </w:rPr>
      </w:pPr>
    </w:p>
    <w:p w14:paraId="20BC921F" w14:textId="5BD9EB02" w:rsidR="00FF2065" w:rsidRPr="001D2957" w:rsidRDefault="00554466" w:rsidP="00B77B90">
      <w:pPr>
        <w:pStyle w:val="a3"/>
        <w:bidi/>
        <w:spacing w:before="141"/>
        <w:jc w:val="left"/>
        <w:rPr>
          <w:rFonts w:asciiTheme="majorBidi" w:hAnsiTheme="majorBidi" w:cstheme="majorBidi"/>
          <w:rtl/>
        </w:rPr>
      </w:pPr>
      <w:r w:rsidRPr="001D2957">
        <w:rPr>
          <w:rFonts w:asciiTheme="majorBidi" w:hAnsiTheme="majorBidi" w:cstheme="majorBidi"/>
          <w:rtl/>
        </w:rPr>
        <w:lastRenderedPageBreak/>
        <w:t xml:space="preserve">الشكل رقم </w:t>
      </w:r>
      <w:r w:rsidRPr="001D2957">
        <w:rPr>
          <w:rFonts w:asciiTheme="majorBidi" w:hAnsiTheme="majorBidi" w:cstheme="majorBidi"/>
        </w:rPr>
        <w:t>(3)</w:t>
      </w:r>
      <w:r w:rsidRPr="001D2957">
        <w:rPr>
          <w:rFonts w:asciiTheme="majorBidi" w:hAnsiTheme="majorBidi" w:cstheme="majorBidi"/>
          <w:rtl/>
        </w:rPr>
        <w:t xml:space="preserve"> توزيع أفراد عينة الدراسة حسب الخصائص العامة</w:t>
      </w:r>
    </w:p>
    <w:p w14:paraId="53AF6742" w14:textId="77777777" w:rsidR="0002611C" w:rsidRPr="001D2957" w:rsidRDefault="0002611C" w:rsidP="001D2957">
      <w:pPr>
        <w:pStyle w:val="a3"/>
        <w:spacing w:before="141"/>
        <w:rPr>
          <w:rFonts w:asciiTheme="majorBidi" w:hAnsiTheme="majorBidi" w:cstheme="majorBidi"/>
          <w:rtl/>
        </w:rPr>
      </w:pPr>
    </w:p>
    <w:p w14:paraId="60A13BB0" w14:textId="77777777" w:rsidR="0002611C" w:rsidRPr="001D2957" w:rsidRDefault="0002611C" w:rsidP="001D2957">
      <w:pPr>
        <w:pStyle w:val="a3"/>
        <w:spacing w:before="141"/>
        <w:rPr>
          <w:rFonts w:asciiTheme="majorBidi" w:hAnsiTheme="majorBidi" w:cstheme="majorBidi"/>
          <w:rtl/>
        </w:rPr>
      </w:pPr>
    </w:p>
    <w:p w14:paraId="07EBD25E" w14:textId="77777777" w:rsidR="0002611C" w:rsidRPr="001D2957" w:rsidRDefault="0002611C" w:rsidP="001D2957">
      <w:pPr>
        <w:pStyle w:val="a3"/>
        <w:spacing w:before="141"/>
        <w:rPr>
          <w:rFonts w:asciiTheme="majorBidi" w:hAnsiTheme="majorBidi" w:cstheme="majorBidi"/>
          <w:rtl/>
        </w:rPr>
      </w:pPr>
    </w:p>
    <w:p w14:paraId="04FF9952" w14:textId="74594BC4" w:rsidR="0016218A" w:rsidRPr="001D2957" w:rsidRDefault="00554466" w:rsidP="00B77B90">
      <w:pPr>
        <w:pStyle w:val="a3"/>
        <w:bidi/>
        <w:spacing w:before="141"/>
        <w:jc w:val="left"/>
        <w:rPr>
          <w:rFonts w:asciiTheme="majorBidi" w:hAnsiTheme="majorBidi" w:cstheme="majorBidi"/>
          <w:rtl/>
        </w:rPr>
      </w:pPr>
      <w:r w:rsidRPr="001D2957">
        <w:rPr>
          <w:rFonts w:asciiTheme="majorBidi" w:hAnsiTheme="majorBidi" w:cstheme="majorBidi"/>
          <w:rtl/>
        </w:rPr>
        <w:t xml:space="preserve">الجدول رقم </w:t>
      </w:r>
      <w:r w:rsidRPr="001D2957">
        <w:rPr>
          <w:rFonts w:asciiTheme="majorBidi" w:hAnsiTheme="majorBidi" w:cstheme="majorBidi"/>
        </w:rPr>
        <w:t>(4)</w:t>
      </w:r>
      <w:r w:rsidRPr="001D2957">
        <w:rPr>
          <w:rFonts w:asciiTheme="majorBidi" w:hAnsiTheme="majorBidi" w:cstheme="majorBidi"/>
          <w:rtl/>
        </w:rPr>
        <w:t xml:space="preserve"> توزيع أفراد عينة الدراسة حسب الخصائص العامة</w:t>
      </w:r>
    </w:p>
    <w:p w14:paraId="5CA999AE" w14:textId="77777777" w:rsidR="0016218A" w:rsidRPr="001D2957" w:rsidRDefault="0016218A" w:rsidP="001D2957">
      <w:pPr>
        <w:pStyle w:val="a3"/>
        <w:spacing w:before="141"/>
        <w:rPr>
          <w:rFonts w:asciiTheme="majorBidi" w:hAnsiTheme="majorBidi" w:cstheme="majorBidi"/>
        </w:rPr>
      </w:pPr>
    </w:p>
    <w:p w14:paraId="71799F92" w14:textId="77777777" w:rsidR="0016218A" w:rsidRPr="001D2957" w:rsidRDefault="0016218A" w:rsidP="001D2957">
      <w:pPr>
        <w:pStyle w:val="a3"/>
        <w:spacing w:before="141"/>
        <w:rPr>
          <w:rFonts w:asciiTheme="majorBidi" w:hAnsiTheme="majorBidi" w:cstheme="majorBidi"/>
        </w:rPr>
      </w:pPr>
    </w:p>
    <w:tbl>
      <w:tblPr>
        <w:tblStyle w:val="4-30"/>
        <w:tblW w:w="0" w:type="auto"/>
        <w:tblLayout w:type="fixed"/>
        <w:tblLook w:val="01E0" w:firstRow="1" w:lastRow="1" w:firstColumn="1" w:lastColumn="1" w:noHBand="0" w:noVBand="0"/>
      </w:tblPr>
      <w:tblGrid>
        <w:gridCol w:w="1980"/>
        <w:gridCol w:w="1417"/>
        <w:gridCol w:w="2510"/>
        <w:gridCol w:w="2021"/>
      </w:tblGrid>
      <w:tr w:rsidR="0016218A" w:rsidRPr="001D2957" w14:paraId="4593E02D" w14:textId="77777777" w:rsidTr="0002611C">
        <w:trPr>
          <w:cnfStyle w:val="100000000000" w:firstRow="1" w:lastRow="0" w:firstColumn="0" w:lastColumn="0" w:oddVBand="0" w:evenVBand="0" w:oddHBand="0" w:evenHBand="0" w:firstRowFirstColumn="0" w:firstRowLastColumn="0" w:lastRowFirstColumn="0" w:lastRowLastColumn="0"/>
          <w:trHeight w:val="587"/>
        </w:trPr>
        <w:tc>
          <w:tcPr>
            <w:cnfStyle w:val="001000000000" w:firstRow="0" w:lastRow="0" w:firstColumn="1" w:lastColumn="0" w:oddVBand="0" w:evenVBand="0" w:oddHBand="0" w:evenHBand="0" w:firstRowFirstColumn="0" w:firstRowLastColumn="0" w:lastRowFirstColumn="0" w:lastRowLastColumn="0"/>
            <w:tcW w:w="1980" w:type="dxa"/>
          </w:tcPr>
          <w:p w14:paraId="61EB8B70" w14:textId="77777777" w:rsidR="0016218A" w:rsidRPr="001D2957" w:rsidRDefault="00554466" w:rsidP="001D2957">
            <w:pPr>
              <w:pStyle w:val="a3"/>
              <w:spacing w:before="141"/>
              <w:rPr>
                <w:rFonts w:asciiTheme="majorBidi" w:hAnsiTheme="majorBidi" w:cstheme="majorBidi"/>
                <w:b w:val="0"/>
                <w:bCs w:val="0"/>
                <w:color w:val="auto"/>
              </w:rPr>
            </w:pPr>
            <w:r w:rsidRPr="001D2957">
              <w:rPr>
                <w:rFonts w:asciiTheme="majorBidi" w:hAnsiTheme="majorBidi" w:cstheme="majorBidi"/>
                <w:b w:val="0"/>
                <w:bCs w:val="0"/>
                <w:color w:val="auto"/>
                <w:rtl/>
              </w:rPr>
              <w:t xml:space="preserve">النسبة المئوية </w:t>
            </w:r>
            <w:r w:rsidRPr="001D2957">
              <w:rPr>
                <w:rFonts w:asciiTheme="majorBidi" w:hAnsiTheme="majorBidi" w:cstheme="majorBidi"/>
                <w:b w:val="0"/>
                <w:bCs w:val="0"/>
                <w:color w:val="auto"/>
              </w:rPr>
              <w:t>%</w:t>
            </w:r>
          </w:p>
        </w:tc>
        <w:tc>
          <w:tcPr>
            <w:cnfStyle w:val="000010000000" w:firstRow="0" w:lastRow="0" w:firstColumn="0" w:lastColumn="0" w:oddVBand="1" w:evenVBand="0" w:oddHBand="0" w:evenHBand="0" w:firstRowFirstColumn="0" w:firstRowLastColumn="0" w:lastRowFirstColumn="0" w:lastRowLastColumn="0"/>
            <w:tcW w:w="1417" w:type="dxa"/>
          </w:tcPr>
          <w:p w14:paraId="24513B01" w14:textId="77777777" w:rsidR="0016218A" w:rsidRPr="001D2957" w:rsidRDefault="00554466" w:rsidP="001D2957">
            <w:pPr>
              <w:pStyle w:val="a3"/>
              <w:spacing w:before="141"/>
              <w:rPr>
                <w:rFonts w:asciiTheme="majorBidi" w:hAnsiTheme="majorBidi" w:cstheme="majorBidi"/>
                <w:b w:val="0"/>
                <w:bCs w:val="0"/>
                <w:color w:val="auto"/>
              </w:rPr>
            </w:pPr>
            <w:r w:rsidRPr="001D2957">
              <w:rPr>
                <w:rFonts w:asciiTheme="majorBidi" w:hAnsiTheme="majorBidi" w:cstheme="majorBidi"/>
                <w:b w:val="0"/>
                <w:bCs w:val="0"/>
                <w:color w:val="auto"/>
                <w:rtl/>
              </w:rPr>
              <w:t>العدد</w:t>
            </w:r>
          </w:p>
        </w:tc>
        <w:tc>
          <w:tcPr>
            <w:tcW w:w="2510" w:type="dxa"/>
          </w:tcPr>
          <w:p w14:paraId="5B515DBE" w14:textId="77777777" w:rsidR="0016218A" w:rsidRPr="001D2957" w:rsidRDefault="00554466" w:rsidP="001D2957">
            <w:pPr>
              <w:pStyle w:val="a3"/>
              <w:spacing w:before="141"/>
              <w:cnfStyle w:val="100000000000" w:firstRow="1" w:lastRow="0" w:firstColumn="0" w:lastColumn="0" w:oddVBand="0" w:evenVBand="0" w:oddHBand="0" w:evenHBand="0" w:firstRowFirstColumn="0" w:firstRowLastColumn="0" w:lastRowFirstColumn="0" w:lastRowLastColumn="0"/>
              <w:rPr>
                <w:rFonts w:asciiTheme="majorBidi" w:hAnsiTheme="majorBidi" w:cstheme="majorBidi"/>
                <w:b w:val="0"/>
                <w:bCs w:val="0"/>
                <w:color w:val="auto"/>
              </w:rPr>
            </w:pPr>
            <w:r w:rsidRPr="001D2957">
              <w:rPr>
                <w:rFonts w:asciiTheme="majorBidi" w:hAnsiTheme="majorBidi" w:cstheme="majorBidi"/>
                <w:b w:val="0"/>
                <w:bCs w:val="0"/>
                <w:color w:val="auto"/>
                <w:rtl/>
              </w:rPr>
              <w:t>فئات المتغير</w:t>
            </w:r>
          </w:p>
        </w:tc>
        <w:tc>
          <w:tcPr>
            <w:cnfStyle w:val="000100000000" w:firstRow="0" w:lastRow="0" w:firstColumn="0" w:lastColumn="1" w:oddVBand="0" w:evenVBand="0" w:oddHBand="0" w:evenHBand="0" w:firstRowFirstColumn="0" w:firstRowLastColumn="0" w:lastRowFirstColumn="0" w:lastRowLastColumn="0"/>
            <w:tcW w:w="2021" w:type="dxa"/>
          </w:tcPr>
          <w:p w14:paraId="5B862DB2" w14:textId="77777777" w:rsidR="0016218A" w:rsidRPr="001D2957" w:rsidRDefault="00554466" w:rsidP="001D2957">
            <w:pPr>
              <w:pStyle w:val="a3"/>
              <w:spacing w:before="141"/>
              <w:rPr>
                <w:rFonts w:asciiTheme="majorBidi" w:hAnsiTheme="majorBidi" w:cstheme="majorBidi"/>
                <w:b w:val="0"/>
                <w:bCs w:val="0"/>
                <w:color w:val="auto"/>
              </w:rPr>
            </w:pPr>
            <w:r w:rsidRPr="001D2957">
              <w:rPr>
                <w:rFonts w:asciiTheme="majorBidi" w:hAnsiTheme="majorBidi" w:cstheme="majorBidi"/>
                <w:b w:val="0"/>
                <w:bCs w:val="0"/>
                <w:color w:val="auto"/>
                <w:rtl/>
              </w:rPr>
              <w:t>المتغير</w:t>
            </w:r>
          </w:p>
        </w:tc>
      </w:tr>
      <w:tr w:rsidR="001F093F" w:rsidRPr="001D2957" w14:paraId="5A9C6D4F" w14:textId="77777777" w:rsidTr="0002611C">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1980" w:type="dxa"/>
          </w:tcPr>
          <w:p w14:paraId="550C085F" w14:textId="1948BF99" w:rsidR="001F093F" w:rsidRPr="001D2957" w:rsidRDefault="001F093F" w:rsidP="001D2957">
            <w:pPr>
              <w:pStyle w:val="a3"/>
              <w:spacing w:before="141"/>
              <w:rPr>
                <w:rFonts w:asciiTheme="majorBidi" w:hAnsiTheme="majorBidi" w:cstheme="majorBidi"/>
                <w:b w:val="0"/>
                <w:bCs w:val="0"/>
              </w:rPr>
            </w:pPr>
            <w:r w:rsidRPr="001D2957">
              <w:rPr>
                <w:rFonts w:asciiTheme="majorBidi" w:hAnsiTheme="majorBidi" w:cstheme="majorBidi"/>
                <w:b w:val="0"/>
                <w:bCs w:val="0"/>
              </w:rPr>
              <w:t>0</w:t>
            </w:r>
          </w:p>
        </w:tc>
        <w:tc>
          <w:tcPr>
            <w:cnfStyle w:val="000010000000" w:firstRow="0" w:lastRow="0" w:firstColumn="0" w:lastColumn="0" w:oddVBand="1" w:evenVBand="0" w:oddHBand="0" w:evenHBand="0" w:firstRowFirstColumn="0" w:firstRowLastColumn="0" w:lastRowFirstColumn="0" w:lastRowLastColumn="0"/>
            <w:tcW w:w="1417" w:type="dxa"/>
          </w:tcPr>
          <w:p w14:paraId="49A9FF2D" w14:textId="0C07CD06" w:rsidR="001F093F" w:rsidRPr="0017473E" w:rsidRDefault="001F093F" w:rsidP="001D2957">
            <w:pPr>
              <w:pStyle w:val="a3"/>
              <w:spacing w:before="141"/>
              <w:rPr>
                <w:rFonts w:asciiTheme="majorBidi" w:hAnsiTheme="majorBidi" w:cstheme="majorBidi"/>
              </w:rPr>
            </w:pPr>
            <w:r w:rsidRPr="001D2957">
              <w:rPr>
                <w:rFonts w:asciiTheme="majorBidi" w:hAnsiTheme="majorBidi" w:cstheme="majorBidi"/>
              </w:rPr>
              <w:t>0</w:t>
            </w:r>
          </w:p>
        </w:tc>
        <w:tc>
          <w:tcPr>
            <w:tcW w:w="2510" w:type="dxa"/>
          </w:tcPr>
          <w:p w14:paraId="19AF32F2" w14:textId="77777777" w:rsidR="001F093F" w:rsidRPr="0017473E" w:rsidRDefault="001F093F" w:rsidP="001D2957">
            <w:pPr>
              <w:pStyle w:val="a3"/>
              <w:spacing w:before="14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1D2957">
              <w:rPr>
                <w:rFonts w:asciiTheme="majorBidi" w:hAnsiTheme="majorBidi" w:cstheme="majorBidi"/>
                <w:rtl/>
              </w:rPr>
              <w:t>مدير مديرية</w:t>
            </w:r>
          </w:p>
        </w:tc>
        <w:tc>
          <w:tcPr>
            <w:cnfStyle w:val="000100000000" w:firstRow="0" w:lastRow="0" w:firstColumn="0" w:lastColumn="1" w:oddVBand="0" w:evenVBand="0" w:oddHBand="0" w:evenHBand="0" w:firstRowFirstColumn="0" w:firstRowLastColumn="0" w:lastRowFirstColumn="0" w:lastRowLastColumn="0"/>
            <w:tcW w:w="2021" w:type="dxa"/>
            <w:vMerge w:val="restart"/>
          </w:tcPr>
          <w:p w14:paraId="71424055" w14:textId="77777777" w:rsidR="001F093F" w:rsidRPr="001D2957" w:rsidRDefault="001F093F" w:rsidP="001D2957">
            <w:pPr>
              <w:pStyle w:val="a3"/>
              <w:spacing w:before="141"/>
              <w:rPr>
                <w:rFonts w:asciiTheme="majorBidi" w:hAnsiTheme="majorBidi" w:cstheme="majorBidi"/>
                <w:b w:val="0"/>
                <w:bCs w:val="0"/>
              </w:rPr>
            </w:pPr>
          </w:p>
          <w:p w14:paraId="15AAF597" w14:textId="77777777" w:rsidR="001F093F" w:rsidRPr="0017473E" w:rsidRDefault="001F093F" w:rsidP="001D2957">
            <w:pPr>
              <w:pStyle w:val="a3"/>
              <w:spacing w:before="141"/>
              <w:rPr>
                <w:rFonts w:asciiTheme="majorBidi" w:hAnsiTheme="majorBidi" w:cstheme="majorBidi"/>
                <w:b w:val="0"/>
                <w:bCs w:val="0"/>
              </w:rPr>
            </w:pPr>
            <w:r w:rsidRPr="001D2957">
              <w:rPr>
                <w:rFonts w:asciiTheme="majorBidi" w:hAnsiTheme="majorBidi" w:cstheme="majorBidi"/>
                <w:b w:val="0"/>
                <w:bCs w:val="0"/>
                <w:rtl/>
              </w:rPr>
              <w:t>المسمى الوظيفي</w:t>
            </w:r>
          </w:p>
        </w:tc>
      </w:tr>
      <w:tr w:rsidR="001F093F" w:rsidRPr="001D2957" w14:paraId="235B02C2" w14:textId="77777777" w:rsidTr="0002611C">
        <w:trPr>
          <w:trHeight w:val="587"/>
        </w:trPr>
        <w:tc>
          <w:tcPr>
            <w:cnfStyle w:val="001000000000" w:firstRow="0" w:lastRow="0" w:firstColumn="1" w:lastColumn="0" w:oddVBand="0" w:evenVBand="0" w:oddHBand="0" w:evenHBand="0" w:firstRowFirstColumn="0" w:firstRowLastColumn="0" w:lastRowFirstColumn="0" w:lastRowLastColumn="0"/>
            <w:tcW w:w="1980" w:type="dxa"/>
          </w:tcPr>
          <w:p w14:paraId="3E1A462B" w14:textId="5E2DA2DB" w:rsidR="001F093F" w:rsidRPr="001D2957" w:rsidRDefault="0085420F" w:rsidP="001D2957">
            <w:pPr>
              <w:pStyle w:val="a3"/>
              <w:spacing w:before="141"/>
              <w:rPr>
                <w:rFonts w:asciiTheme="majorBidi" w:hAnsiTheme="majorBidi" w:cstheme="majorBidi"/>
                <w:b w:val="0"/>
                <w:bCs w:val="0"/>
              </w:rPr>
            </w:pPr>
            <w:r w:rsidRPr="001D2957">
              <w:rPr>
                <w:rFonts w:asciiTheme="majorBidi" w:hAnsiTheme="majorBidi" w:cstheme="majorBidi"/>
                <w:b w:val="0"/>
                <w:bCs w:val="0"/>
              </w:rPr>
              <w:t>17.2</w:t>
            </w:r>
          </w:p>
        </w:tc>
        <w:tc>
          <w:tcPr>
            <w:cnfStyle w:val="000010000000" w:firstRow="0" w:lastRow="0" w:firstColumn="0" w:lastColumn="0" w:oddVBand="1" w:evenVBand="0" w:oddHBand="0" w:evenHBand="0" w:firstRowFirstColumn="0" w:firstRowLastColumn="0" w:lastRowFirstColumn="0" w:lastRowLastColumn="0"/>
            <w:tcW w:w="1417" w:type="dxa"/>
          </w:tcPr>
          <w:p w14:paraId="1102AAA1" w14:textId="6F31A15C" w:rsidR="001F093F" w:rsidRPr="0017473E" w:rsidRDefault="0085420F" w:rsidP="001D2957">
            <w:pPr>
              <w:pStyle w:val="a3"/>
              <w:spacing w:before="141"/>
              <w:rPr>
                <w:rFonts w:asciiTheme="majorBidi" w:hAnsiTheme="majorBidi" w:cstheme="majorBidi"/>
              </w:rPr>
            </w:pPr>
            <w:r w:rsidRPr="001D2957">
              <w:rPr>
                <w:rFonts w:asciiTheme="majorBidi" w:hAnsiTheme="majorBidi" w:cstheme="majorBidi"/>
              </w:rPr>
              <w:t>6</w:t>
            </w:r>
          </w:p>
        </w:tc>
        <w:tc>
          <w:tcPr>
            <w:tcW w:w="2510" w:type="dxa"/>
          </w:tcPr>
          <w:p w14:paraId="2E588F26" w14:textId="5CF92288" w:rsidR="001F093F" w:rsidRPr="001D2957" w:rsidRDefault="001F093F" w:rsidP="001D2957">
            <w:pPr>
              <w:pStyle w:val="a3"/>
              <w:spacing w:before="14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rPr>
            </w:pPr>
            <w:r w:rsidRPr="001D2957">
              <w:rPr>
                <w:rFonts w:asciiTheme="majorBidi" w:hAnsiTheme="majorBidi" w:cstheme="majorBidi" w:hint="cs"/>
                <w:rtl/>
              </w:rPr>
              <w:t xml:space="preserve">مسؤول موارد بشرية </w:t>
            </w:r>
          </w:p>
        </w:tc>
        <w:tc>
          <w:tcPr>
            <w:cnfStyle w:val="000100000000" w:firstRow="0" w:lastRow="0" w:firstColumn="0" w:lastColumn="1" w:oddVBand="0" w:evenVBand="0" w:oddHBand="0" w:evenHBand="0" w:firstRowFirstColumn="0" w:firstRowLastColumn="0" w:lastRowFirstColumn="0" w:lastRowLastColumn="0"/>
            <w:tcW w:w="2021" w:type="dxa"/>
            <w:vMerge/>
          </w:tcPr>
          <w:p w14:paraId="1678622C" w14:textId="77777777" w:rsidR="001F093F" w:rsidRPr="001D2957" w:rsidRDefault="001F093F" w:rsidP="001D2957">
            <w:pPr>
              <w:pStyle w:val="a3"/>
              <w:spacing w:before="141"/>
              <w:rPr>
                <w:rFonts w:asciiTheme="majorBidi" w:hAnsiTheme="majorBidi" w:cstheme="majorBidi"/>
                <w:b w:val="0"/>
                <w:bCs w:val="0"/>
              </w:rPr>
            </w:pPr>
          </w:p>
        </w:tc>
      </w:tr>
      <w:tr w:rsidR="001F093F" w:rsidRPr="001D2957" w14:paraId="59693BAA" w14:textId="77777777" w:rsidTr="0002611C">
        <w:trPr>
          <w:cnfStyle w:val="000000100000" w:firstRow="0" w:lastRow="0" w:firstColumn="0" w:lastColumn="0" w:oddVBand="0" w:evenVBand="0" w:oddHBand="1" w:evenHBand="0" w:firstRowFirstColumn="0" w:firstRowLastColumn="0" w:lastRowFirstColumn="0" w:lastRowLastColumn="0"/>
          <w:trHeight w:val="585"/>
        </w:trPr>
        <w:tc>
          <w:tcPr>
            <w:cnfStyle w:val="001000000000" w:firstRow="0" w:lastRow="0" w:firstColumn="1" w:lastColumn="0" w:oddVBand="0" w:evenVBand="0" w:oddHBand="0" w:evenHBand="0" w:firstRowFirstColumn="0" w:firstRowLastColumn="0" w:lastRowFirstColumn="0" w:lastRowLastColumn="0"/>
            <w:tcW w:w="1980" w:type="dxa"/>
          </w:tcPr>
          <w:p w14:paraId="75859EF8" w14:textId="34ADB516" w:rsidR="001F093F" w:rsidRPr="001D2957" w:rsidRDefault="0085420F" w:rsidP="001D2957">
            <w:pPr>
              <w:pStyle w:val="a3"/>
              <w:spacing w:before="141"/>
              <w:rPr>
                <w:rFonts w:asciiTheme="majorBidi" w:hAnsiTheme="majorBidi" w:cstheme="majorBidi"/>
                <w:b w:val="0"/>
                <w:bCs w:val="0"/>
              </w:rPr>
            </w:pPr>
            <w:r w:rsidRPr="001D2957">
              <w:rPr>
                <w:rFonts w:asciiTheme="majorBidi" w:hAnsiTheme="majorBidi" w:cstheme="majorBidi"/>
                <w:b w:val="0"/>
                <w:bCs w:val="0"/>
              </w:rPr>
              <w:t>62.1</w:t>
            </w:r>
          </w:p>
        </w:tc>
        <w:tc>
          <w:tcPr>
            <w:cnfStyle w:val="000010000000" w:firstRow="0" w:lastRow="0" w:firstColumn="0" w:lastColumn="0" w:oddVBand="1" w:evenVBand="0" w:oddHBand="0" w:evenHBand="0" w:firstRowFirstColumn="0" w:firstRowLastColumn="0" w:lastRowFirstColumn="0" w:lastRowLastColumn="0"/>
            <w:tcW w:w="1417" w:type="dxa"/>
          </w:tcPr>
          <w:p w14:paraId="22308FC6" w14:textId="0D70B630" w:rsidR="001F093F" w:rsidRPr="0017473E" w:rsidRDefault="0085420F" w:rsidP="001D2957">
            <w:pPr>
              <w:pStyle w:val="a3"/>
              <w:spacing w:before="141"/>
              <w:rPr>
                <w:rFonts w:asciiTheme="majorBidi" w:hAnsiTheme="majorBidi" w:cstheme="majorBidi"/>
              </w:rPr>
            </w:pPr>
            <w:r w:rsidRPr="001D2957">
              <w:rPr>
                <w:rFonts w:asciiTheme="majorBidi" w:hAnsiTheme="majorBidi" w:cstheme="majorBidi"/>
              </w:rPr>
              <w:t>18</w:t>
            </w:r>
          </w:p>
        </w:tc>
        <w:tc>
          <w:tcPr>
            <w:tcW w:w="2510" w:type="dxa"/>
          </w:tcPr>
          <w:p w14:paraId="3C086630" w14:textId="76052D19" w:rsidR="001F093F" w:rsidRPr="001D2957" w:rsidRDefault="001F093F" w:rsidP="001D2957">
            <w:pPr>
              <w:pStyle w:val="a3"/>
              <w:spacing w:before="141"/>
              <w:cnfStyle w:val="000000100000" w:firstRow="0" w:lastRow="0" w:firstColumn="0" w:lastColumn="0" w:oddVBand="0" w:evenVBand="0" w:oddHBand="1" w:evenHBand="0" w:firstRowFirstColumn="0" w:firstRowLastColumn="0" w:lastRowFirstColumn="0" w:lastRowLastColumn="0"/>
              <w:rPr>
                <w:rFonts w:asciiTheme="majorBidi" w:hAnsiTheme="majorBidi" w:cstheme="majorBidi"/>
              </w:rPr>
            </w:pPr>
            <w:r w:rsidRPr="001D2957">
              <w:rPr>
                <w:rFonts w:asciiTheme="majorBidi" w:hAnsiTheme="majorBidi" w:cstheme="majorBidi" w:hint="cs"/>
                <w:rtl/>
              </w:rPr>
              <w:t>معلم/معلمه</w:t>
            </w:r>
          </w:p>
        </w:tc>
        <w:tc>
          <w:tcPr>
            <w:cnfStyle w:val="000100000000" w:firstRow="0" w:lastRow="0" w:firstColumn="0" w:lastColumn="1" w:oddVBand="0" w:evenVBand="0" w:oddHBand="0" w:evenHBand="0" w:firstRowFirstColumn="0" w:firstRowLastColumn="0" w:lastRowFirstColumn="0" w:lastRowLastColumn="0"/>
            <w:tcW w:w="2021" w:type="dxa"/>
            <w:vMerge/>
          </w:tcPr>
          <w:p w14:paraId="29450F50" w14:textId="77777777" w:rsidR="001F093F" w:rsidRPr="001D2957" w:rsidRDefault="001F093F" w:rsidP="001D2957">
            <w:pPr>
              <w:pStyle w:val="a3"/>
              <w:spacing w:before="141"/>
              <w:rPr>
                <w:rFonts w:asciiTheme="majorBidi" w:hAnsiTheme="majorBidi" w:cstheme="majorBidi"/>
                <w:b w:val="0"/>
                <w:bCs w:val="0"/>
              </w:rPr>
            </w:pPr>
          </w:p>
        </w:tc>
      </w:tr>
      <w:tr w:rsidR="001F093F" w:rsidRPr="001D2957" w14:paraId="3CAA2F15" w14:textId="77777777" w:rsidTr="0002611C">
        <w:trPr>
          <w:trHeight w:val="585"/>
        </w:trPr>
        <w:tc>
          <w:tcPr>
            <w:cnfStyle w:val="001000000000" w:firstRow="0" w:lastRow="0" w:firstColumn="1" w:lastColumn="0" w:oddVBand="0" w:evenVBand="0" w:oddHBand="0" w:evenHBand="0" w:firstRowFirstColumn="0" w:firstRowLastColumn="0" w:lastRowFirstColumn="0" w:lastRowLastColumn="0"/>
            <w:tcW w:w="1980" w:type="dxa"/>
          </w:tcPr>
          <w:p w14:paraId="58DA7D0C" w14:textId="37890337" w:rsidR="001F093F" w:rsidRPr="001D2957" w:rsidRDefault="0085420F" w:rsidP="001D2957">
            <w:pPr>
              <w:pStyle w:val="a3"/>
              <w:spacing w:before="141"/>
              <w:rPr>
                <w:rFonts w:asciiTheme="majorBidi" w:hAnsiTheme="majorBidi" w:cstheme="majorBidi"/>
                <w:b w:val="0"/>
                <w:bCs w:val="0"/>
              </w:rPr>
            </w:pPr>
            <w:r w:rsidRPr="001D2957">
              <w:rPr>
                <w:rFonts w:asciiTheme="majorBidi" w:hAnsiTheme="majorBidi" w:cstheme="majorBidi"/>
                <w:b w:val="0"/>
                <w:bCs w:val="0"/>
              </w:rPr>
              <w:t>20.7</w:t>
            </w:r>
          </w:p>
        </w:tc>
        <w:tc>
          <w:tcPr>
            <w:cnfStyle w:val="000010000000" w:firstRow="0" w:lastRow="0" w:firstColumn="0" w:lastColumn="0" w:oddVBand="1" w:evenVBand="0" w:oddHBand="0" w:evenHBand="0" w:firstRowFirstColumn="0" w:firstRowLastColumn="0" w:lastRowFirstColumn="0" w:lastRowLastColumn="0"/>
            <w:tcW w:w="1417" w:type="dxa"/>
          </w:tcPr>
          <w:p w14:paraId="50FC14E4" w14:textId="0708D41A" w:rsidR="001F093F" w:rsidRPr="001D2957" w:rsidRDefault="0085420F" w:rsidP="001D2957">
            <w:pPr>
              <w:pStyle w:val="a3"/>
              <w:spacing w:before="141"/>
              <w:rPr>
                <w:rFonts w:asciiTheme="majorBidi" w:hAnsiTheme="majorBidi" w:cstheme="majorBidi"/>
              </w:rPr>
            </w:pPr>
            <w:r w:rsidRPr="001D2957">
              <w:rPr>
                <w:rFonts w:asciiTheme="majorBidi" w:hAnsiTheme="majorBidi" w:cstheme="majorBidi"/>
              </w:rPr>
              <w:t>6</w:t>
            </w:r>
          </w:p>
        </w:tc>
        <w:tc>
          <w:tcPr>
            <w:tcW w:w="2510" w:type="dxa"/>
          </w:tcPr>
          <w:p w14:paraId="71BA5F5E" w14:textId="0B8F4554" w:rsidR="001F093F" w:rsidRPr="001D2957" w:rsidRDefault="001F093F" w:rsidP="001D2957">
            <w:pPr>
              <w:pStyle w:val="a3"/>
              <w:spacing w:before="141"/>
              <w:cnfStyle w:val="000000000000" w:firstRow="0" w:lastRow="0" w:firstColumn="0" w:lastColumn="0" w:oddVBand="0" w:evenVBand="0" w:oddHBand="0" w:evenHBand="0" w:firstRowFirstColumn="0" w:firstRowLastColumn="0" w:lastRowFirstColumn="0" w:lastRowLastColumn="0"/>
              <w:rPr>
                <w:rFonts w:asciiTheme="majorBidi" w:hAnsiTheme="majorBidi" w:cstheme="majorBidi"/>
                <w:rtl/>
              </w:rPr>
            </w:pPr>
            <w:r w:rsidRPr="001D2957">
              <w:rPr>
                <w:rFonts w:asciiTheme="majorBidi" w:hAnsiTheme="majorBidi" w:cstheme="majorBidi" w:hint="cs"/>
                <w:rtl/>
              </w:rPr>
              <w:t xml:space="preserve">اداري </w:t>
            </w:r>
          </w:p>
        </w:tc>
        <w:tc>
          <w:tcPr>
            <w:cnfStyle w:val="000100000000" w:firstRow="0" w:lastRow="0" w:firstColumn="0" w:lastColumn="1" w:oddVBand="0" w:evenVBand="0" w:oddHBand="0" w:evenHBand="0" w:firstRowFirstColumn="0" w:firstRowLastColumn="0" w:lastRowFirstColumn="0" w:lastRowLastColumn="0"/>
            <w:tcW w:w="2021" w:type="dxa"/>
            <w:vMerge/>
          </w:tcPr>
          <w:p w14:paraId="15E9929C" w14:textId="77777777" w:rsidR="001F093F" w:rsidRPr="001D2957" w:rsidRDefault="001F093F" w:rsidP="001D2957">
            <w:pPr>
              <w:pStyle w:val="a3"/>
              <w:spacing w:before="141"/>
              <w:rPr>
                <w:rFonts w:asciiTheme="majorBidi" w:hAnsiTheme="majorBidi" w:cstheme="majorBidi"/>
                <w:b w:val="0"/>
                <w:bCs w:val="0"/>
              </w:rPr>
            </w:pPr>
          </w:p>
        </w:tc>
      </w:tr>
      <w:tr w:rsidR="0016218A" w:rsidRPr="001D2957" w14:paraId="6905BD2D" w14:textId="77777777" w:rsidTr="0002611C">
        <w:trPr>
          <w:cnfStyle w:val="010000000000" w:firstRow="0" w:lastRow="1" w:firstColumn="0" w:lastColumn="0" w:oddVBand="0" w:evenVBand="0" w:oddHBand="0"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1980" w:type="dxa"/>
          </w:tcPr>
          <w:p w14:paraId="3522CD2A" w14:textId="77777777" w:rsidR="0016218A" w:rsidRPr="001D2957" w:rsidRDefault="00554466" w:rsidP="001D2957">
            <w:pPr>
              <w:pStyle w:val="a3"/>
              <w:spacing w:before="141"/>
              <w:rPr>
                <w:rFonts w:asciiTheme="majorBidi" w:hAnsiTheme="majorBidi" w:cstheme="majorBidi"/>
                <w:b w:val="0"/>
                <w:bCs w:val="0"/>
              </w:rPr>
            </w:pPr>
            <w:r w:rsidRPr="001D2957">
              <w:rPr>
                <w:rFonts w:asciiTheme="majorBidi" w:hAnsiTheme="majorBidi" w:cstheme="majorBidi"/>
                <w:b w:val="0"/>
                <w:bCs w:val="0"/>
              </w:rPr>
              <w:t>%100</w:t>
            </w:r>
          </w:p>
        </w:tc>
        <w:tc>
          <w:tcPr>
            <w:cnfStyle w:val="000010000000" w:firstRow="0" w:lastRow="0" w:firstColumn="0" w:lastColumn="0" w:oddVBand="1" w:evenVBand="0" w:oddHBand="0" w:evenHBand="0" w:firstRowFirstColumn="0" w:firstRowLastColumn="0" w:lastRowFirstColumn="0" w:lastRowLastColumn="0"/>
            <w:tcW w:w="1417" w:type="dxa"/>
          </w:tcPr>
          <w:p w14:paraId="13258706" w14:textId="5764DF0D" w:rsidR="0016218A" w:rsidRPr="001D2957" w:rsidRDefault="0002611C" w:rsidP="001D2957">
            <w:pPr>
              <w:pStyle w:val="a3"/>
              <w:spacing w:before="141"/>
              <w:rPr>
                <w:rFonts w:asciiTheme="majorBidi" w:hAnsiTheme="majorBidi" w:cstheme="majorBidi"/>
                <w:b w:val="0"/>
                <w:bCs w:val="0"/>
              </w:rPr>
            </w:pPr>
            <w:r w:rsidRPr="001D2957">
              <w:rPr>
                <w:rFonts w:asciiTheme="majorBidi" w:hAnsiTheme="majorBidi" w:cstheme="majorBidi"/>
                <w:b w:val="0"/>
                <w:bCs w:val="0"/>
              </w:rPr>
              <w:t>30</w:t>
            </w:r>
          </w:p>
        </w:tc>
        <w:tc>
          <w:tcPr>
            <w:cnfStyle w:val="000100000000" w:firstRow="0" w:lastRow="0" w:firstColumn="0" w:lastColumn="1" w:oddVBand="0" w:evenVBand="0" w:oddHBand="0" w:evenHBand="0" w:firstRowFirstColumn="0" w:firstRowLastColumn="0" w:lastRowFirstColumn="0" w:lastRowLastColumn="0"/>
            <w:tcW w:w="4531" w:type="dxa"/>
            <w:gridSpan w:val="2"/>
          </w:tcPr>
          <w:p w14:paraId="21B99E97" w14:textId="77777777" w:rsidR="0016218A" w:rsidRPr="0017473E" w:rsidRDefault="00554466" w:rsidP="001D2957">
            <w:pPr>
              <w:pStyle w:val="a3"/>
              <w:spacing w:before="141"/>
              <w:rPr>
                <w:rFonts w:asciiTheme="majorBidi" w:hAnsiTheme="majorBidi" w:cstheme="majorBidi"/>
                <w:b w:val="0"/>
                <w:bCs w:val="0"/>
              </w:rPr>
            </w:pPr>
            <w:r w:rsidRPr="001D2957">
              <w:rPr>
                <w:rFonts w:asciiTheme="majorBidi" w:hAnsiTheme="majorBidi" w:cstheme="majorBidi"/>
                <w:b w:val="0"/>
                <w:bCs w:val="0"/>
                <w:rtl/>
              </w:rPr>
              <w:t>المجموع</w:t>
            </w:r>
          </w:p>
        </w:tc>
      </w:tr>
    </w:tbl>
    <w:p w14:paraId="1C375BA4" w14:textId="04E6449B" w:rsidR="0016218A" w:rsidRPr="001D2957" w:rsidRDefault="0016218A" w:rsidP="001D2957">
      <w:pPr>
        <w:pStyle w:val="a3"/>
        <w:spacing w:before="141"/>
        <w:rPr>
          <w:rFonts w:asciiTheme="majorBidi" w:hAnsiTheme="majorBidi" w:cstheme="majorBidi"/>
        </w:rPr>
      </w:pPr>
    </w:p>
    <w:p w14:paraId="12C35276" w14:textId="76C767F9" w:rsidR="0016218A" w:rsidRPr="001D2957" w:rsidRDefault="00FF4DB0" w:rsidP="001D2957">
      <w:pPr>
        <w:pStyle w:val="a3"/>
        <w:spacing w:before="141"/>
        <w:rPr>
          <w:rFonts w:asciiTheme="majorBidi" w:hAnsiTheme="majorBidi" w:cstheme="majorBidi"/>
        </w:rPr>
      </w:pPr>
      <w:r w:rsidRPr="001D2957">
        <w:rPr>
          <w:rFonts w:asciiTheme="majorBidi" w:hAnsiTheme="majorBidi" w:cstheme="majorBidi"/>
          <w:noProof/>
        </w:rPr>
        <w:drawing>
          <wp:inline distT="0" distB="0" distL="0" distR="0" wp14:anchorId="6E69DB36" wp14:editId="2B5AF488">
            <wp:extent cx="5763895" cy="2739390"/>
            <wp:effectExtent l="0" t="0" r="8255" b="3810"/>
            <wp:docPr id="1911957974" name="صورة 62" descr="الرسم البياني للردود على النماذج. عنوان السؤال:  المسمى الوظيفي:. عدد الردود: 29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الرسم البياني للردود على النماذج. عنوان السؤال:  المسمى الوظيفي:. عدد الردود: 29 ردًا."/>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63895" cy="2739390"/>
                    </a:xfrm>
                    <a:prstGeom prst="rect">
                      <a:avLst/>
                    </a:prstGeom>
                    <a:noFill/>
                    <a:ln>
                      <a:noFill/>
                    </a:ln>
                  </pic:spPr>
                </pic:pic>
              </a:graphicData>
            </a:graphic>
          </wp:inline>
        </w:drawing>
      </w:r>
    </w:p>
    <w:p w14:paraId="6A3F2EF7" w14:textId="77777777" w:rsidR="0016218A" w:rsidRPr="001D2957" w:rsidRDefault="00554466" w:rsidP="00B77B90">
      <w:pPr>
        <w:pStyle w:val="a3"/>
        <w:bidi/>
        <w:spacing w:before="141"/>
        <w:jc w:val="left"/>
        <w:rPr>
          <w:rFonts w:asciiTheme="majorBidi" w:hAnsiTheme="majorBidi" w:cstheme="majorBidi"/>
        </w:rPr>
      </w:pPr>
      <w:r w:rsidRPr="001D2957">
        <w:rPr>
          <w:rFonts w:asciiTheme="majorBidi" w:hAnsiTheme="majorBidi" w:cstheme="majorBidi"/>
          <w:rtl/>
        </w:rPr>
        <w:t xml:space="preserve">الشكل رقم </w:t>
      </w:r>
      <w:r w:rsidRPr="001D2957">
        <w:rPr>
          <w:rFonts w:asciiTheme="majorBidi" w:hAnsiTheme="majorBidi" w:cstheme="majorBidi"/>
        </w:rPr>
        <w:t>(4)</w:t>
      </w:r>
      <w:r w:rsidRPr="001D2957">
        <w:rPr>
          <w:rFonts w:asciiTheme="majorBidi" w:hAnsiTheme="majorBidi" w:cstheme="majorBidi"/>
          <w:rtl/>
        </w:rPr>
        <w:t xml:space="preserve"> توزيع أفراد عينة الدراسة حسب الخصائص العامة</w:t>
      </w:r>
    </w:p>
    <w:p w14:paraId="16AFCC59" w14:textId="77777777" w:rsidR="005C7695" w:rsidRPr="001D2957" w:rsidRDefault="005C7695" w:rsidP="001D2957">
      <w:pPr>
        <w:pStyle w:val="a3"/>
        <w:spacing w:before="141"/>
        <w:rPr>
          <w:rFonts w:asciiTheme="majorBidi" w:hAnsiTheme="majorBidi" w:cstheme="majorBidi"/>
          <w:rtl/>
        </w:rPr>
      </w:pPr>
    </w:p>
    <w:p w14:paraId="301C7FCA" w14:textId="1EC6D55D" w:rsidR="005C7695" w:rsidRPr="001D2957" w:rsidRDefault="005C7695" w:rsidP="001D2957">
      <w:pPr>
        <w:pStyle w:val="a3"/>
        <w:spacing w:before="141"/>
        <w:rPr>
          <w:rFonts w:asciiTheme="majorBidi" w:hAnsiTheme="majorBidi" w:cstheme="majorBidi"/>
          <w:rtl/>
        </w:rPr>
      </w:pPr>
      <w:r w:rsidRPr="001D2957">
        <w:rPr>
          <w:rFonts w:asciiTheme="majorBidi" w:hAnsiTheme="majorBidi" w:cstheme="majorBidi"/>
          <w:noProof/>
        </w:rPr>
        <w:lastRenderedPageBreak/>
        <w:drawing>
          <wp:anchor distT="0" distB="0" distL="114300" distR="114300" simplePos="0" relativeHeight="251680768" behindDoc="1" locked="0" layoutInCell="1" allowOverlap="1" wp14:anchorId="7AB31BF2" wp14:editId="23B1E6BF">
            <wp:simplePos x="0" y="0"/>
            <wp:positionH relativeFrom="column">
              <wp:posOffset>306263</wp:posOffset>
            </wp:positionH>
            <wp:positionV relativeFrom="paragraph">
              <wp:posOffset>525</wp:posOffset>
            </wp:positionV>
            <wp:extent cx="5763895" cy="3563620"/>
            <wp:effectExtent l="0" t="0" r="8255" b="0"/>
            <wp:wrapTight wrapText="bothSides">
              <wp:wrapPolygon edited="0">
                <wp:start x="0" y="0"/>
                <wp:lineTo x="0" y="21477"/>
                <wp:lineTo x="21560" y="21477"/>
                <wp:lineTo x="21560" y="0"/>
                <wp:lineTo x="0" y="0"/>
              </wp:wrapPolygon>
            </wp:wrapTight>
            <wp:docPr id="454322519" name="صورة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63895" cy="3563620"/>
                    </a:xfrm>
                    <a:prstGeom prst="rect">
                      <a:avLst/>
                    </a:prstGeom>
                    <a:noFill/>
                    <a:ln>
                      <a:noFill/>
                    </a:ln>
                  </pic:spPr>
                </pic:pic>
              </a:graphicData>
            </a:graphic>
          </wp:anchor>
        </w:drawing>
      </w:r>
    </w:p>
    <w:p w14:paraId="15A01C33" w14:textId="53CDF7D4" w:rsidR="005C7695" w:rsidRPr="001D2957" w:rsidRDefault="005C7695" w:rsidP="001D2957">
      <w:pPr>
        <w:pStyle w:val="a3"/>
        <w:spacing w:before="141"/>
        <w:rPr>
          <w:rFonts w:asciiTheme="majorBidi" w:hAnsiTheme="majorBidi" w:cstheme="majorBidi"/>
          <w:rtl/>
        </w:rPr>
      </w:pPr>
    </w:p>
    <w:p w14:paraId="0BC2F671" w14:textId="0FF7C890" w:rsidR="005C7695" w:rsidRPr="001D2957" w:rsidRDefault="005C7695" w:rsidP="001D2957">
      <w:pPr>
        <w:pStyle w:val="a3"/>
        <w:spacing w:before="141"/>
        <w:rPr>
          <w:rFonts w:asciiTheme="majorBidi" w:hAnsiTheme="majorBidi" w:cstheme="majorBidi"/>
          <w:rtl/>
        </w:rPr>
      </w:pPr>
    </w:p>
    <w:p w14:paraId="10E9E97C" w14:textId="3F35D5D3" w:rsidR="005C7695" w:rsidRPr="001D2957" w:rsidRDefault="005C7695" w:rsidP="001D2957">
      <w:pPr>
        <w:pStyle w:val="a3"/>
        <w:spacing w:before="141"/>
        <w:rPr>
          <w:rFonts w:asciiTheme="majorBidi" w:hAnsiTheme="majorBidi" w:cstheme="majorBidi"/>
          <w:rtl/>
        </w:rPr>
      </w:pPr>
    </w:p>
    <w:p w14:paraId="6B988B4E" w14:textId="21C03467" w:rsidR="005C7695" w:rsidRPr="001D2957" w:rsidRDefault="005C7695" w:rsidP="001D2957">
      <w:pPr>
        <w:pStyle w:val="a3"/>
        <w:spacing w:before="141"/>
        <w:rPr>
          <w:rFonts w:asciiTheme="majorBidi" w:hAnsiTheme="majorBidi" w:cstheme="majorBidi"/>
          <w:rtl/>
        </w:rPr>
      </w:pPr>
    </w:p>
    <w:p w14:paraId="5010C2EA" w14:textId="51DD9DC9" w:rsidR="002D52A1" w:rsidRPr="001D2957" w:rsidRDefault="0094700B" w:rsidP="001D2957">
      <w:pPr>
        <w:pStyle w:val="a3"/>
        <w:spacing w:before="141"/>
        <w:rPr>
          <w:rFonts w:asciiTheme="majorBidi" w:hAnsiTheme="majorBidi" w:cstheme="majorBidi"/>
          <w:rtl/>
        </w:rPr>
      </w:pPr>
      <w:r w:rsidRPr="001D2957">
        <w:rPr>
          <w:rFonts w:asciiTheme="majorBidi" w:hAnsiTheme="majorBidi" w:cstheme="majorBidi" w:hint="cs"/>
          <w:rtl/>
        </w:rPr>
        <w:t xml:space="preserve">هل </w:t>
      </w:r>
      <w:r w:rsidR="002D52A1" w:rsidRPr="001D2957">
        <w:rPr>
          <w:rFonts w:asciiTheme="majorBidi" w:hAnsiTheme="majorBidi" w:cstheme="majorBidi"/>
          <w:rtl/>
        </w:rPr>
        <w:t>تستخدم مدرستكم حاليًا أي تقنيات أو أنظمة ذكاء اصطناعي في إدارة الموارد البشرية؟</w:t>
      </w:r>
    </w:p>
    <w:p w14:paraId="2E1275A2" w14:textId="77777777" w:rsidR="002D52A1" w:rsidRPr="001D2957" w:rsidRDefault="002D52A1" w:rsidP="001D2957">
      <w:pPr>
        <w:pStyle w:val="a3"/>
        <w:spacing w:before="141"/>
        <w:rPr>
          <w:rFonts w:asciiTheme="majorBidi" w:hAnsiTheme="majorBidi" w:cstheme="majorBidi"/>
          <w:rtl/>
        </w:rPr>
      </w:pPr>
    </w:p>
    <w:p w14:paraId="361DB0A0" w14:textId="1FA964F2" w:rsidR="005C7695" w:rsidRPr="001D2957" w:rsidRDefault="002D52A1" w:rsidP="001D2957">
      <w:pPr>
        <w:pStyle w:val="a3"/>
        <w:spacing w:before="141"/>
        <w:rPr>
          <w:rFonts w:asciiTheme="majorBidi" w:hAnsiTheme="majorBidi" w:cstheme="majorBidi"/>
          <w:rtl/>
        </w:rPr>
      </w:pPr>
      <w:r w:rsidRPr="001D2957">
        <w:rPr>
          <w:rFonts w:asciiTheme="majorBidi" w:hAnsiTheme="majorBidi" w:cstheme="majorBidi"/>
          <w:noProof/>
        </w:rPr>
        <w:drawing>
          <wp:anchor distT="0" distB="0" distL="114300" distR="114300" simplePos="0" relativeHeight="251685888" behindDoc="1" locked="0" layoutInCell="1" allowOverlap="1" wp14:anchorId="0CEFDBD7" wp14:editId="40926517">
            <wp:simplePos x="0" y="0"/>
            <wp:positionH relativeFrom="page">
              <wp:align>center</wp:align>
            </wp:positionH>
            <wp:positionV relativeFrom="paragraph">
              <wp:posOffset>115045</wp:posOffset>
            </wp:positionV>
            <wp:extent cx="5278755" cy="2423795"/>
            <wp:effectExtent l="0" t="0" r="0" b="0"/>
            <wp:wrapTight wrapText="bothSides">
              <wp:wrapPolygon edited="0">
                <wp:start x="0" y="0"/>
                <wp:lineTo x="0" y="21391"/>
                <wp:lineTo x="21514" y="21391"/>
                <wp:lineTo x="21514" y="0"/>
                <wp:lineTo x="0" y="0"/>
              </wp:wrapPolygon>
            </wp:wrapTight>
            <wp:docPr id="278637908" name="صورة 70" descr="الرسم البياني للردود على النماذج. عنوان السؤال: 8. في أي الجوانب التالية يُستخدم الذكاء الاصطناعي في مدرستكم؟ (يمكن اختيار أكثر من إجابة). عدد الردود: 16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الرسم البياني للردود على النماذج. عنوان السؤال: 8. في أي الجوانب التالية يُستخدم الذكاء الاصطناعي في مدرستكم؟ (يمكن اختيار أكثر من إجابة). عدد الردود: 16 ردًا."/>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278755" cy="2423795"/>
                    </a:xfrm>
                    <a:prstGeom prst="rect">
                      <a:avLst/>
                    </a:prstGeom>
                    <a:noFill/>
                    <a:ln>
                      <a:noFill/>
                    </a:ln>
                  </pic:spPr>
                </pic:pic>
              </a:graphicData>
            </a:graphic>
            <wp14:sizeRelH relativeFrom="margin">
              <wp14:pctWidth>0</wp14:pctWidth>
            </wp14:sizeRelH>
          </wp:anchor>
        </w:drawing>
      </w:r>
    </w:p>
    <w:p w14:paraId="27576A14" w14:textId="77777777" w:rsidR="005C7695" w:rsidRPr="001D2957" w:rsidRDefault="005C7695" w:rsidP="001D2957">
      <w:pPr>
        <w:pStyle w:val="a3"/>
        <w:spacing w:before="141"/>
        <w:rPr>
          <w:rFonts w:asciiTheme="majorBidi" w:hAnsiTheme="majorBidi" w:cstheme="majorBidi"/>
          <w:rtl/>
        </w:rPr>
      </w:pPr>
    </w:p>
    <w:p w14:paraId="477DAB13" w14:textId="77777777" w:rsidR="005C7695" w:rsidRPr="001D2957" w:rsidRDefault="005C7695" w:rsidP="001D2957">
      <w:pPr>
        <w:pStyle w:val="a3"/>
        <w:spacing w:before="141"/>
        <w:rPr>
          <w:rFonts w:asciiTheme="majorBidi" w:hAnsiTheme="majorBidi" w:cstheme="majorBidi"/>
          <w:rtl/>
        </w:rPr>
      </w:pPr>
    </w:p>
    <w:p w14:paraId="421678FD" w14:textId="77777777" w:rsidR="005C7695" w:rsidRPr="001D2957" w:rsidRDefault="005C7695" w:rsidP="001D2957">
      <w:pPr>
        <w:pStyle w:val="a3"/>
        <w:spacing w:before="141"/>
        <w:rPr>
          <w:rFonts w:asciiTheme="majorBidi" w:hAnsiTheme="majorBidi" w:cstheme="majorBidi"/>
          <w:rtl/>
        </w:rPr>
      </w:pPr>
    </w:p>
    <w:p w14:paraId="0824A24A" w14:textId="77777777" w:rsidR="005C7695" w:rsidRPr="001D2957" w:rsidRDefault="005C7695" w:rsidP="001D2957">
      <w:pPr>
        <w:pStyle w:val="a3"/>
        <w:spacing w:before="141"/>
        <w:rPr>
          <w:rFonts w:asciiTheme="majorBidi" w:hAnsiTheme="majorBidi" w:cstheme="majorBidi"/>
          <w:rtl/>
        </w:rPr>
      </w:pPr>
    </w:p>
    <w:p w14:paraId="4688CC94" w14:textId="77777777" w:rsidR="005C7695" w:rsidRPr="001D2957" w:rsidRDefault="005C7695" w:rsidP="001D2957">
      <w:pPr>
        <w:pStyle w:val="a3"/>
        <w:spacing w:before="141"/>
        <w:rPr>
          <w:rFonts w:asciiTheme="majorBidi" w:hAnsiTheme="majorBidi" w:cstheme="majorBidi"/>
          <w:rtl/>
        </w:rPr>
      </w:pPr>
    </w:p>
    <w:p w14:paraId="40AEEEA1" w14:textId="77777777" w:rsidR="005C7695" w:rsidRPr="001D2957" w:rsidRDefault="005C7695" w:rsidP="001D2957">
      <w:pPr>
        <w:pStyle w:val="a3"/>
        <w:spacing w:before="141"/>
        <w:rPr>
          <w:rFonts w:asciiTheme="majorBidi" w:hAnsiTheme="majorBidi" w:cstheme="majorBidi"/>
          <w:rtl/>
        </w:rPr>
      </w:pPr>
    </w:p>
    <w:p w14:paraId="77BB60C7" w14:textId="77777777" w:rsidR="005C7695" w:rsidRPr="001D2957" w:rsidRDefault="005C7695" w:rsidP="001D2957">
      <w:pPr>
        <w:pStyle w:val="a3"/>
        <w:spacing w:before="141"/>
        <w:rPr>
          <w:rFonts w:asciiTheme="majorBidi" w:hAnsiTheme="majorBidi" w:cstheme="majorBidi"/>
          <w:rtl/>
        </w:rPr>
      </w:pPr>
    </w:p>
    <w:p w14:paraId="165E9584" w14:textId="77777777" w:rsidR="005C7695" w:rsidRPr="001D2957" w:rsidRDefault="005C7695" w:rsidP="001D2957">
      <w:pPr>
        <w:pStyle w:val="a3"/>
        <w:spacing w:before="141"/>
        <w:rPr>
          <w:rFonts w:asciiTheme="majorBidi" w:hAnsiTheme="majorBidi" w:cstheme="majorBidi"/>
          <w:rtl/>
        </w:rPr>
      </w:pPr>
    </w:p>
    <w:p w14:paraId="58A66BAA" w14:textId="77777777" w:rsidR="005C7695" w:rsidRPr="001D2957" w:rsidRDefault="005C7695" w:rsidP="001D2957">
      <w:pPr>
        <w:pStyle w:val="a3"/>
        <w:spacing w:before="141"/>
        <w:rPr>
          <w:rFonts w:asciiTheme="majorBidi" w:hAnsiTheme="majorBidi" w:cstheme="majorBidi"/>
          <w:rtl/>
        </w:rPr>
      </w:pPr>
    </w:p>
    <w:p w14:paraId="77440FA5" w14:textId="77777777" w:rsidR="005C7695" w:rsidRPr="001D2957" w:rsidRDefault="005C7695" w:rsidP="001D2957">
      <w:pPr>
        <w:pStyle w:val="a3"/>
        <w:spacing w:before="141"/>
        <w:rPr>
          <w:rFonts w:asciiTheme="majorBidi" w:hAnsiTheme="majorBidi" w:cstheme="majorBidi"/>
          <w:rtl/>
        </w:rPr>
      </w:pPr>
    </w:p>
    <w:p w14:paraId="22FF17E0" w14:textId="77777777" w:rsidR="005C7695" w:rsidRPr="001D2957" w:rsidRDefault="005C7695" w:rsidP="001D2957">
      <w:pPr>
        <w:pStyle w:val="a3"/>
        <w:spacing w:before="141"/>
        <w:rPr>
          <w:rFonts w:asciiTheme="majorBidi" w:hAnsiTheme="majorBidi" w:cstheme="majorBidi"/>
          <w:rtl/>
        </w:rPr>
      </w:pPr>
    </w:p>
    <w:p w14:paraId="7A9AC73B" w14:textId="7875D6ED" w:rsidR="00055209" w:rsidRPr="001D2957" w:rsidRDefault="00055209" w:rsidP="001D2957">
      <w:pPr>
        <w:pStyle w:val="a3"/>
        <w:spacing w:before="141"/>
        <w:rPr>
          <w:rFonts w:asciiTheme="majorBidi" w:hAnsiTheme="majorBidi" w:cstheme="majorBidi"/>
        </w:rPr>
      </w:pPr>
      <w:r w:rsidRPr="001D2957">
        <w:rPr>
          <w:rFonts w:asciiTheme="majorBidi" w:hAnsiTheme="majorBidi" w:cstheme="majorBidi"/>
          <w:rtl/>
        </w:rPr>
        <w:t>ما مدى معرفتك بمفهوم الذكاء الاصطناعي واستخداماته</w:t>
      </w:r>
    </w:p>
    <w:p w14:paraId="0A6B5F67" w14:textId="781CD8EC" w:rsidR="005C7695" w:rsidRPr="001D2957" w:rsidRDefault="005C7695" w:rsidP="001D2957">
      <w:pPr>
        <w:pStyle w:val="a3"/>
        <w:spacing w:before="141"/>
        <w:rPr>
          <w:rFonts w:asciiTheme="majorBidi" w:hAnsiTheme="majorBidi" w:cstheme="majorBidi"/>
          <w:rtl/>
        </w:rPr>
      </w:pPr>
    </w:p>
    <w:p w14:paraId="777C417F" w14:textId="3504A814" w:rsidR="005C7695" w:rsidRPr="001D2957" w:rsidRDefault="003D5A2B" w:rsidP="001D2957">
      <w:pPr>
        <w:pStyle w:val="a3"/>
        <w:spacing w:before="141"/>
        <w:rPr>
          <w:rFonts w:asciiTheme="majorBidi" w:hAnsiTheme="majorBidi" w:cstheme="majorBidi"/>
          <w:rtl/>
        </w:rPr>
      </w:pPr>
      <w:r w:rsidRPr="001D2957">
        <w:rPr>
          <w:rFonts w:asciiTheme="majorBidi" w:hAnsiTheme="majorBidi" w:cstheme="majorBidi"/>
          <w:noProof/>
        </w:rPr>
        <w:drawing>
          <wp:anchor distT="0" distB="0" distL="114300" distR="114300" simplePos="0" relativeHeight="251686912" behindDoc="1" locked="0" layoutInCell="1" allowOverlap="1" wp14:anchorId="7A8E38A4" wp14:editId="339E9023">
            <wp:simplePos x="0" y="0"/>
            <wp:positionH relativeFrom="column">
              <wp:posOffset>608772</wp:posOffset>
            </wp:positionH>
            <wp:positionV relativeFrom="paragraph">
              <wp:posOffset>29293</wp:posOffset>
            </wp:positionV>
            <wp:extent cx="5763895" cy="2423795"/>
            <wp:effectExtent l="0" t="0" r="8255" b="0"/>
            <wp:wrapTight wrapText="bothSides">
              <wp:wrapPolygon edited="0">
                <wp:start x="0" y="0"/>
                <wp:lineTo x="0" y="21391"/>
                <wp:lineTo x="21560" y="21391"/>
                <wp:lineTo x="21560" y="0"/>
                <wp:lineTo x="0" y="0"/>
              </wp:wrapPolygon>
            </wp:wrapTight>
            <wp:docPr id="1396060425" name="صورة 71" descr="الرسم البياني للردود على النماذج. عنوان السؤال:  ما مدى معرفتك بمفهوم الذكاء الاصطناعي واستخداماته؟. عدد الردود: 29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الرسم البياني للردود على النماذج. عنوان السؤال:  ما مدى معرفتك بمفهوم الذكاء الاصطناعي واستخداماته؟. عدد الردود: 29 ردًا."/>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763895" cy="2423795"/>
                    </a:xfrm>
                    <a:prstGeom prst="rect">
                      <a:avLst/>
                    </a:prstGeom>
                    <a:noFill/>
                    <a:ln>
                      <a:noFill/>
                    </a:ln>
                  </pic:spPr>
                </pic:pic>
              </a:graphicData>
            </a:graphic>
          </wp:anchor>
        </w:drawing>
      </w:r>
    </w:p>
    <w:p w14:paraId="40F1DDF1" w14:textId="1AD2F176" w:rsidR="005C7695" w:rsidRPr="001D2957" w:rsidRDefault="005C7695" w:rsidP="001D2957">
      <w:pPr>
        <w:pStyle w:val="a3"/>
        <w:spacing w:before="141"/>
        <w:rPr>
          <w:rFonts w:asciiTheme="majorBidi" w:hAnsiTheme="majorBidi" w:cstheme="majorBidi"/>
          <w:rtl/>
        </w:rPr>
      </w:pPr>
    </w:p>
    <w:p w14:paraId="305D1C7C" w14:textId="3F82003D" w:rsidR="005C7695" w:rsidRPr="001D2957" w:rsidRDefault="005C7695" w:rsidP="001D2957">
      <w:pPr>
        <w:pStyle w:val="a3"/>
        <w:spacing w:before="141"/>
        <w:rPr>
          <w:rFonts w:asciiTheme="majorBidi" w:hAnsiTheme="majorBidi" w:cstheme="majorBidi"/>
          <w:rtl/>
        </w:rPr>
      </w:pPr>
    </w:p>
    <w:p w14:paraId="3AD186D8" w14:textId="6FE3BE90" w:rsidR="005C7695" w:rsidRPr="001D2957" w:rsidRDefault="005C7695" w:rsidP="001D2957">
      <w:pPr>
        <w:pStyle w:val="a3"/>
        <w:spacing w:before="141"/>
        <w:rPr>
          <w:rFonts w:asciiTheme="majorBidi" w:hAnsiTheme="majorBidi" w:cstheme="majorBidi"/>
          <w:rtl/>
        </w:rPr>
      </w:pPr>
    </w:p>
    <w:p w14:paraId="08C7BC11" w14:textId="37677F74" w:rsidR="005C7695" w:rsidRPr="001D2957" w:rsidRDefault="005C7695" w:rsidP="001D2957">
      <w:pPr>
        <w:pStyle w:val="a3"/>
        <w:spacing w:before="141"/>
        <w:rPr>
          <w:rFonts w:asciiTheme="majorBidi" w:hAnsiTheme="majorBidi" w:cstheme="majorBidi"/>
          <w:rtl/>
        </w:rPr>
      </w:pPr>
    </w:p>
    <w:p w14:paraId="5004AA39" w14:textId="77777777" w:rsidR="005C7695" w:rsidRPr="001D2957" w:rsidRDefault="005C7695" w:rsidP="001D2957">
      <w:pPr>
        <w:pStyle w:val="a3"/>
        <w:spacing w:before="141"/>
        <w:rPr>
          <w:rFonts w:asciiTheme="majorBidi" w:hAnsiTheme="majorBidi" w:cstheme="majorBidi"/>
          <w:rtl/>
        </w:rPr>
      </w:pPr>
    </w:p>
    <w:p w14:paraId="3807B042" w14:textId="77777777" w:rsidR="005C7695" w:rsidRPr="001D2957" w:rsidRDefault="005C7695" w:rsidP="001D2957">
      <w:pPr>
        <w:pStyle w:val="a3"/>
        <w:spacing w:before="141"/>
        <w:rPr>
          <w:rFonts w:asciiTheme="majorBidi" w:hAnsiTheme="majorBidi" w:cstheme="majorBidi"/>
          <w:rtl/>
        </w:rPr>
      </w:pPr>
    </w:p>
    <w:p w14:paraId="4DA9BA45" w14:textId="77777777" w:rsidR="005C7695" w:rsidRPr="001D2957" w:rsidRDefault="005C7695" w:rsidP="001D2957">
      <w:pPr>
        <w:pStyle w:val="a3"/>
        <w:spacing w:before="141"/>
        <w:rPr>
          <w:rFonts w:asciiTheme="majorBidi" w:hAnsiTheme="majorBidi" w:cstheme="majorBidi"/>
          <w:rtl/>
        </w:rPr>
      </w:pPr>
    </w:p>
    <w:p w14:paraId="72A18C54" w14:textId="7689C90B" w:rsidR="005C7695" w:rsidRPr="001D2957" w:rsidRDefault="005C7695" w:rsidP="001D2957">
      <w:pPr>
        <w:pStyle w:val="a3"/>
        <w:spacing w:before="141"/>
        <w:rPr>
          <w:rFonts w:asciiTheme="majorBidi" w:hAnsiTheme="majorBidi" w:cstheme="majorBidi"/>
          <w:rtl/>
        </w:rPr>
      </w:pPr>
    </w:p>
    <w:p w14:paraId="78CE0FE1" w14:textId="77777777" w:rsidR="005C7695" w:rsidRPr="001D2957" w:rsidRDefault="005C7695" w:rsidP="001D2957">
      <w:pPr>
        <w:pStyle w:val="a3"/>
        <w:spacing w:before="141"/>
        <w:rPr>
          <w:rFonts w:asciiTheme="majorBidi" w:hAnsiTheme="majorBidi" w:cstheme="majorBidi"/>
          <w:rtl/>
        </w:rPr>
      </w:pPr>
    </w:p>
    <w:p w14:paraId="1797810F" w14:textId="77777777" w:rsidR="005C7695" w:rsidRPr="001D2957" w:rsidRDefault="005C7695" w:rsidP="001D2957">
      <w:pPr>
        <w:pStyle w:val="a3"/>
        <w:spacing w:before="141"/>
        <w:rPr>
          <w:rFonts w:asciiTheme="majorBidi" w:hAnsiTheme="majorBidi" w:cstheme="majorBidi"/>
          <w:rtl/>
        </w:rPr>
      </w:pPr>
    </w:p>
    <w:p w14:paraId="49F483A7" w14:textId="77777777" w:rsidR="005C7695" w:rsidRPr="001D2957" w:rsidRDefault="005C7695" w:rsidP="001D2957">
      <w:pPr>
        <w:pStyle w:val="a3"/>
        <w:spacing w:before="141"/>
        <w:rPr>
          <w:rFonts w:asciiTheme="majorBidi" w:hAnsiTheme="majorBidi" w:cstheme="majorBidi"/>
          <w:rtl/>
        </w:rPr>
      </w:pPr>
    </w:p>
    <w:p w14:paraId="6ABD5D6C" w14:textId="77777777" w:rsidR="005C7695" w:rsidRPr="001D2957" w:rsidRDefault="005C7695" w:rsidP="001D2957">
      <w:pPr>
        <w:pStyle w:val="a3"/>
        <w:spacing w:before="141"/>
        <w:rPr>
          <w:rFonts w:asciiTheme="majorBidi" w:hAnsiTheme="majorBidi" w:cstheme="majorBidi"/>
          <w:rtl/>
        </w:rPr>
      </w:pPr>
    </w:p>
    <w:p w14:paraId="59BEB3AB" w14:textId="14C8C9FC" w:rsidR="003D5A2B" w:rsidRPr="001D2957" w:rsidRDefault="003D5A2B" w:rsidP="001D2957">
      <w:pPr>
        <w:pStyle w:val="a3"/>
        <w:spacing w:before="141"/>
        <w:rPr>
          <w:rFonts w:asciiTheme="majorBidi" w:hAnsiTheme="majorBidi" w:cstheme="majorBidi"/>
          <w:rtl/>
        </w:rPr>
      </w:pPr>
      <w:r w:rsidRPr="001D2957">
        <w:rPr>
          <w:rFonts w:asciiTheme="majorBidi" w:hAnsiTheme="majorBidi" w:cstheme="majorBidi"/>
          <w:rtl/>
        </w:rPr>
        <w:t>هل تستخدم مدرستكم حاليًا أي تقنيات أو أنظمة ذكاء اصطناعي في إدارة الموارد البشرية؟</w:t>
      </w:r>
    </w:p>
    <w:p w14:paraId="44EF8190" w14:textId="45CDFB8B" w:rsidR="005C7695" w:rsidRPr="001D2957" w:rsidRDefault="00402337" w:rsidP="001D2957">
      <w:pPr>
        <w:pStyle w:val="a3"/>
        <w:spacing w:before="141"/>
        <w:rPr>
          <w:rFonts w:asciiTheme="majorBidi" w:hAnsiTheme="majorBidi" w:cstheme="majorBidi"/>
          <w:rtl/>
        </w:rPr>
      </w:pPr>
      <w:r w:rsidRPr="001D2957">
        <w:rPr>
          <w:rFonts w:asciiTheme="majorBidi" w:hAnsiTheme="majorBidi" w:cstheme="majorBidi"/>
          <w:noProof/>
        </w:rPr>
        <w:drawing>
          <wp:anchor distT="0" distB="0" distL="114300" distR="114300" simplePos="0" relativeHeight="251687936" behindDoc="0" locked="0" layoutInCell="1" allowOverlap="1" wp14:anchorId="636908C4" wp14:editId="0EDCD4EE">
            <wp:simplePos x="0" y="0"/>
            <wp:positionH relativeFrom="margin">
              <wp:align>right</wp:align>
            </wp:positionH>
            <wp:positionV relativeFrom="paragraph">
              <wp:posOffset>243316</wp:posOffset>
            </wp:positionV>
            <wp:extent cx="5763895" cy="2423795"/>
            <wp:effectExtent l="0" t="0" r="8255" b="0"/>
            <wp:wrapThrough wrapText="bothSides">
              <wp:wrapPolygon edited="0">
                <wp:start x="0" y="0"/>
                <wp:lineTo x="0" y="21391"/>
                <wp:lineTo x="21560" y="21391"/>
                <wp:lineTo x="21560" y="0"/>
                <wp:lineTo x="0" y="0"/>
              </wp:wrapPolygon>
            </wp:wrapThrough>
            <wp:docPr id="237570264" name="صورة 72" descr="الرسم البياني للردود على النماذج. عنوان السؤال: هل تستخدم مدرستكم حاليًا أي تقنيات أو أنظمة ذكاء اصطناعي في إدارة الموارد البشرية؟. عدد الردود: 29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الرسم البياني للردود على النماذج. عنوان السؤال: هل تستخدم مدرستكم حاليًا أي تقنيات أو أنظمة ذكاء اصطناعي في إدارة الموارد البشرية؟. عدد الردود: 29 ردًا."/>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763895" cy="2423795"/>
                    </a:xfrm>
                    <a:prstGeom prst="rect">
                      <a:avLst/>
                    </a:prstGeom>
                    <a:noFill/>
                    <a:ln>
                      <a:noFill/>
                    </a:ln>
                  </pic:spPr>
                </pic:pic>
              </a:graphicData>
            </a:graphic>
          </wp:anchor>
        </w:drawing>
      </w:r>
    </w:p>
    <w:p w14:paraId="45571BA6" w14:textId="4ED430D2" w:rsidR="005C7695" w:rsidRDefault="005C7695" w:rsidP="001D2957">
      <w:pPr>
        <w:pStyle w:val="a3"/>
        <w:spacing w:before="141"/>
        <w:rPr>
          <w:rFonts w:asciiTheme="majorBidi" w:hAnsiTheme="majorBidi" w:cstheme="majorBidi"/>
        </w:rPr>
      </w:pPr>
    </w:p>
    <w:p w14:paraId="44DE09D4" w14:textId="77777777" w:rsidR="00B77B90" w:rsidRDefault="00B77B90" w:rsidP="001D2957">
      <w:pPr>
        <w:pStyle w:val="a3"/>
        <w:spacing w:before="141"/>
        <w:rPr>
          <w:rFonts w:asciiTheme="majorBidi" w:hAnsiTheme="majorBidi" w:cstheme="majorBidi"/>
        </w:rPr>
      </w:pPr>
    </w:p>
    <w:p w14:paraId="50FC0CC8" w14:textId="77777777" w:rsidR="00B77B90" w:rsidRDefault="00B77B90" w:rsidP="001D2957">
      <w:pPr>
        <w:pStyle w:val="a3"/>
        <w:spacing w:before="141"/>
        <w:rPr>
          <w:rFonts w:asciiTheme="majorBidi" w:hAnsiTheme="majorBidi" w:cstheme="majorBidi"/>
        </w:rPr>
      </w:pPr>
    </w:p>
    <w:p w14:paraId="728D5BF6" w14:textId="77777777" w:rsidR="00B77B90" w:rsidRPr="001D2957" w:rsidRDefault="00B77B90" w:rsidP="001D2957">
      <w:pPr>
        <w:pStyle w:val="a3"/>
        <w:spacing w:before="141"/>
        <w:rPr>
          <w:rFonts w:asciiTheme="majorBidi" w:hAnsiTheme="majorBidi" w:cstheme="majorBidi"/>
          <w:rtl/>
        </w:rPr>
      </w:pPr>
    </w:p>
    <w:p w14:paraId="76E4200A" w14:textId="17EE3C0E" w:rsidR="005C7695" w:rsidRDefault="00683631" w:rsidP="001D2957">
      <w:pPr>
        <w:pStyle w:val="a3"/>
        <w:spacing w:before="141"/>
        <w:rPr>
          <w:rFonts w:asciiTheme="majorBidi" w:hAnsiTheme="majorBidi" w:cstheme="majorBidi"/>
        </w:rPr>
      </w:pPr>
      <w:r w:rsidRPr="001D2957">
        <w:rPr>
          <w:rFonts w:asciiTheme="majorBidi" w:hAnsiTheme="majorBidi" w:cstheme="majorBidi"/>
          <w:rtl/>
        </w:rPr>
        <w:t>8. في أي الجوانب التالية يُستخدم الذكاء الاصطناعي في مدرستكم؟ (يمكن اختيار أكثر من إجابة)</w:t>
      </w:r>
    </w:p>
    <w:p w14:paraId="6207A1A4" w14:textId="77777777" w:rsidR="00B77B90" w:rsidRDefault="00B77B90" w:rsidP="001D2957">
      <w:pPr>
        <w:pStyle w:val="a3"/>
        <w:spacing w:before="141"/>
        <w:rPr>
          <w:rFonts w:asciiTheme="majorBidi" w:hAnsiTheme="majorBidi" w:cstheme="majorBidi"/>
        </w:rPr>
      </w:pPr>
    </w:p>
    <w:p w14:paraId="442D1DF3" w14:textId="77777777" w:rsidR="00B77B90" w:rsidRPr="001D2957" w:rsidRDefault="00B77B90" w:rsidP="001D2957">
      <w:pPr>
        <w:pStyle w:val="a3"/>
        <w:spacing w:before="141"/>
        <w:rPr>
          <w:rFonts w:asciiTheme="majorBidi" w:hAnsiTheme="majorBidi" w:cstheme="majorBidi"/>
          <w:rtl/>
        </w:rPr>
      </w:pPr>
    </w:p>
    <w:p w14:paraId="3C94D4A4" w14:textId="298295B7" w:rsidR="005C7695" w:rsidRPr="001D2957" w:rsidRDefault="00683631" w:rsidP="001D2957">
      <w:pPr>
        <w:pStyle w:val="a3"/>
        <w:spacing w:before="141"/>
        <w:rPr>
          <w:rFonts w:asciiTheme="majorBidi" w:hAnsiTheme="majorBidi" w:cstheme="majorBidi"/>
          <w:rtl/>
        </w:rPr>
      </w:pPr>
      <w:r w:rsidRPr="001D2957">
        <w:rPr>
          <w:rFonts w:asciiTheme="majorBidi" w:hAnsiTheme="majorBidi" w:cstheme="majorBidi"/>
          <w:noProof/>
        </w:rPr>
        <w:drawing>
          <wp:anchor distT="0" distB="0" distL="114300" distR="114300" simplePos="0" relativeHeight="251688960" behindDoc="1" locked="0" layoutInCell="1" allowOverlap="1" wp14:anchorId="0CDAEB5B" wp14:editId="11B662E7">
            <wp:simplePos x="0" y="0"/>
            <wp:positionH relativeFrom="column">
              <wp:posOffset>378211</wp:posOffset>
            </wp:positionH>
            <wp:positionV relativeFrom="paragraph">
              <wp:posOffset>125371</wp:posOffset>
            </wp:positionV>
            <wp:extent cx="5763895" cy="2423795"/>
            <wp:effectExtent l="0" t="0" r="8255" b="0"/>
            <wp:wrapTight wrapText="bothSides">
              <wp:wrapPolygon edited="0">
                <wp:start x="0" y="0"/>
                <wp:lineTo x="0" y="21391"/>
                <wp:lineTo x="21560" y="21391"/>
                <wp:lineTo x="21560" y="0"/>
                <wp:lineTo x="0" y="0"/>
              </wp:wrapPolygon>
            </wp:wrapTight>
            <wp:docPr id="466655995" name="صورة 73" descr="الرسم البياني للردود على النماذج. عنوان السؤال: 8. في أي الجوانب التالية يُستخدم الذكاء الاصطناعي في مدرستكم؟ (يمكن اختيار أكثر من إجابة). عدد الردود: 16 ردً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الرسم البياني للردود على النماذج. عنوان السؤال: 8. في أي الجوانب التالية يُستخدم الذكاء الاصطناعي في مدرستكم؟ (يمكن اختيار أكثر من إجابة). عدد الردود: 16 ردًا."/>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763895" cy="2423795"/>
                    </a:xfrm>
                    <a:prstGeom prst="rect">
                      <a:avLst/>
                    </a:prstGeom>
                    <a:noFill/>
                    <a:ln>
                      <a:noFill/>
                    </a:ln>
                  </pic:spPr>
                </pic:pic>
              </a:graphicData>
            </a:graphic>
          </wp:anchor>
        </w:drawing>
      </w:r>
    </w:p>
    <w:p w14:paraId="253EB0A7" w14:textId="1692C5E2" w:rsidR="005C7695" w:rsidRPr="001D2957" w:rsidRDefault="005C7695" w:rsidP="001D2957">
      <w:pPr>
        <w:pStyle w:val="a3"/>
        <w:spacing w:before="141"/>
        <w:rPr>
          <w:rFonts w:asciiTheme="majorBidi" w:hAnsiTheme="majorBidi" w:cstheme="majorBidi"/>
          <w:rtl/>
        </w:rPr>
      </w:pPr>
    </w:p>
    <w:p w14:paraId="6D257E94" w14:textId="2B65BF80" w:rsidR="005C7695" w:rsidRPr="001D2957" w:rsidRDefault="005C7695" w:rsidP="001D2957">
      <w:pPr>
        <w:pStyle w:val="a3"/>
        <w:spacing w:before="141"/>
        <w:rPr>
          <w:rFonts w:asciiTheme="majorBidi" w:hAnsiTheme="majorBidi" w:cstheme="majorBidi"/>
          <w:rtl/>
        </w:rPr>
      </w:pPr>
    </w:p>
    <w:p w14:paraId="0E96AB74" w14:textId="53E128E2" w:rsidR="005C7695" w:rsidRPr="001D2957" w:rsidRDefault="005C7695" w:rsidP="001D2957">
      <w:pPr>
        <w:pStyle w:val="a3"/>
        <w:spacing w:before="141"/>
        <w:rPr>
          <w:rFonts w:asciiTheme="majorBidi" w:hAnsiTheme="majorBidi" w:cstheme="majorBidi"/>
          <w:rtl/>
        </w:rPr>
      </w:pPr>
    </w:p>
    <w:p w14:paraId="3128C9AB" w14:textId="77777777" w:rsidR="005C7695" w:rsidRPr="001D2957" w:rsidRDefault="005C7695" w:rsidP="001D2957">
      <w:pPr>
        <w:pStyle w:val="a3"/>
        <w:spacing w:before="141"/>
        <w:rPr>
          <w:rFonts w:asciiTheme="majorBidi" w:hAnsiTheme="majorBidi" w:cstheme="majorBidi"/>
          <w:rtl/>
        </w:rPr>
      </w:pPr>
    </w:p>
    <w:p w14:paraId="577BB858" w14:textId="77777777" w:rsidR="005C7695" w:rsidRPr="001D2957" w:rsidRDefault="005C7695" w:rsidP="001D2957">
      <w:pPr>
        <w:pStyle w:val="a3"/>
        <w:spacing w:before="141"/>
        <w:rPr>
          <w:rFonts w:asciiTheme="majorBidi" w:hAnsiTheme="majorBidi" w:cstheme="majorBidi"/>
          <w:rtl/>
        </w:rPr>
      </w:pPr>
    </w:p>
    <w:p w14:paraId="21C15F0D" w14:textId="1354D823" w:rsidR="005C7695" w:rsidRPr="001D2957" w:rsidRDefault="005C7695" w:rsidP="001D2957">
      <w:pPr>
        <w:pStyle w:val="a3"/>
        <w:spacing w:before="141"/>
        <w:rPr>
          <w:rFonts w:asciiTheme="majorBidi" w:hAnsiTheme="majorBidi" w:cstheme="majorBidi"/>
          <w:rtl/>
        </w:rPr>
      </w:pPr>
    </w:p>
    <w:p w14:paraId="44FDCD4A" w14:textId="77777777" w:rsidR="005C7695" w:rsidRPr="001D2957" w:rsidRDefault="005C7695" w:rsidP="001D2957">
      <w:pPr>
        <w:pStyle w:val="a3"/>
        <w:spacing w:before="141"/>
        <w:rPr>
          <w:rFonts w:asciiTheme="majorBidi" w:hAnsiTheme="majorBidi" w:cstheme="majorBidi"/>
          <w:rtl/>
        </w:rPr>
      </w:pPr>
    </w:p>
    <w:p w14:paraId="7E421993" w14:textId="77777777" w:rsidR="005C7695" w:rsidRPr="001D2957" w:rsidRDefault="005C7695" w:rsidP="001D2957">
      <w:pPr>
        <w:pStyle w:val="a3"/>
        <w:spacing w:before="141"/>
        <w:rPr>
          <w:rFonts w:asciiTheme="majorBidi" w:hAnsiTheme="majorBidi" w:cstheme="majorBidi"/>
          <w:rtl/>
        </w:rPr>
      </w:pPr>
    </w:p>
    <w:p w14:paraId="3F845528" w14:textId="178896B2" w:rsidR="005C7695" w:rsidRPr="001D2957" w:rsidRDefault="005C7695" w:rsidP="001D2957">
      <w:pPr>
        <w:pStyle w:val="a3"/>
        <w:spacing w:before="141"/>
        <w:rPr>
          <w:rFonts w:asciiTheme="majorBidi" w:hAnsiTheme="majorBidi" w:cstheme="majorBidi"/>
          <w:rtl/>
        </w:rPr>
      </w:pPr>
    </w:p>
    <w:p w14:paraId="38FBEB13" w14:textId="77777777" w:rsidR="005C7695" w:rsidRPr="001D2957" w:rsidRDefault="005C7695" w:rsidP="001D2957">
      <w:pPr>
        <w:pStyle w:val="a3"/>
        <w:spacing w:before="141"/>
        <w:rPr>
          <w:rFonts w:asciiTheme="majorBidi" w:hAnsiTheme="majorBidi" w:cstheme="majorBidi"/>
          <w:rtl/>
        </w:rPr>
      </w:pPr>
    </w:p>
    <w:p w14:paraId="50EFF616" w14:textId="77777777" w:rsidR="005C7695" w:rsidRPr="001D2957" w:rsidRDefault="005C7695" w:rsidP="001D2957">
      <w:pPr>
        <w:pStyle w:val="a3"/>
        <w:spacing w:before="141"/>
        <w:rPr>
          <w:rFonts w:asciiTheme="majorBidi" w:hAnsiTheme="majorBidi" w:cstheme="majorBidi"/>
          <w:rtl/>
        </w:rPr>
      </w:pPr>
    </w:p>
    <w:p w14:paraId="0DF67EE5" w14:textId="606C1FC5" w:rsidR="005C7695" w:rsidRPr="001D2957" w:rsidRDefault="004C74C8" w:rsidP="001D2957">
      <w:pPr>
        <w:pStyle w:val="a3"/>
        <w:spacing w:before="141"/>
        <w:rPr>
          <w:rFonts w:asciiTheme="majorBidi" w:hAnsiTheme="majorBidi" w:cstheme="majorBidi"/>
          <w:rtl/>
        </w:rPr>
      </w:pPr>
      <w:r w:rsidRPr="001D2957">
        <w:rPr>
          <w:rFonts w:asciiTheme="majorBidi" w:hAnsiTheme="majorBidi" w:cstheme="majorBidi" w:hint="cs"/>
          <w:rtl/>
        </w:rPr>
        <w:t>ا</w:t>
      </w:r>
      <w:r w:rsidRPr="001D2957">
        <w:rPr>
          <w:rFonts w:asciiTheme="majorBidi" w:hAnsiTheme="majorBidi" w:cstheme="majorBidi"/>
          <w:rtl/>
        </w:rPr>
        <w:t>لقسم الثالث: التحديات في تطبيق الذكاء الاصطناعي</w:t>
      </w:r>
    </w:p>
    <w:p w14:paraId="67B866EE" w14:textId="2F0BB391" w:rsidR="005C7695" w:rsidRPr="001D2957" w:rsidRDefault="00F85BE4" w:rsidP="001D2957">
      <w:pPr>
        <w:pStyle w:val="a3"/>
        <w:spacing w:before="141"/>
        <w:rPr>
          <w:rFonts w:asciiTheme="majorBidi" w:hAnsiTheme="majorBidi" w:cstheme="majorBidi"/>
          <w:rtl/>
        </w:rPr>
      </w:pPr>
      <w:r w:rsidRPr="001D2957">
        <w:rPr>
          <w:rFonts w:asciiTheme="majorBidi" w:hAnsiTheme="majorBidi" w:cstheme="majorBidi"/>
          <w:noProof/>
        </w:rPr>
        <w:drawing>
          <wp:anchor distT="0" distB="0" distL="114300" distR="114300" simplePos="0" relativeHeight="251689984" behindDoc="1" locked="0" layoutInCell="1" allowOverlap="1" wp14:anchorId="548031FF" wp14:editId="1D1ABB4E">
            <wp:simplePos x="0" y="0"/>
            <wp:positionH relativeFrom="page">
              <wp:align>center</wp:align>
            </wp:positionH>
            <wp:positionV relativeFrom="paragraph">
              <wp:posOffset>329731</wp:posOffset>
            </wp:positionV>
            <wp:extent cx="5763895" cy="1943735"/>
            <wp:effectExtent l="0" t="0" r="8255" b="0"/>
            <wp:wrapTight wrapText="bothSides">
              <wp:wrapPolygon edited="0">
                <wp:start x="0" y="0"/>
                <wp:lineTo x="0" y="21381"/>
                <wp:lineTo x="21560" y="21381"/>
                <wp:lineTo x="21560" y="0"/>
                <wp:lineTo x="0" y="0"/>
              </wp:wrapPolygon>
            </wp:wrapTight>
            <wp:docPr id="973290464" name="صورة 74" descr="الرسم البياني للردود على النماذج. عنوان السؤال: . عدد الردود: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الرسم البياني للردود على النماذج. عنوان السؤال: . عدد الردود: ."/>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763895" cy="1943735"/>
                    </a:xfrm>
                    <a:prstGeom prst="rect">
                      <a:avLst/>
                    </a:prstGeom>
                    <a:noFill/>
                    <a:ln>
                      <a:noFill/>
                    </a:ln>
                  </pic:spPr>
                </pic:pic>
              </a:graphicData>
            </a:graphic>
          </wp:anchor>
        </w:drawing>
      </w:r>
    </w:p>
    <w:p w14:paraId="617F6AEE" w14:textId="4FF2C5F6" w:rsidR="005C7695" w:rsidRPr="001D2957" w:rsidRDefault="005C7695" w:rsidP="001D2957">
      <w:pPr>
        <w:pStyle w:val="a3"/>
        <w:spacing w:before="141"/>
        <w:rPr>
          <w:rFonts w:asciiTheme="majorBidi" w:hAnsiTheme="majorBidi" w:cstheme="majorBidi"/>
          <w:rtl/>
        </w:rPr>
      </w:pPr>
    </w:p>
    <w:p w14:paraId="64DE7B28" w14:textId="055DE4AC" w:rsidR="005C7695" w:rsidRPr="001D2957" w:rsidRDefault="005C7695" w:rsidP="001D2957">
      <w:pPr>
        <w:pStyle w:val="a3"/>
        <w:spacing w:before="141"/>
        <w:rPr>
          <w:rFonts w:asciiTheme="majorBidi" w:hAnsiTheme="majorBidi" w:cstheme="majorBidi"/>
          <w:rtl/>
        </w:rPr>
      </w:pPr>
    </w:p>
    <w:p w14:paraId="7B07598D" w14:textId="7BEE8993" w:rsidR="005C7695" w:rsidRPr="001D2957" w:rsidRDefault="001B3FE7" w:rsidP="001D2957">
      <w:pPr>
        <w:pStyle w:val="a3"/>
        <w:spacing w:before="141"/>
        <w:rPr>
          <w:rFonts w:asciiTheme="majorBidi" w:hAnsiTheme="majorBidi" w:cstheme="majorBidi"/>
          <w:rtl/>
        </w:rPr>
      </w:pPr>
      <w:r w:rsidRPr="001D2957">
        <w:rPr>
          <w:rFonts w:asciiTheme="majorBidi" w:hAnsiTheme="majorBidi" w:cstheme="majorBidi"/>
          <w:noProof/>
        </w:rPr>
        <w:lastRenderedPageBreak/>
        <w:drawing>
          <wp:anchor distT="0" distB="0" distL="114300" distR="114300" simplePos="0" relativeHeight="251691008" behindDoc="1" locked="0" layoutInCell="1" allowOverlap="1" wp14:anchorId="7B62D1E5" wp14:editId="0920B874">
            <wp:simplePos x="0" y="0"/>
            <wp:positionH relativeFrom="column">
              <wp:posOffset>329565</wp:posOffset>
            </wp:positionH>
            <wp:positionV relativeFrom="paragraph">
              <wp:posOffset>326390</wp:posOffset>
            </wp:positionV>
            <wp:extent cx="5763895" cy="1457960"/>
            <wp:effectExtent l="0" t="0" r="8255" b="8890"/>
            <wp:wrapTight wrapText="bothSides">
              <wp:wrapPolygon edited="0">
                <wp:start x="0" y="0"/>
                <wp:lineTo x="0" y="21449"/>
                <wp:lineTo x="21560" y="21449"/>
                <wp:lineTo x="21560" y="0"/>
                <wp:lineTo x="0" y="0"/>
              </wp:wrapPolygon>
            </wp:wrapTight>
            <wp:docPr id="1207584993" name="صورة 75" descr="الرسم البياني للردود على النماذج. عنوان السؤال: . عدد الردود: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الرسم البياني للردود على النماذج. عنوان السؤال: . عدد الردود: ."/>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763895" cy="1457960"/>
                    </a:xfrm>
                    <a:prstGeom prst="rect">
                      <a:avLst/>
                    </a:prstGeom>
                    <a:noFill/>
                    <a:ln>
                      <a:noFill/>
                    </a:ln>
                  </pic:spPr>
                </pic:pic>
              </a:graphicData>
            </a:graphic>
          </wp:anchor>
        </w:drawing>
      </w:r>
      <w:r w:rsidRPr="001D2957">
        <w:rPr>
          <w:rFonts w:asciiTheme="majorBidi" w:hAnsiTheme="majorBidi" w:cstheme="majorBidi" w:hint="cs"/>
          <w:rtl/>
        </w:rPr>
        <w:t>ا</w:t>
      </w:r>
      <w:r w:rsidRPr="001D2957">
        <w:rPr>
          <w:rFonts w:asciiTheme="majorBidi" w:hAnsiTheme="majorBidi" w:cstheme="majorBidi"/>
          <w:rtl/>
        </w:rPr>
        <w:t>لقسم الرابع: الفرص في تطبيق الذكاء الاصطناعي</w:t>
      </w:r>
    </w:p>
    <w:p w14:paraId="74AC3C4A" w14:textId="076123E1" w:rsidR="005C7695" w:rsidRPr="001D2957" w:rsidRDefault="005C7695" w:rsidP="001D2957">
      <w:pPr>
        <w:pStyle w:val="a3"/>
        <w:spacing w:before="141"/>
        <w:rPr>
          <w:rFonts w:asciiTheme="majorBidi" w:hAnsiTheme="majorBidi" w:cstheme="majorBidi"/>
          <w:rtl/>
        </w:rPr>
      </w:pPr>
    </w:p>
    <w:p w14:paraId="7D35C6BB" w14:textId="14EA95EF" w:rsidR="005C7695" w:rsidRPr="001D2957" w:rsidRDefault="00001B96" w:rsidP="001D2957">
      <w:pPr>
        <w:pStyle w:val="a3"/>
        <w:spacing w:before="141"/>
        <w:rPr>
          <w:rFonts w:asciiTheme="majorBidi" w:hAnsiTheme="majorBidi" w:cstheme="majorBidi"/>
          <w:rtl/>
        </w:rPr>
      </w:pPr>
      <w:r w:rsidRPr="001D2957">
        <w:rPr>
          <w:rFonts w:asciiTheme="majorBidi" w:hAnsiTheme="majorBidi" w:cstheme="majorBidi"/>
          <w:noProof/>
        </w:rPr>
        <w:drawing>
          <wp:anchor distT="0" distB="0" distL="114300" distR="114300" simplePos="0" relativeHeight="251692032" behindDoc="1" locked="0" layoutInCell="1" allowOverlap="1" wp14:anchorId="162A5A33" wp14:editId="78530C4C">
            <wp:simplePos x="0" y="0"/>
            <wp:positionH relativeFrom="column">
              <wp:posOffset>282409</wp:posOffset>
            </wp:positionH>
            <wp:positionV relativeFrom="paragraph">
              <wp:posOffset>377162</wp:posOffset>
            </wp:positionV>
            <wp:extent cx="5763895" cy="3563620"/>
            <wp:effectExtent l="0" t="0" r="8255" b="0"/>
            <wp:wrapTight wrapText="bothSides">
              <wp:wrapPolygon edited="0">
                <wp:start x="0" y="0"/>
                <wp:lineTo x="0" y="21477"/>
                <wp:lineTo x="21560" y="21477"/>
                <wp:lineTo x="21560" y="0"/>
                <wp:lineTo x="0" y="0"/>
              </wp:wrapPolygon>
            </wp:wrapTight>
            <wp:docPr id="208658080" name="صورة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763895" cy="3563620"/>
                    </a:xfrm>
                    <a:prstGeom prst="rect">
                      <a:avLst/>
                    </a:prstGeom>
                    <a:noFill/>
                    <a:ln>
                      <a:noFill/>
                    </a:ln>
                  </pic:spPr>
                </pic:pic>
              </a:graphicData>
            </a:graphic>
          </wp:anchor>
        </w:drawing>
      </w:r>
    </w:p>
    <w:p w14:paraId="15B7E919" w14:textId="77777777" w:rsidR="00B77B90" w:rsidRDefault="00E369E5" w:rsidP="001D2957">
      <w:pPr>
        <w:pStyle w:val="a3"/>
        <w:spacing w:before="141"/>
        <w:rPr>
          <w:rFonts w:asciiTheme="majorBidi" w:hAnsiTheme="majorBidi" w:cstheme="majorBidi"/>
          <w:rtl/>
        </w:rPr>
      </w:pPr>
      <w:r w:rsidRPr="001D2957">
        <w:rPr>
          <w:rFonts w:asciiTheme="majorBidi" w:hAnsiTheme="majorBidi" w:cstheme="majorBidi"/>
          <w:rtl/>
        </w:rPr>
        <w:t xml:space="preserve">يلاحظ من الجدول أن نسبة التمثيل للجنس كانت متقاربة إذ بلغ نسبة الذكور </w:t>
      </w:r>
      <w:r w:rsidRPr="001D2957">
        <w:rPr>
          <w:rFonts w:asciiTheme="majorBidi" w:hAnsiTheme="majorBidi" w:cstheme="majorBidi"/>
        </w:rPr>
        <w:t>(</w:t>
      </w:r>
      <w:r w:rsidR="00226AC1" w:rsidRPr="001D2957">
        <w:rPr>
          <w:rFonts w:asciiTheme="majorBidi" w:hAnsiTheme="majorBidi" w:cstheme="majorBidi"/>
        </w:rPr>
        <w:t>20.7</w:t>
      </w:r>
      <w:r w:rsidRPr="001D2957">
        <w:rPr>
          <w:rFonts w:asciiTheme="majorBidi" w:hAnsiTheme="majorBidi" w:cstheme="majorBidi"/>
        </w:rPr>
        <w:t>)</w:t>
      </w:r>
    </w:p>
    <w:p w14:paraId="0EFF1D44" w14:textId="77777777" w:rsidR="00B77B90" w:rsidRDefault="00B77B90" w:rsidP="001D2957">
      <w:pPr>
        <w:pStyle w:val="a3"/>
        <w:spacing w:before="141"/>
        <w:rPr>
          <w:rFonts w:asciiTheme="majorBidi" w:hAnsiTheme="majorBidi" w:cstheme="majorBidi"/>
          <w:rtl/>
        </w:rPr>
      </w:pPr>
    </w:p>
    <w:p w14:paraId="1D6B876C" w14:textId="77777777" w:rsidR="00B77B90" w:rsidRDefault="00B77B90" w:rsidP="001D2957">
      <w:pPr>
        <w:pStyle w:val="a3"/>
        <w:spacing w:before="141"/>
        <w:rPr>
          <w:rFonts w:asciiTheme="majorBidi" w:hAnsiTheme="majorBidi" w:cstheme="majorBidi"/>
          <w:rtl/>
        </w:rPr>
      </w:pPr>
    </w:p>
    <w:p w14:paraId="77DEFC05" w14:textId="77777777" w:rsidR="00B77B90" w:rsidRDefault="00B77B90" w:rsidP="001D2957">
      <w:pPr>
        <w:pStyle w:val="a3"/>
        <w:spacing w:before="141"/>
        <w:rPr>
          <w:rFonts w:asciiTheme="majorBidi" w:hAnsiTheme="majorBidi" w:cstheme="majorBidi"/>
          <w:rtl/>
        </w:rPr>
      </w:pPr>
    </w:p>
    <w:p w14:paraId="3C97E2F6" w14:textId="77777777" w:rsidR="00B77B90" w:rsidRDefault="00B77B90" w:rsidP="001D2957">
      <w:pPr>
        <w:pStyle w:val="a3"/>
        <w:spacing w:before="141"/>
        <w:rPr>
          <w:rFonts w:asciiTheme="majorBidi" w:hAnsiTheme="majorBidi" w:cstheme="majorBidi"/>
          <w:rtl/>
        </w:rPr>
      </w:pPr>
    </w:p>
    <w:p w14:paraId="2CBCBA38" w14:textId="77777777" w:rsidR="00B77B90" w:rsidRDefault="00B77B90" w:rsidP="001D2957">
      <w:pPr>
        <w:pStyle w:val="a3"/>
        <w:spacing w:before="141"/>
        <w:rPr>
          <w:rFonts w:asciiTheme="majorBidi" w:hAnsiTheme="majorBidi" w:cstheme="majorBidi"/>
          <w:rtl/>
        </w:rPr>
      </w:pPr>
    </w:p>
    <w:p w14:paraId="4F694754" w14:textId="77777777" w:rsidR="00B77B90" w:rsidRDefault="00B77B90" w:rsidP="001D2957">
      <w:pPr>
        <w:pStyle w:val="a3"/>
        <w:spacing w:before="141"/>
        <w:rPr>
          <w:rFonts w:asciiTheme="majorBidi" w:hAnsiTheme="majorBidi" w:cstheme="majorBidi"/>
          <w:rtl/>
        </w:rPr>
      </w:pPr>
    </w:p>
    <w:p w14:paraId="49C918AA" w14:textId="77777777" w:rsidR="00B77B90" w:rsidRDefault="00B77B90" w:rsidP="001D2957">
      <w:pPr>
        <w:pStyle w:val="a3"/>
        <w:spacing w:before="141"/>
        <w:rPr>
          <w:rFonts w:asciiTheme="majorBidi" w:hAnsiTheme="majorBidi" w:cstheme="majorBidi"/>
          <w:rtl/>
        </w:rPr>
      </w:pPr>
    </w:p>
    <w:p w14:paraId="773CCFE5" w14:textId="77777777" w:rsidR="00B77B90" w:rsidRDefault="00B77B90" w:rsidP="001D2957">
      <w:pPr>
        <w:pStyle w:val="a3"/>
        <w:spacing w:before="141"/>
        <w:rPr>
          <w:rFonts w:asciiTheme="majorBidi" w:hAnsiTheme="majorBidi" w:cstheme="majorBidi"/>
          <w:rtl/>
        </w:rPr>
      </w:pPr>
    </w:p>
    <w:p w14:paraId="7642C418" w14:textId="77777777" w:rsidR="00B77B90" w:rsidRDefault="00B77B90" w:rsidP="00B77B90">
      <w:pPr>
        <w:pStyle w:val="a3"/>
        <w:bidi/>
        <w:spacing w:before="141"/>
        <w:jc w:val="left"/>
        <w:rPr>
          <w:rFonts w:asciiTheme="majorBidi" w:hAnsiTheme="majorBidi" w:cstheme="majorBidi"/>
          <w:rtl/>
        </w:rPr>
      </w:pPr>
    </w:p>
    <w:p w14:paraId="3403429D" w14:textId="21C96769" w:rsidR="00E369E5" w:rsidRPr="001D2957" w:rsidRDefault="00E369E5" w:rsidP="00B77B90">
      <w:pPr>
        <w:pStyle w:val="a3"/>
        <w:bidi/>
        <w:spacing w:before="141"/>
        <w:jc w:val="left"/>
        <w:rPr>
          <w:rFonts w:asciiTheme="majorBidi" w:hAnsiTheme="majorBidi" w:cstheme="majorBidi"/>
        </w:rPr>
      </w:pPr>
      <w:r w:rsidRPr="001D2957">
        <w:rPr>
          <w:rFonts w:asciiTheme="majorBidi" w:hAnsiTheme="majorBidi" w:cstheme="majorBidi"/>
          <w:rtl/>
        </w:rPr>
        <w:t xml:space="preserve"> من عينة الدراسة فيما بلغت الاناث </w:t>
      </w:r>
      <w:r w:rsidRPr="001D2957">
        <w:rPr>
          <w:rFonts w:asciiTheme="majorBidi" w:hAnsiTheme="majorBidi" w:cstheme="majorBidi"/>
        </w:rPr>
        <w:t>(%</w:t>
      </w:r>
      <w:r w:rsidR="003D3E90" w:rsidRPr="001D2957">
        <w:rPr>
          <w:rFonts w:asciiTheme="majorBidi" w:hAnsiTheme="majorBidi" w:cstheme="majorBidi"/>
        </w:rPr>
        <w:t>79.3</w:t>
      </w:r>
      <w:r w:rsidRPr="001D2957">
        <w:rPr>
          <w:rFonts w:asciiTheme="majorBidi" w:hAnsiTheme="majorBidi" w:cstheme="majorBidi"/>
        </w:rPr>
        <w:t>)</w:t>
      </w:r>
      <w:r w:rsidRPr="001D2957">
        <w:rPr>
          <w:rFonts w:asciiTheme="majorBidi" w:hAnsiTheme="majorBidi" w:cstheme="majorBidi"/>
          <w:rtl/>
        </w:rPr>
        <w:t xml:space="preserve"> من العينة، فيما مثل حملة درجة البكالوريوس النسبة الأعلى من عينة الدراسة بنسبة بلغت </w:t>
      </w:r>
      <w:r w:rsidRPr="001D2957">
        <w:rPr>
          <w:rFonts w:asciiTheme="majorBidi" w:hAnsiTheme="majorBidi" w:cstheme="majorBidi"/>
        </w:rPr>
        <w:t>(</w:t>
      </w:r>
      <w:r w:rsidR="00AF4200" w:rsidRPr="001D2957">
        <w:rPr>
          <w:rFonts w:asciiTheme="majorBidi" w:hAnsiTheme="majorBidi" w:cstheme="majorBidi"/>
        </w:rPr>
        <w:t>86%</w:t>
      </w:r>
      <w:r w:rsidRPr="001D2957">
        <w:rPr>
          <w:rFonts w:asciiTheme="majorBidi" w:hAnsiTheme="majorBidi" w:cstheme="majorBidi"/>
        </w:rPr>
        <w:t>)</w:t>
      </w:r>
      <w:r w:rsidRPr="001D2957">
        <w:rPr>
          <w:rFonts w:asciiTheme="majorBidi" w:hAnsiTheme="majorBidi" w:cstheme="majorBidi"/>
          <w:rtl/>
        </w:rPr>
        <w:t xml:space="preserve"> ومثل حملة درجة دراسات عليا </w:t>
      </w:r>
      <w:r w:rsidRPr="001D2957">
        <w:rPr>
          <w:rFonts w:asciiTheme="majorBidi" w:hAnsiTheme="majorBidi" w:cstheme="majorBidi"/>
        </w:rPr>
        <w:t>(</w:t>
      </w:r>
      <w:r w:rsidR="0086632C" w:rsidRPr="001D2957">
        <w:rPr>
          <w:rFonts w:asciiTheme="majorBidi" w:hAnsiTheme="majorBidi" w:cstheme="majorBidi"/>
        </w:rPr>
        <w:t>10.7</w:t>
      </w:r>
      <w:r w:rsidRPr="001D2957">
        <w:rPr>
          <w:rFonts w:asciiTheme="majorBidi" w:hAnsiTheme="majorBidi" w:cstheme="majorBidi"/>
        </w:rPr>
        <w:t>)</w:t>
      </w:r>
      <w:r w:rsidRPr="001D2957">
        <w:rPr>
          <w:rFonts w:asciiTheme="majorBidi" w:hAnsiTheme="majorBidi" w:cstheme="majorBidi"/>
          <w:rtl/>
        </w:rPr>
        <w:t xml:space="preserve">، أما بالنسبة لعدد سنوات الخبرة في عينة الدراسة فقد مثلت الفئة </w:t>
      </w:r>
      <w:r w:rsidRPr="001D2957">
        <w:rPr>
          <w:rFonts w:asciiTheme="majorBidi" w:hAnsiTheme="majorBidi" w:cstheme="majorBidi"/>
        </w:rPr>
        <w:t>)</w:t>
      </w:r>
      <w:r w:rsidRPr="001D2957">
        <w:rPr>
          <w:rFonts w:asciiTheme="majorBidi" w:hAnsiTheme="majorBidi" w:cstheme="majorBidi"/>
          <w:rtl/>
        </w:rPr>
        <w:t>من</w:t>
      </w:r>
      <w:r w:rsidR="000F4144" w:rsidRPr="001D2957">
        <w:rPr>
          <w:rFonts w:asciiTheme="majorBidi" w:hAnsiTheme="majorBidi" w:cstheme="majorBidi" w:hint="cs"/>
          <w:rtl/>
        </w:rPr>
        <w:t>15</w:t>
      </w:r>
      <w:r w:rsidRPr="001D2957">
        <w:rPr>
          <w:rFonts w:asciiTheme="majorBidi" w:hAnsiTheme="majorBidi" w:cstheme="majorBidi"/>
          <w:rtl/>
        </w:rPr>
        <w:t xml:space="preserve"> </w:t>
      </w:r>
      <w:r w:rsidR="000F4144" w:rsidRPr="001D2957">
        <w:rPr>
          <w:rFonts w:asciiTheme="majorBidi" w:hAnsiTheme="majorBidi" w:cstheme="majorBidi" w:hint="cs"/>
          <w:rtl/>
        </w:rPr>
        <w:t>سنة واكث</w:t>
      </w:r>
      <w:r w:rsidR="000F4144" w:rsidRPr="001D2957">
        <w:rPr>
          <w:rFonts w:asciiTheme="majorBidi" w:hAnsiTheme="majorBidi" w:cstheme="majorBidi" w:hint="eastAsia"/>
          <w:rtl/>
        </w:rPr>
        <w:t>ر</w:t>
      </w:r>
      <w:r w:rsidR="000F4144" w:rsidRPr="001D2957">
        <w:rPr>
          <w:rFonts w:asciiTheme="majorBidi" w:hAnsiTheme="majorBidi" w:cstheme="majorBidi" w:hint="cs"/>
          <w:rtl/>
        </w:rPr>
        <w:t xml:space="preserve"> </w:t>
      </w:r>
      <w:r w:rsidRPr="001D2957">
        <w:rPr>
          <w:rFonts w:asciiTheme="majorBidi" w:hAnsiTheme="majorBidi" w:cstheme="majorBidi"/>
        </w:rPr>
        <w:t>(</w:t>
      </w:r>
      <w:r w:rsidRPr="001D2957">
        <w:rPr>
          <w:rFonts w:asciiTheme="majorBidi" w:hAnsiTheme="majorBidi" w:cstheme="majorBidi"/>
          <w:rtl/>
        </w:rPr>
        <w:t xml:space="preserve"> النسبة الأعلى بنسبة بلغت </w:t>
      </w:r>
      <w:r w:rsidR="000F4144" w:rsidRPr="001D2957">
        <w:rPr>
          <w:rFonts w:asciiTheme="majorBidi" w:hAnsiTheme="majorBidi" w:cstheme="majorBidi"/>
        </w:rPr>
        <w:t>41.4</w:t>
      </w:r>
      <w:r w:rsidRPr="001D2957">
        <w:rPr>
          <w:rFonts w:asciiTheme="majorBidi" w:hAnsiTheme="majorBidi" w:cstheme="majorBidi"/>
        </w:rPr>
        <w:t>)</w:t>
      </w:r>
      <w:r w:rsidRPr="001D2957">
        <w:rPr>
          <w:rFonts w:asciiTheme="majorBidi" w:hAnsiTheme="majorBidi" w:cstheme="majorBidi"/>
          <w:rtl/>
        </w:rPr>
        <w:t xml:space="preserve">، فيما تلتها الفئة </w:t>
      </w:r>
      <w:r w:rsidR="00CD116B" w:rsidRPr="001D2957">
        <w:rPr>
          <w:rFonts w:asciiTheme="majorBidi" w:hAnsiTheme="majorBidi" w:cstheme="majorBidi" w:hint="cs"/>
          <w:rtl/>
        </w:rPr>
        <w:t xml:space="preserve">5 سنوات واقل </w:t>
      </w:r>
      <w:r w:rsidRPr="001D2957">
        <w:rPr>
          <w:rFonts w:asciiTheme="majorBidi" w:hAnsiTheme="majorBidi" w:cstheme="majorBidi"/>
        </w:rPr>
        <w:t>(</w:t>
      </w:r>
      <w:r w:rsidRPr="001D2957">
        <w:rPr>
          <w:rFonts w:asciiTheme="majorBidi" w:hAnsiTheme="majorBidi" w:cstheme="majorBidi"/>
          <w:rtl/>
        </w:rPr>
        <w:t xml:space="preserve"> بنسبة </w:t>
      </w:r>
      <w:r w:rsidRPr="001D2957">
        <w:rPr>
          <w:rFonts w:asciiTheme="majorBidi" w:hAnsiTheme="majorBidi" w:cstheme="majorBidi"/>
        </w:rPr>
        <w:t>(%</w:t>
      </w:r>
      <w:r w:rsidR="00CD116B" w:rsidRPr="001D2957">
        <w:rPr>
          <w:rFonts w:asciiTheme="majorBidi" w:hAnsiTheme="majorBidi" w:cstheme="majorBidi"/>
        </w:rPr>
        <w:t>20.7</w:t>
      </w:r>
      <w:r w:rsidRPr="001D2957">
        <w:rPr>
          <w:rFonts w:asciiTheme="majorBidi" w:hAnsiTheme="majorBidi" w:cstheme="majorBidi"/>
        </w:rPr>
        <w:t>1)</w:t>
      </w:r>
      <w:r w:rsidRPr="001D2957">
        <w:rPr>
          <w:rFonts w:asciiTheme="majorBidi" w:hAnsiTheme="majorBidi" w:cstheme="majorBidi"/>
          <w:rtl/>
        </w:rPr>
        <w:t xml:space="preserve"> وتلتها فئة</w:t>
      </w:r>
      <w:r w:rsidR="0036310F" w:rsidRPr="001D2957">
        <w:rPr>
          <w:rFonts w:asciiTheme="majorBidi" w:hAnsiTheme="majorBidi" w:cstheme="majorBidi" w:hint="cs"/>
          <w:rtl/>
        </w:rPr>
        <w:t xml:space="preserve"> من 5 -اقل من 10 سنوات </w:t>
      </w:r>
      <w:r w:rsidRPr="001D2957">
        <w:rPr>
          <w:rFonts w:asciiTheme="majorBidi" w:hAnsiTheme="majorBidi" w:cstheme="majorBidi"/>
        </w:rPr>
        <w:t>(</w:t>
      </w:r>
      <w:r w:rsidRPr="001D2957">
        <w:rPr>
          <w:rFonts w:asciiTheme="majorBidi" w:hAnsiTheme="majorBidi" w:cstheme="majorBidi"/>
          <w:rtl/>
        </w:rPr>
        <w:t xml:space="preserve"> بنسبة </w:t>
      </w:r>
      <w:r w:rsidR="0036310F" w:rsidRPr="001D2957">
        <w:rPr>
          <w:rFonts w:asciiTheme="majorBidi" w:hAnsiTheme="majorBidi" w:cstheme="majorBidi"/>
        </w:rPr>
        <w:t>13.8</w:t>
      </w:r>
      <w:r w:rsidRPr="001D2957">
        <w:rPr>
          <w:rFonts w:asciiTheme="majorBidi" w:hAnsiTheme="majorBidi" w:cstheme="majorBidi"/>
        </w:rPr>
        <w:t>2)</w:t>
      </w:r>
      <w:r w:rsidRPr="001D2957">
        <w:rPr>
          <w:rFonts w:asciiTheme="majorBidi" w:hAnsiTheme="majorBidi" w:cstheme="majorBidi"/>
          <w:rtl/>
        </w:rPr>
        <w:t xml:space="preserve"> </w:t>
      </w:r>
      <w:r w:rsidR="002E6777" w:rsidRPr="001D2957">
        <w:rPr>
          <w:rFonts w:asciiTheme="majorBidi" w:hAnsiTheme="majorBidi" w:cstheme="majorBidi" w:hint="cs"/>
          <w:rtl/>
        </w:rPr>
        <w:t>)</w:t>
      </w:r>
      <w:r w:rsidRPr="001D2957">
        <w:rPr>
          <w:rFonts w:asciiTheme="majorBidi" w:hAnsiTheme="majorBidi" w:cstheme="majorBidi"/>
          <w:rtl/>
        </w:rPr>
        <w:t>فيما بلغت النسبة الأعلى لحملة مسمى وظيف</w:t>
      </w:r>
      <w:r w:rsidR="00EC146E">
        <w:rPr>
          <w:rFonts w:asciiTheme="majorBidi" w:hAnsiTheme="majorBidi" w:cstheme="majorBidi" w:hint="cs"/>
          <w:rtl/>
        </w:rPr>
        <w:t xml:space="preserve">ة </w:t>
      </w:r>
      <w:r w:rsidR="002E6777" w:rsidRPr="001D2957">
        <w:rPr>
          <w:rFonts w:asciiTheme="majorBidi" w:hAnsiTheme="majorBidi" w:cstheme="majorBidi" w:hint="cs"/>
          <w:rtl/>
        </w:rPr>
        <w:t>معلم</w:t>
      </w:r>
      <w:r w:rsidR="00585906" w:rsidRPr="001D2957">
        <w:rPr>
          <w:rFonts w:asciiTheme="majorBidi" w:hAnsiTheme="majorBidi" w:cstheme="majorBidi" w:hint="cs"/>
          <w:rtl/>
        </w:rPr>
        <w:t xml:space="preserve">\معلمه </w:t>
      </w:r>
      <w:r w:rsidRPr="001D2957">
        <w:rPr>
          <w:rFonts w:asciiTheme="majorBidi" w:hAnsiTheme="majorBidi" w:cstheme="majorBidi"/>
          <w:rtl/>
        </w:rPr>
        <w:t xml:space="preserve">بنسبة بلغت </w:t>
      </w:r>
      <w:r w:rsidRPr="001D2957">
        <w:rPr>
          <w:rFonts w:asciiTheme="majorBidi" w:hAnsiTheme="majorBidi" w:cstheme="majorBidi"/>
        </w:rPr>
        <w:t>(%51.7)</w:t>
      </w:r>
      <w:r w:rsidRPr="001D2957">
        <w:rPr>
          <w:rFonts w:asciiTheme="majorBidi" w:hAnsiTheme="majorBidi" w:cstheme="majorBidi"/>
          <w:rtl/>
        </w:rPr>
        <w:t xml:space="preserve"> وتلتها فئة </w:t>
      </w:r>
      <w:r w:rsidR="00585906" w:rsidRPr="001D2957">
        <w:rPr>
          <w:rFonts w:asciiTheme="majorBidi" w:hAnsiTheme="majorBidi" w:cstheme="majorBidi" w:hint="cs"/>
          <w:rtl/>
        </w:rPr>
        <w:t xml:space="preserve">اداري </w:t>
      </w:r>
      <w:r w:rsidRPr="001D2957">
        <w:rPr>
          <w:rFonts w:asciiTheme="majorBidi" w:hAnsiTheme="majorBidi" w:cstheme="majorBidi"/>
          <w:rtl/>
        </w:rPr>
        <w:t xml:space="preserve">بنسبة </w:t>
      </w:r>
      <w:r w:rsidRPr="001D2957">
        <w:rPr>
          <w:rFonts w:asciiTheme="majorBidi" w:hAnsiTheme="majorBidi" w:cstheme="majorBidi"/>
        </w:rPr>
        <w:t>(%39.4)</w:t>
      </w:r>
      <w:r w:rsidRPr="001D2957">
        <w:rPr>
          <w:rFonts w:asciiTheme="majorBidi" w:hAnsiTheme="majorBidi" w:cstheme="majorBidi"/>
          <w:rtl/>
        </w:rPr>
        <w:t xml:space="preserve"> وكان أقل نسبة تمثيل للمسمى </w:t>
      </w:r>
      <w:r w:rsidR="006D1DBE" w:rsidRPr="001D2957">
        <w:rPr>
          <w:rFonts w:asciiTheme="majorBidi" w:hAnsiTheme="majorBidi" w:cstheme="majorBidi" w:hint="cs"/>
          <w:rtl/>
        </w:rPr>
        <w:t xml:space="preserve">أخرى </w:t>
      </w:r>
      <w:r w:rsidRPr="001D2957">
        <w:rPr>
          <w:rFonts w:asciiTheme="majorBidi" w:hAnsiTheme="majorBidi" w:cstheme="majorBidi"/>
          <w:rtl/>
        </w:rPr>
        <w:t xml:space="preserve">بنسبة </w:t>
      </w:r>
      <w:r w:rsidRPr="001D2957">
        <w:rPr>
          <w:rFonts w:asciiTheme="majorBidi" w:hAnsiTheme="majorBidi" w:cstheme="majorBidi"/>
        </w:rPr>
        <w:t>.(%8.9)</w:t>
      </w:r>
    </w:p>
    <w:p w14:paraId="7C1FF4F3" w14:textId="77777777" w:rsidR="00EC146E" w:rsidRDefault="00EC146E" w:rsidP="001D2957">
      <w:pPr>
        <w:pStyle w:val="a3"/>
        <w:spacing w:before="141"/>
        <w:rPr>
          <w:rFonts w:asciiTheme="majorBidi" w:hAnsiTheme="majorBidi" w:cstheme="majorBidi"/>
          <w:b/>
          <w:bCs/>
        </w:rPr>
      </w:pPr>
    </w:p>
    <w:p w14:paraId="1D485B1B" w14:textId="77777777" w:rsidR="00320354" w:rsidRDefault="00320354" w:rsidP="001D2957">
      <w:pPr>
        <w:pStyle w:val="a3"/>
        <w:spacing w:before="141"/>
        <w:rPr>
          <w:rFonts w:asciiTheme="majorBidi" w:hAnsiTheme="majorBidi" w:cstheme="majorBidi"/>
          <w:b/>
          <w:bCs/>
        </w:rPr>
      </w:pPr>
    </w:p>
    <w:p w14:paraId="3D48B861" w14:textId="77777777" w:rsidR="00320354" w:rsidRDefault="00320354" w:rsidP="001D2957">
      <w:pPr>
        <w:pStyle w:val="a3"/>
        <w:spacing w:before="141"/>
        <w:rPr>
          <w:rFonts w:asciiTheme="majorBidi" w:hAnsiTheme="majorBidi" w:cstheme="majorBidi"/>
          <w:b/>
          <w:bCs/>
        </w:rPr>
      </w:pPr>
    </w:p>
    <w:p w14:paraId="18215CE9" w14:textId="77777777" w:rsidR="00320354" w:rsidRDefault="00320354" w:rsidP="001D2957">
      <w:pPr>
        <w:pStyle w:val="a3"/>
        <w:spacing w:before="141"/>
        <w:rPr>
          <w:rFonts w:asciiTheme="majorBidi" w:hAnsiTheme="majorBidi" w:cstheme="majorBidi"/>
          <w:b/>
          <w:bCs/>
          <w:rtl/>
        </w:rPr>
      </w:pPr>
    </w:p>
    <w:p w14:paraId="7C1F3FD2" w14:textId="7104F719" w:rsidR="00E369E5" w:rsidRPr="00EC146E" w:rsidRDefault="00E369E5" w:rsidP="001D2957">
      <w:pPr>
        <w:pStyle w:val="a3"/>
        <w:spacing w:before="141"/>
        <w:rPr>
          <w:rFonts w:asciiTheme="majorBidi" w:hAnsiTheme="majorBidi" w:cstheme="majorBidi"/>
          <w:b/>
          <w:bCs/>
        </w:rPr>
      </w:pPr>
      <w:r w:rsidRPr="00EC146E">
        <w:rPr>
          <w:rFonts w:asciiTheme="majorBidi" w:hAnsiTheme="majorBidi" w:cstheme="majorBidi"/>
          <w:b/>
          <w:bCs/>
          <w:rtl/>
        </w:rPr>
        <w:t>أدارة الدراسة</w:t>
      </w:r>
      <w:r w:rsidR="00EC146E">
        <w:rPr>
          <w:rFonts w:asciiTheme="majorBidi" w:hAnsiTheme="majorBidi" w:cstheme="majorBidi" w:hint="cs"/>
          <w:b/>
          <w:bCs/>
          <w:rtl/>
        </w:rPr>
        <w:t>:</w:t>
      </w:r>
    </w:p>
    <w:p w14:paraId="55E063BC" w14:textId="77777777" w:rsidR="00E369E5" w:rsidRPr="001D2957" w:rsidRDefault="00E369E5" w:rsidP="001D2957">
      <w:pPr>
        <w:pStyle w:val="a3"/>
        <w:spacing w:before="141"/>
        <w:rPr>
          <w:rFonts w:asciiTheme="majorBidi" w:hAnsiTheme="majorBidi" w:cstheme="majorBidi"/>
        </w:rPr>
      </w:pPr>
    </w:p>
    <w:p w14:paraId="1C5EF44C" w14:textId="77777777" w:rsidR="00E369E5" w:rsidRPr="001D2957" w:rsidRDefault="00E369E5" w:rsidP="00EC146E">
      <w:pPr>
        <w:pStyle w:val="a3"/>
        <w:bidi/>
        <w:spacing w:before="141"/>
        <w:jc w:val="left"/>
        <w:rPr>
          <w:rFonts w:asciiTheme="majorBidi" w:hAnsiTheme="majorBidi" w:cstheme="majorBidi"/>
        </w:rPr>
      </w:pPr>
      <w:r w:rsidRPr="001D2957">
        <w:rPr>
          <w:rFonts w:asciiTheme="majorBidi" w:hAnsiTheme="majorBidi" w:cstheme="majorBidi"/>
          <w:rtl/>
        </w:rPr>
        <w:t>تم تطوير استبانة، بالاعتماد على مقاييس معتمدة في دراسات سابقة ،وتكونت أداة الدراسة مما يلي</w:t>
      </w:r>
      <w:r w:rsidRPr="001D2957">
        <w:rPr>
          <w:rFonts w:asciiTheme="majorBidi" w:hAnsiTheme="majorBidi" w:cstheme="majorBidi"/>
        </w:rPr>
        <w:t>:</w:t>
      </w:r>
    </w:p>
    <w:p w14:paraId="01CEC8A7" w14:textId="77777777" w:rsidR="00E369E5" w:rsidRPr="001D2957" w:rsidRDefault="00E369E5" w:rsidP="00EC146E">
      <w:pPr>
        <w:pStyle w:val="a3"/>
        <w:bidi/>
        <w:spacing w:before="141"/>
        <w:jc w:val="left"/>
        <w:rPr>
          <w:rFonts w:asciiTheme="majorBidi" w:hAnsiTheme="majorBidi" w:cstheme="majorBidi"/>
        </w:rPr>
      </w:pPr>
      <w:r w:rsidRPr="001D2957">
        <w:rPr>
          <w:rFonts w:asciiTheme="majorBidi" w:hAnsiTheme="majorBidi" w:cstheme="majorBidi"/>
          <w:rtl/>
        </w:rPr>
        <w:t>الجزء الأول</w:t>
      </w:r>
      <w:r w:rsidRPr="001D2957">
        <w:rPr>
          <w:rFonts w:asciiTheme="majorBidi" w:hAnsiTheme="majorBidi" w:cstheme="majorBidi"/>
        </w:rPr>
        <w:t>:</w:t>
      </w:r>
      <w:r w:rsidRPr="001D2957">
        <w:rPr>
          <w:rFonts w:asciiTheme="majorBidi" w:hAnsiTheme="majorBidi" w:cstheme="majorBidi"/>
          <w:rtl/>
        </w:rPr>
        <w:t xml:space="preserve"> تضمن الخصائص الشخصية والوظيفية والتي تكونت من </w:t>
      </w:r>
      <w:r w:rsidRPr="001D2957">
        <w:rPr>
          <w:rFonts w:asciiTheme="majorBidi" w:hAnsiTheme="majorBidi" w:cstheme="majorBidi"/>
        </w:rPr>
        <w:t>)</w:t>
      </w:r>
      <w:r w:rsidRPr="001D2957">
        <w:rPr>
          <w:rFonts w:asciiTheme="majorBidi" w:hAnsiTheme="majorBidi" w:cstheme="majorBidi"/>
          <w:rtl/>
        </w:rPr>
        <w:t>الجنس، والمؤهل العلمي، وعدد سنوات الخبرة، والمسمى الوظيفي</w:t>
      </w:r>
      <w:r w:rsidRPr="001D2957">
        <w:rPr>
          <w:rFonts w:asciiTheme="majorBidi" w:hAnsiTheme="majorBidi" w:cstheme="majorBidi"/>
        </w:rPr>
        <w:t>.(</w:t>
      </w:r>
    </w:p>
    <w:p w14:paraId="74F45541" w14:textId="60CC31B8" w:rsidR="00E369E5" w:rsidRPr="001D2957" w:rsidRDefault="00E369E5" w:rsidP="00EC146E">
      <w:pPr>
        <w:pStyle w:val="a3"/>
        <w:bidi/>
        <w:spacing w:before="141"/>
        <w:jc w:val="left"/>
        <w:rPr>
          <w:rFonts w:asciiTheme="majorBidi" w:hAnsiTheme="majorBidi" w:cstheme="majorBidi"/>
        </w:rPr>
      </w:pPr>
      <w:r w:rsidRPr="001D2957">
        <w:rPr>
          <w:rFonts w:asciiTheme="majorBidi" w:hAnsiTheme="majorBidi" w:cstheme="majorBidi"/>
          <w:rtl/>
        </w:rPr>
        <w:t>الجزء الثاني</w:t>
      </w:r>
      <w:r w:rsidRPr="001D2957">
        <w:rPr>
          <w:rFonts w:asciiTheme="majorBidi" w:hAnsiTheme="majorBidi" w:cstheme="majorBidi"/>
        </w:rPr>
        <w:t>:</w:t>
      </w:r>
      <w:r w:rsidRPr="001D2957">
        <w:rPr>
          <w:rFonts w:asciiTheme="majorBidi" w:hAnsiTheme="majorBidi" w:cstheme="majorBidi"/>
          <w:rtl/>
        </w:rPr>
        <w:t xml:space="preserve"> شمل على فقرات لقياس المتغير المستقل</w:t>
      </w:r>
      <w:r w:rsidR="00120571" w:rsidRPr="001D2957">
        <w:rPr>
          <w:rFonts w:asciiTheme="majorBidi" w:hAnsiTheme="majorBidi" w:cstheme="majorBidi" w:hint="cs"/>
          <w:rtl/>
        </w:rPr>
        <w:t xml:space="preserve"> </w:t>
      </w:r>
      <w:r w:rsidR="00EF643B" w:rsidRPr="001D2957">
        <w:rPr>
          <w:rFonts w:asciiTheme="majorBidi" w:hAnsiTheme="majorBidi" w:cstheme="majorBidi" w:hint="cs"/>
          <w:rtl/>
        </w:rPr>
        <w:t xml:space="preserve">مفهوم الذكاء الاصطناعي </w:t>
      </w:r>
      <w:r w:rsidRPr="001D2957">
        <w:rPr>
          <w:rFonts w:asciiTheme="majorBidi" w:hAnsiTheme="majorBidi" w:cstheme="majorBidi"/>
          <w:rtl/>
        </w:rPr>
        <w:t>وفقرات لقياس المتغير التابع تميز الأداء المؤسس ي كما يلي</w:t>
      </w:r>
      <w:r w:rsidRPr="001D2957">
        <w:rPr>
          <w:rFonts w:asciiTheme="majorBidi" w:hAnsiTheme="majorBidi" w:cstheme="majorBidi"/>
        </w:rPr>
        <w:t>:</w:t>
      </w:r>
    </w:p>
    <w:p w14:paraId="5C778D5C" w14:textId="5AB786E3" w:rsidR="00E369E5" w:rsidRPr="001D2957" w:rsidRDefault="00E369E5" w:rsidP="00EC146E">
      <w:pPr>
        <w:pStyle w:val="a3"/>
        <w:bidi/>
        <w:spacing w:before="141"/>
        <w:jc w:val="left"/>
        <w:rPr>
          <w:rFonts w:asciiTheme="majorBidi" w:hAnsiTheme="majorBidi" w:cstheme="majorBidi"/>
        </w:rPr>
      </w:pPr>
      <w:r w:rsidRPr="001D2957">
        <w:rPr>
          <w:rFonts w:asciiTheme="majorBidi" w:hAnsiTheme="majorBidi" w:cstheme="majorBidi"/>
        </w:rPr>
        <w:t></w:t>
      </w:r>
      <w:r w:rsidRPr="001D2957">
        <w:rPr>
          <w:rFonts w:asciiTheme="majorBidi" w:hAnsiTheme="majorBidi" w:cstheme="majorBidi"/>
          <w:rtl/>
        </w:rPr>
        <w:t xml:space="preserve">  المتغيرالمستقل</w:t>
      </w:r>
      <w:r w:rsidRPr="001D2957">
        <w:rPr>
          <w:rFonts w:asciiTheme="majorBidi" w:hAnsiTheme="majorBidi" w:cstheme="majorBidi"/>
        </w:rPr>
        <w:t>:</w:t>
      </w:r>
      <w:r w:rsidRPr="001D2957">
        <w:rPr>
          <w:rFonts w:asciiTheme="majorBidi" w:hAnsiTheme="majorBidi" w:cstheme="majorBidi"/>
          <w:rtl/>
        </w:rPr>
        <w:t xml:space="preserve"> </w:t>
      </w:r>
      <w:r w:rsidR="0037621B" w:rsidRPr="001D2957">
        <w:rPr>
          <w:rFonts w:asciiTheme="majorBidi" w:hAnsiTheme="majorBidi" w:cstheme="majorBidi" w:hint="cs"/>
          <w:rtl/>
        </w:rPr>
        <w:t xml:space="preserve">مفهوم الذكاء الاصطناعي  واستخداماته </w:t>
      </w:r>
      <w:r w:rsidRPr="001D2957">
        <w:rPr>
          <w:rFonts w:asciiTheme="majorBidi" w:hAnsiTheme="majorBidi" w:cstheme="majorBidi"/>
          <w:rtl/>
        </w:rPr>
        <w:t xml:space="preserve">وتكون من </w:t>
      </w:r>
      <w:r w:rsidRPr="001D2957">
        <w:rPr>
          <w:rFonts w:asciiTheme="majorBidi" w:hAnsiTheme="majorBidi" w:cstheme="majorBidi"/>
        </w:rPr>
        <w:t>(20)</w:t>
      </w:r>
      <w:r w:rsidRPr="001D2957">
        <w:rPr>
          <w:rFonts w:asciiTheme="majorBidi" w:hAnsiTheme="majorBidi" w:cstheme="majorBidi"/>
          <w:rtl/>
        </w:rPr>
        <w:t xml:space="preserve"> فقرة من خلال الأبعاد التالية</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w:t>
      </w:r>
      <w:r w:rsidRPr="001D2957">
        <w:rPr>
          <w:rFonts w:asciiTheme="majorBidi" w:hAnsiTheme="majorBidi" w:cstheme="majorBidi"/>
          <w:rtl/>
        </w:rPr>
        <w:t xml:space="preserve"> البعد الأول</w:t>
      </w:r>
      <w:r w:rsidRPr="001D2957">
        <w:rPr>
          <w:rFonts w:asciiTheme="majorBidi" w:hAnsiTheme="majorBidi" w:cstheme="majorBidi"/>
        </w:rPr>
        <w:t>:</w:t>
      </w:r>
      <w:r w:rsidRPr="001D2957">
        <w:rPr>
          <w:rFonts w:asciiTheme="majorBidi" w:hAnsiTheme="majorBidi" w:cstheme="majorBidi"/>
          <w:rtl/>
        </w:rPr>
        <w:t xml:space="preserve"> وتقيسها الفقرات من </w:t>
      </w:r>
      <w:r w:rsidRPr="001D2957">
        <w:rPr>
          <w:rFonts w:asciiTheme="majorBidi" w:hAnsiTheme="majorBidi" w:cstheme="majorBidi"/>
        </w:rPr>
        <w:t>1)</w:t>
      </w:r>
      <w:r w:rsidRPr="001D2957">
        <w:rPr>
          <w:rFonts w:asciiTheme="majorBidi" w:hAnsiTheme="majorBidi" w:cstheme="majorBidi"/>
          <w:rtl/>
        </w:rPr>
        <w:t xml:space="preserve"> </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.(5</w:t>
      </w:r>
    </w:p>
    <w:p w14:paraId="7176DECE" w14:textId="23F58C27" w:rsidR="00BC2D2F" w:rsidRPr="001D2957" w:rsidRDefault="00E369E5" w:rsidP="00EC146E">
      <w:pPr>
        <w:pStyle w:val="a3"/>
        <w:bidi/>
        <w:spacing w:before="141"/>
        <w:jc w:val="left"/>
        <w:rPr>
          <w:rFonts w:asciiTheme="majorBidi" w:hAnsiTheme="majorBidi" w:cstheme="majorBidi"/>
        </w:rPr>
      </w:pPr>
      <w:r w:rsidRPr="001D2957">
        <w:rPr>
          <w:rFonts w:asciiTheme="majorBidi" w:hAnsiTheme="majorBidi" w:cstheme="majorBidi"/>
        </w:rPr>
        <w:t></w:t>
      </w:r>
      <w:r w:rsidRPr="001D2957">
        <w:rPr>
          <w:rFonts w:asciiTheme="majorBidi" w:hAnsiTheme="majorBidi" w:cstheme="majorBidi"/>
          <w:rtl/>
        </w:rPr>
        <w:t xml:space="preserve"> البعد الثاني</w:t>
      </w:r>
      <w:r w:rsidRPr="001D2957">
        <w:rPr>
          <w:rFonts w:asciiTheme="majorBidi" w:hAnsiTheme="majorBidi" w:cstheme="majorBidi"/>
        </w:rPr>
        <w:t>:</w:t>
      </w:r>
      <w:r w:rsidRPr="001D2957">
        <w:rPr>
          <w:rFonts w:asciiTheme="majorBidi" w:hAnsiTheme="majorBidi" w:cstheme="majorBidi"/>
          <w:rtl/>
        </w:rPr>
        <w:t xml:space="preserve"> </w:t>
      </w:r>
      <w:r w:rsidR="0037621B" w:rsidRPr="001D2957">
        <w:rPr>
          <w:rFonts w:asciiTheme="majorBidi" w:hAnsiTheme="majorBidi" w:cstheme="majorBidi" w:hint="cs"/>
          <w:rtl/>
        </w:rPr>
        <w:t xml:space="preserve">التحديات في النطبيق الذكاء الاصطناعي </w:t>
      </w:r>
      <w:r w:rsidRPr="001D2957">
        <w:rPr>
          <w:rFonts w:asciiTheme="majorBidi" w:hAnsiTheme="majorBidi" w:cstheme="majorBidi"/>
          <w:rtl/>
        </w:rPr>
        <w:t xml:space="preserve">، وتقيسها الفقرات من </w:t>
      </w:r>
      <w:r w:rsidRPr="001D2957">
        <w:rPr>
          <w:rFonts w:asciiTheme="majorBidi" w:hAnsiTheme="majorBidi" w:cstheme="majorBidi"/>
        </w:rPr>
        <w:t>6)</w:t>
      </w:r>
      <w:r w:rsidRPr="001D2957">
        <w:rPr>
          <w:rFonts w:asciiTheme="majorBidi" w:hAnsiTheme="majorBidi" w:cstheme="majorBidi"/>
          <w:rtl/>
        </w:rPr>
        <w:t xml:space="preserve"> </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.(10</w:t>
      </w:r>
    </w:p>
    <w:p w14:paraId="784E839D" w14:textId="22161F2D" w:rsidR="00E369E5" w:rsidRPr="001D2957" w:rsidRDefault="00E369E5" w:rsidP="00EC146E">
      <w:pPr>
        <w:pStyle w:val="a3"/>
        <w:bidi/>
        <w:spacing w:before="141"/>
        <w:jc w:val="left"/>
        <w:rPr>
          <w:rFonts w:asciiTheme="majorBidi" w:hAnsiTheme="majorBidi" w:cstheme="majorBidi"/>
          <w:rtl/>
        </w:rPr>
      </w:pPr>
      <w:r w:rsidRPr="001D2957">
        <w:rPr>
          <w:rFonts w:asciiTheme="majorBidi" w:hAnsiTheme="majorBidi" w:cstheme="majorBidi"/>
          <w:rtl/>
        </w:rPr>
        <w:t>المتغيرالتابع</w:t>
      </w:r>
      <w:r w:rsidRPr="001D2957">
        <w:rPr>
          <w:rFonts w:asciiTheme="majorBidi" w:hAnsiTheme="majorBidi" w:cstheme="majorBidi"/>
        </w:rPr>
        <w:t>:</w:t>
      </w:r>
      <w:r w:rsidRPr="001D2957">
        <w:rPr>
          <w:rFonts w:asciiTheme="majorBidi" w:hAnsiTheme="majorBidi" w:cstheme="majorBidi"/>
          <w:rtl/>
        </w:rPr>
        <w:t xml:space="preserve"> </w:t>
      </w:r>
      <w:r w:rsidR="00CC0993" w:rsidRPr="001D2957">
        <w:rPr>
          <w:rFonts w:asciiTheme="majorBidi" w:hAnsiTheme="majorBidi" w:cstheme="majorBidi"/>
          <w:rtl/>
        </w:rPr>
        <w:t xml:space="preserve">الفرص في التطبيق الاصطناعي </w:t>
      </w:r>
      <w:r w:rsidRPr="001D2957">
        <w:rPr>
          <w:rFonts w:asciiTheme="majorBidi" w:hAnsiTheme="majorBidi" w:cstheme="majorBidi"/>
          <w:rtl/>
        </w:rPr>
        <w:t>من خلال الأبعاد التالية</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w:t>
      </w:r>
      <w:r w:rsidRPr="001D2957">
        <w:rPr>
          <w:rFonts w:asciiTheme="majorBidi" w:hAnsiTheme="majorBidi" w:cstheme="majorBidi"/>
          <w:rtl/>
        </w:rPr>
        <w:t xml:space="preserve"> البعد الأول</w:t>
      </w:r>
      <w:r w:rsidRPr="001D2957">
        <w:rPr>
          <w:rFonts w:asciiTheme="majorBidi" w:hAnsiTheme="majorBidi" w:cstheme="majorBidi"/>
        </w:rPr>
        <w:t>:</w:t>
      </w:r>
      <w:r w:rsidRPr="001D2957">
        <w:rPr>
          <w:rFonts w:asciiTheme="majorBidi" w:hAnsiTheme="majorBidi" w:cstheme="majorBidi"/>
          <w:rtl/>
        </w:rPr>
        <w:t xml:space="preserve"> التميز في تقديم الخدمة، وتقيسها الفقرات من </w:t>
      </w:r>
      <w:r w:rsidRPr="001D2957">
        <w:rPr>
          <w:rFonts w:asciiTheme="majorBidi" w:hAnsiTheme="majorBidi" w:cstheme="majorBidi"/>
        </w:rPr>
        <w:t>21)</w:t>
      </w:r>
      <w:r w:rsidRPr="001D2957">
        <w:rPr>
          <w:rFonts w:asciiTheme="majorBidi" w:hAnsiTheme="majorBidi" w:cstheme="majorBidi"/>
          <w:rtl/>
        </w:rPr>
        <w:t xml:space="preserve"> </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.(25</w:t>
      </w:r>
    </w:p>
    <w:p w14:paraId="08EF87E2" w14:textId="6E88EB58" w:rsidR="00E369E5" w:rsidRPr="001D2957" w:rsidRDefault="00E369E5" w:rsidP="00EC146E">
      <w:pPr>
        <w:pStyle w:val="a3"/>
        <w:bidi/>
        <w:spacing w:before="141"/>
        <w:jc w:val="left"/>
        <w:rPr>
          <w:rFonts w:asciiTheme="majorBidi" w:hAnsiTheme="majorBidi" w:cstheme="majorBidi"/>
          <w:rtl/>
        </w:rPr>
      </w:pPr>
      <w:r w:rsidRPr="001D2957">
        <w:rPr>
          <w:rFonts w:asciiTheme="majorBidi" w:hAnsiTheme="majorBidi" w:cstheme="majorBidi"/>
        </w:rPr>
        <w:t></w:t>
      </w:r>
      <w:r w:rsidRPr="001D2957">
        <w:rPr>
          <w:rFonts w:asciiTheme="majorBidi" w:hAnsiTheme="majorBidi" w:cstheme="majorBidi"/>
          <w:rtl/>
        </w:rPr>
        <w:t xml:space="preserve"> البعد الثاني</w:t>
      </w:r>
      <w:r w:rsidRPr="001D2957">
        <w:rPr>
          <w:rFonts w:asciiTheme="majorBidi" w:hAnsiTheme="majorBidi" w:cstheme="majorBidi"/>
        </w:rPr>
        <w:t>:</w:t>
      </w:r>
      <w:r w:rsidRPr="001D2957">
        <w:rPr>
          <w:rFonts w:asciiTheme="majorBidi" w:hAnsiTheme="majorBidi" w:cstheme="majorBidi"/>
          <w:rtl/>
        </w:rPr>
        <w:t xml:space="preserve"> </w:t>
      </w:r>
      <w:r w:rsidR="00CC0993" w:rsidRPr="001D2957">
        <w:rPr>
          <w:rFonts w:asciiTheme="majorBidi" w:hAnsiTheme="majorBidi" w:cstheme="majorBidi"/>
          <w:rtl/>
        </w:rPr>
        <w:t xml:space="preserve">الفرص في التطبيق الاصطناعي </w:t>
      </w:r>
      <w:r w:rsidRPr="001D2957">
        <w:rPr>
          <w:rFonts w:asciiTheme="majorBidi" w:hAnsiTheme="majorBidi" w:cstheme="majorBidi"/>
          <w:rtl/>
        </w:rPr>
        <w:t xml:space="preserve">، وتقيسها الفقرات من </w:t>
      </w:r>
      <w:r w:rsidRPr="001D2957">
        <w:rPr>
          <w:rFonts w:asciiTheme="majorBidi" w:hAnsiTheme="majorBidi" w:cstheme="majorBidi"/>
        </w:rPr>
        <w:t>26)</w:t>
      </w:r>
      <w:r w:rsidRPr="001D2957">
        <w:rPr>
          <w:rFonts w:asciiTheme="majorBidi" w:hAnsiTheme="majorBidi" w:cstheme="majorBidi"/>
          <w:rtl/>
        </w:rPr>
        <w:t xml:space="preserve"> </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.(30</w:t>
      </w:r>
    </w:p>
    <w:p w14:paraId="352B0AEF" w14:textId="77777777" w:rsidR="00E369E5" w:rsidRPr="001D2957" w:rsidRDefault="00E369E5" w:rsidP="001D2957">
      <w:pPr>
        <w:pStyle w:val="a3"/>
        <w:spacing w:before="141"/>
        <w:rPr>
          <w:rFonts w:asciiTheme="majorBidi" w:hAnsiTheme="majorBidi" w:cstheme="majorBidi"/>
        </w:rPr>
      </w:pPr>
      <w:r w:rsidRPr="001D2957">
        <w:rPr>
          <w:rFonts w:asciiTheme="majorBidi" w:hAnsiTheme="majorBidi" w:cstheme="majorBidi"/>
          <w:rtl/>
        </w:rPr>
        <w:t>ولتفسير المتوسطات الحسابية لتقديرات أفراد عينة الدراسة على كل فقرة من فقرات المقياس؛ تم استخدام المعيار الإحصائي الآتي</w:t>
      </w:r>
      <w:r w:rsidRPr="001D2957">
        <w:rPr>
          <w:rFonts w:asciiTheme="majorBidi" w:hAnsiTheme="majorBidi" w:cstheme="majorBidi"/>
        </w:rPr>
        <w:t>:</w:t>
      </w:r>
    </w:p>
    <w:p w14:paraId="4F4F51E8" w14:textId="77777777" w:rsidR="00E369E5" w:rsidRPr="001D2957" w:rsidRDefault="00E369E5" w:rsidP="001D2957">
      <w:pPr>
        <w:pStyle w:val="a3"/>
        <w:spacing w:before="141"/>
        <w:rPr>
          <w:rFonts w:asciiTheme="majorBidi" w:hAnsiTheme="majorBidi" w:cstheme="majorBidi"/>
        </w:rPr>
      </w:pPr>
    </w:p>
    <w:tbl>
      <w:tblPr>
        <w:tblStyle w:val="TableNormal"/>
        <w:tblW w:w="0" w:type="auto"/>
        <w:tblInd w:w="291"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2367"/>
        <w:gridCol w:w="5562"/>
      </w:tblGrid>
      <w:tr w:rsidR="00E369E5" w:rsidRPr="001D2957" w14:paraId="659A791D" w14:textId="77777777" w:rsidTr="00313E01">
        <w:trPr>
          <w:trHeight w:val="587"/>
        </w:trPr>
        <w:tc>
          <w:tcPr>
            <w:tcW w:w="2367" w:type="dxa"/>
            <w:shd w:val="clear" w:color="auto" w:fill="EC7C30"/>
          </w:tcPr>
          <w:p w14:paraId="31061E61" w14:textId="77777777" w:rsidR="00E369E5" w:rsidRPr="001D2957" w:rsidRDefault="00E369E5" w:rsidP="001D2957">
            <w:pPr>
              <w:pStyle w:val="a3"/>
              <w:spacing w:before="141"/>
              <w:rPr>
                <w:rFonts w:asciiTheme="majorBidi" w:hAnsiTheme="majorBidi" w:cstheme="majorBidi"/>
              </w:rPr>
            </w:pPr>
            <w:r w:rsidRPr="001D2957">
              <w:rPr>
                <w:rFonts w:asciiTheme="majorBidi" w:hAnsiTheme="majorBidi" w:cstheme="majorBidi"/>
                <w:rtl/>
              </w:rPr>
              <w:t>درجة الموافقة</w:t>
            </w:r>
          </w:p>
        </w:tc>
        <w:tc>
          <w:tcPr>
            <w:tcW w:w="5562" w:type="dxa"/>
            <w:shd w:val="clear" w:color="auto" w:fill="EC7C30"/>
          </w:tcPr>
          <w:p w14:paraId="52C834B2" w14:textId="77777777" w:rsidR="00E369E5" w:rsidRPr="001D2957" w:rsidRDefault="00E369E5" w:rsidP="001D2957">
            <w:pPr>
              <w:pStyle w:val="a3"/>
              <w:spacing w:before="141"/>
              <w:rPr>
                <w:rFonts w:asciiTheme="majorBidi" w:hAnsiTheme="majorBidi" w:cstheme="majorBidi"/>
              </w:rPr>
            </w:pPr>
            <w:r w:rsidRPr="001D2957">
              <w:rPr>
                <w:rFonts w:asciiTheme="majorBidi" w:hAnsiTheme="majorBidi" w:cstheme="majorBidi"/>
                <w:rtl/>
              </w:rPr>
              <w:t>المتوسط الحسابي</w:t>
            </w:r>
          </w:p>
        </w:tc>
      </w:tr>
      <w:tr w:rsidR="00E369E5" w:rsidRPr="001D2957" w14:paraId="52A0A234" w14:textId="77777777" w:rsidTr="00313E01">
        <w:trPr>
          <w:trHeight w:val="2321"/>
        </w:trPr>
        <w:tc>
          <w:tcPr>
            <w:tcW w:w="2367" w:type="dxa"/>
          </w:tcPr>
          <w:p w14:paraId="72252F50" w14:textId="77777777" w:rsidR="00E369E5" w:rsidRPr="001D2957" w:rsidRDefault="00E369E5" w:rsidP="001D2957">
            <w:pPr>
              <w:pStyle w:val="a3"/>
              <w:spacing w:before="141"/>
              <w:rPr>
                <w:rFonts w:asciiTheme="majorBidi" w:hAnsiTheme="majorBidi" w:cstheme="majorBidi"/>
              </w:rPr>
            </w:pPr>
            <w:r w:rsidRPr="001D2957">
              <w:rPr>
                <w:rFonts w:asciiTheme="majorBidi" w:hAnsiTheme="majorBidi" w:cstheme="majorBidi"/>
                <w:rtl/>
              </w:rPr>
              <w:t>منخفضة</w:t>
            </w:r>
          </w:p>
          <w:p w14:paraId="179511D7" w14:textId="77777777" w:rsidR="00E369E5" w:rsidRPr="001D2957" w:rsidRDefault="00E369E5" w:rsidP="001D2957">
            <w:pPr>
              <w:pStyle w:val="a3"/>
              <w:spacing w:before="141"/>
              <w:rPr>
                <w:rFonts w:asciiTheme="majorBidi" w:hAnsiTheme="majorBidi" w:cstheme="majorBidi"/>
              </w:rPr>
            </w:pPr>
            <w:r w:rsidRPr="001D2957">
              <w:rPr>
                <w:rFonts w:asciiTheme="majorBidi" w:hAnsiTheme="majorBidi" w:cstheme="majorBidi"/>
                <w:rtl/>
              </w:rPr>
              <w:t>متوسطة مرتفعة</w:t>
            </w:r>
          </w:p>
        </w:tc>
        <w:tc>
          <w:tcPr>
            <w:tcW w:w="5562" w:type="dxa"/>
          </w:tcPr>
          <w:p w14:paraId="4CDA2FA9" w14:textId="77777777" w:rsidR="00E369E5" w:rsidRPr="001D2957" w:rsidRDefault="00E369E5" w:rsidP="001D2957">
            <w:pPr>
              <w:pStyle w:val="a3"/>
              <w:spacing w:before="141"/>
              <w:rPr>
                <w:rFonts w:asciiTheme="majorBidi" w:hAnsiTheme="majorBidi" w:cstheme="majorBidi"/>
              </w:rPr>
            </w:pPr>
            <w:r w:rsidRPr="001D2957">
              <w:rPr>
                <w:rFonts w:asciiTheme="majorBidi" w:hAnsiTheme="majorBidi" w:cstheme="majorBidi"/>
                <w:rtl/>
              </w:rPr>
              <w:t xml:space="preserve">من </w:t>
            </w:r>
            <w:r w:rsidRPr="001D2957">
              <w:rPr>
                <w:rFonts w:asciiTheme="majorBidi" w:hAnsiTheme="majorBidi" w:cstheme="majorBidi"/>
              </w:rPr>
              <w:t>1.00</w:t>
            </w:r>
            <w:r w:rsidRPr="001D2957">
              <w:rPr>
                <w:rFonts w:asciiTheme="majorBidi" w:hAnsiTheme="majorBidi" w:cstheme="majorBidi"/>
                <w:rtl/>
              </w:rPr>
              <w:t xml:space="preserve"> </w:t>
            </w:r>
            <w:r w:rsidRPr="001D2957">
              <w:rPr>
                <w:rFonts w:asciiTheme="majorBidi" w:hAnsiTheme="majorBidi" w:cstheme="majorBidi"/>
              </w:rPr>
              <w:t>–</w:t>
            </w:r>
            <w:r w:rsidRPr="001D2957">
              <w:rPr>
                <w:rFonts w:asciiTheme="majorBidi" w:hAnsiTheme="majorBidi" w:cstheme="majorBidi"/>
                <w:rtl/>
              </w:rPr>
              <w:t xml:space="preserve"> أقل من </w:t>
            </w:r>
            <w:r w:rsidRPr="001D2957">
              <w:rPr>
                <w:rFonts w:asciiTheme="majorBidi" w:hAnsiTheme="majorBidi" w:cstheme="majorBidi"/>
              </w:rPr>
              <w:t>2.33</w:t>
            </w:r>
          </w:p>
          <w:p w14:paraId="696335F7" w14:textId="77777777" w:rsidR="00E369E5" w:rsidRPr="001D2957" w:rsidRDefault="00E369E5" w:rsidP="001D2957">
            <w:pPr>
              <w:pStyle w:val="a3"/>
              <w:spacing w:before="141"/>
              <w:rPr>
                <w:rFonts w:asciiTheme="majorBidi" w:hAnsiTheme="majorBidi" w:cstheme="majorBidi"/>
              </w:rPr>
            </w:pPr>
          </w:p>
          <w:p w14:paraId="1E1A4130" w14:textId="77777777" w:rsidR="00E369E5" w:rsidRPr="001D2957" w:rsidRDefault="00E369E5" w:rsidP="001D2957">
            <w:pPr>
              <w:pStyle w:val="a3"/>
              <w:spacing w:before="141"/>
              <w:rPr>
                <w:rFonts w:asciiTheme="majorBidi" w:hAnsiTheme="majorBidi" w:cstheme="majorBidi"/>
              </w:rPr>
            </w:pPr>
            <w:r w:rsidRPr="001D2957">
              <w:rPr>
                <w:rFonts w:asciiTheme="majorBidi" w:hAnsiTheme="majorBidi" w:cstheme="majorBidi"/>
                <w:rtl/>
              </w:rPr>
              <w:t xml:space="preserve">من </w:t>
            </w:r>
            <w:r w:rsidRPr="001D2957">
              <w:rPr>
                <w:rFonts w:asciiTheme="majorBidi" w:hAnsiTheme="majorBidi" w:cstheme="majorBidi"/>
              </w:rPr>
              <w:t>2.34</w:t>
            </w:r>
            <w:r w:rsidRPr="001D2957">
              <w:rPr>
                <w:rFonts w:asciiTheme="majorBidi" w:hAnsiTheme="majorBidi" w:cstheme="majorBidi"/>
                <w:rtl/>
              </w:rPr>
              <w:t xml:space="preserve"> </w:t>
            </w:r>
            <w:r w:rsidRPr="001D2957">
              <w:rPr>
                <w:rFonts w:asciiTheme="majorBidi" w:hAnsiTheme="majorBidi" w:cstheme="majorBidi"/>
              </w:rPr>
              <w:t>–</w:t>
            </w:r>
            <w:r w:rsidRPr="001D2957">
              <w:rPr>
                <w:rFonts w:asciiTheme="majorBidi" w:hAnsiTheme="majorBidi" w:cstheme="majorBidi"/>
                <w:rtl/>
              </w:rPr>
              <w:t xml:space="preserve"> أقل من </w:t>
            </w:r>
            <w:r w:rsidRPr="001D2957">
              <w:rPr>
                <w:rFonts w:asciiTheme="majorBidi" w:hAnsiTheme="majorBidi" w:cstheme="majorBidi"/>
              </w:rPr>
              <w:t>3.66</w:t>
            </w:r>
          </w:p>
          <w:p w14:paraId="70439CF6" w14:textId="77777777" w:rsidR="00E369E5" w:rsidRPr="001D2957" w:rsidRDefault="00E369E5" w:rsidP="001D2957">
            <w:pPr>
              <w:pStyle w:val="a3"/>
              <w:spacing w:before="141"/>
              <w:rPr>
                <w:rFonts w:asciiTheme="majorBidi" w:hAnsiTheme="majorBidi" w:cstheme="majorBidi"/>
              </w:rPr>
            </w:pPr>
          </w:p>
          <w:p w14:paraId="6CE970FE" w14:textId="77777777" w:rsidR="00E369E5" w:rsidRPr="001D2957" w:rsidRDefault="00E369E5" w:rsidP="001D2957">
            <w:pPr>
              <w:pStyle w:val="a3"/>
              <w:spacing w:before="141"/>
              <w:rPr>
                <w:rFonts w:asciiTheme="majorBidi" w:hAnsiTheme="majorBidi" w:cstheme="majorBidi"/>
              </w:rPr>
            </w:pPr>
            <w:r w:rsidRPr="001D2957">
              <w:rPr>
                <w:rFonts w:asciiTheme="majorBidi" w:hAnsiTheme="majorBidi" w:cstheme="majorBidi"/>
              </w:rPr>
              <w:t xml:space="preserve">5.00 – 3.67 </w:t>
            </w:r>
            <w:r w:rsidRPr="001D2957">
              <w:rPr>
                <w:rFonts w:asciiTheme="majorBidi" w:hAnsiTheme="majorBidi" w:cstheme="majorBidi"/>
                <w:rtl/>
              </w:rPr>
              <w:t>من</w:t>
            </w:r>
          </w:p>
        </w:tc>
      </w:tr>
    </w:tbl>
    <w:p w14:paraId="777B8E50" w14:textId="77777777" w:rsidR="00E369E5" w:rsidRPr="001D2957" w:rsidRDefault="00E369E5" w:rsidP="001D2957">
      <w:pPr>
        <w:pStyle w:val="a3"/>
        <w:spacing w:before="141"/>
        <w:rPr>
          <w:rFonts w:asciiTheme="majorBidi" w:hAnsiTheme="majorBidi" w:cstheme="majorBidi"/>
        </w:rPr>
      </w:pPr>
    </w:p>
    <w:p w14:paraId="5A0F82B4" w14:textId="77777777" w:rsidR="00E369E5" w:rsidRPr="001D2957" w:rsidRDefault="00E369E5" w:rsidP="001D2957">
      <w:pPr>
        <w:pStyle w:val="a3"/>
        <w:spacing w:before="141"/>
        <w:rPr>
          <w:rFonts w:asciiTheme="majorBidi" w:hAnsiTheme="majorBidi" w:cstheme="majorBidi"/>
        </w:rPr>
        <w:sectPr w:rsidR="00E369E5" w:rsidRPr="001D2957" w:rsidSect="00E369E5">
          <w:footerReference w:type="default" r:id="rId26"/>
          <w:pgSz w:w="11910" w:h="16840"/>
          <w:pgMar w:top="1380" w:right="1700" w:bottom="1020" w:left="1133" w:header="0" w:footer="823" w:gutter="0"/>
          <w:cols w:space="720"/>
        </w:sectPr>
      </w:pPr>
    </w:p>
    <w:p w14:paraId="2016261C" w14:textId="77777777" w:rsidR="00E369E5" w:rsidRPr="001D2957" w:rsidRDefault="00E369E5" w:rsidP="001D2957">
      <w:pPr>
        <w:pStyle w:val="a3"/>
        <w:spacing w:before="141"/>
        <w:rPr>
          <w:rFonts w:asciiTheme="majorBidi" w:hAnsiTheme="majorBidi" w:cstheme="majorBidi"/>
        </w:rPr>
      </w:pPr>
      <w:r w:rsidRPr="001D2957">
        <w:rPr>
          <w:rFonts w:asciiTheme="majorBidi" w:hAnsiTheme="majorBidi" w:cstheme="majorBidi"/>
        </w:rPr>
        <w:t>1.33 =</w:t>
      </w:r>
    </w:p>
    <w:p w14:paraId="0CC0B72C" w14:textId="77777777" w:rsidR="00E369E5" w:rsidRPr="001D2957" w:rsidRDefault="00E369E5" w:rsidP="001D2957">
      <w:pPr>
        <w:pStyle w:val="a3"/>
        <w:spacing w:before="141"/>
        <w:rPr>
          <w:rFonts w:asciiTheme="majorBidi" w:hAnsiTheme="majorBidi" w:cstheme="majorBidi"/>
        </w:rPr>
      </w:pPr>
      <w:r w:rsidRPr="001D2957">
        <w:rPr>
          <w:rFonts w:asciiTheme="majorBidi" w:hAnsiTheme="majorBidi" w:cstheme="majorBidi"/>
        </w:rPr>
        <w:br w:type="column"/>
      </w:r>
      <w:r w:rsidRPr="001D2957">
        <w:rPr>
          <w:rFonts w:asciiTheme="majorBidi" w:hAnsiTheme="majorBidi" w:cstheme="majorBidi"/>
        </w:rPr>
        <w:t>1−5</w:t>
      </w:r>
    </w:p>
    <w:p w14:paraId="583FD2E6" w14:textId="77777777" w:rsidR="00E369E5" w:rsidRPr="001D2957" w:rsidRDefault="00E369E5" w:rsidP="001D2957">
      <w:pPr>
        <w:pStyle w:val="a3"/>
        <w:spacing w:before="141"/>
        <w:rPr>
          <w:rFonts w:asciiTheme="majorBidi" w:hAnsiTheme="majorBidi" w:cstheme="majorBidi"/>
        </w:rPr>
      </w:pPr>
      <w:r w:rsidRPr="001D2957">
        <w:rPr>
          <w:rFonts w:asciiTheme="majorBidi" w:hAnsiTheme="majorBidi" w:cstheme="majorBidi"/>
          <w:noProof/>
        </w:rPr>
        <mc:AlternateContent>
          <mc:Choice Requires="wps">
            <w:drawing>
              <wp:anchor distT="0" distB="0" distL="0" distR="0" simplePos="0" relativeHeight="251694080" behindDoc="0" locked="0" layoutInCell="1" allowOverlap="1" wp14:anchorId="107215B6" wp14:editId="03B7B3B3">
                <wp:simplePos x="0" y="0"/>
                <wp:positionH relativeFrom="page">
                  <wp:posOffset>2935858</wp:posOffset>
                </wp:positionH>
                <wp:positionV relativeFrom="paragraph">
                  <wp:posOffset>71123</wp:posOffset>
                </wp:positionV>
                <wp:extent cx="855344" cy="12700"/>
                <wp:effectExtent l="0" t="0" r="0" b="0"/>
                <wp:wrapNone/>
                <wp:docPr id="103" name="Graphic 1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855344" cy="12700"/>
                        </a:xfrm>
                        <a:custGeom>
                          <a:avLst/>
                          <a:gdLst/>
                          <a:ahLst/>
                          <a:cxnLst/>
                          <a:rect l="l" t="t" r="r" b="b"/>
                          <a:pathLst>
                            <a:path w="855344" h="12700">
                              <a:moveTo>
                                <a:pt x="854964" y="0"/>
                              </a:moveTo>
                              <a:lnTo>
                                <a:pt x="0" y="0"/>
                              </a:lnTo>
                              <a:lnTo>
                                <a:pt x="0" y="12191"/>
                              </a:lnTo>
                              <a:lnTo>
                                <a:pt x="854964" y="12191"/>
                              </a:lnTo>
                              <a:lnTo>
                                <a:pt x="85496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925840C" id="Graphic 103" o:spid="_x0000_s1026" style="position:absolute;left:0;text-align:left;margin-left:231.15pt;margin-top:5.6pt;width:67.35pt;height:1pt;z-index:251694080;visibility:visible;mso-wrap-style:square;mso-wrap-distance-left:0;mso-wrap-distance-top:0;mso-wrap-distance-right:0;mso-wrap-distance-bottom:0;mso-position-horizontal:absolute;mso-position-horizontal-relative:page;mso-position-vertical:absolute;mso-position-vertical-relative:text;v-text-anchor:top" coordsize="855344,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" path="m854964,l,,,12191r854964,l854964,xe" fillcolor="black" stroked="f">
                <v:path arrowok="t"/>
                <w10:wrap anchorx="page"/>
              </v:shape>
            </w:pict>
          </mc:Fallback>
        </mc:AlternateContent>
      </w:r>
      <w:r w:rsidRPr="001D2957">
        <w:rPr>
          <w:rFonts w:asciiTheme="majorBidi" w:hAnsiTheme="majorBidi" w:cstheme="majorBidi"/>
          <w:noProof/>
        </w:rPr>
        <mc:AlternateContent>
          <mc:Choice Requires="wps">
            <w:drawing>
              <wp:anchor distT="0" distB="0" distL="0" distR="0" simplePos="0" relativeHeight="251695104" behindDoc="1" locked="0" layoutInCell="1" allowOverlap="1" wp14:anchorId="39757F91" wp14:editId="6BABB796">
                <wp:simplePos x="0" y="0"/>
                <wp:positionH relativeFrom="page">
                  <wp:posOffset>2571623</wp:posOffset>
                </wp:positionH>
                <wp:positionV relativeFrom="paragraph">
                  <wp:posOffset>71123</wp:posOffset>
                </wp:positionV>
                <wp:extent cx="239395" cy="12700"/>
                <wp:effectExtent l="0" t="0" r="0" b="0"/>
                <wp:wrapNone/>
                <wp:docPr id="104" name="Graphic 1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39395" cy="12700"/>
                        </a:xfrm>
                        <a:custGeom>
                          <a:avLst/>
                          <a:gdLst/>
                          <a:ahLst/>
                          <a:cxnLst/>
                          <a:rect l="l" t="t" r="r" b="b"/>
                          <a:pathLst>
                            <a:path w="239395" h="12700">
                              <a:moveTo>
                                <a:pt x="239268" y="0"/>
                              </a:moveTo>
                              <a:lnTo>
                                <a:pt x="0" y="0"/>
                              </a:lnTo>
                              <a:lnTo>
                                <a:pt x="0" y="12191"/>
                              </a:lnTo>
                              <a:lnTo>
                                <a:pt x="239268" y="12191"/>
                              </a:lnTo>
                              <a:lnTo>
                                <a:pt x="23926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530C85" id="Graphic 104" o:spid="_x0000_s1026" style="position:absolute;left:0;text-align:left;margin-left:202.5pt;margin-top:5.6pt;width:18.85pt;height:1pt;z-index:-251621376;visibility:visible;mso-wrap-style:square;mso-wrap-distance-left:0;mso-wrap-distance-top:0;mso-wrap-distance-right:0;mso-wrap-distance-bottom:0;mso-position-horizontal:absolute;mso-position-horizontal-relative:page;mso-position-vertical:absolute;mso-position-vertical-relative:text;v-text-anchor:top" coordsize="239395,12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" path="m239268,l,,,12191r239268,l239268,xe" fillcolor="black" stroked="f">
                <v:path arrowok="t"/>
                <w10:wrap anchorx="page"/>
              </v:shape>
            </w:pict>
          </mc:Fallback>
        </mc:AlternateContent>
      </w:r>
      <w:r w:rsidRPr="001D2957">
        <w:rPr>
          <w:rFonts w:asciiTheme="majorBidi" w:hAnsiTheme="majorBidi" w:cstheme="majorBidi"/>
        </w:rPr>
        <w:t>3  =</w:t>
      </w:r>
    </w:p>
    <w:p w14:paraId="238A9913" w14:textId="77777777" w:rsidR="00E369E5" w:rsidRPr="001D2957" w:rsidRDefault="00E369E5" w:rsidP="001D2957">
      <w:pPr>
        <w:pStyle w:val="a3"/>
        <w:spacing w:before="141"/>
        <w:rPr>
          <w:rFonts w:asciiTheme="majorBidi" w:hAnsiTheme="majorBidi" w:cstheme="majorBidi"/>
        </w:rPr>
      </w:pPr>
      <w:r w:rsidRPr="001D2957">
        <w:rPr>
          <w:rFonts w:asciiTheme="majorBidi" w:hAnsiTheme="majorBidi" w:cstheme="majorBidi"/>
          <w:rtl/>
        </w:rPr>
        <w:br w:type="column"/>
      </w:r>
      <w:r w:rsidRPr="001D2957">
        <w:rPr>
          <w:rFonts w:asciiTheme="majorBidi" w:hAnsiTheme="majorBidi" w:cstheme="majorBidi"/>
          <w:rtl/>
        </w:rPr>
        <w:t>أكبر قيمة</w:t>
      </w:r>
      <w:r w:rsidRPr="001D2957">
        <w:rPr>
          <w:rFonts w:asciiTheme="majorBidi" w:hAnsiTheme="majorBidi" w:cstheme="majorBidi"/>
        </w:rPr>
        <w:t>−</w:t>
      </w:r>
      <w:r w:rsidRPr="001D2957">
        <w:rPr>
          <w:rFonts w:asciiTheme="majorBidi" w:hAnsiTheme="majorBidi" w:cstheme="majorBidi"/>
          <w:rtl/>
        </w:rPr>
        <w:t>أصغر قيمة عدد الفئات</w:t>
      </w:r>
    </w:p>
    <w:p w14:paraId="171F2760" w14:textId="77777777" w:rsidR="00E369E5" w:rsidRPr="001D2957" w:rsidRDefault="00E369E5" w:rsidP="001D2957">
      <w:pPr>
        <w:pStyle w:val="a3"/>
        <w:spacing w:before="141"/>
        <w:rPr>
          <w:rFonts w:asciiTheme="majorBidi" w:hAnsiTheme="majorBidi" w:cstheme="majorBidi"/>
        </w:rPr>
      </w:pPr>
      <w:r w:rsidRPr="001D2957">
        <w:rPr>
          <w:rFonts w:asciiTheme="majorBidi" w:hAnsiTheme="majorBidi" w:cstheme="majorBidi"/>
          <w:rtl/>
        </w:rPr>
        <w:br w:type="column"/>
      </w:r>
      <w:r w:rsidRPr="001D2957">
        <w:rPr>
          <w:rFonts w:asciiTheme="majorBidi" w:hAnsiTheme="majorBidi" w:cstheme="majorBidi"/>
          <w:rtl/>
        </w:rPr>
        <w:t>حيث تم حساب طول الفئة من خلال قسمة</w:t>
      </w:r>
    </w:p>
    <w:p w14:paraId="739B9F5A" w14:textId="77777777" w:rsidR="00E369E5" w:rsidRDefault="00E369E5" w:rsidP="001D2957">
      <w:pPr>
        <w:pStyle w:val="a3"/>
        <w:spacing w:before="141"/>
        <w:rPr>
          <w:rFonts w:asciiTheme="majorBidi" w:hAnsiTheme="majorBidi" w:cstheme="majorBidi"/>
          <w:rtl/>
        </w:rPr>
      </w:pPr>
    </w:p>
    <w:p w14:paraId="28A47C19" w14:textId="77777777" w:rsidR="00F022E9" w:rsidRDefault="00F022E9" w:rsidP="001D2957">
      <w:pPr>
        <w:pStyle w:val="a3"/>
        <w:spacing w:before="141"/>
        <w:rPr>
          <w:rFonts w:asciiTheme="majorBidi" w:hAnsiTheme="majorBidi" w:cstheme="majorBidi"/>
          <w:rtl/>
        </w:rPr>
      </w:pPr>
    </w:p>
    <w:p w14:paraId="436A640E" w14:textId="77777777" w:rsidR="00F022E9" w:rsidRDefault="00F022E9" w:rsidP="001D2957">
      <w:pPr>
        <w:pStyle w:val="a3"/>
        <w:spacing w:before="141"/>
        <w:rPr>
          <w:rFonts w:asciiTheme="majorBidi" w:hAnsiTheme="majorBidi" w:cstheme="majorBidi"/>
          <w:rtl/>
        </w:rPr>
      </w:pPr>
    </w:p>
    <w:p w14:paraId="3B2C4332" w14:textId="77777777" w:rsidR="00F022E9" w:rsidRDefault="00F022E9" w:rsidP="001D2957">
      <w:pPr>
        <w:pStyle w:val="a3"/>
        <w:spacing w:before="141"/>
        <w:rPr>
          <w:rFonts w:asciiTheme="majorBidi" w:hAnsiTheme="majorBidi" w:cstheme="majorBidi"/>
          <w:rtl/>
        </w:rPr>
      </w:pPr>
    </w:p>
    <w:p w14:paraId="173FA4F6" w14:textId="77777777" w:rsidR="00F022E9" w:rsidRDefault="00F022E9" w:rsidP="001D2957">
      <w:pPr>
        <w:pStyle w:val="a3"/>
        <w:spacing w:before="141"/>
        <w:rPr>
          <w:rFonts w:asciiTheme="majorBidi" w:hAnsiTheme="majorBidi" w:cstheme="majorBidi"/>
          <w:rtl/>
        </w:rPr>
      </w:pPr>
    </w:p>
    <w:p w14:paraId="21364D91" w14:textId="77777777" w:rsidR="00F022E9" w:rsidRPr="001D2957" w:rsidRDefault="00F022E9" w:rsidP="001D2957">
      <w:pPr>
        <w:pStyle w:val="a3"/>
        <w:spacing w:before="141"/>
        <w:rPr>
          <w:rFonts w:asciiTheme="majorBidi" w:hAnsiTheme="majorBidi" w:cstheme="majorBidi"/>
          <w:rtl/>
        </w:rPr>
        <w:sectPr w:rsidR="00F022E9" w:rsidRPr="001D2957" w:rsidSect="00E369E5">
          <w:type w:val="continuous"/>
          <w:pgSz w:w="11910" w:h="16840"/>
          <w:pgMar w:top="1380" w:right="1700" w:bottom="280" w:left="1133" w:header="0" w:footer="823" w:gutter="0"/>
          <w:cols w:num="4" w:space="720" w:equalWidth="0">
            <w:col w:w="2874" w:space="40"/>
            <w:col w:w="533" w:space="39"/>
            <w:col w:w="1352" w:space="40"/>
            <w:col w:w="4199"/>
          </w:cols>
        </w:sectPr>
      </w:pPr>
    </w:p>
    <w:p w14:paraId="3B4A764A" w14:textId="7FA82284" w:rsidR="00E369E5" w:rsidRPr="00F022E9" w:rsidRDefault="00E369E5" w:rsidP="00F022E9">
      <w:pPr>
        <w:pStyle w:val="a3"/>
        <w:bidi/>
        <w:spacing w:before="141"/>
        <w:jc w:val="left"/>
        <w:rPr>
          <w:rFonts w:asciiTheme="majorBidi" w:hAnsiTheme="majorBidi" w:cstheme="majorBidi"/>
          <w:b/>
          <w:bCs/>
        </w:rPr>
      </w:pPr>
      <w:r w:rsidRPr="00F022E9">
        <w:rPr>
          <w:rFonts w:asciiTheme="majorBidi" w:hAnsiTheme="majorBidi" w:cstheme="majorBidi"/>
          <w:b/>
          <w:bCs/>
          <w:rtl/>
        </w:rPr>
        <w:t>ثبات أداة الدراسة</w:t>
      </w:r>
      <w:r w:rsidRPr="00F022E9">
        <w:rPr>
          <w:rFonts w:asciiTheme="majorBidi" w:hAnsiTheme="majorBidi" w:cstheme="majorBidi"/>
          <w:b/>
          <w:bCs/>
        </w:rPr>
        <w:t>:</w:t>
      </w:r>
    </w:p>
    <w:p w14:paraId="32A8BAB8" w14:textId="77777777" w:rsidR="00E369E5" w:rsidRPr="001D2957" w:rsidRDefault="00E369E5" w:rsidP="00F022E9">
      <w:pPr>
        <w:pStyle w:val="a3"/>
        <w:bidi/>
        <w:spacing w:before="141"/>
        <w:jc w:val="left"/>
        <w:rPr>
          <w:rFonts w:asciiTheme="majorBidi" w:hAnsiTheme="majorBidi" w:cstheme="majorBidi"/>
        </w:rPr>
      </w:pPr>
    </w:p>
    <w:p w14:paraId="0E0FE36A" w14:textId="77777777" w:rsidR="00E369E5" w:rsidRPr="001D2957" w:rsidRDefault="00E369E5" w:rsidP="00F022E9">
      <w:pPr>
        <w:pStyle w:val="a3"/>
        <w:bidi/>
        <w:spacing w:before="141"/>
        <w:jc w:val="left"/>
        <w:rPr>
          <w:rFonts w:asciiTheme="majorBidi" w:hAnsiTheme="majorBidi" w:cstheme="majorBidi"/>
        </w:rPr>
      </w:pPr>
      <w:r w:rsidRPr="001D2957">
        <w:rPr>
          <w:rFonts w:asciiTheme="majorBidi" w:hAnsiTheme="majorBidi" w:cstheme="majorBidi"/>
          <w:rtl/>
        </w:rPr>
        <w:t xml:space="preserve">جرى استخراج معامل الثبات، طبقًا لكرونباخ ألفا </w:t>
      </w:r>
      <w:r w:rsidRPr="001D2957">
        <w:rPr>
          <w:rFonts w:asciiTheme="majorBidi" w:hAnsiTheme="majorBidi" w:cstheme="majorBidi"/>
        </w:rPr>
        <w:t>Alpha)</w:t>
      </w:r>
      <w:r w:rsidRPr="001D2957">
        <w:rPr>
          <w:rFonts w:asciiTheme="majorBidi" w:hAnsiTheme="majorBidi" w:cstheme="majorBidi"/>
          <w:rtl/>
        </w:rPr>
        <w:t xml:space="preserve"> </w:t>
      </w:r>
      <w:r w:rsidRPr="001D2957">
        <w:rPr>
          <w:rFonts w:asciiTheme="majorBidi" w:hAnsiTheme="majorBidi" w:cstheme="majorBidi"/>
        </w:rPr>
        <w:t>(Cronbach</w:t>
      </w:r>
      <w:r w:rsidRPr="001D2957">
        <w:rPr>
          <w:rFonts w:asciiTheme="majorBidi" w:hAnsiTheme="majorBidi" w:cstheme="majorBidi"/>
          <w:rtl/>
        </w:rPr>
        <w:t xml:space="preserve"> للاتساق الداخلي بصيغته النهائية الكلية، ولكل متغير بجميع أبعاده من جهة، وكانت النتائج كما هي موضحة في الجدول رقم </w:t>
      </w:r>
      <w:r w:rsidRPr="001D2957">
        <w:rPr>
          <w:rFonts w:asciiTheme="majorBidi" w:hAnsiTheme="majorBidi" w:cstheme="majorBidi"/>
        </w:rPr>
        <w:t>(5)</w:t>
      </w:r>
      <w:r w:rsidRPr="001D2957">
        <w:rPr>
          <w:rFonts w:asciiTheme="majorBidi" w:hAnsiTheme="majorBidi" w:cstheme="majorBidi"/>
          <w:rtl/>
        </w:rPr>
        <w:t xml:space="preserve"> التالي</w:t>
      </w:r>
      <w:r w:rsidRPr="001D2957">
        <w:rPr>
          <w:rFonts w:asciiTheme="majorBidi" w:hAnsiTheme="majorBidi" w:cstheme="majorBidi"/>
        </w:rPr>
        <w:t>:</w:t>
      </w:r>
    </w:p>
    <w:p w14:paraId="12940053" w14:textId="77777777" w:rsidR="00E369E5" w:rsidRPr="001D2957" w:rsidRDefault="00E369E5" w:rsidP="00F022E9">
      <w:pPr>
        <w:pStyle w:val="a3"/>
        <w:bidi/>
        <w:spacing w:before="141"/>
        <w:jc w:val="left"/>
        <w:rPr>
          <w:rFonts w:asciiTheme="majorBidi" w:hAnsiTheme="majorBidi" w:cstheme="majorBidi"/>
        </w:rPr>
      </w:pPr>
      <w:r w:rsidRPr="001D2957">
        <w:rPr>
          <w:rFonts w:asciiTheme="majorBidi" w:hAnsiTheme="majorBidi" w:cstheme="majorBidi"/>
          <w:rtl/>
        </w:rPr>
        <w:t xml:space="preserve">الجدول رقم </w:t>
      </w:r>
      <w:r w:rsidRPr="001D2957">
        <w:rPr>
          <w:rFonts w:asciiTheme="majorBidi" w:hAnsiTheme="majorBidi" w:cstheme="majorBidi"/>
        </w:rPr>
        <w:t>(5)</w:t>
      </w:r>
      <w:r w:rsidRPr="001D2957">
        <w:rPr>
          <w:rFonts w:asciiTheme="majorBidi" w:hAnsiTheme="majorBidi" w:cstheme="majorBidi"/>
          <w:rtl/>
        </w:rPr>
        <w:t xml:space="preserve"> قيمة معامل الثبات </w:t>
      </w:r>
      <w:r w:rsidRPr="001D2957">
        <w:rPr>
          <w:rFonts w:asciiTheme="majorBidi" w:hAnsiTheme="majorBidi" w:cstheme="majorBidi"/>
        </w:rPr>
        <w:t>)</w:t>
      </w:r>
      <w:r w:rsidRPr="001D2957">
        <w:rPr>
          <w:rFonts w:asciiTheme="majorBidi" w:hAnsiTheme="majorBidi" w:cstheme="majorBidi"/>
          <w:rtl/>
        </w:rPr>
        <w:t>الاتساق الداخلي</w:t>
      </w:r>
      <w:r w:rsidRPr="001D2957">
        <w:rPr>
          <w:rFonts w:asciiTheme="majorBidi" w:hAnsiTheme="majorBidi" w:cstheme="majorBidi"/>
        </w:rPr>
        <w:t>(</w:t>
      </w:r>
      <w:r w:rsidRPr="001D2957">
        <w:rPr>
          <w:rFonts w:asciiTheme="majorBidi" w:hAnsiTheme="majorBidi" w:cstheme="majorBidi"/>
          <w:rtl/>
        </w:rPr>
        <w:t xml:space="preserve"> لكل مجال من مجالات الدراسة</w:t>
      </w:r>
    </w:p>
    <w:p w14:paraId="52DD2713" w14:textId="77777777" w:rsidR="00E369E5" w:rsidRPr="001D2957" w:rsidRDefault="00E369E5" w:rsidP="001D2957">
      <w:pPr>
        <w:pStyle w:val="a3"/>
        <w:spacing w:before="141"/>
        <w:rPr>
          <w:rFonts w:asciiTheme="majorBidi" w:hAnsiTheme="majorBidi" w:cstheme="majorBidi"/>
        </w:rPr>
      </w:pPr>
    </w:p>
    <w:p w14:paraId="0930E337" w14:textId="77777777" w:rsidR="00E369E5" w:rsidRPr="001D2957" w:rsidRDefault="00E369E5" w:rsidP="001D2957">
      <w:pPr>
        <w:pStyle w:val="a3"/>
        <w:spacing w:before="141"/>
        <w:rPr>
          <w:rFonts w:asciiTheme="majorBidi" w:hAnsiTheme="majorBidi" w:cstheme="majorBidi"/>
        </w:rPr>
      </w:pPr>
    </w:p>
    <w:tbl>
      <w:tblPr>
        <w:tblStyle w:val="TableNormal"/>
        <w:tblW w:w="0" w:type="auto"/>
        <w:tblInd w:w="291" w:type="dxa"/>
        <w:tblBorders>
          <w:top w:val="single" w:sz="4" w:space="0" w:color="C00000"/>
          <w:left w:val="single" w:sz="4" w:space="0" w:color="C00000"/>
          <w:bottom w:val="single" w:sz="4" w:space="0" w:color="C00000"/>
          <w:right w:val="single" w:sz="4" w:space="0" w:color="C00000"/>
          <w:insideH w:val="single" w:sz="4" w:space="0" w:color="C00000"/>
          <w:insideV w:val="single" w:sz="4" w:space="0" w:color="C00000"/>
        </w:tblBorders>
        <w:tblLayout w:type="fixed"/>
        <w:tblLook w:val="01E0" w:firstRow="1" w:lastRow="1" w:firstColumn="1" w:lastColumn="1" w:noHBand="0" w:noVBand="0"/>
      </w:tblPr>
      <w:tblGrid>
        <w:gridCol w:w="1810"/>
        <w:gridCol w:w="6120"/>
      </w:tblGrid>
      <w:tr w:rsidR="00E369E5" w:rsidRPr="001D2957" w14:paraId="4DBADF1D" w14:textId="77777777" w:rsidTr="00313E01">
        <w:trPr>
          <w:trHeight w:val="585"/>
        </w:trPr>
        <w:tc>
          <w:tcPr>
            <w:tcW w:w="1810" w:type="dxa"/>
            <w:shd w:val="clear" w:color="auto" w:fill="EC7C30"/>
          </w:tcPr>
          <w:p w14:paraId="33896A41" w14:textId="77777777" w:rsidR="00E369E5" w:rsidRPr="001D2957" w:rsidRDefault="00E369E5" w:rsidP="001D2957">
            <w:pPr>
              <w:pStyle w:val="a3"/>
              <w:spacing w:before="141"/>
              <w:rPr>
                <w:rFonts w:asciiTheme="majorBidi" w:hAnsiTheme="majorBidi" w:cstheme="majorBidi"/>
              </w:rPr>
            </w:pPr>
            <w:r w:rsidRPr="001D2957">
              <w:rPr>
                <w:rFonts w:asciiTheme="majorBidi" w:hAnsiTheme="majorBidi" w:cstheme="majorBidi"/>
                <w:rtl/>
              </w:rPr>
              <w:t>معامل الثبات</w:t>
            </w:r>
          </w:p>
        </w:tc>
        <w:tc>
          <w:tcPr>
            <w:tcW w:w="6120" w:type="dxa"/>
            <w:shd w:val="clear" w:color="auto" w:fill="EC7C30"/>
          </w:tcPr>
          <w:p w14:paraId="39BE1F13" w14:textId="77777777" w:rsidR="00E369E5" w:rsidRPr="001D2957" w:rsidRDefault="00E369E5" w:rsidP="001D2957">
            <w:pPr>
              <w:pStyle w:val="a3"/>
              <w:spacing w:before="141"/>
              <w:rPr>
                <w:rFonts w:asciiTheme="majorBidi" w:hAnsiTheme="majorBidi" w:cstheme="majorBidi"/>
              </w:rPr>
            </w:pPr>
            <w:r w:rsidRPr="001D2957">
              <w:rPr>
                <w:rFonts w:asciiTheme="majorBidi" w:hAnsiTheme="majorBidi" w:cstheme="majorBidi"/>
                <w:rtl/>
              </w:rPr>
              <w:t>المتغير المستقل</w:t>
            </w:r>
          </w:p>
        </w:tc>
      </w:tr>
      <w:tr w:rsidR="00E369E5" w:rsidRPr="001D2957" w14:paraId="7A63DB13" w14:textId="77777777" w:rsidTr="00313E01">
        <w:trPr>
          <w:trHeight w:val="636"/>
        </w:trPr>
        <w:tc>
          <w:tcPr>
            <w:tcW w:w="1810" w:type="dxa"/>
            <w:tcBorders>
              <w:bottom w:val="nil"/>
            </w:tcBorders>
          </w:tcPr>
          <w:p w14:paraId="150E32C1" w14:textId="77777777" w:rsidR="00E369E5" w:rsidRPr="001D2957" w:rsidRDefault="00E369E5" w:rsidP="001D2957">
            <w:pPr>
              <w:pStyle w:val="a3"/>
              <w:spacing w:before="141"/>
              <w:rPr>
                <w:rFonts w:asciiTheme="majorBidi" w:hAnsiTheme="majorBidi" w:cstheme="majorBidi"/>
              </w:rPr>
            </w:pPr>
            <w:r w:rsidRPr="001D2957">
              <w:rPr>
                <w:rFonts w:asciiTheme="majorBidi" w:hAnsiTheme="majorBidi" w:cstheme="majorBidi"/>
              </w:rPr>
              <w:t>0.949</w:t>
            </w:r>
          </w:p>
        </w:tc>
        <w:tc>
          <w:tcPr>
            <w:tcW w:w="6120" w:type="dxa"/>
            <w:tcBorders>
              <w:bottom w:val="nil"/>
            </w:tcBorders>
          </w:tcPr>
          <w:p w14:paraId="5CBDDA12" w14:textId="2A3EC376" w:rsidR="00E369E5" w:rsidRPr="001D2957" w:rsidRDefault="00B913B8" w:rsidP="001D2957">
            <w:pPr>
              <w:pStyle w:val="a3"/>
              <w:spacing w:before="141"/>
              <w:rPr>
                <w:rFonts w:asciiTheme="majorBidi" w:hAnsiTheme="majorBidi" w:cstheme="majorBidi"/>
              </w:rPr>
            </w:pPr>
            <w:r w:rsidRPr="001D2957">
              <w:rPr>
                <w:rFonts w:asciiTheme="majorBidi" w:hAnsiTheme="majorBidi" w:cstheme="majorBidi"/>
                <w:rtl/>
              </w:rPr>
              <w:t>: مفهوم الذكاء الاصطناعي  واستخداماته</w:t>
            </w:r>
          </w:p>
        </w:tc>
      </w:tr>
      <w:tr w:rsidR="00E369E5" w:rsidRPr="001D2957" w14:paraId="0BFD9907" w14:textId="77777777" w:rsidTr="00313E01">
        <w:trPr>
          <w:trHeight w:val="863"/>
        </w:trPr>
        <w:tc>
          <w:tcPr>
            <w:tcW w:w="1810" w:type="dxa"/>
            <w:tcBorders>
              <w:top w:val="nil"/>
              <w:bottom w:val="nil"/>
            </w:tcBorders>
          </w:tcPr>
          <w:p w14:paraId="63D84F60" w14:textId="77777777" w:rsidR="00E369E5" w:rsidRPr="001D2957" w:rsidRDefault="00E369E5" w:rsidP="001D2957">
            <w:pPr>
              <w:pStyle w:val="a3"/>
              <w:spacing w:before="141"/>
              <w:rPr>
                <w:rFonts w:asciiTheme="majorBidi" w:hAnsiTheme="majorBidi" w:cstheme="majorBidi"/>
              </w:rPr>
            </w:pPr>
            <w:r w:rsidRPr="001D2957">
              <w:rPr>
                <w:rFonts w:asciiTheme="majorBidi" w:hAnsiTheme="majorBidi" w:cstheme="majorBidi"/>
              </w:rPr>
              <w:t>0.930</w:t>
            </w:r>
          </w:p>
        </w:tc>
        <w:tc>
          <w:tcPr>
            <w:tcW w:w="6120" w:type="dxa"/>
            <w:tcBorders>
              <w:top w:val="nil"/>
              <w:bottom w:val="nil"/>
            </w:tcBorders>
          </w:tcPr>
          <w:p w14:paraId="7C6A103B" w14:textId="6D043448" w:rsidR="00E369E5" w:rsidRPr="001D2957" w:rsidRDefault="00B913B8" w:rsidP="001D2957">
            <w:pPr>
              <w:pStyle w:val="a3"/>
              <w:spacing w:before="141"/>
              <w:rPr>
                <w:rFonts w:asciiTheme="majorBidi" w:hAnsiTheme="majorBidi" w:cstheme="majorBidi"/>
              </w:rPr>
            </w:pPr>
            <w:r w:rsidRPr="001D2957">
              <w:rPr>
                <w:rFonts w:asciiTheme="majorBidi" w:hAnsiTheme="majorBidi" w:cstheme="majorBidi"/>
                <w:rtl/>
              </w:rPr>
              <w:t>التحديات في النطبيق الذكاء الاصطناعي</w:t>
            </w:r>
          </w:p>
        </w:tc>
      </w:tr>
      <w:tr w:rsidR="00E369E5" w:rsidRPr="001D2957" w14:paraId="0950C23F" w14:textId="77777777" w:rsidTr="00313E01">
        <w:trPr>
          <w:trHeight w:val="866"/>
        </w:trPr>
        <w:tc>
          <w:tcPr>
            <w:tcW w:w="1810" w:type="dxa"/>
            <w:tcBorders>
              <w:top w:val="nil"/>
              <w:bottom w:val="nil"/>
            </w:tcBorders>
          </w:tcPr>
          <w:p w14:paraId="1AE4631C" w14:textId="77777777" w:rsidR="00E369E5" w:rsidRPr="001D2957" w:rsidRDefault="00E369E5" w:rsidP="001D2957">
            <w:pPr>
              <w:pStyle w:val="a3"/>
              <w:spacing w:before="141"/>
              <w:rPr>
                <w:rFonts w:asciiTheme="majorBidi" w:hAnsiTheme="majorBidi" w:cstheme="majorBidi"/>
              </w:rPr>
            </w:pPr>
            <w:r w:rsidRPr="001D2957">
              <w:rPr>
                <w:rFonts w:asciiTheme="majorBidi" w:hAnsiTheme="majorBidi" w:cstheme="majorBidi"/>
              </w:rPr>
              <w:t>0.819</w:t>
            </w:r>
          </w:p>
        </w:tc>
        <w:tc>
          <w:tcPr>
            <w:tcW w:w="6120" w:type="dxa"/>
            <w:tcBorders>
              <w:top w:val="nil"/>
              <w:bottom w:val="nil"/>
            </w:tcBorders>
          </w:tcPr>
          <w:p w14:paraId="46BADA2D" w14:textId="4655F7F8" w:rsidR="00E369E5" w:rsidRPr="001D2957" w:rsidRDefault="00B913B8" w:rsidP="001D2957">
            <w:pPr>
              <w:pStyle w:val="a3"/>
              <w:spacing w:before="141"/>
              <w:rPr>
                <w:rFonts w:asciiTheme="majorBidi" w:hAnsiTheme="majorBidi" w:cstheme="majorBidi"/>
              </w:rPr>
            </w:pPr>
            <w:r w:rsidRPr="001D2957">
              <w:rPr>
                <w:rFonts w:asciiTheme="majorBidi" w:hAnsiTheme="majorBidi" w:cstheme="majorBidi"/>
                <w:rtl/>
              </w:rPr>
              <w:t>الفرص في التطبيق الاصطناعي م</w:t>
            </w:r>
          </w:p>
        </w:tc>
      </w:tr>
      <w:tr w:rsidR="00E369E5" w:rsidRPr="001D2957" w14:paraId="2AAD791F" w14:textId="77777777" w:rsidTr="00313E01">
        <w:trPr>
          <w:trHeight w:val="821"/>
        </w:trPr>
        <w:tc>
          <w:tcPr>
            <w:tcW w:w="1810" w:type="dxa"/>
            <w:tcBorders>
              <w:top w:val="nil"/>
            </w:tcBorders>
          </w:tcPr>
          <w:p w14:paraId="7A38B2D1" w14:textId="77777777" w:rsidR="00E369E5" w:rsidRPr="001D2957" w:rsidRDefault="00E369E5" w:rsidP="001D2957">
            <w:pPr>
              <w:pStyle w:val="a3"/>
              <w:spacing w:before="141"/>
              <w:rPr>
                <w:rFonts w:asciiTheme="majorBidi" w:hAnsiTheme="majorBidi" w:cstheme="majorBidi"/>
              </w:rPr>
            </w:pPr>
            <w:r w:rsidRPr="001D2957">
              <w:rPr>
                <w:rFonts w:asciiTheme="majorBidi" w:hAnsiTheme="majorBidi" w:cstheme="majorBidi"/>
              </w:rPr>
              <w:t>0.965</w:t>
            </w:r>
          </w:p>
        </w:tc>
        <w:tc>
          <w:tcPr>
            <w:tcW w:w="6120" w:type="dxa"/>
            <w:tcBorders>
              <w:top w:val="nil"/>
            </w:tcBorders>
          </w:tcPr>
          <w:p w14:paraId="6C30E426" w14:textId="77777777" w:rsidR="00E369E5" w:rsidRPr="001D2957" w:rsidRDefault="00E369E5" w:rsidP="001D2957">
            <w:pPr>
              <w:pStyle w:val="a3"/>
              <w:spacing w:before="141"/>
              <w:rPr>
                <w:rFonts w:asciiTheme="majorBidi" w:hAnsiTheme="majorBidi" w:cstheme="majorBidi"/>
              </w:rPr>
            </w:pPr>
            <w:r w:rsidRPr="001D2957">
              <w:rPr>
                <w:rFonts w:asciiTheme="majorBidi" w:hAnsiTheme="majorBidi" w:cstheme="majorBidi"/>
                <w:rtl/>
              </w:rPr>
              <w:t>جميع فقرات الاستبيان</w:t>
            </w:r>
          </w:p>
        </w:tc>
      </w:tr>
    </w:tbl>
    <w:p w14:paraId="5C0C62B7" w14:textId="77777777" w:rsidR="00E369E5" w:rsidRPr="001D2957" w:rsidRDefault="00E369E5" w:rsidP="00F022E9">
      <w:pPr>
        <w:pStyle w:val="a3"/>
        <w:spacing w:before="141"/>
        <w:jc w:val="center"/>
        <w:rPr>
          <w:rFonts w:asciiTheme="majorBidi" w:hAnsiTheme="majorBidi" w:cstheme="majorBidi"/>
        </w:rPr>
        <w:sectPr w:rsidR="00E369E5" w:rsidRPr="001D2957" w:rsidSect="00E369E5">
          <w:type w:val="continuous"/>
          <w:pgSz w:w="11910" w:h="16840"/>
          <w:pgMar w:top="1380" w:right="1700" w:bottom="280" w:left="1133" w:header="0" w:footer="823" w:gutter="0"/>
          <w:cols w:space="720"/>
        </w:sectPr>
      </w:pPr>
    </w:p>
    <w:p w14:paraId="6233F91E" w14:textId="77777777" w:rsidR="00E369E5" w:rsidRDefault="00E369E5" w:rsidP="00F022E9">
      <w:pPr>
        <w:pStyle w:val="a3"/>
        <w:bidi/>
        <w:spacing w:before="141"/>
        <w:jc w:val="left"/>
        <w:rPr>
          <w:rFonts w:asciiTheme="majorBidi" w:hAnsiTheme="majorBidi" w:cstheme="majorBidi"/>
          <w:rtl/>
        </w:rPr>
      </w:pPr>
      <w:r w:rsidRPr="001D2957">
        <w:rPr>
          <w:rFonts w:asciiTheme="majorBidi" w:hAnsiTheme="majorBidi" w:cstheme="majorBidi"/>
          <w:rtl/>
        </w:rPr>
        <w:lastRenderedPageBreak/>
        <w:t xml:space="preserve">حيث أن معاملات الثبات لمتغيرات الدراسة جاءت مرتفعة حيث بلغ معامل الثبات لكافة فقرات أداة الدراسة </w:t>
      </w:r>
      <w:r w:rsidRPr="001D2957">
        <w:rPr>
          <w:rFonts w:asciiTheme="majorBidi" w:hAnsiTheme="majorBidi" w:cstheme="majorBidi"/>
        </w:rPr>
        <w:t>)</w:t>
      </w:r>
      <w:r w:rsidRPr="001D2957">
        <w:rPr>
          <w:rFonts w:asciiTheme="majorBidi" w:hAnsiTheme="majorBidi" w:cstheme="majorBidi"/>
          <w:rtl/>
        </w:rPr>
        <w:t xml:space="preserve">الفا </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(0.965</w:t>
      </w:r>
      <w:r w:rsidRPr="001D2957">
        <w:rPr>
          <w:rFonts w:asciiTheme="majorBidi" w:hAnsiTheme="majorBidi" w:cstheme="majorBidi"/>
          <w:rtl/>
        </w:rPr>
        <w:t xml:space="preserve"> وهي نسبة ثبات عالية لأغراض التحليل الإحصائي والبحث العلمي</w:t>
      </w:r>
      <w:r w:rsidRPr="001D2957">
        <w:rPr>
          <w:rFonts w:asciiTheme="majorBidi" w:hAnsiTheme="majorBidi" w:cstheme="majorBidi"/>
        </w:rPr>
        <w:t>.</w:t>
      </w:r>
    </w:p>
    <w:p w14:paraId="63766E07" w14:textId="77777777" w:rsidR="006B7B96" w:rsidRPr="001D2957" w:rsidRDefault="006B7B96" w:rsidP="006B7B96">
      <w:pPr>
        <w:pStyle w:val="a3"/>
        <w:bidi/>
        <w:spacing w:before="141"/>
        <w:jc w:val="left"/>
        <w:rPr>
          <w:rFonts w:asciiTheme="majorBidi" w:hAnsiTheme="majorBidi" w:cstheme="majorBidi"/>
        </w:rPr>
      </w:pPr>
    </w:p>
    <w:p w14:paraId="7EE8F0A7" w14:textId="620B639D" w:rsidR="00E369E5" w:rsidRPr="006B7B96" w:rsidRDefault="00E369E5" w:rsidP="006B7B96">
      <w:pPr>
        <w:pStyle w:val="a3"/>
        <w:bidi/>
        <w:spacing w:before="141"/>
        <w:jc w:val="left"/>
        <w:rPr>
          <w:rFonts w:asciiTheme="majorBidi" w:hAnsiTheme="majorBidi" w:cstheme="majorBidi"/>
          <w:b/>
          <w:bCs/>
        </w:rPr>
      </w:pPr>
      <w:r w:rsidRPr="006B7B96">
        <w:rPr>
          <w:rFonts w:asciiTheme="majorBidi" w:hAnsiTheme="majorBidi" w:cstheme="majorBidi"/>
          <w:b/>
          <w:bCs/>
          <w:rtl/>
        </w:rPr>
        <w:t xml:space="preserve"> المعالجة الإحصائية</w:t>
      </w:r>
    </w:p>
    <w:p w14:paraId="49652111" w14:textId="77777777" w:rsidR="00E369E5" w:rsidRPr="001D2957" w:rsidRDefault="00E369E5" w:rsidP="001D2957">
      <w:pPr>
        <w:pStyle w:val="a3"/>
        <w:spacing w:before="141"/>
        <w:rPr>
          <w:rFonts w:asciiTheme="majorBidi" w:hAnsiTheme="majorBidi" w:cstheme="majorBidi"/>
        </w:rPr>
      </w:pPr>
    </w:p>
    <w:p w14:paraId="47B26051" w14:textId="77777777" w:rsidR="00E369E5" w:rsidRPr="001D2957" w:rsidRDefault="00E369E5" w:rsidP="006B7B96">
      <w:pPr>
        <w:pStyle w:val="a3"/>
        <w:bidi/>
        <w:spacing w:before="141"/>
        <w:jc w:val="left"/>
        <w:rPr>
          <w:rFonts w:asciiTheme="majorBidi" w:hAnsiTheme="majorBidi" w:cstheme="majorBidi"/>
        </w:rPr>
      </w:pPr>
      <w:r w:rsidRPr="001D2957">
        <w:rPr>
          <w:rFonts w:asciiTheme="majorBidi" w:hAnsiTheme="majorBidi" w:cstheme="majorBidi"/>
          <w:rtl/>
        </w:rPr>
        <w:t>بغرض الإجابة على أسئلة الدراسة، واختبار صحة فرضياتها، تم استخدام الرزمة الإحصائية</w:t>
      </w:r>
    </w:p>
    <w:p w14:paraId="2125E6C8" w14:textId="77777777" w:rsidR="00E369E5" w:rsidRPr="001D2957" w:rsidRDefault="00E369E5" w:rsidP="006B7B96">
      <w:pPr>
        <w:pStyle w:val="a3"/>
        <w:bidi/>
        <w:spacing w:before="141"/>
        <w:jc w:val="left"/>
        <w:rPr>
          <w:rFonts w:asciiTheme="majorBidi" w:hAnsiTheme="majorBidi" w:cstheme="majorBidi"/>
        </w:rPr>
      </w:pPr>
      <w:r w:rsidRPr="001D2957">
        <w:rPr>
          <w:rFonts w:asciiTheme="majorBidi" w:hAnsiTheme="majorBidi" w:cstheme="majorBidi"/>
          <w:rtl/>
        </w:rPr>
        <w:t>خلال</w:t>
      </w:r>
      <w:r w:rsidRPr="001D2957">
        <w:rPr>
          <w:rFonts w:asciiTheme="majorBidi" w:hAnsiTheme="majorBidi" w:cstheme="majorBidi"/>
        </w:rPr>
        <w:t xml:space="preserve"> </w:t>
      </w:r>
      <w:r w:rsidRPr="001D2957">
        <w:rPr>
          <w:rFonts w:asciiTheme="majorBidi" w:hAnsiTheme="majorBidi" w:cstheme="majorBidi"/>
          <w:rtl/>
        </w:rPr>
        <w:t>من</w:t>
      </w:r>
      <w:r w:rsidRPr="001D2957">
        <w:rPr>
          <w:rFonts w:asciiTheme="majorBidi" w:hAnsiTheme="majorBidi" w:cstheme="majorBidi"/>
        </w:rPr>
        <w:t xml:space="preserve"> </w:t>
      </w:r>
      <w:r w:rsidRPr="001D2957">
        <w:rPr>
          <w:rFonts w:asciiTheme="majorBidi" w:hAnsiTheme="majorBidi" w:cstheme="majorBidi"/>
          <w:rtl/>
        </w:rPr>
        <w:t>التحليل،</w:t>
      </w:r>
      <w:r w:rsidRPr="001D2957">
        <w:rPr>
          <w:rFonts w:asciiTheme="majorBidi" w:hAnsiTheme="majorBidi" w:cstheme="majorBidi"/>
        </w:rPr>
        <w:t xml:space="preserve"> </w:t>
      </w:r>
      <w:r w:rsidRPr="001D2957">
        <w:rPr>
          <w:rFonts w:asciiTheme="majorBidi" w:hAnsiTheme="majorBidi" w:cstheme="majorBidi"/>
          <w:rtl/>
        </w:rPr>
        <w:t>في</w:t>
      </w:r>
      <w:r w:rsidRPr="001D2957">
        <w:rPr>
          <w:rFonts w:asciiTheme="majorBidi" w:hAnsiTheme="majorBidi" w:cstheme="majorBidi"/>
        </w:rPr>
        <w:t xml:space="preserve"> (Amos) </w:t>
      </w:r>
      <w:r w:rsidRPr="001D2957">
        <w:rPr>
          <w:rFonts w:asciiTheme="majorBidi" w:hAnsiTheme="majorBidi" w:cstheme="majorBidi"/>
          <w:rtl/>
        </w:rPr>
        <w:t>اموس</w:t>
      </w:r>
      <w:r w:rsidRPr="001D2957">
        <w:rPr>
          <w:rFonts w:asciiTheme="majorBidi" w:hAnsiTheme="majorBidi" w:cstheme="majorBidi"/>
        </w:rPr>
        <w:t xml:space="preserve"> </w:t>
      </w:r>
      <w:r w:rsidRPr="001D2957">
        <w:rPr>
          <w:rFonts w:asciiTheme="majorBidi" w:hAnsiTheme="majorBidi" w:cstheme="majorBidi"/>
          <w:rtl/>
        </w:rPr>
        <w:t>وبرنامج</w:t>
      </w:r>
      <w:r w:rsidRPr="001D2957">
        <w:rPr>
          <w:rFonts w:asciiTheme="majorBidi" w:hAnsiTheme="majorBidi" w:cstheme="majorBidi"/>
        </w:rPr>
        <w:t xml:space="preserve"> ((SPSS Statistical Package For Social Sciences:</w:t>
      </w:r>
    </w:p>
    <w:p w14:paraId="46135AF3" w14:textId="77777777" w:rsidR="00E369E5" w:rsidRPr="001D2957" w:rsidRDefault="00E369E5" w:rsidP="006B7B96">
      <w:pPr>
        <w:pStyle w:val="a3"/>
        <w:bidi/>
        <w:spacing w:before="141"/>
        <w:jc w:val="left"/>
        <w:rPr>
          <w:rFonts w:asciiTheme="majorBidi" w:hAnsiTheme="majorBidi" w:cstheme="majorBidi"/>
        </w:rPr>
      </w:pPr>
      <w:r w:rsidRPr="001D2957">
        <w:rPr>
          <w:rFonts w:asciiTheme="majorBidi" w:hAnsiTheme="majorBidi" w:cstheme="majorBidi"/>
          <w:rtl/>
        </w:rPr>
        <w:t>استخدام الأساليب الإحصائية التالية</w:t>
      </w:r>
      <w:r w:rsidRPr="001D2957">
        <w:rPr>
          <w:rFonts w:asciiTheme="majorBidi" w:hAnsiTheme="majorBidi" w:cstheme="majorBidi"/>
        </w:rPr>
        <w:t>:</w:t>
      </w:r>
    </w:p>
    <w:p w14:paraId="42AF77AE" w14:textId="77777777" w:rsidR="00E369E5" w:rsidRPr="001D2957" w:rsidRDefault="00E369E5" w:rsidP="006B7B96">
      <w:pPr>
        <w:pStyle w:val="a3"/>
        <w:bidi/>
        <w:spacing w:before="141"/>
        <w:jc w:val="left"/>
        <w:rPr>
          <w:rFonts w:asciiTheme="majorBidi" w:hAnsiTheme="majorBidi" w:cstheme="majorBidi"/>
        </w:rPr>
      </w:pPr>
      <w:r w:rsidRPr="001D2957">
        <w:rPr>
          <w:rFonts w:asciiTheme="majorBidi" w:hAnsiTheme="majorBidi" w:cstheme="majorBidi"/>
        </w:rPr>
        <w:t>.1</w:t>
      </w:r>
      <w:r w:rsidRPr="001D2957">
        <w:rPr>
          <w:rFonts w:asciiTheme="majorBidi" w:hAnsiTheme="majorBidi" w:cstheme="majorBidi"/>
          <w:rtl/>
        </w:rPr>
        <w:t xml:space="preserve"> مقاييس الإحصاء الوصفي </w:t>
      </w:r>
      <w:r w:rsidRPr="001D2957">
        <w:rPr>
          <w:rFonts w:asciiTheme="majorBidi" w:hAnsiTheme="majorBidi" w:cstheme="majorBidi"/>
        </w:rPr>
        <w:t>Measures)</w:t>
      </w:r>
      <w:r w:rsidRPr="001D2957">
        <w:rPr>
          <w:rFonts w:asciiTheme="majorBidi" w:hAnsiTheme="majorBidi" w:cstheme="majorBidi"/>
          <w:rtl/>
        </w:rPr>
        <w:t xml:space="preserve"> </w:t>
      </w:r>
      <w:r w:rsidRPr="001D2957">
        <w:rPr>
          <w:rFonts w:asciiTheme="majorBidi" w:hAnsiTheme="majorBidi" w:cstheme="majorBidi"/>
        </w:rPr>
        <w:t>Statistic</w:t>
      </w:r>
      <w:r w:rsidRPr="001D2957">
        <w:rPr>
          <w:rFonts w:asciiTheme="majorBidi" w:hAnsiTheme="majorBidi" w:cstheme="majorBidi"/>
          <w:rtl/>
        </w:rPr>
        <w:t xml:space="preserve"> </w:t>
      </w:r>
      <w:r w:rsidRPr="001D2957">
        <w:rPr>
          <w:rFonts w:asciiTheme="majorBidi" w:hAnsiTheme="majorBidi" w:cstheme="majorBidi"/>
        </w:rPr>
        <w:t>(Descriptive</w:t>
      </w:r>
      <w:r w:rsidRPr="001D2957">
        <w:rPr>
          <w:rFonts w:asciiTheme="majorBidi" w:hAnsiTheme="majorBidi" w:cstheme="majorBidi"/>
          <w:rtl/>
        </w:rPr>
        <w:t xml:space="preserve"> وذلك لوصف خصائص عينة</w:t>
      </w:r>
    </w:p>
    <w:p w14:paraId="608F2726" w14:textId="77777777" w:rsidR="00E369E5" w:rsidRPr="001D2957" w:rsidRDefault="00E369E5" w:rsidP="006B7B96">
      <w:pPr>
        <w:pStyle w:val="a3"/>
        <w:bidi/>
        <w:spacing w:before="141"/>
        <w:jc w:val="left"/>
        <w:rPr>
          <w:rFonts w:asciiTheme="majorBidi" w:hAnsiTheme="majorBidi" w:cstheme="majorBidi"/>
        </w:rPr>
      </w:pPr>
      <w:r w:rsidRPr="001D2957">
        <w:rPr>
          <w:rFonts w:asciiTheme="majorBidi" w:hAnsiTheme="majorBidi" w:cstheme="majorBidi"/>
          <w:rtl/>
        </w:rPr>
        <w:t>الدراسة، اعتمادًا على النسب المئوية، والإجابة عن أسئلة الدراسة وترتيب أبعاد الدراسة حسب أهميتها النسبية بالاعتماد على متوسطاتها الحسابية</w:t>
      </w:r>
      <w:r w:rsidRPr="001D2957">
        <w:rPr>
          <w:rFonts w:asciiTheme="majorBidi" w:hAnsiTheme="majorBidi" w:cstheme="majorBidi"/>
        </w:rPr>
        <w:t>.</w:t>
      </w:r>
    </w:p>
    <w:p w14:paraId="6EDDCDF2" w14:textId="77777777" w:rsidR="00E369E5" w:rsidRPr="001D2957" w:rsidRDefault="00E369E5" w:rsidP="006B7B96">
      <w:pPr>
        <w:pStyle w:val="a3"/>
        <w:bidi/>
        <w:spacing w:before="141"/>
        <w:jc w:val="left"/>
        <w:rPr>
          <w:rFonts w:asciiTheme="majorBidi" w:hAnsiTheme="majorBidi" w:cstheme="majorBidi"/>
        </w:rPr>
      </w:pPr>
      <w:r w:rsidRPr="001D2957">
        <w:rPr>
          <w:rFonts w:asciiTheme="majorBidi" w:hAnsiTheme="majorBidi" w:cstheme="majorBidi"/>
        </w:rPr>
        <w:t>.2</w:t>
      </w:r>
      <w:r w:rsidRPr="001D2957">
        <w:rPr>
          <w:rFonts w:asciiTheme="majorBidi" w:hAnsiTheme="majorBidi" w:cstheme="majorBidi"/>
          <w:rtl/>
        </w:rPr>
        <w:t xml:space="preserve"> تحليل الانحدار المتعدد </w:t>
      </w:r>
      <w:r w:rsidRPr="001D2957">
        <w:rPr>
          <w:rFonts w:asciiTheme="majorBidi" w:hAnsiTheme="majorBidi" w:cstheme="majorBidi"/>
        </w:rPr>
        <w:t>Analysis)</w:t>
      </w:r>
      <w:r w:rsidRPr="001D2957">
        <w:rPr>
          <w:rFonts w:asciiTheme="majorBidi" w:hAnsiTheme="majorBidi" w:cstheme="majorBidi"/>
          <w:rtl/>
        </w:rPr>
        <w:t xml:space="preserve"> </w:t>
      </w:r>
      <w:r w:rsidRPr="001D2957">
        <w:rPr>
          <w:rFonts w:asciiTheme="majorBidi" w:hAnsiTheme="majorBidi" w:cstheme="majorBidi"/>
        </w:rPr>
        <w:t>Regression</w:t>
      </w:r>
      <w:r w:rsidRPr="001D2957">
        <w:rPr>
          <w:rFonts w:asciiTheme="majorBidi" w:hAnsiTheme="majorBidi" w:cstheme="majorBidi"/>
          <w:rtl/>
        </w:rPr>
        <w:t xml:space="preserve"> </w:t>
      </w:r>
      <w:r w:rsidRPr="001D2957">
        <w:rPr>
          <w:rFonts w:asciiTheme="majorBidi" w:hAnsiTheme="majorBidi" w:cstheme="majorBidi"/>
        </w:rPr>
        <w:t>(Multi</w:t>
      </w:r>
      <w:r w:rsidRPr="001D2957">
        <w:rPr>
          <w:rFonts w:asciiTheme="majorBidi" w:hAnsiTheme="majorBidi" w:cstheme="majorBidi"/>
          <w:rtl/>
        </w:rPr>
        <w:t xml:space="preserve"> لاختبار تأثير المتغيرات المستقلة مجتمعة في المتغير التابع</w:t>
      </w:r>
      <w:r w:rsidRPr="001D2957">
        <w:rPr>
          <w:rFonts w:asciiTheme="majorBidi" w:hAnsiTheme="majorBidi" w:cstheme="majorBidi"/>
        </w:rPr>
        <w:t>.</w:t>
      </w:r>
    </w:p>
    <w:p w14:paraId="4E32A164" w14:textId="77777777" w:rsidR="00E369E5" w:rsidRPr="001D2957" w:rsidRDefault="00E369E5" w:rsidP="006B7B96">
      <w:pPr>
        <w:pStyle w:val="a3"/>
        <w:bidi/>
        <w:spacing w:before="141"/>
        <w:jc w:val="left"/>
        <w:rPr>
          <w:rFonts w:asciiTheme="majorBidi" w:hAnsiTheme="majorBidi" w:cstheme="majorBidi"/>
        </w:rPr>
      </w:pPr>
      <w:r w:rsidRPr="001D2957">
        <w:rPr>
          <w:rFonts w:asciiTheme="majorBidi" w:hAnsiTheme="majorBidi" w:cstheme="majorBidi"/>
        </w:rPr>
        <w:t>.3</w:t>
      </w:r>
      <w:r w:rsidRPr="001D2957">
        <w:rPr>
          <w:rFonts w:asciiTheme="majorBidi" w:hAnsiTheme="majorBidi" w:cstheme="majorBidi"/>
          <w:rtl/>
        </w:rPr>
        <w:t xml:space="preserve"> تحليل الانحدار البسيط </w:t>
      </w:r>
      <w:r w:rsidRPr="001D2957">
        <w:rPr>
          <w:rFonts w:asciiTheme="majorBidi" w:hAnsiTheme="majorBidi" w:cstheme="majorBidi"/>
        </w:rPr>
        <w:t>Analysis)</w:t>
      </w:r>
      <w:r w:rsidRPr="001D2957">
        <w:rPr>
          <w:rFonts w:asciiTheme="majorBidi" w:hAnsiTheme="majorBidi" w:cstheme="majorBidi"/>
          <w:rtl/>
        </w:rPr>
        <w:t xml:space="preserve"> </w:t>
      </w:r>
      <w:r w:rsidRPr="001D2957">
        <w:rPr>
          <w:rFonts w:asciiTheme="majorBidi" w:hAnsiTheme="majorBidi" w:cstheme="majorBidi"/>
        </w:rPr>
        <w:t>Regression</w:t>
      </w:r>
      <w:r w:rsidRPr="001D2957">
        <w:rPr>
          <w:rFonts w:asciiTheme="majorBidi" w:hAnsiTheme="majorBidi" w:cstheme="majorBidi"/>
          <w:rtl/>
        </w:rPr>
        <w:t xml:space="preserve"> </w:t>
      </w:r>
      <w:r w:rsidRPr="001D2957">
        <w:rPr>
          <w:rFonts w:asciiTheme="majorBidi" w:hAnsiTheme="majorBidi" w:cstheme="majorBidi"/>
        </w:rPr>
        <w:t>(Simple</w:t>
      </w:r>
      <w:r w:rsidRPr="001D2957">
        <w:rPr>
          <w:rFonts w:asciiTheme="majorBidi" w:hAnsiTheme="majorBidi" w:cstheme="majorBidi"/>
          <w:rtl/>
        </w:rPr>
        <w:t xml:space="preserve"> لاختبار تأثير كل متغير من المتغيرات المستقلة في المتغير التابع</w:t>
      </w:r>
      <w:r w:rsidRPr="001D2957">
        <w:rPr>
          <w:rFonts w:asciiTheme="majorBidi" w:hAnsiTheme="majorBidi" w:cstheme="majorBidi"/>
        </w:rPr>
        <w:t>.</w:t>
      </w:r>
    </w:p>
    <w:p w14:paraId="07666980" w14:textId="77777777" w:rsidR="00E369E5" w:rsidRPr="001D2957" w:rsidRDefault="00E369E5" w:rsidP="006B7B96">
      <w:pPr>
        <w:pStyle w:val="a3"/>
        <w:bidi/>
        <w:spacing w:before="141"/>
        <w:jc w:val="left"/>
        <w:rPr>
          <w:rFonts w:asciiTheme="majorBidi" w:hAnsiTheme="majorBidi" w:cstheme="majorBidi"/>
        </w:rPr>
      </w:pPr>
      <w:r w:rsidRPr="001D2957">
        <w:rPr>
          <w:rFonts w:asciiTheme="majorBidi" w:hAnsiTheme="majorBidi" w:cstheme="majorBidi"/>
        </w:rPr>
        <w:t xml:space="preserve">.(Pathe Analysis) </w:t>
      </w:r>
      <w:r w:rsidRPr="001D2957">
        <w:rPr>
          <w:rFonts w:asciiTheme="majorBidi" w:hAnsiTheme="majorBidi" w:cstheme="majorBidi"/>
          <w:rtl/>
        </w:rPr>
        <w:t>المسار</w:t>
      </w:r>
      <w:r w:rsidRPr="001D2957">
        <w:rPr>
          <w:rFonts w:asciiTheme="majorBidi" w:hAnsiTheme="majorBidi" w:cstheme="majorBidi"/>
        </w:rPr>
        <w:t xml:space="preserve"> </w:t>
      </w:r>
      <w:r w:rsidRPr="001D2957">
        <w:rPr>
          <w:rFonts w:asciiTheme="majorBidi" w:hAnsiTheme="majorBidi" w:cstheme="majorBidi"/>
          <w:rtl/>
        </w:rPr>
        <w:t>تحليل</w:t>
      </w:r>
      <w:r w:rsidRPr="001D2957">
        <w:rPr>
          <w:rFonts w:asciiTheme="majorBidi" w:hAnsiTheme="majorBidi" w:cstheme="majorBidi"/>
        </w:rPr>
        <w:t xml:space="preserve"> .4</w:t>
      </w:r>
    </w:p>
    <w:p w14:paraId="7EEA03C0" w14:textId="77777777" w:rsidR="00E369E5" w:rsidRPr="001D2957" w:rsidRDefault="00E369E5" w:rsidP="006B7B96">
      <w:pPr>
        <w:pStyle w:val="a3"/>
        <w:bidi/>
        <w:spacing w:before="141"/>
        <w:jc w:val="left"/>
        <w:rPr>
          <w:rFonts w:asciiTheme="majorBidi" w:hAnsiTheme="majorBidi" w:cstheme="majorBidi"/>
        </w:rPr>
      </w:pPr>
      <w:r w:rsidRPr="001D2957">
        <w:rPr>
          <w:rFonts w:asciiTheme="majorBidi" w:hAnsiTheme="majorBidi" w:cstheme="majorBidi"/>
        </w:rPr>
        <w:t>.5</w:t>
      </w:r>
      <w:r w:rsidRPr="001D2957">
        <w:rPr>
          <w:rFonts w:asciiTheme="majorBidi" w:hAnsiTheme="majorBidi" w:cstheme="majorBidi"/>
          <w:rtl/>
        </w:rPr>
        <w:t xml:space="preserve">  اختبار معامل تقييم التباين </w:t>
      </w:r>
      <w:r w:rsidRPr="001D2957">
        <w:rPr>
          <w:rFonts w:asciiTheme="majorBidi" w:hAnsiTheme="majorBidi" w:cstheme="majorBidi"/>
        </w:rPr>
        <w:t>(VIF)</w:t>
      </w:r>
      <w:r w:rsidRPr="001D2957">
        <w:rPr>
          <w:rFonts w:asciiTheme="majorBidi" w:hAnsiTheme="majorBidi" w:cstheme="majorBidi"/>
          <w:rtl/>
        </w:rPr>
        <w:t xml:space="preserve"> </w:t>
      </w:r>
      <w:r w:rsidRPr="001D2957">
        <w:rPr>
          <w:rFonts w:asciiTheme="majorBidi" w:hAnsiTheme="majorBidi" w:cstheme="majorBidi"/>
        </w:rPr>
        <w:t>Factor</w:t>
      </w:r>
      <w:r w:rsidRPr="001D2957">
        <w:rPr>
          <w:rFonts w:asciiTheme="majorBidi" w:hAnsiTheme="majorBidi" w:cstheme="majorBidi"/>
          <w:rtl/>
        </w:rPr>
        <w:t xml:space="preserve"> </w:t>
      </w:r>
      <w:r w:rsidRPr="001D2957">
        <w:rPr>
          <w:rFonts w:asciiTheme="majorBidi" w:hAnsiTheme="majorBidi" w:cstheme="majorBidi"/>
        </w:rPr>
        <w:t>Inflation</w:t>
      </w:r>
      <w:r w:rsidRPr="001D2957">
        <w:rPr>
          <w:rFonts w:asciiTheme="majorBidi" w:hAnsiTheme="majorBidi" w:cstheme="majorBidi"/>
          <w:rtl/>
        </w:rPr>
        <w:t xml:space="preserve"> </w:t>
      </w:r>
      <w:r w:rsidRPr="001D2957">
        <w:rPr>
          <w:rFonts w:asciiTheme="majorBidi" w:hAnsiTheme="majorBidi" w:cstheme="majorBidi"/>
        </w:rPr>
        <w:t>Variance</w:t>
      </w:r>
      <w:r w:rsidRPr="001D2957">
        <w:rPr>
          <w:rFonts w:asciiTheme="majorBidi" w:hAnsiTheme="majorBidi" w:cstheme="majorBidi"/>
          <w:rtl/>
        </w:rPr>
        <w:t xml:space="preserve"> واختبار التباين المسموح </w:t>
      </w:r>
      <w:r w:rsidRPr="001D2957">
        <w:rPr>
          <w:rFonts w:asciiTheme="majorBidi" w:hAnsiTheme="majorBidi" w:cstheme="majorBidi"/>
        </w:rPr>
        <w:t>(Tolerance)</w:t>
      </w:r>
    </w:p>
    <w:p w14:paraId="729EDC0D" w14:textId="77777777" w:rsidR="00E369E5" w:rsidRPr="001D2957" w:rsidRDefault="00E369E5" w:rsidP="006B7B96">
      <w:pPr>
        <w:pStyle w:val="a3"/>
        <w:bidi/>
        <w:spacing w:before="141"/>
        <w:jc w:val="left"/>
        <w:rPr>
          <w:rFonts w:asciiTheme="majorBidi" w:hAnsiTheme="majorBidi" w:cstheme="majorBidi"/>
        </w:rPr>
      </w:pPr>
      <w:r w:rsidRPr="001D2957">
        <w:rPr>
          <w:rFonts w:asciiTheme="majorBidi" w:hAnsiTheme="majorBidi" w:cstheme="majorBidi"/>
          <w:rtl/>
        </w:rPr>
        <w:t xml:space="preserve">وذلك للتأكد من عدم وجود ارتباط عالٍ </w:t>
      </w:r>
      <w:r w:rsidRPr="001D2957">
        <w:rPr>
          <w:rFonts w:asciiTheme="majorBidi" w:hAnsiTheme="majorBidi" w:cstheme="majorBidi"/>
        </w:rPr>
        <w:t>(Multicollinearity)</w:t>
      </w:r>
      <w:r w:rsidRPr="001D2957">
        <w:rPr>
          <w:rFonts w:asciiTheme="majorBidi" w:hAnsiTheme="majorBidi" w:cstheme="majorBidi"/>
          <w:rtl/>
        </w:rPr>
        <w:t xml:space="preserve"> بين المتغيرات المستقلة</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.6</w:t>
      </w:r>
      <w:r w:rsidRPr="001D2957">
        <w:rPr>
          <w:rFonts w:asciiTheme="majorBidi" w:hAnsiTheme="majorBidi" w:cstheme="majorBidi"/>
          <w:rtl/>
        </w:rPr>
        <w:t xml:space="preserve"> اختبار </w:t>
      </w:r>
      <w:r w:rsidRPr="001D2957">
        <w:rPr>
          <w:rFonts w:asciiTheme="majorBidi" w:hAnsiTheme="majorBidi" w:cstheme="majorBidi"/>
        </w:rPr>
        <w:t>ness)</w:t>
      </w:r>
      <w:r w:rsidRPr="001D2957">
        <w:rPr>
          <w:rFonts w:asciiTheme="majorBidi" w:hAnsiTheme="majorBidi" w:cstheme="majorBidi"/>
          <w:rtl/>
        </w:rPr>
        <w:t xml:space="preserve"> </w:t>
      </w:r>
      <w:r w:rsidRPr="001D2957">
        <w:rPr>
          <w:rFonts w:asciiTheme="majorBidi" w:hAnsiTheme="majorBidi" w:cstheme="majorBidi"/>
        </w:rPr>
        <w:t>(Skew</w:t>
      </w:r>
      <w:r w:rsidRPr="001D2957">
        <w:rPr>
          <w:rFonts w:asciiTheme="majorBidi" w:hAnsiTheme="majorBidi" w:cstheme="majorBidi"/>
          <w:rtl/>
        </w:rPr>
        <w:t xml:space="preserve"> للتأكد من أن البيانات تتبع التوزيع الطبيعي</w:t>
      </w:r>
      <w:r w:rsidRPr="001D2957">
        <w:rPr>
          <w:rFonts w:asciiTheme="majorBidi" w:hAnsiTheme="majorBidi" w:cstheme="majorBidi"/>
        </w:rPr>
        <w:t>.</w:t>
      </w:r>
    </w:p>
    <w:p w14:paraId="536CCFF0" w14:textId="77777777" w:rsidR="00E369E5" w:rsidRPr="001D2957" w:rsidRDefault="00E369E5" w:rsidP="006B7B96">
      <w:pPr>
        <w:pStyle w:val="a3"/>
        <w:bidi/>
        <w:spacing w:before="141"/>
        <w:jc w:val="left"/>
        <w:rPr>
          <w:rFonts w:asciiTheme="majorBidi" w:hAnsiTheme="majorBidi" w:cstheme="majorBidi"/>
          <w:rtl/>
        </w:rPr>
      </w:pPr>
      <w:r w:rsidRPr="001D2957">
        <w:rPr>
          <w:rFonts w:asciiTheme="majorBidi" w:hAnsiTheme="majorBidi" w:cstheme="majorBidi"/>
        </w:rPr>
        <w:t>.7</w:t>
      </w:r>
      <w:r w:rsidRPr="001D2957">
        <w:rPr>
          <w:rFonts w:asciiTheme="majorBidi" w:hAnsiTheme="majorBidi" w:cstheme="majorBidi"/>
          <w:rtl/>
        </w:rPr>
        <w:t xml:space="preserve"> اختبار الفاكرونباخ لاختبار ثبات أداة الدراسة</w:t>
      </w:r>
      <w:r w:rsidRPr="001D2957">
        <w:rPr>
          <w:rFonts w:asciiTheme="majorBidi" w:hAnsiTheme="majorBidi" w:cstheme="majorBidi"/>
        </w:rPr>
        <w:t>.</w:t>
      </w:r>
    </w:p>
    <w:p w14:paraId="558754EC" w14:textId="77777777" w:rsidR="00A024B6" w:rsidRPr="001D2957" w:rsidRDefault="00A024B6" w:rsidP="006B7B96">
      <w:pPr>
        <w:pStyle w:val="a3"/>
        <w:bidi/>
        <w:spacing w:before="141"/>
        <w:jc w:val="left"/>
        <w:rPr>
          <w:rFonts w:asciiTheme="majorBidi" w:hAnsiTheme="majorBidi" w:cstheme="majorBidi"/>
          <w:rtl/>
        </w:rPr>
      </w:pPr>
    </w:p>
    <w:p w14:paraId="63969FB9" w14:textId="77777777" w:rsidR="00A024B6" w:rsidRPr="001D2957" w:rsidRDefault="00A024B6" w:rsidP="006B7B96">
      <w:pPr>
        <w:pStyle w:val="a3"/>
        <w:bidi/>
        <w:spacing w:before="141"/>
        <w:jc w:val="left"/>
        <w:rPr>
          <w:rFonts w:asciiTheme="majorBidi" w:hAnsiTheme="majorBidi" w:cstheme="majorBidi"/>
          <w:rtl/>
        </w:rPr>
      </w:pPr>
    </w:p>
    <w:p w14:paraId="06FB7CBD" w14:textId="77777777" w:rsidR="00A024B6" w:rsidRPr="001D2957" w:rsidRDefault="00A024B6" w:rsidP="006B7B96">
      <w:pPr>
        <w:pStyle w:val="a3"/>
        <w:bidi/>
        <w:spacing w:before="141"/>
        <w:jc w:val="left"/>
        <w:rPr>
          <w:rFonts w:asciiTheme="majorBidi" w:hAnsiTheme="majorBidi" w:cstheme="majorBidi"/>
          <w:rtl/>
        </w:rPr>
      </w:pPr>
    </w:p>
    <w:p w14:paraId="39D21AE8" w14:textId="77777777" w:rsidR="00A024B6" w:rsidRPr="001D2957" w:rsidRDefault="00A024B6" w:rsidP="006B7B96">
      <w:pPr>
        <w:pStyle w:val="a3"/>
        <w:bidi/>
        <w:spacing w:before="141"/>
        <w:jc w:val="left"/>
        <w:rPr>
          <w:rFonts w:asciiTheme="majorBidi" w:hAnsiTheme="majorBidi" w:cstheme="majorBidi"/>
          <w:rtl/>
        </w:rPr>
      </w:pPr>
    </w:p>
    <w:p w14:paraId="72A76D36" w14:textId="77777777" w:rsidR="00A024B6" w:rsidRPr="001D2957" w:rsidRDefault="00A024B6" w:rsidP="006B7B96">
      <w:pPr>
        <w:pStyle w:val="a3"/>
        <w:bidi/>
        <w:spacing w:before="141"/>
        <w:jc w:val="left"/>
        <w:rPr>
          <w:rFonts w:asciiTheme="majorBidi" w:hAnsiTheme="majorBidi" w:cstheme="majorBidi"/>
          <w:rtl/>
        </w:rPr>
      </w:pPr>
    </w:p>
    <w:p w14:paraId="05F10844" w14:textId="77777777" w:rsidR="00A024B6" w:rsidRPr="001D2957" w:rsidRDefault="00A024B6" w:rsidP="006B7B96">
      <w:pPr>
        <w:pStyle w:val="a3"/>
        <w:bidi/>
        <w:spacing w:before="141"/>
        <w:jc w:val="left"/>
        <w:rPr>
          <w:rFonts w:asciiTheme="majorBidi" w:hAnsiTheme="majorBidi" w:cstheme="majorBidi"/>
          <w:rtl/>
        </w:rPr>
      </w:pPr>
    </w:p>
    <w:p w14:paraId="6D4FB349" w14:textId="77777777" w:rsidR="00A024B6" w:rsidRPr="001D2957" w:rsidRDefault="00A024B6" w:rsidP="006B7B96">
      <w:pPr>
        <w:pStyle w:val="a3"/>
        <w:bidi/>
        <w:spacing w:before="141"/>
        <w:jc w:val="left"/>
        <w:rPr>
          <w:rFonts w:asciiTheme="majorBidi" w:hAnsiTheme="majorBidi" w:cstheme="majorBidi"/>
          <w:rtl/>
        </w:rPr>
      </w:pPr>
    </w:p>
    <w:p w14:paraId="36B6F73B" w14:textId="77777777" w:rsidR="00A024B6" w:rsidRPr="001D2957" w:rsidRDefault="00A024B6" w:rsidP="006B7B96">
      <w:pPr>
        <w:pStyle w:val="a3"/>
        <w:bidi/>
        <w:spacing w:before="141"/>
        <w:jc w:val="left"/>
        <w:rPr>
          <w:rFonts w:asciiTheme="majorBidi" w:hAnsiTheme="majorBidi" w:cstheme="majorBidi"/>
        </w:rPr>
      </w:pPr>
    </w:p>
    <w:p w14:paraId="032D4D2C" w14:textId="77777777" w:rsidR="00E369E5" w:rsidRPr="001D2957" w:rsidRDefault="00E369E5" w:rsidP="006B7B96">
      <w:pPr>
        <w:pStyle w:val="a3"/>
        <w:bidi/>
        <w:spacing w:before="141"/>
        <w:jc w:val="left"/>
        <w:rPr>
          <w:rFonts w:asciiTheme="majorBidi" w:hAnsiTheme="majorBidi" w:cstheme="majorBidi"/>
          <w:rtl/>
        </w:rPr>
      </w:pPr>
    </w:p>
    <w:p w14:paraId="3325C39A" w14:textId="77777777" w:rsidR="00E369E5" w:rsidRPr="001D2957" w:rsidRDefault="00E369E5" w:rsidP="006B7B96">
      <w:pPr>
        <w:pStyle w:val="a3"/>
        <w:bidi/>
        <w:spacing w:before="141"/>
        <w:jc w:val="left"/>
        <w:rPr>
          <w:rFonts w:asciiTheme="majorBidi" w:hAnsiTheme="majorBidi" w:cstheme="majorBidi"/>
          <w:rtl/>
        </w:rPr>
      </w:pPr>
    </w:p>
    <w:p w14:paraId="503A44C3" w14:textId="77777777" w:rsidR="00E369E5" w:rsidRPr="001D2957" w:rsidRDefault="00E369E5" w:rsidP="006B7B96">
      <w:pPr>
        <w:pStyle w:val="a3"/>
        <w:bidi/>
        <w:spacing w:before="141"/>
        <w:jc w:val="left"/>
        <w:rPr>
          <w:rFonts w:asciiTheme="majorBidi" w:hAnsiTheme="majorBidi" w:cstheme="majorBidi"/>
          <w:rtl/>
        </w:rPr>
      </w:pPr>
    </w:p>
    <w:p w14:paraId="49223DDB" w14:textId="77777777" w:rsidR="00E369E5" w:rsidRPr="001D2957" w:rsidRDefault="00E369E5" w:rsidP="006B7B96">
      <w:pPr>
        <w:pStyle w:val="a3"/>
        <w:bidi/>
        <w:spacing w:before="141"/>
        <w:jc w:val="left"/>
        <w:rPr>
          <w:rFonts w:asciiTheme="majorBidi" w:hAnsiTheme="majorBidi" w:cstheme="majorBidi"/>
          <w:rtl/>
        </w:rPr>
      </w:pPr>
    </w:p>
    <w:p w14:paraId="7484782E" w14:textId="56244970" w:rsidR="00E369E5" w:rsidRPr="006B7B96" w:rsidRDefault="00554466" w:rsidP="006B7B96">
      <w:pPr>
        <w:pStyle w:val="a3"/>
        <w:bidi/>
        <w:spacing w:before="141"/>
        <w:jc w:val="left"/>
        <w:rPr>
          <w:rFonts w:asciiTheme="majorBidi" w:hAnsiTheme="majorBidi" w:cstheme="majorBidi"/>
          <w:b/>
          <w:bCs/>
          <w:sz w:val="36"/>
          <w:szCs w:val="36"/>
        </w:rPr>
      </w:pPr>
      <w:r w:rsidRPr="006B7B96">
        <w:rPr>
          <w:rFonts w:asciiTheme="majorBidi" w:hAnsiTheme="majorBidi" w:cstheme="majorBidi"/>
          <w:b/>
          <w:bCs/>
          <w:sz w:val="36"/>
          <w:szCs w:val="36"/>
          <w:rtl/>
        </w:rPr>
        <w:t>الفصل الخامس</w:t>
      </w:r>
      <w:r w:rsidRPr="006B7B96">
        <w:rPr>
          <w:rFonts w:asciiTheme="majorBidi" w:hAnsiTheme="majorBidi" w:cstheme="majorBidi"/>
          <w:b/>
          <w:bCs/>
          <w:sz w:val="36"/>
          <w:szCs w:val="36"/>
        </w:rPr>
        <w:t>:</w:t>
      </w:r>
      <w:r w:rsidRPr="006B7B96">
        <w:rPr>
          <w:rFonts w:asciiTheme="majorBidi" w:hAnsiTheme="majorBidi" w:cstheme="majorBidi"/>
          <w:b/>
          <w:bCs/>
          <w:sz w:val="36"/>
          <w:szCs w:val="36"/>
          <w:rtl/>
        </w:rPr>
        <w:t xml:space="preserve"> النتائج والتوصيات</w:t>
      </w:r>
    </w:p>
    <w:p w14:paraId="415E3D3D" w14:textId="77777777" w:rsidR="0016218A" w:rsidRPr="001D2957" w:rsidRDefault="0016218A" w:rsidP="006B7B96">
      <w:pPr>
        <w:pStyle w:val="a3"/>
        <w:bidi/>
        <w:spacing w:before="141"/>
        <w:jc w:val="left"/>
        <w:rPr>
          <w:rFonts w:asciiTheme="majorBidi" w:hAnsiTheme="majorBidi" w:cstheme="majorBidi"/>
        </w:rPr>
      </w:pPr>
    </w:p>
    <w:p w14:paraId="57601BD5" w14:textId="31FDB39C" w:rsidR="0016218A" w:rsidRPr="0017473E" w:rsidRDefault="00554466" w:rsidP="006B7B96">
      <w:pPr>
        <w:pStyle w:val="a3"/>
        <w:bidi/>
        <w:spacing w:before="141"/>
        <w:jc w:val="left"/>
        <w:rPr>
          <w:rFonts w:asciiTheme="majorBidi" w:hAnsiTheme="majorBidi" w:cstheme="majorBidi"/>
        </w:rPr>
      </w:pPr>
      <w:r w:rsidRPr="006B7B96">
        <w:rPr>
          <w:rFonts w:asciiTheme="majorBidi" w:hAnsiTheme="majorBidi" w:cstheme="majorBidi"/>
          <w:b/>
          <w:bCs/>
          <w:rtl/>
        </w:rPr>
        <w:t>النتائج</w:t>
      </w:r>
      <w:r w:rsidRPr="001D2957">
        <w:rPr>
          <w:rFonts w:asciiTheme="majorBidi" w:hAnsiTheme="majorBidi" w:cstheme="majorBidi"/>
        </w:rPr>
        <w:t>:</w:t>
      </w:r>
    </w:p>
    <w:p w14:paraId="24CD746C" w14:textId="77777777" w:rsidR="000F3484" w:rsidRPr="000F3484" w:rsidRDefault="000F3484" w:rsidP="006B7B96">
      <w:pPr>
        <w:pStyle w:val="a3"/>
        <w:bidi/>
        <w:spacing w:before="141"/>
        <w:jc w:val="left"/>
        <w:rPr>
          <w:rFonts w:asciiTheme="majorBidi" w:hAnsiTheme="majorBidi" w:cstheme="majorBidi"/>
          <w:rtl/>
        </w:rPr>
      </w:pPr>
      <w:r w:rsidRPr="000F3484">
        <w:rPr>
          <w:rFonts w:asciiTheme="majorBidi" w:hAnsiTheme="majorBidi" w:cstheme="majorBidi"/>
          <w:rtl/>
        </w:rPr>
        <w:t>استخدم الباحث لتحليل بيانات الدراسة برنامج التحليل الاحصائي للعلوم الاجتماعية</w:t>
      </w:r>
      <w:r w:rsidRPr="000F3484">
        <w:rPr>
          <w:rFonts w:asciiTheme="majorBidi" w:hAnsiTheme="majorBidi" w:cstheme="majorBidi"/>
        </w:rPr>
        <w:t xml:space="preserve"> ((SPSS)).</w:t>
      </w:r>
    </w:p>
    <w:p w14:paraId="5AB27618" w14:textId="021F5D19" w:rsidR="00A76636" w:rsidRDefault="004C61E6" w:rsidP="006B7B96">
      <w:pPr>
        <w:pStyle w:val="a3"/>
        <w:bidi/>
        <w:spacing w:before="141"/>
        <w:jc w:val="left"/>
        <w:rPr>
          <w:rFonts w:asciiTheme="majorBidi" w:hAnsiTheme="majorBidi" w:cstheme="majorBidi"/>
          <w:rtl/>
        </w:rPr>
      </w:pPr>
      <w:r w:rsidRPr="004C61E6">
        <w:rPr>
          <w:rFonts w:asciiTheme="majorBidi" w:hAnsiTheme="majorBidi" w:cstheme="majorBidi"/>
          <w:rtl/>
        </w:rPr>
        <w:t xml:space="preserve">بينت الدراسة وجود درجة متوسطة </w:t>
      </w:r>
      <w:r w:rsidR="009447FA">
        <w:rPr>
          <w:rFonts w:asciiTheme="majorBidi" w:hAnsiTheme="majorBidi" w:cstheme="majorBidi" w:hint="cs"/>
          <w:rtl/>
        </w:rPr>
        <w:t xml:space="preserve">لتحديات في التطبيق الذكاء الاصطناعي </w:t>
      </w:r>
      <w:r w:rsidRPr="004C61E6">
        <w:rPr>
          <w:rFonts w:asciiTheme="majorBidi" w:hAnsiTheme="majorBidi" w:cstheme="majorBidi"/>
          <w:rtl/>
        </w:rPr>
        <w:t xml:space="preserve">، وعلى مستوى أبعاد المتغير جاء بعد </w:t>
      </w:r>
      <w:r w:rsidR="009447FA">
        <w:rPr>
          <w:rFonts w:asciiTheme="majorBidi" w:hAnsiTheme="majorBidi" w:cstheme="majorBidi" w:hint="cs"/>
          <w:rtl/>
        </w:rPr>
        <w:t>مفهوم الذكاء الاصطناعي وم</w:t>
      </w:r>
      <w:r w:rsidR="00C74C0F">
        <w:rPr>
          <w:rFonts w:asciiTheme="majorBidi" w:hAnsiTheme="majorBidi" w:cstheme="majorBidi" w:hint="cs"/>
          <w:rtl/>
        </w:rPr>
        <w:t xml:space="preserve">عرفته </w:t>
      </w:r>
      <w:r w:rsidRPr="004C61E6">
        <w:rPr>
          <w:rFonts w:asciiTheme="majorBidi" w:hAnsiTheme="majorBidi" w:cstheme="majorBidi"/>
          <w:rtl/>
        </w:rPr>
        <w:t xml:space="preserve"> في الدرجة الأولى، ثم جاء بعد </w:t>
      </w:r>
      <w:r w:rsidR="00C74C0F">
        <w:rPr>
          <w:rFonts w:asciiTheme="majorBidi" w:hAnsiTheme="majorBidi" w:cstheme="majorBidi" w:hint="cs"/>
          <w:rtl/>
        </w:rPr>
        <w:t>استخدامات الذكاء الاصطناعي</w:t>
      </w:r>
      <w:r w:rsidRPr="004C61E6">
        <w:rPr>
          <w:rFonts w:asciiTheme="majorBidi" w:hAnsiTheme="majorBidi" w:cstheme="majorBidi"/>
        </w:rPr>
        <w:t>.</w:t>
      </w:r>
    </w:p>
    <w:p w14:paraId="395F3BFF" w14:textId="7571DBD1" w:rsidR="00176411" w:rsidRPr="00DF70DB" w:rsidRDefault="00176411" w:rsidP="006B7B96">
      <w:pPr>
        <w:pStyle w:val="a3"/>
        <w:bidi/>
        <w:spacing w:before="141"/>
        <w:jc w:val="left"/>
        <w:rPr>
          <w:rFonts w:asciiTheme="majorBidi" w:hAnsiTheme="majorBidi" w:cstheme="majorBidi"/>
          <w:b/>
          <w:bCs/>
          <w:rtl/>
        </w:rPr>
      </w:pPr>
      <w:r w:rsidRPr="00DF70DB">
        <w:rPr>
          <w:rFonts w:asciiTheme="majorBidi" w:hAnsiTheme="majorBidi" w:cstheme="majorBidi"/>
          <w:b/>
          <w:bCs/>
          <w:rtl/>
        </w:rPr>
        <w:t>مناقشة النتائج</w:t>
      </w:r>
    </w:p>
    <w:p w14:paraId="158D6C39" w14:textId="77777777" w:rsidR="00176411" w:rsidRPr="00176411" w:rsidRDefault="00176411" w:rsidP="006B7B96">
      <w:pPr>
        <w:pStyle w:val="a3"/>
        <w:bidi/>
        <w:spacing w:before="141"/>
        <w:jc w:val="left"/>
        <w:rPr>
          <w:rFonts w:asciiTheme="majorBidi" w:hAnsiTheme="majorBidi" w:cstheme="majorBidi"/>
          <w:rtl/>
        </w:rPr>
      </w:pPr>
      <w:r w:rsidRPr="001D2957">
        <w:rPr>
          <w:rFonts w:asciiTheme="majorBidi" w:hAnsiTheme="majorBidi" w:cstheme="majorBidi"/>
          <w:rtl/>
        </w:rPr>
        <w:t>أثارت الدراسة جملة من التساؤلات، كما قدمت كذلك فرضيات تعلقت بطبيعة التأثير بين متغيرات الدراسة، وتوصلت إلى عدة نتائج ساهمت في الاجابة على سؤال الدراسة الرئيسي المتمثل بمشكلة الدراسة، بالإضافة إلى التساؤلات الأخرى. وتم قبول ورفض الفرضيات، وفيما يلي أبرز النتائج</w:t>
      </w:r>
      <w:r w:rsidRPr="00176411">
        <w:rPr>
          <w:rFonts w:asciiTheme="majorBidi" w:hAnsiTheme="majorBidi" w:cstheme="majorBidi"/>
        </w:rPr>
        <w:t>:</w:t>
      </w:r>
    </w:p>
    <w:p w14:paraId="6D7D7E3A" w14:textId="77777777" w:rsidR="00176411" w:rsidRPr="00176411" w:rsidRDefault="00176411" w:rsidP="006B7B96">
      <w:pPr>
        <w:pStyle w:val="a3"/>
        <w:bidi/>
        <w:spacing w:before="141"/>
        <w:jc w:val="left"/>
        <w:rPr>
          <w:rFonts w:asciiTheme="majorBidi" w:hAnsiTheme="majorBidi" w:cstheme="majorBidi"/>
          <w:rtl/>
        </w:rPr>
      </w:pPr>
      <w:r w:rsidRPr="00176411">
        <w:rPr>
          <w:rFonts w:asciiTheme="majorBidi" w:hAnsiTheme="majorBidi" w:cstheme="majorBidi"/>
        </w:rPr>
        <w:t xml:space="preserve">(1-2-5): </w:t>
      </w:r>
      <w:r w:rsidRPr="001D2957">
        <w:rPr>
          <w:rFonts w:asciiTheme="majorBidi" w:hAnsiTheme="majorBidi" w:cstheme="majorBidi"/>
          <w:rtl/>
        </w:rPr>
        <w:t>النتائج المتعلقة بمستوى تطبيق أنظمة الذكاء الاصطناعي</w:t>
      </w:r>
    </w:p>
    <w:p w14:paraId="026067C4" w14:textId="77777777" w:rsidR="00176411" w:rsidRPr="00176411" w:rsidRDefault="00176411" w:rsidP="006B7B96">
      <w:pPr>
        <w:pStyle w:val="a3"/>
        <w:bidi/>
        <w:spacing w:before="141"/>
        <w:jc w:val="left"/>
        <w:rPr>
          <w:rFonts w:asciiTheme="majorBidi" w:hAnsiTheme="majorBidi" w:cstheme="majorBidi"/>
          <w:rtl/>
        </w:rPr>
      </w:pPr>
      <w:r w:rsidRPr="001D2957">
        <w:rPr>
          <w:rFonts w:asciiTheme="majorBidi" w:hAnsiTheme="majorBidi" w:cstheme="majorBidi"/>
          <w:rtl/>
        </w:rPr>
        <w:t>المستوى العام لتطبيق أنظمة الذكاء الاصطناعي في الإدارة من وهذا يشير إلى استعداد الشركات في المملكة للتكيف مع التنمية الاجتماعية والاقتصادية المتوقعة من صعود الذكاء الاصطناعي</w:t>
      </w:r>
    </w:p>
    <w:p w14:paraId="1BEB4179" w14:textId="77777777" w:rsidR="00176411" w:rsidRPr="00176411" w:rsidRDefault="00176411" w:rsidP="006B7B96">
      <w:pPr>
        <w:pStyle w:val="a3"/>
        <w:bidi/>
        <w:spacing w:before="141"/>
        <w:jc w:val="left"/>
        <w:rPr>
          <w:rFonts w:asciiTheme="majorBidi" w:hAnsiTheme="majorBidi" w:cstheme="majorBidi"/>
          <w:rtl/>
        </w:rPr>
      </w:pPr>
      <w:r w:rsidRPr="00176411">
        <w:rPr>
          <w:rFonts w:asciiTheme="majorBidi" w:hAnsiTheme="majorBidi" w:cstheme="majorBidi"/>
        </w:rPr>
        <w:t xml:space="preserve">. </w:t>
      </w:r>
      <w:r w:rsidRPr="001D2957">
        <w:rPr>
          <w:rFonts w:asciiTheme="majorBidi" w:hAnsiTheme="majorBidi" w:cstheme="majorBidi"/>
          <w:rtl/>
        </w:rPr>
        <w:t>كما تشير إلى أن المدراء في الشركات يدركون تماما أهمية توظيف أنظمة الذكاء الاصطناعي في إدارة مشاريعهم في تنفيذ المهام وتحديد الكلف وادارة الجودة والوقت، لذا فإن الاستعانة بتقنيات الذكاء الاصطناعي من شأنه إزاحة العقبات التي تقف في مسيرة نمو هذا القطاع</w:t>
      </w:r>
      <w:r w:rsidRPr="00176411">
        <w:rPr>
          <w:rFonts w:asciiTheme="majorBidi" w:hAnsiTheme="majorBidi" w:cstheme="majorBidi"/>
        </w:rPr>
        <w:t>.</w:t>
      </w:r>
    </w:p>
    <w:p w14:paraId="2B3B7D00" w14:textId="77777777" w:rsidR="00176411" w:rsidRPr="00176411" w:rsidRDefault="00176411" w:rsidP="006B7B96">
      <w:pPr>
        <w:pStyle w:val="a3"/>
        <w:bidi/>
        <w:spacing w:before="141"/>
        <w:jc w:val="left"/>
        <w:rPr>
          <w:rFonts w:asciiTheme="majorBidi" w:hAnsiTheme="majorBidi" w:cstheme="majorBidi"/>
          <w:rtl/>
        </w:rPr>
      </w:pPr>
      <w:r w:rsidRPr="001D2957">
        <w:rPr>
          <w:rFonts w:asciiTheme="majorBidi" w:hAnsiTheme="majorBidi" w:cstheme="majorBidi"/>
          <w:rtl/>
        </w:rPr>
        <w:t>ولكن ومن جانب آخر، فإن بعض الشركات لا يزال لديها تخوف من خوض التجربة وعملية الانتقال النوعي إلى العصر الرقمي من خلال أنظمة الذكاء الاصطناعي، كما أن مستوى الثقة بهذه الأنظمة وقدرة وكفاءة الموظفين على استغلالها هو أيضا مصدر للقلق لدى الإداريين من الابحار في عالم الذكاء الاصطناعي، والاستثمار فيه</w:t>
      </w:r>
      <w:r w:rsidRPr="00176411">
        <w:rPr>
          <w:rFonts w:asciiTheme="majorBidi" w:hAnsiTheme="majorBidi" w:cstheme="majorBidi"/>
        </w:rPr>
        <w:t>.</w:t>
      </w:r>
    </w:p>
    <w:p w14:paraId="7396AB9B" w14:textId="77777777" w:rsidR="00176411" w:rsidRPr="00176411" w:rsidRDefault="00176411" w:rsidP="006B7B96">
      <w:pPr>
        <w:pStyle w:val="a3"/>
        <w:bidi/>
        <w:spacing w:before="141"/>
        <w:jc w:val="left"/>
        <w:rPr>
          <w:rFonts w:asciiTheme="majorBidi" w:hAnsiTheme="majorBidi" w:cstheme="majorBidi"/>
          <w:rtl/>
        </w:rPr>
      </w:pPr>
      <w:r w:rsidRPr="001D2957">
        <w:rPr>
          <w:rFonts w:asciiTheme="majorBidi" w:hAnsiTheme="majorBidi" w:cstheme="majorBidi"/>
          <w:rtl/>
        </w:rPr>
        <w:t>مستوى تطبيق التعلم الآلي (كأحد أنظمة الذكاء الاصطناعي) في الإدارة كبير جدا خصوصا مع ظهور رؤية المملكة 2030</w:t>
      </w:r>
      <w:r w:rsidRPr="00176411">
        <w:rPr>
          <w:rFonts w:asciiTheme="majorBidi" w:hAnsiTheme="majorBidi" w:cstheme="majorBidi"/>
        </w:rPr>
        <w:t>.</w:t>
      </w:r>
    </w:p>
    <w:p w14:paraId="3617908D" w14:textId="77777777" w:rsidR="00DC50CA" w:rsidRPr="001D2957" w:rsidRDefault="00176411" w:rsidP="006B7B96">
      <w:pPr>
        <w:pStyle w:val="a3"/>
        <w:bidi/>
        <w:spacing w:before="141"/>
        <w:jc w:val="left"/>
        <w:rPr>
          <w:rFonts w:asciiTheme="majorBidi" w:hAnsiTheme="majorBidi" w:cstheme="majorBidi"/>
          <w:rtl/>
        </w:rPr>
      </w:pPr>
      <w:r w:rsidRPr="001D2957">
        <w:rPr>
          <w:rFonts w:asciiTheme="majorBidi" w:hAnsiTheme="majorBidi" w:cstheme="majorBidi"/>
          <w:rtl/>
        </w:rPr>
        <w:t>عينة الدراسة؛ جاء بدرجة متوسطة</w:t>
      </w:r>
    </w:p>
    <w:p w14:paraId="50CF8718" w14:textId="77777777" w:rsidR="00DC50CA" w:rsidRPr="001D2957" w:rsidRDefault="00DC50CA" w:rsidP="006B7B96">
      <w:pPr>
        <w:pStyle w:val="a3"/>
        <w:bidi/>
        <w:spacing w:before="141"/>
        <w:jc w:val="left"/>
        <w:rPr>
          <w:rFonts w:asciiTheme="majorBidi" w:hAnsiTheme="majorBidi" w:cstheme="majorBidi"/>
          <w:rtl/>
        </w:rPr>
      </w:pPr>
    </w:p>
    <w:p w14:paraId="4639A45D" w14:textId="77777777" w:rsidR="004C61E6" w:rsidRPr="004C61E6" w:rsidRDefault="004C61E6" w:rsidP="006B7B96">
      <w:pPr>
        <w:pStyle w:val="a3"/>
        <w:bidi/>
        <w:spacing w:before="141"/>
        <w:jc w:val="left"/>
        <w:rPr>
          <w:rFonts w:asciiTheme="majorBidi" w:hAnsiTheme="majorBidi" w:cstheme="majorBidi"/>
          <w:rtl/>
        </w:rPr>
        <w:sectPr w:rsidR="004C61E6" w:rsidRPr="004C61E6" w:rsidSect="004C61E6">
          <w:footerReference w:type="default" r:id="rId27"/>
          <w:pgSz w:w="11910" w:h="16840"/>
          <w:pgMar w:top="1360" w:right="1700" w:bottom="1020" w:left="1133" w:header="0" w:footer="823" w:gutter="0"/>
          <w:cols w:space="720"/>
        </w:sectPr>
      </w:pPr>
    </w:p>
    <w:p w14:paraId="071E59CD" w14:textId="77777777" w:rsidR="001245E3" w:rsidRPr="004C61E6" w:rsidRDefault="001245E3" w:rsidP="00DF70DB">
      <w:pPr>
        <w:pStyle w:val="a3"/>
        <w:bidi/>
        <w:spacing w:before="141"/>
        <w:jc w:val="both"/>
        <w:rPr>
          <w:rFonts w:asciiTheme="majorBidi" w:hAnsiTheme="majorBidi" w:cstheme="majorBidi"/>
          <w:b/>
          <w:bCs/>
          <w:sz w:val="36"/>
          <w:szCs w:val="36"/>
        </w:rPr>
      </w:pPr>
      <w:r w:rsidRPr="00DF70DB">
        <w:rPr>
          <w:rFonts w:asciiTheme="majorBidi" w:hAnsiTheme="majorBidi" w:cstheme="majorBidi"/>
          <w:b/>
          <w:bCs/>
          <w:sz w:val="36"/>
          <w:szCs w:val="36"/>
        </w:rPr>
        <w:lastRenderedPageBreak/>
        <w:t xml:space="preserve">: </w:t>
      </w:r>
      <w:r w:rsidRPr="00DF70DB">
        <w:rPr>
          <w:rFonts w:asciiTheme="majorBidi" w:hAnsiTheme="majorBidi" w:cstheme="majorBidi"/>
          <w:b/>
          <w:bCs/>
          <w:sz w:val="36"/>
          <w:szCs w:val="36"/>
          <w:rtl/>
        </w:rPr>
        <w:t>التوصيات</w:t>
      </w:r>
    </w:p>
    <w:p w14:paraId="493C71A9" w14:textId="49EED963" w:rsidR="004C61E6" w:rsidRPr="004C61E6" w:rsidRDefault="004C61E6" w:rsidP="006B7B96">
      <w:pPr>
        <w:pStyle w:val="a3"/>
        <w:bidi/>
        <w:spacing w:before="141"/>
        <w:jc w:val="left"/>
        <w:rPr>
          <w:rFonts w:asciiTheme="majorBidi" w:hAnsiTheme="majorBidi" w:cstheme="majorBidi"/>
        </w:rPr>
      </w:pPr>
      <w:r w:rsidRPr="004C61E6">
        <w:rPr>
          <w:rFonts w:asciiTheme="majorBidi" w:hAnsiTheme="majorBidi" w:cstheme="majorBidi"/>
          <w:rtl/>
        </w:rPr>
        <w:t>في ضوء نتائج الدراسة فأنها توص ي بما يلي</w:t>
      </w:r>
    </w:p>
    <w:p w14:paraId="2EE12C26" w14:textId="562DD340" w:rsidR="004C61E6" w:rsidRPr="004C61E6" w:rsidRDefault="004C61E6" w:rsidP="006B7B96">
      <w:pPr>
        <w:pStyle w:val="a3"/>
        <w:bidi/>
        <w:spacing w:before="141"/>
        <w:jc w:val="left"/>
        <w:rPr>
          <w:rFonts w:asciiTheme="majorBidi" w:hAnsiTheme="majorBidi" w:cstheme="majorBidi"/>
        </w:rPr>
      </w:pPr>
      <w:r w:rsidRPr="004C61E6">
        <w:rPr>
          <w:rFonts w:asciiTheme="majorBidi" w:hAnsiTheme="majorBidi" w:cstheme="majorBidi"/>
          <w:rtl/>
        </w:rPr>
        <w:t>ضرورة قيام القطاع بإجراء دراسات استطلاعية للتعرف على احتياجات ورغبات الموظفين ومتلقي الخدمة بهدف العمل على تحقيق تميز الأداء المؤسس ي من خلال الاهتمام بآراء متلقي الخدمة واقتراحاتهم وحل المشاكل التي تواجههم، والاهتمام بالتغذية الراجعة</w:t>
      </w:r>
      <w:r w:rsidRPr="004C61E6">
        <w:rPr>
          <w:rFonts w:asciiTheme="majorBidi" w:hAnsiTheme="majorBidi" w:cstheme="majorBidi"/>
        </w:rPr>
        <w:t>.</w:t>
      </w:r>
    </w:p>
    <w:p w14:paraId="0F6779C9" w14:textId="370E322A" w:rsidR="004C61E6" w:rsidRPr="004C61E6" w:rsidRDefault="004C61E6" w:rsidP="006B7B96">
      <w:pPr>
        <w:pStyle w:val="a3"/>
        <w:bidi/>
        <w:spacing w:before="141"/>
        <w:jc w:val="left"/>
        <w:rPr>
          <w:rFonts w:asciiTheme="majorBidi" w:hAnsiTheme="majorBidi" w:cstheme="majorBidi"/>
        </w:rPr>
      </w:pPr>
      <w:r w:rsidRPr="004C61E6">
        <w:rPr>
          <w:rFonts w:asciiTheme="majorBidi" w:hAnsiTheme="majorBidi" w:cstheme="majorBidi"/>
          <w:rtl/>
        </w:rPr>
        <w:t>العمل على تسهيل الإجراءات التنظيمية في القطاع لضمان التميز في قيام الموظفين بالأعمال الموكلة إليهم بكفاءة، ويتم ذلك من خلال تبسيط وشفافية إجراءات العمل بالنسبة للموظف ومتلقي الخدمة، والابتعاد عن الازدواجية والالتزام بالتسلسل في إجراءات العمل بما يتوافق مع إجراءات الحوصل على الخدمة</w:t>
      </w:r>
      <w:r w:rsidRPr="004C61E6">
        <w:rPr>
          <w:rFonts w:asciiTheme="majorBidi" w:hAnsiTheme="majorBidi" w:cstheme="majorBidi"/>
        </w:rPr>
        <w:t>.</w:t>
      </w:r>
    </w:p>
    <w:p w14:paraId="2C04D450" w14:textId="36A74F06" w:rsidR="004C61E6" w:rsidRPr="004C61E6" w:rsidRDefault="004C61E6" w:rsidP="006B7B96">
      <w:pPr>
        <w:pStyle w:val="a3"/>
        <w:bidi/>
        <w:spacing w:before="141"/>
        <w:jc w:val="left"/>
        <w:rPr>
          <w:rFonts w:asciiTheme="majorBidi" w:hAnsiTheme="majorBidi" w:cstheme="majorBidi"/>
        </w:rPr>
      </w:pPr>
      <w:r w:rsidRPr="004C61E6">
        <w:rPr>
          <w:rFonts w:asciiTheme="majorBidi" w:hAnsiTheme="majorBidi" w:cstheme="majorBidi"/>
          <w:rtl/>
        </w:rPr>
        <w:t>أهمية أن تسود ثقافة المشاركة بالمعرفة والخبرة بين الموظفين في القطاع ، ويتم ذلك من خلال عقد دورات تدريبية تعزز التشارك المعرفي وفرق العمل، والحلقات النقاشية، ومشاركتهم في صنع القرار واستحداث قسم متخصص لتنمية رأس المال الفكري في القيام القطاع بتصميم قاعدة بيانات يتم فيها جمع ومشاركة المعلومات لتطوير الأفكار الجيدة في تقديم الخدمات المتميزة</w:t>
      </w:r>
      <w:r w:rsidRPr="004C61E6">
        <w:rPr>
          <w:rFonts w:asciiTheme="majorBidi" w:hAnsiTheme="majorBidi" w:cstheme="majorBidi"/>
        </w:rPr>
        <w:t>.</w:t>
      </w:r>
    </w:p>
    <w:p w14:paraId="5051CC24" w14:textId="4B8F63E2" w:rsidR="004C61E6" w:rsidRPr="004C61E6" w:rsidRDefault="004C61E6" w:rsidP="006B7B96">
      <w:pPr>
        <w:pStyle w:val="a3"/>
        <w:bidi/>
        <w:spacing w:before="141"/>
        <w:jc w:val="left"/>
        <w:rPr>
          <w:rFonts w:asciiTheme="majorBidi" w:hAnsiTheme="majorBidi" w:cstheme="majorBidi"/>
        </w:rPr>
      </w:pPr>
      <w:r w:rsidRPr="004C61E6">
        <w:rPr>
          <w:rFonts w:asciiTheme="majorBidi" w:hAnsiTheme="majorBidi" w:cstheme="majorBidi"/>
          <w:rtl/>
        </w:rPr>
        <w:t>تعزيز دور القطاع في رفع كفاءة الموظفين للقيام بالمهام الوظيفية المناطة بهم، ويتم ذلك من خلال تحفيز الموظفين بشكل يعزز قدراتهم على تطوير أساليب العمل لرفع كفاءة أدائهم</w:t>
      </w:r>
      <w:r w:rsidRPr="004C61E6">
        <w:rPr>
          <w:rFonts w:asciiTheme="majorBidi" w:hAnsiTheme="majorBidi" w:cstheme="majorBidi"/>
        </w:rPr>
        <w:t>.</w:t>
      </w:r>
    </w:p>
    <w:p w14:paraId="6D115B11" w14:textId="56F7B29C" w:rsidR="004C61E6" w:rsidRPr="004C61E6" w:rsidRDefault="004C61E6" w:rsidP="006B7B96">
      <w:pPr>
        <w:pStyle w:val="a3"/>
        <w:bidi/>
        <w:spacing w:before="141"/>
        <w:jc w:val="left"/>
        <w:rPr>
          <w:rFonts w:asciiTheme="majorBidi" w:hAnsiTheme="majorBidi" w:cstheme="majorBidi"/>
        </w:rPr>
      </w:pPr>
      <w:r w:rsidRPr="004C61E6">
        <w:rPr>
          <w:rFonts w:asciiTheme="majorBidi" w:hAnsiTheme="majorBidi" w:cstheme="majorBidi"/>
          <w:rtl/>
        </w:rPr>
        <w:t>ضرورة قيام القطاع بإدخال تحسينات مستمرة على نظام الخدمات المقدمة للمراجعين بما يسهم في حل كثير من المشاكل التي تواجه الموظفين</w:t>
      </w:r>
      <w:r w:rsidRPr="004C61E6">
        <w:rPr>
          <w:rFonts w:asciiTheme="majorBidi" w:hAnsiTheme="majorBidi" w:cstheme="majorBidi"/>
        </w:rPr>
        <w:t>.</w:t>
      </w:r>
    </w:p>
    <w:p w14:paraId="4DDF7AC9" w14:textId="778BFEE2" w:rsidR="004C61E6" w:rsidRPr="004C61E6" w:rsidRDefault="004C61E6" w:rsidP="006B7B96">
      <w:pPr>
        <w:pStyle w:val="a3"/>
        <w:bidi/>
        <w:spacing w:before="141"/>
        <w:jc w:val="left"/>
        <w:rPr>
          <w:rFonts w:asciiTheme="majorBidi" w:hAnsiTheme="majorBidi" w:cstheme="majorBidi"/>
        </w:rPr>
      </w:pPr>
      <w:r w:rsidRPr="004C61E6">
        <w:rPr>
          <w:rFonts w:asciiTheme="majorBidi" w:hAnsiTheme="majorBidi" w:cstheme="majorBidi"/>
          <w:rtl/>
        </w:rPr>
        <w:t>أهمية الموازنة بين السرعة والدقة في إدارة عمليات القطاع الداخلية، من خلال وضع معايير تنظم وتقيس سرعة الإنجاز من خلال توظيف التكنولوجيا الحديثة في إدارة العمليات في القطاع</w:t>
      </w:r>
      <w:r w:rsidRPr="004C61E6">
        <w:rPr>
          <w:rFonts w:asciiTheme="majorBidi" w:hAnsiTheme="majorBidi" w:cstheme="majorBidi"/>
        </w:rPr>
        <w:t>.</w:t>
      </w:r>
    </w:p>
    <w:p w14:paraId="1176422C" w14:textId="50BE19BD" w:rsidR="004C61E6" w:rsidRPr="004C61E6" w:rsidRDefault="004C61E6" w:rsidP="006B7B96">
      <w:pPr>
        <w:pStyle w:val="a3"/>
        <w:bidi/>
        <w:spacing w:before="141"/>
        <w:jc w:val="left"/>
        <w:rPr>
          <w:rFonts w:asciiTheme="majorBidi" w:hAnsiTheme="majorBidi" w:cstheme="majorBidi"/>
        </w:rPr>
      </w:pPr>
      <w:r w:rsidRPr="004C61E6">
        <w:rPr>
          <w:rFonts w:asciiTheme="majorBidi" w:hAnsiTheme="majorBidi" w:cstheme="majorBidi"/>
          <w:rtl/>
        </w:rPr>
        <w:t>قيام القطاع بتوفير بيئة عمل صحية ومناسبة وخالية من الصراعات وضغوط العمل لتحقيق مستويات عالية من الابداع لدى الموظفين، من خلال الثقافة التنظيمية التي تعزز العلاقات بين الموظفين</w:t>
      </w:r>
      <w:r w:rsidRPr="004C61E6">
        <w:rPr>
          <w:rFonts w:asciiTheme="majorBidi" w:hAnsiTheme="majorBidi" w:cstheme="majorBidi"/>
        </w:rPr>
        <w:t>.</w:t>
      </w:r>
    </w:p>
    <w:p w14:paraId="00D53A9A" w14:textId="77777777" w:rsidR="004C61E6" w:rsidRPr="004C61E6" w:rsidRDefault="004C61E6" w:rsidP="006B7B96">
      <w:pPr>
        <w:pStyle w:val="a3"/>
        <w:bidi/>
        <w:spacing w:before="141"/>
        <w:jc w:val="left"/>
        <w:rPr>
          <w:rFonts w:asciiTheme="majorBidi" w:hAnsiTheme="majorBidi" w:cstheme="majorBidi"/>
        </w:rPr>
        <w:sectPr w:rsidR="004C61E6" w:rsidRPr="004C61E6" w:rsidSect="004C61E6">
          <w:footerReference w:type="default" r:id="rId28"/>
          <w:pgSz w:w="11910" w:h="16840"/>
          <w:pgMar w:top="1340" w:right="1700" w:bottom="1020" w:left="1133" w:header="0" w:footer="823" w:gutter="0"/>
          <w:cols w:space="720"/>
        </w:sectPr>
      </w:pPr>
    </w:p>
    <w:p w14:paraId="15E0B82C" w14:textId="77777777" w:rsidR="0016218A" w:rsidRPr="00DF70DB" w:rsidRDefault="00554466" w:rsidP="006B7B96">
      <w:pPr>
        <w:pStyle w:val="a3"/>
        <w:bidi/>
        <w:spacing w:before="141"/>
        <w:jc w:val="left"/>
        <w:rPr>
          <w:rFonts w:asciiTheme="majorBidi" w:hAnsiTheme="majorBidi" w:cstheme="majorBidi"/>
          <w:b/>
          <w:bCs/>
          <w:sz w:val="40"/>
          <w:szCs w:val="40"/>
        </w:rPr>
      </w:pPr>
      <w:bookmarkStart w:id="7" w:name="_bookmark67"/>
      <w:bookmarkEnd w:id="7"/>
      <w:r w:rsidRPr="00DF70DB">
        <w:rPr>
          <w:rFonts w:asciiTheme="majorBidi" w:hAnsiTheme="majorBidi" w:cstheme="majorBidi"/>
          <w:b/>
          <w:bCs/>
          <w:sz w:val="40"/>
          <w:szCs w:val="40"/>
          <w:rtl/>
        </w:rPr>
        <w:lastRenderedPageBreak/>
        <w:t>المراجع</w:t>
      </w:r>
    </w:p>
    <w:p w14:paraId="690622DC" w14:textId="77777777" w:rsidR="0016218A" w:rsidRPr="001D2957" w:rsidRDefault="0016218A" w:rsidP="006B7B96">
      <w:pPr>
        <w:pStyle w:val="a3"/>
        <w:bidi/>
        <w:spacing w:before="141"/>
        <w:jc w:val="left"/>
        <w:rPr>
          <w:rFonts w:asciiTheme="majorBidi" w:hAnsiTheme="majorBidi" w:cstheme="majorBidi"/>
        </w:rPr>
      </w:pPr>
    </w:p>
    <w:p w14:paraId="2B743893" w14:textId="77777777" w:rsidR="0016218A" w:rsidRPr="00DF70DB" w:rsidRDefault="00554466" w:rsidP="006B7B96">
      <w:pPr>
        <w:pStyle w:val="a3"/>
        <w:bidi/>
        <w:spacing w:before="141"/>
        <w:jc w:val="left"/>
        <w:rPr>
          <w:rFonts w:asciiTheme="majorBidi" w:hAnsiTheme="majorBidi" w:cstheme="majorBidi"/>
          <w:b/>
          <w:bCs/>
        </w:rPr>
      </w:pPr>
      <w:r w:rsidRPr="00DF70DB">
        <w:rPr>
          <w:rFonts w:asciiTheme="majorBidi" w:hAnsiTheme="majorBidi" w:cstheme="majorBidi"/>
          <w:b/>
          <w:bCs/>
          <w:rtl/>
        </w:rPr>
        <w:t>أو لا</w:t>
      </w:r>
      <w:r w:rsidRPr="00DF70DB">
        <w:rPr>
          <w:rFonts w:asciiTheme="majorBidi" w:hAnsiTheme="majorBidi" w:cstheme="majorBidi"/>
          <w:b/>
          <w:bCs/>
        </w:rPr>
        <w:t>:</w:t>
      </w:r>
      <w:r w:rsidRPr="00DF70DB">
        <w:rPr>
          <w:rFonts w:asciiTheme="majorBidi" w:hAnsiTheme="majorBidi" w:cstheme="majorBidi"/>
          <w:b/>
          <w:bCs/>
          <w:rtl/>
        </w:rPr>
        <w:t xml:space="preserve"> المراجع العربية</w:t>
      </w:r>
    </w:p>
    <w:p w14:paraId="73C09ED8" w14:textId="77777777" w:rsidR="001E68EE" w:rsidRPr="001E68EE" w:rsidRDefault="001E68EE" w:rsidP="001E68EE">
      <w:pPr>
        <w:pStyle w:val="a3"/>
        <w:spacing w:before="141"/>
        <w:ind w:left="1440"/>
        <w:rPr>
          <w:rFonts w:asciiTheme="majorBidi" w:hAnsiTheme="majorBidi" w:cstheme="majorBidi"/>
        </w:rPr>
      </w:pPr>
      <w:r w:rsidRPr="001E68EE">
        <w:rPr>
          <w:rFonts w:asciiTheme="majorBidi" w:hAnsiTheme="majorBidi" w:cs="Times New Roman"/>
          <w:rtl/>
        </w:rPr>
        <w:t>أبو مصطفى، س.، المطيري، ع.، و العتيبي، هـ. .(2021) "تنمية الإبداع التنظيمي في المؤسسات."</w:t>
      </w:r>
    </w:p>
    <w:p w14:paraId="3F9AAE7E" w14:textId="77777777" w:rsidR="001E68EE" w:rsidRPr="001E68EE" w:rsidRDefault="001E68EE" w:rsidP="001E68EE">
      <w:pPr>
        <w:pStyle w:val="a3"/>
        <w:spacing w:before="141"/>
        <w:ind w:left="1440"/>
        <w:rPr>
          <w:rFonts w:asciiTheme="majorBidi" w:hAnsiTheme="majorBidi" w:cstheme="majorBidi"/>
        </w:rPr>
      </w:pPr>
      <w:r w:rsidRPr="001E68EE">
        <w:rPr>
          <w:rFonts w:asciiTheme="majorBidi" w:hAnsiTheme="majorBidi" w:cs="Times New Roman"/>
          <w:rtl/>
        </w:rPr>
        <w:t>إسماعيل، م. .(2020) "نظريات الإبداع الإداري: تفسيرات متنوعة</w:t>
      </w:r>
    </w:p>
    <w:p w14:paraId="2C24F283" w14:textId="77777777" w:rsidR="001E68EE" w:rsidRPr="001E68EE" w:rsidRDefault="001E68EE" w:rsidP="001E68EE">
      <w:pPr>
        <w:pStyle w:val="a3"/>
        <w:spacing w:before="141"/>
        <w:ind w:left="1440"/>
        <w:rPr>
          <w:rFonts w:asciiTheme="majorBidi" w:hAnsiTheme="majorBidi" w:cstheme="majorBidi"/>
        </w:rPr>
      </w:pPr>
      <w:r w:rsidRPr="001E68EE">
        <w:rPr>
          <w:rFonts w:asciiTheme="majorBidi" w:hAnsiTheme="majorBidi" w:cs="Times New Roman"/>
          <w:rtl/>
        </w:rPr>
        <w:t>على تميز الأداء. أبحاث اقتصادية معاصرة، مج,3 ع2 ، 190 - .206 "</w:t>
      </w:r>
    </w:p>
    <w:p w14:paraId="24AB3366" w14:textId="20786428" w:rsidR="0016218A" w:rsidRPr="001D2957" w:rsidRDefault="001E68EE" w:rsidP="001E68EE">
      <w:pPr>
        <w:pStyle w:val="a3"/>
        <w:spacing w:before="141"/>
        <w:ind w:left="1440"/>
        <w:rPr>
          <w:rFonts w:asciiTheme="majorBidi" w:hAnsiTheme="majorBidi" w:cstheme="majorBidi"/>
        </w:rPr>
      </w:pPr>
      <w:r w:rsidRPr="001E68EE">
        <w:rPr>
          <w:rFonts w:asciiTheme="majorBidi" w:hAnsiTheme="majorBidi" w:cs="Times New Roman"/>
          <w:rtl/>
        </w:rPr>
        <w:t>الجرنس ي، أ.، و ريحي، ك. .(2017) "الإبداع التنظيمي: الاستجابة للتغيرات البيئية وتحسين جودة منتجات.</w:t>
      </w:r>
      <w:r w:rsidRPr="001E68EE">
        <w:rPr>
          <w:rFonts w:asciiTheme="majorBidi" w:hAnsiTheme="majorBidi" w:cs="Times New Roman"/>
          <w:rtl/>
        </w:rPr>
        <w:tab/>
      </w:r>
    </w:p>
    <w:p w14:paraId="466153D7" w14:textId="0412F5BE" w:rsidR="0016218A" w:rsidRPr="0017473E" w:rsidRDefault="00554466" w:rsidP="00DF70DB">
      <w:pPr>
        <w:pStyle w:val="a3"/>
        <w:bidi/>
        <w:spacing w:before="141"/>
        <w:ind w:left="-240"/>
        <w:jc w:val="left"/>
        <w:rPr>
          <w:rFonts w:asciiTheme="majorBidi" w:hAnsiTheme="majorBidi" w:cstheme="majorBidi"/>
        </w:rPr>
      </w:pPr>
      <w:r w:rsidRPr="001D2957">
        <w:rPr>
          <w:rFonts w:asciiTheme="majorBidi" w:hAnsiTheme="majorBidi" w:cstheme="majorBidi"/>
        </w:rPr>
        <w:t>-</w:t>
      </w:r>
      <w:r w:rsidRPr="001D2957">
        <w:rPr>
          <w:rFonts w:asciiTheme="majorBidi" w:hAnsiTheme="majorBidi" w:cstheme="majorBidi"/>
          <w:rtl/>
        </w:rPr>
        <w:t>حجازي، محمود و طنبور رامز</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(2018)</w:t>
      </w:r>
      <w:r w:rsidRPr="001D2957">
        <w:rPr>
          <w:rFonts w:asciiTheme="majorBidi" w:hAnsiTheme="majorBidi" w:cstheme="majorBidi"/>
          <w:rtl/>
        </w:rPr>
        <w:t xml:space="preserve"> دور الابداع الاداري في التميز التنظيمي للوزارات الفلسطينية في المحافظات الشمالية</w:t>
      </w:r>
      <w:r w:rsidRPr="001D2957">
        <w:rPr>
          <w:rFonts w:asciiTheme="majorBidi" w:hAnsiTheme="majorBidi" w:cstheme="majorBidi"/>
        </w:rPr>
        <w:t>"</w:t>
      </w:r>
    </w:p>
    <w:p w14:paraId="210E865B" w14:textId="666A1C0A" w:rsidR="0016218A" w:rsidRPr="0017473E" w:rsidRDefault="00554466" w:rsidP="00DF70DB">
      <w:pPr>
        <w:pStyle w:val="a3"/>
        <w:bidi/>
        <w:spacing w:before="141"/>
        <w:ind w:left="-240"/>
        <w:jc w:val="left"/>
        <w:rPr>
          <w:rFonts w:asciiTheme="majorBidi" w:hAnsiTheme="majorBidi" w:cstheme="majorBidi"/>
        </w:rPr>
      </w:pPr>
      <w:r w:rsidRPr="001D2957">
        <w:rPr>
          <w:rFonts w:asciiTheme="majorBidi" w:hAnsiTheme="majorBidi" w:cstheme="majorBidi"/>
        </w:rPr>
        <w:t>-</w:t>
      </w:r>
      <w:r w:rsidRPr="001D2957">
        <w:rPr>
          <w:rFonts w:asciiTheme="majorBidi" w:hAnsiTheme="majorBidi" w:cstheme="majorBidi"/>
          <w:rtl/>
        </w:rPr>
        <w:t xml:space="preserve">حسن ، مروان، </w:t>
      </w:r>
      <w:r w:rsidRPr="001D2957">
        <w:rPr>
          <w:rFonts w:asciiTheme="majorBidi" w:hAnsiTheme="majorBidi" w:cstheme="majorBidi"/>
        </w:rPr>
        <w:t>(2018)</w:t>
      </w:r>
      <w:r w:rsidRPr="001D2957">
        <w:rPr>
          <w:rFonts w:asciiTheme="majorBidi" w:hAnsiTheme="majorBidi" w:cstheme="majorBidi"/>
          <w:rtl/>
        </w:rPr>
        <w:t>، سلوك المواطنة التنظيمية وأثره في تحقيق التميز التنظيمي</w:t>
      </w:r>
      <w:r w:rsidRPr="001D2957">
        <w:rPr>
          <w:rFonts w:asciiTheme="majorBidi" w:hAnsiTheme="majorBidi" w:cstheme="majorBidi"/>
        </w:rPr>
        <w:t>:</w:t>
      </w:r>
      <w:r w:rsidRPr="001D2957">
        <w:rPr>
          <w:rFonts w:asciiTheme="majorBidi" w:hAnsiTheme="majorBidi" w:cstheme="majorBidi"/>
          <w:rtl/>
        </w:rPr>
        <w:t xml:space="preserve"> دراسة ميدانية في شركة آسيا سيل مجلة الدنانير، ع</w:t>
      </w:r>
      <w:r w:rsidRPr="001D2957">
        <w:rPr>
          <w:rFonts w:asciiTheme="majorBidi" w:hAnsiTheme="majorBidi" w:cstheme="majorBidi"/>
        </w:rPr>
        <w:t>2</w:t>
      </w:r>
      <w:r w:rsidRPr="001D2957">
        <w:rPr>
          <w:rFonts w:asciiTheme="majorBidi" w:hAnsiTheme="majorBidi" w:cstheme="majorBidi"/>
          <w:rtl/>
        </w:rPr>
        <w:t xml:space="preserve"> </w:t>
      </w:r>
      <w:r w:rsidRPr="001D2957">
        <w:rPr>
          <w:rFonts w:asciiTheme="majorBidi" w:hAnsiTheme="majorBidi" w:cstheme="majorBidi"/>
        </w:rPr>
        <w:t>.</w:t>
      </w:r>
    </w:p>
    <w:p w14:paraId="45452308" w14:textId="0FC2974F" w:rsidR="0016218A" w:rsidRPr="001D2957" w:rsidRDefault="00554466" w:rsidP="00DF70DB">
      <w:pPr>
        <w:pStyle w:val="a3"/>
        <w:bidi/>
        <w:spacing w:before="141"/>
        <w:ind w:left="-240"/>
        <w:jc w:val="left"/>
        <w:rPr>
          <w:rFonts w:asciiTheme="majorBidi" w:hAnsiTheme="majorBidi" w:cstheme="majorBidi"/>
        </w:rPr>
      </w:pPr>
      <w:r w:rsidRPr="001D2957">
        <w:rPr>
          <w:rFonts w:asciiTheme="majorBidi" w:hAnsiTheme="majorBidi" w:cstheme="majorBidi"/>
        </w:rPr>
        <w:t>-</w:t>
      </w:r>
      <w:r w:rsidRPr="001D2957">
        <w:rPr>
          <w:rFonts w:asciiTheme="majorBidi" w:hAnsiTheme="majorBidi" w:cstheme="majorBidi"/>
          <w:rtl/>
        </w:rPr>
        <w:t>الدغمي، هيفاء راشد،</w:t>
      </w:r>
      <w:r w:rsidRPr="001D2957">
        <w:rPr>
          <w:rFonts w:asciiTheme="majorBidi" w:hAnsiTheme="majorBidi" w:cstheme="majorBidi"/>
        </w:rPr>
        <w:t>(2019)</w:t>
      </w:r>
      <w:r w:rsidRPr="001D2957">
        <w:rPr>
          <w:rFonts w:asciiTheme="majorBidi" w:hAnsiTheme="majorBidi" w:cstheme="majorBidi"/>
          <w:rtl/>
        </w:rPr>
        <w:t xml:space="preserve">، التمكين الإداري في التميز المؤسس ي، </w:t>
      </w:r>
      <w:r w:rsidRPr="001D2957">
        <w:rPr>
          <w:rFonts w:asciiTheme="majorBidi" w:hAnsiTheme="majorBidi" w:cstheme="majorBidi"/>
        </w:rPr>
        <w:t>)</w:t>
      </w:r>
      <w:r w:rsidRPr="001D2957">
        <w:rPr>
          <w:rFonts w:asciiTheme="majorBidi" w:hAnsiTheme="majorBidi" w:cstheme="majorBidi"/>
          <w:rtl/>
        </w:rPr>
        <w:t>رسالة ماجيستير</w:t>
      </w:r>
      <w:r w:rsidRPr="001D2957">
        <w:rPr>
          <w:rFonts w:asciiTheme="majorBidi" w:hAnsiTheme="majorBidi" w:cstheme="majorBidi"/>
        </w:rPr>
        <w:t>(</w:t>
      </w:r>
      <w:r w:rsidRPr="001D2957">
        <w:rPr>
          <w:rFonts w:asciiTheme="majorBidi" w:hAnsiTheme="majorBidi" w:cstheme="majorBidi"/>
          <w:rtl/>
        </w:rPr>
        <w:t>، جامعة آل البيت، كلية الاقتصاد والعلوم الادارية، الأردن</w:t>
      </w:r>
      <w:r w:rsidRPr="001D2957">
        <w:rPr>
          <w:rFonts w:asciiTheme="majorBidi" w:hAnsiTheme="majorBidi" w:cstheme="majorBidi"/>
        </w:rPr>
        <w:t>.</w:t>
      </w:r>
    </w:p>
    <w:p w14:paraId="085DB8CF" w14:textId="373365DA" w:rsidR="0016218A" w:rsidRPr="001D2957" w:rsidRDefault="00554466" w:rsidP="00DF70DB">
      <w:pPr>
        <w:pStyle w:val="a3"/>
        <w:bidi/>
        <w:spacing w:before="141"/>
        <w:ind w:left="-240"/>
        <w:jc w:val="left"/>
        <w:rPr>
          <w:rFonts w:asciiTheme="majorBidi" w:hAnsiTheme="majorBidi" w:cstheme="majorBidi"/>
        </w:rPr>
      </w:pPr>
      <w:r w:rsidRPr="001D2957">
        <w:rPr>
          <w:rFonts w:asciiTheme="majorBidi" w:hAnsiTheme="majorBidi" w:cstheme="majorBidi"/>
        </w:rPr>
        <w:t>-</w:t>
      </w:r>
      <w:r w:rsidRPr="001D2957">
        <w:rPr>
          <w:rFonts w:asciiTheme="majorBidi" w:hAnsiTheme="majorBidi" w:cstheme="majorBidi"/>
          <w:rtl/>
        </w:rPr>
        <w:t>الزغبي، محمد موس ى حمدالله،</w:t>
      </w:r>
      <w:r w:rsidRPr="001D2957">
        <w:rPr>
          <w:rFonts w:asciiTheme="majorBidi" w:hAnsiTheme="majorBidi" w:cstheme="majorBidi"/>
        </w:rPr>
        <w:t>(2020)</w:t>
      </w:r>
      <w:r w:rsidRPr="001D2957">
        <w:rPr>
          <w:rFonts w:asciiTheme="majorBidi" w:hAnsiTheme="majorBidi" w:cstheme="majorBidi"/>
          <w:rtl/>
        </w:rPr>
        <w:t>، أثر استراتيجيات إدارة المواهب في المنظمات الذكية</w:t>
      </w:r>
      <w:r w:rsidRPr="001D2957">
        <w:rPr>
          <w:rFonts w:asciiTheme="majorBidi" w:hAnsiTheme="majorBidi" w:cstheme="majorBidi"/>
        </w:rPr>
        <w:t>:</w:t>
      </w:r>
      <w:r w:rsidRPr="001D2957">
        <w:rPr>
          <w:rFonts w:asciiTheme="majorBidi" w:hAnsiTheme="majorBidi" w:cstheme="majorBidi"/>
          <w:rtl/>
        </w:rPr>
        <w:t xml:space="preserve"> الدور الوسيط لرأس المال الفكري في مؤسسة حمد الطبية في دولة قطر، </w:t>
      </w:r>
      <w:r w:rsidRPr="001D2957">
        <w:rPr>
          <w:rFonts w:asciiTheme="majorBidi" w:hAnsiTheme="majorBidi" w:cstheme="majorBidi"/>
        </w:rPr>
        <w:t>)</w:t>
      </w:r>
      <w:r w:rsidRPr="001D2957">
        <w:rPr>
          <w:rFonts w:asciiTheme="majorBidi" w:hAnsiTheme="majorBidi" w:cstheme="majorBidi"/>
          <w:rtl/>
        </w:rPr>
        <w:t>رسالة دكتوراه</w:t>
      </w:r>
      <w:r w:rsidRPr="001D2957">
        <w:rPr>
          <w:rFonts w:asciiTheme="majorBidi" w:hAnsiTheme="majorBidi" w:cstheme="majorBidi"/>
        </w:rPr>
        <w:t>(</w:t>
      </w:r>
      <w:r w:rsidRPr="001D2957">
        <w:rPr>
          <w:rFonts w:asciiTheme="majorBidi" w:hAnsiTheme="majorBidi" w:cstheme="majorBidi"/>
          <w:rtl/>
        </w:rPr>
        <w:t>، كلية الدراسات الاسلامية، جامعة العلوم الاسلامية العالمية، الأردن</w:t>
      </w:r>
      <w:r w:rsidRPr="001D2957">
        <w:rPr>
          <w:rFonts w:asciiTheme="majorBidi" w:hAnsiTheme="majorBidi" w:cstheme="majorBidi"/>
        </w:rPr>
        <w:t>.</w:t>
      </w:r>
    </w:p>
    <w:p w14:paraId="264822C3" w14:textId="49D71FDB" w:rsidR="0016218A" w:rsidRPr="0017473E" w:rsidRDefault="00554466" w:rsidP="00DF70DB">
      <w:pPr>
        <w:pStyle w:val="a3"/>
        <w:bidi/>
        <w:spacing w:before="141"/>
        <w:ind w:left="-240"/>
        <w:jc w:val="left"/>
        <w:rPr>
          <w:rFonts w:asciiTheme="majorBidi" w:hAnsiTheme="majorBidi" w:cstheme="majorBidi"/>
        </w:rPr>
      </w:pPr>
      <w:r w:rsidRPr="001D2957">
        <w:rPr>
          <w:rFonts w:asciiTheme="majorBidi" w:hAnsiTheme="majorBidi" w:cstheme="majorBidi"/>
        </w:rPr>
        <w:t>-</w:t>
      </w:r>
      <w:r w:rsidRPr="001D2957">
        <w:rPr>
          <w:rFonts w:asciiTheme="majorBidi" w:hAnsiTheme="majorBidi" w:cstheme="majorBidi"/>
          <w:rtl/>
        </w:rPr>
        <w:t>شعيب، س</w:t>
      </w:r>
      <w:r w:rsidRPr="001D2957">
        <w:rPr>
          <w:rFonts w:asciiTheme="majorBidi" w:hAnsiTheme="majorBidi" w:cstheme="majorBidi"/>
        </w:rPr>
        <w:t>.</w:t>
      </w:r>
      <w:r w:rsidRPr="001D2957">
        <w:rPr>
          <w:rFonts w:asciiTheme="majorBidi" w:hAnsiTheme="majorBidi" w:cstheme="majorBidi"/>
          <w:rtl/>
        </w:rPr>
        <w:t>، و النجار، م</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.(2020)</w:t>
      </w:r>
      <w:r w:rsidRPr="001D2957">
        <w:rPr>
          <w:rFonts w:asciiTheme="majorBidi" w:hAnsiTheme="majorBidi" w:cstheme="majorBidi"/>
          <w:rtl/>
        </w:rPr>
        <w:t xml:space="preserve"> </w:t>
      </w:r>
      <w:r w:rsidRPr="001D2957">
        <w:rPr>
          <w:rFonts w:asciiTheme="majorBidi" w:hAnsiTheme="majorBidi" w:cstheme="majorBidi"/>
        </w:rPr>
        <w:t>"</w:t>
      </w:r>
      <w:r w:rsidRPr="001D2957">
        <w:rPr>
          <w:rFonts w:asciiTheme="majorBidi" w:hAnsiTheme="majorBidi" w:cstheme="majorBidi"/>
          <w:rtl/>
        </w:rPr>
        <w:t>خصائص الإبداع التنظيمي وأبعاده الإنسانية</w:t>
      </w:r>
      <w:r w:rsidRPr="001D2957">
        <w:rPr>
          <w:rFonts w:asciiTheme="majorBidi" w:hAnsiTheme="majorBidi" w:cstheme="majorBidi"/>
        </w:rPr>
        <w:t>."</w:t>
      </w:r>
    </w:p>
    <w:p w14:paraId="386A5F7E" w14:textId="5CEDEF38" w:rsidR="0016218A" w:rsidRPr="0017473E" w:rsidRDefault="00554466" w:rsidP="00DF70DB">
      <w:pPr>
        <w:pStyle w:val="a3"/>
        <w:bidi/>
        <w:spacing w:before="141"/>
        <w:ind w:left="-240"/>
        <w:jc w:val="left"/>
        <w:rPr>
          <w:rFonts w:asciiTheme="majorBidi" w:hAnsiTheme="majorBidi" w:cstheme="majorBidi"/>
        </w:rPr>
      </w:pPr>
      <w:r w:rsidRPr="001D2957">
        <w:rPr>
          <w:rFonts w:asciiTheme="majorBidi" w:hAnsiTheme="majorBidi" w:cstheme="majorBidi"/>
        </w:rPr>
        <w:t>-</w:t>
      </w:r>
      <w:r w:rsidRPr="001D2957">
        <w:rPr>
          <w:rFonts w:asciiTheme="majorBidi" w:hAnsiTheme="majorBidi" w:cstheme="majorBidi"/>
          <w:rtl/>
        </w:rPr>
        <w:t>عباس،</w:t>
      </w:r>
      <w:r w:rsidRPr="0017473E">
        <w:rPr>
          <w:rFonts w:asciiTheme="majorBidi" w:hAnsiTheme="majorBidi" w:cstheme="majorBidi"/>
          <w:rtl/>
        </w:rPr>
        <w:t xml:space="preserve"> </w:t>
      </w:r>
      <w:r w:rsidRPr="001D2957">
        <w:rPr>
          <w:rFonts w:asciiTheme="majorBidi" w:hAnsiTheme="majorBidi" w:cstheme="majorBidi"/>
          <w:rtl/>
        </w:rPr>
        <w:t>أمال</w:t>
      </w:r>
      <w:r w:rsidRPr="0017473E">
        <w:rPr>
          <w:rFonts w:asciiTheme="majorBidi" w:hAnsiTheme="majorBidi" w:cstheme="majorBidi"/>
          <w:rtl/>
        </w:rPr>
        <w:t xml:space="preserve"> </w:t>
      </w:r>
      <w:r w:rsidRPr="001D2957">
        <w:rPr>
          <w:rFonts w:asciiTheme="majorBidi" w:hAnsiTheme="majorBidi" w:cstheme="majorBidi"/>
          <w:rtl/>
        </w:rPr>
        <w:t>العرباوي،</w:t>
      </w:r>
      <w:r w:rsidRPr="001D2957">
        <w:rPr>
          <w:rFonts w:asciiTheme="majorBidi" w:hAnsiTheme="majorBidi" w:cstheme="majorBidi"/>
        </w:rPr>
        <w:t>(2022)</w:t>
      </w:r>
      <w:r w:rsidRPr="001D2957">
        <w:rPr>
          <w:rFonts w:asciiTheme="majorBidi" w:hAnsiTheme="majorBidi" w:cstheme="majorBidi"/>
          <w:rtl/>
        </w:rPr>
        <w:t>،</w:t>
      </w:r>
      <w:r w:rsidRPr="0017473E">
        <w:rPr>
          <w:rFonts w:asciiTheme="majorBidi" w:hAnsiTheme="majorBidi" w:cstheme="majorBidi"/>
          <w:rtl/>
        </w:rPr>
        <w:t xml:space="preserve"> </w:t>
      </w:r>
      <w:r w:rsidRPr="001D2957">
        <w:rPr>
          <w:rFonts w:asciiTheme="majorBidi" w:hAnsiTheme="majorBidi" w:cstheme="majorBidi"/>
          <w:rtl/>
        </w:rPr>
        <w:t>التميز</w:t>
      </w:r>
      <w:r w:rsidRPr="0017473E">
        <w:rPr>
          <w:rFonts w:asciiTheme="majorBidi" w:hAnsiTheme="majorBidi" w:cstheme="majorBidi"/>
          <w:rtl/>
        </w:rPr>
        <w:t xml:space="preserve"> </w:t>
      </w:r>
      <w:r w:rsidRPr="001D2957">
        <w:rPr>
          <w:rFonts w:asciiTheme="majorBidi" w:hAnsiTheme="majorBidi" w:cstheme="majorBidi"/>
          <w:rtl/>
        </w:rPr>
        <w:t>المؤسسي</w:t>
      </w:r>
      <w:r w:rsidRPr="0017473E">
        <w:rPr>
          <w:rFonts w:asciiTheme="majorBidi" w:hAnsiTheme="majorBidi" w:cstheme="majorBidi"/>
          <w:rtl/>
        </w:rPr>
        <w:t xml:space="preserve"> </w:t>
      </w:r>
      <w:r w:rsidRPr="001D2957">
        <w:rPr>
          <w:rFonts w:asciiTheme="majorBidi" w:hAnsiTheme="majorBidi" w:cstheme="majorBidi"/>
          <w:rtl/>
        </w:rPr>
        <w:t>بمؤسسات</w:t>
      </w:r>
      <w:r w:rsidRPr="0017473E">
        <w:rPr>
          <w:rFonts w:asciiTheme="majorBidi" w:hAnsiTheme="majorBidi" w:cstheme="majorBidi"/>
          <w:rtl/>
        </w:rPr>
        <w:t xml:space="preserve"> </w:t>
      </w:r>
      <w:r w:rsidRPr="001D2957">
        <w:rPr>
          <w:rFonts w:asciiTheme="majorBidi" w:hAnsiTheme="majorBidi" w:cstheme="majorBidi"/>
          <w:rtl/>
        </w:rPr>
        <w:t>التربية</w:t>
      </w:r>
      <w:r w:rsidRPr="0017473E">
        <w:rPr>
          <w:rFonts w:asciiTheme="majorBidi" w:hAnsiTheme="majorBidi" w:cstheme="majorBidi"/>
          <w:rtl/>
        </w:rPr>
        <w:t xml:space="preserve"> </w:t>
      </w:r>
      <w:r w:rsidRPr="001D2957">
        <w:rPr>
          <w:rFonts w:asciiTheme="majorBidi" w:hAnsiTheme="majorBidi" w:cstheme="majorBidi"/>
          <w:rtl/>
        </w:rPr>
        <w:t>الخاصة،</w:t>
      </w:r>
      <w:r w:rsidRPr="0017473E">
        <w:rPr>
          <w:rFonts w:asciiTheme="majorBidi" w:hAnsiTheme="majorBidi" w:cstheme="majorBidi"/>
          <w:rtl/>
        </w:rPr>
        <w:t xml:space="preserve"> </w:t>
      </w:r>
      <w:r w:rsidRPr="001D2957">
        <w:rPr>
          <w:rFonts w:asciiTheme="majorBidi" w:hAnsiTheme="majorBidi" w:cstheme="majorBidi"/>
          <w:rtl/>
        </w:rPr>
        <w:t>مجلة</w:t>
      </w:r>
      <w:r w:rsidRPr="0017473E">
        <w:rPr>
          <w:rFonts w:asciiTheme="majorBidi" w:hAnsiTheme="majorBidi" w:cstheme="majorBidi"/>
          <w:rtl/>
        </w:rPr>
        <w:t xml:space="preserve"> </w:t>
      </w:r>
      <w:r w:rsidRPr="001D2957">
        <w:rPr>
          <w:rFonts w:asciiTheme="majorBidi" w:hAnsiTheme="majorBidi" w:cstheme="majorBidi"/>
          <w:rtl/>
        </w:rPr>
        <w:t>كلية</w:t>
      </w:r>
      <w:r w:rsidRPr="0017473E">
        <w:rPr>
          <w:rFonts w:asciiTheme="majorBidi" w:hAnsiTheme="majorBidi" w:cstheme="majorBidi"/>
          <w:rtl/>
        </w:rPr>
        <w:t xml:space="preserve"> </w:t>
      </w:r>
      <w:r w:rsidRPr="001D2957">
        <w:rPr>
          <w:rFonts w:asciiTheme="majorBidi" w:hAnsiTheme="majorBidi" w:cstheme="majorBidi"/>
          <w:rtl/>
        </w:rPr>
        <w:t>التربية، جامعة بورسعيد، ع</w:t>
      </w:r>
      <w:r w:rsidRPr="001D2957">
        <w:rPr>
          <w:rFonts w:asciiTheme="majorBidi" w:hAnsiTheme="majorBidi" w:cstheme="majorBidi"/>
        </w:rPr>
        <w:t>40</w:t>
      </w:r>
      <w:r w:rsidRPr="001D2957">
        <w:rPr>
          <w:rFonts w:asciiTheme="majorBidi" w:hAnsiTheme="majorBidi" w:cstheme="majorBidi"/>
          <w:rtl/>
        </w:rPr>
        <w:t>، مصر</w:t>
      </w:r>
      <w:r w:rsidRPr="001D2957">
        <w:rPr>
          <w:rFonts w:asciiTheme="majorBidi" w:hAnsiTheme="majorBidi" w:cstheme="majorBidi"/>
        </w:rPr>
        <w:t>.</w:t>
      </w:r>
    </w:p>
    <w:p w14:paraId="05A85A90" w14:textId="2EFF2F4E" w:rsidR="0016218A" w:rsidRPr="0017473E" w:rsidRDefault="00554466" w:rsidP="00DF70DB">
      <w:pPr>
        <w:pStyle w:val="a3"/>
        <w:bidi/>
        <w:spacing w:before="141"/>
        <w:ind w:left="-240"/>
        <w:jc w:val="left"/>
        <w:rPr>
          <w:rFonts w:asciiTheme="majorBidi" w:hAnsiTheme="majorBidi" w:cstheme="majorBidi"/>
        </w:rPr>
      </w:pPr>
      <w:r w:rsidRPr="001D2957">
        <w:rPr>
          <w:rFonts w:asciiTheme="majorBidi" w:hAnsiTheme="majorBidi" w:cstheme="majorBidi"/>
        </w:rPr>
        <w:t>-</w:t>
      </w:r>
      <w:r w:rsidRPr="001D2957">
        <w:rPr>
          <w:rFonts w:asciiTheme="majorBidi" w:hAnsiTheme="majorBidi" w:cstheme="majorBidi"/>
          <w:rtl/>
        </w:rPr>
        <w:t>عدلان، محمد حسن الطيب، و إسماعيل، زكي مكي</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.(2019)</w:t>
      </w:r>
      <w:r w:rsidRPr="001D2957">
        <w:rPr>
          <w:rFonts w:asciiTheme="majorBidi" w:hAnsiTheme="majorBidi" w:cstheme="majorBidi"/>
          <w:rtl/>
        </w:rPr>
        <w:t xml:space="preserve"> دور إدارة الموارد البشرية في تحقيق التميز المؤسس ي بالتطبيق على مجموعة جياد الصناعية </w:t>
      </w:r>
      <w:r w:rsidRPr="001D2957">
        <w:rPr>
          <w:rFonts w:asciiTheme="majorBidi" w:hAnsiTheme="majorBidi" w:cstheme="majorBidi"/>
        </w:rPr>
        <w:t>)</w:t>
      </w:r>
      <w:r w:rsidRPr="001D2957">
        <w:rPr>
          <w:rFonts w:asciiTheme="majorBidi" w:hAnsiTheme="majorBidi" w:cstheme="majorBidi"/>
          <w:rtl/>
        </w:rPr>
        <w:t>رسالة دكتوراه غير منشورة</w:t>
      </w:r>
      <w:r w:rsidRPr="001D2957">
        <w:rPr>
          <w:rFonts w:asciiTheme="majorBidi" w:hAnsiTheme="majorBidi" w:cstheme="majorBidi"/>
        </w:rPr>
        <w:t>.(</w:t>
      </w:r>
      <w:r w:rsidRPr="001D2957">
        <w:rPr>
          <w:rFonts w:asciiTheme="majorBidi" w:hAnsiTheme="majorBidi" w:cstheme="majorBidi"/>
          <w:rtl/>
        </w:rPr>
        <w:t xml:space="preserve"> جامعة النيلين، الخرطوم</w:t>
      </w:r>
      <w:r w:rsidRPr="001D2957">
        <w:rPr>
          <w:rFonts w:asciiTheme="majorBidi" w:hAnsiTheme="majorBidi" w:cstheme="majorBidi"/>
        </w:rPr>
        <w:t>.</w:t>
      </w:r>
    </w:p>
    <w:p w14:paraId="26A6EA0E" w14:textId="0EC695C3" w:rsidR="0016218A" w:rsidRPr="001D2957" w:rsidRDefault="00554466" w:rsidP="00DF70DB">
      <w:pPr>
        <w:pStyle w:val="a3"/>
        <w:bidi/>
        <w:spacing w:before="141"/>
        <w:ind w:left="-240"/>
        <w:jc w:val="left"/>
        <w:rPr>
          <w:rFonts w:asciiTheme="majorBidi" w:hAnsiTheme="majorBidi" w:cstheme="majorBidi"/>
        </w:rPr>
      </w:pPr>
      <w:r w:rsidRPr="001D2957">
        <w:rPr>
          <w:rFonts w:asciiTheme="majorBidi" w:hAnsiTheme="majorBidi" w:cstheme="majorBidi"/>
        </w:rPr>
        <w:t>-</w:t>
      </w:r>
      <w:r w:rsidRPr="001D2957">
        <w:rPr>
          <w:rFonts w:asciiTheme="majorBidi" w:hAnsiTheme="majorBidi" w:cstheme="majorBidi"/>
          <w:rtl/>
        </w:rPr>
        <w:t>على، هشام فوزي عباس،</w:t>
      </w:r>
      <w:r w:rsidRPr="001D2957">
        <w:rPr>
          <w:rFonts w:asciiTheme="majorBidi" w:hAnsiTheme="majorBidi" w:cstheme="majorBidi"/>
        </w:rPr>
        <w:t>(2019)</w:t>
      </w:r>
      <w:r w:rsidRPr="001D2957">
        <w:rPr>
          <w:rFonts w:asciiTheme="majorBidi" w:hAnsiTheme="majorBidi" w:cstheme="majorBidi"/>
          <w:rtl/>
        </w:rPr>
        <w:t>، دور القيادة الأخلاقية فى تحقيق التميز المؤسس ي</w:t>
      </w:r>
      <w:r w:rsidRPr="001D2957">
        <w:rPr>
          <w:rFonts w:asciiTheme="majorBidi" w:hAnsiTheme="majorBidi" w:cstheme="majorBidi"/>
        </w:rPr>
        <w:t>:</w:t>
      </w:r>
      <w:r w:rsidRPr="001D2957">
        <w:rPr>
          <w:rFonts w:asciiTheme="majorBidi" w:hAnsiTheme="majorBidi" w:cstheme="majorBidi"/>
          <w:rtl/>
        </w:rPr>
        <w:t xml:space="preserve"> دراسة حالة على شركة الشرق الأوسط لتكرير البترول </w:t>
      </w:r>
      <w:r w:rsidRPr="001D2957">
        <w:rPr>
          <w:rFonts w:asciiTheme="majorBidi" w:hAnsiTheme="majorBidi" w:cstheme="majorBidi"/>
        </w:rPr>
        <w:t>–</w:t>
      </w:r>
      <w:r w:rsidRPr="001D2957">
        <w:rPr>
          <w:rFonts w:asciiTheme="majorBidi" w:hAnsiTheme="majorBidi" w:cstheme="majorBidi"/>
          <w:rtl/>
        </w:rPr>
        <w:t>ميدور، المجلة العلمية للدراسات التجارية والبيئية، جامعة قناة السويس، كلية التجارة بالإسماعلية، مج</w:t>
      </w:r>
      <w:r w:rsidRPr="001D2957">
        <w:rPr>
          <w:rFonts w:asciiTheme="majorBidi" w:hAnsiTheme="majorBidi" w:cstheme="majorBidi"/>
        </w:rPr>
        <w:t>10</w:t>
      </w:r>
      <w:r w:rsidRPr="001D2957">
        <w:rPr>
          <w:rFonts w:asciiTheme="majorBidi" w:hAnsiTheme="majorBidi" w:cstheme="majorBidi"/>
          <w:rtl/>
        </w:rPr>
        <w:t>، ع</w:t>
      </w:r>
      <w:r w:rsidRPr="001D2957">
        <w:rPr>
          <w:rFonts w:asciiTheme="majorBidi" w:hAnsiTheme="majorBidi" w:cstheme="majorBidi"/>
        </w:rPr>
        <w:t>1</w:t>
      </w:r>
      <w:r w:rsidRPr="001D2957">
        <w:rPr>
          <w:rFonts w:asciiTheme="majorBidi" w:hAnsiTheme="majorBidi" w:cstheme="majorBidi"/>
          <w:rtl/>
        </w:rPr>
        <w:t>، مصر</w:t>
      </w:r>
      <w:r w:rsidRPr="001D2957">
        <w:rPr>
          <w:rFonts w:asciiTheme="majorBidi" w:hAnsiTheme="majorBidi" w:cstheme="majorBidi"/>
        </w:rPr>
        <w:t>.</w:t>
      </w:r>
    </w:p>
    <w:p w14:paraId="6C6DE736" w14:textId="736C05D2" w:rsidR="0016218A" w:rsidRPr="0017473E" w:rsidRDefault="00554466" w:rsidP="00DF70DB">
      <w:pPr>
        <w:pStyle w:val="a3"/>
        <w:bidi/>
        <w:spacing w:before="141"/>
        <w:ind w:left="-240"/>
        <w:jc w:val="left"/>
        <w:rPr>
          <w:rFonts w:asciiTheme="majorBidi" w:hAnsiTheme="majorBidi" w:cstheme="majorBidi"/>
        </w:rPr>
      </w:pPr>
      <w:r w:rsidRPr="001D2957">
        <w:rPr>
          <w:rFonts w:asciiTheme="majorBidi" w:hAnsiTheme="majorBidi" w:cstheme="majorBidi"/>
        </w:rPr>
        <w:t>-</w:t>
      </w:r>
      <w:r w:rsidRPr="001D2957">
        <w:rPr>
          <w:rFonts w:asciiTheme="majorBidi" w:hAnsiTheme="majorBidi" w:cstheme="majorBidi"/>
          <w:rtl/>
        </w:rPr>
        <w:t>العوض ي، فايزة خير الله،</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(2020</w:t>
      </w:r>
      <w:r w:rsidRPr="001D2957">
        <w:rPr>
          <w:rFonts w:asciiTheme="majorBidi" w:hAnsiTheme="majorBidi" w:cstheme="majorBidi"/>
          <w:rtl/>
        </w:rPr>
        <w:t>، دور إدارة المعرفة فى تحقيق التميز المؤسس ي</w:t>
      </w:r>
      <w:r w:rsidRPr="001D2957">
        <w:rPr>
          <w:rFonts w:asciiTheme="majorBidi" w:hAnsiTheme="majorBidi" w:cstheme="majorBidi"/>
        </w:rPr>
        <w:t>:</w:t>
      </w:r>
      <w:r w:rsidRPr="001D2957">
        <w:rPr>
          <w:rFonts w:asciiTheme="majorBidi" w:hAnsiTheme="majorBidi" w:cstheme="majorBidi"/>
          <w:rtl/>
        </w:rPr>
        <w:t xml:space="preserve"> دراسة تطبيقية على عينة من الشركات الدولية الكويتية، مجلة الأندلس للعلوم الانسانية والاجتماعية، جامعة الأندلس للعلوم والتقنية، ع</w:t>
      </w:r>
      <w:r w:rsidRPr="001D2957">
        <w:rPr>
          <w:rFonts w:asciiTheme="majorBidi" w:hAnsiTheme="majorBidi" w:cstheme="majorBidi"/>
        </w:rPr>
        <w:t>.31.</w:t>
      </w:r>
    </w:p>
    <w:p w14:paraId="4F4BF16F" w14:textId="25E7764E" w:rsidR="0016218A" w:rsidRPr="0017473E" w:rsidRDefault="00554466" w:rsidP="00DF70DB">
      <w:pPr>
        <w:pStyle w:val="a3"/>
        <w:bidi/>
        <w:spacing w:before="141"/>
        <w:ind w:left="-240"/>
        <w:jc w:val="left"/>
        <w:rPr>
          <w:rFonts w:asciiTheme="majorBidi" w:hAnsiTheme="majorBidi" w:cstheme="majorBidi"/>
        </w:rPr>
      </w:pPr>
      <w:r w:rsidRPr="001D2957">
        <w:rPr>
          <w:rFonts w:asciiTheme="majorBidi" w:hAnsiTheme="majorBidi" w:cstheme="majorBidi"/>
        </w:rPr>
        <w:t>-</w:t>
      </w:r>
      <w:r w:rsidRPr="001D2957">
        <w:rPr>
          <w:rFonts w:asciiTheme="majorBidi" w:hAnsiTheme="majorBidi" w:cstheme="majorBidi"/>
          <w:rtl/>
        </w:rPr>
        <w:t>العوفي، عواطف علي السيف، و الجبر، عروب عبدالرحمن عبدالله</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.(2022)</w:t>
      </w:r>
      <w:r w:rsidRPr="001D2957">
        <w:rPr>
          <w:rFonts w:asciiTheme="majorBidi" w:hAnsiTheme="majorBidi" w:cstheme="majorBidi"/>
          <w:rtl/>
        </w:rPr>
        <w:t xml:space="preserve"> الإبداع الإداري للقادة الأكاديميين ودوره في تنمية رأس المال الفكري من وجهة نظر أعضاء هيئة التدريس بجامعة القصيم</w:t>
      </w:r>
      <w:r w:rsidRPr="001D2957">
        <w:rPr>
          <w:rFonts w:asciiTheme="majorBidi" w:hAnsiTheme="majorBidi" w:cstheme="majorBidi"/>
        </w:rPr>
        <w:t>.</w:t>
      </w:r>
      <w:r w:rsidRPr="001D2957">
        <w:rPr>
          <w:rFonts w:asciiTheme="majorBidi" w:hAnsiTheme="majorBidi" w:cstheme="majorBidi"/>
          <w:rtl/>
        </w:rPr>
        <w:t xml:space="preserve"> مجلة كلية التربية، مج</w:t>
      </w:r>
      <w:r w:rsidRPr="001D2957">
        <w:rPr>
          <w:rFonts w:asciiTheme="majorBidi" w:hAnsiTheme="majorBidi" w:cstheme="majorBidi"/>
        </w:rPr>
        <w:t>,38</w:t>
      </w:r>
      <w:r w:rsidRPr="001D2957">
        <w:rPr>
          <w:rFonts w:asciiTheme="majorBidi" w:hAnsiTheme="majorBidi" w:cstheme="majorBidi"/>
          <w:rtl/>
        </w:rPr>
        <w:t xml:space="preserve"> ع</w:t>
      </w:r>
      <w:r w:rsidRPr="001D2957">
        <w:rPr>
          <w:rFonts w:asciiTheme="majorBidi" w:hAnsiTheme="majorBidi" w:cstheme="majorBidi"/>
        </w:rPr>
        <w:t>1</w:t>
      </w:r>
      <w:r w:rsidRPr="001D2957">
        <w:rPr>
          <w:rFonts w:asciiTheme="majorBidi" w:hAnsiTheme="majorBidi" w:cstheme="majorBidi"/>
          <w:rtl/>
        </w:rPr>
        <w:t xml:space="preserve"> ، </w:t>
      </w:r>
      <w:r w:rsidRPr="001D2957">
        <w:rPr>
          <w:rFonts w:asciiTheme="majorBidi" w:hAnsiTheme="majorBidi" w:cstheme="majorBidi"/>
        </w:rPr>
        <w:t>225</w:t>
      </w:r>
      <w:r w:rsidRPr="001D2957">
        <w:rPr>
          <w:rFonts w:asciiTheme="majorBidi" w:hAnsiTheme="majorBidi" w:cstheme="majorBidi"/>
          <w:rtl/>
        </w:rPr>
        <w:t xml:space="preserve"> </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.289</w:t>
      </w:r>
    </w:p>
    <w:p w14:paraId="2F7A220A" w14:textId="4E059849" w:rsidR="0016218A" w:rsidRPr="001D2957"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w:t>
      </w:r>
      <w:r w:rsidRPr="001D2957">
        <w:rPr>
          <w:rFonts w:asciiTheme="majorBidi" w:hAnsiTheme="majorBidi" w:cstheme="majorBidi"/>
          <w:rtl/>
        </w:rPr>
        <w:t>قناش ي، س</w:t>
      </w:r>
      <w:r w:rsidRPr="001D2957">
        <w:rPr>
          <w:rFonts w:asciiTheme="majorBidi" w:hAnsiTheme="majorBidi" w:cstheme="majorBidi"/>
        </w:rPr>
        <w:t>.</w:t>
      </w:r>
      <w:r w:rsidRPr="001D2957">
        <w:rPr>
          <w:rFonts w:asciiTheme="majorBidi" w:hAnsiTheme="majorBidi" w:cstheme="majorBidi"/>
          <w:rtl/>
        </w:rPr>
        <w:t>، و حمحامي، ع</w:t>
      </w:r>
      <w:r w:rsidRPr="001D2957">
        <w:rPr>
          <w:rFonts w:asciiTheme="majorBidi" w:hAnsiTheme="majorBidi" w:cstheme="majorBidi"/>
        </w:rPr>
        <w:t>.</w:t>
      </w:r>
      <w:r w:rsidRPr="001D2957">
        <w:rPr>
          <w:rFonts w:asciiTheme="majorBidi" w:hAnsiTheme="majorBidi" w:cstheme="majorBidi"/>
          <w:rtl/>
        </w:rPr>
        <w:t xml:space="preserve"> </w:t>
      </w:r>
      <w:r w:rsidRPr="001D2957">
        <w:rPr>
          <w:rFonts w:asciiTheme="majorBidi" w:hAnsiTheme="majorBidi" w:cstheme="majorBidi"/>
        </w:rPr>
        <w:t>.(2018)</w:t>
      </w:r>
      <w:r w:rsidRPr="001D2957">
        <w:rPr>
          <w:rFonts w:asciiTheme="majorBidi" w:hAnsiTheme="majorBidi" w:cstheme="majorBidi"/>
          <w:rtl/>
        </w:rPr>
        <w:t xml:space="preserve"> </w:t>
      </w:r>
      <w:r w:rsidRPr="001D2957">
        <w:rPr>
          <w:rFonts w:asciiTheme="majorBidi" w:hAnsiTheme="majorBidi" w:cstheme="majorBidi"/>
        </w:rPr>
        <w:t>"</w:t>
      </w:r>
      <w:r w:rsidRPr="001D2957">
        <w:rPr>
          <w:rFonts w:asciiTheme="majorBidi" w:hAnsiTheme="majorBidi" w:cstheme="majorBidi"/>
          <w:rtl/>
        </w:rPr>
        <w:t>الإبداع التنظيمي</w:t>
      </w:r>
      <w:r w:rsidRPr="001D2957">
        <w:rPr>
          <w:rFonts w:asciiTheme="majorBidi" w:hAnsiTheme="majorBidi" w:cstheme="majorBidi"/>
        </w:rPr>
        <w:t>:</w:t>
      </w:r>
      <w:r w:rsidRPr="001D2957">
        <w:rPr>
          <w:rFonts w:asciiTheme="majorBidi" w:hAnsiTheme="majorBidi" w:cstheme="majorBidi"/>
          <w:rtl/>
        </w:rPr>
        <w:t xml:space="preserve"> السمات والقدرات الشخصية في بيئة</w:t>
      </w:r>
    </w:p>
    <w:p w14:paraId="7B78B6FD" w14:textId="77777777" w:rsidR="0016218A" w:rsidRDefault="00554466" w:rsidP="006B7B96">
      <w:pPr>
        <w:pStyle w:val="a3"/>
        <w:bidi/>
        <w:spacing w:before="141"/>
        <w:jc w:val="left"/>
        <w:rPr>
          <w:rFonts w:asciiTheme="majorBidi" w:hAnsiTheme="majorBidi" w:cstheme="majorBidi"/>
          <w:rtl/>
        </w:rPr>
      </w:pPr>
      <w:r w:rsidRPr="001D2957">
        <w:rPr>
          <w:rFonts w:asciiTheme="majorBidi" w:hAnsiTheme="majorBidi" w:cstheme="majorBidi"/>
          <w:rtl/>
        </w:rPr>
        <w:t>العمل</w:t>
      </w:r>
      <w:r w:rsidRPr="001D2957">
        <w:rPr>
          <w:rFonts w:asciiTheme="majorBidi" w:hAnsiTheme="majorBidi" w:cstheme="majorBidi"/>
        </w:rPr>
        <w:t>."</w:t>
      </w:r>
    </w:p>
    <w:p w14:paraId="4579FF0D" w14:textId="77777777" w:rsidR="00B141E6" w:rsidRDefault="00B141E6" w:rsidP="00B141E6">
      <w:pPr>
        <w:pStyle w:val="a3"/>
        <w:bidi/>
        <w:spacing w:before="141"/>
        <w:jc w:val="left"/>
        <w:rPr>
          <w:rFonts w:asciiTheme="majorBidi" w:hAnsiTheme="majorBidi" w:cstheme="majorBidi"/>
          <w:rtl/>
        </w:rPr>
      </w:pPr>
    </w:p>
    <w:p w14:paraId="025507CA" w14:textId="77777777" w:rsidR="00B141E6" w:rsidRPr="0017473E" w:rsidRDefault="00B141E6" w:rsidP="00B141E6">
      <w:pPr>
        <w:pStyle w:val="a3"/>
        <w:bidi/>
        <w:spacing w:before="141"/>
        <w:jc w:val="left"/>
        <w:rPr>
          <w:rFonts w:asciiTheme="majorBidi" w:hAnsiTheme="majorBidi" w:cstheme="majorBidi"/>
        </w:rPr>
      </w:pPr>
    </w:p>
    <w:p w14:paraId="674E3CD0" w14:textId="37B505E5" w:rsidR="0016218A" w:rsidRPr="00B141E6" w:rsidRDefault="00554466" w:rsidP="00B141E6">
      <w:pPr>
        <w:pStyle w:val="a3"/>
        <w:bidi/>
        <w:spacing w:before="141"/>
        <w:jc w:val="center"/>
        <w:rPr>
          <w:rFonts w:asciiTheme="majorBidi" w:hAnsiTheme="majorBidi" w:cstheme="majorBidi"/>
          <w:b/>
          <w:bCs/>
          <w:sz w:val="32"/>
          <w:szCs w:val="32"/>
        </w:rPr>
      </w:pPr>
      <w:r w:rsidRPr="00B141E6">
        <w:rPr>
          <w:rFonts w:asciiTheme="majorBidi" w:hAnsiTheme="majorBidi" w:cstheme="majorBidi"/>
          <w:b/>
          <w:bCs/>
          <w:sz w:val="32"/>
          <w:szCs w:val="32"/>
        </w:rPr>
        <w:t>-</w:t>
      </w:r>
      <w:r w:rsidRPr="00B141E6">
        <w:rPr>
          <w:rFonts w:asciiTheme="majorBidi" w:hAnsiTheme="majorBidi" w:cstheme="majorBidi"/>
          <w:b/>
          <w:bCs/>
          <w:sz w:val="32"/>
          <w:szCs w:val="32"/>
          <w:rtl/>
        </w:rPr>
        <w:t>ثاني ا</w:t>
      </w:r>
      <w:r w:rsidRPr="00B141E6">
        <w:rPr>
          <w:rFonts w:asciiTheme="majorBidi" w:hAnsiTheme="majorBidi" w:cstheme="majorBidi"/>
          <w:b/>
          <w:bCs/>
          <w:sz w:val="32"/>
          <w:szCs w:val="32"/>
        </w:rPr>
        <w:t>:</w:t>
      </w:r>
      <w:r w:rsidRPr="00B141E6">
        <w:rPr>
          <w:rFonts w:asciiTheme="majorBidi" w:hAnsiTheme="majorBidi" w:cstheme="majorBidi"/>
          <w:b/>
          <w:bCs/>
          <w:sz w:val="32"/>
          <w:szCs w:val="32"/>
          <w:rtl/>
        </w:rPr>
        <w:t xml:space="preserve"> المراجع الأجنبية</w:t>
      </w:r>
      <w:r w:rsidRPr="00B141E6">
        <w:rPr>
          <w:rFonts w:asciiTheme="majorBidi" w:hAnsiTheme="majorBidi" w:cstheme="majorBidi"/>
          <w:b/>
          <w:bCs/>
          <w:sz w:val="32"/>
          <w:szCs w:val="32"/>
        </w:rPr>
        <w:t>:</w:t>
      </w:r>
    </w:p>
    <w:p w14:paraId="3F7FDE5D" w14:textId="77777777" w:rsidR="0016218A" w:rsidRPr="001D2957" w:rsidRDefault="0016218A" w:rsidP="006B7B96">
      <w:pPr>
        <w:pStyle w:val="a3"/>
        <w:bidi/>
        <w:spacing w:before="141"/>
        <w:jc w:val="left"/>
        <w:rPr>
          <w:rFonts w:asciiTheme="majorBidi" w:hAnsiTheme="majorBidi" w:cstheme="majorBidi"/>
        </w:rPr>
      </w:pPr>
    </w:p>
    <w:p w14:paraId="15BBFDB1" w14:textId="139E284B" w:rsidR="0016218A" w:rsidRPr="000A63C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Abo</w:t>
      </w:r>
      <w:r w:rsidRPr="000A63CE">
        <w:rPr>
          <w:rFonts w:asciiTheme="majorBidi" w:hAnsiTheme="majorBidi" w:cstheme="majorBidi"/>
        </w:rPr>
        <w:t xml:space="preserve"> </w:t>
      </w:r>
      <w:r w:rsidRPr="001D2957">
        <w:rPr>
          <w:rFonts w:asciiTheme="majorBidi" w:hAnsiTheme="majorBidi" w:cstheme="majorBidi"/>
        </w:rPr>
        <w:t>Naser,</w:t>
      </w:r>
      <w:r w:rsidRPr="000A63CE">
        <w:rPr>
          <w:rFonts w:asciiTheme="majorBidi" w:hAnsiTheme="majorBidi" w:cstheme="majorBidi"/>
        </w:rPr>
        <w:t xml:space="preserve"> </w:t>
      </w:r>
      <w:r w:rsidRPr="001D2957">
        <w:rPr>
          <w:rFonts w:asciiTheme="majorBidi" w:hAnsiTheme="majorBidi" w:cstheme="majorBidi"/>
        </w:rPr>
        <w:t>S.</w:t>
      </w:r>
      <w:r w:rsidRPr="000A63CE">
        <w:rPr>
          <w:rFonts w:asciiTheme="majorBidi" w:hAnsiTheme="majorBidi" w:cstheme="majorBidi"/>
        </w:rPr>
        <w:t xml:space="preserve"> </w:t>
      </w:r>
      <w:r w:rsidRPr="001D2957">
        <w:rPr>
          <w:rFonts w:asciiTheme="majorBidi" w:hAnsiTheme="majorBidi" w:cstheme="majorBidi"/>
        </w:rPr>
        <w:t>(2018).</w:t>
      </w:r>
      <w:r w:rsidRPr="000A63CE">
        <w:rPr>
          <w:rFonts w:asciiTheme="majorBidi" w:hAnsiTheme="majorBidi" w:cstheme="majorBidi"/>
        </w:rPr>
        <w:t xml:space="preserve"> </w:t>
      </w:r>
      <w:r w:rsidRPr="001D2957">
        <w:rPr>
          <w:rFonts w:asciiTheme="majorBidi" w:hAnsiTheme="majorBidi" w:cstheme="majorBidi"/>
        </w:rPr>
        <w:t>Eadvertising</w:t>
      </w:r>
      <w:r w:rsidRPr="000A63CE">
        <w:rPr>
          <w:rFonts w:asciiTheme="majorBidi" w:hAnsiTheme="majorBidi" w:cstheme="majorBidi"/>
        </w:rPr>
        <w:t xml:space="preserve"> </w:t>
      </w:r>
      <w:r w:rsidRPr="001D2957">
        <w:rPr>
          <w:rFonts w:asciiTheme="majorBidi" w:hAnsiTheme="majorBidi" w:cstheme="majorBidi"/>
        </w:rPr>
        <w:t>And</w:t>
      </w:r>
      <w:r w:rsidRPr="000A63CE">
        <w:rPr>
          <w:rFonts w:asciiTheme="majorBidi" w:hAnsiTheme="majorBidi" w:cstheme="majorBidi"/>
        </w:rPr>
        <w:t xml:space="preserve"> </w:t>
      </w:r>
      <w:r w:rsidRPr="001D2957">
        <w:rPr>
          <w:rFonts w:asciiTheme="majorBidi" w:hAnsiTheme="majorBidi" w:cstheme="majorBidi"/>
        </w:rPr>
        <w:t>Its</w:t>
      </w:r>
      <w:r w:rsidRPr="000A63CE">
        <w:rPr>
          <w:rFonts w:asciiTheme="majorBidi" w:hAnsiTheme="majorBidi" w:cstheme="majorBidi"/>
        </w:rPr>
        <w:t xml:space="preserve"> </w:t>
      </w:r>
      <w:r w:rsidRPr="001D2957">
        <w:rPr>
          <w:rFonts w:asciiTheme="majorBidi" w:hAnsiTheme="majorBidi" w:cstheme="majorBidi"/>
        </w:rPr>
        <w:t>Impact</w:t>
      </w:r>
      <w:r w:rsidRPr="000A63CE">
        <w:rPr>
          <w:rFonts w:asciiTheme="majorBidi" w:hAnsiTheme="majorBidi" w:cstheme="majorBidi"/>
        </w:rPr>
        <w:t xml:space="preserve"> </w:t>
      </w:r>
      <w:r w:rsidRPr="001D2957">
        <w:rPr>
          <w:rFonts w:asciiTheme="majorBidi" w:hAnsiTheme="majorBidi" w:cstheme="majorBidi"/>
        </w:rPr>
        <w:t>On</w:t>
      </w:r>
      <w:r w:rsidRPr="000A63CE">
        <w:rPr>
          <w:rFonts w:asciiTheme="majorBidi" w:hAnsiTheme="majorBidi" w:cstheme="majorBidi"/>
        </w:rPr>
        <w:t xml:space="preserve"> </w:t>
      </w:r>
      <w:r w:rsidRPr="001D2957">
        <w:rPr>
          <w:rFonts w:asciiTheme="majorBidi" w:hAnsiTheme="majorBidi" w:cstheme="majorBidi"/>
        </w:rPr>
        <w:t>Achieving</w:t>
      </w:r>
      <w:r w:rsidRPr="000A63CE">
        <w:rPr>
          <w:rFonts w:asciiTheme="majorBidi" w:hAnsiTheme="majorBidi" w:cstheme="majorBidi"/>
        </w:rPr>
        <w:t xml:space="preserve"> </w:t>
      </w:r>
      <w:r w:rsidRPr="001D2957">
        <w:rPr>
          <w:rFonts w:asciiTheme="majorBidi" w:hAnsiTheme="majorBidi" w:cstheme="majorBidi"/>
        </w:rPr>
        <w:t>Institutional</w:t>
      </w:r>
      <w:r w:rsidRPr="000A63CE">
        <w:rPr>
          <w:rFonts w:asciiTheme="majorBidi" w:hAnsiTheme="majorBidi" w:cstheme="majorBidi"/>
        </w:rPr>
        <w:t xml:space="preserve"> </w:t>
      </w:r>
      <w:r w:rsidRPr="001D2957">
        <w:rPr>
          <w:rFonts w:asciiTheme="majorBidi" w:hAnsiTheme="majorBidi" w:cstheme="majorBidi"/>
        </w:rPr>
        <w:t>Excellence In Palestine Technical College, International Journal Of Academic Management Science Research, 3 (9Abu Mostafa, Y., Salama, A., Abu Amuna, Y., &amp; Aqel, A. (2021). The Role Of Strategic Leadership In Activating Time Management Strategies To Enhance Administrative Creativity</w:t>
      </w:r>
      <w:r w:rsidRPr="000A63CE">
        <w:rPr>
          <w:rFonts w:asciiTheme="majorBidi" w:hAnsiTheme="majorBidi" w:cstheme="majorBidi"/>
        </w:rPr>
        <w:t xml:space="preserve"> </w:t>
      </w:r>
      <w:r w:rsidRPr="001D2957">
        <w:rPr>
          <w:rFonts w:asciiTheme="majorBidi" w:hAnsiTheme="majorBidi" w:cstheme="majorBidi"/>
        </w:rPr>
        <w:t>Skills,</w:t>
      </w:r>
      <w:r w:rsidRPr="000A63CE">
        <w:rPr>
          <w:rFonts w:asciiTheme="majorBidi" w:hAnsiTheme="majorBidi" w:cstheme="majorBidi"/>
        </w:rPr>
        <w:t xml:space="preserve"> </w:t>
      </w:r>
      <w:r w:rsidRPr="001D2957">
        <w:rPr>
          <w:rFonts w:asciiTheme="majorBidi" w:hAnsiTheme="majorBidi" w:cstheme="majorBidi"/>
        </w:rPr>
        <w:t>International</w:t>
      </w:r>
      <w:r w:rsidRPr="000A63CE">
        <w:rPr>
          <w:rFonts w:asciiTheme="majorBidi" w:hAnsiTheme="majorBidi" w:cstheme="majorBidi"/>
        </w:rPr>
        <w:t xml:space="preserve"> </w:t>
      </w:r>
      <w:r w:rsidRPr="001D2957">
        <w:rPr>
          <w:rFonts w:asciiTheme="majorBidi" w:hAnsiTheme="majorBidi" w:cstheme="majorBidi"/>
        </w:rPr>
        <w:t>Journal</w:t>
      </w:r>
      <w:r w:rsidRPr="000A63CE">
        <w:rPr>
          <w:rFonts w:asciiTheme="majorBidi" w:hAnsiTheme="majorBidi" w:cstheme="majorBidi"/>
        </w:rPr>
        <w:t xml:space="preserve"> </w:t>
      </w:r>
      <w:r w:rsidRPr="001D2957">
        <w:rPr>
          <w:rFonts w:asciiTheme="majorBidi" w:hAnsiTheme="majorBidi" w:cstheme="majorBidi"/>
        </w:rPr>
        <w:t>Of</w:t>
      </w:r>
      <w:r w:rsidRPr="000A63CE">
        <w:rPr>
          <w:rFonts w:asciiTheme="majorBidi" w:hAnsiTheme="majorBidi" w:cstheme="majorBidi"/>
        </w:rPr>
        <w:t xml:space="preserve"> </w:t>
      </w:r>
      <w:r w:rsidRPr="001D2957">
        <w:rPr>
          <w:rFonts w:asciiTheme="majorBidi" w:hAnsiTheme="majorBidi" w:cstheme="majorBidi"/>
        </w:rPr>
        <w:t>Academic</w:t>
      </w:r>
      <w:r w:rsidRPr="000A63CE">
        <w:rPr>
          <w:rFonts w:asciiTheme="majorBidi" w:hAnsiTheme="majorBidi" w:cstheme="majorBidi"/>
        </w:rPr>
        <w:t xml:space="preserve"> </w:t>
      </w:r>
      <w:r w:rsidRPr="001D2957">
        <w:rPr>
          <w:rFonts w:asciiTheme="majorBidi" w:hAnsiTheme="majorBidi" w:cstheme="majorBidi"/>
        </w:rPr>
        <w:t>Management</w:t>
      </w:r>
      <w:r w:rsidRPr="000A63CE">
        <w:rPr>
          <w:rFonts w:asciiTheme="majorBidi" w:hAnsiTheme="majorBidi" w:cstheme="majorBidi"/>
        </w:rPr>
        <w:t xml:space="preserve"> </w:t>
      </w:r>
      <w:r w:rsidRPr="001D2957">
        <w:rPr>
          <w:rFonts w:asciiTheme="majorBidi" w:hAnsiTheme="majorBidi" w:cstheme="majorBidi"/>
        </w:rPr>
        <w:t>Science</w:t>
      </w:r>
      <w:r w:rsidRPr="000A63CE">
        <w:rPr>
          <w:rFonts w:asciiTheme="majorBidi" w:hAnsiTheme="majorBidi" w:cstheme="majorBidi"/>
        </w:rPr>
        <w:t xml:space="preserve"> </w:t>
      </w:r>
      <w:r w:rsidRPr="001D2957">
        <w:rPr>
          <w:rFonts w:asciiTheme="majorBidi" w:hAnsiTheme="majorBidi" w:cstheme="majorBidi"/>
        </w:rPr>
        <w:t>Research (Ijamsr), 5 (3), 36-48.</w:t>
      </w:r>
    </w:p>
    <w:p w14:paraId="68003F9F"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Alderei, H., Mansor,</w:t>
      </w:r>
      <w:r w:rsidRPr="0017473E">
        <w:rPr>
          <w:rFonts w:asciiTheme="majorBidi" w:hAnsiTheme="majorBidi" w:cstheme="majorBidi"/>
        </w:rPr>
        <w:t xml:space="preserve"> </w:t>
      </w:r>
      <w:r w:rsidRPr="001D2957">
        <w:rPr>
          <w:rFonts w:asciiTheme="majorBidi" w:hAnsiTheme="majorBidi" w:cstheme="majorBidi"/>
        </w:rPr>
        <w:t>M., &amp; Husseini,</w:t>
      </w:r>
      <w:r w:rsidRPr="0017473E">
        <w:rPr>
          <w:rFonts w:asciiTheme="majorBidi" w:hAnsiTheme="majorBidi" w:cstheme="majorBidi"/>
        </w:rPr>
        <w:t xml:space="preserve"> </w:t>
      </w:r>
      <w:r w:rsidRPr="001D2957">
        <w:rPr>
          <w:rFonts w:asciiTheme="majorBidi" w:hAnsiTheme="majorBidi" w:cstheme="majorBidi"/>
        </w:rPr>
        <w:t>S. (2022). Conceptual Framework Of The</w:t>
      </w:r>
      <w:r w:rsidRPr="0017473E">
        <w:rPr>
          <w:rFonts w:asciiTheme="majorBidi" w:hAnsiTheme="majorBidi" w:cstheme="majorBidi"/>
        </w:rPr>
        <w:t xml:space="preserve"> </w:t>
      </w:r>
      <w:r w:rsidRPr="001D2957">
        <w:rPr>
          <w:rFonts w:asciiTheme="majorBidi" w:hAnsiTheme="majorBidi" w:cstheme="majorBidi"/>
        </w:rPr>
        <w:t>Enhancing Intellectual</w:t>
      </w:r>
      <w:r w:rsidRPr="0017473E">
        <w:rPr>
          <w:rFonts w:asciiTheme="majorBidi" w:hAnsiTheme="majorBidi" w:cstheme="majorBidi"/>
        </w:rPr>
        <w:t xml:space="preserve"> </w:t>
      </w:r>
      <w:r w:rsidRPr="001D2957">
        <w:rPr>
          <w:rFonts w:asciiTheme="majorBidi" w:hAnsiTheme="majorBidi" w:cstheme="majorBidi"/>
        </w:rPr>
        <w:t>Capital For</w:t>
      </w:r>
      <w:r w:rsidRPr="0017473E">
        <w:rPr>
          <w:rFonts w:asciiTheme="majorBidi" w:hAnsiTheme="majorBidi" w:cstheme="majorBidi"/>
        </w:rPr>
        <w:t xml:space="preserve"> </w:t>
      </w:r>
      <w:r w:rsidRPr="001D2957">
        <w:rPr>
          <w:rFonts w:asciiTheme="majorBidi" w:hAnsiTheme="majorBidi" w:cstheme="majorBidi"/>
        </w:rPr>
        <w:t>Employee Creativity</w:t>
      </w:r>
      <w:r w:rsidRPr="0017473E">
        <w:rPr>
          <w:rFonts w:asciiTheme="majorBidi" w:hAnsiTheme="majorBidi" w:cstheme="majorBidi"/>
        </w:rPr>
        <w:t xml:space="preserve"> </w:t>
      </w:r>
      <w:r w:rsidRPr="001D2957">
        <w:rPr>
          <w:rFonts w:asciiTheme="majorBidi" w:hAnsiTheme="majorBidi" w:cstheme="majorBidi"/>
        </w:rPr>
        <w:t>Through Knowledge</w:t>
      </w:r>
      <w:r w:rsidRPr="0017473E">
        <w:rPr>
          <w:rFonts w:asciiTheme="majorBidi" w:hAnsiTheme="majorBidi" w:cstheme="majorBidi"/>
        </w:rPr>
        <w:t xml:space="preserve"> </w:t>
      </w:r>
      <w:r w:rsidRPr="001D2957">
        <w:rPr>
          <w:rFonts w:asciiTheme="majorBidi" w:hAnsiTheme="majorBidi" w:cstheme="majorBidi"/>
        </w:rPr>
        <w:t>Sharing Within</w:t>
      </w:r>
      <w:r w:rsidRPr="0017473E">
        <w:rPr>
          <w:rFonts w:asciiTheme="majorBidi" w:hAnsiTheme="majorBidi" w:cstheme="majorBidi"/>
        </w:rPr>
        <w:t xml:space="preserve"> </w:t>
      </w:r>
      <w:r w:rsidRPr="001D2957">
        <w:rPr>
          <w:rFonts w:asciiTheme="majorBidi" w:hAnsiTheme="majorBidi" w:cstheme="majorBidi"/>
        </w:rPr>
        <w:t>Abu Dhabi Police In Uae, Journal Of Positive School Psychology, 6 (3), 4723-4736.</w:t>
      </w:r>
    </w:p>
    <w:p w14:paraId="6C95AC2C"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Aljamal,</w:t>
      </w:r>
      <w:r w:rsidRPr="0017473E">
        <w:rPr>
          <w:rFonts w:asciiTheme="majorBidi" w:hAnsiTheme="majorBidi" w:cstheme="majorBidi"/>
        </w:rPr>
        <w:t xml:space="preserve"> </w:t>
      </w:r>
      <w:r w:rsidRPr="001D2957">
        <w:rPr>
          <w:rFonts w:asciiTheme="majorBidi" w:hAnsiTheme="majorBidi" w:cstheme="majorBidi"/>
        </w:rPr>
        <w:t>S.</w:t>
      </w:r>
      <w:r w:rsidRPr="0017473E">
        <w:rPr>
          <w:rFonts w:asciiTheme="majorBidi" w:hAnsiTheme="majorBidi" w:cstheme="majorBidi"/>
        </w:rPr>
        <w:t xml:space="preserve"> </w:t>
      </w:r>
      <w:r w:rsidRPr="001D2957">
        <w:rPr>
          <w:rFonts w:asciiTheme="majorBidi" w:hAnsiTheme="majorBidi" w:cstheme="majorBidi"/>
        </w:rPr>
        <w:t>(2018).</w:t>
      </w:r>
      <w:r w:rsidRPr="0017473E">
        <w:rPr>
          <w:rFonts w:asciiTheme="majorBidi" w:hAnsiTheme="majorBidi" w:cstheme="majorBidi"/>
        </w:rPr>
        <w:t xml:space="preserve"> </w:t>
      </w:r>
      <w:r w:rsidRPr="001D2957">
        <w:rPr>
          <w:rFonts w:asciiTheme="majorBidi" w:hAnsiTheme="majorBidi" w:cstheme="majorBidi"/>
        </w:rPr>
        <w:t>The</w:t>
      </w:r>
      <w:r w:rsidRPr="0017473E">
        <w:rPr>
          <w:rFonts w:asciiTheme="majorBidi" w:hAnsiTheme="majorBidi" w:cstheme="majorBidi"/>
        </w:rPr>
        <w:t xml:space="preserve"> </w:t>
      </w:r>
      <w:r w:rsidRPr="001D2957">
        <w:rPr>
          <w:rFonts w:asciiTheme="majorBidi" w:hAnsiTheme="majorBidi" w:cstheme="majorBidi"/>
        </w:rPr>
        <w:t>Practice</w:t>
      </w:r>
      <w:r w:rsidRPr="0017473E">
        <w:rPr>
          <w:rFonts w:asciiTheme="majorBidi" w:hAnsiTheme="majorBidi" w:cstheme="majorBidi"/>
        </w:rPr>
        <w:t xml:space="preserve"> </w:t>
      </w:r>
      <w:r w:rsidRPr="001D2957">
        <w:rPr>
          <w:rFonts w:asciiTheme="majorBidi" w:hAnsiTheme="majorBidi" w:cstheme="majorBidi"/>
        </w:rPr>
        <w:t>Of</w:t>
      </w:r>
      <w:r w:rsidRPr="0017473E">
        <w:rPr>
          <w:rFonts w:asciiTheme="majorBidi" w:hAnsiTheme="majorBidi" w:cstheme="majorBidi"/>
        </w:rPr>
        <w:t xml:space="preserve"> </w:t>
      </w:r>
      <w:r w:rsidRPr="001D2957">
        <w:rPr>
          <w:rFonts w:asciiTheme="majorBidi" w:hAnsiTheme="majorBidi" w:cstheme="majorBidi"/>
        </w:rPr>
        <w:t>Transformational</w:t>
      </w:r>
      <w:r w:rsidRPr="0017473E">
        <w:rPr>
          <w:rFonts w:asciiTheme="majorBidi" w:hAnsiTheme="majorBidi" w:cstheme="majorBidi"/>
        </w:rPr>
        <w:t xml:space="preserve"> </w:t>
      </w:r>
      <w:r w:rsidRPr="001D2957">
        <w:rPr>
          <w:rFonts w:asciiTheme="majorBidi" w:hAnsiTheme="majorBidi" w:cstheme="majorBidi"/>
        </w:rPr>
        <w:t>Management</w:t>
      </w:r>
      <w:r w:rsidRPr="0017473E">
        <w:rPr>
          <w:rFonts w:asciiTheme="majorBidi" w:hAnsiTheme="majorBidi" w:cstheme="majorBidi"/>
        </w:rPr>
        <w:t xml:space="preserve"> </w:t>
      </w:r>
      <w:r w:rsidRPr="001D2957">
        <w:rPr>
          <w:rFonts w:asciiTheme="majorBidi" w:hAnsiTheme="majorBidi" w:cstheme="majorBidi"/>
        </w:rPr>
        <w:t>And</w:t>
      </w:r>
      <w:r w:rsidRPr="0017473E">
        <w:rPr>
          <w:rFonts w:asciiTheme="majorBidi" w:hAnsiTheme="majorBidi" w:cstheme="majorBidi"/>
        </w:rPr>
        <w:t xml:space="preserve"> </w:t>
      </w:r>
      <w:r w:rsidRPr="001D2957">
        <w:rPr>
          <w:rFonts w:asciiTheme="majorBidi" w:hAnsiTheme="majorBidi" w:cstheme="majorBidi"/>
        </w:rPr>
        <w:t>Its</w:t>
      </w:r>
      <w:r w:rsidRPr="0017473E">
        <w:rPr>
          <w:rFonts w:asciiTheme="majorBidi" w:hAnsiTheme="majorBidi" w:cstheme="majorBidi"/>
        </w:rPr>
        <w:t xml:space="preserve"> </w:t>
      </w:r>
      <w:r w:rsidRPr="001D2957">
        <w:rPr>
          <w:rFonts w:asciiTheme="majorBidi" w:hAnsiTheme="majorBidi" w:cstheme="majorBidi"/>
        </w:rPr>
        <w:t>Role</w:t>
      </w:r>
      <w:r w:rsidRPr="0017473E">
        <w:rPr>
          <w:rFonts w:asciiTheme="majorBidi" w:hAnsiTheme="majorBidi" w:cstheme="majorBidi"/>
        </w:rPr>
        <w:t xml:space="preserve"> </w:t>
      </w:r>
      <w:r w:rsidRPr="001D2957">
        <w:rPr>
          <w:rFonts w:asciiTheme="majorBidi" w:hAnsiTheme="majorBidi" w:cstheme="majorBidi"/>
        </w:rPr>
        <w:t>In Achieving</w:t>
      </w:r>
      <w:r w:rsidRPr="0017473E">
        <w:rPr>
          <w:rFonts w:asciiTheme="majorBidi" w:hAnsiTheme="majorBidi" w:cstheme="majorBidi"/>
        </w:rPr>
        <w:t xml:space="preserve"> </w:t>
      </w:r>
      <w:r w:rsidRPr="001D2957">
        <w:rPr>
          <w:rFonts w:asciiTheme="majorBidi" w:hAnsiTheme="majorBidi" w:cstheme="majorBidi"/>
        </w:rPr>
        <w:t>Institutional</w:t>
      </w:r>
      <w:r w:rsidRPr="0017473E">
        <w:rPr>
          <w:rFonts w:asciiTheme="majorBidi" w:hAnsiTheme="majorBidi" w:cstheme="majorBidi"/>
        </w:rPr>
        <w:t xml:space="preserve"> </w:t>
      </w:r>
      <w:r w:rsidRPr="001D2957">
        <w:rPr>
          <w:rFonts w:asciiTheme="majorBidi" w:hAnsiTheme="majorBidi" w:cstheme="majorBidi"/>
        </w:rPr>
        <w:t>Excellence</w:t>
      </w:r>
      <w:r w:rsidRPr="0017473E">
        <w:rPr>
          <w:rFonts w:asciiTheme="majorBidi" w:hAnsiTheme="majorBidi" w:cstheme="majorBidi"/>
        </w:rPr>
        <w:t xml:space="preserve"> </w:t>
      </w:r>
      <w:r w:rsidRPr="001D2957">
        <w:rPr>
          <w:rFonts w:asciiTheme="majorBidi" w:hAnsiTheme="majorBidi" w:cstheme="majorBidi"/>
        </w:rPr>
        <w:t>From The</w:t>
      </w:r>
      <w:r w:rsidRPr="0017473E">
        <w:rPr>
          <w:rFonts w:asciiTheme="majorBidi" w:hAnsiTheme="majorBidi" w:cstheme="majorBidi"/>
        </w:rPr>
        <w:t xml:space="preserve"> </w:t>
      </w:r>
      <w:r w:rsidRPr="001D2957">
        <w:rPr>
          <w:rFonts w:asciiTheme="majorBidi" w:hAnsiTheme="majorBidi" w:cstheme="majorBidi"/>
        </w:rPr>
        <w:t>Point</w:t>
      </w:r>
      <w:r w:rsidRPr="0017473E">
        <w:rPr>
          <w:rFonts w:asciiTheme="majorBidi" w:hAnsiTheme="majorBidi" w:cstheme="majorBidi"/>
        </w:rPr>
        <w:t xml:space="preserve"> </w:t>
      </w:r>
      <w:r w:rsidRPr="001D2957">
        <w:rPr>
          <w:rFonts w:asciiTheme="majorBidi" w:hAnsiTheme="majorBidi" w:cstheme="majorBidi"/>
        </w:rPr>
        <w:t>Of</w:t>
      </w:r>
      <w:r w:rsidRPr="0017473E">
        <w:rPr>
          <w:rFonts w:asciiTheme="majorBidi" w:hAnsiTheme="majorBidi" w:cstheme="majorBidi"/>
        </w:rPr>
        <w:t xml:space="preserve"> </w:t>
      </w:r>
      <w:r w:rsidRPr="001D2957">
        <w:rPr>
          <w:rFonts w:asciiTheme="majorBidi" w:hAnsiTheme="majorBidi" w:cstheme="majorBidi"/>
        </w:rPr>
        <w:t>View,</w:t>
      </w:r>
      <w:r w:rsidRPr="0017473E">
        <w:rPr>
          <w:rFonts w:asciiTheme="majorBidi" w:hAnsiTheme="majorBidi" w:cstheme="majorBidi"/>
        </w:rPr>
        <w:t xml:space="preserve"> </w:t>
      </w:r>
      <w:r w:rsidRPr="001D2957">
        <w:rPr>
          <w:rFonts w:asciiTheme="majorBidi" w:hAnsiTheme="majorBidi" w:cstheme="majorBidi"/>
        </w:rPr>
        <w:t>Journal</w:t>
      </w:r>
      <w:r w:rsidRPr="0017473E">
        <w:rPr>
          <w:rFonts w:asciiTheme="majorBidi" w:hAnsiTheme="majorBidi" w:cstheme="majorBidi"/>
        </w:rPr>
        <w:t xml:space="preserve"> </w:t>
      </w:r>
      <w:r w:rsidRPr="001D2957">
        <w:rPr>
          <w:rFonts w:asciiTheme="majorBidi" w:hAnsiTheme="majorBidi" w:cstheme="majorBidi"/>
        </w:rPr>
        <w:t>Of</w:t>
      </w:r>
      <w:r w:rsidRPr="0017473E">
        <w:rPr>
          <w:rFonts w:asciiTheme="majorBidi" w:hAnsiTheme="majorBidi" w:cstheme="majorBidi"/>
        </w:rPr>
        <w:t xml:space="preserve"> </w:t>
      </w:r>
      <w:r w:rsidRPr="001D2957">
        <w:rPr>
          <w:rFonts w:asciiTheme="majorBidi" w:hAnsiTheme="majorBidi" w:cstheme="majorBidi"/>
        </w:rPr>
        <w:t>Total</w:t>
      </w:r>
      <w:r w:rsidRPr="0017473E">
        <w:rPr>
          <w:rFonts w:asciiTheme="majorBidi" w:hAnsiTheme="majorBidi" w:cstheme="majorBidi"/>
        </w:rPr>
        <w:t xml:space="preserve"> </w:t>
      </w:r>
      <w:r w:rsidRPr="001D2957">
        <w:rPr>
          <w:rFonts w:asciiTheme="majorBidi" w:hAnsiTheme="majorBidi" w:cstheme="majorBidi"/>
        </w:rPr>
        <w:t>Quality Management And Business Excellence, 16 (8), 25-44.</w:t>
      </w:r>
    </w:p>
    <w:p w14:paraId="44FB0606"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Al-Maksousi, A. (2020).</w:t>
      </w:r>
      <w:r w:rsidRPr="0017473E">
        <w:rPr>
          <w:rFonts w:asciiTheme="majorBidi" w:hAnsiTheme="majorBidi" w:cstheme="majorBidi"/>
        </w:rPr>
        <w:t xml:space="preserve"> </w:t>
      </w:r>
      <w:r w:rsidRPr="001D2957">
        <w:rPr>
          <w:rFonts w:asciiTheme="majorBidi" w:hAnsiTheme="majorBidi" w:cstheme="majorBidi"/>
        </w:rPr>
        <w:t>Accounting Control</w:t>
      </w:r>
      <w:r w:rsidRPr="0017473E">
        <w:rPr>
          <w:rFonts w:asciiTheme="majorBidi" w:hAnsiTheme="majorBidi" w:cstheme="majorBidi"/>
        </w:rPr>
        <w:t xml:space="preserve"> </w:t>
      </w:r>
      <w:r w:rsidRPr="001D2957">
        <w:rPr>
          <w:rFonts w:asciiTheme="majorBidi" w:hAnsiTheme="majorBidi" w:cstheme="majorBidi"/>
        </w:rPr>
        <w:t>And Review Standards To</w:t>
      </w:r>
      <w:r w:rsidRPr="0017473E">
        <w:rPr>
          <w:rFonts w:asciiTheme="majorBidi" w:hAnsiTheme="majorBidi" w:cstheme="majorBidi"/>
        </w:rPr>
        <w:t xml:space="preserve"> </w:t>
      </w:r>
      <w:r w:rsidRPr="001D2957">
        <w:rPr>
          <w:rFonts w:asciiTheme="majorBidi" w:hAnsiTheme="majorBidi" w:cstheme="majorBidi"/>
        </w:rPr>
        <w:t>Achieve Innovation For</w:t>
      </w:r>
      <w:r w:rsidRPr="0017473E">
        <w:rPr>
          <w:rFonts w:asciiTheme="majorBidi" w:hAnsiTheme="majorBidi" w:cstheme="majorBidi"/>
        </w:rPr>
        <w:t xml:space="preserve"> </w:t>
      </w:r>
      <w:r w:rsidRPr="001D2957">
        <w:rPr>
          <w:rFonts w:asciiTheme="majorBidi" w:hAnsiTheme="majorBidi" w:cstheme="majorBidi"/>
        </w:rPr>
        <w:t>Administrative</w:t>
      </w:r>
      <w:r w:rsidRPr="0017473E">
        <w:rPr>
          <w:rFonts w:asciiTheme="majorBidi" w:hAnsiTheme="majorBidi" w:cstheme="majorBidi"/>
        </w:rPr>
        <w:t xml:space="preserve"> </w:t>
      </w:r>
      <w:r w:rsidRPr="001D2957">
        <w:rPr>
          <w:rFonts w:asciiTheme="majorBidi" w:hAnsiTheme="majorBidi" w:cstheme="majorBidi"/>
        </w:rPr>
        <w:t>Creativity.</w:t>
      </w:r>
      <w:r w:rsidRPr="0017473E">
        <w:rPr>
          <w:rFonts w:asciiTheme="majorBidi" w:hAnsiTheme="majorBidi" w:cstheme="majorBidi"/>
        </w:rPr>
        <w:t xml:space="preserve"> </w:t>
      </w:r>
      <w:r w:rsidRPr="001D2957">
        <w:rPr>
          <w:rFonts w:asciiTheme="majorBidi" w:hAnsiTheme="majorBidi" w:cstheme="majorBidi"/>
        </w:rPr>
        <w:t>Elementary</w:t>
      </w:r>
      <w:r w:rsidRPr="0017473E">
        <w:rPr>
          <w:rFonts w:asciiTheme="majorBidi" w:hAnsiTheme="majorBidi" w:cstheme="majorBidi"/>
        </w:rPr>
        <w:t xml:space="preserve"> </w:t>
      </w:r>
      <w:r w:rsidRPr="001D2957">
        <w:rPr>
          <w:rFonts w:asciiTheme="majorBidi" w:hAnsiTheme="majorBidi" w:cstheme="majorBidi"/>
        </w:rPr>
        <w:t>Education</w:t>
      </w:r>
      <w:r w:rsidRPr="0017473E">
        <w:rPr>
          <w:rFonts w:asciiTheme="majorBidi" w:hAnsiTheme="majorBidi" w:cstheme="majorBidi"/>
        </w:rPr>
        <w:t xml:space="preserve"> </w:t>
      </w:r>
      <w:r w:rsidRPr="001D2957">
        <w:rPr>
          <w:rFonts w:asciiTheme="majorBidi" w:hAnsiTheme="majorBidi" w:cstheme="majorBidi"/>
        </w:rPr>
        <w:t>Online,</w:t>
      </w:r>
      <w:r w:rsidRPr="0017473E">
        <w:rPr>
          <w:rFonts w:asciiTheme="majorBidi" w:hAnsiTheme="majorBidi" w:cstheme="majorBidi"/>
        </w:rPr>
        <w:t xml:space="preserve"> </w:t>
      </w:r>
      <w:r w:rsidRPr="001D2957">
        <w:rPr>
          <w:rFonts w:asciiTheme="majorBidi" w:hAnsiTheme="majorBidi" w:cstheme="majorBidi"/>
        </w:rPr>
        <w:t>19(3),</w:t>
      </w:r>
      <w:r w:rsidRPr="0017473E">
        <w:rPr>
          <w:rFonts w:asciiTheme="majorBidi" w:hAnsiTheme="majorBidi" w:cstheme="majorBidi"/>
        </w:rPr>
        <w:t xml:space="preserve"> </w:t>
      </w:r>
      <w:r w:rsidRPr="001D2957">
        <w:rPr>
          <w:rFonts w:asciiTheme="majorBidi" w:hAnsiTheme="majorBidi" w:cstheme="majorBidi"/>
        </w:rPr>
        <w:t>2280- 2289.</w:t>
      </w:r>
    </w:p>
    <w:p w14:paraId="6D22FFB3"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Al-Maksousi, A. H. (2020). Organizational Creativity: New Concepts And Practical Applications.</w:t>
      </w:r>
    </w:p>
    <w:p w14:paraId="72B868F7"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Al-Maliky, A. (2020). Leadership Behavior And Its Relationship To The Administrative Creativity Of Training Leaders From The Perspective Of Educational Supervisors And Specialists In The Province Of Baghdad. Leadership, 7(1), 43-51.</w:t>
      </w:r>
    </w:p>
    <w:p w14:paraId="279FBE26"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Almaududi, A., Widayani, A., Rachmawati, I., Latifah, N., &amp; Suherlan, S. (2021). The Effect of</w:t>
      </w:r>
      <w:r w:rsidRPr="0017473E">
        <w:rPr>
          <w:rFonts w:asciiTheme="majorBidi" w:hAnsiTheme="majorBidi" w:cstheme="majorBidi"/>
        </w:rPr>
        <w:t xml:space="preserve"> </w:t>
      </w:r>
      <w:r w:rsidRPr="001D2957">
        <w:rPr>
          <w:rFonts w:asciiTheme="majorBidi" w:hAnsiTheme="majorBidi" w:cstheme="majorBidi"/>
        </w:rPr>
        <w:t>Intellectual Capital</w:t>
      </w:r>
      <w:r w:rsidRPr="0017473E">
        <w:rPr>
          <w:rFonts w:asciiTheme="majorBidi" w:hAnsiTheme="majorBidi" w:cstheme="majorBidi"/>
        </w:rPr>
        <w:t xml:space="preserve"> </w:t>
      </w:r>
      <w:r w:rsidRPr="001D2957">
        <w:rPr>
          <w:rFonts w:asciiTheme="majorBidi" w:hAnsiTheme="majorBidi" w:cstheme="majorBidi"/>
        </w:rPr>
        <w:t>and Work Behavior</w:t>
      </w:r>
      <w:r w:rsidRPr="0017473E">
        <w:rPr>
          <w:rFonts w:asciiTheme="majorBidi" w:hAnsiTheme="majorBidi" w:cstheme="majorBidi"/>
        </w:rPr>
        <w:t xml:space="preserve"> </w:t>
      </w:r>
      <w:r w:rsidRPr="001D2957">
        <w:rPr>
          <w:rFonts w:asciiTheme="majorBidi" w:hAnsiTheme="majorBidi" w:cstheme="majorBidi"/>
        </w:rPr>
        <w:t>on</w:t>
      </w:r>
      <w:r w:rsidRPr="0017473E">
        <w:rPr>
          <w:rFonts w:asciiTheme="majorBidi" w:hAnsiTheme="majorBidi" w:cstheme="majorBidi"/>
        </w:rPr>
        <w:t xml:space="preserve"> </w:t>
      </w:r>
      <w:r w:rsidRPr="001D2957">
        <w:rPr>
          <w:rFonts w:asciiTheme="majorBidi" w:hAnsiTheme="majorBidi" w:cstheme="majorBidi"/>
        </w:rPr>
        <w:t>Business Performance, Almaududi</w:t>
      </w:r>
      <w:r w:rsidRPr="0017473E">
        <w:rPr>
          <w:rFonts w:asciiTheme="majorBidi" w:hAnsiTheme="majorBidi" w:cstheme="majorBidi"/>
        </w:rPr>
        <w:t xml:space="preserve"> </w:t>
      </w:r>
      <w:r w:rsidRPr="001D2957">
        <w:rPr>
          <w:rFonts w:asciiTheme="majorBidi" w:hAnsiTheme="majorBidi" w:cstheme="majorBidi"/>
        </w:rPr>
        <w:t>Ausat, 24 (3), 50-75.</w:t>
      </w:r>
    </w:p>
    <w:p w14:paraId="364E795E"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Almutirat, H. (2022). The Impact Of Intellectual Capital In Organizational Innovation: Case Study At Kuwait Petroleum Corporation (Kpc), Review Of Economics And Political Science, 7 (1), 34-55.</w:t>
      </w:r>
    </w:p>
    <w:p w14:paraId="4D08B3D9"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Asbari, M., Dwiyanto, B., &amp; Purwanto, A. (2021). Enhancing Organizational Creativity: Effective Strategies And Techniques.</w:t>
      </w:r>
    </w:p>
    <w:p w14:paraId="61E87A33"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Benevene,</w:t>
      </w:r>
      <w:r w:rsidRPr="0017473E">
        <w:rPr>
          <w:rFonts w:asciiTheme="majorBidi" w:hAnsiTheme="majorBidi" w:cstheme="majorBidi"/>
        </w:rPr>
        <w:t xml:space="preserve"> </w:t>
      </w:r>
      <w:r w:rsidRPr="001D2957">
        <w:rPr>
          <w:rFonts w:asciiTheme="majorBidi" w:hAnsiTheme="majorBidi" w:cstheme="majorBidi"/>
        </w:rPr>
        <w:t>P.,</w:t>
      </w:r>
      <w:r w:rsidRPr="0017473E">
        <w:rPr>
          <w:rFonts w:asciiTheme="majorBidi" w:hAnsiTheme="majorBidi" w:cstheme="majorBidi"/>
        </w:rPr>
        <w:t xml:space="preserve"> </w:t>
      </w:r>
      <w:r w:rsidRPr="001D2957">
        <w:rPr>
          <w:rFonts w:asciiTheme="majorBidi" w:hAnsiTheme="majorBidi" w:cstheme="majorBidi"/>
        </w:rPr>
        <w:t>Kong,</w:t>
      </w:r>
      <w:r w:rsidRPr="0017473E">
        <w:rPr>
          <w:rFonts w:asciiTheme="majorBidi" w:hAnsiTheme="majorBidi" w:cstheme="majorBidi"/>
        </w:rPr>
        <w:t xml:space="preserve"> </w:t>
      </w:r>
      <w:r w:rsidRPr="001D2957">
        <w:rPr>
          <w:rFonts w:asciiTheme="majorBidi" w:hAnsiTheme="majorBidi" w:cstheme="majorBidi"/>
        </w:rPr>
        <w:t>E., Lucchesi,</w:t>
      </w:r>
      <w:r w:rsidRPr="0017473E">
        <w:rPr>
          <w:rFonts w:asciiTheme="majorBidi" w:hAnsiTheme="majorBidi" w:cstheme="majorBidi"/>
        </w:rPr>
        <w:t xml:space="preserve"> </w:t>
      </w:r>
      <w:r w:rsidRPr="001D2957">
        <w:rPr>
          <w:rFonts w:asciiTheme="majorBidi" w:hAnsiTheme="majorBidi" w:cstheme="majorBidi"/>
        </w:rPr>
        <w:t>M., &amp; Cortini,</w:t>
      </w:r>
      <w:r w:rsidRPr="0017473E">
        <w:rPr>
          <w:rFonts w:asciiTheme="majorBidi" w:hAnsiTheme="majorBidi" w:cstheme="majorBidi"/>
        </w:rPr>
        <w:t xml:space="preserve"> </w:t>
      </w:r>
      <w:r w:rsidRPr="001D2957">
        <w:rPr>
          <w:rFonts w:asciiTheme="majorBidi" w:hAnsiTheme="majorBidi" w:cstheme="majorBidi"/>
        </w:rPr>
        <w:t>M.</w:t>
      </w:r>
      <w:r w:rsidRPr="0017473E">
        <w:rPr>
          <w:rFonts w:asciiTheme="majorBidi" w:hAnsiTheme="majorBidi" w:cstheme="majorBidi"/>
        </w:rPr>
        <w:t xml:space="preserve"> </w:t>
      </w:r>
      <w:r w:rsidRPr="001D2957">
        <w:rPr>
          <w:rFonts w:asciiTheme="majorBidi" w:hAnsiTheme="majorBidi" w:cstheme="majorBidi"/>
        </w:rPr>
        <w:t>(2019).</w:t>
      </w:r>
      <w:r w:rsidRPr="0017473E">
        <w:rPr>
          <w:rFonts w:asciiTheme="majorBidi" w:hAnsiTheme="majorBidi" w:cstheme="majorBidi"/>
        </w:rPr>
        <w:t xml:space="preserve"> </w:t>
      </w:r>
      <w:r w:rsidRPr="001D2957">
        <w:rPr>
          <w:rFonts w:asciiTheme="majorBidi" w:hAnsiTheme="majorBidi" w:cstheme="majorBidi"/>
        </w:rPr>
        <w:t>Intellectual Capital Management In Non-Profit Organizations: Empirical Evidence From A Case Study. Journal Of Intellectual Capital, 20(1), 165-183.</w:t>
      </w:r>
    </w:p>
    <w:p w14:paraId="2EA4E5B9"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Bhuiyan,</w:t>
      </w:r>
      <w:r w:rsidRPr="0017473E">
        <w:rPr>
          <w:rFonts w:asciiTheme="majorBidi" w:hAnsiTheme="majorBidi" w:cstheme="majorBidi"/>
        </w:rPr>
        <w:t xml:space="preserve"> </w:t>
      </w:r>
      <w:r w:rsidRPr="001D2957">
        <w:rPr>
          <w:rFonts w:asciiTheme="majorBidi" w:hAnsiTheme="majorBidi" w:cstheme="majorBidi"/>
        </w:rPr>
        <w:t>F.,</w:t>
      </w:r>
      <w:r w:rsidRPr="0017473E">
        <w:rPr>
          <w:rFonts w:asciiTheme="majorBidi" w:hAnsiTheme="majorBidi" w:cstheme="majorBidi"/>
        </w:rPr>
        <w:t xml:space="preserve"> </w:t>
      </w:r>
      <w:r w:rsidRPr="001D2957">
        <w:rPr>
          <w:rFonts w:asciiTheme="majorBidi" w:hAnsiTheme="majorBidi" w:cstheme="majorBidi"/>
        </w:rPr>
        <w:t>Baird,</w:t>
      </w:r>
      <w:r w:rsidRPr="0017473E">
        <w:rPr>
          <w:rFonts w:asciiTheme="majorBidi" w:hAnsiTheme="majorBidi" w:cstheme="majorBidi"/>
        </w:rPr>
        <w:t xml:space="preserve"> </w:t>
      </w:r>
      <w:r w:rsidRPr="001D2957">
        <w:rPr>
          <w:rFonts w:asciiTheme="majorBidi" w:hAnsiTheme="majorBidi" w:cstheme="majorBidi"/>
        </w:rPr>
        <w:t>K.,</w:t>
      </w:r>
      <w:r w:rsidRPr="0017473E">
        <w:rPr>
          <w:rFonts w:asciiTheme="majorBidi" w:hAnsiTheme="majorBidi" w:cstheme="majorBidi"/>
        </w:rPr>
        <w:t xml:space="preserve"> </w:t>
      </w:r>
      <w:r w:rsidRPr="001D2957">
        <w:rPr>
          <w:rFonts w:asciiTheme="majorBidi" w:hAnsiTheme="majorBidi" w:cstheme="majorBidi"/>
        </w:rPr>
        <w:t>&amp;</w:t>
      </w:r>
      <w:r w:rsidRPr="0017473E">
        <w:rPr>
          <w:rFonts w:asciiTheme="majorBidi" w:hAnsiTheme="majorBidi" w:cstheme="majorBidi"/>
        </w:rPr>
        <w:t xml:space="preserve"> </w:t>
      </w:r>
      <w:r w:rsidRPr="001D2957">
        <w:rPr>
          <w:rFonts w:asciiTheme="majorBidi" w:hAnsiTheme="majorBidi" w:cstheme="majorBidi"/>
        </w:rPr>
        <w:t>Munir,</w:t>
      </w:r>
      <w:r w:rsidRPr="0017473E">
        <w:rPr>
          <w:rFonts w:asciiTheme="majorBidi" w:hAnsiTheme="majorBidi" w:cstheme="majorBidi"/>
        </w:rPr>
        <w:t xml:space="preserve"> </w:t>
      </w:r>
      <w:r w:rsidRPr="001D2957">
        <w:rPr>
          <w:rFonts w:asciiTheme="majorBidi" w:hAnsiTheme="majorBidi" w:cstheme="majorBidi"/>
        </w:rPr>
        <w:t>R.</w:t>
      </w:r>
      <w:r w:rsidRPr="0017473E">
        <w:rPr>
          <w:rFonts w:asciiTheme="majorBidi" w:hAnsiTheme="majorBidi" w:cstheme="majorBidi"/>
        </w:rPr>
        <w:t xml:space="preserve"> </w:t>
      </w:r>
      <w:r w:rsidRPr="001D2957">
        <w:rPr>
          <w:rFonts w:asciiTheme="majorBidi" w:hAnsiTheme="majorBidi" w:cstheme="majorBidi"/>
        </w:rPr>
        <w:t>(2020).</w:t>
      </w:r>
      <w:r w:rsidRPr="0017473E">
        <w:rPr>
          <w:rFonts w:asciiTheme="majorBidi" w:hAnsiTheme="majorBidi" w:cstheme="majorBidi"/>
        </w:rPr>
        <w:t xml:space="preserve"> </w:t>
      </w:r>
      <w:r w:rsidRPr="001D2957">
        <w:rPr>
          <w:rFonts w:asciiTheme="majorBidi" w:hAnsiTheme="majorBidi" w:cstheme="majorBidi"/>
        </w:rPr>
        <w:t>The</w:t>
      </w:r>
      <w:r w:rsidRPr="0017473E">
        <w:rPr>
          <w:rFonts w:asciiTheme="majorBidi" w:hAnsiTheme="majorBidi" w:cstheme="majorBidi"/>
        </w:rPr>
        <w:t xml:space="preserve"> </w:t>
      </w:r>
      <w:r w:rsidRPr="001D2957">
        <w:rPr>
          <w:rFonts w:asciiTheme="majorBidi" w:hAnsiTheme="majorBidi" w:cstheme="majorBidi"/>
        </w:rPr>
        <w:t>Association</w:t>
      </w:r>
      <w:r w:rsidRPr="0017473E">
        <w:rPr>
          <w:rFonts w:asciiTheme="majorBidi" w:hAnsiTheme="majorBidi" w:cstheme="majorBidi"/>
        </w:rPr>
        <w:t xml:space="preserve"> </w:t>
      </w:r>
      <w:r w:rsidRPr="001D2957">
        <w:rPr>
          <w:rFonts w:asciiTheme="majorBidi" w:hAnsiTheme="majorBidi" w:cstheme="majorBidi"/>
        </w:rPr>
        <w:t>Between</w:t>
      </w:r>
      <w:r w:rsidRPr="0017473E">
        <w:rPr>
          <w:rFonts w:asciiTheme="majorBidi" w:hAnsiTheme="majorBidi" w:cstheme="majorBidi"/>
        </w:rPr>
        <w:t xml:space="preserve"> </w:t>
      </w:r>
      <w:r w:rsidRPr="001D2957">
        <w:rPr>
          <w:rFonts w:asciiTheme="majorBidi" w:hAnsiTheme="majorBidi" w:cstheme="majorBidi"/>
        </w:rPr>
        <w:t xml:space="preserve">Organisational Culture, Csr Practices And Organisational Performance In An </w:t>
      </w:r>
      <w:r w:rsidRPr="001D2957">
        <w:rPr>
          <w:rFonts w:asciiTheme="majorBidi" w:hAnsiTheme="majorBidi" w:cstheme="majorBidi"/>
        </w:rPr>
        <w:lastRenderedPageBreak/>
        <w:t>Emerging Economy, Meditari Accountancy Research, 28 (6), 977-1011.</w:t>
      </w:r>
    </w:p>
    <w:p w14:paraId="070DB2F7"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Byun, H., Raffiee,</w:t>
      </w:r>
      <w:r w:rsidRPr="0017473E">
        <w:rPr>
          <w:rFonts w:asciiTheme="majorBidi" w:hAnsiTheme="majorBidi" w:cstheme="majorBidi"/>
        </w:rPr>
        <w:t xml:space="preserve"> </w:t>
      </w:r>
      <w:r w:rsidRPr="001D2957">
        <w:rPr>
          <w:rFonts w:asciiTheme="majorBidi" w:hAnsiTheme="majorBidi" w:cstheme="majorBidi"/>
        </w:rPr>
        <w:t>J., &amp; Ganco, M. (2019).</w:t>
      </w:r>
      <w:r w:rsidRPr="0017473E">
        <w:rPr>
          <w:rFonts w:asciiTheme="majorBidi" w:hAnsiTheme="majorBidi" w:cstheme="majorBidi"/>
        </w:rPr>
        <w:t xml:space="preserve"> </w:t>
      </w:r>
      <w:r w:rsidRPr="001D2957">
        <w:rPr>
          <w:rFonts w:asciiTheme="majorBidi" w:hAnsiTheme="majorBidi" w:cstheme="majorBidi"/>
        </w:rPr>
        <w:t>Intellectual Capital And Firm Performance: An Empirical Analysis. Strategic Management Journal, 40(4), 789-815.</w:t>
      </w:r>
    </w:p>
    <w:p w14:paraId="33976F85"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Chandran, V. G. R., Kweh, Q. L., &amp; Lu, W. M. (2018). Intellectual Capital And Innovation In</w:t>
      </w:r>
      <w:r w:rsidRPr="0017473E">
        <w:rPr>
          <w:rFonts w:asciiTheme="majorBidi" w:hAnsiTheme="majorBidi" w:cstheme="majorBidi"/>
        </w:rPr>
        <w:t xml:space="preserve"> </w:t>
      </w:r>
      <w:r w:rsidRPr="001D2957">
        <w:rPr>
          <w:rFonts w:asciiTheme="majorBidi" w:hAnsiTheme="majorBidi" w:cstheme="majorBidi"/>
        </w:rPr>
        <w:t>Malaysian</w:t>
      </w:r>
      <w:r w:rsidRPr="0017473E">
        <w:rPr>
          <w:rFonts w:asciiTheme="majorBidi" w:hAnsiTheme="majorBidi" w:cstheme="majorBidi"/>
        </w:rPr>
        <w:t xml:space="preserve"> </w:t>
      </w:r>
      <w:r w:rsidRPr="001D2957">
        <w:rPr>
          <w:rFonts w:asciiTheme="majorBidi" w:hAnsiTheme="majorBidi" w:cstheme="majorBidi"/>
        </w:rPr>
        <w:t>High-Tech</w:t>
      </w:r>
      <w:r w:rsidRPr="0017473E">
        <w:rPr>
          <w:rFonts w:asciiTheme="majorBidi" w:hAnsiTheme="majorBidi" w:cstheme="majorBidi"/>
        </w:rPr>
        <w:t xml:space="preserve"> </w:t>
      </w:r>
      <w:r w:rsidRPr="001D2957">
        <w:rPr>
          <w:rFonts w:asciiTheme="majorBidi" w:hAnsiTheme="majorBidi" w:cstheme="majorBidi"/>
        </w:rPr>
        <w:t>Firms:</w:t>
      </w:r>
      <w:r w:rsidRPr="0017473E">
        <w:rPr>
          <w:rFonts w:asciiTheme="majorBidi" w:hAnsiTheme="majorBidi" w:cstheme="majorBidi"/>
        </w:rPr>
        <w:t xml:space="preserve"> </w:t>
      </w:r>
      <w:r w:rsidRPr="001D2957">
        <w:rPr>
          <w:rFonts w:asciiTheme="majorBidi" w:hAnsiTheme="majorBidi" w:cstheme="majorBidi"/>
        </w:rPr>
        <w:t>An</w:t>
      </w:r>
      <w:r w:rsidRPr="0017473E">
        <w:rPr>
          <w:rFonts w:asciiTheme="majorBidi" w:hAnsiTheme="majorBidi" w:cstheme="majorBidi"/>
        </w:rPr>
        <w:t xml:space="preserve"> </w:t>
      </w:r>
      <w:r w:rsidRPr="001D2957">
        <w:rPr>
          <w:rFonts w:asciiTheme="majorBidi" w:hAnsiTheme="majorBidi" w:cstheme="majorBidi"/>
        </w:rPr>
        <w:t>Analysis</w:t>
      </w:r>
      <w:r w:rsidRPr="0017473E">
        <w:rPr>
          <w:rFonts w:asciiTheme="majorBidi" w:hAnsiTheme="majorBidi" w:cstheme="majorBidi"/>
        </w:rPr>
        <w:t xml:space="preserve"> </w:t>
      </w:r>
      <w:r w:rsidRPr="001D2957">
        <w:rPr>
          <w:rFonts w:asciiTheme="majorBidi" w:hAnsiTheme="majorBidi" w:cstheme="majorBidi"/>
        </w:rPr>
        <w:t>Based</w:t>
      </w:r>
      <w:r w:rsidRPr="0017473E">
        <w:rPr>
          <w:rFonts w:asciiTheme="majorBidi" w:hAnsiTheme="majorBidi" w:cstheme="majorBidi"/>
        </w:rPr>
        <w:t xml:space="preserve"> </w:t>
      </w:r>
      <w:r w:rsidRPr="001D2957">
        <w:rPr>
          <w:rFonts w:asciiTheme="majorBidi" w:hAnsiTheme="majorBidi" w:cstheme="majorBidi"/>
        </w:rPr>
        <w:t>On</w:t>
      </w:r>
      <w:r w:rsidRPr="0017473E">
        <w:rPr>
          <w:rFonts w:asciiTheme="majorBidi" w:hAnsiTheme="majorBidi" w:cstheme="majorBidi"/>
        </w:rPr>
        <w:t xml:space="preserve"> </w:t>
      </w:r>
      <w:r w:rsidRPr="001D2957">
        <w:rPr>
          <w:rFonts w:asciiTheme="majorBidi" w:hAnsiTheme="majorBidi" w:cstheme="majorBidi"/>
        </w:rPr>
        <w:t>Panel</w:t>
      </w:r>
      <w:r w:rsidRPr="0017473E">
        <w:rPr>
          <w:rFonts w:asciiTheme="majorBidi" w:hAnsiTheme="majorBidi" w:cstheme="majorBidi"/>
        </w:rPr>
        <w:t xml:space="preserve"> </w:t>
      </w:r>
      <w:r w:rsidRPr="001D2957">
        <w:rPr>
          <w:rFonts w:asciiTheme="majorBidi" w:hAnsiTheme="majorBidi" w:cstheme="majorBidi"/>
        </w:rPr>
        <w:t>Data.</w:t>
      </w:r>
      <w:r w:rsidRPr="0017473E">
        <w:rPr>
          <w:rFonts w:asciiTheme="majorBidi" w:hAnsiTheme="majorBidi" w:cstheme="majorBidi"/>
        </w:rPr>
        <w:t xml:space="preserve"> </w:t>
      </w:r>
      <w:r w:rsidRPr="001D2957">
        <w:rPr>
          <w:rFonts w:asciiTheme="majorBidi" w:hAnsiTheme="majorBidi" w:cstheme="majorBidi"/>
        </w:rPr>
        <w:t>Asia-Pacific</w:t>
      </w:r>
      <w:r w:rsidRPr="0017473E">
        <w:rPr>
          <w:rFonts w:asciiTheme="majorBidi" w:hAnsiTheme="majorBidi" w:cstheme="majorBidi"/>
        </w:rPr>
        <w:t xml:space="preserve"> </w:t>
      </w:r>
      <w:r w:rsidRPr="001D2957">
        <w:rPr>
          <w:rFonts w:asciiTheme="majorBidi" w:hAnsiTheme="majorBidi" w:cstheme="majorBidi"/>
        </w:rPr>
        <w:t>Journal</w:t>
      </w:r>
      <w:r w:rsidRPr="0017473E">
        <w:rPr>
          <w:rFonts w:asciiTheme="majorBidi" w:hAnsiTheme="majorBidi" w:cstheme="majorBidi"/>
        </w:rPr>
        <w:t xml:space="preserve"> </w:t>
      </w:r>
      <w:r w:rsidRPr="001D2957">
        <w:rPr>
          <w:rFonts w:asciiTheme="majorBidi" w:hAnsiTheme="majorBidi" w:cstheme="majorBidi"/>
        </w:rPr>
        <w:t>Of Business Administration, 10(2-3), 165-176.</w:t>
      </w:r>
    </w:p>
    <w:p w14:paraId="539E0739"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Danish, R. (2018). Impact of intellectual capital on organizational creativity through technical innovation in telecom sector sizes, Journal of Statistics, 23 (2), 3-17.</w:t>
      </w:r>
    </w:p>
    <w:p w14:paraId="7088019A"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Darvishmotevali, M.,</w:t>
      </w:r>
      <w:r w:rsidRPr="0017473E">
        <w:rPr>
          <w:rFonts w:asciiTheme="majorBidi" w:hAnsiTheme="majorBidi" w:cstheme="majorBidi"/>
        </w:rPr>
        <w:t xml:space="preserve"> </w:t>
      </w:r>
      <w:r w:rsidRPr="001D2957">
        <w:rPr>
          <w:rFonts w:asciiTheme="majorBidi" w:hAnsiTheme="majorBidi" w:cstheme="majorBidi"/>
        </w:rPr>
        <w:t>Altinay,</w:t>
      </w:r>
      <w:r w:rsidRPr="0017473E">
        <w:rPr>
          <w:rFonts w:asciiTheme="majorBidi" w:hAnsiTheme="majorBidi" w:cstheme="majorBidi"/>
        </w:rPr>
        <w:t xml:space="preserve"> </w:t>
      </w:r>
      <w:r w:rsidRPr="001D2957">
        <w:rPr>
          <w:rFonts w:asciiTheme="majorBidi" w:hAnsiTheme="majorBidi" w:cstheme="majorBidi"/>
        </w:rPr>
        <w:t>L., &amp; Köseoglu, M. (2020). The</w:t>
      </w:r>
      <w:r w:rsidRPr="0017473E">
        <w:rPr>
          <w:rFonts w:asciiTheme="majorBidi" w:hAnsiTheme="majorBidi" w:cstheme="majorBidi"/>
        </w:rPr>
        <w:t xml:space="preserve"> </w:t>
      </w:r>
      <w:r w:rsidRPr="001D2957">
        <w:rPr>
          <w:rFonts w:asciiTheme="majorBidi" w:hAnsiTheme="majorBidi" w:cstheme="majorBidi"/>
        </w:rPr>
        <w:t>Link Between Environmental Uncertainty,</w:t>
      </w:r>
      <w:r w:rsidRPr="0017473E">
        <w:rPr>
          <w:rFonts w:asciiTheme="majorBidi" w:hAnsiTheme="majorBidi" w:cstheme="majorBidi"/>
        </w:rPr>
        <w:t xml:space="preserve"> </w:t>
      </w:r>
      <w:r w:rsidRPr="001D2957">
        <w:rPr>
          <w:rFonts w:asciiTheme="majorBidi" w:hAnsiTheme="majorBidi" w:cstheme="majorBidi"/>
        </w:rPr>
        <w:t>Organizational</w:t>
      </w:r>
      <w:r w:rsidRPr="0017473E">
        <w:rPr>
          <w:rFonts w:asciiTheme="majorBidi" w:hAnsiTheme="majorBidi" w:cstheme="majorBidi"/>
        </w:rPr>
        <w:t xml:space="preserve"> </w:t>
      </w:r>
      <w:r w:rsidRPr="001D2957">
        <w:rPr>
          <w:rFonts w:asciiTheme="majorBidi" w:hAnsiTheme="majorBidi" w:cstheme="majorBidi"/>
        </w:rPr>
        <w:t>Agility,</w:t>
      </w:r>
      <w:r w:rsidRPr="0017473E">
        <w:rPr>
          <w:rFonts w:asciiTheme="majorBidi" w:hAnsiTheme="majorBidi" w:cstheme="majorBidi"/>
        </w:rPr>
        <w:t xml:space="preserve"> </w:t>
      </w:r>
      <w:r w:rsidRPr="001D2957">
        <w:rPr>
          <w:rFonts w:asciiTheme="majorBidi" w:hAnsiTheme="majorBidi" w:cstheme="majorBidi"/>
        </w:rPr>
        <w:t>And</w:t>
      </w:r>
      <w:r w:rsidRPr="0017473E">
        <w:rPr>
          <w:rFonts w:asciiTheme="majorBidi" w:hAnsiTheme="majorBidi" w:cstheme="majorBidi"/>
        </w:rPr>
        <w:t xml:space="preserve"> </w:t>
      </w:r>
      <w:r w:rsidRPr="001D2957">
        <w:rPr>
          <w:rFonts w:asciiTheme="majorBidi" w:hAnsiTheme="majorBidi" w:cstheme="majorBidi"/>
        </w:rPr>
        <w:t>Organizational</w:t>
      </w:r>
      <w:r w:rsidRPr="0017473E">
        <w:rPr>
          <w:rFonts w:asciiTheme="majorBidi" w:hAnsiTheme="majorBidi" w:cstheme="majorBidi"/>
        </w:rPr>
        <w:t xml:space="preserve"> </w:t>
      </w:r>
      <w:r w:rsidRPr="001D2957">
        <w:rPr>
          <w:rFonts w:asciiTheme="majorBidi" w:hAnsiTheme="majorBidi" w:cstheme="majorBidi"/>
        </w:rPr>
        <w:t>Creativity</w:t>
      </w:r>
      <w:r w:rsidRPr="0017473E">
        <w:rPr>
          <w:rFonts w:asciiTheme="majorBidi" w:hAnsiTheme="majorBidi" w:cstheme="majorBidi"/>
        </w:rPr>
        <w:t xml:space="preserve"> </w:t>
      </w:r>
      <w:r w:rsidRPr="001D2957">
        <w:rPr>
          <w:rFonts w:asciiTheme="majorBidi" w:hAnsiTheme="majorBidi" w:cstheme="majorBidi"/>
        </w:rPr>
        <w:t>In</w:t>
      </w:r>
      <w:r w:rsidRPr="0017473E">
        <w:rPr>
          <w:rFonts w:asciiTheme="majorBidi" w:hAnsiTheme="majorBidi" w:cstheme="majorBidi"/>
        </w:rPr>
        <w:t xml:space="preserve"> </w:t>
      </w:r>
      <w:r w:rsidRPr="001D2957">
        <w:rPr>
          <w:rFonts w:asciiTheme="majorBidi" w:hAnsiTheme="majorBidi" w:cstheme="majorBidi"/>
        </w:rPr>
        <w:t>The</w:t>
      </w:r>
      <w:r w:rsidRPr="0017473E">
        <w:rPr>
          <w:rFonts w:asciiTheme="majorBidi" w:hAnsiTheme="majorBidi" w:cstheme="majorBidi"/>
        </w:rPr>
        <w:t xml:space="preserve"> </w:t>
      </w:r>
      <w:r w:rsidRPr="001D2957">
        <w:rPr>
          <w:rFonts w:asciiTheme="majorBidi" w:hAnsiTheme="majorBidi" w:cstheme="majorBidi"/>
        </w:rPr>
        <w:t>Hotel</w:t>
      </w:r>
      <w:r w:rsidRPr="0017473E">
        <w:rPr>
          <w:rFonts w:asciiTheme="majorBidi" w:hAnsiTheme="majorBidi" w:cstheme="majorBidi"/>
        </w:rPr>
        <w:t xml:space="preserve"> </w:t>
      </w:r>
      <w:r w:rsidRPr="001D2957">
        <w:rPr>
          <w:rFonts w:asciiTheme="majorBidi" w:hAnsiTheme="majorBidi" w:cstheme="majorBidi"/>
        </w:rPr>
        <w:t>Industry, International Journal Of Hospitality Management, 87(2), 102-499.</w:t>
      </w:r>
    </w:p>
    <w:p w14:paraId="2CB2605D"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Darvishmotevali,</w:t>
      </w:r>
      <w:r w:rsidRPr="0017473E">
        <w:rPr>
          <w:rFonts w:asciiTheme="majorBidi" w:hAnsiTheme="majorBidi" w:cstheme="majorBidi"/>
        </w:rPr>
        <w:t xml:space="preserve"> </w:t>
      </w:r>
      <w:r w:rsidRPr="001D2957">
        <w:rPr>
          <w:rFonts w:asciiTheme="majorBidi" w:hAnsiTheme="majorBidi" w:cstheme="majorBidi"/>
        </w:rPr>
        <w:t>M.,</w:t>
      </w:r>
      <w:r w:rsidRPr="0017473E">
        <w:rPr>
          <w:rFonts w:asciiTheme="majorBidi" w:hAnsiTheme="majorBidi" w:cstheme="majorBidi"/>
        </w:rPr>
        <w:t xml:space="preserve"> </w:t>
      </w:r>
      <w:r w:rsidRPr="001D2957">
        <w:rPr>
          <w:rFonts w:asciiTheme="majorBidi" w:hAnsiTheme="majorBidi" w:cstheme="majorBidi"/>
        </w:rPr>
        <w:t>Altinay,</w:t>
      </w:r>
      <w:r w:rsidRPr="0017473E">
        <w:rPr>
          <w:rFonts w:asciiTheme="majorBidi" w:hAnsiTheme="majorBidi" w:cstheme="majorBidi"/>
        </w:rPr>
        <w:t xml:space="preserve"> </w:t>
      </w:r>
      <w:r w:rsidRPr="001D2957">
        <w:rPr>
          <w:rFonts w:asciiTheme="majorBidi" w:hAnsiTheme="majorBidi" w:cstheme="majorBidi"/>
        </w:rPr>
        <w:t>L.,</w:t>
      </w:r>
      <w:r w:rsidRPr="0017473E">
        <w:rPr>
          <w:rFonts w:asciiTheme="majorBidi" w:hAnsiTheme="majorBidi" w:cstheme="majorBidi"/>
        </w:rPr>
        <w:t xml:space="preserve"> </w:t>
      </w:r>
      <w:r w:rsidRPr="001D2957">
        <w:rPr>
          <w:rFonts w:asciiTheme="majorBidi" w:hAnsiTheme="majorBidi" w:cstheme="majorBidi"/>
        </w:rPr>
        <w:t>&amp;</w:t>
      </w:r>
      <w:r w:rsidRPr="0017473E">
        <w:rPr>
          <w:rFonts w:asciiTheme="majorBidi" w:hAnsiTheme="majorBidi" w:cstheme="majorBidi"/>
        </w:rPr>
        <w:t xml:space="preserve"> </w:t>
      </w:r>
      <w:r w:rsidRPr="001D2957">
        <w:rPr>
          <w:rFonts w:asciiTheme="majorBidi" w:hAnsiTheme="majorBidi" w:cstheme="majorBidi"/>
        </w:rPr>
        <w:t>Koseoglu,</w:t>
      </w:r>
      <w:r w:rsidRPr="0017473E">
        <w:rPr>
          <w:rFonts w:asciiTheme="majorBidi" w:hAnsiTheme="majorBidi" w:cstheme="majorBidi"/>
        </w:rPr>
        <w:t xml:space="preserve"> </w:t>
      </w:r>
      <w:r w:rsidRPr="001D2957">
        <w:rPr>
          <w:rFonts w:asciiTheme="majorBidi" w:hAnsiTheme="majorBidi" w:cstheme="majorBidi"/>
        </w:rPr>
        <w:t>M.</w:t>
      </w:r>
      <w:r w:rsidRPr="0017473E">
        <w:rPr>
          <w:rFonts w:asciiTheme="majorBidi" w:hAnsiTheme="majorBidi" w:cstheme="majorBidi"/>
        </w:rPr>
        <w:t xml:space="preserve"> </w:t>
      </w:r>
      <w:r w:rsidRPr="001D2957">
        <w:rPr>
          <w:rFonts w:asciiTheme="majorBidi" w:hAnsiTheme="majorBidi" w:cstheme="majorBidi"/>
        </w:rPr>
        <w:t>A.</w:t>
      </w:r>
      <w:r w:rsidRPr="0017473E">
        <w:rPr>
          <w:rFonts w:asciiTheme="majorBidi" w:hAnsiTheme="majorBidi" w:cstheme="majorBidi"/>
        </w:rPr>
        <w:t xml:space="preserve"> </w:t>
      </w:r>
      <w:r w:rsidRPr="001D2957">
        <w:rPr>
          <w:rFonts w:asciiTheme="majorBidi" w:hAnsiTheme="majorBidi" w:cstheme="majorBidi"/>
        </w:rPr>
        <w:t>(2020).</w:t>
      </w:r>
      <w:r w:rsidRPr="0017473E">
        <w:rPr>
          <w:rFonts w:asciiTheme="majorBidi" w:hAnsiTheme="majorBidi" w:cstheme="majorBidi"/>
        </w:rPr>
        <w:t xml:space="preserve"> </w:t>
      </w:r>
      <w:r w:rsidRPr="001D2957">
        <w:rPr>
          <w:rFonts w:asciiTheme="majorBidi" w:hAnsiTheme="majorBidi" w:cstheme="majorBidi"/>
        </w:rPr>
        <w:t>Creating</w:t>
      </w:r>
      <w:r w:rsidRPr="0017473E">
        <w:rPr>
          <w:rFonts w:asciiTheme="majorBidi" w:hAnsiTheme="majorBidi" w:cstheme="majorBidi"/>
        </w:rPr>
        <w:t xml:space="preserve"> </w:t>
      </w:r>
      <w:r w:rsidRPr="001D2957">
        <w:rPr>
          <w:rFonts w:asciiTheme="majorBidi" w:hAnsiTheme="majorBidi" w:cstheme="majorBidi"/>
        </w:rPr>
        <w:t>Organizational Creativity: A Multidimensional Perspective.</w:t>
      </w:r>
    </w:p>
    <w:p w14:paraId="5227AD85"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Dols, J., et al. (2018). Sustaining Excellence Through Continuous Improvement And Innovation.</w:t>
      </w:r>
    </w:p>
    <w:p w14:paraId="5738AA12"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Farhang,</w:t>
      </w:r>
      <w:r w:rsidRPr="0017473E">
        <w:rPr>
          <w:rFonts w:asciiTheme="majorBidi" w:hAnsiTheme="majorBidi" w:cstheme="majorBidi"/>
        </w:rPr>
        <w:t xml:space="preserve"> </w:t>
      </w:r>
      <w:r w:rsidRPr="001D2957">
        <w:rPr>
          <w:rFonts w:asciiTheme="majorBidi" w:hAnsiTheme="majorBidi" w:cstheme="majorBidi"/>
        </w:rPr>
        <w:t>M.,</w:t>
      </w:r>
      <w:r w:rsidRPr="0017473E">
        <w:rPr>
          <w:rFonts w:asciiTheme="majorBidi" w:hAnsiTheme="majorBidi" w:cstheme="majorBidi"/>
        </w:rPr>
        <w:t xml:space="preserve"> </w:t>
      </w:r>
      <w:r w:rsidRPr="001D2957">
        <w:rPr>
          <w:rFonts w:asciiTheme="majorBidi" w:hAnsiTheme="majorBidi" w:cstheme="majorBidi"/>
        </w:rPr>
        <w:t>Abkenari,</w:t>
      </w:r>
      <w:r w:rsidRPr="0017473E">
        <w:rPr>
          <w:rFonts w:asciiTheme="majorBidi" w:hAnsiTheme="majorBidi" w:cstheme="majorBidi"/>
        </w:rPr>
        <w:t xml:space="preserve"> </w:t>
      </w:r>
      <w:r w:rsidRPr="001D2957">
        <w:rPr>
          <w:rFonts w:asciiTheme="majorBidi" w:hAnsiTheme="majorBidi" w:cstheme="majorBidi"/>
        </w:rPr>
        <w:t>A.,</w:t>
      </w:r>
      <w:r w:rsidRPr="0017473E">
        <w:rPr>
          <w:rFonts w:asciiTheme="majorBidi" w:hAnsiTheme="majorBidi" w:cstheme="majorBidi"/>
        </w:rPr>
        <w:t xml:space="preserve"> </w:t>
      </w:r>
      <w:r w:rsidRPr="001D2957">
        <w:rPr>
          <w:rFonts w:asciiTheme="majorBidi" w:hAnsiTheme="majorBidi" w:cstheme="majorBidi"/>
        </w:rPr>
        <w:t>&amp; Fadaee, M. (2018). Organizational</w:t>
      </w:r>
      <w:r w:rsidRPr="0017473E">
        <w:rPr>
          <w:rFonts w:asciiTheme="majorBidi" w:hAnsiTheme="majorBidi" w:cstheme="majorBidi"/>
        </w:rPr>
        <w:t xml:space="preserve"> </w:t>
      </w:r>
      <w:r w:rsidRPr="001D2957">
        <w:rPr>
          <w:rFonts w:asciiTheme="majorBidi" w:hAnsiTheme="majorBidi" w:cstheme="majorBidi"/>
        </w:rPr>
        <w:t>Creativity:</w:t>
      </w:r>
      <w:r w:rsidRPr="0017473E">
        <w:rPr>
          <w:rFonts w:asciiTheme="majorBidi" w:hAnsiTheme="majorBidi" w:cstheme="majorBidi"/>
        </w:rPr>
        <w:t xml:space="preserve"> </w:t>
      </w:r>
      <w:r w:rsidRPr="001D2957">
        <w:rPr>
          <w:rFonts w:asciiTheme="majorBidi" w:hAnsiTheme="majorBidi" w:cstheme="majorBidi"/>
        </w:rPr>
        <w:t>Characteristics And Factors Influencing Innovation.</w:t>
      </w:r>
    </w:p>
    <w:p w14:paraId="67D8D644"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Gogan, L. M., Duran, D. C., &amp; Draghici, A. (2016). Intellectual Capital Management - A Perspective</w:t>
      </w:r>
      <w:r w:rsidRPr="0017473E">
        <w:rPr>
          <w:rFonts w:asciiTheme="majorBidi" w:hAnsiTheme="majorBidi" w:cstheme="majorBidi"/>
        </w:rPr>
        <w:t xml:space="preserve"> </w:t>
      </w:r>
      <w:r w:rsidRPr="001D2957">
        <w:rPr>
          <w:rFonts w:asciiTheme="majorBidi" w:hAnsiTheme="majorBidi" w:cstheme="majorBidi"/>
        </w:rPr>
        <w:t>For</w:t>
      </w:r>
      <w:r w:rsidRPr="0017473E">
        <w:rPr>
          <w:rFonts w:asciiTheme="majorBidi" w:hAnsiTheme="majorBidi" w:cstheme="majorBidi"/>
        </w:rPr>
        <w:t xml:space="preserve"> </w:t>
      </w:r>
      <w:r w:rsidRPr="001D2957">
        <w:rPr>
          <w:rFonts w:asciiTheme="majorBidi" w:hAnsiTheme="majorBidi" w:cstheme="majorBidi"/>
        </w:rPr>
        <w:t>Company’s</w:t>
      </w:r>
      <w:r w:rsidRPr="0017473E">
        <w:rPr>
          <w:rFonts w:asciiTheme="majorBidi" w:hAnsiTheme="majorBidi" w:cstheme="majorBidi"/>
        </w:rPr>
        <w:t xml:space="preserve"> </w:t>
      </w:r>
      <w:r w:rsidRPr="001D2957">
        <w:rPr>
          <w:rFonts w:asciiTheme="majorBidi" w:hAnsiTheme="majorBidi" w:cstheme="majorBidi"/>
        </w:rPr>
        <w:t>Competitiveness.</w:t>
      </w:r>
      <w:r w:rsidRPr="0017473E">
        <w:rPr>
          <w:rFonts w:asciiTheme="majorBidi" w:hAnsiTheme="majorBidi" w:cstheme="majorBidi"/>
        </w:rPr>
        <w:t xml:space="preserve"> </w:t>
      </w:r>
      <w:r w:rsidRPr="001D2957">
        <w:rPr>
          <w:rFonts w:asciiTheme="majorBidi" w:hAnsiTheme="majorBidi" w:cstheme="majorBidi"/>
        </w:rPr>
        <w:t>Procedia</w:t>
      </w:r>
      <w:r w:rsidRPr="0017473E">
        <w:rPr>
          <w:rFonts w:asciiTheme="majorBidi" w:hAnsiTheme="majorBidi" w:cstheme="majorBidi"/>
        </w:rPr>
        <w:t xml:space="preserve"> </w:t>
      </w:r>
      <w:r w:rsidRPr="001D2957">
        <w:rPr>
          <w:rFonts w:asciiTheme="majorBidi" w:hAnsiTheme="majorBidi" w:cstheme="majorBidi"/>
        </w:rPr>
        <w:t>Economics</w:t>
      </w:r>
      <w:r w:rsidRPr="0017473E">
        <w:rPr>
          <w:rFonts w:asciiTheme="majorBidi" w:hAnsiTheme="majorBidi" w:cstheme="majorBidi"/>
        </w:rPr>
        <w:t xml:space="preserve"> </w:t>
      </w:r>
      <w:r w:rsidRPr="001D2957">
        <w:rPr>
          <w:rFonts w:asciiTheme="majorBidi" w:hAnsiTheme="majorBidi" w:cstheme="majorBidi"/>
        </w:rPr>
        <w:t>and</w:t>
      </w:r>
      <w:r w:rsidRPr="0017473E">
        <w:rPr>
          <w:rFonts w:asciiTheme="majorBidi" w:hAnsiTheme="majorBidi" w:cstheme="majorBidi"/>
        </w:rPr>
        <w:t xml:space="preserve"> </w:t>
      </w:r>
      <w:r w:rsidRPr="001D2957">
        <w:rPr>
          <w:rFonts w:asciiTheme="majorBidi" w:hAnsiTheme="majorBidi" w:cstheme="majorBidi"/>
        </w:rPr>
        <w:t>Finance,</w:t>
      </w:r>
      <w:r w:rsidRPr="0017473E">
        <w:rPr>
          <w:rFonts w:asciiTheme="majorBidi" w:hAnsiTheme="majorBidi" w:cstheme="majorBidi"/>
        </w:rPr>
        <w:t xml:space="preserve"> </w:t>
      </w:r>
      <w:r w:rsidRPr="001D2957">
        <w:rPr>
          <w:rFonts w:asciiTheme="majorBidi" w:hAnsiTheme="majorBidi" w:cstheme="majorBidi"/>
        </w:rPr>
        <w:t>39,</w:t>
      </w:r>
      <w:r w:rsidRPr="0017473E">
        <w:rPr>
          <w:rFonts w:asciiTheme="majorBidi" w:hAnsiTheme="majorBidi" w:cstheme="majorBidi"/>
        </w:rPr>
        <w:t xml:space="preserve"> </w:t>
      </w:r>
      <w:r w:rsidRPr="001D2957">
        <w:rPr>
          <w:rFonts w:asciiTheme="majorBidi" w:hAnsiTheme="majorBidi" w:cstheme="majorBidi"/>
        </w:rPr>
        <w:t>272- 279.</w:t>
      </w:r>
    </w:p>
    <w:p w14:paraId="04A0E984"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Hasbi, I., Jaelani, A. K., &amp; Sopian, D. (2020). The Impact Of Intellectual Capital On Firm Performance</w:t>
      </w:r>
      <w:r w:rsidRPr="0017473E">
        <w:rPr>
          <w:rFonts w:asciiTheme="majorBidi" w:hAnsiTheme="majorBidi" w:cstheme="majorBidi"/>
        </w:rPr>
        <w:t xml:space="preserve"> </w:t>
      </w:r>
      <w:r w:rsidRPr="001D2957">
        <w:rPr>
          <w:rFonts w:asciiTheme="majorBidi" w:hAnsiTheme="majorBidi" w:cstheme="majorBidi"/>
        </w:rPr>
        <w:t>In</w:t>
      </w:r>
      <w:r w:rsidRPr="0017473E">
        <w:rPr>
          <w:rFonts w:asciiTheme="majorBidi" w:hAnsiTheme="majorBidi" w:cstheme="majorBidi"/>
        </w:rPr>
        <w:t xml:space="preserve"> </w:t>
      </w:r>
      <w:r w:rsidRPr="001D2957">
        <w:rPr>
          <w:rFonts w:asciiTheme="majorBidi" w:hAnsiTheme="majorBidi" w:cstheme="majorBidi"/>
        </w:rPr>
        <w:t>Indonesia:</w:t>
      </w:r>
      <w:r w:rsidRPr="0017473E">
        <w:rPr>
          <w:rFonts w:asciiTheme="majorBidi" w:hAnsiTheme="majorBidi" w:cstheme="majorBidi"/>
        </w:rPr>
        <w:t xml:space="preserve"> </w:t>
      </w:r>
      <w:r w:rsidRPr="001D2957">
        <w:rPr>
          <w:rFonts w:asciiTheme="majorBidi" w:hAnsiTheme="majorBidi" w:cstheme="majorBidi"/>
        </w:rPr>
        <w:t>A</w:t>
      </w:r>
      <w:r w:rsidRPr="0017473E">
        <w:rPr>
          <w:rFonts w:asciiTheme="majorBidi" w:hAnsiTheme="majorBidi" w:cstheme="majorBidi"/>
        </w:rPr>
        <w:t xml:space="preserve"> </w:t>
      </w:r>
      <w:r w:rsidRPr="001D2957">
        <w:rPr>
          <w:rFonts w:asciiTheme="majorBidi" w:hAnsiTheme="majorBidi" w:cstheme="majorBidi"/>
        </w:rPr>
        <w:t>Study</w:t>
      </w:r>
      <w:r w:rsidRPr="0017473E">
        <w:rPr>
          <w:rFonts w:asciiTheme="majorBidi" w:hAnsiTheme="majorBidi" w:cstheme="majorBidi"/>
        </w:rPr>
        <w:t xml:space="preserve"> </w:t>
      </w:r>
      <w:r w:rsidRPr="001D2957">
        <w:rPr>
          <w:rFonts w:asciiTheme="majorBidi" w:hAnsiTheme="majorBidi" w:cstheme="majorBidi"/>
        </w:rPr>
        <w:t>Of</w:t>
      </w:r>
      <w:r w:rsidRPr="0017473E">
        <w:rPr>
          <w:rFonts w:asciiTheme="majorBidi" w:hAnsiTheme="majorBidi" w:cstheme="majorBidi"/>
        </w:rPr>
        <w:t xml:space="preserve"> </w:t>
      </w:r>
      <w:r w:rsidRPr="001D2957">
        <w:rPr>
          <w:rFonts w:asciiTheme="majorBidi" w:hAnsiTheme="majorBidi" w:cstheme="majorBidi"/>
        </w:rPr>
        <w:t>Manufacturing</w:t>
      </w:r>
      <w:r w:rsidRPr="0017473E">
        <w:rPr>
          <w:rFonts w:asciiTheme="majorBidi" w:hAnsiTheme="majorBidi" w:cstheme="majorBidi"/>
        </w:rPr>
        <w:t xml:space="preserve"> </w:t>
      </w:r>
      <w:r w:rsidRPr="001D2957">
        <w:rPr>
          <w:rFonts w:asciiTheme="majorBidi" w:hAnsiTheme="majorBidi" w:cstheme="majorBidi"/>
        </w:rPr>
        <w:t>Companies.</w:t>
      </w:r>
      <w:r w:rsidRPr="0017473E">
        <w:rPr>
          <w:rFonts w:asciiTheme="majorBidi" w:hAnsiTheme="majorBidi" w:cstheme="majorBidi"/>
        </w:rPr>
        <w:t xml:space="preserve"> </w:t>
      </w:r>
      <w:r w:rsidRPr="001D2957">
        <w:rPr>
          <w:rFonts w:asciiTheme="majorBidi" w:hAnsiTheme="majorBidi" w:cstheme="majorBidi"/>
        </w:rPr>
        <w:t>Jurnal</w:t>
      </w:r>
      <w:r w:rsidRPr="0017473E">
        <w:rPr>
          <w:rFonts w:asciiTheme="majorBidi" w:hAnsiTheme="majorBidi" w:cstheme="majorBidi"/>
        </w:rPr>
        <w:t xml:space="preserve"> </w:t>
      </w:r>
      <w:r w:rsidRPr="001D2957">
        <w:rPr>
          <w:rFonts w:asciiTheme="majorBidi" w:hAnsiTheme="majorBidi" w:cstheme="majorBidi"/>
        </w:rPr>
        <w:t>Akuntansi</w:t>
      </w:r>
      <w:r w:rsidRPr="0017473E">
        <w:rPr>
          <w:rFonts w:asciiTheme="majorBidi" w:hAnsiTheme="majorBidi" w:cstheme="majorBidi"/>
        </w:rPr>
        <w:t xml:space="preserve"> </w:t>
      </w:r>
      <w:r w:rsidRPr="001D2957">
        <w:rPr>
          <w:rFonts w:asciiTheme="majorBidi" w:hAnsiTheme="majorBidi" w:cstheme="majorBidi"/>
        </w:rPr>
        <w:t>Dan Auditing Indonesia, 24(1), 87-99.</w:t>
      </w:r>
    </w:p>
    <w:p w14:paraId="2C2B1544"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Hatane, S. E., Angeline, F., Wedlysiage, R., &amp; Saputra, A. (2018). Intellectual Capital And Organizational Performance: A Case Study Of Indonesian SMEs. Asia-Pacific Journal Of Business Administration, 10(2-3), 189-212.</w:t>
      </w:r>
    </w:p>
    <w:p w14:paraId="0BDBA0E8"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Huang, C., Tayles, M., &amp; Luther, R. (2020). Intellectual Capital And Performance In SMEs: The Role Of Managerial Accounting Practices. Journal Of Small Business Management, 58(3), 345-365.</w:t>
      </w:r>
    </w:p>
    <w:p w14:paraId="03B89789"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Jaroslav, K., et al. (2018). The European Quality Management Framework And Its Role In Enhancing Institutional Excellence.</w:t>
      </w:r>
    </w:p>
    <w:p w14:paraId="5B9A1F89"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Kong, E. (2017). Intellectual Capital And Strategic Human Resource Management In Social Enterprises. Journal Of Intellectual Capital, 18(3), 578-589.</w:t>
      </w:r>
    </w:p>
    <w:p w14:paraId="42B8B086"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Lacuzzi,</w:t>
      </w:r>
      <w:r w:rsidRPr="0017473E">
        <w:rPr>
          <w:rFonts w:asciiTheme="majorBidi" w:hAnsiTheme="majorBidi" w:cstheme="majorBidi"/>
        </w:rPr>
        <w:t xml:space="preserve"> </w:t>
      </w:r>
      <w:r w:rsidRPr="001D2957">
        <w:rPr>
          <w:rFonts w:asciiTheme="majorBidi" w:hAnsiTheme="majorBidi" w:cstheme="majorBidi"/>
        </w:rPr>
        <w:t>F.,</w:t>
      </w:r>
      <w:r w:rsidRPr="0017473E">
        <w:rPr>
          <w:rFonts w:asciiTheme="majorBidi" w:hAnsiTheme="majorBidi" w:cstheme="majorBidi"/>
        </w:rPr>
        <w:t xml:space="preserve"> </w:t>
      </w:r>
      <w:r w:rsidRPr="001D2957">
        <w:rPr>
          <w:rFonts w:asciiTheme="majorBidi" w:hAnsiTheme="majorBidi" w:cstheme="majorBidi"/>
        </w:rPr>
        <w:t>Massaro,</w:t>
      </w:r>
      <w:r w:rsidRPr="0017473E">
        <w:rPr>
          <w:rFonts w:asciiTheme="majorBidi" w:hAnsiTheme="majorBidi" w:cstheme="majorBidi"/>
        </w:rPr>
        <w:t xml:space="preserve"> </w:t>
      </w:r>
      <w:r w:rsidRPr="001D2957">
        <w:rPr>
          <w:rFonts w:asciiTheme="majorBidi" w:hAnsiTheme="majorBidi" w:cstheme="majorBidi"/>
        </w:rPr>
        <w:t>M.,</w:t>
      </w:r>
      <w:r w:rsidRPr="0017473E">
        <w:rPr>
          <w:rFonts w:asciiTheme="majorBidi" w:hAnsiTheme="majorBidi" w:cstheme="majorBidi"/>
        </w:rPr>
        <w:t xml:space="preserve"> </w:t>
      </w:r>
      <w:r w:rsidRPr="001D2957">
        <w:rPr>
          <w:rFonts w:asciiTheme="majorBidi" w:hAnsiTheme="majorBidi" w:cstheme="majorBidi"/>
        </w:rPr>
        <w:t>&amp;</w:t>
      </w:r>
      <w:r w:rsidRPr="0017473E">
        <w:rPr>
          <w:rFonts w:asciiTheme="majorBidi" w:hAnsiTheme="majorBidi" w:cstheme="majorBidi"/>
        </w:rPr>
        <w:t xml:space="preserve"> </w:t>
      </w:r>
      <w:r w:rsidRPr="001D2957">
        <w:rPr>
          <w:rFonts w:asciiTheme="majorBidi" w:hAnsiTheme="majorBidi" w:cstheme="majorBidi"/>
        </w:rPr>
        <w:t>Garlatti,</w:t>
      </w:r>
      <w:r w:rsidRPr="0017473E">
        <w:rPr>
          <w:rFonts w:asciiTheme="majorBidi" w:hAnsiTheme="majorBidi" w:cstheme="majorBidi"/>
        </w:rPr>
        <w:t xml:space="preserve"> </w:t>
      </w:r>
      <w:r w:rsidRPr="001D2957">
        <w:rPr>
          <w:rFonts w:asciiTheme="majorBidi" w:hAnsiTheme="majorBidi" w:cstheme="majorBidi"/>
        </w:rPr>
        <w:t>A.</w:t>
      </w:r>
      <w:r w:rsidRPr="0017473E">
        <w:rPr>
          <w:rFonts w:asciiTheme="majorBidi" w:hAnsiTheme="majorBidi" w:cstheme="majorBidi"/>
        </w:rPr>
        <w:t xml:space="preserve"> </w:t>
      </w:r>
      <w:r w:rsidRPr="001D2957">
        <w:rPr>
          <w:rFonts w:asciiTheme="majorBidi" w:hAnsiTheme="majorBidi" w:cstheme="majorBidi"/>
        </w:rPr>
        <w:t>(2020).</w:t>
      </w:r>
      <w:r w:rsidRPr="0017473E">
        <w:rPr>
          <w:rFonts w:asciiTheme="majorBidi" w:hAnsiTheme="majorBidi" w:cstheme="majorBidi"/>
        </w:rPr>
        <w:t xml:space="preserve"> </w:t>
      </w:r>
      <w:r w:rsidRPr="001D2957">
        <w:rPr>
          <w:rFonts w:asciiTheme="majorBidi" w:hAnsiTheme="majorBidi" w:cstheme="majorBidi"/>
        </w:rPr>
        <w:t>Intellectual</w:t>
      </w:r>
      <w:r w:rsidRPr="0017473E">
        <w:rPr>
          <w:rFonts w:asciiTheme="majorBidi" w:hAnsiTheme="majorBidi" w:cstheme="majorBidi"/>
        </w:rPr>
        <w:t xml:space="preserve"> </w:t>
      </w:r>
      <w:r w:rsidRPr="001D2957">
        <w:rPr>
          <w:rFonts w:asciiTheme="majorBidi" w:hAnsiTheme="majorBidi" w:cstheme="majorBidi"/>
        </w:rPr>
        <w:t>Capital</w:t>
      </w:r>
      <w:r w:rsidRPr="0017473E">
        <w:rPr>
          <w:rFonts w:asciiTheme="majorBidi" w:hAnsiTheme="majorBidi" w:cstheme="majorBidi"/>
        </w:rPr>
        <w:t xml:space="preserve"> </w:t>
      </w:r>
      <w:r w:rsidRPr="001D2957">
        <w:rPr>
          <w:rFonts w:asciiTheme="majorBidi" w:hAnsiTheme="majorBidi" w:cstheme="majorBidi"/>
        </w:rPr>
        <w:t>Disclosure</w:t>
      </w:r>
      <w:r w:rsidRPr="0017473E">
        <w:rPr>
          <w:rFonts w:asciiTheme="majorBidi" w:hAnsiTheme="majorBidi" w:cstheme="majorBidi"/>
        </w:rPr>
        <w:t xml:space="preserve"> </w:t>
      </w:r>
      <w:r w:rsidRPr="001D2957">
        <w:rPr>
          <w:rFonts w:asciiTheme="majorBidi" w:hAnsiTheme="majorBidi" w:cstheme="majorBidi"/>
        </w:rPr>
        <w:lastRenderedPageBreak/>
        <w:t>And</w:t>
      </w:r>
      <w:r w:rsidRPr="0017473E">
        <w:rPr>
          <w:rFonts w:asciiTheme="majorBidi" w:hAnsiTheme="majorBidi" w:cstheme="majorBidi"/>
        </w:rPr>
        <w:t xml:space="preserve"> </w:t>
      </w:r>
      <w:r w:rsidRPr="001D2957">
        <w:rPr>
          <w:rFonts w:asciiTheme="majorBidi" w:hAnsiTheme="majorBidi" w:cstheme="majorBidi"/>
        </w:rPr>
        <w:t>Firms' Performance In The EU: An Empirical Analysis. Journal Of Intellectual Capital, 21(3), 409- 434.</w:t>
      </w:r>
    </w:p>
    <w:p w14:paraId="4258D1C8"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Maliky, S. (2020). Organizational Creativity: Achieving Organizational Goals And Enhancing Efficiency.</w:t>
      </w:r>
    </w:p>
    <w:p w14:paraId="6474BBF9"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Masa'd,</w:t>
      </w:r>
      <w:r w:rsidRPr="0017473E">
        <w:rPr>
          <w:rFonts w:asciiTheme="majorBidi" w:hAnsiTheme="majorBidi" w:cstheme="majorBidi"/>
        </w:rPr>
        <w:t xml:space="preserve"> </w:t>
      </w:r>
      <w:r w:rsidRPr="001D2957">
        <w:rPr>
          <w:rFonts w:asciiTheme="majorBidi" w:hAnsiTheme="majorBidi" w:cstheme="majorBidi"/>
        </w:rPr>
        <w:t>F.,</w:t>
      </w:r>
      <w:r w:rsidRPr="0017473E">
        <w:rPr>
          <w:rFonts w:asciiTheme="majorBidi" w:hAnsiTheme="majorBidi" w:cstheme="majorBidi"/>
        </w:rPr>
        <w:t xml:space="preserve"> </w:t>
      </w:r>
      <w:r w:rsidRPr="001D2957">
        <w:rPr>
          <w:rFonts w:asciiTheme="majorBidi" w:hAnsiTheme="majorBidi" w:cstheme="majorBidi"/>
        </w:rPr>
        <w:t>&amp;</w:t>
      </w:r>
      <w:r w:rsidRPr="0017473E">
        <w:rPr>
          <w:rFonts w:asciiTheme="majorBidi" w:hAnsiTheme="majorBidi" w:cstheme="majorBidi"/>
        </w:rPr>
        <w:t xml:space="preserve"> </w:t>
      </w:r>
      <w:r w:rsidRPr="001D2957">
        <w:rPr>
          <w:rFonts w:asciiTheme="majorBidi" w:hAnsiTheme="majorBidi" w:cstheme="majorBidi"/>
        </w:rPr>
        <w:t>Aljawarneh,</w:t>
      </w:r>
      <w:r w:rsidRPr="0017473E">
        <w:rPr>
          <w:rFonts w:asciiTheme="majorBidi" w:hAnsiTheme="majorBidi" w:cstheme="majorBidi"/>
        </w:rPr>
        <w:t xml:space="preserve"> </w:t>
      </w:r>
      <w:r w:rsidRPr="001D2957">
        <w:rPr>
          <w:rFonts w:asciiTheme="majorBidi" w:hAnsiTheme="majorBidi" w:cstheme="majorBidi"/>
        </w:rPr>
        <w:t>N.</w:t>
      </w:r>
      <w:r w:rsidRPr="0017473E">
        <w:rPr>
          <w:rFonts w:asciiTheme="majorBidi" w:hAnsiTheme="majorBidi" w:cstheme="majorBidi"/>
        </w:rPr>
        <w:t xml:space="preserve"> </w:t>
      </w:r>
      <w:r w:rsidRPr="001D2957">
        <w:rPr>
          <w:rFonts w:asciiTheme="majorBidi" w:hAnsiTheme="majorBidi" w:cstheme="majorBidi"/>
        </w:rPr>
        <w:t>(2020).</w:t>
      </w:r>
      <w:r w:rsidRPr="0017473E">
        <w:rPr>
          <w:rFonts w:asciiTheme="majorBidi" w:hAnsiTheme="majorBidi" w:cstheme="majorBidi"/>
        </w:rPr>
        <w:t xml:space="preserve"> </w:t>
      </w:r>
      <w:r w:rsidRPr="001D2957">
        <w:rPr>
          <w:rFonts w:asciiTheme="majorBidi" w:hAnsiTheme="majorBidi" w:cstheme="majorBidi"/>
        </w:rPr>
        <w:t>Administrative</w:t>
      </w:r>
      <w:r w:rsidRPr="0017473E">
        <w:rPr>
          <w:rFonts w:asciiTheme="majorBidi" w:hAnsiTheme="majorBidi" w:cstheme="majorBidi"/>
        </w:rPr>
        <w:t xml:space="preserve"> </w:t>
      </w:r>
      <w:r w:rsidRPr="001D2957">
        <w:rPr>
          <w:rFonts w:asciiTheme="majorBidi" w:hAnsiTheme="majorBidi" w:cstheme="majorBidi"/>
        </w:rPr>
        <w:t>Creativity</w:t>
      </w:r>
      <w:r w:rsidRPr="0017473E">
        <w:rPr>
          <w:rFonts w:asciiTheme="majorBidi" w:hAnsiTheme="majorBidi" w:cstheme="majorBidi"/>
        </w:rPr>
        <w:t xml:space="preserve"> </w:t>
      </w:r>
      <w:r w:rsidRPr="001D2957">
        <w:rPr>
          <w:rFonts w:asciiTheme="majorBidi" w:hAnsiTheme="majorBidi" w:cstheme="majorBidi"/>
        </w:rPr>
        <w:t>And</w:t>
      </w:r>
      <w:r w:rsidRPr="0017473E">
        <w:rPr>
          <w:rFonts w:asciiTheme="majorBidi" w:hAnsiTheme="majorBidi" w:cstheme="majorBidi"/>
        </w:rPr>
        <w:t xml:space="preserve"> </w:t>
      </w:r>
      <w:r w:rsidRPr="001D2957">
        <w:rPr>
          <w:rFonts w:asciiTheme="majorBidi" w:hAnsiTheme="majorBidi" w:cstheme="majorBidi"/>
        </w:rPr>
        <w:t>Job</w:t>
      </w:r>
      <w:r w:rsidRPr="0017473E">
        <w:rPr>
          <w:rFonts w:asciiTheme="majorBidi" w:hAnsiTheme="majorBidi" w:cstheme="majorBidi"/>
        </w:rPr>
        <w:t xml:space="preserve"> </w:t>
      </w:r>
      <w:r w:rsidRPr="001D2957">
        <w:rPr>
          <w:rFonts w:asciiTheme="majorBidi" w:hAnsiTheme="majorBidi" w:cstheme="majorBidi"/>
        </w:rPr>
        <w:t>Performance:</w:t>
      </w:r>
      <w:r w:rsidRPr="0017473E">
        <w:rPr>
          <w:rFonts w:asciiTheme="majorBidi" w:hAnsiTheme="majorBidi" w:cstheme="majorBidi"/>
        </w:rPr>
        <w:t xml:space="preserve"> </w:t>
      </w:r>
      <w:r w:rsidRPr="001D2957">
        <w:rPr>
          <w:rFonts w:asciiTheme="majorBidi" w:hAnsiTheme="majorBidi" w:cstheme="majorBidi"/>
        </w:rPr>
        <w:t>An Empirical</w:t>
      </w:r>
      <w:r w:rsidRPr="0017473E">
        <w:rPr>
          <w:rFonts w:asciiTheme="majorBidi" w:hAnsiTheme="majorBidi" w:cstheme="majorBidi"/>
        </w:rPr>
        <w:t xml:space="preserve"> </w:t>
      </w:r>
      <w:r w:rsidRPr="001D2957">
        <w:rPr>
          <w:rFonts w:asciiTheme="majorBidi" w:hAnsiTheme="majorBidi" w:cstheme="majorBidi"/>
        </w:rPr>
        <w:t>Study</w:t>
      </w:r>
      <w:r w:rsidRPr="0017473E">
        <w:rPr>
          <w:rFonts w:asciiTheme="majorBidi" w:hAnsiTheme="majorBidi" w:cstheme="majorBidi"/>
        </w:rPr>
        <w:t xml:space="preserve"> </w:t>
      </w:r>
      <w:r w:rsidRPr="001D2957">
        <w:rPr>
          <w:rFonts w:asciiTheme="majorBidi" w:hAnsiTheme="majorBidi" w:cstheme="majorBidi"/>
        </w:rPr>
        <w:t>At</w:t>
      </w:r>
      <w:r w:rsidRPr="0017473E">
        <w:rPr>
          <w:rFonts w:asciiTheme="majorBidi" w:hAnsiTheme="majorBidi" w:cstheme="majorBidi"/>
        </w:rPr>
        <w:t xml:space="preserve"> </w:t>
      </w:r>
      <w:r w:rsidRPr="001D2957">
        <w:rPr>
          <w:rFonts w:asciiTheme="majorBidi" w:hAnsiTheme="majorBidi" w:cstheme="majorBidi"/>
        </w:rPr>
        <w:t>Jadara</w:t>
      </w:r>
      <w:r w:rsidRPr="0017473E">
        <w:rPr>
          <w:rFonts w:asciiTheme="majorBidi" w:hAnsiTheme="majorBidi" w:cstheme="majorBidi"/>
        </w:rPr>
        <w:t xml:space="preserve"> </w:t>
      </w:r>
      <w:r w:rsidRPr="001D2957">
        <w:rPr>
          <w:rFonts w:asciiTheme="majorBidi" w:hAnsiTheme="majorBidi" w:cstheme="majorBidi"/>
        </w:rPr>
        <w:t>University.</w:t>
      </w:r>
      <w:r w:rsidRPr="0017473E">
        <w:rPr>
          <w:rFonts w:asciiTheme="majorBidi" w:hAnsiTheme="majorBidi" w:cstheme="majorBidi"/>
        </w:rPr>
        <w:t xml:space="preserve"> </w:t>
      </w:r>
      <w:r w:rsidRPr="001D2957">
        <w:rPr>
          <w:rFonts w:asciiTheme="majorBidi" w:hAnsiTheme="majorBidi" w:cstheme="majorBidi"/>
        </w:rPr>
        <w:t>International</w:t>
      </w:r>
      <w:r w:rsidRPr="0017473E">
        <w:rPr>
          <w:rFonts w:asciiTheme="majorBidi" w:hAnsiTheme="majorBidi" w:cstheme="majorBidi"/>
        </w:rPr>
        <w:t xml:space="preserve"> </w:t>
      </w:r>
      <w:r w:rsidRPr="001D2957">
        <w:rPr>
          <w:rFonts w:asciiTheme="majorBidi" w:hAnsiTheme="majorBidi" w:cstheme="majorBidi"/>
        </w:rPr>
        <w:t>Journal</w:t>
      </w:r>
      <w:r w:rsidRPr="0017473E">
        <w:rPr>
          <w:rFonts w:asciiTheme="majorBidi" w:hAnsiTheme="majorBidi" w:cstheme="majorBidi"/>
        </w:rPr>
        <w:t xml:space="preserve"> </w:t>
      </w:r>
      <w:r w:rsidRPr="001D2957">
        <w:rPr>
          <w:rFonts w:asciiTheme="majorBidi" w:hAnsiTheme="majorBidi" w:cstheme="majorBidi"/>
        </w:rPr>
        <w:t>Of</w:t>
      </w:r>
      <w:r w:rsidRPr="0017473E">
        <w:rPr>
          <w:rFonts w:asciiTheme="majorBidi" w:hAnsiTheme="majorBidi" w:cstheme="majorBidi"/>
        </w:rPr>
        <w:t xml:space="preserve"> </w:t>
      </w:r>
      <w:r w:rsidRPr="001D2957">
        <w:rPr>
          <w:rFonts w:asciiTheme="majorBidi" w:hAnsiTheme="majorBidi" w:cstheme="majorBidi"/>
        </w:rPr>
        <w:t>Psychoscial</w:t>
      </w:r>
      <w:r w:rsidRPr="0017473E">
        <w:rPr>
          <w:rFonts w:asciiTheme="majorBidi" w:hAnsiTheme="majorBidi" w:cstheme="majorBidi"/>
        </w:rPr>
        <w:t xml:space="preserve"> </w:t>
      </w:r>
      <w:r w:rsidRPr="001D2957">
        <w:rPr>
          <w:rFonts w:asciiTheme="majorBidi" w:hAnsiTheme="majorBidi" w:cstheme="majorBidi"/>
        </w:rPr>
        <w:t>Rehabilitation,</w:t>
      </w:r>
      <w:r w:rsidRPr="0017473E">
        <w:rPr>
          <w:rFonts w:asciiTheme="majorBidi" w:hAnsiTheme="majorBidi" w:cstheme="majorBidi"/>
        </w:rPr>
        <w:t xml:space="preserve"> </w:t>
      </w:r>
      <w:r w:rsidRPr="001D2957">
        <w:rPr>
          <w:rFonts w:asciiTheme="majorBidi" w:hAnsiTheme="majorBidi" w:cstheme="majorBidi"/>
        </w:rPr>
        <w:t>1 (24), 20-42.</w:t>
      </w:r>
    </w:p>
    <w:p w14:paraId="02B339BB"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Masa'd, M., &amp; Aljawarneh, N. (2020). Organizational Creativity: Deviating From Conventional Thinking.</w:t>
      </w:r>
    </w:p>
    <w:p w14:paraId="30BA77B4"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Mikalef,</w:t>
      </w:r>
      <w:r w:rsidRPr="0017473E">
        <w:rPr>
          <w:rFonts w:asciiTheme="majorBidi" w:hAnsiTheme="majorBidi" w:cstheme="majorBidi"/>
        </w:rPr>
        <w:t xml:space="preserve"> </w:t>
      </w:r>
      <w:r w:rsidRPr="001D2957">
        <w:rPr>
          <w:rFonts w:asciiTheme="majorBidi" w:hAnsiTheme="majorBidi" w:cstheme="majorBidi"/>
        </w:rPr>
        <w:t>P., &amp;</w:t>
      </w:r>
      <w:r w:rsidRPr="0017473E">
        <w:rPr>
          <w:rFonts w:asciiTheme="majorBidi" w:hAnsiTheme="majorBidi" w:cstheme="majorBidi"/>
        </w:rPr>
        <w:t xml:space="preserve"> </w:t>
      </w:r>
      <w:r w:rsidRPr="001D2957">
        <w:rPr>
          <w:rFonts w:asciiTheme="majorBidi" w:hAnsiTheme="majorBidi" w:cstheme="majorBidi"/>
        </w:rPr>
        <w:t>Gupta,</w:t>
      </w:r>
      <w:r w:rsidRPr="0017473E">
        <w:rPr>
          <w:rFonts w:asciiTheme="majorBidi" w:hAnsiTheme="majorBidi" w:cstheme="majorBidi"/>
        </w:rPr>
        <w:t xml:space="preserve"> </w:t>
      </w:r>
      <w:r w:rsidRPr="001D2957">
        <w:rPr>
          <w:rFonts w:asciiTheme="majorBidi" w:hAnsiTheme="majorBidi" w:cstheme="majorBidi"/>
        </w:rPr>
        <w:t>M.</w:t>
      </w:r>
      <w:r w:rsidRPr="0017473E">
        <w:rPr>
          <w:rFonts w:asciiTheme="majorBidi" w:hAnsiTheme="majorBidi" w:cstheme="majorBidi"/>
        </w:rPr>
        <w:t xml:space="preserve"> </w:t>
      </w:r>
      <w:r w:rsidRPr="001D2957">
        <w:rPr>
          <w:rFonts w:asciiTheme="majorBidi" w:hAnsiTheme="majorBidi" w:cstheme="majorBidi"/>
        </w:rPr>
        <w:t>(2021).</w:t>
      </w:r>
      <w:r w:rsidRPr="0017473E">
        <w:rPr>
          <w:rFonts w:asciiTheme="majorBidi" w:hAnsiTheme="majorBidi" w:cstheme="majorBidi"/>
        </w:rPr>
        <w:t xml:space="preserve"> </w:t>
      </w:r>
      <w:r w:rsidRPr="001D2957">
        <w:rPr>
          <w:rFonts w:asciiTheme="majorBidi" w:hAnsiTheme="majorBidi" w:cstheme="majorBidi"/>
        </w:rPr>
        <w:t>Organizational Creativity:</w:t>
      </w:r>
      <w:r w:rsidRPr="0017473E">
        <w:rPr>
          <w:rFonts w:asciiTheme="majorBidi" w:hAnsiTheme="majorBidi" w:cstheme="majorBidi"/>
        </w:rPr>
        <w:t xml:space="preserve"> </w:t>
      </w:r>
      <w:r w:rsidRPr="001D2957">
        <w:rPr>
          <w:rFonts w:asciiTheme="majorBidi" w:hAnsiTheme="majorBidi" w:cstheme="majorBidi"/>
        </w:rPr>
        <w:t>Capabilities</w:t>
      </w:r>
      <w:r w:rsidRPr="0017473E">
        <w:rPr>
          <w:rFonts w:asciiTheme="majorBidi" w:hAnsiTheme="majorBidi" w:cstheme="majorBidi"/>
        </w:rPr>
        <w:t xml:space="preserve"> </w:t>
      </w:r>
      <w:r w:rsidRPr="001D2957">
        <w:rPr>
          <w:rFonts w:asciiTheme="majorBidi" w:hAnsiTheme="majorBidi" w:cstheme="majorBidi"/>
        </w:rPr>
        <w:t>And Processes For Innovation.</w:t>
      </w:r>
    </w:p>
    <w:p w14:paraId="7C8EF3C7"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Mnisri,</w:t>
      </w:r>
      <w:r w:rsidRPr="0017473E">
        <w:rPr>
          <w:rFonts w:asciiTheme="majorBidi" w:hAnsiTheme="majorBidi" w:cstheme="majorBidi"/>
        </w:rPr>
        <w:t xml:space="preserve"> </w:t>
      </w:r>
      <w:r w:rsidRPr="001D2957">
        <w:rPr>
          <w:rFonts w:asciiTheme="majorBidi" w:hAnsiTheme="majorBidi" w:cstheme="majorBidi"/>
        </w:rPr>
        <w:t>K.,</w:t>
      </w:r>
      <w:r w:rsidRPr="0017473E">
        <w:rPr>
          <w:rFonts w:asciiTheme="majorBidi" w:hAnsiTheme="majorBidi" w:cstheme="majorBidi"/>
        </w:rPr>
        <w:t xml:space="preserve"> </w:t>
      </w:r>
      <w:r w:rsidRPr="001D2957">
        <w:rPr>
          <w:rFonts w:asciiTheme="majorBidi" w:hAnsiTheme="majorBidi" w:cstheme="majorBidi"/>
        </w:rPr>
        <w:t>&amp;</w:t>
      </w:r>
      <w:r w:rsidRPr="0017473E">
        <w:rPr>
          <w:rFonts w:asciiTheme="majorBidi" w:hAnsiTheme="majorBidi" w:cstheme="majorBidi"/>
        </w:rPr>
        <w:t xml:space="preserve"> </w:t>
      </w:r>
      <w:r w:rsidRPr="001D2957">
        <w:rPr>
          <w:rFonts w:asciiTheme="majorBidi" w:hAnsiTheme="majorBidi" w:cstheme="majorBidi"/>
        </w:rPr>
        <w:t>Wasleleski,</w:t>
      </w:r>
      <w:r w:rsidRPr="0017473E">
        <w:rPr>
          <w:rFonts w:asciiTheme="majorBidi" w:hAnsiTheme="majorBidi" w:cstheme="majorBidi"/>
        </w:rPr>
        <w:t xml:space="preserve"> </w:t>
      </w:r>
      <w:r w:rsidRPr="001D2957">
        <w:rPr>
          <w:rFonts w:asciiTheme="majorBidi" w:hAnsiTheme="majorBidi" w:cstheme="majorBidi"/>
        </w:rPr>
        <w:t>K.</w:t>
      </w:r>
      <w:r w:rsidRPr="0017473E">
        <w:rPr>
          <w:rFonts w:asciiTheme="majorBidi" w:hAnsiTheme="majorBidi" w:cstheme="majorBidi"/>
        </w:rPr>
        <w:t xml:space="preserve"> </w:t>
      </w:r>
      <w:r w:rsidRPr="001D2957">
        <w:rPr>
          <w:rFonts w:asciiTheme="majorBidi" w:hAnsiTheme="majorBidi" w:cstheme="majorBidi"/>
        </w:rPr>
        <w:t>(2020).</w:t>
      </w:r>
      <w:r w:rsidRPr="0017473E">
        <w:rPr>
          <w:rFonts w:asciiTheme="majorBidi" w:hAnsiTheme="majorBidi" w:cstheme="majorBidi"/>
        </w:rPr>
        <w:t xml:space="preserve"> </w:t>
      </w:r>
      <w:r w:rsidRPr="001D2957">
        <w:rPr>
          <w:rFonts w:asciiTheme="majorBidi" w:hAnsiTheme="majorBidi" w:cstheme="majorBidi"/>
        </w:rPr>
        <w:t>Organizational</w:t>
      </w:r>
      <w:r w:rsidRPr="0017473E">
        <w:rPr>
          <w:rFonts w:asciiTheme="majorBidi" w:hAnsiTheme="majorBidi" w:cstheme="majorBidi"/>
        </w:rPr>
        <w:t xml:space="preserve"> </w:t>
      </w:r>
      <w:r w:rsidRPr="001D2957">
        <w:rPr>
          <w:rFonts w:asciiTheme="majorBidi" w:hAnsiTheme="majorBidi" w:cstheme="majorBidi"/>
        </w:rPr>
        <w:t>Creativity:</w:t>
      </w:r>
      <w:r w:rsidRPr="0017473E">
        <w:rPr>
          <w:rFonts w:asciiTheme="majorBidi" w:hAnsiTheme="majorBidi" w:cstheme="majorBidi"/>
        </w:rPr>
        <w:t xml:space="preserve"> </w:t>
      </w:r>
      <w:r w:rsidRPr="001D2957">
        <w:rPr>
          <w:rFonts w:asciiTheme="majorBidi" w:hAnsiTheme="majorBidi" w:cstheme="majorBidi"/>
        </w:rPr>
        <w:t>Generating</w:t>
      </w:r>
      <w:r w:rsidRPr="0017473E">
        <w:rPr>
          <w:rFonts w:asciiTheme="majorBidi" w:hAnsiTheme="majorBidi" w:cstheme="majorBidi"/>
        </w:rPr>
        <w:t xml:space="preserve"> </w:t>
      </w:r>
      <w:r w:rsidRPr="001D2957">
        <w:rPr>
          <w:rFonts w:asciiTheme="majorBidi" w:hAnsiTheme="majorBidi" w:cstheme="majorBidi"/>
        </w:rPr>
        <w:t>New,</w:t>
      </w:r>
      <w:r w:rsidRPr="0017473E">
        <w:rPr>
          <w:rFonts w:asciiTheme="majorBidi" w:hAnsiTheme="majorBidi" w:cstheme="majorBidi"/>
        </w:rPr>
        <w:t xml:space="preserve"> </w:t>
      </w:r>
      <w:r w:rsidRPr="001D2957">
        <w:rPr>
          <w:rFonts w:asciiTheme="majorBidi" w:hAnsiTheme="majorBidi" w:cstheme="majorBidi"/>
        </w:rPr>
        <w:t>Valuable, And Practical Ideas.</w:t>
      </w:r>
    </w:p>
    <w:p w14:paraId="132B23C3"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Muzzio,</w:t>
      </w:r>
      <w:r w:rsidRPr="0017473E">
        <w:rPr>
          <w:rFonts w:asciiTheme="majorBidi" w:hAnsiTheme="majorBidi" w:cstheme="majorBidi"/>
        </w:rPr>
        <w:t xml:space="preserve"> </w:t>
      </w:r>
      <w:r w:rsidRPr="001D2957">
        <w:rPr>
          <w:rFonts w:asciiTheme="majorBidi" w:hAnsiTheme="majorBidi" w:cstheme="majorBidi"/>
        </w:rPr>
        <w:t>L.</w:t>
      </w:r>
      <w:r w:rsidRPr="0017473E">
        <w:rPr>
          <w:rFonts w:asciiTheme="majorBidi" w:hAnsiTheme="majorBidi" w:cstheme="majorBidi"/>
        </w:rPr>
        <w:t xml:space="preserve"> </w:t>
      </w:r>
      <w:r w:rsidRPr="001D2957">
        <w:rPr>
          <w:rFonts w:asciiTheme="majorBidi" w:hAnsiTheme="majorBidi" w:cstheme="majorBidi"/>
        </w:rPr>
        <w:t>M.,</w:t>
      </w:r>
      <w:r w:rsidRPr="0017473E">
        <w:rPr>
          <w:rFonts w:asciiTheme="majorBidi" w:hAnsiTheme="majorBidi" w:cstheme="majorBidi"/>
        </w:rPr>
        <w:t xml:space="preserve"> </w:t>
      </w:r>
      <w:r w:rsidRPr="001D2957">
        <w:rPr>
          <w:rFonts w:asciiTheme="majorBidi" w:hAnsiTheme="majorBidi" w:cstheme="majorBidi"/>
        </w:rPr>
        <w:t>&amp;</w:t>
      </w:r>
      <w:r w:rsidRPr="0017473E">
        <w:rPr>
          <w:rFonts w:asciiTheme="majorBidi" w:hAnsiTheme="majorBidi" w:cstheme="majorBidi"/>
        </w:rPr>
        <w:t xml:space="preserve"> </w:t>
      </w:r>
      <w:r w:rsidRPr="001D2957">
        <w:rPr>
          <w:rFonts w:asciiTheme="majorBidi" w:hAnsiTheme="majorBidi" w:cstheme="majorBidi"/>
        </w:rPr>
        <w:t>Junior,</w:t>
      </w:r>
      <w:r w:rsidRPr="0017473E">
        <w:rPr>
          <w:rFonts w:asciiTheme="majorBidi" w:hAnsiTheme="majorBidi" w:cstheme="majorBidi"/>
        </w:rPr>
        <w:t xml:space="preserve"> </w:t>
      </w:r>
      <w:r w:rsidRPr="001D2957">
        <w:rPr>
          <w:rFonts w:asciiTheme="majorBidi" w:hAnsiTheme="majorBidi" w:cstheme="majorBidi"/>
        </w:rPr>
        <w:t>M.</w:t>
      </w:r>
      <w:r w:rsidRPr="0017473E">
        <w:rPr>
          <w:rFonts w:asciiTheme="majorBidi" w:hAnsiTheme="majorBidi" w:cstheme="majorBidi"/>
        </w:rPr>
        <w:t xml:space="preserve"> </w:t>
      </w:r>
      <w:r w:rsidRPr="001D2957">
        <w:rPr>
          <w:rFonts w:asciiTheme="majorBidi" w:hAnsiTheme="majorBidi" w:cstheme="majorBidi"/>
        </w:rPr>
        <w:t>F.</w:t>
      </w:r>
      <w:r w:rsidRPr="0017473E">
        <w:rPr>
          <w:rFonts w:asciiTheme="majorBidi" w:hAnsiTheme="majorBidi" w:cstheme="majorBidi"/>
        </w:rPr>
        <w:t xml:space="preserve"> </w:t>
      </w:r>
      <w:r w:rsidRPr="001D2957">
        <w:rPr>
          <w:rFonts w:asciiTheme="majorBidi" w:hAnsiTheme="majorBidi" w:cstheme="majorBidi"/>
        </w:rPr>
        <w:t>(2018).</w:t>
      </w:r>
      <w:r w:rsidRPr="0017473E">
        <w:rPr>
          <w:rFonts w:asciiTheme="majorBidi" w:hAnsiTheme="majorBidi" w:cstheme="majorBidi"/>
        </w:rPr>
        <w:t xml:space="preserve"> </w:t>
      </w:r>
      <w:r w:rsidRPr="001D2957">
        <w:rPr>
          <w:rFonts w:asciiTheme="majorBidi" w:hAnsiTheme="majorBidi" w:cstheme="majorBidi"/>
        </w:rPr>
        <w:t>Organizational</w:t>
      </w:r>
      <w:r w:rsidRPr="0017473E">
        <w:rPr>
          <w:rFonts w:asciiTheme="majorBidi" w:hAnsiTheme="majorBidi" w:cstheme="majorBidi"/>
        </w:rPr>
        <w:t xml:space="preserve"> </w:t>
      </w:r>
      <w:r w:rsidRPr="001D2957">
        <w:rPr>
          <w:rFonts w:asciiTheme="majorBidi" w:hAnsiTheme="majorBidi" w:cstheme="majorBidi"/>
        </w:rPr>
        <w:t>Creativity:</w:t>
      </w:r>
      <w:r w:rsidRPr="0017473E">
        <w:rPr>
          <w:rFonts w:asciiTheme="majorBidi" w:hAnsiTheme="majorBidi" w:cstheme="majorBidi"/>
        </w:rPr>
        <w:t xml:space="preserve"> </w:t>
      </w:r>
      <w:r w:rsidRPr="001D2957">
        <w:rPr>
          <w:rFonts w:asciiTheme="majorBidi" w:hAnsiTheme="majorBidi" w:cstheme="majorBidi"/>
        </w:rPr>
        <w:t>Meeting</w:t>
      </w:r>
      <w:r w:rsidRPr="0017473E">
        <w:rPr>
          <w:rFonts w:asciiTheme="majorBidi" w:hAnsiTheme="majorBidi" w:cstheme="majorBidi"/>
        </w:rPr>
        <w:t xml:space="preserve"> </w:t>
      </w:r>
      <w:r w:rsidRPr="001D2957">
        <w:rPr>
          <w:rFonts w:asciiTheme="majorBidi" w:hAnsiTheme="majorBidi" w:cstheme="majorBidi"/>
        </w:rPr>
        <w:t>Environmental Changes And Improving Organizational Performance.</w:t>
      </w:r>
    </w:p>
    <w:p w14:paraId="7907BD16"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Nafei, W. (2016). The Role Of Organizational Agility In Enhancing Organizational Excellence. Journal Of Business Research, 69(5), 1762-1770.</w:t>
      </w:r>
    </w:p>
    <w:p w14:paraId="38EDFF9C"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Nor, L. M., &amp; Nor, S. M. (2017). Intellectual Capital And Firm Performance: A Study Of The Malaysian Public Sector. International Journal Of Economics And Management, 11(S3), 763-785.</w:t>
      </w:r>
    </w:p>
    <w:p w14:paraId="1D73DF03"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Porck, J. P., Matta, F. K., Hollenbeck, J. R., Oh, K., Lanaj, K., &amp; Lee, S. M. (2020). Effective Support For Organizational Creativity:</w:t>
      </w:r>
      <w:r w:rsidRPr="0017473E">
        <w:rPr>
          <w:rFonts w:asciiTheme="majorBidi" w:hAnsiTheme="majorBidi" w:cstheme="majorBidi"/>
        </w:rPr>
        <w:t xml:space="preserve"> </w:t>
      </w:r>
      <w:r w:rsidRPr="001D2957">
        <w:rPr>
          <w:rFonts w:asciiTheme="majorBidi" w:hAnsiTheme="majorBidi" w:cstheme="majorBidi"/>
        </w:rPr>
        <w:t>Resources, Knowledge, And Rapid Knowledge Sharing.</w:t>
      </w:r>
    </w:p>
    <w:p w14:paraId="013F39AE"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Sardo, F., Serrasqueiro, Z., &amp; Alves, H. (2018). On The Relationship Between Intellectual Capital And Financial Performance: A Panel Data Analysis On SME Hotels. International Journal Of Hospitality Management, 75, 67-74.</w:t>
      </w:r>
    </w:p>
    <w:p w14:paraId="7194758A"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Suarez, B., et al. (2017). Innovation As A Key Component Of Institutional Excellence.</w:t>
      </w:r>
    </w:p>
    <w:p w14:paraId="676E2B37"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Uddin,</w:t>
      </w:r>
      <w:r w:rsidRPr="0017473E">
        <w:rPr>
          <w:rFonts w:asciiTheme="majorBidi" w:hAnsiTheme="majorBidi" w:cstheme="majorBidi"/>
        </w:rPr>
        <w:t xml:space="preserve"> </w:t>
      </w:r>
      <w:r w:rsidRPr="001D2957">
        <w:rPr>
          <w:rFonts w:asciiTheme="majorBidi" w:hAnsiTheme="majorBidi" w:cstheme="majorBidi"/>
        </w:rPr>
        <w:t>M.,</w:t>
      </w:r>
      <w:r w:rsidRPr="0017473E">
        <w:rPr>
          <w:rFonts w:asciiTheme="majorBidi" w:hAnsiTheme="majorBidi" w:cstheme="majorBidi"/>
        </w:rPr>
        <w:t xml:space="preserve"> </w:t>
      </w:r>
      <w:r w:rsidRPr="001D2957">
        <w:rPr>
          <w:rFonts w:asciiTheme="majorBidi" w:hAnsiTheme="majorBidi" w:cstheme="majorBidi"/>
        </w:rPr>
        <w:t>Muttakin, M. B., &amp;</w:t>
      </w:r>
      <w:r w:rsidRPr="0017473E">
        <w:rPr>
          <w:rFonts w:asciiTheme="majorBidi" w:hAnsiTheme="majorBidi" w:cstheme="majorBidi"/>
        </w:rPr>
        <w:t xml:space="preserve"> </w:t>
      </w:r>
      <w:r w:rsidRPr="001D2957">
        <w:rPr>
          <w:rFonts w:asciiTheme="majorBidi" w:hAnsiTheme="majorBidi" w:cstheme="majorBidi"/>
        </w:rPr>
        <w:t>Khan,</w:t>
      </w:r>
      <w:r w:rsidRPr="0017473E">
        <w:rPr>
          <w:rFonts w:asciiTheme="majorBidi" w:hAnsiTheme="majorBidi" w:cstheme="majorBidi"/>
        </w:rPr>
        <w:t xml:space="preserve"> </w:t>
      </w:r>
      <w:r w:rsidRPr="001D2957">
        <w:rPr>
          <w:rFonts w:asciiTheme="majorBidi" w:hAnsiTheme="majorBidi" w:cstheme="majorBidi"/>
        </w:rPr>
        <w:t>A. (2020). Intellectual Capital And Firm Performance In Developing Countries: Evidence From Bangladesh. Asian Business &amp; Management, 19(3), 1-24.</w:t>
      </w:r>
    </w:p>
    <w:p w14:paraId="087CBA92" w14:textId="77777777" w:rsidR="0016218A" w:rsidRPr="0017473E" w:rsidRDefault="0016218A" w:rsidP="006B7B96">
      <w:pPr>
        <w:pStyle w:val="a3"/>
        <w:bidi/>
        <w:spacing w:before="141"/>
        <w:jc w:val="left"/>
        <w:rPr>
          <w:rFonts w:asciiTheme="majorBidi" w:hAnsiTheme="majorBidi" w:cstheme="majorBidi"/>
        </w:rPr>
        <w:sectPr w:rsidR="0016218A" w:rsidRPr="0017473E" w:rsidSect="001E2487">
          <w:footerReference w:type="default" r:id="rId29"/>
          <w:pgSz w:w="11910" w:h="16840"/>
          <w:pgMar w:top="1380" w:right="1700" w:bottom="1020" w:left="1133" w:header="0" w:footer="823" w:gutter="0"/>
          <w:cols w:space="720"/>
        </w:sectPr>
      </w:pPr>
    </w:p>
    <w:p w14:paraId="340E217F"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lastRenderedPageBreak/>
        <w:t>Valencia,</w:t>
      </w:r>
      <w:r w:rsidRPr="0017473E">
        <w:rPr>
          <w:rFonts w:asciiTheme="majorBidi" w:hAnsiTheme="majorBidi" w:cstheme="majorBidi"/>
        </w:rPr>
        <w:t xml:space="preserve"> </w:t>
      </w:r>
      <w:r w:rsidRPr="001D2957">
        <w:rPr>
          <w:rFonts w:asciiTheme="majorBidi" w:hAnsiTheme="majorBidi" w:cstheme="majorBidi"/>
        </w:rPr>
        <w:t>R.</w:t>
      </w:r>
      <w:r w:rsidRPr="0017473E">
        <w:rPr>
          <w:rFonts w:asciiTheme="majorBidi" w:hAnsiTheme="majorBidi" w:cstheme="majorBidi"/>
        </w:rPr>
        <w:t xml:space="preserve"> </w:t>
      </w:r>
      <w:r w:rsidRPr="001D2957">
        <w:rPr>
          <w:rFonts w:asciiTheme="majorBidi" w:hAnsiTheme="majorBidi" w:cstheme="majorBidi"/>
        </w:rPr>
        <w:t>A.</w:t>
      </w:r>
      <w:r w:rsidRPr="0017473E">
        <w:rPr>
          <w:rFonts w:asciiTheme="majorBidi" w:hAnsiTheme="majorBidi" w:cstheme="majorBidi"/>
        </w:rPr>
        <w:t xml:space="preserve"> </w:t>
      </w:r>
      <w:r w:rsidRPr="001D2957">
        <w:rPr>
          <w:rFonts w:asciiTheme="majorBidi" w:hAnsiTheme="majorBidi" w:cstheme="majorBidi"/>
        </w:rPr>
        <w:t>(2018).</w:t>
      </w:r>
      <w:r w:rsidRPr="0017473E">
        <w:rPr>
          <w:rFonts w:asciiTheme="majorBidi" w:hAnsiTheme="majorBidi" w:cstheme="majorBidi"/>
        </w:rPr>
        <w:t xml:space="preserve"> </w:t>
      </w:r>
      <w:r w:rsidRPr="001D2957">
        <w:rPr>
          <w:rFonts w:asciiTheme="majorBidi" w:hAnsiTheme="majorBidi" w:cstheme="majorBidi"/>
        </w:rPr>
        <w:t>Human</w:t>
      </w:r>
      <w:r w:rsidRPr="0017473E">
        <w:rPr>
          <w:rFonts w:asciiTheme="majorBidi" w:hAnsiTheme="majorBidi" w:cstheme="majorBidi"/>
        </w:rPr>
        <w:t xml:space="preserve"> </w:t>
      </w:r>
      <w:r w:rsidRPr="001D2957">
        <w:rPr>
          <w:rFonts w:asciiTheme="majorBidi" w:hAnsiTheme="majorBidi" w:cstheme="majorBidi"/>
        </w:rPr>
        <w:t>Capital</w:t>
      </w:r>
      <w:r w:rsidRPr="0017473E">
        <w:rPr>
          <w:rFonts w:asciiTheme="majorBidi" w:hAnsiTheme="majorBidi" w:cstheme="majorBidi"/>
        </w:rPr>
        <w:t xml:space="preserve"> </w:t>
      </w:r>
      <w:r w:rsidRPr="001D2957">
        <w:rPr>
          <w:rFonts w:asciiTheme="majorBidi" w:hAnsiTheme="majorBidi" w:cstheme="majorBidi"/>
        </w:rPr>
        <w:t>As</w:t>
      </w:r>
      <w:r w:rsidRPr="0017473E">
        <w:rPr>
          <w:rFonts w:asciiTheme="majorBidi" w:hAnsiTheme="majorBidi" w:cstheme="majorBidi"/>
        </w:rPr>
        <w:t xml:space="preserve"> </w:t>
      </w:r>
      <w:r w:rsidRPr="001D2957">
        <w:rPr>
          <w:rFonts w:asciiTheme="majorBidi" w:hAnsiTheme="majorBidi" w:cstheme="majorBidi"/>
        </w:rPr>
        <w:t>A</w:t>
      </w:r>
      <w:r w:rsidRPr="0017473E">
        <w:rPr>
          <w:rFonts w:asciiTheme="majorBidi" w:hAnsiTheme="majorBidi" w:cstheme="majorBidi"/>
        </w:rPr>
        <w:t xml:space="preserve"> </w:t>
      </w:r>
      <w:r w:rsidRPr="001D2957">
        <w:rPr>
          <w:rFonts w:asciiTheme="majorBidi" w:hAnsiTheme="majorBidi" w:cstheme="majorBidi"/>
        </w:rPr>
        <w:t>Key</w:t>
      </w:r>
      <w:r w:rsidRPr="0017473E">
        <w:rPr>
          <w:rFonts w:asciiTheme="majorBidi" w:hAnsiTheme="majorBidi" w:cstheme="majorBidi"/>
        </w:rPr>
        <w:t xml:space="preserve"> </w:t>
      </w:r>
      <w:r w:rsidRPr="001D2957">
        <w:rPr>
          <w:rFonts w:asciiTheme="majorBidi" w:hAnsiTheme="majorBidi" w:cstheme="majorBidi"/>
        </w:rPr>
        <w:t>Driver</w:t>
      </w:r>
      <w:r w:rsidRPr="0017473E">
        <w:rPr>
          <w:rFonts w:asciiTheme="majorBidi" w:hAnsiTheme="majorBidi" w:cstheme="majorBidi"/>
        </w:rPr>
        <w:t xml:space="preserve"> </w:t>
      </w:r>
      <w:r w:rsidRPr="001D2957">
        <w:rPr>
          <w:rFonts w:asciiTheme="majorBidi" w:hAnsiTheme="majorBidi" w:cstheme="majorBidi"/>
        </w:rPr>
        <w:t>Of</w:t>
      </w:r>
      <w:r w:rsidRPr="0017473E">
        <w:rPr>
          <w:rFonts w:asciiTheme="majorBidi" w:hAnsiTheme="majorBidi" w:cstheme="majorBidi"/>
        </w:rPr>
        <w:t xml:space="preserve"> </w:t>
      </w:r>
      <w:r w:rsidRPr="001D2957">
        <w:rPr>
          <w:rFonts w:asciiTheme="majorBidi" w:hAnsiTheme="majorBidi" w:cstheme="majorBidi"/>
        </w:rPr>
        <w:t>Innovation</w:t>
      </w:r>
      <w:r w:rsidRPr="0017473E">
        <w:rPr>
          <w:rFonts w:asciiTheme="majorBidi" w:hAnsiTheme="majorBidi" w:cstheme="majorBidi"/>
        </w:rPr>
        <w:t xml:space="preserve"> </w:t>
      </w:r>
      <w:r w:rsidRPr="001D2957">
        <w:rPr>
          <w:rFonts w:asciiTheme="majorBidi" w:hAnsiTheme="majorBidi" w:cstheme="majorBidi"/>
        </w:rPr>
        <w:t>Among</w:t>
      </w:r>
      <w:r w:rsidRPr="0017473E">
        <w:rPr>
          <w:rFonts w:asciiTheme="majorBidi" w:hAnsiTheme="majorBidi" w:cstheme="majorBidi"/>
        </w:rPr>
        <w:t xml:space="preserve"> </w:t>
      </w:r>
      <w:r w:rsidRPr="001D2957">
        <w:rPr>
          <w:rFonts w:asciiTheme="majorBidi" w:hAnsiTheme="majorBidi" w:cstheme="majorBidi"/>
        </w:rPr>
        <w:t>Small</w:t>
      </w:r>
      <w:r w:rsidRPr="0017473E">
        <w:rPr>
          <w:rFonts w:asciiTheme="majorBidi" w:hAnsiTheme="majorBidi" w:cstheme="majorBidi"/>
        </w:rPr>
        <w:t xml:space="preserve"> </w:t>
      </w:r>
      <w:r w:rsidRPr="001D2957">
        <w:rPr>
          <w:rFonts w:asciiTheme="majorBidi" w:hAnsiTheme="majorBidi" w:cstheme="majorBidi"/>
        </w:rPr>
        <w:t>And Medium-Sized Enterprises In Latin America. Journal Of Small Business And Enterprise Development, 25(2), 231-248.</w:t>
      </w:r>
    </w:p>
    <w:p w14:paraId="1D27D04B" w14:textId="77777777" w:rsidR="0016218A" w:rsidRPr="0017473E" w:rsidRDefault="00554466" w:rsidP="006B7B96">
      <w:pPr>
        <w:pStyle w:val="a3"/>
        <w:bidi/>
        <w:spacing w:before="141"/>
        <w:jc w:val="left"/>
        <w:rPr>
          <w:rFonts w:asciiTheme="majorBidi" w:hAnsiTheme="majorBidi" w:cstheme="majorBidi"/>
        </w:rPr>
      </w:pPr>
      <w:r w:rsidRPr="001D2957">
        <w:rPr>
          <w:rFonts w:asciiTheme="majorBidi" w:hAnsiTheme="majorBidi" w:cstheme="majorBidi"/>
        </w:rPr>
        <w:t>Xu, J., &amp; Liu, F. (2020). The Impact Of Intellectual Capital On Firm Performance: A Modified And Extended VAIC Model. Journal Of Competitiveness, 12(1), 161-176.</w:t>
      </w:r>
    </w:p>
    <w:p w14:paraId="1B6E87D8" w14:textId="77777777" w:rsidR="0016218A" w:rsidRPr="0017473E" w:rsidRDefault="0016218A" w:rsidP="006B7B96">
      <w:pPr>
        <w:pStyle w:val="a3"/>
        <w:bidi/>
        <w:spacing w:before="141"/>
        <w:jc w:val="left"/>
        <w:rPr>
          <w:rFonts w:asciiTheme="majorBidi" w:hAnsiTheme="majorBidi" w:cstheme="majorBidi"/>
        </w:rPr>
        <w:sectPr w:rsidR="0016218A" w:rsidRPr="0017473E" w:rsidSect="001E2487">
          <w:footerReference w:type="default" r:id="rId30"/>
          <w:pgSz w:w="11910" w:h="16840"/>
          <w:pgMar w:top="1380" w:right="1700" w:bottom="1020" w:left="1133" w:header="0" w:footer="823" w:gutter="0"/>
          <w:cols w:space="720"/>
        </w:sectPr>
      </w:pPr>
    </w:p>
    <w:p w14:paraId="7A5E1E97" w14:textId="77777777" w:rsidR="0016218A" w:rsidRPr="0017473E" w:rsidRDefault="0016218A" w:rsidP="006B7B96">
      <w:pPr>
        <w:pStyle w:val="a3"/>
        <w:bidi/>
        <w:spacing w:before="141"/>
        <w:jc w:val="left"/>
        <w:rPr>
          <w:rFonts w:asciiTheme="majorBidi" w:hAnsiTheme="majorBidi" w:cstheme="majorBidi"/>
        </w:rPr>
      </w:pPr>
    </w:p>
    <w:p w14:paraId="07C87EBF" w14:textId="77777777" w:rsidR="0016218A" w:rsidRPr="0017473E" w:rsidRDefault="0016218A" w:rsidP="006B7B96">
      <w:pPr>
        <w:pStyle w:val="a3"/>
        <w:bidi/>
        <w:spacing w:before="141"/>
        <w:jc w:val="left"/>
        <w:rPr>
          <w:rFonts w:asciiTheme="majorBidi" w:hAnsiTheme="majorBidi" w:cstheme="majorBidi"/>
        </w:rPr>
      </w:pPr>
    </w:p>
    <w:p w14:paraId="31B30A7A" w14:textId="77777777" w:rsidR="0016218A" w:rsidRPr="0017473E" w:rsidRDefault="0016218A" w:rsidP="006B7B96">
      <w:pPr>
        <w:pStyle w:val="a3"/>
        <w:bidi/>
        <w:spacing w:before="141"/>
        <w:jc w:val="left"/>
        <w:rPr>
          <w:rFonts w:asciiTheme="majorBidi" w:hAnsiTheme="majorBidi" w:cstheme="majorBidi"/>
        </w:rPr>
      </w:pPr>
    </w:p>
    <w:p w14:paraId="3CA5C0CA" w14:textId="77777777" w:rsidR="0016218A" w:rsidRPr="0017473E" w:rsidRDefault="0016218A" w:rsidP="006B7B96">
      <w:pPr>
        <w:pStyle w:val="a3"/>
        <w:bidi/>
        <w:spacing w:before="141"/>
        <w:jc w:val="left"/>
        <w:rPr>
          <w:rFonts w:asciiTheme="majorBidi" w:hAnsiTheme="majorBidi" w:cstheme="majorBidi"/>
        </w:rPr>
      </w:pPr>
    </w:p>
    <w:p w14:paraId="3DE1D063" w14:textId="77777777" w:rsidR="0016218A" w:rsidRPr="0017473E" w:rsidRDefault="0016218A" w:rsidP="006B7B96">
      <w:pPr>
        <w:pStyle w:val="a3"/>
        <w:bidi/>
        <w:spacing w:before="141"/>
        <w:jc w:val="left"/>
        <w:rPr>
          <w:rFonts w:asciiTheme="majorBidi" w:hAnsiTheme="majorBidi" w:cstheme="majorBidi"/>
        </w:rPr>
      </w:pPr>
    </w:p>
    <w:p w14:paraId="1B0438FD" w14:textId="77777777" w:rsidR="0016218A" w:rsidRPr="0017473E" w:rsidRDefault="0016218A" w:rsidP="006B7B96">
      <w:pPr>
        <w:pStyle w:val="a3"/>
        <w:bidi/>
        <w:spacing w:before="141"/>
        <w:jc w:val="left"/>
        <w:rPr>
          <w:rFonts w:asciiTheme="majorBidi" w:hAnsiTheme="majorBidi" w:cstheme="majorBidi"/>
        </w:rPr>
      </w:pPr>
    </w:p>
    <w:p w14:paraId="0C0AFF48" w14:textId="77777777" w:rsidR="0016218A" w:rsidRPr="0017473E" w:rsidRDefault="0016218A" w:rsidP="006B7B96">
      <w:pPr>
        <w:pStyle w:val="a3"/>
        <w:bidi/>
        <w:spacing w:before="141"/>
        <w:jc w:val="left"/>
        <w:rPr>
          <w:rFonts w:asciiTheme="majorBidi" w:hAnsiTheme="majorBidi" w:cstheme="majorBidi"/>
        </w:rPr>
      </w:pPr>
    </w:p>
    <w:p w14:paraId="1CF01791" w14:textId="77777777" w:rsidR="0016218A" w:rsidRPr="0017473E" w:rsidRDefault="0016218A" w:rsidP="006B7B96">
      <w:pPr>
        <w:pStyle w:val="a3"/>
        <w:bidi/>
        <w:spacing w:before="141"/>
        <w:jc w:val="left"/>
        <w:rPr>
          <w:rFonts w:asciiTheme="majorBidi" w:hAnsiTheme="majorBidi" w:cstheme="majorBidi"/>
        </w:rPr>
      </w:pPr>
    </w:p>
    <w:p w14:paraId="41C4E82C" w14:textId="77777777" w:rsidR="0016218A" w:rsidRPr="0017473E" w:rsidRDefault="0016218A" w:rsidP="006B7B96">
      <w:pPr>
        <w:pStyle w:val="a3"/>
        <w:bidi/>
        <w:spacing w:before="141"/>
        <w:jc w:val="left"/>
        <w:rPr>
          <w:rFonts w:asciiTheme="majorBidi" w:hAnsiTheme="majorBidi" w:cstheme="majorBidi"/>
        </w:rPr>
      </w:pPr>
    </w:p>
    <w:p w14:paraId="3A0BB94D" w14:textId="77777777" w:rsidR="0016218A" w:rsidRPr="0017473E" w:rsidRDefault="0016218A" w:rsidP="006B7B96">
      <w:pPr>
        <w:pStyle w:val="a3"/>
        <w:bidi/>
        <w:spacing w:before="141"/>
        <w:jc w:val="left"/>
        <w:rPr>
          <w:rFonts w:asciiTheme="majorBidi" w:hAnsiTheme="majorBidi" w:cstheme="majorBidi"/>
        </w:rPr>
      </w:pPr>
    </w:p>
    <w:p w14:paraId="6ED0863A" w14:textId="6466E7EA" w:rsidR="0016218A" w:rsidRPr="0017473E" w:rsidRDefault="00A470F7" w:rsidP="006B7B96">
      <w:pPr>
        <w:pStyle w:val="a3"/>
        <w:bidi/>
        <w:spacing w:before="141"/>
        <w:jc w:val="left"/>
        <w:rPr>
          <w:rFonts w:asciiTheme="majorBidi" w:hAnsiTheme="majorBidi" w:cstheme="majorBidi"/>
        </w:rPr>
      </w:pPr>
      <w:r w:rsidRPr="0017473E">
        <w:rPr>
          <w:rFonts w:asciiTheme="majorBidi" w:hAnsiTheme="majorBidi" w:cstheme="majorBidi"/>
          <w:noProof/>
        </w:rPr>
        <w:drawing>
          <wp:anchor distT="0" distB="0" distL="114300" distR="114300" simplePos="0" relativeHeight="251696128" behindDoc="1" locked="0" layoutInCell="1" allowOverlap="1" wp14:anchorId="5A3C9867" wp14:editId="7F860A38">
            <wp:simplePos x="0" y="0"/>
            <wp:positionH relativeFrom="page">
              <wp:align>center</wp:align>
            </wp:positionH>
            <wp:positionV relativeFrom="paragraph">
              <wp:posOffset>98425</wp:posOffset>
            </wp:positionV>
            <wp:extent cx="2823845" cy="1945640"/>
            <wp:effectExtent l="0" t="0" r="0" b="0"/>
            <wp:wrapTight wrapText="bothSides">
              <wp:wrapPolygon edited="0">
                <wp:start x="14717" y="4653"/>
                <wp:lineTo x="11512" y="5710"/>
                <wp:lineTo x="2186" y="8037"/>
                <wp:lineTo x="437" y="11843"/>
                <wp:lineTo x="0" y="13324"/>
                <wp:lineTo x="0" y="15862"/>
                <wp:lineTo x="729" y="17342"/>
                <wp:lineTo x="2623" y="17342"/>
                <wp:lineTo x="2769" y="16919"/>
                <wp:lineTo x="4080" y="15439"/>
                <wp:lineTo x="10200" y="15227"/>
                <wp:lineTo x="18506" y="13324"/>
                <wp:lineTo x="18506" y="7191"/>
                <wp:lineTo x="17777" y="6345"/>
                <wp:lineTo x="15300" y="4653"/>
                <wp:lineTo x="14717" y="4653"/>
              </wp:wrapPolygon>
            </wp:wrapTight>
            <wp:docPr id="114" name="Image 1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4" name="Image 114"/>
                    <pic:cNvPicPr/>
                  </pic:nvPicPr>
                  <pic:blipFill>
                    <a:blip r:embed="rId31" cstate="print">
                      <a:extLst>
                        <a:ext uri="{28A0092B-C50C-407E-A947-70E740481C1C}">
                          <a14:useLocalDpi xmlns:a14="http://schemas.microsoft.com/office/drawing/2010/main" val="0"/>
                        </a:ext>
                      </a:extLst>
                    </a:blip>
                    <a:stretch>
                      <a:fillRect/>
                    </a:stretch>
                  </pic:blipFill>
                  <pic:spPr>
                    <a:xfrm>
                      <a:off x="0" y="0"/>
                      <a:ext cx="2823845" cy="1945640"/>
                    </a:xfrm>
                    <a:prstGeom prst="rect">
                      <a:avLst/>
                    </a:prstGeom>
                  </pic:spPr>
                </pic:pic>
              </a:graphicData>
            </a:graphic>
          </wp:anchor>
        </w:drawing>
      </w:r>
    </w:p>
    <w:p w14:paraId="50BA554E" w14:textId="43BC7028" w:rsidR="0016218A" w:rsidRPr="0017473E" w:rsidRDefault="0016218A" w:rsidP="006B7B96">
      <w:pPr>
        <w:pStyle w:val="a3"/>
        <w:bidi/>
        <w:spacing w:before="141"/>
        <w:jc w:val="left"/>
        <w:rPr>
          <w:rFonts w:asciiTheme="majorBidi" w:hAnsiTheme="majorBidi" w:cstheme="majorBidi"/>
        </w:rPr>
      </w:pPr>
      <w:bookmarkStart w:id="8" w:name="_bookmark71"/>
      <w:bookmarkEnd w:id="8"/>
    </w:p>
    <w:p w14:paraId="17678374" w14:textId="6D5EAEDB" w:rsidR="0016218A" w:rsidRPr="0017473E" w:rsidRDefault="0016218A" w:rsidP="006B7B96">
      <w:pPr>
        <w:pStyle w:val="a3"/>
        <w:bidi/>
        <w:spacing w:before="141"/>
        <w:jc w:val="left"/>
        <w:rPr>
          <w:rFonts w:asciiTheme="majorBidi" w:hAnsiTheme="majorBidi" w:cstheme="majorBidi"/>
        </w:rPr>
        <w:sectPr w:rsidR="0016218A" w:rsidRPr="0017473E" w:rsidSect="001E2487">
          <w:footerReference w:type="default" r:id="rId32"/>
          <w:pgSz w:w="11910" w:h="16840"/>
          <w:pgMar w:top="1920" w:right="1700" w:bottom="1020" w:left="1133" w:header="0" w:footer="823" w:gutter="0"/>
          <w:cols w:space="720"/>
        </w:sectPr>
      </w:pPr>
    </w:p>
    <w:p w14:paraId="792AC51D" w14:textId="77777777" w:rsidR="0016218A" w:rsidRPr="0017473E" w:rsidRDefault="0016218A" w:rsidP="006B7B96">
      <w:pPr>
        <w:pStyle w:val="a3"/>
        <w:bidi/>
        <w:spacing w:before="141"/>
        <w:jc w:val="left"/>
        <w:rPr>
          <w:rFonts w:asciiTheme="majorBidi" w:hAnsiTheme="majorBidi" w:cstheme="majorBidi"/>
        </w:rPr>
      </w:pPr>
    </w:p>
    <w:p w14:paraId="78D8F0C7" w14:textId="77777777" w:rsidR="0016218A" w:rsidRPr="0017473E" w:rsidRDefault="00554466" w:rsidP="006B7B96">
      <w:pPr>
        <w:pStyle w:val="a3"/>
        <w:bidi/>
        <w:spacing w:before="141"/>
        <w:jc w:val="left"/>
        <w:rPr>
          <w:rFonts w:asciiTheme="majorBidi" w:hAnsiTheme="majorBidi" w:cstheme="majorBidi"/>
        </w:rPr>
      </w:pPr>
      <w:bookmarkStart w:id="9" w:name="_bookmark73"/>
      <w:bookmarkStart w:id="10" w:name="_bookmark72"/>
      <w:bookmarkEnd w:id="9"/>
      <w:bookmarkEnd w:id="10"/>
      <w:r w:rsidRPr="0017473E">
        <w:rPr>
          <w:rFonts w:asciiTheme="majorBidi" w:hAnsiTheme="majorBidi" w:cstheme="majorBidi"/>
          <w:noProof/>
        </w:rPr>
        <w:drawing>
          <wp:inline distT="0" distB="0" distL="0" distR="0" wp14:anchorId="7D4B07EB" wp14:editId="427BAFC5">
            <wp:extent cx="1850992" cy="571500"/>
            <wp:effectExtent l="0" t="0" r="0" b="0"/>
            <wp:docPr id="116" name="Image 1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6" name="Image 116"/>
                    <pic:cNvPicPr/>
                  </pic:nvPicPr>
                  <pic:blipFill>
                    <a:blip r:embed="rId33" cstate="print"/>
                    <a:stretch>
                      <a:fillRect/>
                    </a:stretch>
                  </pic:blipFill>
                  <pic:spPr>
                    <a:xfrm>
                      <a:off x="0" y="0"/>
                      <a:ext cx="1850992" cy="571500"/>
                    </a:xfrm>
                    <a:prstGeom prst="rect">
                      <a:avLst/>
                    </a:prstGeom>
                  </pic:spPr>
                </pic:pic>
              </a:graphicData>
            </a:graphic>
          </wp:inline>
        </w:drawing>
      </w:r>
    </w:p>
    <w:p w14:paraId="3599FD40" w14:textId="77777777" w:rsidR="0016218A" w:rsidRPr="0017473E" w:rsidRDefault="0016218A" w:rsidP="006B7B96">
      <w:pPr>
        <w:pStyle w:val="a3"/>
        <w:bidi/>
        <w:spacing w:before="141"/>
        <w:jc w:val="left"/>
        <w:rPr>
          <w:rFonts w:asciiTheme="majorBidi" w:hAnsiTheme="majorBidi" w:cstheme="majorBidi"/>
        </w:rPr>
      </w:pPr>
    </w:p>
    <w:p w14:paraId="6F955CEF" w14:textId="77777777" w:rsidR="0016218A" w:rsidRPr="0017473E" w:rsidRDefault="0016218A" w:rsidP="006B7B96">
      <w:pPr>
        <w:pStyle w:val="a3"/>
        <w:bidi/>
        <w:spacing w:before="141"/>
        <w:jc w:val="left"/>
        <w:rPr>
          <w:rFonts w:asciiTheme="majorBidi" w:hAnsiTheme="majorBidi" w:cstheme="majorBidi"/>
        </w:rPr>
      </w:pPr>
    </w:p>
    <w:p w14:paraId="501B311D" w14:textId="77777777" w:rsidR="0016218A" w:rsidRPr="0017473E" w:rsidRDefault="00554466" w:rsidP="006B7B96">
      <w:pPr>
        <w:pStyle w:val="a3"/>
        <w:bidi/>
        <w:spacing w:before="141"/>
        <w:jc w:val="left"/>
        <w:rPr>
          <w:rFonts w:asciiTheme="majorBidi" w:hAnsiTheme="majorBidi" w:cstheme="majorBidi"/>
        </w:rPr>
      </w:pPr>
      <w:r w:rsidRPr="0017473E">
        <w:rPr>
          <w:rFonts w:asciiTheme="majorBidi" w:hAnsiTheme="majorBidi" w:cstheme="majorBidi"/>
          <w:noProof/>
        </w:rPr>
        <w:drawing>
          <wp:anchor distT="0" distB="0" distL="0" distR="0" simplePos="0" relativeHeight="251662336" behindDoc="1" locked="0" layoutInCell="1" allowOverlap="1" wp14:anchorId="1E12DF14" wp14:editId="5504B2D1">
            <wp:simplePos x="0" y="0"/>
            <wp:positionH relativeFrom="page">
              <wp:posOffset>2778886</wp:posOffset>
            </wp:positionH>
            <wp:positionV relativeFrom="paragraph">
              <wp:posOffset>170800</wp:posOffset>
            </wp:positionV>
            <wp:extent cx="1376679" cy="467868"/>
            <wp:effectExtent l="0" t="0" r="0" b="0"/>
            <wp:wrapTopAndBottom/>
            <wp:docPr id="117" name="Image 1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7" name="Image 117"/>
                    <pic:cNvPicPr/>
                  </pic:nvPicPr>
                  <pic:blipFill>
                    <a:blip r:embed="rId34" cstate="print"/>
                    <a:stretch>
                      <a:fillRect/>
                    </a:stretch>
                  </pic:blipFill>
                  <pic:spPr>
                    <a:xfrm>
                      <a:off x="0" y="0"/>
                      <a:ext cx="1376679" cy="467868"/>
                    </a:xfrm>
                    <a:prstGeom prst="rect">
                      <a:avLst/>
                    </a:prstGeom>
                  </pic:spPr>
                </pic:pic>
              </a:graphicData>
            </a:graphic>
          </wp:anchor>
        </w:drawing>
      </w:r>
    </w:p>
    <w:p w14:paraId="3E37FBC7" w14:textId="77777777" w:rsidR="0016218A" w:rsidRPr="0017473E" w:rsidRDefault="0016218A" w:rsidP="006B7B96">
      <w:pPr>
        <w:pStyle w:val="a3"/>
        <w:bidi/>
        <w:spacing w:before="141"/>
        <w:jc w:val="left"/>
        <w:rPr>
          <w:rFonts w:asciiTheme="majorBidi" w:hAnsiTheme="majorBidi" w:cstheme="majorBidi"/>
        </w:rPr>
      </w:pPr>
    </w:p>
    <w:p w14:paraId="04C2DDC2" w14:textId="39E5F428" w:rsidR="0016218A" w:rsidRPr="0017473E" w:rsidRDefault="00554466" w:rsidP="006B7B96">
      <w:pPr>
        <w:pStyle w:val="a3"/>
        <w:bidi/>
        <w:spacing w:before="141"/>
        <w:jc w:val="left"/>
        <w:rPr>
          <w:rFonts w:asciiTheme="majorBidi" w:hAnsiTheme="majorBidi" w:cstheme="majorBidi"/>
        </w:rPr>
      </w:pPr>
      <w:r w:rsidRPr="0017473E">
        <w:rPr>
          <w:rFonts w:asciiTheme="majorBidi" w:hAnsiTheme="majorBidi" w:cstheme="majorBidi"/>
          <w:noProof/>
        </w:rPr>
        <w:drawing>
          <wp:anchor distT="0" distB="0" distL="0" distR="0" simplePos="0" relativeHeight="251663360" behindDoc="1" locked="0" layoutInCell="1" allowOverlap="1" wp14:anchorId="304CF0BE" wp14:editId="5E984261">
            <wp:simplePos x="0" y="0"/>
            <wp:positionH relativeFrom="page">
              <wp:posOffset>2538095</wp:posOffset>
            </wp:positionH>
            <wp:positionV relativeFrom="paragraph">
              <wp:posOffset>180463</wp:posOffset>
            </wp:positionV>
            <wp:extent cx="1844674" cy="310896"/>
            <wp:effectExtent l="0" t="0" r="0" b="0"/>
            <wp:wrapTopAndBottom/>
            <wp:docPr id="118" name="Image 1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8" name="Image 118"/>
                    <pic:cNvPicPr/>
                  </pic:nvPicPr>
                  <pic:blipFill>
                    <a:blip r:embed="rId35" cstate="print"/>
                    <a:stretch>
                      <a:fillRect/>
                    </a:stretch>
                  </pic:blipFill>
                  <pic:spPr>
                    <a:xfrm>
                      <a:off x="0" y="0"/>
                      <a:ext cx="1844674" cy="310896"/>
                    </a:xfrm>
                    <a:prstGeom prst="rect">
                      <a:avLst/>
                    </a:prstGeom>
                  </pic:spPr>
                </pic:pic>
              </a:graphicData>
            </a:graphic>
          </wp:anchor>
        </w:drawing>
      </w:r>
      <w:r w:rsidRPr="0017473E">
        <w:rPr>
          <w:rFonts w:asciiTheme="majorBidi" w:hAnsiTheme="majorBidi" w:cstheme="majorBidi"/>
          <w:noProof/>
        </w:rPr>
        <w:drawing>
          <wp:anchor distT="0" distB="0" distL="0" distR="0" simplePos="0" relativeHeight="251664384" behindDoc="1" locked="0" layoutInCell="1" allowOverlap="1" wp14:anchorId="603B0067" wp14:editId="528B516C">
            <wp:simplePos x="0" y="0"/>
            <wp:positionH relativeFrom="page">
              <wp:posOffset>4554601</wp:posOffset>
            </wp:positionH>
            <wp:positionV relativeFrom="paragraph">
              <wp:posOffset>750820</wp:posOffset>
            </wp:positionV>
            <wp:extent cx="1451737" cy="303275"/>
            <wp:effectExtent l="0" t="0" r="0" b="0"/>
            <wp:wrapTopAndBottom/>
            <wp:docPr id="119" name="Image 1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9" name="Image 119"/>
                    <pic:cNvPicPr/>
                  </pic:nvPicPr>
                  <pic:blipFill>
                    <a:blip r:embed="rId36" cstate="print"/>
                    <a:stretch>
                      <a:fillRect/>
                    </a:stretch>
                  </pic:blipFill>
                  <pic:spPr>
                    <a:xfrm>
                      <a:off x="0" y="0"/>
                      <a:ext cx="1451737" cy="303275"/>
                    </a:xfrm>
                    <a:prstGeom prst="rect">
                      <a:avLst/>
                    </a:prstGeom>
                  </pic:spPr>
                </pic:pic>
              </a:graphicData>
            </a:graphic>
          </wp:anchor>
        </w:drawing>
      </w:r>
      <w:r w:rsidRPr="0017473E">
        <w:rPr>
          <w:rFonts w:asciiTheme="majorBidi" w:hAnsiTheme="majorBidi" w:cstheme="majorBidi"/>
          <w:noProof/>
        </w:rPr>
        <w:drawing>
          <wp:anchor distT="0" distB="0" distL="0" distR="0" simplePos="0" relativeHeight="251665408" behindDoc="1" locked="0" layoutInCell="1" allowOverlap="1" wp14:anchorId="45BF8C8D" wp14:editId="607FE1C6">
            <wp:simplePos x="0" y="0"/>
            <wp:positionH relativeFrom="page">
              <wp:posOffset>5133721</wp:posOffset>
            </wp:positionH>
            <wp:positionV relativeFrom="paragraph">
              <wp:posOffset>1308604</wp:posOffset>
            </wp:positionV>
            <wp:extent cx="863523" cy="303275"/>
            <wp:effectExtent l="0" t="0" r="0" b="0"/>
            <wp:wrapTopAndBottom/>
            <wp:docPr id="120" name="Image 1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0" name="Image 120"/>
                    <pic:cNvPicPr/>
                  </pic:nvPicPr>
                  <pic:blipFill>
                    <a:blip r:embed="rId37" cstate="print"/>
                    <a:stretch>
                      <a:fillRect/>
                    </a:stretch>
                  </pic:blipFill>
                  <pic:spPr>
                    <a:xfrm>
                      <a:off x="0" y="0"/>
                      <a:ext cx="863523" cy="303275"/>
                    </a:xfrm>
                    <a:prstGeom prst="rect">
                      <a:avLst/>
                    </a:prstGeom>
                  </pic:spPr>
                </pic:pic>
              </a:graphicData>
            </a:graphic>
          </wp:anchor>
        </w:drawing>
      </w:r>
    </w:p>
    <w:p w14:paraId="2A992EBE" w14:textId="37052348" w:rsidR="0016218A" w:rsidRPr="0017473E" w:rsidRDefault="000A63CE" w:rsidP="006B7B96">
      <w:pPr>
        <w:pStyle w:val="a3"/>
        <w:bidi/>
        <w:spacing w:before="141"/>
        <w:jc w:val="left"/>
        <w:rPr>
          <w:rFonts w:asciiTheme="majorBidi" w:hAnsiTheme="majorBidi" w:cstheme="majorBidi"/>
          <w:rtl/>
        </w:rPr>
      </w:pPr>
      <w:r>
        <w:rPr>
          <w:rFonts w:asciiTheme="majorBidi" w:hAnsiTheme="majorBidi" w:cstheme="majorBidi" w:hint="cs"/>
          <w:rtl/>
        </w:rPr>
        <w:t>يقوم الباحث</w:t>
      </w:r>
      <w:r w:rsidR="00E7117F">
        <w:rPr>
          <w:rFonts w:asciiTheme="majorBidi" w:hAnsiTheme="majorBidi" w:cstheme="majorBidi" w:hint="cs"/>
          <w:rtl/>
        </w:rPr>
        <w:t xml:space="preserve"> باجراء دراسة حول التحديات والفرص في التطبيق الذكاء الاصطناعي </w:t>
      </w:r>
      <w:r w:rsidR="001655E5">
        <w:rPr>
          <w:rFonts w:asciiTheme="majorBidi" w:hAnsiTheme="majorBidi" w:cstheme="majorBidi" w:hint="cs"/>
          <w:rtl/>
        </w:rPr>
        <w:t xml:space="preserve">في </w:t>
      </w:r>
      <w:r w:rsidR="005D155E">
        <w:rPr>
          <w:rFonts w:asciiTheme="majorBidi" w:hAnsiTheme="majorBidi" w:cstheme="majorBidi" w:hint="cs"/>
          <w:rtl/>
        </w:rPr>
        <w:t xml:space="preserve">إدارة الموارد البشرية في مدارس الاهلية بالرياض                                                                              </w:t>
      </w:r>
    </w:p>
    <w:p w14:paraId="51A30A5C" w14:textId="5B27415E" w:rsidR="0016218A" w:rsidRPr="0017473E" w:rsidRDefault="00A470F7" w:rsidP="006B7B96">
      <w:pPr>
        <w:pStyle w:val="a3"/>
        <w:bidi/>
        <w:spacing w:before="141"/>
        <w:jc w:val="left"/>
        <w:rPr>
          <w:rFonts w:asciiTheme="majorBidi" w:hAnsiTheme="majorBidi" w:cstheme="majorBidi"/>
        </w:rPr>
      </w:pPr>
      <w:r w:rsidRPr="0017473E">
        <w:rPr>
          <w:rFonts w:asciiTheme="majorBidi" w:hAnsiTheme="majorBidi" w:cstheme="majorBidi"/>
          <w:noProof/>
        </w:rPr>
        <w:drawing>
          <wp:anchor distT="0" distB="0" distL="0" distR="0" simplePos="0" relativeHeight="251674624" behindDoc="1" locked="0" layoutInCell="1" allowOverlap="1" wp14:anchorId="07BD8E4E" wp14:editId="044FEDFF">
            <wp:simplePos x="0" y="0"/>
            <wp:positionH relativeFrom="margin">
              <wp:posOffset>1431290</wp:posOffset>
            </wp:positionH>
            <wp:positionV relativeFrom="paragraph">
              <wp:posOffset>2516505</wp:posOffset>
            </wp:positionV>
            <wp:extent cx="3798570" cy="302895"/>
            <wp:effectExtent l="0" t="0" r="0" b="1905"/>
            <wp:wrapTopAndBottom/>
            <wp:docPr id="138" name="Image 1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8" name="Image 138"/>
                    <pic:cNvPicPr/>
                  </pic:nvPicPr>
                  <pic:blipFill>
                    <a:blip r:embed="rId38" cstate="print"/>
                    <a:stretch>
                      <a:fillRect/>
                    </a:stretch>
                  </pic:blipFill>
                  <pic:spPr>
                    <a:xfrm>
                      <a:off x="0" y="0"/>
                      <a:ext cx="3798570" cy="302895"/>
                    </a:xfrm>
                    <a:prstGeom prst="rect">
                      <a:avLst/>
                    </a:prstGeom>
                  </pic:spPr>
                </pic:pic>
              </a:graphicData>
            </a:graphic>
          </wp:anchor>
        </w:drawing>
      </w:r>
      <w:r w:rsidRPr="0017473E">
        <w:rPr>
          <w:rFonts w:asciiTheme="majorBidi" w:hAnsiTheme="majorBidi" w:cstheme="majorBidi"/>
          <w:noProof/>
        </w:rPr>
        <mc:AlternateContent>
          <mc:Choice Requires="wpg">
            <w:drawing>
              <wp:anchor distT="0" distB="0" distL="0" distR="0" simplePos="0" relativeHeight="251672576" behindDoc="1" locked="0" layoutInCell="1" allowOverlap="1" wp14:anchorId="6AB5FC89" wp14:editId="7CB27DCC">
                <wp:simplePos x="0" y="0"/>
                <wp:positionH relativeFrom="page">
                  <wp:posOffset>1445260</wp:posOffset>
                </wp:positionH>
                <wp:positionV relativeFrom="paragraph">
                  <wp:posOffset>1748790</wp:posOffset>
                </wp:positionV>
                <wp:extent cx="4995545" cy="303530"/>
                <wp:effectExtent l="0" t="0" r="0" b="1270"/>
                <wp:wrapTopAndBottom/>
                <wp:docPr id="134"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95545" cy="303530"/>
                          <a:chOff x="0" y="0"/>
                          <a:chExt cx="4995545" cy="303530"/>
                        </a:xfrm>
                      </wpg:grpSpPr>
                      <pic:pic xmlns:pic="http://schemas.openxmlformats.org/drawingml/2006/picture">
                        <pic:nvPicPr>
                          <pic:cNvPr id="135" name="Image 135"/>
                          <pic:cNvPicPr/>
                        </pic:nvPicPr>
                        <pic:blipFill>
                          <a:blip r:embed="rId39" cstate="print"/>
                          <a:stretch>
                            <a:fillRect/>
                          </a:stretch>
                        </pic:blipFill>
                        <pic:spPr>
                          <a:xfrm>
                            <a:off x="4556201" y="0"/>
                            <a:ext cx="438912" cy="303275"/>
                          </a:xfrm>
                          <a:prstGeom prst="rect">
                            <a:avLst/>
                          </a:prstGeom>
                        </pic:spPr>
                      </pic:pic>
                      <pic:pic xmlns:pic="http://schemas.openxmlformats.org/drawingml/2006/picture">
                        <pic:nvPicPr>
                          <pic:cNvPr id="136" name="Image 136"/>
                          <pic:cNvPicPr/>
                        </pic:nvPicPr>
                        <pic:blipFill>
                          <a:blip r:embed="rId40" cstate="print"/>
                          <a:stretch>
                            <a:fillRect/>
                          </a:stretch>
                        </pic:blipFill>
                        <pic:spPr>
                          <a:xfrm>
                            <a:off x="0" y="0"/>
                            <a:ext cx="4618609" cy="303275"/>
                          </a:xfrm>
                          <a:prstGeom prst="rect">
                            <a:avLst/>
                          </a:prstGeom>
                        </pic:spPr>
                      </pic:pic>
                    </wpg:wgp>
                  </a:graphicData>
                </a:graphic>
              </wp:anchor>
            </w:drawing>
          </mc:Choice>
          <mc:Fallback>
            <w:pict>
              <v:group w14:anchorId="6D2624F5" id="Group 134" o:spid="_x0000_s1026" style="position:absolute;left:0;text-align:left;margin-left:113.8pt;margin-top:137.7pt;width:393.35pt;height:23.9pt;z-index:-251643904;mso-wrap-distance-left:0;mso-wrap-distance-right:0;mso-position-horizontal-relative:page" coordsize="49955,303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35" o:spid="_x0000_s1027" type="#_x0000_t75" style="position:absolute;left:45562;width:4389;height:3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">
                  <v:imagedata r:id="rId41" o:title=""/>
                </v:shape>
                <v:shape id="Image 136" o:spid="_x0000_s1028" type="#_x0000_t75" style="position:absolute;width:46186;height:303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">
                  <v:imagedata r:id="rId42" o:title=""/>
                </v:shape>
                <w10:wrap type="topAndBottom" anchorx="page"/>
              </v:group>
            </w:pict>
          </mc:Fallback>
        </mc:AlternateContent>
      </w:r>
      <w:r w:rsidRPr="0017473E">
        <w:rPr>
          <w:rFonts w:asciiTheme="majorBidi" w:hAnsiTheme="majorBidi" w:cstheme="majorBidi"/>
          <w:noProof/>
        </w:rPr>
        <w:drawing>
          <wp:anchor distT="0" distB="0" distL="0" distR="0" simplePos="0" relativeHeight="251671552" behindDoc="1" locked="0" layoutInCell="1" allowOverlap="1" wp14:anchorId="78EE083F" wp14:editId="2C7B35F2">
            <wp:simplePos x="0" y="0"/>
            <wp:positionH relativeFrom="page">
              <wp:posOffset>2820035</wp:posOffset>
            </wp:positionH>
            <wp:positionV relativeFrom="paragraph">
              <wp:posOffset>1346835</wp:posOffset>
            </wp:positionV>
            <wp:extent cx="3237484" cy="303275"/>
            <wp:effectExtent l="0" t="0" r="0" b="0"/>
            <wp:wrapTopAndBottom/>
            <wp:docPr id="133" name="Image 13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3" name="Image 133"/>
                    <pic:cNvPicPr/>
                  </pic:nvPicPr>
                  <pic:blipFill>
                    <a:blip r:embed="rId43" cstate="print"/>
                    <a:stretch>
                      <a:fillRect/>
                    </a:stretch>
                  </pic:blipFill>
                  <pic:spPr>
                    <a:xfrm>
                      <a:off x="0" y="0"/>
                      <a:ext cx="3237484" cy="303275"/>
                    </a:xfrm>
                    <a:prstGeom prst="rect">
                      <a:avLst/>
                    </a:prstGeom>
                  </pic:spPr>
                </pic:pic>
              </a:graphicData>
            </a:graphic>
          </wp:anchor>
        </w:drawing>
      </w:r>
      <w:r w:rsidRPr="0017473E">
        <w:rPr>
          <w:rFonts w:asciiTheme="majorBidi" w:hAnsiTheme="majorBidi" w:cstheme="majorBidi"/>
          <w:noProof/>
        </w:rPr>
        <w:drawing>
          <wp:anchor distT="0" distB="0" distL="0" distR="0" simplePos="0" relativeHeight="251670528" behindDoc="1" locked="0" layoutInCell="1" allowOverlap="1" wp14:anchorId="66410E69" wp14:editId="68EC7BAC">
            <wp:simplePos x="0" y="0"/>
            <wp:positionH relativeFrom="margin">
              <wp:align>center</wp:align>
            </wp:positionH>
            <wp:positionV relativeFrom="paragraph">
              <wp:posOffset>902335</wp:posOffset>
            </wp:positionV>
            <wp:extent cx="5155438" cy="303275"/>
            <wp:effectExtent l="0" t="0" r="0" b="1905"/>
            <wp:wrapTopAndBottom/>
            <wp:docPr id="132" name="Image 1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2" name="Image 132"/>
                    <pic:cNvPicPr/>
                  </pic:nvPicPr>
                  <pic:blipFill>
                    <a:blip r:embed="rId44" cstate="print"/>
                    <a:stretch>
                      <a:fillRect/>
                    </a:stretch>
                  </pic:blipFill>
                  <pic:spPr>
                    <a:xfrm>
                      <a:off x="0" y="0"/>
                      <a:ext cx="5155438" cy="303275"/>
                    </a:xfrm>
                    <a:prstGeom prst="rect">
                      <a:avLst/>
                    </a:prstGeom>
                  </pic:spPr>
                </pic:pic>
              </a:graphicData>
            </a:graphic>
          </wp:anchor>
        </w:drawing>
      </w:r>
      <w:r w:rsidRPr="0017473E">
        <w:rPr>
          <w:rFonts w:asciiTheme="majorBidi" w:hAnsiTheme="majorBidi" w:cstheme="majorBidi"/>
          <w:noProof/>
        </w:rPr>
        <w:drawing>
          <wp:anchor distT="0" distB="0" distL="0" distR="0" simplePos="0" relativeHeight="251669504" behindDoc="1" locked="0" layoutInCell="1" allowOverlap="1" wp14:anchorId="1A1C0D60" wp14:editId="1663EB03">
            <wp:simplePos x="0" y="0"/>
            <wp:positionH relativeFrom="page">
              <wp:align>center</wp:align>
            </wp:positionH>
            <wp:positionV relativeFrom="paragraph">
              <wp:posOffset>415925</wp:posOffset>
            </wp:positionV>
            <wp:extent cx="4695698" cy="303275"/>
            <wp:effectExtent l="0" t="0" r="0" b="1905"/>
            <wp:wrapTopAndBottom/>
            <wp:docPr id="131" name="Image 1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1" name="Image 131"/>
                    <pic:cNvPicPr/>
                  </pic:nvPicPr>
                  <pic:blipFill>
                    <a:blip r:embed="rId45" cstate="print"/>
                    <a:stretch>
                      <a:fillRect/>
                    </a:stretch>
                  </pic:blipFill>
                  <pic:spPr>
                    <a:xfrm>
                      <a:off x="0" y="0"/>
                      <a:ext cx="4695698" cy="303275"/>
                    </a:xfrm>
                    <a:prstGeom prst="rect">
                      <a:avLst/>
                    </a:prstGeom>
                  </pic:spPr>
                </pic:pic>
              </a:graphicData>
            </a:graphic>
          </wp:anchor>
        </w:drawing>
      </w:r>
    </w:p>
    <w:p w14:paraId="76D1555E" w14:textId="6582AA8B" w:rsidR="0016218A" w:rsidRPr="0017473E" w:rsidRDefault="00A470F7" w:rsidP="006B7B96">
      <w:pPr>
        <w:pStyle w:val="a3"/>
        <w:bidi/>
        <w:spacing w:before="141"/>
        <w:jc w:val="left"/>
        <w:rPr>
          <w:rFonts w:asciiTheme="majorBidi" w:hAnsiTheme="majorBidi" w:cstheme="majorBidi"/>
        </w:rPr>
      </w:pPr>
      <w:r w:rsidRPr="0017473E">
        <w:rPr>
          <w:rFonts w:asciiTheme="majorBidi" w:hAnsiTheme="majorBidi" w:cstheme="majorBidi"/>
          <w:noProof/>
        </w:rPr>
        <w:drawing>
          <wp:anchor distT="0" distB="0" distL="0" distR="0" simplePos="0" relativeHeight="251673600" behindDoc="1" locked="0" layoutInCell="1" allowOverlap="1" wp14:anchorId="16118363" wp14:editId="6617C26E">
            <wp:simplePos x="0" y="0"/>
            <wp:positionH relativeFrom="page">
              <wp:posOffset>1350010</wp:posOffset>
            </wp:positionH>
            <wp:positionV relativeFrom="paragraph">
              <wp:posOffset>1910715</wp:posOffset>
            </wp:positionV>
            <wp:extent cx="5128895" cy="302895"/>
            <wp:effectExtent l="0" t="0" r="0" b="0"/>
            <wp:wrapTopAndBottom/>
            <wp:docPr id="137"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46" cstate="print"/>
                    <a:stretch>
                      <a:fillRect/>
                    </a:stretch>
                  </pic:blipFill>
                  <pic:spPr>
                    <a:xfrm>
                      <a:off x="0" y="0"/>
                      <a:ext cx="5128895" cy="302895"/>
                    </a:xfrm>
                    <a:prstGeom prst="rect">
                      <a:avLst/>
                    </a:prstGeom>
                  </pic:spPr>
                </pic:pic>
              </a:graphicData>
            </a:graphic>
          </wp:anchor>
        </w:drawing>
      </w:r>
    </w:p>
    <w:p w14:paraId="57C4F135" w14:textId="29B107CF" w:rsidR="0016218A" w:rsidRPr="0017473E" w:rsidRDefault="0016218A" w:rsidP="006B7B96">
      <w:pPr>
        <w:pStyle w:val="a3"/>
        <w:bidi/>
        <w:spacing w:before="141"/>
        <w:jc w:val="left"/>
        <w:rPr>
          <w:rFonts w:asciiTheme="majorBidi" w:hAnsiTheme="majorBidi" w:cstheme="majorBidi"/>
        </w:rPr>
      </w:pPr>
    </w:p>
    <w:p w14:paraId="25B32960" w14:textId="0160AE0E" w:rsidR="0016218A" w:rsidRPr="0017473E" w:rsidRDefault="005D155E" w:rsidP="006B7B96">
      <w:pPr>
        <w:pStyle w:val="a3"/>
        <w:bidi/>
        <w:spacing w:before="141"/>
        <w:jc w:val="left"/>
        <w:rPr>
          <w:rFonts w:asciiTheme="majorBidi" w:hAnsiTheme="majorBidi" w:cstheme="majorBidi"/>
        </w:rPr>
      </w:pPr>
      <w:r w:rsidRPr="0017473E">
        <w:rPr>
          <w:rFonts w:asciiTheme="majorBidi" w:hAnsiTheme="majorBidi" w:cstheme="majorBidi"/>
          <w:noProof/>
        </w:rPr>
        <w:drawing>
          <wp:anchor distT="0" distB="0" distL="0" distR="0" simplePos="0" relativeHeight="251675648" behindDoc="1" locked="0" layoutInCell="1" allowOverlap="1" wp14:anchorId="0AEE4085" wp14:editId="2C687D3A">
            <wp:simplePos x="0" y="0"/>
            <wp:positionH relativeFrom="page">
              <wp:posOffset>1263346</wp:posOffset>
            </wp:positionH>
            <wp:positionV relativeFrom="paragraph">
              <wp:posOffset>162229</wp:posOffset>
            </wp:positionV>
            <wp:extent cx="1920240" cy="272415"/>
            <wp:effectExtent l="0" t="0" r="3810" b="0"/>
            <wp:wrapTight wrapText="bothSides">
              <wp:wrapPolygon edited="0">
                <wp:start x="3643" y="1510"/>
                <wp:lineTo x="1286" y="4531"/>
                <wp:lineTo x="0" y="9063"/>
                <wp:lineTo x="0" y="19636"/>
                <wp:lineTo x="17571" y="19636"/>
                <wp:lineTo x="21214" y="16615"/>
                <wp:lineTo x="21429" y="9063"/>
                <wp:lineTo x="20143" y="1510"/>
                <wp:lineTo x="3643" y="1510"/>
              </wp:wrapPolygon>
            </wp:wrapTight>
            <wp:docPr id="139" name="Image 1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9" name="Image 139"/>
                    <pic:cNvPicPr/>
                  </pic:nvPicPr>
                  <pic:blipFill>
                    <a:blip r:embed="rId47" cstate="print"/>
                    <a:stretch>
                      <a:fillRect/>
                    </a:stretch>
                  </pic:blipFill>
                  <pic:spPr>
                    <a:xfrm>
                      <a:off x="0" y="0"/>
                      <a:ext cx="1920240" cy="272415"/>
                    </a:xfrm>
                    <a:prstGeom prst="rect">
                      <a:avLst/>
                    </a:prstGeom>
                  </pic:spPr>
                </pic:pic>
              </a:graphicData>
            </a:graphic>
          </wp:anchor>
        </w:drawing>
      </w:r>
    </w:p>
    <w:p w14:paraId="5A3BD30B" w14:textId="4ADFE88F" w:rsidR="00BB37A0" w:rsidRDefault="00BC66D2" w:rsidP="00A470F7">
      <w:pPr>
        <w:pStyle w:val="a3"/>
        <w:bidi/>
        <w:spacing w:before="141"/>
        <w:jc w:val="center"/>
        <w:rPr>
          <w:rFonts w:asciiTheme="majorBidi" w:hAnsiTheme="majorBidi" w:cstheme="majorBidi"/>
          <w:b/>
          <w:bCs/>
          <w:sz w:val="40"/>
          <w:szCs w:val="40"/>
          <w:rtl/>
        </w:rPr>
      </w:pPr>
      <w:r w:rsidRPr="00A470F7">
        <w:rPr>
          <w:rFonts w:asciiTheme="majorBidi" w:hAnsiTheme="majorBidi" w:cstheme="majorBidi" w:hint="cs"/>
          <w:b/>
          <w:bCs/>
          <w:sz w:val="40"/>
          <w:szCs w:val="40"/>
          <w:rtl/>
        </w:rPr>
        <w:lastRenderedPageBreak/>
        <w:t>نموذج الاستبيان,,</w:t>
      </w:r>
    </w:p>
    <w:p w14:paraId="799E70C3" w14:textId="77777777" w:rsidR="000E4C75" w:rsidRPr="00A470F7" w:rsidRDefault="000E4C75" w:rsidP="000E4C75">
      <w:pPr>
        <w:pStyle w:val="a3"/>
        <w:bidi/>
        <w:spacing w:before="141"/>
        <w:jc w:val="center"/>
        <w:rPr>
          <w:rFonts w:asciiTheme="majorBidi" w:hAnsiTheme="majorBidi" w:cstheme="majorBidi"/>
          <w:b/>
          <w:bCs/>
          <w:sz w:val="40"/>
          <w:szCs w:val="40"/>
          <w:rtl/>
        </w:rPr>
      </w:pPr>
    </w:p>
    <w:p w14:paraId="441C25A3" w14:textId="41F7724B" w:rsidR="00BB37A0" w:rsidRPr="00BB37A0" w:rsidRDefault="00BB37A0" w:rsidP="006B7B96">
      <w:pPr>
        <w:pStyle w:val="a3"/>
        <w:bidi/>
        <w:spacing w:before="141"/>
        <w:jc w:val="left"/>
        <w:rPr>
          <w:rFonts w:asciiTheme="majorBidi" w:hAnsiTheme="majorBidi" w:cstheme="majorBidi"/>
        </w:rPr>
      </w:pPr>
      <w:r w:rsidRPr="001D2957">
        <w:rPr>
          <w:rFonts w:asciiTheme="majorBidi" w:hAnsiTheme="majorBidi" w:cstheme="majorBidi"/>
          <w:rtl/>
        </w:rPr>
        <w:t>الجنس</w:t>
      </w:r>
      <w:r w:rsidRPr="001D2957">
        <w:rPr>
          <w:rFonts w:asciiTheme="majorBidi" w:hAnsiTheme="majorBidi" w:cstheme="majorBidi"/>
        </w:rPr>
        <w:t>:</w:t>
      </w:r>
    </w:p>
    <w:p w14:paraId="5BDE6AA5"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ذكر</w:t>
      </w:r>
    </w:p>
    <w:p w14:paraId="7EAE2A88"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أنثى</w:t>
      </w:r>
    </w:p>
    <w:p w14:paraId="7AA2A780" w14:textId="77777777" w:rsidR="00BB37A0" w:rsidRDefault="00BB37A0" w:rsidP="006B7B96">
      <w:pPr>
        <w:pStyle w:val="a3"/>
        <w:bidi/>
        <w:spacing w:before="141"/>
        <w:jc w:val="left"/>
        <w:rPr>
          <w:rFonts w:asciiTheme="majorBidi" w:hAnsiTheme="majorBidi" w:cstheme="majorBidi"/>
          <w:rtl/>
        </w:rPr>
      </w:pPr>
      <w:r w:rsidRPr="00BB37A0">
        <w:rPr>
          <w:rFonts w:asciiTheme="majorBidi" w:hAnsiTheme="majorBidi" w:cstheme="majorBidi"/>
          <w:rtl/>
        </w:rPr>
        <w:t>يُفضل عدم التصريح</w:t>
      </w:r>
    </w:p>
    <w:p w14:paraId="41E31456" w14:textId="77777777" w:rsidR="000E4C75" w:rsidRPr="00BB37A0" w:rsidRDefault="000E4C75" w:rsidP="000E4C75">
      <w:pPr>
        <w:pStyle w:val="a3"/>
        <w:bidi/>
        <w:spacing w:before="141"/>
        <w:jc w:val="left"/>
        <w:rPr>
          <w:rFonts w:asciiTheme="majorBidi" w:hAnsiTheme="majorBidi" w:cstheme="majorBidi"/>
        </w:rPr>
      </w:pPr>
    </w:p>
    <w:p w14:paraId="4D00E2B1" w14:textId="77777777" w:rsidR="00BB37A0" w:rsidRPr="00BB37A0" w:rsidRDefault="00BB37A0" w:rsidP="006B7B96">
      <w:pPr>
        <w:pStyle w:val="a3"/>
        <w:bidi/>
        <w:spacing w:before="141"/>
        <w:jc w:val="left"/>
        <w:rPr>
          <w:rFonts w:asciiTheme="majorBidi" w:hAnsiTheme="majorBidi" w:cstheme="majorBidi"/>
        </w:rPr>
      </w:pPr>
      <w:r w:rsidRPr="001D2957">
        <w:rPr>
          <w:rFonts w:asciiTheme="majorBidi" w:hAnsiTheme="majorBidi" w:cstheme="majorBidi"/>
          <w:rtl/>
        </w:rPr>
        <w:t>العمر</w:t>
      </w:r>
      <w:r w:rsidRPr="001D2957">
        <w:rPr>
          <w:rFonts w:asciiTheme="majorBidi" w:hAnsiTheme="majorBidi" w:cstheme="majorBidi"/>
        </w:rPr>
        <w:t>:</w:t>
      </w:r>
    </w:p>
    <w:p w14:paraId="0E89E1F5"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اقل من 30 سنة</w:t>
      </w:r>
    </w:p>
    <w:p w14:paraId="5AAE1E56"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من 30 إلى 40 سنة</w:t>
      </w:r>
    </w:p>
    <w:p w14:paraId="64CEBB22"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Pr>
        <w:t xml:space="preserve">41 </w:t>
      </w:r>
      <w:r w:rsidRPr="00BB37A0">
        <w:rPr>
          <w:rFonts w:asciiTheme="majorBidi" w:hAnsiTheme="majorBidi" w:cstheme="majorBidi"/>
          <w:rtl/>
        </w:rPr>
        <w:t>الى 50 سنه</w:t>
      </w:r>
    </w:p>
    <w:p w14:paraId="69EDE4C9" w14:textId="77777777" w:rsidR="00BB37A0" w:rsidRDefault="00BB37A0" w:rsidP="006B7B96">
      <w:pPr>
        <w:pStyle w:val="a3"/>
        <w:bidi/>
        <w:spacing w:before="141"/>
        <w:jc w:val="left"/>
        <w:rPr>
          <w:rFonts w:asciiTheme="majorBidi" w:hAnsiTheme="majorBidi" w:cstheme="majorBidi"/>
          <w:rtl/>
        </w:rPr>
      </w:pPr>
      <w:r w:rsidRPr="00BB37A0">
        <w:rPr>
          <w:rFonts w:asciiTheme="majorBidi" w:hAnsiTheme="majorBidi" w:cstheme="majorBidi"/>
          <w:rtl/>
        </w:rPr>
        <w:t>أكثر من 50 سنة</w:t>
      </w:r>
    </w:p>
    <w:p w14:paraId="1A23B13A" w14:textId="77777777" w:rsidR="000E4C75" w:rsidRPr="00BB37A0" w:rsidRDefault="000E4C75" w:rsidP="000E4C75">
      <w:pPr>
        <w:pStyle w:val="a3"/>
        <w:bidi/>
        <w:spacing w:before="141"/>
        <w:jc w:val="left"/>
        <w:rPr>
          <w:rFonts w:asciiTheme="majorBidi" w:hAnsiTheme="majorBidi" w:cstheme="majorBidi"/>
        </w:rPr>
      </w:pPr>
    </w:p>
    <w:p w14:paraId="666EE043" w14:textId="3F0FED15" w:rsidR="00BB37A0" w:rsidRPr="00BB37A0" w:rsidRDefault="00BB37A0" w:rsidP="006B7B96">
      <w:pPr>
        <w:pStyle w:val="a3"/>
        <w:bidi/>
        <w:spacing w:before="141"/>
        <w:jc w:val="left"/>
        <w:rPr>
          <w:rFonts w:asciiTheme="majorBidi" w:hAnsiTheme="majorBidi" w:cstheme="majorBidi"/>
        </w:rPr>
      </w:pPr>
      <w:r w:rsidRPr="001D2957">
        <w:rPr>
          <w:rFonts w:asciiTheme="majorBidi" w:hAnsiTheme="majorBidi" w:cstheme="majorBidi"/>
          <w:rtl/>
        </w:rPr>
        <w:t>المسمى الوظيفي</w:t>
      </w:r>
      <w:r w:rsidRPr="001D2957">
        <w:rPr>
          <w:rFonts w:asciiTheme="majorBidi" w:hAnsiTheme="majorBidi" w:cstheme="majorBidi"/>
        </w:rPr>
        <w:t>:</w:t>
      </w:r>
    </w:p>
    <w:p w14:paraId="4572F34A"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مدير مدرسة</w:t>
      </w:r>
    </w:p>
    <w:p w14:paraId="65EC4069"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مسؤول موارد بشرية</w:t>
      </w:r>
    </w:p>
    <w:p w14:paraId="336FF6E1"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معلم/معلمة</w:t>
      </w:r>
    </w:p>
    <w:p w14:paraId="695EDD71"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إداري (غير الموارد البشرية)</w:t>
      </w:r>
    </w:p>
    <w:p w14:paraId="776231BB" w14:textId="77777777" w:rsidR="00BB37A0" w:rsidRDefault="00BB37A0" w:rsidP="006B7B96">
      <w:pPr>
        <w:pStyle w:val="a3"/>
        <w:bidi/>
        <w:spacing w:before="141"/>
        <w:jc w:val="left"/>
        <w:rPr>
          <w:rFonts w:asciiTheme="majorBidi" w:hAnsiTheme="majorBidi" w:cstheme="majorBidi"/>
          <w:rtl/>
        </w:rPr>
      </w:pPr>
      <w:r w:rsidRPr="00BB37A0">
        <w:rPr>
          <w:rFonts w:asciiTheme="majorBidi" w:hAnsiTheme="majorBidi" w:cstheme="majorBidi"/>
          <w:rtl/>
        </w:rPr>
        <w:t>أخرى</w:t>
      </w:r>
      <w:r w:rsidRPr="00BB37A0">
        <w:rPr>
          <w:rFonts w:asciiTheme="majorBidi" w:hAnsiTheme="majorBidi" w:cstheme="majorBidi"/>
        </w:rPr>
        <w:t>: ……………………………………</w:t>
      </w:r>
    </w:p>
    <w:p w14:paraId="0FE4BD57" w14:textId="77777777" w:rsidR="000E4C75" w:rsidRPr="00BB37A0" w:rsidRDefault="000E4C75" w:rsidP="000E4C75">
      <w:pPr>
        <w:pStyle w:val="a3"/>
        <w:bidi/>
        <w:spacing w:before="141"/>
        <w:jc w:val="left"/>
        <w:rPr>
          <w:rFonts w:asciiTheme="majorBidi" w:hAnsiTheme="majorBidi" w:cstheme="majorBidi"/>
        </w:rPr>
      </w:pPr>
    </w:p>
    <w:p w14:paraId="0D1AD28A" w14:textId="77777777" w:rsidR="00BB37A0" w:rsidRPr="00BB37A0" w:rsidRDefault="00BB37A0" w:rsidP="006B7B96">
      <w:pPr>
        <w:pStyle w:val="a3"/>
        <w:bidi/>
        <w:spacing w:before="141"/>
        <w:jc w:val="left"/>
        <w:rPr>
          <w:rFonts w:asciiTheme="majorBidi" w:hAnsiTheme="majorBidi" w:cstheme="majorBidi"/>
        </w:rPr>
      </w:pPr>
      <w:r w:rsidRPr="001D2957">
        <w:rPr>
          <w:rFonts w:asciiTheme="majorBidi" w:hAnsiTheme="majorBidi" w:cstheme="majorBidi"/>
          <w:rtl/>
        </w:rPr>
        <w:t>سنوات الخبرة في المجال التعليمي</w:t>
      </w:r>
      <w:r w:rsidRPr="001D2957">
        <w:rPr>
          <w:rFonts w:asciiTheme="majorBidi" w:hAnsiTheme="majorBidi" w:cstheme="majorBidi"/>
        </w:rPr>
        <w:t>:</w:t>
      </w:r>
    </w:p>
    <w:p w14:paraId="31B1BB1A"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أقل من 5 سنوات</w:t>
      </w:r>
    </w:p>
    <w:p w14:paraId="0A639B8E"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من 5 إلى 10 سنوات</w:t>
      </w:r>
    </w:p>
    <w:p w14:paraId="2A535886"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من 11 إلى 15 سنة</w:t>
      </w:r>
    </w:p>
    <w:p w14:paraId="5A77E086" w14:textId="77777777" w:rsidR="00BB37A0" w:rsidRDefault="00BB37A0" w:rsidP="006B7B96">
      <w:pPr>
        <w:pStyle w:val="a3"/>
        <w:bidi/>
        <w:spacing w:before="141"/>
        <w:jc w:val="left"/>
        <w:rPr>
          <w:rFonts w:asciiTheme="majorBidi" w:hAnsiTheme="majorBidi" w:cstheme="majorBidi"/>
          <w:rtl/>
        </w:rPr>
      </w:pPr>
      <w:r w:rsidRPr="00BB37A0">
        <w:rPr>
          <w:rFonts w:asciiTheme="majorBidi" w:hAnsiTheme="majorBidi" w:cstheme="majorBidi"/>
          <w:rtl/>
        </w:rPr>
        <w:t>أكثر من 15 سنة</w:t>
      </w:r>
    </w:p>
    <w:p w14:paraId="25E05F8A" w14:textId="77777777" w:rsidR="000E4C75" w:rsidRPr="00BB37A0" w:rsidRDefault="000E4C75" w:rsidP="000E4C75">
      <w:pPr>
        <w:pStyle w:val="a3"/>
        <w:bidi/>
        <w:spacing w:before="141"/>
        <w:jc w:val="left"/>
        <w:rPr>
          <w:rFonts w:asciiTheme="majorBidi" w:hAnsiTheme="majorBidi" w:cstheme="majorBidi"/>
        </w:rPr>
      </w:pPr>
    </w:p>
    <w:p w14:paraId="43ED5856" w14:textId="77777777" w:rsidR="00BB37A0" w:rsidRPr="00BB37A0" w:rsidRDefault="00BB37A0" w:rsidP="006B7B96">
      <w:pPr>
        <w:pStyle w:val="a3"/>
        <w:bidi/>
        <w:spacing w:before="141"/>
        <w:jc w:val="left"/>
        <w:rPr>
          <w:rFonts w:asciiTheme="majorBidi" w:hAnsiTheme="majorBidi" w:cstheme="majorBidi"/>
        </w:rPr>
      </w:pPr>
      <w:r w:rsidRPr="001D2957">
        <w:rPr>
          <w:rFonts w:asciiTheme="majorBidi" w:hAnsiTheme="majorBidi" w:cstheme="majorBidi"/>
          <w:rtl/>
        </w:rPr>
        <w:t>أعلى مؤهل علمي حصلت عليه</w:t>
      </w:r>
      <w:r w:rsidRPr="001D2957">
        <w:rPr>
          <w:rFonts w:asciiTheme="majorBidi" w:hAnsiTheme="majorBidi" w:cstheme="majorBidi"/>
        </w:rPr>
        <w:t>:</w:t>
      </w:r>
    </w:p>
    <w:p w14:paraId="7A6293F9"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دبلوم</w:t>
      </w:r>
    </w:p>
    <w:p w14:paraId="32D3B6C3"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بكالوريوس</w:t>
      </w:r>
    </w:p>
    <w:p w14:paraId="7F1721B1"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ماجستير</w:t>
      </w:r>
    </w:p>
    <w:p w14:paraId="35746EC0" w14:textId="77777777" w:rsidR="00BB37A0" w:rsidRDefault="00BB37A0" w:rsidP="006B7B96">
      <w:pPr>
        <w:pStyle w:val="a3"/>
        <w:bidi/>
        <w:spacing w:before="141"/>
        <w:jc w:val="left"/>
        <w:rPr>
          <w:rFonts w:asciiTheme="majorBidi" w:hAnsiTheme="majorBidi" w:cstheme="majorBidi"/>
          <w:rtl/>
        </w:rPr>
      </w:pPr>
      <w:r w:rsidRPr="00BB37A0">
        <w:rPr>
          <w:rFonts w:asciiTheme="majorBidi" w:hAnsiTheme="majorBidi" w:cstheme="majorBidi"/>
          <w:rtl/>
        </w:rPr>
        <w:lastRenderedPageBreak/>
        <w:t>دكتوراه</w:t>
      </w:r>
    </w:p>
    <w:p w14:paraId="328A1D38" w14:textId="77777777" w:rsidR="000E4C75" w:rsidRPr="00BB37A0" w:rsidRDefault="000E4C75" w:rsidP="000E4C75">
      <w:pPr>
        <w:pStyle w:val="a3"/>
        <w:bidi/>
        <w:spacing w:before="141"/>
        <w:jc w:val="left"/>
        <w:rPr>
          <w:rFonts w:asciiTheme="majorBidi" w:hAnsiTheme="majorBidi" w:cstheme="majorBidi"/>
        </w:rPr>
      </w:pPr>
    </w:p>
    <w:p w14:paraId="4EC98182" w14:textId="61070A3B" w:rsidR="00BB37A0" w:rsidRPr="00BB37A0" w:rsidRDefault="00BB37A0" w:rsidP="006B7B96">
      <w:pPr>
        <w:pStyle w:val="a3"/>
        <w:bidi/>
        <w:spacing w:before="141"/>
        <w:jc w:val="left"/>
        <w:rPr>
          <w:rFonts w:asciiTheme="majorBidi" w:hAnsiTheme="majorBidi" w:cstheme="majorBidi"/>
        </w:rPr>
      </w:pPr>
      <w:r w:rsidRPr="001D2957">
        <w:rPr>
          <w:rFonts w:asciiTheme="majorBidi" w:hAnsiTheme="majorBidi" w:cstheme="majorBidi"/>
          <w:rtl/>
        </w:rPr>
        <w:t>ما مدى معرفتك بمفهوم الذكاء الاصطناعي واستخداماته؟</w:t>
      </w:r>
    </w:p>
    <w:p w14:paraId="227DA0BD"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ليس لدي أي معرفة</w:t>
      </w:r>
    </w:p>
    <w:p w14:paraId="488C2935"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معرفة بسيطة</w:t>
      </w:r>
    </w:p>
    <w:p w14:paraId="4415B916"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معرفة متوسطة</w:t>
      </w:r>
    </w:p>
    <w:p w14:paraId="106A4AE0"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معرفة جيدة</w:t>
      </w:r>
    </w:p>
    <w:p w14:paraId="58C72A99" w14:textId="77777777" w:rsidR="00BB37A0" w:rsidRDefault="00BB37A0" w:rsidP="006B7B96">
      <w:pPr>
        <w:pStyle w:val="a3"/>
        <w:bidi/>
        <w:spacing w:before="141"/>
        <w:jc w:val="left"/>
        <w:rPr>
          <w:rFonts w:asciiTheme="majorBidi" w:hAnsiTheme="majorBidi" w:cstheme="majorBidi"/>
          <w:rtl/>
        </w:rPr>
      </w:pPr>
      <w:r w:rsidRPr="00BB37A0">
        <w:rPr>
          <w:rFonts w:asciiTheme="majorBidi" w:hAnsiTheme="majorBidi" w:cstheme="majorBidi"/>
          <w:rtl/>
        </w:rPr>
        <w:t>معرفة عميقة</w:t>
      </w:r>
    </w:p>
    <w:p w14:paraId="0D85CB52" w14:textId="77777777" w:rsidR="00130033" w:rsidRPr="00BB37A0" w:rsidRDefault="00130033" w:rsidP="00130033">
      <w:pPr>
        <w:pStyle w:val="a3"/>
        <w:bidi/>
        <w:spacing w:before="141"/>
        <w:jc w:val="left"/>
        <w:rPr>
          <w:rFonts w:asciiTheme="majorBidi" w:hAnsiTheme="majorBidi" w:cstheme="majorBidi"/>
        </w:rPr>
      </w:pPr>
    </w:p>
    <w:p w14:paraId="6BBA0466" w14:textId="77777777" w:rsidR="00BB37A0" w:rsidRPr="00BB37A0" w:rsidRDefault="00BB37A0" w:rsidP="006B7B96">
      <w:pPr>
        <w:pStyle w:val="a3"/>
        <w:bidi/>
        <w:spacing w:before="141"/>
        <w:jc w:val="left"/>
        <w:rPr>
          <w:rFonts w:asciiTheme="majorBidi" w:hAnsiTheme="majorBidi" w:cstheme="majorBidi"/>
        </w:rPr>
      </w:pPr>
      <w:r w:rsidRPr="001D2957">
        <w:rPr>
          <w:rFonts w:asciiTheme="majorBidi" w:hAnsiTheme="majorBidi" w:cstheme="majorBidi"/>
          <w:rtl/>
        </w:rPr>
        <w:t>هل تستخدم مدرستكم حاليًا أي تقنيات أو أنظمة ذكاء اصطناعي في إدارة الموارد البشرية؟</w:t>
      </w:r>
    </w:p>
    <w:p w14:paraId="0B00F813"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نعم</w:t>
      </w:r>
    </w:p>
    <w:p w14:paraId="3F39ACFF"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لا</w:t>
      </w:r>
    </w:p>
    <w:p w14:paraId="22AE800A"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لا أعلم</w:t>
      </w:r>
    </w:p>
    <w:p w14:paraId="1B72CB76" w14:textId="00250AD9"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إذا كانت الإجابة "نعم"، انتقل إلى السؤال 8. أما إذا كانت "لا" أو "لا أعلم"، فتجاوز السؤال 8</w:t>
      </w:r>
      <w:r w:rsidRPr="00BB37A0">
        <w:rPr>
          <w:rFonts w:asciiTheme="majorBidi" w:hAnsiTheme="majorBidi" w:cstheme="majorBidi"/>
        </w:rPr>
        <w:t>.</w:t>
      </w:r>
    </w:p>
    <w:p w14:paraId="73A9B257" w14:textId="77777777" w:rsidR="00036428" w:rsidRPr="00036428" w:rsidRDefault="00036428" w:rsidP="006B7B96">
      <w:pPr>
        <w:pStyle w:val="a3"/>
        <w:bidi/>
        <w:spacing w:before="141"/>
        <w:jc w:val="left"/>
        <w:rPr>
          <w:rFonts w:asciiTheme="majorBidi" w:hAnsiTheme="majorBidi" w:cstheme="majorBidi"/>
        </w:rPr>
      </w:pPr>
    </w:p>
    <w:p w14:paraId="1DF440D1" w14:textId="281DD118" w:rsidR="00BB37A0" w:rsidRPr="00BB37A0" w:rsidRDefault="00BB37A0" w:rsidP="006B7B96">
      <w:pPr>
        <w:pStyle w:val="a3"/>
        <w:bidi/>
        <w:spacing w:before="141"/>
        <w:jc w:val="left"/>
        <w:rPr>
          <w:rFonts w:asciiTheme="majorBidi" w:hAnsiTheme="majorBidi" w:cstheme="majorBidi"/>
        </w:rPr>
      </w:pPr>
      <w:r w:rsidRPr="001D2957">
        <w:rPr>
          <w:rFonts w:asciiTheme="majorBidi" w:hAnsiTheme="majorBidi" w:cstheme="majorBidi"/>
          <w:rtl/>
        </w:rPr>
        <w:t>في أي الجوانب التالية يُستخدم الذكاء الاصطناعي في مدرستكم؟ (يمكن اختيار أكثر من إجابة)</w:t>
      </w:r>
    </w:p>
    <w:p w14:paraId="3E674853"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عمليات التوظيف (فرز السير الذاتية، المقابلات الآلية…)</w:t>
      </w:r>
    </w:p>
    <w:p w14:paraId="1B4E6D0C"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تقييم الأداء الوظيفي للموظفين</w:t>
      </w:r>
    </w:p>
    <w:p w14:paraId="2ABA377B" w14:textId="77777777"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تحليل احتياجات التدريب والتطوير</w:t>
      </w:r>
    </w:p>
    <w:p w14:paraId="44EF4685" w14:textId="56E0E9F8"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أتمتة المهام الإدارية (الرواتب، الإجازات...)</w:t>
      </w:r>
    </w:p>
    <w:p w14:paraId="2A71382E" w14:textId="64B35E14" w:rsidR="00BB37A0" w:rsidRPr="00BB37A0" w:rsidRDefault="00BB37A0" w:rsidP="006B7B96">
      <w:pPr>
        <w:pStyle w:val="a3"/>
        <w:bidi/>
        <w:spacing w:before="141"/>
        <w:jc w:val="left"/>
        <w:rPr>
          <w:rFonts w:asciiTheme="majorBidi" w:hAnsiTheme="majorBidi" w:cstheme="majorBidi"/>
        </w:rPr>
      </w:pPr>
      <w:r w:rsidRPr="00BB37A0">
        <w:rPr>
          <w:rFonts w:asciiTheme="majorBidi" w:hAnsiTheme="majorBidi" w:cstheme="majorBidi"/>
          <w:rtl/>
        </w:rPr>
        <w:t>أخرى</w:t>
      </w:r>
      <w:r w:rsidRPr="00BB37A0">
        <w:rPr>
          <w:rFonts w:asciiTheme="majorBidi" w:hAnsiTheme="majorBidi" w:cstheme="majorBidi"/>
        </w:rPr>
        <w:t>: ……………………………………</w:t>
      </w:r>
    </w:p>
    <w:p w14:paraId="217CBF6B" w14:textId="74A13B73" w:rsidR="0016218A" w:rsidRPr="0017473E" w:rsidRDefault="00D528E2" w:rsidP="006B7B96">
      <w:pPr>
        <w:pStyle w:val="a3"/>
        <w:bidi/>
        <w:spacing w:before="141"/>
        <w:jc w:val="left"/>
        <w:rPr>
          <w:rFonts w:asciiTheme="majorBidi" w:hAnsiTheme="majorBidi" w:cstheme="majorBidi"/>
        </w:rPr>
      </w:pPr>
      <w:r w:rsidRPr="0017473E">
        <w:rPr>
          <w:rFonts w:asciiTheme="majorBidi" w:hAnsiTheme="majorBidi" w:cstheme="majorBidi"/>
          <w:noProof/>
        </w:rPr>
        <mc:AlternateContent>
          <mc:Choice Requires="wpg">
            <w:drawing>
              <wp:anchor distT="0" distB="0" distL="0" distR="0" simplePos="0" relativeHeight="251677696" behindDoc="1" locked="0" layoutInCell="1" allowOverlap="1" wp14:anchorId="1D9BE6C6" wp14:editId="68729E3D">
                <wp:simplePos x="0" y="0"/>
                <wp:positionH relativeFrom="margin">
                  <wp:align>center</wp:align>
                </wp:positionH>
                <wp:positionV relativeFrom="paragraph">
                  <wp:posOffset>363220</wp:posOffset>
                </wp:positionV>
                <wp:extent cx="1813560" cy="350520"/>
                <wp:effectExtent l="0" t="0" r="0" b="0"/>
                <wp:wrapTopAndBottom/>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13560" cy="350520"/>
                          <a:chOff x="0" y="0"/>
                          <a:chExt cx="1813560" cy="350520"/>
                        </a:xfrm>
                      </wpg:grpSpPr>
                      <pic:pic xmlns:pic="http://schemas.openxmlformats.org/drawingml/2006/picture">
                        <pic:nvPicPr>
                          <pic:cNvPr id="158" name="Image 158"/>
                          <pic:cNvPicPr/>
                        </pic:nvPicPr>
                        <pic:blipFill>
                          <a:blip r:embed="rId48" cstate="print"/>
                          <a:stretch>
                            <a:fillRect/>
                          </a:stretch>
                        </pic:blipFill>
                        <pic:spPr>
                          <a:xfrm>
                            <a:off x="1059129" y="0"/>
                            <a:ext cx="754380" cy="350520"/>
                          </a:xfrm>
                          <a:prstGeom prst="rect">
                            <a:avLst/>
                          </a:prstGeom>
                        </pic:spPr>
                      </pic:pic>
                      <pic:pic xmlns:pic="http://schemas.openxmlformats.org/drawingml/2006/picture">
                        <pic:nvPicPr>
                          <pic:cNvPr id="159" name="Image 159"/>
                          <pic:cNvPicPr/>
                        </pic:nvPicPr>
                        <pic:blipFill>
                          <a:blip r:embed="rId49" cstate="print"/>
                          <a:stretch>
                            <a:fillRect/>
                          </a:stretch>
                        </pic:blipFill>
                        <pic:spPr>
                          <a:xfrm>
                            <a:off x="0" y="0"/>
                            <a:ext cx="1125702" cy="350520"/>
                          </a:xfrm>
                          <a:prstGeom prst="rect">
                            <a:avLst/>
                          </a:prstGeom>
                        </pic:spPr>
                      </pic:pic>
                    </wpg:wgp>
                  </a:graphicData>
                </a:graphic>
              </wp:anchor>
            </w:drawing>
          </mc:Choice>
          <mc:Fallback>
            <w:pict>
              <v:group w14:anchorId="0D303999" id="Group 157" o:spid="_x0000_s1026" style="position:absolute;left:0;text-align:left;margin-left:0;margin-top:28.6pt;width:142.8pt;height:27.6pt;z-index:-251638784;mso-wrap-distance-left:0;mso-wrap-distance-right:0;mso-position-horizontal:center;mso-position-horizontal-relative:margin" coordsize="18135,350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">
                <v:shape id="Image 158" o:spid="_x0000_s1027" type="#_x0000_t75" style="position:absolute;left:10591;width:7544;height:35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">
                  <v:imagedata r:id="rId50" o:title=""/>
                </v:shape>
                <v:shape id="Image 159" o:spid="_x0000_s1028" type="#_x0000_t75" style="position:absolute;width:11257;height:35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">
                  <v:imagedata r:id="rId51" o:title=""/>
                </v:shape>
                <w10:wrap type="topAndBottom" anchorx="margin"/>
              </v:group>
            </w:pict>
          </mc:Fallback>
        </mc:AlternateContent>
      </w:r>
    </w:p>
    <w:p w14:paraId="49C842A3" w14:textId="00BDB531" w:rsidR="0016218A" w:rsidRPr="0017473E" w:rsidRDefault="0016218A" w:rsidP="006B7B96">
      <w:pPr>
        <w:pStyle w:val="a3"/>
        <w:bidi/>
        <w:spacing w:before="141"/>
        <w:jc w:val="left"/>
        <w:rPr>
          <w:rFonts w:asciiTheme="majorBidi" w:hAnsiTheme="majorBidi" w:cstheme="majorBidi"/>
        </w:rPr>
      </w:pPr>
    </w:p>
    <w:p w14:paraId="6135DA19" w14:textId="77777777" w:rsidR="0016218A" w:rsidRPr="0017473E" w:rsidRDefault="0016218A" w:rsidP="001D2957">
      <w:pPr>
        <w:pStyle w:val="a3"/>
        <w:spacing w:before="141"/>
        <w:rPr>
          <w:rFonts w:asciiTheme="majorBidi" w:hAnsiTheme="majorBidi" w:cstheme="majorBidi"/>
        </w:rPr>
      </w:pPr>
    </w:p>
    <w:p w14:paraId="49D963AA" w14:textId="77777777" w:rsidR="00D528E2" w:rsidRDefault="00D528E2" w:rsidP="001D2957">
      <w:pPr>
        <w:pStyle w:val="a3"/>
        <w:spacing w:before="141"/>
        <w:rPr>
          <w:rFonts w:asciiTheme="majorBidi" w:hAnsiTheme="majorBidi" w:cstheme="majorBidi"/>
        </w:rPr>
      </w:pPr>
    </w:p>
    <w:p w14:paraId="0A1A2E18" w14:textId="77777777" w:rsidR="00D528E2" w:rsidRDefault="00D528E2" w:rsidP="001D2957">
      <w:pPr>
        <w:pStyle w:val="a3"/>
        <w:spacing w:before="141"/>
        <w:rPr>
          <w:rFonts w:asciiTheme="majorBidi" w:hAnsiTheme="majorBidi" w:cstheme="majorBidi"/>
        </w:rPr>
      </w:pPr>
    </w:p>
    <w:p w14:paraId="6EF75367" w14:textId="77777777" w:rsidR="00D528E2" w:rsidRDefault="00D528E2" w:rsidP="001D2957">
      <w:pPr>
        <w:pStyle w:val="a3"/>
        <w:spacing w:before="141"/>
        <w:rPr>
          <w:rFonts w:asciiTheme="majorBidi" w:hAnsiTheme="majorBidi" w:cstheme="majorBidi"/>
        </w:rPr>
      </w:pPr>
    </w:p>
    <w:p w14:paraId="520E27A5" w14:textId="77777777" w:rsidR="00D528E2" w:rsidRDefault="00D528E2" w:rsidP="001D2957">
      <w:pPr>
        <w:pStyle w:val="a3"/>
        <w:spacing w:before="141"/>
        <w:rPr>
          <w:rFonts w:asciiTheme="majorBidi" w:hAnsiTheme="majorBidi" w:cstheme="majorBidi"/>
        </w:rPr>
      </w:pPr>
    </w:p>
    <w:p w14:paraId="0808C81D" w14:textId="77777777" w:rsidR="00D528E2" w:rsidRDefault="00D528E2" w:rsidP="001D2957">
      <w:pPr>
        <w:pStyle w:val="a3"/>
        <w:spacing w:before="141"/>
        <w:rPr>
          <w:rFonts w:asciiTheme="majorBidi" w:hAnsiTheme="majorBidi" w:cstheme="majorBidi"/>
        </w:rPr>
      </w:pPr>
    </w:p>
    <w:p w14:paraId="7829A490" w14:textId="77777777" w:rsidR="00D528E2" w:rsidRDefault="00D528E2" w:rsidP="001D2957">
      <w:pPr>
        <w:pStyle w:val="a3"/>
        <w:spacing w:before="141"/>
        <w:rPr>
          <w:rFonts w:asciiTheme="majorBidi" w:hAnsiTheme="majorBidi" w:cstheme="majorBidi"/>
        </w:rPr>
      </w:pPr>
    </w:p>
    <w:p w14:paraId="399044C5" w14:textId="46E90336" w:rsidR="00D528E2" w:rsidRPr="001C51ED" w:rsidRDefault="001C51ED" w:rsidP="001C51ED">
      <w:pPr>
        <w:pStyle w:val="a3"/>
        <w:bidi/>
        <w:spacing w:before="141"/>
        <w:jc w:val="center"/>
        <w:rPr>
          <w:rFonts w:asciiTheme="majorBidi" w:hAnsiTheme="majorBidi" w:cstheme="majorBidi"/>
          <w:b/>
          <w:bCs/>
          <w:sz w:val="36"/>
          <w:szCs w:val="36"/>
        </w:rPr>
      </w:pPr>
      <w:r w:rsidRPr="001C51ED">
        <w:rPr>
          <w:rFonts w:asciiTheme="majorBidi" w:hAnsiTheme="majorBidi" w:cstheme="majorBidi"/>
          <w:b/>
          <w:bCs/>
          <w:sz w:val="36"/>
          <w:szCs w:val="36"/>
        </w:rPr>
        <w:lastRenderedPageBreak/>
        <w:t>Abstract</w:t>
      </w:r>
    </w:p>
    <w:p w14:paraId="6EAAFEA6" w14:textId="77777777" w:rsidR="00D528E2" w:rsidRPr="00D528E2" w:rsidRDefault="00D528E2" w:rsidP="001D2957">
      <w:pPr>
        <w:pStyle w:val="a3"/>
        <w:spacing w:before="141"/>
        <w:rPr>
          <w:rFonts w:asciiTheme="majorBidi" w:hAnsiTheme="majorBidi" w:cstheme="majorBidi"/>
        </w:rPr>
      </w:pPr>
    </w:p>
    <w:p w14:paraId="30F81247" w14:textId="77777777" w:rsidR="00D528E2" w:rsidRPr="00D528E2" w:rsidRDefault="00D528E2" w:rsidP="001D2957">
      <w:pPr>
        <w:pStyle w:val="a3"/>
        <w:spacing w:before="141"/>
        <w:rPr>
          <w:rFonts w:asciiTheme="majorBidi" w:hAnsiTheme="majorBidi" w:cstheme="majorBidi"/>
        </w:rPr>
      </w:pPr>
      <w:r w:rsidRPr="00D528E2">
        <w:rPr>
          <w:rFonts w:asciiTheme="majorBidi" w:hAnsiTheme="majorBidi" w:cstheme="majorBidi"/>
        </w:rPr>
        <w:t>This study aims to analyze the impact of the application of artificial intelligence in human resources management in improving organizational performance, focusing on the role of mediation in organizational innovation in private schools in Riyadh.</w:t>
      </w:r>
    </w:p>
    <w:p w14:paraId="37E1FDE4" w14:textId="77777777" w:rsidR="00D528E2" w:rsidRPr="00D528E2" w:rsidRDefault="00D528E2" w:rsidP="001D2957">
      <w:pPr>
        <w:pStyle w:val="a3"/>
        <w:spacing w:before="141"/>
        <w:rPr>
          <w:rFonts w:asciiTheme="majorBidi" w:hAnsiTheme="majorBidi" w:cstheme="majorBidi"/>
        </w:rPr>
      </w:pPr>
      <w:r w:rsidRPr="00D528E2">
        <w:rPr>
          <w:rFonts w:asciiTheme="majorBidi" w:hAnsiTheme="majorBidi" w:cstheme="majorBidi"/>
        </w:rPr>
        <w:t>The study included all staff involved in management and supervision in community schools.</w:t>
      </w:r>
    </w:p>
    <w:p w14:paraId="73D5F455" w14:textId="77777777" w:rsidR="00D528E2" w:rsidRPr="00D528E2" w:rsidRDefault="00D528E2" w:rsidP="001D2957">
      <w:pPr>
        <w:pStyle w:val="a3"/>
        <w:spacing w:before="141"/>
        <w:rPr>
          <w:rFonts w:asciiTheme="majorBidi" w:hAnsiTheme="majorBidi" w:cstheme="majorBidi"/>
        </w:rPr>
      </w:pPr>
      <w:r w:rsidRPr="00D528E2">
        <w:rPr>
          <w:rFonts w:asciiTheme="majorBidi" w:hAnsiTheme="majorBidi" w:cstheme="majorBidi"/>
        </w:rPr>
        <w:t>A random sample of 70 participants from teachers, human resources managers and private school administrators was withdrawn, and a questionnaire was used as a key tool for data collection. Results showed that the application of AI has a clear impact on improving the organization's performance, both directly by automating management processes and developing human capabilities, and indirectly by stimulating organizational innovation in the working environment.</w:t>
      </w:r>
    </w:p>
    <w:p w14:paraId="720B5F48" w14:textId="77777777" w:rsidR="00D528E2" w:rsidRPr="00D528E2" w:rsidRDefault="00D528E2" w:rsidP="001D2957">
      <w:pPr>
        <w:pStyle w:val="a3"/>
        <w:spacing w:before="141"/>
        <w:rPr>
          <w:rFonts w:asciiTheme="majorBidi" w:hAnsiTheme="majorBidi" w:cstheme="majorBidi"/>
        </w:rPr>
      </w:pPr>
      <w:r w:rsidRPr="00D528E2">
        <w:rPr>
          <w:rFonts w:asciiTheme="majorBidi" w:hAnsiTheme="majorBidi" w:cstheme="majorBidi"/>
        </w:rPr>
        <w:t>Results indicate that organizational innovation acts as an intermediary variable that enhances the relationship between artificial intelligence and functional efficiency, contributing to improved recruitment processes, performance appraisal and adaptation of training programs.</w:t>
      </w:r>
    </w:p>
    <w:p w14:paraId="3953377B" w14:textId="77777777" w:rsidR="00D528E2" w:rsidRPr="00D528E2" w:rsidRDefault="00D528E2" w:rsidP="001D2957">
      <w:pPr>
        <w:pStyle w:val="a3"/>
        <w:spacing w:before="141"/>
        <w:rPr>
          <w:rFonts w:asciiTheme="majorBidi" w:hAnsiTheme="majorBidi" w:cstheme="majorBidi"/>
        </w:rPr>
      </w:pPr>
      <w:r w:rsidRPr="00D528E2">
        <w:rPr>
          <w:rFonts w:asciiTheme="majorBidi" w:hAnsiTheme="majorBidi" w:cstheme="majorBidi"/>
        </w:rPr>
        <w:t>The study recommends promoting a culture of organizational innovation within private schools and providing ongoing training programmes for staff on how to use artificial intelligence technology effectively, in order to ensure the sustainability of improving the organization's performance.</w:t>
      </w:r>
    </w:p>
    <w:p w14:paraId="488439EE" w14:textId="77777777" w:rsidR="00D528E2" w:rsidRPr="00D528E2" w:rsidRDefault="00D528E2" w:rsidP="001D2957">
      <w:pPr>
        <w:pStyle w:val="a3"/>
        <w:spacing w:before="141"/>
        <w:rPr>
          <w:rFonts w:asciiTheme="majorBidi" w:hAnsiTheme="majorBidi" w:cstheme="majorBidi"/>
        </w:rPr>
      </w:pPr>
      <w:r w:rsidRPr="00D528E2">
        <w:rPr>
          <w:rFonts w:asciiTheme="majorBidi" w:hAnsiTheme="majorBidi" w:cstheme="majorBidi"/>
        </w:rPr>
        <w:t>It also recommends that staff be involved in decision-making on technological developments to reduce resistance to change and increase adaptation to smart systems</w:t>
      </w:r>
    </w:p>
    <w:p w14:paraId="13AF4DE9" w14:textId="77777777" w:rsidR="00D528E2" w:rsidRPr="00D528E2" w:rsidRDefault="00D528E2" w:rsidP="001D2957">
      <w:pPr>
        <w:pStyle w:val="a3"/>
        <w:spacing w:before="141"/>
        <w:rPr>
          <w:rFonts w:asciiTheme="majorBidi" w:hAnsiTheme="majorBidi" w:cstheme="majorBidi"/>
        </w:rPr>
      </w:pPr>
    </w:p>
    <w:p w14:paraId="474C8D14" w14:textId="77777777" w:rsidR="00D528E2" w:rsidRPr="00D528E2" w:rsidRDefault="00D528E2" w:rsidP="001D2957">
      <w:pPr>
        <w:pStyle w:val="a3"/>
        <w:spacing w:before="141"/>
        <w:rPr>
          <w:rFonts w:asciiTheme="majorBidi" w:hAnsiTheme="majorBidi" w:cstheme="majorBidi"/>
        </w:rPr>
      </w:pPr>
      <w:r w:rsidRPr="00D528E2">
        <w:rPr>
          <w:rFonts w:asciiTheme="majorBidi" w:hAnsiTheme="majorBidi" w:cstheme="majorBidi"/>
        </w:rPr>
        <w:t>. Keywords...</w:t>
      </w:r>
    </w:p>
    <w:p w14:paraId="36037B3E" w14:textId="5ECD2343" w:rsidR="00D528E2" w:rsidRDefault="00D528E2" w:rsidP="001D2957">
      <w:pPr>
        <w:pStyle w:val="a3"/>
        <w:spacing w:before="141"/>
        <w:rPr>
          <w:rFonts w:asciiTheme="majorBidi" w:hAnsiTheme="majorBidi" w:cstheme="majorBidi"/>
        </w:rPr>
      </w:pPr>
      <w:r w:rsidRPr="00D528E2">
        <w:rPr>
          <w:rFonts w:asciiTheme="majorBidi" w:hAnsiTheme="majorBidi" w:cstheme="majorBidi"/>
        </w:rPr>
        <w:t>Artificial intelligence, organizational performance, organizational innovation, human resources management, private schools, Riyadh</w:t>
      </w:r>
    </w:p>
    <w:p w14:paraId="69FCD0FD" w14:textId="24448B50" w:rsidR="0016218A" w:rsidRPr="0017473E" w:rsidRDefault="0016218A" w:rsidP="001D2957">
      <w:pPr>
        <w:pStyle w:val="a3"/>
        <w:spacing w:before="141"/>
        <w:rPr>
          <w:rFonts w:asciiTheme="majorBidi" w:hAnsiTheme="majorBidi" w:cstheme="majorBidi"/>
        </w:rPr>
      </w:pPr>
    </w:p>
    <w:p w14:paraId="22EA66EF" w14:textId="77777777" w:rsidR="0016218A" w:rsidRPr="0017473E" w:rsidRDefault="0016218A" w:rsidP="001D2957">
      <w:pPr>
        <w:pStyle w:val="a3"/>
        <w:spacing w:before="141"/>
        <w:rPr>
          <w:rFonts w:asciiTheme="majorBidi" w:hAnsiTheme="majorBidi" w:cstheme="majorBidi"/>
        </w:rPr>
        <w:sectPr w:rsidR="0016218A" w:rsidRPr="0017473E" w:rsidSect="001E2487">
          <w:footerReference w:type="default" r:id="rId52"/>
          <w:pgSz w:w="11910" w:h="16840"/>
          <w:pgMar w:top="1400" w:right="1700" w:bottom="1020" w:left="1133" w:header="0" w:footer="823" w:gutter="0"/>
          <w:cols w:space="720"/>
        </w:sectPr>
      </w:pPr>
    </w:p>
    <w:p w14:paraId="429A73F6" w14:textId="76C5060D" w:rsidR="00A470F7" w:rsidRDefault="00A470F7" w:rsidP="00A470F7">
      <w:pPr>
        <w:pStyle w:val="a3"/>
        <w:spacing w:before="141"/>
        <w:jc w:val="center"/>
        <w:rPr>
          <w:rFonts w:asciiTheme="majorBidi" w:hAnsiTheme="majorBidi" w:cstheme="majorBidi"/>
        </w:rPr>
      </w:pPr>
      <w:r w:rsidRPr="001D2957">
        <w:rPr>
          <w:rFonts w:asciiTheme="majorBidi" w:hAnsiTheme="majorBidi" w:cstheme="majorBidi"/>
          <w:noProof/>
        </w:rPr>
        <w:lastRenderedPageBreak/>
        <w:drawing>
          <wp:anchor distT="0" distB="0" distL="0" distR="0" simplePos="0" relativeHeight="251657216" behindDoc="0" locked="0" layoutInCell="1" allowOverlap="1" wp14:anchorId="3AA49458" wp14:editId="7FEB6AB1">
            <wp:simplePos x="0" y="0"/>
            <wp:positionH relativeFrom="page">
              <wp:posOffset>799465</wp:posOffset>
            </wp:positionH>
            <wp:positionV relativeFrom="paragraph">
              <wp:posOffset>-295275</wp:posOffset>
            </wp:positionV>
            <wp:extent cx="1663830" cy="686464"/>
            <wp:effectExtent l="0" t="0" r="0" b="0"/>
            <wp:wrapNone/>
            <wp:docPr id="160" name="Image 16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0" name="Image 160"/>
                    <pic:cNvPicPr/>
                  </pic:nvPicPr>
                  <pic:blipFill>
                    <a:blip r:embed="rId33" cstate="print"/>
                    <a:stretch>
                      <a:fillRect/>
                    </a:stretch>
                  </pic:blipFill>
                  <pic:spPr>
                    <a:xfrm>
                      <a:off x="0" y="0"/>
                      <a:ext cx="1663830" cy="686464"/>
                    </a:xfrm>
                    <a:prstGeom prst="rect">
                      <a:avLst/>
                    </a:prstGeom>
                  </pic:spPr>
                </pic:pic>
              </a:graphicData>
            </a:graphic>
          </wp:anchor>
        </w:drawing>
      </w:r>
    </w:p>
    <w:p w14:paraId="7CDE2465" w14:textId="77777777" w:rsidR="00A470F7" w:rsidRDefault="00A470F7" w:rsidP="00A470F7">
      <w:pPr>
        <w:pStyle w:val="a3"/>
        <w:spacing w:before="141"/>
        <w:jc w:val="center"/>
        <w:rPr>
          <w:rFonts w:asciiTheme="majorBidi" w:hAnsiTheme="majorBidi" w:cstheme="majorBidi"/>
        </w:rPr>
      </w:pPr>
    </w:p>
    <w:p w14:paraId="09C211BC" w14:textId="77777777" w:rsidR="00A470F7" w:rsidRDefault="00A470F7" w:rsidP="00A470F7">
      <w:pPr>
        <w:pStyle w:val="a3"/>
        <w:spacing w:before="141"/>
        <w:jc w:val="center"/>
        <w:rPr>
          <w:rFonts w:asciiTheme="majorBidi" w:hAnsiTheme="majorBidi" w:cstheme="majorBidi"/>
        </w:rPr>
      </w:pPr>
    </w:p>
    <w:p w14:paraId="157B9D51" w14:textId="50FC3689" w:rsidR="0016218A" w:rsidRPr="001D2957" w:rsidRDefault="00554466" w:rsidP="00A470F7">
      <w:pPr>
        <w:pStyle w:val="a3"/>
        <w:spacing w:before="141"/>
        <w:jc w:val="center"/>
        <w:rPr>
          <w:rFonts w:asciiTheme="majorBidi" w:hAnsiTheme="majorBidi" w:cstheme="majorBidi"/>
        </w:rPr>
      </w:pPr>
      <w:r w:rsidRPr="001D2957">
        <w:rPr>
          <w:rFonts w:asciiTheme="majorBidi" w:hAnsiTheme="majorBidi" w:cstheme="majorBidi"/>
        </w:rPr>
        <w:t>mid-Ocean University College of management</w:t>
      </w:r>
    </w:p>
    <w:p w14:paraId="424EF2A2" w14:textId="0AA69DFF" w:rsidR="0016218A" w:rsidRPr="001D2957" w:rsidRDefault="00554466" w:rsidP="00A470F7">
      <w:pPr>
        <w:pStyle w:val="a3"/>
        <w:spacing w:before="141"/>
        <w:jc w:val="center"/>
        <w:rPr>
          <w:rFonts w:asciiTheme="majorBidi" w:hAnsiTheme="majorBidi" w:cstheme="majorBidi"/>
        </w:rPr>
      </w:pPr>
      <w:r w:rsidRPr="001D2957">
        <w:rPr>
          <w:rFonts w:asciiTheme="majorBidi" w:hAnsiTheme="majorBidi" w:cstheme="majorBidi"/>
        </w:rPr>
        <w:t>Department of Business Administration</w:t>
      </w:r>
    </w:p>
    <w:p w14:paraId="69BF1242" w14:textId="77777777" w:rsidR="0016218A" w:rsidRPr="001D2957" w:rsidRDefault="0016218A" w:rsidP="00A470F7">
      <w:pPr>
        <w:pStyle w:val="a3"/>
        <w:spacing w:before="141"/>
        <w:jc w:val="center"/>
        <w:rPr>
          <w:rFonts w:asciiTheme="majorBidi" w:hAnsiTheme="majorBidi" w:cstheme="majorBidi"/>
        </w:rPr>
      </w:pPr>
    </w:p>
    <w:p w14:paraId="02379D57" w14:textId="77777777" w:rsidR="00A73E75" w:rsidRPr="001D2957" w:rsidRDefault="00A73E75" w:rsidP="00A470F7">
      <w:pPr>
        <w:pStyle w:val="a3"/>
        <w:spacing w:before="141"/>
        <w:jc w:val="center"/>
        <w:rPr>
          <w:rFonts w:asciiTheme="majorBidi" w:hAnsiTheme="majorBidi" w:cstheme="majorBidi"/>
        </w:rPr>
      </w:pPr>
      <w:r w:rsidRPr="001D2957">
        <w:rPr>
          <w:rFonts w:asciiTheme="majorBidi" w:hAnsiTheme="majorBidi" w:cstheme="majorBidi"/>
        </w:rPr>
        <w:t>Challenges and opportunities in applying artificial intelligence in human resources management in private schools in Saudi Arabia in Riyadh</w:t>
      </w:r>
    </w:p>
    <w:p w14:paraId="10415D8A" w14:textId="2A9BBBD1" w:rsidR="0016218A" w:rsidRPr="001D2957" w:rsidRDefault="00A73E75" w:rsidP="00A470F7">
      <w:pPr>
        <w:pStyle w:val="a3"/>
        <w:spacing w:before="141"/>
        <w:jc w:val="center"/>
        <w:rPr>
          <w:rFonts w:asciiTheme="majorBidi" w:hAnsiTheme="majorBidi" w:cstheme="majorBidi"/>
        </w:rPr>
      </w:pPr>
      <w:r w:rsidRPr="001D2957">
        <w:rPr>
          <w:rFonts w:asciiTheme="majorBidi" w:hAnsiTheme="majorBidi" w:cstheme="majorBidi"/>
        </w:rPr>
        <w:t>Applied study on the private sector in Riyadh</w:t>
      </w:r>
    </w:p>
    <w:p w14:paraId="5C2A8021" w14:textId="77777777" w:rsidR="00C53523" w:rsidRDefault="00C53523" w:rsidP="00A470F7">
      <w:pPr>
        <w:pStyle w:val="a3"/>
        <w:spacing w:before="141"/>
        <w:jc w:val="center"/>
        <w:rPr>
          <w:rFonts w:asciiTheme="majorBidi" w:hAnsiTheme="majorBidi" w:cstheme="majorBidi"/>
        </w:rPr>
      </w:pPr>
    </w:p>
    <w:p w14:paraId="36AE3879" w14:textId="56A6E84C" w:rsidR="0016218A" w:rsidRPr="001D2957" w:rsidRDefault="00554466" w:rsidP="00A470F7">
      <w:pPr>
        <w:pStyle w:val="a3"/>
        <w:spacing w:before="141"/>
        <w:jc w:val="center"/>
        <w:rPr>
          <w:rFonts w:asciiTheme="majorBidi" w:hAnsiTheme="majorBidi" w:cstheme="majorBidi"/>
        </w:rPr>
      </w:pPr>
      <w:r w:rsidRPr="001D2957">
        <w:rPr>
          <w:rFonts w:asciiTheme="majorBidi" w:hAnsiTheme="majorBidi" w:cstheme="majorBidi"/>
        </w:rPr>
        <w:t>Preparation:</w:t>
      </w:r>
    </w:p>
    <w:p w14:paraId="54B93C6B" w14:textId="77777777" w:rsidR="0016218A" w:rsidRPr="001D2957" w:rsidRDefault="0016218A" w:rsidP="00A470F7">
      <w:pPr>
        <w:pStyle w:val="a3"/>
        <w:spacing w:before="141"/>
        <w:jc w:val="center"/>
        <w:rPr>
          <w:rFonts w:asciiTheme="majorBidi" w:hAnsiTheme="majorBidi" w:cstheme="majorBidi"/>
        </w:rPr>
      </w:pPr>
    </w:p>
    <w:p w14:paraId="54B9BC76" w14:textId="77777777" w:rsidR="00A2392E" w:rsidRPr="001D2957" w:rsidRDefault="00A2392E" w:rsidP="00A470F7">
      <w:pPr>
        <w:pStyle w:val="a3"/>
        <w:spacing w:before="141"/>
        <w:jc w:val="center"/>
        <w:rPr>
          <w:rFonts w:asciiTheme="majorBidi" w:hAnsiTheme="majorBidi" w:cstheme="majorBidi"/>
        </w:rPr>
      </w:pPr>
      <w:r w:rsidRPr="001D2957">
        <w:rPr>
          <w:rFonts w:asciiTheme="majorBidi" w:hAnsiTheme="majorBidi" w:cstheme="majorBidi"/>
        </w:rPr>
        <w:t>Ashwaq Abdullah Al-Ajian</w:t>
      </w:r>
    </w:p>
    <w:p w14:paraId="47D2511E" w14:textId="747FE231" w:rsidR="0016218A" w:rsidRPr="001D2957" w:rsidRDefault="00A2392E" w:rsidP="00A470F7">
      <w:pPr>
        <w:pStyle w:val="a3"/>
        <w:spacing w:before="141"/>
        <w:jc w:val="center"/>
        <w:rPr>
          <w:rFonts w:asciiTheme="majorBidi" w:hAnsiTheme="majorBidi" w:cstheme="majorBidi"/>
        </w:rPr>
      </w:pPr>
      <w:r w:rsidRPr="001D2957">
        <w:rPr>
          <w:rFonts w:asciiTheme="majorBidi" w:hAnsiTheme="majorBidi" w:cstheme="majorBidi"/>
        </w:rPr>
        <w:t>242000743</w:t>
      </w:r>
    </w:p>
    <w:p w14:paraId="1A0A0BD2" w14:textId="77777777" w:rsidR="00A2392E" w:rsidRPr="001D2957" w:rsidRDefault="00A2392E" w:rsidP="00A470F7">
      <w:pPr>
        <w:pStyle w:val="a3"/>
        <w:spacing w:before="141"/>
        <w:jc w:val="center"/>
        <w:rPr>
          <w:rFonts w:asciiTheme="majorBidi" w:hAnsiTheme="majorBidi" w:cstheme="majorBidi"/>
        </w:rPr>
      </w:pPr>
    </w:p>
    <w:p w14:paraId="1B907C3F" w14:textId="77777777" w:rsidR="00A2392E" w:rsidRPr="001D2957" w:rsidRDefault="00A2392E" w:rsidP="00A470F7">
      <w:pPr>
        <w:pStyle w:val="a3"/>
        <w:spacing w:before="141"/>
        <w:jc w:val="center"/>
        <w:rPr>
          <w:rFonts w:asciiTheme="majorBidi" w:hAnsiTheme="majorBidi" w:cstheme="majorBidi"/>
        </w:rPr>
      </w:pPr>
    </w:p>
    <w:p w14:paraId="6A7ECE0D" w14:textId="0E7437E1" w:rsidR="0016218A" w:rsidRPr="001D2957" w:rsidRDefault="00554466" w:rsidP="00A470F7">
      <w:pPr>
        <w:pStyle w:val="a3"/>
        <w:spacing w:before="141"/>
        <w:jc w:val="center"/>
        <w:rPr>
          <w:rFonts w:asciiTheme="majorBidi" w:hAnsiTheme="majorBidi" w:cstheme="majorBidi"/>
        </w:rPr>
      </w:pPr>
      <w:r w:rsidRPr="001D2957">
        <w:rPr>
          <w:rFonts w:asciiTheme="majorBidi" w:hAnsiTheme="majorBidi" w:cstheme="majorBidi"/>
        </w:rPr>
        <w:t>Supervision/</w:t>
      </w:r>
    </w:p>
    <w:p w14:paraId="1DB3C6FB" w14:textId="77777777" w:rsidR="0016218A" w:rsidRPr="001D2957" w:rsidRDefault="0016218A" w:rsidP="00A470F7">
      <w:pPr>
        <w:pStyle w:val="a3"/>
        <w:spacing w:before="141"/>
        <w:jc w:val="center"/>
        <w:rPr>
          <w:rFonts w:asciiTheme="majorBidi" w:hAnsiTheme="majorBidi" w:cstheme="majorBidi"/>
        </w:rPr>
      </w:pPr>
    </w:p>
    <w:p w14:paraId="1FD5261F" w14:textId="77777777" w:rsidR="001D2957" w:rsidRPr="001D2957" w:rsidRDefault="00554466" w:rsidP="00A470F7">
      <w:pPr>
        <w:pStyle w:val="a3"/>
        <w:spacing w:before="141"/>
        <w:jc w:val="center"/>
        <w:rPr>
          <w:rFonts w:asciiTheme="majorBidi" w:hAnsiTheme="majorBidi" w:cstheme="majorBidi"/>
        </w:rPr>
      </w:pPr>
      <w:r w:rsidRPr="001D2957">
        <w:rPr>
          <w:rFonts w:asciiTheme="majorBidi" w:hAnsiTheme="majorBidi" w:cstheme="majorBidi"/>
        </w:rPr>
        <w:t>Dr. Al-Faisal Abdul hamid muhammad hassan</w:t>
      </w:r>
    </w:p>
    <w:p w14:paraId="14E54123" w14:textId="0F5A3AEA" w:rsidR="0016218A" w:rsidRPr="001D2957" w:rsidRDefault="00554466" w:rsidP="00A470F7">
      <w:pPr>
        <w:pStyle w:val="a3"/>
        <w:spacing w:before="141"/>
        <w:jc w:val="center"/>
        <w:rPr>
          <w:rFonts w:asciiTheme="majorBidi" w:hAnsiTheme="majorBidi" w:cstheme="majorBidi"/>
        </w:rPr>
      </w:pPr>
      <w:r w:rsidRPr="001D2957">
        <w:rPr>
          <w:rFonts w:asciiTheme="majorBidi" w:hAnsiTheme="majorBidi" w:cstheme="majorBidi"/>
        </w:rPr>
        <w:t>Dr. Fayez Jarad</w:t>
      </w:r>
    </w:p>
    <w:p w14:paraId="5C5746A9" w14:textId="77777777" w:rsidR="00C53523" w:rsidRDefault="00C53523" w:rsidP="001D2957">
      <w:pPr>
        <w:pStyle w:val="a3"/>
        <w:spacing w:before="141"/>
        <w:rPr>
          <w:rFonts w:asciiTheme="majorBidi" w:hAnsiTheme="majorBidi" w:cstheme="majorBidi"/>
        </w:rPr>
      </w:pPr>
    </w:p>
    <w:p w14:paraId="4B0A07A7" w14:textId="77777777" w:rsidR="00C53523" w:rsidRDefault="00C53523" w:rsidP="001D2957">
      <w:pPr>
        <w:pStyle w:val="a3"/>
        <w:spacing w:before="141"/>
        <w:rPr>
          <w:rFonts w:asciiTheme="majorBidi" w:hAnsiTheme="majorBidi" w:cstheme="majorBidi"/>
        </w:rPr>
      </w:pPr>
    </w:p>
    <w:p w14:paraId="1FF6E561" w14:textId="77777777" w:rsidR="00C53523" w:rsidRDefault="00C53523" w:rsidP="001D2957">
      <w:pPr>
        <w:pStyle w:val="a3"/>
        <w:spacing w:before="141"/>
        <w:rPr>
          <w:rFonts w:asciiTheme="majorBidi" w:hAnsiTheme="majorBidi" w:cstheme="majorBidi"/>
        </w:rPr>
      </w:pPr>
    </w:p>
    <w:p w14:paraId="3ABD2D32" w14:textId="77777777" w:rsidR="00C53523" w:rsidRDefault="00C53523" w:rsidP="001D2957">
      <w:pPr>
        <w:pStyle w:val="a3"/>
        <w:spacing w:before="141"/>
        <w:rPr>
          <w:rFonts w:asciiTheme="majorBidi" w:hAnsiTheme="majorBidi" w:cstheme="majorBidi"/>
        </w:rPr>
      </w:pPr>
    </w:p>
    <w:p w14:paraId="3A0086CD" w14:textId="64F99A72" w:rsidR="0016218A" w:rsidRPr="001D2957" w:rsidRDefault="001D2957" w:rsidP="00C53523">
      <w:pPr>
        <w:pStyle w:val="a3"/>
        <w:spacing w:before="141"/>
        <w:jc w:val="center"/>
        <w:rPr>
          <w:rFonts w:asciiTheme="majorBidi" w:hAnsiTheme="majorBidi" w:cstheme="majorBidi"/>
        </w:rPr>
      </w:pPr>
      <w:r w:rsidRPr="001D2957">
        <w:rPr>
          <w:rFonts w:asciiTheme="majorBidi" w:hAnsiTheme="majorBidi" w:cstheme="majorBidi"/>
        </w:rPr>
        <w:t>2025</w:t>
      </w:r>
    </w:p>
    <w:sectPr w:rsidR="0016218A" w:rsidRPr="001D2957" w:rsidSect="001E2487">
      <w:footerReference w:type="default" r:id="rId53"/>
      <w:pgSz w:w="11910" w:h="16840"/>
      <w:pgMar w:top="1500" w:right="1700" w:bottom="280" w:left="1133"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2B54A1" w14:textId="77777777" w:rsidR="007239FC" w:rsidRDefault="007239FC">
      <w:r>
        <w:separator/>
      </w:r>
    </w:p>
  </w:endnote>
  <w:endnote w:type="continuationSeparator" w:id="0">
    <w:p w14:paraId="7D5BACD2" w14:textId="77777777" w:rsidR="007239FC" w:rsidRDefault="007239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Urdu Typesetting">
    <w:panose1 w:val="03020402040406030203"/>
    <w:charset w:val="B2"/>
    <w:family w:val="script"/>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339CC8" w14:textId="77777777" w:rsidR="0016218A" w:rsidRDefault="00554466">
    <w:pPr>
      <w:pStyle w:val="a3"/>
      <w:spacing w:line="14" w:lineRule="auto"/>
      <w:jc w:val="left"/>
      <w:rPr>
        <w:sz w:val="20"/>
      </w:rPr>
    </w:pPr>
    <w:r>
      <w:rPr>
        <w:noProof/>
        <w:sz w:val="20"/>
      </w:rPr>
      <mc:AlternateContent>
        <mc:Choice Requires="wps">
          <w:drawing>
            <wp:anchor distT="0" distB="0" distL="0" distR="0" simplePos="0" relativeHeight="251630592" behindDoc="1" locked="0" layoutInCell="1" allowOverlap="1" wp14:anchorId="75AD2D35" wp14:editId="0FAC5207">
              <wp:simplePos x="0" y="0"/>
              <wp:positionH relativeFrom="page">
                <wp:posOffset>3319398</wp:posOffset>
              </wp:positionH>
              <wp:positionV relativeFrom="page">
                <wp:posOffset>10029996</wp:posOffset>
              </wp:positionV>
              <wp:extent cx="205104" cy="20193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201930"/>
                      </a:xfrm>
                      <a:prstGeom prst="rect">
                        <a:avLst/>
                      </a:prstGeom>
                    </wps:spPr>
                    <wps:txbx>
                      <w:txbxContent>
                        <w:p w14:paraId="6C5AD593" w14:textId="77777777" w:rsidR="0016218A" w:rsidRDefault="00554466">
                          <w:pPr>
                            <w:spacing w:line="254" w:lineRule="exact"/>
                            <w:ind w:left="20"/>
                            <w:rPr>
                              <w:rFonts w:ascii="Arial" w:cs="Arial"/>
                              <w:b/>
                              <w:bCs/>
                              <w:sz w:val="24"/>
                              <w:szCs w:val="24"/>
                            </w:rPr>
                          </w:pPr>
                          <w:r>
                            <w:rPr>
                              <w:rFonts w:ascii="Arial" w:cs="Arial"/>
                              <w:b/>
                              <w:bCs/>
                              <w:spacing w:val="-5"/>
                              <w:w w:val="95"/>
                              <w:sz w:val="24"/>
                              <w:szCs w:val="24"/>
                            </w:rPr>
                            <w:t>[</w:t>
                          </w:r>
                          <w:r>
                            <w:rPr>
                              <w:rFonts w:ascii="Arial" w:cs="Arial"/>
                              <w:b/>
                              <w:bCs/>
                              <w:spacing w:val="-5"/>
                              <w:w w:val="95"/>
                              <w:sz w:val="24"/>
                              <w:szCs w:val="24"/>
                              <w:rtl/>
                            </w:rPr>
                            <w:t>ب</w:t>
                          </w:r>
                          <w:r>
                            <w:rPr>
                              <w:rFonts w:ascii="Arial" w:cs="Arial"/>
                              <w:b/>
                              <w:bCs/>
                              <w:spacing w:val="-5"/>
                              <w:w w:val="95"/>
                              <w:sz w:val="24"/>
                              <w:szCs w:val="24"/>
                            </w:rPr>
                            <w:t>]</w:t>
                          </w:r>
                        </w:p>
                      </w:txbxContent>
                    </wps:txbx>
                    <wps:bodyPr wrap="square" lIns="0" tIns="0" rIns="0" bIns="0" rtlCol="0">
                      <a:noAutofit/>
                    </wps:bodyPr>
                  </wps:wsp>
                </a:graphicData>
              </a:graphic>
            </wp:anchor>
          </w:drawing>
        </mc:Choice>
        <mc:Fallback>
          <w:pict>
            <v:shapetype w14:anchorId="75AD2D35" id="_x0000_t202" coordsize="21600,21600" o:spt="202" path="m,l,21600r21600,l21600,xe">
              <v:stroke joinstyle="miter"/>
              <v:path gradientshapeok="t" o:connecttype="rect"/>
            </v:shapetype>
            <v:shape id="Textbox 2" o:spid="_x0000_s1026" type="#_x0000_t202" style="position:absolute;margin-left:261.35pt;margin-top:789.75pt;width:16.15pt;height:15.9pt;z-index:-25168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" filled="f" stroked="f">
              <v:textbox inset="0,0,0,0">
                <w:txbxContent>
                  <w:p w14:paraId="6C5AD593" w14:textId="77777777" w:rsidR="0016218A" w:rsidRDefault="00554466">
                    <w:pPr>
                      <w:spacing w:line="254" w:lineRule="exact"/>
                      <w:ind w:left="20"/>
                      <w:rPr>
                        <w:rFonts w:ascii="Arial" w:cs="Arial"/>
                        <w:b/>
                        <w:bCs/>
                        <w:sz w:val="24"/>
                        <w:szCs w:val="24"/>
                      </w:rPr>
                    </w:pPr>
                    <w:r>
                      <w:rPr>
                        <w:rFonts w:ascii="Arial" w:cs="Arial"/>
                        <w:b/>
                        <w:bCs/>
                        <w:spacing w:val="-5"/>
                        <w:w w:val="95"/>
                        <w:sz w:val="24"/>
                        <w:szCs w:val="24"/>
                      </w:rPr>
                      <w:t>[</w:t>
                    </w:r>
                    <w:r>
                      <w:rPr>
                        <w:rFonts w:ascii="Arial" w:cs="Arial"/>
                        <w:b/>
                        <w:bCs/>
                        <w:spacing w:val="-5"/>
                        <w:w w:val="95"/>
                        <w:sz w:val="24"/>
                        <w:szCs w:val="24"/>
                        <w:rtl/>
                      </w:rPr>
                      <w:t>ب</w:t>
                    </w:r>
                    <w:r>
                      <w:rPr>
                        <w:rFonts w:ascii="Arial" w:cs="Arial"/>
                        <w:b/>
                        <w:bCs/>
                        <w:spacing w:val="-5"/>
                        <w:w w:val="95"/>
                        <w:sz w:val="24"/>
                        <w:szCs w:val="24"/>
                      </w:rPr>
                      <w:t>]</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07319" w14:textId="77777777" w:rsidR="0016218A" w:rsidRDefault="00554466">
    <w:pPr>
      <w:pStyle w:val="a3"/>
      <w:spacing w:line="14" w:lineRule="auto"/>
      <w:jc w:val="left"/>
      <w:rPr>
        <w:sz w:val="20"/>
      </w:rPr>
    </w:pPr>
    <w:r>
      <w:rPr>
        <w:noProof/>
        <w:sz w:val="20"/>
      </w:rPr>
      <mc:AlternateContent>
        <mc:Choice Requires="wps">
          <w:drawing>
            <wp:anchor distT="0" distB="0" distL="0" distR="0" simplePos="0" relativeHeight="251638784" behindDoc="0" locked="0" layoutInCell="1" allowOverlap="1" wp14:anchorId="60D38F1D" wp14:editId="7288D64D">
              <wp:simplePos x="0" y="0"/>
              <wp:positionH relativeFrom="page">
                <wp:posOffset>3324225</wp:posOffset>
              </wp:positionH>
              <wp:positionV relativeFrom="page">
                <wp:posOffset>10029825</wp:posOffset>
              </wp:positionV>
              <wp:extent cx="187960" cy="201930"/>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87960" cy="201930"/>
                      </a:xfrm>
                      <a:prstGeom prst="rect">
                        <a:avLst/>
                      </a:prstGeom>
                    </wps:spPr>
                    <wps:txbx>
                      <w:txbxContent>
                        <w:p w14:paraId="32E508D2" w14:textId="37417F97" w:rsidR="0016218A" w:rsidRDefault="00554466">
                          <w:pPr>
                            <w:spacing w:line="254" w:lineRule="exact"/>
                            <w:ind w:left="20"/>
                            <w:rPr>
                              <w:rFonts w:ascii="Arial" w:cs="Arial"/>
                              <w:b/>
                              <w:bCs/>
                              <w:sz w:val="24"/>
                              <w:szCs w:val="24"/>
                            </w:rPr>
                          </w:pPr>
                          <w:r>
                            <w:rPr>
                              <w:rFonts w:ascii="Arial" w:cs="Arial"/>
                              <w:b/>
                              <w:bCs/>
                              <w:spacing w:val="-5"/>
                              <w:w w:val="90"/>
                              <w:sz w:val="24"/>
                              <w:szCs w:val="24"/>
                            </w:rPr>
                            <w:t>[</w:t>
                          </w:r>
                          <w:r w:rsidR="00BA3B10">
                            <w:rPr>
                              <w:rFonts w:ascii="Arial" w:cs="Arial" w:hint="cs"/>
                              <w:b/>
                              <w:bCs/>
                              <w:spacing w:val="-5"/>
                              <w:w w:val="90"/>
                              <w:sz w:val="24"/>
                              <w:szCs w:val="24"/>
                              <w:rtl/>
                            </w:rPr>
                            <w:t>د</w:t>
                          </w:r>
                          <w:r>
                            <w:rPr>
                              <w:rFonts w:ascii="Arial" w:cs="Arial"/>
                              <w:b/>
                              <w:bCs/>
                              <w:spacing w:val="-5"/>
                              <w:w w:val="90"/>
                              <w:sz w:val="24"/>
                              <w:szCs w:val="24"/>
                            </w:rPr>
                            <w:t>]</w:t>
                          </w:r>
                        </w:p>
                      </w:txbxContent>
                    </wps:txbx>
                    <wps:bodyPr wrap="square" lIns="0" tIns="0" rIns="0" bIns="0" rtlCol="0">
                      <a:noAutofit/>
                    </wps:bodyPr>
                  </wps:wsp>
                </a:graphicData>
              </a:graphic>
            </wp:anchor>
          </w:drawing>
        </mc:Choice>
        <mc:Fallback>
          <w:pict>
            <v:shapetype w14:anchorId="60D38F1D" id="_x0000_t202" coordsize="21600,21600" o:spt="202" path="m,l,21600r21600,l21600,xe">
              <v:stroke joinstyle="miter"/>
              <v:path gradientshapeok="t" o:connecttype="rect"/>
            </v:shapetype>
            <v:shape id="Textbox 6" o:spid="_x0000_s1027" type="#_x0000_t202" style="position:absolute;margin-left:261.75pt;margin-top:789.75pt;width:14.8pt;height:15.9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" filled="f" stroked="f">
              <v:textbox inset="0,0,0,0">
                <w:txbxContent>
                  <w:p w14:paraId="32E508D2" w14:textId="37417F97" w:rsidR="0016218A" w:rsidRDefault="00554466">
                    <w:pPr>
                      <w:spacing w:line="254" w:lineRule="exact"/>
                      <w:ind w:left="20"/>
                      <w:rPr>
                        <w:rFonts w:ascii="Arial" w:cs="Arial"/>
                        <w:b/>
                        <w:bCs/>
                        <w:sz w:val="24"/>
                        <w:szCs w:val="24"/>
                      </w:rPr>
                    </w:pPr>
                    <w:r>
                      <w:rPr>
                        <w:rFonts w:ascii="Arial" w:cs="Arial"/>
                        <w:b/>
                        <w:bCs/>
                        <w:spacing w:val="-5"/>
                        <w:w w:val="90"/>
                        <w:sz w:val="24"/>
                        <w:szCs w:val="24"/>
                      </w:rPr>
                      <w:t>[</w:t>
                    </w:r>
                    <w:r w:rsidR="00BA3B10">
                      <w:rPr>
                        <w:rFonts w:ascii="Arial" w:cs="Arial" w:hint="cs"/>
                        <w:b/>
                        <w:bCs/>
                        <w:spacing w:val="-5"/>
                        <w:w w:val="90"/>
                        <w:sz w:val="24"/>
                        <w:szCs w:val="24"/>
                        <w:rtl/>
                      </w:rPr>
                      <w:t>د</w:t>
                    </w:r>
                    <w:r>
                      <w:rPr>
                        <w:rFonts w:ascii="Arial" w:cs="Arial"/>
                        <w:b/>
                        <w:bCs/>
                        <w:spacing w:val="-5"/>
                        <w:w w:val="90"/>
                        <w:sz w:val="24"/>
                        <w:szCs w:val="24"/>
                      </w:rPr>
                      <w:t>]</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B59491" w14:textId="2ACFA266" w:rsidR="0016218A" w:rsidRDefault="0056229D">
    <w:pPr>
      <w:pStyle w:val="a3"/>
      <w:spacing w:line="14" w:lineRule="auto"/>
      <w:jc w:val="left"/>
      <w:rPr>
        <w:sz w:val="20"/>
      </w:rPr>
    </w:pPr>
    <w:r w:rsidRPr="0056229D">
      <w:rPr>
        <w:noProof/>
        <w:sz w:val="20"/>
        <w:rtl/>
      </w:rPr>
      <mc:AlternateContent>
        <mc:Choice Requires="wpg">
          <w:drawing>
            <wp:inline distT="0" distB="0" distL="0" distR="0" wp14:anchorId="12EB3F64" wp14:editId="48A2DB9B">
              <wp:extent cx="419100" cy="321945"/>
              <wp:effectExtent l="0" t="19050" r="0" b="11430"/>
              <wp:docPr id="1948185282" name="مجموعة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419100" cy="321945"/>
                        <a:chOff x="1731" y="14550"/>
                        <a:chExt cx="660" cy="507"/>
                      </a:xfrm>
                    </wpg:grpSpPr>
                    <wps:wsp>
                      <wps:cNvPr id="1912525731" name="AutoShape 23"/>
                      <wps:cNvSpPr>
                        <a:spLocks noChangeArrowheads="1"/>
                      </wps:cNvSpPr>
                      <wps:spPr bwMode="auto">
                        <a:xfrm>
                          <a:off x="1793" y="14550"/>
                          <a:ext cx="536" cy="507"/>
                        </a:xfrm>
                        <a:prstGeom prst="diamond">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4770172" name="Rectangle 24"/>
                      <wps:cNvSpPr>
                        <a:spLocks noChangeArrowheads="1"/>
                      </wps:cNvSpPr>
                      <wps:spPr bwMode="auto">
                        <a:xfrm>
                          <a:off x="1848" y="14616"/>
                          <a:ext cx="427" cy="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728321891" name="Text Box 5"/>
                      <wps:cNvSpPr txBox="1">
                        <a:spLocks noChangeArrowheads="1"/>
                      </wps:cNvSpPr>
                      <wps:spPr bwMode="auto">
                        <a:xfrm>
                          <a:off x="1731" y="14639"/>
                          <a:ext cx="660" cy="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90C1CF" w14:textId="77777777" w:rsidR="0056229D" w:rsidRDefault="0056229D">
                            <w:pPr>
                              <w:jc w:val="center"/>
                              <w:rPr>
                                <w:color w:val="17365D" w:themeColor="text2" w:themeShade="BF"/>
                                <w:sz w:val="16"/>
                                <w:szCs w:val="16"/>
                              </w:rPr>
                            </w:pPr>
                            <w:r>
                              <w:fldChar w:fldCharType="begin"/>
                            </w:r>
                            <w:r>
                              <w:instrText>PAGE   \* MERGEFORMAT</w:instrText>
                            </w:r>
                            <w:r>
                              <w:fldChar w:fldCharType="separate"/>
                            </w:r>
                            <w:r>
                              <w:rPr>
                                <w:color w:val="17365D" w:themeColor="text2" w:themeShade="BF"/>
                                <w:sz w:val="16"/>
                                <w:szCs w:val="16"/>
                                <w:rtl/>
                                <w:lang w:val="ar-SA"/>
                              </w:rPr>
                              <w:t>1</w:t>
                            </w:r>
                            <w:r>
                              <w:rPr>
                                <w:color w:val="17365D" w:themeColor="text2" w:themeShade="BF"/>
                                <w:sz w:val="16"/>
                                <w:szCs w:val="16"/>
                              </w:rPr>
                              <w:fldChar w:fldCharType="end"/>
                            </w:r>
                          </w:p>
                        </w:txbxContent>
                      </wps:txbx>
                      <wps:bodyPr rot="0" vert="horz" wrap="square" lIns="0" tIns="27432" rIns="0" bIns="0" anchor="t" anchorCtr="0" upright="1">
                        <a:noAutofit/>
                      </wps:bodyPr>
                    </wps:wsp>
                    <wpg:grpSp>
                      <wpg:cNvPr id="1801794168" name="Group 26"/>
                      <wpg:cNvGrpSpPr>
                        <a:grpSpLocks/>
                      </wpg:cNvGrpSpPr>
                      <wpg:grpSpPr bwMode="auto">
                        <a:xfrm>
                          <a:off x="1775" y="14647"/>
                          <a:ext cx="571" cy="314"/>
                          <a:chOff x="1705" y="14935"/>
                          <a:chExt cx="682" cy="375"/>
                        </a:xfrm>
                      </wpg:grpSpPr>
                      <wps:wsp>
                        <wps:cNvPr id="1413722987" name="AutoShape 7"/>
                        <wps:cNvSpPr>
                          <a:spLocks noChangeArrowheads="1"/>
                        </wps:cNvSpPr>
                        <wps:spPr bwMode="auto">
                          <a:xfrm rot="-5400000">
                            <a:off x="1782"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9931365" name="AutoShape 8"/>
                        <wps:cNvSpPr>
                          <a:spLocks noChangeArrowheads="1"/>
                        </wps:cNvSpPr>
                        <wps:spPr bwMode="auto">
                          <a:xfrm rot="5400000" flipH="1">
                            <a:off x="1934"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12EB3F64" id="مجموعة 18" o:spid="_x0000_s1028" style="width:33pt;height:25.35pt;flip:x;mso-position-horizontal-relative:char;mso-position-vertical-relative:line" coordorigin="1731,14550" coordsize="660,5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">
              <v:shapetype id="_x0000_t4" coordsize="21600,21600" o:spt="4" path="m10800,l,10800,10800,21600,21600,10800xe">
                <v:stroke joinstyle="miter"/>
                <v:path gradientshapeok="t" o:connecttype="rect" textboxrect="5400,5400,16200,16200"/>
              </v:shapetype>
              <v:shape id="AutoShape 23" o:spid="_x0000_s1029" type="#_x0000_t4" style="position:absolute;left:1793;top:14550;width:536;height:50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" filled="f" strokecolor="#a5a5a5"/>
              <v:rect id="Rectangle 24" o:spid="_x0000_s1030" style="position:absolute;left:1848;top:14616;width:427;height:3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" filled="f" strokecolor="#a5a5a5"/>
              <v:shapetype id="_x0000_t202" coordsize="21600,21600" o:spt="202" path="m,l,21600r21600,l21600,xe">
                <v:stroke joinstyle="miter"/>
                <v:path gradientshapeok="t" o:connecttype="rect"/>
              </v:shapetype>
              <v:shape id="Text Box 5" o:spid="_x0000_s1031" type="#_x0000_t202" style="position:absolute;left:1731;top:14639;width:660;height:3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" filled="f" stroked="f">
                <v:textbox inset="0,2.16pt,0,0">
                  <w:txbxContent>
                    <w:p w14:paraId="1B90C1CF" w14:textId="77777777" w:rsidR="0056229D" w:rsidRDefault="0056229D">
                      <w:pPr>
                        <w:jc w:val="center"/>
                        <w:rPr>
                          <w:color w:val="17365D" w:themeColor="text2" w:themeShade="BF"/>
                          <w:sz w:val="16"/>
                          <w:szCs w:val="16"/>
                        </w:rPr>
                      </w:pPr>
                      <w:r>
                        <w:fldChar w:fldCharType="begin"/>
                      </w:r>
                      <w:r>
                        <w:instrText>PAGE   \* MERGEFORMAT</w:instrText>
                      </w:r>
                      <w:r>
                        <w:fldChar w:fldCharType="separate"/>
                      </w:r>
                      <w:r>
                        <w:rPr>
                          <w:color w:val="17365D" w:themeColor="text2" w:themeShade="BF"/>
                          <w:sz w:val="16"/>
                          <w:szCs w:val="16"/>
                          <w:rtl/>
                          <w:lang w:val="ar-SA"/>
                        </w:rPr>
                        <w:t>1</w:t>
                      </w:r>
                      <w:r>
                        <w:rPr>
                          <w:color w:val="17365D" w:themeColor="text2" w:themeShade="BF"/>
                          <w:sz w:val="16"/>
                          <w:szCs w:val="16"/>
                        </w:rPr>
                        <w:fldChar w:fldCharType="end"/>
                      </w:r>
                    </w:p>
                  </w:txbxContent>
                </v:textbox>
              </v:shape>
              <v:group id="Group 26" o:spid="_x0000_s1032" style="position:absolute;left:1775;top:14647;width:571;height:314" coordorigin="1705,14935" coordsize="682,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">
                <v:shape id="AutoShape 7" o:spid="_x0000_s1033" style="position:absolute;left:1782;top:14858;width:375;height:530;rotation:-90;visibility:visible;mso-wrap-style:square;v-text-anchor:top" coordsize="21600,21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" path="m,l5400,21600r10800,l21600,,,xe" filled="f" strokecolor="#a5a5a5">
                  <v:stroke joinstyle="miter"/>
                  <v:path o:connecttype="custom" o:connectlocs="6,7;3,13;1,7;3,0" o:connectangles="0,0,0,0" textboxrect="4493,4483,17107,17117"/>
                </v:shape>
                <v:shape id="AutoShape 8" o:spid="_x0000_s1034" style="position:absolute;left:1934;top:14858;width:375;height:530;rotation:-90;flip:x;visibility:visible;mso-wrap-style:square;v-text-anchor:top" coordsize="21600,21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" path="m,l5400,21600r10800,l21600,,,xe" filled="f" strokecolor="#a5a5a5">
                  <v:stroke joinstyle="miter"/>
                  <v:path o:connecttype="custom" o:connectlocs="6,7;3,13;1,7;3,0" o:connectangles="0,0,0,0" textboxrect="4493,4483,17107,17117"/>
                </v:shape>
              </v:group>
              <w10:wrap anchorx="page"/>
              <w10:anchorlock/>
            </v:group>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1270423"/>
      <w:docPartObj>
        <w:docPartGallery w:val="Page Numbers (Bottom of Page)"/>
        <w:docPartUnique/>
      </w:docPartObj>
    </w:sdtPr>
    <w:sdtEndPr/>
    <w:sdtContent>
      <w:p w14:paraId="3E4162AF" w14:textId="6F25FC80" w:rsidR="005B2320" w:rsidRDefault="005B2320">
        <w:pPr>
          <w:pStyle w:val="a6"/>
          <w:jc w:val="center"/>
        </w:pPr>
        <w:r>
          <w:fldChar w:fldCharType="begin"/>
        </w:r>
        <w:r>
          <w:instrText>PAGE   \* MERGEFORMAT</w:instrText>
        </w:r>
        <w:r>
          <w:fldChar w:fldCharType="separate"/>
        </w:r>
        <w:r>
          <w:rPr>
            <w:rtl/>
            <w:lang w:val="ar-SA"/>
          </w:rPr>
          <w:t>2</w:t>
        </w:r>
        <w:r>
          <w:fldChar w:fldCharType="end"/>
        </w:r>
      </w:p>
    </w:sdtContent>
  </w:sdt>
  <w:p w14:paraId="497B1E80" w14:textId="7AE1A9F0" w:rsidR="0016218A" w:rsidRDefault="0016218A">
    <w:pPr>
      <w:pStyle w:val="a3"/>
      <w:spacing w:line="14" w:lineRule="auto"/>
      <w:jc w:val="left"/>
      <w:rPr>
        <w:sz w:val="20"/>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sz w:val="28"/>
        <w:szCs w:val="28"/>
        <w:lang w:val="ar-SA"/>
      </w:rPr>
      <w:id w:val="-412468250"/>
      <w:docPartObj>
        <w:docPartGallery w:val="Page Numbers (Bottom of Page)"/>
        <w:docPartUnique/>
      </w:docPartObj>
    </w:sdtPr>
    <w:sdtEndPr>
      <w:rPr>
        <w:rFonts w:ascii="Tahoma" w:eastAsia="Tahoma" w:hAnsi="Tahoma" w:cs="Tahoma"/>
        <w:sz w:val="22"/>
        <w:szCs w:val="22"/>
        <w:lang w:val="en-US"/>
      </w:rPr>
    </w:sdtEndPr>
    <w:sdtContent>
      <w:p w14:paraId="5362E695" w14:textId="0802EFCA" w:rsidR="000F2FC2" w:rsidRDefault="000F2FC2">
        <w:pPr>
          <w:pStyle w:val="a6"/>
        </w:pPr>
        <w:r>
          <w:rPr>
            <w:rFonts w:asciiTheme="majorHAnsi" w:eastAsiaTheme="majorEastAsia" w:hAnsiTheme="majorHAnsi" w:cstheme="majorBidi"/>
            <w:sz w:val="28"/>
            <w:szCs w:val="28"/>
            <w:rtl/>
            <w:lang w:val="ar-SA"/>
          </w:rPr>
          <w:t xml:space="preserve">الصفحة </w:t>
        </w:r>
        <w:r>
          <w:rPr>
            <w:rFonts w:asciiTheme="minorHAnsi" w:eastAsiaTheme="minorEastAsia" w:hAnsiTheme="minorHAnsi" w:cs="Times New Roman"/>
          </w:rPr>
          <w:fldChar w:fldCharType="begin"/>
        </w:r>
        <w:r>
          <w:instrText>PAGE    \* MERGEFORMAT</w:instrText>
        </w:r>
        <w:r>
          <w:rPr>
            <w:rFonts w:asciiTheme="minorHAnsi" w:eastAsiaTheme="minorEastAsia" w:hAnsiTheme="minorHAnsi" w:cs="Times New Roman"/>
          </w:rPr>
          <w:fldChar w:fldCharType="separate"/>
        </w:r>
        <w:r>
          <w:rPr>
            <w:rFonts w:asciiTheme="majorHAnsi" w:eastAsiaTheme="majorEastAsia" w:hAnsiTheme="majorHAnsi" w:cstheme="majorBidi"/>
            <w:sz w:val="28"/>
            <w:szCs w:val="28"/>
            <w:rtl/>
            <w:lang w:val="ar-SA"/>
          </w:rPr>
          <w:t>2</w:t>
        </w:r>
        <w:r>
          <w:rPr>
            <w:rFonts w:asciiTheme="majorHAnsi" w:eastAsiaTheme="majorEastAsia" w:hAnsiTheme="majorHAnsi" w:cstheme="majorBidi"/>
            <w:sz w:val="28"/>
            <w:szCs w:val="28"/>
          </w:rPr>
          <w:fldChar w:fldCharType="end"/>
        </w:r>
      </w:p>
    </w:sdtContent>
  </w:sdt>
  <w:p w14:paraId="295C7B03" w14:textId="1DA16315" w:rsidR="0016218A" w:rsidRDefault="0016218A">
    <w:pPr>
      <w:pStyle w:val="a3"/>
      <w:spacing w:line="14" w:lineRule="auto"/>
      <w:jc w:val="left"/>
      <w:rPr>
        <w:sz w:val="20"/>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E48190" w14:textId="4803C31A" w:rsidR="004C61E6" w:rsidRDefault="000D133F">
    <w:pPr>
      <w:pStyle w:val="a3"/>
      <w:spacing w:line="14" w:lineRule="auto"/>
      <w:jc w:val="left"/>
      <w:rPr>
        <w:sz w:val="20"/>
      </w:rPr>
    </w:pPr>
    <w:r w:rsidRPr="000D133F">
      <w:rPr>
        <w:noProof/>
        <w:sz w:val="20"/>
        <w:rtl/>
      </w:rPr>
      <mc:AlternateContent>
        <mc:Choice Requires="wpg">
          <w:drawing>
            <wp:inline distT="0" distB="0" distL="0" distR="0" wp14:anchorId="7AB77601" wp14:editId="08C350E9">
              <wp:extent cx="419100" cy="321945"/>
              <wp:effectExtent l="0" t="19050" r="0" b="11430"/>
              <wp:docPr id="2142882462" name="مجموعة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419100" cy="321945"/>
                        <a:chOff x="1731" y="14550"/>
                        <a:chExt cx="660" cy="507"/>
                      </a:xfrm>
                    </wpg:grpSpPr>
                    <wps:wsp>
                      <wps:cNvPr id="1455400661" name="AutoShape 2"/>
                      <wps:cNvSpPr>
                        <a:spLocks noChangeArrowheads="1"/>
                      </wps:cNvSpPr>
                      <wps:spPr bwMode="auto">
                        <a:xfrm>
                          <a:off x="1793" y="14550"/>
                          <a:ext cx="536" cy="507"/>
                        </a:xfrm>
                        <a:prstGeom prst="diamond">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0890387" name="Rectangle 3"/>
                      <wps:cNvSpPr>
                        <a:spLocks noChangeArrowheads="1"/>
                      </wps:cNvSpPr>
                      <wps:spPr bwMode="auto">
                        <a:xfrm>
                          <a:off x="1848" y="14616"/>
                          <a:ext cx="427" cy="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08086771" name="Text Box 5"/>
                      <wps:cNvSpPr txBox="1">
                        <a:spLocks noChangeArrowheads="1"/>
                      </wps:cNvSpPr>
                      <wps:spPr bwMode="auto">
                        <a:xfrm>
                          <a:off x="1731" y="14639"/>
                          <a:ext cx="660" cy="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9CF614" w14:textId="77777777" w:rsidR="000D133F" w:rsidRDefault="000D133F">
                            <w:pPr>
                              <w:jc w:val="center"/>
                              <w:rPr>
                                <w:color w:val="17365D" w:themeColor="text2" w:themeShade="BF"/>
                                <w:sz w:val="16"/>
                                <w:szCs w:val="16"/>
                              </w:rPr>
                            </w:pPr>
                            <w:r>
                              <w:fldChar w:fldCharType="begin"/>
                            </w:r>
                            <w:r>
                              <w:instrText>PAGE   \* MERGEFORMAT</w:instrText>
                            </w:r>
                            <w:r>
                              <w:fldChar w:fldCharType="separate"/>
                            </w:r>
                            <w:r>
                              <w:rPr>
                                <w:color w:val="17365D" w:themeColor="text2" w:themeShade="BF"/>
                                <w:sz w:val="16"/>
                                <w:szCs w:val="16"/>
                                <w:rtl/>
                                <w:lang w:val="ar-SA"/>
                              </w:rPr>
                              <w:t>1</w:t>
                            </w:r>
                            <w:r>
                              <w:rPr>
                                <w:color w:val="17365D" w:themeColor="text2" w:themeShade="BF"/>
                                <w:sz w:val="16"/>
                                <w:szCs w:val="16"/>
                              </w:rPr>
                              <w:fldChar w:fldCharType="end"/>
                            </w:r>
                          </w:p>
                        </w:txbxContent>
                      </wps:txbx>
                      <wps:bodyPr rot="0" vert="horz" wrap="square" lIns="0" tIns="27432" rIns="0" bIns="0" anchor="t" anchorCtr="0" upright="1">
                        <a:noAutofit/>
                      </wps:bodyPr>
                    </wps:wsp>
                    <wpg:grpSp>
                      <wpg:cNvPr id="1986916663" name="Group 5"/>
                      <wpg:cNvGrpSpPr>
                        <a:grpSpLocks/>
                      </wpg:cNvGrpSpPr>
                      <wpg:grpSpPr bwMode="auto">
                        <a:xfrm>
                          <a:off x="1775" y="14647"/>
                          <a:ext cx="571" cy="314"/>
                          <a:chOff x="1705" y="14935"/>
                          <a:chExt cx="682" cy="375"/>
                        </a:xfrm>
                      </wpg:grpSpPr>
                      <wps:wsp>
                        <wps:cNvPr id="1018217981" name="AutoShape 7"/>
                        <wps:cNvSpPr>
                          <a:spLocks noChangeArrowheads="1"/>
                        </wps:cNvSpPr>
                        <wps:spPr bwMode="auto">
                          <a:xfrm rot="-5400000">
                            <a:off x="1782"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3877115" name="AutoShape 8"/>
                        <wps:cNvSpPr>
                          <a:spLocks noChangeArrowheads="1"/>
                        </wps:cNvSpPr>
                        <wps:spPr bwMode="auto">
                          <a:xfrm rot="5400000" flipH="1">
                            <a:off x="1934"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7AB77601" id="مجموعة 15" o:spid="_x0000_s1035" style="width:33pt;height:25.35pt;flip:x;mso-position-horizontal-relative:char;mso-position-vertical-relative:line" coordorigin="1731,14550" coordsize="660,5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">
              <v:shapetype id="_x0000_t4" coordsize="21600,21600" o:spt="4" path="m10800,l,10800,10800,21600,21600,10800xe">
                <v:stroke joinstyle="miter"/>
                <v:path gradientshapeok="t" o:connecttype="rect" textboxrect="5400,5400,16200,16200"/>
              </v:shapetype>
              <v:shape id="AutoShape 2" o:spid="_x0000_s1036" type="#_x0000_t4" style="position:absolute;left:1793;top:14550;width:536;height:50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" filled="f" strokecolor="#a5a5a5"/>
              <v:rect id="Rectangle 3" o:spid="_x0000_s1037" style="position:absolute;left:1848;top:14616;width:427;height:3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" filled="f" strokecolor="#a5a5a5"/>
              <v:shapetype id="_x0000_t202" coordsize="21600,21600" o:spt="202" path="m,l,21600r21600,l21600,xe">
                <v:stroke joinstyle="miter"/>
                <v:path gradientshapeok="t" o:connecttype="rect"/>
              </v:shapetype>
              <v:shape id="Text Box 5" o:spid="_x0000_s1038" type="#_x0000_t202" style="position:absolute;left:1731;top:14639;width:660;height:3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" filled="f" stroked="f">
                <v:textbox inset="0,2.16pt,0,0">
                  <w:txbxContent>
                    <w:p w14:paraId="399CF614" w14:textId="77777777" w:rsidR="000D133F" w:rsidRDefault="000D133F">
                      <w:pPr>
                        <w:jc w:val="center"/>
                        <w:rPr>
                          <w:color w:val="17365D" w:themeColor="text2" w:themeShade="BF"/>
                          <w:sz w:val="16"/>
                          <w:szCs w:val="16"/>
                        </w:rPr>
                      </w:pPr>
                      <w:r>
                        <w:fldChar w:fldCharType="begin"/>
                      </w:r>
                      <w:r>
                        <w:instrText>PAGE   \* MERGEFORMAT</w:instrText>
                      </w:r>
                      <w:r>
                        <w:fldChar w:fldCharType="separate"/>
                      </w:r>
                      <w:r>
                        <w:rPr>
                          <w:color w:val="17365D" w:themeColor="text2" w:themeShade="BF"/>
                          <w:sz w:val="16"/>
                          <w:szCs w:val="16"/>
                          <w:rtl/>
                          <w:lang w:val="ar-SA"/>
                        </w:rPr>
                        <w:t>1</w:t>
                      </w:r>
                      <w:r>
                        <w:rPr>
                          <w:color w:val="17365D" w:themeColor="text2" w:themeShade="BF"/>
                          <w:sz w:val="16"/>
                          <w:szCs w:val="16"/>
                        </w:rPr>
                        <w:fldChar w:fldCharType="end"/>
                      </w:r>
                    </w:p>
                  </w:txbxContent>
                </v:textbox>
              </v:shape>
              <v:group id="Group 5" o:spid="_x0000_s1039" style="position:absolute;left:1775;top:14647;width:571;height:314" coordorigin="1705,14935" coordsize="682,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">
                <v:shape id="AutoShape 7" o:spid="_x0000_s1040" style="position:absolute;left:1782;top:14858;width:375;height:530;rotation:-90;visibility:visible;mso-wrap-style:square;v-text-anchor:top" coordsize="21600,21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" path="m,l5400,21600r10800,l21600,,,xe" filled="f" strokecolor="#a5a5a5">
                  <v:stroke joinstyle="miter"/>
                  <v:path o:connecttype="custom" o:connectlocs="6,7;3,13;1,7;3,0" o:connectangles="0,0,0,0" textboxrect="4493,4483,17107,17117"/>
                </v:shape>
                <v:shape id="AutoShape 8" o:spid="_x0000_s1041" style="position:absolute;left:1934;top:14858;width:375;height:530;rotation:-90;flip:x;visibility:visible;mso-wrap-style:square;v-text-anchor:top" coordsize="21600,21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" path="m,l5400,21600r10800,l21600,,,xe" filled="f" strokecolor="#a5a5a5">
                  <v:stroke joinstyle="miter"/>
                  <v:path o:connecttype="custom" o:connectlocs="6,7;3,13;1,7;3,0" o:connectangles="0,0,0,0" textboxrect="4493,4483,17107,17117"/>
                </v:shape>
              </v:group>
              <w10:wrap anchorx="page"/>
              <w10:anchorlock/>
            </v:group>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9D0FD" w14:textId="2DD1BB03" w:rsidR="004C61E6" w:rsidRDefault="00A72D87">
    <w:pPr>
      <w:pStyle w:val="a3"/>
      <w:spacing w:line="14" w:lineRule="auto"/>
      <w:jc w:val="left"/>
      <w:rPr>
        <w:sz w:val="20"/>
      </w:rPr>
    </w:pPr>
    <w:r w:rsidRPr="00A72D87">
      <w:rPr>
        <w:noProof/>
        <w:sz w:val="20"/>
        <w:rtl/>
      </w:rPr>
      <mc:AlternateContent>
        <mc:Choice Requires="wpg">
          <w:drawing>
            <wp:inline distT="0" distB="0" distL="0" distR="0" wp14:anchorId="54A116B3" wp14:editId="47374152">
              <wp:extent cx="419100" cy="321945"/>
              <wp:effectExtent l="0" t="19050" r="0" b="11430"/>
              <wp:docPr id="1715276850" name="مجموعة 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flipH="1">
                        <a:off x="0" y="0"/>
                        <a:ext cx="419100" cy="321945"/>
                        <a:chOff x="1731" y="14550"/>
                        <a:chExt cx="660" cy="507"/>
                      </a:xfrm>
                    </wpg:grpSpPr>
                    <wps:wsp>
                      <wps:cNvPr id="869608056" name="AutoShape 9"/>
                      <wps:cNvSpPr>
                        <a:spLocks noChangeArrowheads="1"/>
                      </wps:cNvSpPr>
                      <wps:spPr bwMode="auto">
                        <a:xfrm>
                          <a:off x="1793" y="14550"/>
                          <a:ext cx="536" cy="507"/>
                        </a:xfrm>
                        <a:prstGeom prst="diamond">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68317657" name="Rectangle 10"/>
                      <wps:cNvSpPr>
                        <a:spLocks noChangeArrowheads="1"/>
                      </wps:cNvSpPr>
                      <wps:spPr bwMode="auto">
                        <a:xfrm>
                          <a:off x="1848" y="14616"/>
                          <a:ext cx="427" cy="375"/>
                        </a:xfrm>
                        <a:prstGeom prst="rect">
                          <a:avLst/>
                        </a:pr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9844806" name="Text Box 5"/>
                      <wps:cNvSpPr txBox="1">
                        <a:spLocks noChangeArrowheads="1"/>
                      </wps:cNvSpPr>
                      <wps:spPr bwMode="auto">
                        <a:xfrm>
                          <a:off x="1731" y="14639"/>
                          <a:ext cx="660" cy="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DA35AA" w14:textId="77777777" w:rsidR="00A72D87" w:rsidRDefault="00A72D87">
                            <w:pPr>
                              <w:jc w:val="center"/>
                              <w:rPr>
                                <w:color w:val="17365D" w:themeColor="text2" w:themeShade="BF"/>
                                <w:sz w:val="16"/>
                                <w:szCs w:val="16"/>
                              </w:rPr>
                            </w:pPr>
                            <w:r>
                              <w:fldChar w:fldCharType="begin"/>
                            </w:r>
                            <w:r>
                              <w:instrText>PAGE   \* MERGEFORMAT</w:instrText>
                            </w:r>
                            <w:r>
                              <w:fldChar w:fldCharType="separate"/>
                            </w:r>
                            <w:r>
                              <w:rPr>
                                <w:color w:val="17365D" w:themeColor="text2" w:themeShade="BF"/>
                                <w:sz w:val="16"/>
                                <w:szCs w:val="16"/>
                                <w:rtl/>
                                <w:lang w:val="ar-SA"/>
                              </w:rPr>
                              <w:t>1</w:t>
                            </w:r>
                            <w:r>
                              <w:rPr>
                                <w:color w:val="17365D" w:themeColor="text2" w:themeShade="BF"/>
                                <w:sz w:val="16"/>
                                <w:szCs w:val="16"/>
                              </w:rPr>
                              <w:fldChar w:fldCharType="end"/>
                            </w:r>
                          </w:p>
                        </w:txbxContent>
                      </wps:txbx>
                      <wps:bodyPr rot="0" vert="horz" wrap="square" lIns="0" tIns="27432" rIns="0" bIns="0" anchor="t" anchorCtr="0" upright="1">
                        <a:noAutofit/>
                      </wps:bodyPr>
                    </wps:wsp>
                    <wpg:grpSp>
                      <wpg:cNvPr id="1748570013" name="Group 12"/>
                      <wpg:cNvGrpSpPr>
                        <a:grpSpLocks/>
                      </wpg:cNvGrpSpPr>
                      <wpg:grpSpPr bwMode="auto">
                        <a:xfrm>
                          <a:off x="1775" y="14647"/>
                          <a:ext cx="571" cy="314"/>
                          <a:chOff x="1705" y="14935"/>
                          <a:chExt cx="682" cy="375"/>
                        </a:xfrm>
                      </wpg:grpSpPr>
                      <wps:wsp>
                        <wps:cNvPr id="1115753534" name="AutoShape 7"/>
                        <wps:cNvSpPr>
                          <a:spLocks noChangeArrowheads="1"/>
                        </wps:cNvSpPr>
                        <wps:spPr bwMode="auto">
                          <a:xfrm rot="-5400000">
                            <a:off x="1782"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52684366" name="AutoShape 8"/>
                        <wps:cNvSpPr>
                          <a:spLocks noChangeArrowheads="1"/>
                        </wps:cNvSpPr>
                        <wps:spPr bwMode="auto">
                          <a:xfrm rot="5400000" flipH="1">
                            <a:off x="1934" y="14858"/>
                            <a:ext cx="375" cy="530"/>
                          </a:xfrm>
                          <a:custGeom>
                            <a:avLst/>
                            <a:gdLst>
                              <a:gd name="T0" fmla="*/ 328 w 21600"/>
                              <a:gd name="T1" fmla="*/ 265 h 21600"/>
                              <a:gd name="T2" fmla="*/ 188 w 21600"/>
                              <a:gd name="T3" fmla="*/ 530 h 21600"/>
                              <a:gd name="T4" fmla="*/ 47 w 21600"/>
                              <a:gd name="T5" fmla="*/ 265 h 21600"/>
                              <a:gd name="T6" fmla="*/ 188 w 21600"/>
                              <a:gd name="T7" fmla="*/ 0 h 21600"/>
                              <a:gd name="T8" fmla="*/ 0 60000 65536"/>
                              <a:gd name="T9" fmla="*/ 0 60000 65536"/>
                              <a:gd name="T10" fmla="*/ 0 60000 65536"/>
                              <a:gd name="T11" fmla="*/ 0 60000 65536"/>
                              <a:gd name="T12" fmla="*/ 4493 w 21600"/>
                              <a:gd name="T13" fmla="*/ 4483 h 21600"/>
                              <a:gd name="T14" fmla="*/ 17107 w 21600"/>
                              <a:gd name="T15" fmla="*/ 17117 h 21600"/>
                            </a:gdLst>
                            <a:ahLst/>
                            <a:cxnLst>
                              <a:cxn ang="T8">
                                <a:pos x="T0" y="T1"/>
                              </a:cxn>
                              <a:cxn ang="T9">
                                <a:pos x="T2" y="T3"/>
                              </a:cxn>
                              <a:cxn ang="T10">
                                <a:pos x="T4" y="T5"/>
                              </a:cxn>
                              <a:cxn ang="T11">
                                <a:pos x="T6" y="T7"/>
                              </a:cxn>
                            </a:cxnLst>
                            <a:rect l="T12" t="T13" r="T14" b="T15"/>
                            <a:pathLst>
                              <a:path w="21600" h="21600">
                                <a:moveTo>
                                  <a:pt x="0" y="0"/>
                                </a:moveTo>
                                <a:lnTo>
                                  <a:pt x="5400" y="21600"/>
                                </a:lnTo>
                                <a:lnTo>
                                  <a:pt x="16200" y="21600"/>
                                </a:lnTo>
                                <a:lnTo>
                                  <a:pt x="21600" y="0"/>
                                </a:lnTo>
                                <a:lnTo>
                                  <a:pt x="0" y="0"/>
                                </a:lnTo>
                                <a:close/>
                              </a:path>
                            </a:pathLst>
                          </a:custGeom>
                          <a:noFill/>
                          <a:ln w="9525">
                            <a:solidFill>
                              <a:srgbClr val="A5A5A5"/>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54A116B3" id="مجموعة 16" o:spid="_x0000_s1042" style="width:33pt;height:25.35pt;flip:x;mso-position-horizontal-relative:char;mso-position-vertical-relative:line" coordorigin="1731,14550" coordsize="660,50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">
              <v:shapetype id="_x0000_t4" coordsize="21600,21600" o:spt="4" path="m10800,l,10800,10800,21600,21600,10800xe">
                <v:stroke joinstyle="miter"/>
                <v:path gradientshapeok="t" o:connecttype="rect" textboxrect="5400,5400,16200,16200"/>
              </v:shapetype>
              <v:shape id="AutoShape 9" o:spid="_x0000_s1043" type="#_x0000_t4" style="position:absolute;left:1793;top:14550;width:536;height:50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" filled="f" strokecolor="#a5a5a5"/>
              <v:rect id="Rectangle 10" o:spid="_x0000_s1044" style="position:absolute;left:1848;top:14616;width:427;height:375;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" filled="f" strokecolor="#a5a5a5"/>
              <v:shapetype id="_x0000_t202" coordsize="21600,21600" o:spt="202" path="m,l,21600r21600,l21600,xe">
                <v:stroke joinstyle="miter"/>
                <v:path gradientshapeok="t" o:connecttype="rect"/>
              </v:shapetype>
              <v:shape id="Text Box 5" o:spid="_x0000_s1045" type="#_x0000_t202" style="position:absolute;left:1731;top:14639;width:660;height:330;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" filled="f" stroked="f">
                <v:textbox inset="0,2.16pt,0,0">
                  <w:txbxContent>
                    <w:p w14:paraId="28DA35AA" w14:textId="77777777" w:rsidR="00A72D87" w:rsidRDefault="00A72D87">
                      <w:pPr>
                        <w:jc w:val="center"/>
                        <w:rPr>
                          <w:color w:val="17365D" w:themeColor="text2" w:themeShade="BF"/>
                          <w:sz w:val="16"/>
                          <w:szCs w:val="16"/>
                        </w:rPr>
                      </w:pPr>
                      <w:r>
                        <w:fldChar w:fldCharType="begin"/>
                      </w:r>
                      <w:r>
                        <w:instrText>PAGE   \* MERGEFORMAT</w:instrText>
                      </w:r>
                      <w:r>
                        <w:fldChar w:fldCharType="separate"/>
                      </w:r>
                      <w:r>
                        <w:rPr>
                          <w:color w:val="17365D" w:themeColor="text2" w:themeShade="BF"/>
                          <w:sz w:val="16"/>
                          <w:szCs w:val="16"/>
                          <w:rtl/>
                          <w:lang w:val="ar-SA"/>
                        </w:rPr>
                        <w:t>1</w:t>
                      </w:r>
                      <w:r>
                        <w:rPr>
                          <w:color w:val="17365D" w:themeColor="text2" w:themeShade="BF"/>
                          <w:sz w:val="16"/>
                          <w:szCs w:val="16"/>
                        </w:rPr>
                        <w:fldChar w:fldCharType="end"/>
                      </w:r>
                    </w:p>
                  </w:txbxContent>
                </v:textbox>
              </v:shape>
              <v:group id="Group 12" o:spid="_x0000_s1046" style="position:absolute;left:1775;top:14647;width:571;height:314" coordorigin="1705,14935" coordsize="682,3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">
                <v:shape id="AutoShape 7" o:spid="_x0000_s1047" style="position:absolute;left:1782;top:14858;width:375;height:530;rotation:-90;visibility:visible;mso-wrap-style:square;v-text-anchor:top" coordsize="21600,21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" path="m,l5400,21600r10800,l21600,,,xe" filled="f" strokecolor="#a5a5a5">
                  <v:stroke joinstyle="miter"/>
                  <v:path o:connecttype="custom" o:connectlocs="6,7;3,13;1,7;3,0" o:connectangles="0,0,0,0" textboxrect="4493,4483,17107,17117"/>
                </v:shape>
                <v:shape id="AutoShape 8" o:spid="_x0000_s1048" style="position:absolute;left:1934;top:14858;width:375;height:530;rotation:-90;flip:x;visibility:visible;mso-wrap-style:square;v-text-anchor:top" coordsize="21600,2160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" path="m,l5400,21600r10800,l21600,,,xe" filled="f" strokecolor="#a5a5a5">
                  <v:stroke joinstyle="miter"/>
                  <v:path o:connecttype="custom" o:connectlocs="6,7;3,13;1,7;3,0" o:connectangles="0,0,0,0" textboxrect="4493,4483,17107,17117"/>
                </v:shape>
              </v:group>
              <w10:wrap anchorx="page"/>
              <w10:anchorlock/>
            </v:group>
          </w:pict>
        </mc:Fallback>
      </mc:AlternateContent>
    </w:r>
    <w:r w:rsidR="004C61E6">
      <w:rPr>
        <w:noProof/>
        <w:sz w:val="20"/>
      </w:rPr>
      <mc:AlternateContent>
        <mc:Choice Requires="wps">
          <w:drawing>
            <wp:anchor distT="0" distB="0" distL="0" distR="0" simplePos="0" relativeHeight="251687936" behindDoc="1" locked="0" layoutInCell="1" allowOverlap="1" wp14:anchorId="1798B502" wp14:editId="5864C552">
              <wp:simplePos x="0" y="0"/>
              <wp:positionH relativeFrom="page">
                <wp:posOffset>3305683</wp:posOffset>
              </wp:positionH>
              <wp:positionV relativeFrom="page">
                <wp:posOffset>10029996</wp:posOffset>
              </wp:positionV>
              <wp:extent cx="233679" cy="177800"/>
              <wp:effectExtent l="0" t="0" r="0" b="0"/>
              <wp:wrapNone/>
              <wp:docPr id="720230753"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33679" cy="177800"/>
                      </a:xfrm>
                      <a:prstGeom prst="rect">
                        <a:avLst/>
                      </a:prstGeom>
                    </wps:spPr>
                    <wps:txbx>
                      <w:txbxContent>
                        <w:p w14:paraId="57C3BDAD" w14:textId="77777777" w:rsidR="004C61E6" w:rsidRDefault="004C61E6">
                          <w:pPr>
                            <w:spacing w:line="254" w:lineRule="exact"/>
                            <w:ind w:left="20"/>
                            <w:rPr>
                              <w:rFonts w:ascii="Arial"/>
                              <w:b/>
                              <w:sz w:val="24"/>
                            </w:rPr>
                          </w:pPr>
                          <w:r>
                            <w:rPr>
                              <w:rFonts w:ascii="Arial"/>
                              <w:b/>
                              <w:spacing w:val="-4"/>
                              <w:w w:val="80"/>
                              <w:sz w:val="24"/>
                            </w:rPr>
                            <w:t>[9</w:t>
                          </w:r>
                          <w:r>
                            <w:rPr>
                              <w:rFonts w:ascii="Arial"/>
                              <w:b/>
                              <w:spacing w:val="-4"/>
                              <w:w w:val="80"/>
                              <w:sz w:val="24"/>
                            </w:rPr>
                            <w:fldChar w:fldCharType="begin"/>
                          </w:r>
                          <w:r>
                            <w:rPr>
                              <w:rFonts w:ascii="Arial"/>
                              <w:b/>
                              <w:spacing w:val="-4"/>
                              <w:w w:val="80"/>
                              <w:sz w:val="24"/>
                            </w:rPr>
                            <w:instrText xml:space="preserve"> PAGE </w:instrText>
                          </w:r>
                          <w:r>
                            <w:rPr>
                              <w:rFonts w:ascii="Arial"/>
                              <w:b/>
                              <w:spacing w:val="-4"/>
                              <w:w w:val="80"/>
                              <w:sz w:val="24"/>
                            </w:rPr>
                            <w:fldChar w:fldCharType="separate"/>
                          </w:r>
                          <w:r>
                            <w:rPr>
                              <w:rFonts w:ascii="Arial"/>
                              <w:b/>
                              <w:spacing w:val="-4"/>
                              <w:w w:val="80"/>
                              <w:sz w:val="24"/>
                            </w:rPr>
                            <w:t>1</w:t>
                          </w:r>
                          <w:r>
                            <w:rPr>
                              <w:rFonts w:ascii="Arial"/>
                              <w:b/>
                              <w:spacing w:val="-4"/>
                              <w:w w:val="80"/>
                              <w:sz w:val="24"/>
                            </w:rPr>
                            <w:fldChar w:fldCharType="end"/>
                          </w:r>
                          <w:r>
                            <w:rPr>
                              <w:rFonts w:ascii="Arial"/>
                              <w:b/>
                              <w:spacing w:val="-4"/>
                              <w:w w:val="80"/>
                              <w:sz w:val="24"/>
                            </w:rPr>
                            <w:t>]</w:t>
                          </w:r>
                        </w:p>
                      </w:txbxContent>
                    </wps:txbx>
                    <wps:bodyPr wrap="square" lIns="0" tIns="0" rIns="0" bIns="0" rtlCol="0">
                      <a:noAutofit/>
                    </wps:bodyPr>
                  </wps:wsp>
                </a:graphicData>
              </a:graphic>
            </wp:anchor>
          </w:drawing>
        </mc:Choice>
        <mc:Fallback>
          <w:pict>
            <v:shape w14:anchorId="1798B502" id="Textbox 110" o:spid="_x0000_s1049" type="#_x0000_t202" style="position:absolute;margin-left:260.3pt;margin-top:789.75pt;width:18.4pt;height:14pt;z-index:-2516285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" filled="f" stroked="f">
              <v:textbox inset="0,0,0,0">
                <w:txbxContent>
                  <w:p w14:paraId="57C3BDAD" w14:textId="77777777" w:rsidR="004C61E6" w:rsidRDefault="004C61E6">
                    <w:pPr>
                      <w:spacing w:line="254" w:lineRule="exact"/>
                      <w:ind w:left="20"/>
                      <w:rPr>
                        <w:rFonts w:ascii="Arial"/>
                        <w:b/>
                        <w:sz w:val="24"/>
                      </w:rPr>
                    </w:pPr>
                    <w:r>
                      <w:rPr>
                        <w:rFonts w:ascii="Arial"/>
                        <w:b/>
                        <w:spacing w:val="-4"/>
                        <w:w w:val="80"/>
                        <w:sz w:val="24"/>
                      </w:rPr>
                      <w:t>[9</w:t>
                    </w:r>
                    <w:r>
                      <w:rPr>
                        <w:rFonts w:ascii="Arial"/>
                        <w:b/>
                        <w:spacing w:val="-4"/>
                        <w:w w:val="80"/>
                        <w:sz w:val="24"/>
                      </w:rPr>
                      <w:fldChar w:fldCharType="begin"/>
                    </w:r>
                    <w:r>
                      <w:rPr>
                        <w:rFonts w:ascii="Arial"/>
                        <w:b/>
                        <w:spacing w:val="-4"/>
                        <w:w w:val="80"/>
                        <w:sz w:val="24"/>
                      </w:rPr>
                      <w:instrText xml:space="preserve"> PAGE </w:instrText>
                    </w:r>
                    <w:r>
                      <w:rPr>
                        <w:rFonts w:ascii="Arial"/>
                        <w:b/>
                        <w:spacing w:val="-4"/>
                        <w:w w:val="80"/>
                        <w:sz w:val="24"/>
                      </w:rPr>
                      <w:fldChar w:fldCharType="separate"/>
                    </w:r>
                    <w:r>
                      <w:rPr>
                        <w:rFonts w:ascii="Arial"/>
                        <w:b/>
                        <w:spacing w:val="-4"/>
                        <w:w w:val="80"/>
                        <w:sz w:val="24"/>
                      </w:rPr>
                      <w:t>1</w:t>
                    </w:r>
                    <w:r>
                      <w:rPr>
                        <w:rFonts w:ascii="Arial"/>
                        <w:b/>
                        <w:spacing w:val="-4"/>
                        <w:w w:val="80"/>
                        <w:sz w:val="24"/>
                      </w:rPr>
                      <w:fldChar w:fldCharType="end"/>
                    </w:r>
                    <w:r>
                      <w:rPr>
                        <w:rFonts w:ascii="Arial"/>
                        <w:b/>
                        <w:spacing w:val="-4"/>
                        <w:w w:val="80"/>
                        <w:sz w:val="24"/>
                      </w:rPr>
                      <w:t>]</w:t>
                    </w: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4B66C" w14:textId="77777777" w:rsidR="0016218A" w:rsidRDefault="00554466">
    <w:pPr>
      <w:pStyle w:val="a3"/>
      <w:spacing w:line="14" w:lineRule="auto"/>
      <w:jc w:val="left"/>
      <w:rPr>
        <w:sz w:val="20"/>
      </w:rPr>
    </w:pPr>
    <w:r>
      <w:rPr>
        <w:noProof/>
        <w:sz w:val="20"/>
      </w:rPr>
      <mc:AlternateContent>
        <mc:Choice Requires="wps">
          <w:drawing>
            <wp:anchor distT="0" distB="0" distL="0" distR="0" simplePos="0" relativeHeight="251675648" behindDoc="1" locked="0" layoutInCell="1" allowOverlap="1" wp14:anchorId="77F3B73D" wp14:editId="5BC992D9">
              <wp:simplePos x="0" y="0"/>
              <wp:positionH relativeFrom="page">
                <wp:posOffset>3273678</wp:posOffset>
              </wp:positionH>
              <wp:positionV relativeFrom="page">
                <wp:posOffset>10029996</wp:posOffset>
              </wp:positionV>
              <wp:extent cx="296545" cy="177800"/>
              <wp:effectExtent l="0" t="0" r="0" b="0"/>
              <wp:wrapNone/>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6545" cy="177800"/>
                      </a:xfrm>
                      <a:prstGeom prst="rect">
                        <a:avLst/>
                      </a:prstGeom>
                    </wps:spPr>
                    <wps:txbx>
                      <w:txbxContent>
                        <w:p w14:paraId="2973C608" w14:textId="6312DE8A" w:rsidR="0016218A" w:rsidRDefault="0016218A">
                          <w:pPr>
                            <w:spacing w:line="254" w:lineRule="exact"/>
                            <w:ind w:left="20"/>
                            <w:rPr>
                              <w:rFonts w:ascii="Arial"/>
                              <w:b/>
                              <w:sz w:val="24"/>
                            </w:rPr>
                          </w:pPr>
                        </w:p>
                      </w:txbxContent>
                    </wps:txbx>
                    <wps:bodyPr wrap="square" lIns="0" tIns="0" rIns="0" bIns="0" rtlCol="0">
                      <a:noAutofit/>
                    </wps:bodyPr>
                  </wps:wsp>
                </a:graphicData>
              </a:graphic>
            </wp:anchor>
          </w:drawing>
        </mc:Choice>
        <mc:Fallback>
          <w:pict>
            <v:shapetype w14:anchorId="77F3B73D" id="_x0000_t202" coordsize="21600,21600" o:spt="202" path="m,l,21600r21600,l21600,xe">
              <v:stroke joinstyle="miter"/>
              <v:path gradientshapeok="t" o:connecttype="rect"/>
            </v:shapetype>
            <v:shape id="Textbox 111" o:spid="_x0000_s1050" type="#_x0000_t202" style="position:absolute;margin-left:257.75pt;margin-top:789.75pt;width:23.35pt;height:14pt;z-index:-2516408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" filled="f" stroked="f">
              <v:textbox inset="0,0,0,0">
                <w:txbxContent>
                  <w:p w14:paraId="2973C608" w14:textId="6312DE8A" w:rsidR="0016218A" w:rsidRDefault="0016218A">
                    <w:pPr>
                      <w:spacing w:line="254" w:lineRule="exact"/>
                      <w:ind w:left="20"/>
                      <w:rPr>
                        <w:rFonts w:ascii="Arial"/>
                        <w:b/>
                        <w:sz w:val="24"/>
                      </w:rPr>
                    </w:pP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0D968A" w14:textId="77777777" w:rsidR="0016218A" w:rsidRDefault="00554466">
    <w:pPr>
      <w:pStyle w:val="a3"/>
      <w:spacing w:line="14" w:lineRule="auto"/>
      <w:jc w:val="left"/>
      <w:rPr>
        <w:sz w:val="20"/>
      </w:rPr>
    </w:pPr>
    <w:r>
      <w:rPr>
        <w:noProof/>
        <w:sz w:val="20"/>
      </w:rPr>
      <mc:AlternateContent>
        <mc:Choice Requires="wps">
          <w:drawing>
            <wp:anchor distT="0" distB="0" distL="0" distR="0" simplePos="0" relativeHeight="251676672" behindDoc="1" locked="0" layoutInCell="1" allowOverlap="1" wp14:anchorId="5F137A0E" wp14:editId="093E4228">
              <wp:simplePos x="0" y="0"/>
              <wp:positionH relativeFrom="page">
                <wp:posOffset>3273678</wp:posOffset>
              </wp:positionH>
              <wp:positionV relativeFrom="page">
                <wp:posOffset>10029996</wp:posOffset>
              </wp:positionV>
              <wp:extent cx="296545" cy="177800"/>
              <wp:effectExtent l="0" t="0" r="0" b="0"/>
              <wp:wrapNone/>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6545" cy="177800"/>
                      </a:xfrm>
                      <a:prstGeom prst="rect">
                        <a:avLst/>
                      </a:prstGeom>
                    </wps:spPr>
                    <wps:txbx>
                      <w:txbxContent>
                        <w:p w14:paraId="4162E29D" w14:textId="77777777" w:rsidR="0016218A" w:rsidRDefault="00554466">
                          <w:pPr>
                            <w:spacing w:line="254" w:lineRule="exact"/>
                            <w:ind w:left="20"/>
                            <w:rPr>
                              <w:rFonts w:ascii="Arial"/>
                              <w:b/>
                              <w:sz w:val="24"/>
                            </w:rPr>
                          </w:pPr>
                          <w:r>
                            <w:rPr>
                              <w:rFonts w:ascii="Arial"/>
                              <w:b/>
                              <w:spacing w:val="-2"/>
                              <w:w w:val="75"/>
                              <w:sz w:val="24"/>
                            </w:rPr>
                            <w:t>[101]</w:t>
                          </w:r>
                        </w:p>
                      </w:txbxContent>
                    </wps:txbx>
                    <wps:bodyPr wrap="square" lIns="0" tIns="0" rIns="0" bIns="0" rtlCol="0">
                      <a:noAutofit/>
                    </wps:bodyPr>
                  </wps:wsp>
                </a:graphicData>
              </a:graphic>
            </wp:anchor>
          </w:drawing>
        </mc:Choice>
        <mc:Fallback>
          <w:pict>
            <v:shapetype w14:anchorId="5F137A0E" id="_x0000_t202" coordsize="21600,21600" o:spt="202" path="m,l,21600r21600,l21600,xe">
              <v:stroke joinstyle="miter"/>
              <v:path gradientshapeok="t" o:connecttype="rect"/>
            </v:shapetype>
            <v:shape id="Textbox 112" o:spid="_x0000_s1051" type="#_x0000_t202" style="position:absolute;margin-left:257.75pt;margin-top:789.75pt;width:23.35pt;height:14pt;z-index:-25163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" filled="f" stroked="f">
              <v:textbox inset="0,0,0,0">
                <w:txbxContent>
                  <w:p w14:paraId="4162E29D" w14:textId="77777777" w:rsidR="0016218A" w:rsidRDefault="00554466">
                    <w:pPr>
                      <w:spacing w:line="254" w:lineRule="exact"/>
                      <w:ind w:left="20"/>
                      <w:rPr>
                        <w:rFonts w:ascii="Arial"/>
                        <w:b/>
                        <w:sz w:val="24"/>
                      </w:rPr>
                    </w:pPr>
                    <w:r>
                      <w:rPr>
                        <w:rFonts w:ascii="Arial"/>
                        <w:b/>
                        <w:spacing w:val="-2"/>
                        <w:w w:val="75"/>
                        <w:sz w:val="24"/>
                      </w:rPr>
                      <w:t>[101]</w:t>
                    </w:r>
                  </w:p>
                </w:txbxContent>
              </v:textbox>
              <w10:wrap anchorx="page" anchory="page"/>
            </v:shape>
          </w:pict>
        </mc:Fallback>
      </mc:AlternateConten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6303AF" w14:textId="77777777" w:rsidR="0016218A" w:rsidRDefault="00554466">
    <w:pPr>
      <w:pStyle w:val="a3"/>
      <w:spacing w:line="14" w:lineRule="auto"/>
      <w:jc w:val="left"/>
      <w:rPr>
        <w:sz w:val="20"/>
      </w:rPr>
    </w:pPr>
    <w:r>
      <w:rPr>
        <w:noProof/>
        <w:sz w:val="20"/>
      </w:rPr>
      <mc:AlternateContent>
        <mc:Choice Requires="wps">
          <w:drawing>
            <wp:anchor distT="0" distB="0" distL="0" distR="0" simplePos="0" relativeHeight="251677696" behindDoc="1" locked="0" layoutInCell="1" allowOverlap="1" wp14:anchorId="347CAE8E" wp14:editId="2E415601">
              <wp:simplePos x="0" y="0"/>
              <wp:positionH relativeFrom="page">
                <wp:posOffset>3349878</wp:posOffset>
              </wp:positionH>
              <wp:positionV relativeFrom="page">
                <wp:posOffset>10029996</wp:posOffset>
              </wp:positionV>
              <wp:extent cx="144145" cy="177800"/>
              <wp:effectExtent l="0" t="0" r="0" b="0"/>
              <wp:wrapNone/>
              <wp:docPr id="113" name="Text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145" cy="177800"/>
                      </a:xfrm>
                      <a:prstGeom prst="rect">
                        <a:avLst/>
                      </a:prstGeom>
                    </wps:spPr>
                    <wps:txbx>
                      <w:txbxContent>
                        <w:p w14:paraId="5447E7DB" w14:textId="77777777" w:rsidR="0016218A" w:rsidRDefault="00554466">
                          <w:pPr>
                            <w:spacing w:line="254" w:lineRule="exact"/>
                            <w:ind w:left="20"/>
                            <w:rPr>
                              <w:rFonts w:ascii="Arial"/>
                              <w:b/>
                              <w:sz w:val="24"/>
                            </w:rPr>
                          </w:pPr>
                          <w:r>
                            <w:rPr>
                              <w:rFonts w:ascii="Arial"/>
                              <w:b/>
                              <w:spacing w:val="-5"/>
                              <w:w w:val="90"/>
                              <w:sz w:val="24"/>
                            </w:rPr>
                            <w:t>[I]</w:t>
                          </w:r>
                        </w:p>
                      </w:txbxContent>
                    </wps:txbx>
                    <wps:bodyPr wrap="square" lIns="0" tIns="0" rIns="0" bIns="0" rtlCol="0">
                      <a:noAutofit/>
                    </wps:bodyPr>
                  </wps:wsp>
                </a:graphicData>
              </a:graphic>
            </wp:anchor>
          </w:drawing>
        </mc:Choice>
        <mc:Fallback>
          <w:pict>
            <v:shapetype w14:anchorId="347CAE8E" id="_x0000_t202" coordsize="21600,21600" o:spt="202" path="m,l,21600r21600,l21600,xe">
              <v:stroke joinstyle="miter"/>
              <v:path gradientshapeok="t" o:connecttype="rect"/>
            </v:shapetype>
            <v:shape id="Textbox 113" o:spid="_x0000_s1052" type="#_x0000_t202" style="position:absolute;margin-left:263.75pt;margin-top:789.75pt;width:11.35pt;height:14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" filled="f" stroked="f">
              <v:textbox inset="0,0,0,0">
                <w:txbxContent>
                  <w:p w14:paraId="5447E7DB" w14:textId="77777777" w:rsidR="0016218A" w:rsidRDefault="00554466">
                    <w:pPr>
                      <w:spacing w:line="254" w:lineRule="exact"/>
                      <w:ind w:left="20"/>
                      <w:rPr>
                        <w:rFonts w:ascii="Arial"/>
                        <w:b/>
                        <w:sz w:val="24"/>
                      </w:rPr>
                    </w:pPr>
                    <w:r>
                      <w:rPr>
                        <w:rFonts w:ascii="Arial"/>
                        <w:b/>
                        <w:spacing w:val="-5"/>
                        <w:w w:val="90"/>
                        <w:sz w:val="24"/>
                      </w:rPr>
                      <w:t>[I]</w:t>
                    </w:r>
                  </w:p>
                </w:txbxContent>
              </v:textbox>
              <w10:wrap anchorx="page" anchory="page"/>
            </v:shape>
          </w:pict>
        </mc:Fallback>
      </mc:AlternateConten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0770EC" w14:textId="77777777" w:rsidR="0016218A" w:rsidRDefault="00554466">
    <w:pPr>
      <w:pStyle w:val="a3"/>
      <w:spacing w:line="14" w:lineRule="auto"/>
      <w:jc w:val="left"/>
      <w:rPr>
        <w:sz w:val="20"/>
      </w:rPr>
    </w:pPr>
    <w:r>
      <w:rPr>
        <w:noProof/>
        <w:sz w:val="20"/>
      </w:rPr>
      <mc:AlternateContent>
        <mc:Choice Requires="wps">
          <w:drawing>
            <wp:anchor distT="0" distB="0" distL="0" distR="0" simplePos="0" relativeHeight="251684864" behindDoc="1" locked="0" layoutInCell="1" allowOverlap="1" wp14:anchorId="1148EF16" wp14:editId="3608D7F0">
              <wp:simplePos x="0" y="0"/>
              <wp:positionH relativeFrom="page">
                <wp:posOffset>3316351</wp:posOffset>
              </wp:positionH>
              <wp:positionV relativeFrom="page">
                <wp:posOffset>10029996</wp:posOffset>
              </wp:positionV>
              <wp:extent cx="212725" cy="177800"/>
              <wp:effectExtent l="0" t="0" r="0" b="0"/>
              <wp:wrapNone/>
              <wp:docPr id="156" name="Textbox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2725" cy="177800"/>
                      </a:xfrm>
                      <a:prstGeom prst="rect">
                        <a:avLst/>
                      </a:prstGeom>
                    </wps:spPr>
                    <wps:txbx>
                      <w:txbxContent>
                        <w:p w14:paraId="47DCFA70" w14:textId="77777777" w:rsidR="0016218A" w:rsidRDefault="00554466">
                          <w:pPr>
                            <w:spacing w:line="254" w:lineRule="exact"/>
                            <w:ind w:left="20"/>
                            <w:rPr>
                              <w:rFonts w:ascii="Arial"/>
                              <w:b/>
                              <w:sz w:val="24"/>
                            </w:rPr>
                          </w:pPr>
                          <w:r>
                            <w:rPr>
                              <w:rFonts w:ascii="Arial"/>
                              <w:b/>
                              <w:spacing w:val="-4"/>
                              <w:w w:val="85"/>
                              <w:sz w:val="24"/>
                            </w:rPr>
                            <w:t>[xI]</w:t>
                          </w:r>
                        </w:p>
                      </w:txbxContent>
                    </wps:txbx>
                    <wps:bodyPr wrap="square" lIns="0" tIns="0" rIns="0" bIns="0" rtlCol="0">
                      <a:noAutofit/>
                    </wps:bodyPr>
                  </wps:wsp>
                </a:graphicData>
              </a:graphic>
            </wp:anchor>
          </w:drawing>
        </mc:Choice>
        <mc:Fallback>
          <w:pict>
            <v:shapetype w14:anchorId="1148EF16" id="_x0000_t202" coordsize="21600,21600" o:spt="202" path="m,l,21600r21600,l21600,xe">
              <v:stroke joinstyle="miter"/>
              <v:path gradientshapeok="t" o:connecttype="rect"/>
            </v:shapetype>
            <v:shape id="Textbox 156" o:spid="_x0000_s1053" type="#_x0000_t202" style="position:absolute;margin-left:261.15pt;margin-top:789.75pt;width:16.75pt;height:14pt;z-index:-2516316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" filled="f" stroked="f">
              <v:textbox inset="0,0,0,0">
                <w:txbxContent>
                  <w:p w14:paraId="47DCFA70" w14:textId="77777777" w:rsidR="0016218A" w:rsidRDefault="00554466">
                    <w:pPr>
                      <w:spacing w:line="254" w:lineRule="exact"/>
                      <w:ind w:left="20"/>
                      <w:rPr>
                        <w:rFonts w:ascii="Arial"/>
                        <w:b/>
                        <w:sz w:val="24"/>
                      </w:rPr>
                    </w:pPr>
                    <w:r>
                      <w:rPr>
                        <w:rFonts w:ascii="Arial"/>
                        <w:b/>
                        <w:spacing w:val="-4"/>
                        <w:w w:val="85"/>
                        <w:sz w:val="24"/>
                      </w:rPr>
                      <w:t>[xI]</w:t>
                    </w:r>
                  </w:p>
                </w:txbxContent>
              </v:textbox>
              <w10:wrap anchorx="page" anchory="page"/>
            </v:shape>
          </w:pict>
        </mc:Fallback>
      </mc:AlternateConten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DF0982" w14:textId="77777777" w:rsidR="0016218A" w:rsidRDefault="0016218A">
    <w:pPr>
      <w:pStyle w:val="a3"/>
      <w:spacing w:line="14" w:lineRule="auto"/>
      <w:jc w:val="left"/>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B06AA2" w14:textId="77777777" w:rsidR="007239FC" w:rsidRDefault="007239FC">
      <w:r>
        <w:separator/>
      </w:r>
    </w:p>
  </w:footnote>
  <w:footnote w:type="continuationSeparator" w:id="0">
    <w:p w14:paraId="04D09884" w14:textId="77777777" w:rsidR="007239FC" w:rsidRDefault="007239F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971B4A"/>
    <w:multiLevelType w:val="multilevel"/>
    <w:tmpl w:val="3F44A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0D57C4"/>
    <w:multiLevelType w:val="multilevel"/>
    <w:tmpl w:val="40241820"/>
    <w:lvl w:ilvl="0">
      <w:numFmt w:val="decimal"/>
      <w:lvlText w:val="%1."/>
      <w:lvlJc w:val="left"/>
      <w:pPr>
        <w:tabs>
          <w:tab w:val="num" w:pos="360"/>
        </w:tabs>
        <w:ind w:left="360" w:hanging="360"/>
      </w:pPr>
      <w:rPr>
        <w:rFonts w:hint="default"/>
        <w:lang w:val="en-US"/>
      </w:rPr>
    </w:lvl>
    <w:lvl w:ilvl="1">
      <w:start w:val="1"/>
      <w:numFmt w:val="bullet"/>
      <w:lvlText w:val="o"/>
      <w:lvlJc w:val="left"/>
      <w:pPr>
        <w:tabs>
          <w:tab w:val="num" w:pos="1298"/>
        </w:tabs>
        <w:ind w:left="1298" w:hanging="360"/>
      </w:pPr>
      <w:rPr>
        <w:rFonts w:ascii="Courier New" w:hAnsi="Courier New" w:hint="default"/>
        <w:sz w:val="20"/>
      </w:rPr>
    </w:lvl>
    <w:lvl w:ilvl="2">
      <w:start w:val="1"/>
      <w:numFmt w:val="decimal"/>
      <w:lvlText w:val="%3."/>
      <w:lvlJc w:val="left"/>
      <w:pPr>
        <w:tabs>
          <w:tab w:val="num" w:pos="2018"/>
        </w:tabs>
        <w:ind w:left="2018" w:hanging="360"/>
      </w:pPr>
      <w:rPr>
        <w:rFonts w:hint="default"/>
      </w:rPr>
    </w:lvl>
    <w:lvl w:ilvl="3">
      <w:start w:val="1"/>
      <w:numFmt w:val="decimal"/>
      <w:lvlText w:val="%4."/>
      <w:lvlJc w:val="left"/>
      <w:pPr>
        <w:tabs>
          <w:tab w:val="num" w:pos="2738"/>
        </w:tabs>
        <w:ind w:left="2738" w:hanging="360"/>
      </w:pPr>
      <w:rPr>
        <w:rFonts w:hint="default"/>
      </w:rPr>
    </w:lvl>
    <w:lvl w:ilvl="4">
      <w:start w:val="1"/>
      <w:numFmt w:val="decimal"/>
      <w:lvlText w:val="%5."/>
      <w:lvlJc w:val="left"/>
      <w:pPr>
        <w:tabs>
          <w:tab w:val="num" w:pos="3458"/>
        </w:tabs>
        <w:ind w:left="3458" w:hanging="360"/>
      </w:pPr>
      <w:rPr>
        <w:rFonts w:hint="default"/>
      </w:rPr>
    </w:lvl>
    <w:lvl w:ilvl="5">
      <w:start w:val="1"/>
      <w:numFmt w:val="decimal"/>
      <w:lvlText w:val="%6."/>
      <w:lvlJc w:val="left"/>
      <w:pPr>
        <w:tabs>
          <w:tab w:val="num" w:pos="4178"/>
        </w:tabs>
        <w:ind w:left="4178" w:hanging="360"/>
      </w:pPr>
      <w:rPr>
        <w:rFonts w:hint="default"/>
      </w:rPr>
    </w:lvl>
    <w:lvl w:ilvl="6">
      <w:start w:val="1"/>
      <w:numFmt w:val="decimal"/>
      <w:lvlText w:val="%7."/>
      <w:lvlJc w:val="left"/>
      <w:pPr>
        <w:tabs>
          <w:tab w:val="num" w:pos="4898"/>
        </w:tabs>
        <w:ind w:left="4898" w:hanging="360"/>
      </w:pPr>
      <w:rPr>
        <w:rFonts w:hint="default"/>
      </w:rPr>
    </w:lvl>
    <w:lvl w:ilvl="7">
      <w:start w:val="1"/>
      <w:numFmt w:val="decimal"/>
      <w:lvlText w:val="%8."/>
      <w:lvlJc w:val="left"/>
      <w:pPr>
        <w:tabs>
          <w:tab w:val="num" w:pos="5618"/>
        </w:tabs>
        <w:ind w:left="5618" w:hanging="360"/>
      </w:pPr>
      <w:rPr>
        <w:rFonts w:hint="default"/>
      </w:rPr>
    </w:lvl>
    <w:lvl w:ilvl="8">
      <w:start w:val="1"/>
      <w:numFmt w:val="decimal"/>
      <w:lvlText w:val="%9."/>
      <w:lvlJc w:val="left"/>
      <w:pPr>
        <w:tabs>
          <w:tab w:val="num" w:pos="6338"/>
        </w:tabs>
        <w:ind w:left="6338" w:hanging="360"/>
      </w:pPr>
      <w:rPr>
        <w:rFonts w:hint="default"/>
      </w:rPr>
    </w:lvl>
  </w:abstractNum>
  <w:abstractNum w:abstractNumId="2" w15:restartNumberingAfterBreak="0">
    <w:nsid w:val="03A04683"/>
    <w:multiLevelType w:val="multilevel"/>
    <w:tmpl w:val="9C54D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E17887"/>
    <w:multiLevelType w:val="hybridMultilevel"/>
    <w:tmpl w:val="41523C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417123A"/>
    <w:multiLevelType w:val="multilevel"/>
    <w:tmpl w:val="CA62A1C2"/>
    <w:lvl w:ilvl="0">
      <w:start w:val="1"/>
      <w:numFmt w:val="bullet"/>
      <w:lvlText w:val=""/>
      <w:lvlJc w:val="left"/>
      <w:pPr>
        <w:tabs>
          <w:tab w:val="num" w:pos="9290"/>
        </w:tabs>
        <w:ind w:left="9290" w:hanging="360"/>
      </w:pPr>
      <w:rPr>
        <w:rFonts w:ascii="Symbol" w:hAnsi="Symbol" w:hint="default"/>
        <w:sz w:val="20"/>
      </w:rPr>
    </w:lvl>
    <w:lvl w:ilvl="1" w:tentative="1">
      <w:start w:val="1"/>
      <w:numFmt w:val="bullet"/>
      <w:lvlText w:val="o"/>
      <w:lvlJc w:val="left"/>
      <w:pPr>
        <w:tabs>
          <w:tab w:val="num" w:pos="10010"/>
        </w:tabs>
        <w:ind w:left="10010" w:hanging="360"/>
      </w:pPr>
      <w:rPr>
        <w:rFonts w:ascii="Courier New" w:hAnsi="Courier New" w:hint="default"/>
        <w:sz w:val="20"/>
      </w:rPr>
    </w:lvl>
    <w:lvl w:ilvl="2" w:tentative="1">
      <w:start w:val="1"/>
      <w:numFmt w:val="bullet"/>
      <w:lvlText w:val=""/>
      <w:lvlJc w:val="left"/>
      <w:pPr>
        <w:tabs>
          <w:tab w:val="num" w:pos="10730"/>
        </w:tabs>
        <w:ind w:left="10730" w:hanging="360"/>
      </w:pPr>
      <w:rPr>
        <w:rFonts w:ascii="Wingdings" w:hAnsi="Wingdings" w:hint="default"/>
        <w:sz w:val="20"/>
      </w:rPr>
    </w:lvl>
    <w:lvl w:ilvl="3" w:tentative="1">
      <w:start w:val="1"/>
      <w:numFmt w:val="bullet"/>
      <w:lvlText w:val=""/>
      <w:lvlJc w:val="left"/>
      <w:pPr>
        <w:tabs>
          <w:tab w:val="num" w:pos="11450"/>
        </w:tabs>
        <w:ind w:left="11450" w:hanging="360"/>
      </w:pPr>
      <w:rPr>
        <w:rFonts w:ascii="Wingdings" w:hAnsi="Wingdings" w:hint="default"/>
        <w:sz w:val="20"/>
      </w:rPr>
    </w:lvl>
    <w:lvl w:ilvl="4" w:tentative="1">
      <w:start w:val="1"/>
      <w:numFmt w:val="bullet"/>
      <w:lvlText w:val=""/>
      <w:lvlJc w:val="left"/>
      <w:pPr>
        <w:tabs>
          <w:tab w:val="num" w:pos="12170"/>
        </w:tabs>
        <w:ind w:left="12170" w:hanging="360"/>
      </w:pPr>
      <w:rPr>
        <w:rFonts w:ascii="Wingdings" w:hAnsi="Wingdings" w:hint="default"/>
        <w:sz w:val="20"/>
      </w:rPr>
    </w:lvl>
    <w:lvl w:ilvl="5" w:tentative="1">
      <w:start w:val="1"/>
      <w:numFmt w:val="bullet"/>
      <w:lvlText w:val=""/>
      <w:lvlJc w:val="left"/>
      <w:pPr>
        <w:tabs>
          <w:tab w:val="num" w:pos="12890"/>
        </w:tabs>
        <w:ind w:left="12890" w:hanging="360"/>
      </w:pPr>
      <w:rPr>
        <w:rFonts w:ascii="Wingdings" w:hAnsi="Wingdings" w:hint="default"/>
        <w:sz w:val="20"/>
      </w:rPr>
    </w:lvl>
    <w:lvl w:ilvl="6" w:tentative="1">
      <w:start w:val="1"/>
      <w:numFmt w:val="bullet"/>
      <w:lvlText w:val=""/>
      <w:lvlJc w:val="left"/>
      <w:pPr>
        <w:tabs>
          <w:tab w:val="num" w:pos="13610"/>
        </w:tabs>
        <w:ind w:left="13610" w:hanging="360"/>
      </w:pPr>
      <w:rPr>
        <w:rFonts w:ascii="Wingdings" w:hAnsi="Wingdings" w:hint="default"/>
        <w:sz w:val="20"/>
      </w:rPr>
    </w:lvl>
    <w:lvl w:ilvl="7" w:tentative="1">
      <w:start w:val="1"/>
      <w:numFmt w:val="bullet"/>
      <w:lvlText w:val=""/>
      <w:lvlJc w:val="left"/>
      <w:pPr>
        <w:tabs>
          <w:tab w:val="num" w:pos="14330"/>
        </w:tabs>
        <w:ind w:left="14330" w:hanging="360"/>
      </w:pPr>
      <w:rPr>
        <w:rFonts w:ascii="Wingdings" w:hAnsi="Wingdings" w:hint="default"/>
        <w:sz w:val="20"/>
      </w:rPr>
    </w:lvl>
    <w:lvl w:ilvl="8" w:tentative="1">
      <w:start w:val="1"/>
      <w:numFmt w:val="bullet"/>
      <w:lvlText w:val=""/>
      <w:lvlJc w:val="left"/>
      <w:pPr>
        <w:tabs>
          <w:tab w:val="num" w:pos="15050"/>
        </w:tabs>
        <w:ind w:left="15050" w:hanging="360"/>
      </w:pPr>
      <w:rPr>
        <w:rFonts w:ascii="Wingdings" w:hAnsi="Wingdings" w:hint="default"/>
        <w:sz w:val="20"/>
      </w:rPr>
    </w:lvl>
  </w:abstractNum>
  <w:abstractNum w:abstractNumId="5" w15:restartNumberingAfterBreak="0">
    <w:nsid w:val="0E8A75CF"/>
    <w:multiLevelType w:val="multilevel"/>
    <w:tmpl w:val="97366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F031E55"/>
    <w:multiLevelType w:val="hybridMultilevel"/>
    <w:tmpl w:val="DA50A84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0292796"/>
    <w:multiLevelType w:val="multilevel"/>
    <w:tmpl w:val="B65A35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0536A4F"/>
    <w:multiLevelType w:val="multilevel"/>
    <w:tmpl w:val="540249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204635D"/>
    <w:multiLevelType w:val="multilevel"/>
    <w:tmpl w:val="632CF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68E6E62"/>
    <w:multiLevelType w:val="multilevel"/>
    <w:tmpl w:val="ED940E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6BC556D"/>
    <w:multiLevelType w:val="multilevel"/>
    <w:tmpl w:val="1610B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292BF2"/>
    <w:multiLevelType w:val="multilevel"/>
    <w:tmpl w:val="24925E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7442ED1"/>
    <w:multiLevelType w:val="multilevel"/>
    <w:tmpl w:val="ADB68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9D411BA"/>
    <w:multiLevelType w:val="multilevel"/>
    <w:tmpl w:val="9E5E2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B17762F"/>
    <w:multiLevelType w:val="multilevel"/>
    <w:tmpl w:val="80B4E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C3C5FE4"/>
    <w:multiLevelType w:val="multilevel"/>
    <w:tmpl w:val="D5664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1D1F6E39"/>
    <w:multiLevelType w:val="hybridMultilevel"/>
    <w:tmpl w:val="9886BC6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F1C20B0"/>
    <w:multiLevelType w:val="multilevel"/>
    <w:tmpl w:val="7AB637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1DD5F36"/>
    <w:multiLevelType w:val="multilevel"/>
    <w:tmpl w:val="D1067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4F6215F"/>
    <w:multiLevelType w:val="hybridMultilevel"/>
    <w:tmpl w:val="E208D6EA"/>
    <w:lvl w:ilvl="0" w:tplc="613245CC">
      <w:start w:val="1"/>
      <w:numFmt w:val="decimal"/>
      <w:lvlText w:val="%1-"/>
      <w:lvlJc w:val="left"/>
      <w:pPr>
        <w:ind w:left="713" w:hanging="360"/>
      </w:pPr>
      <w:rPr>
        <w:rFonts w:ascii="Tahoma" w:eastAsia="Tahoma" w:hAnsi="Tahoma" w:cs="Tahoma" w:hint="default"/>
        <w:b w:val="0"/>
        <w:bCs w:val="0"/>
        <w:i w:val="0"/>
        <w:iCs w:val="0"/>
        <w:spacing w:val="-1"/>
        <w:w w:val="65"/>
        <w:sz w:val="28"/>
        <w:szCs w:val="28"/>
        <w:lang w:val="en-US" w:eastAsia="en-US" w:bidi="ar-SA"/>
      </w:rPr>
    </w:lvl>
    <w:lvl w:ilvl="1" w:tplc="0B7047B6">
      <w:numFmt w:val="bullet"/>
      <w:lvlText w:val="•"/>
      <w:lvlJc w:val="left"/>
      <w:pPr>
        <w:ind w:left="1555" w:hanging="360"/>
      </w:pPr>
      <w:rPr>
        <w:rFonts w:hint="default"/>
        <w:lang w:val="en-US" w:eastAsia="en-US" w:bidi="ar-SA"/>
      </w:rPr>
    </w:lvl>
    <w:lvl w:ilvl="2" w:tplc="8C5650A8">
      <w:numFmt w:val="bullet"/>
      <w:lvlText w:val="•"/>
      <w:lvlJc w:val="left"/>
      <w:pPr>
        <w:ind w:left="2390" w:hanging="360"/>
      </w:pPr>
      <w:rPr>
        <w:rFonts w:hint="default"/>
        <w:lang w:val="en-US" w:eastAsia="en-US" w:bidi="ar-SA"/>
      </w:rPr>
    </w:lvl>
    <w:lvl w:ilvl="3" w:tplc="B0BEEF2E">
      <w:numFmt w:val="bullet"/>
      <w:lvlText w:val="•"/>
      <w:lvlJc w:val="left"/>
      <w:pPr>
        <w:ind w:left="3226" w:hanging="360"/>
      </w:pPr>
      <w:rPr>
        <w:rFonts w:hint="default"/>
        <w:lang w:val="en-US" w:eastAsia="en-US" w:bidi="ar-SA"/>
      </w:rPr>
    </w:lvl>
    <w:lvl w:ilvl="4" w:tplc="5FF484E6">
      <w:numFmt w:val="bullet"/>
      <w:lvlText w:val="•"/>
      <w:lvlJc w:val="left"/>
      <w:pPr>
        <w:ind w:left="4061" w:hanging="360"/>
      </w:pPr>
      <w:rPr>
        <w:rFonts w:hint="default"/>
        <w:lang w:val="en-US" w:eastAsia="en-US" w:bidi="ar-SA"/>
      </w:rPr>
    </w:lvl>
    <w:lvl w:ilvl="5" w:tplc="F744B76E">
      <w:numFmt w:val="bullet"/>
      <w:lvlText w:val="•"/>
      <w:lvlJc w:val="left"/>
      <w:pPr>
        <w:ind w:left="4896" w:hanging="360"/>
      </w:pPr>
      <w:rPr>
        <w:rFonts w:hint="default"/>
        <w:lang w:val="en-US" w:eastAsia="en-US" w:bidi="ar-SA"/>
      </w:rPr>
    </w:lvl>
    <w:lvl w:ilvl="6" w:tplc="7346C8E2">
      <w:numFmt w:val="bullet"/>
      <w:lvlText w:val="•"/>
      <w:lvlJc w:val="left"/>
      <w:pPr>
        <w:ind w:left="5732" w:hanging="360"/>
      </w:pPr>
      <w:rPr>
        <w:rFonts w:hint="default"/>
        <w:lang w:val="en-US" w:eastAsia="en-US" w:bidi="ar-SA"/>
      </w:rPr>
    </w:lvl>
    <w:lvl w:ilvl="7" w:tplc="0F16FE02">
      <w:numFmt w:val="bullet"/>
      <w:lvlText w:val="•"/>
      <w:lvlJc w:val="left"/>
      <w:pPr>
        <w:ind w:left="6567" w:hanging="360"/>
      </w:pPr>
      <w:rPr>
        <w:rFonts w:hint="default"/>
        <w:lang w:val="en-US" w:eastAsia="en-US" w:bidi="ar-SA"/>
      </w:rPr>
    </w:lvl>
    <w:lvl w:ilvl="8" w:tplc="550E8DFC">
      <w:numFmt w:val="bullet"/>
      <w:lvlText w:val="•"/>
      <w:lvlJc w:val="left"/>
      <w:pPr>
        <w:ind w:left="7402" w:hanging="360"/>
      </w:pPr>
      <w:rPr>
        <w:rFonts w:hint="default"/>
        <w:lang w:val="en-US" w:eastAsia="en-US" w:bidi="ar-SA"/>
      </w:rPr>
    </w:lvl>
  </w:abstractNum>
  <w:abstractNum w:abstractNumId="21" w15:restartNumberingAfterBreak="0">
    <w:nsid w:val="2C613845"/>
    <w:multiLevelType w:val="multilevel"/>
    <w:tmpl w:val="FFDC5B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3230D56"/>
    <w:multiLevelType w:val="multilevel"/>
    <w:tmpl w:val="91CE1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35E533C"/>
    <w:multiLevelType w:val="multilevel"/>
    <w:tmpl w:val="BC664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36D28CB"/>
    <w:multiLevelType w:val="hybridMultilevel"/>
    <w:tmpl w:val="7D4A130A"/>
    <w:lvl w:ilvl="0" w:tplc="E3EA0590">
      <w:start w:val="1"/>
      <w:numFmt w:val="decimal"/>
      <w:lvlText w:val="%1-"/>
      <w:lvlJc w:val="left"/>
      <w:pPr>
        <w:ind w:left="713" w:hanging="360"/>
      </w:pPr>
      <w:rPr>
        <w:rFonts w:ascii="Tahoma" w:eastAsia="Tahoma" w:hAnsi="Tahoma" w:cs="Tahoma" w:hint="default"/>
        <w:b w:val="0"/>
        <w:bCs w:val="0"/>
        <w:i w:val="0"/>
        <w:iCs w:val="0"/>
        <w:spacing w:val="-1"/>
        <w:w w:val="65"/>
        <w:sz w:val="28"/>
        <w:szCs w:val="28"/>
        <w:lang w:val="en-US" w:eastAsia="en-US" w:bidi="ar-SA"/>
      </w:rPr>
    </w:lvl>
    <w:lvl w:ilvl="1" w:tplc="B546C73E">
      <w:numFmt w:val="bullet"/>
      <w:lvlText w:val="•"/>
      <w:lvlJc w:val="left"/>
      <w:pPr>
        <w:ind w:left="1555" w:hanging="360"/>
      </w:pPr>
      <w:rPr>
        <w:rFonts w:hint="default"/>
        <w:lang w:val="en-US" w:eastAsia="en-US" w:bidi="ar-SA"/>
      </w:rPr>
    </w:lvl>
    <w:lvl w:ilvl="2" w:tplc="28466BF2">
      <w:numFmt w:val="bullet"/>
      <w:lvlText w:val="•"/>
      <w:lvlJc w:val="left"/>
      <w:pPr>
        <w:ind w:left="2390" w:hanging="360"/>
      </w:pPr>
      <w:rPr>
        <w:rFonts w:hint="default"/>
        <w:lang w:val="en-US" w:eastAsia="en-US" w:bidi="ar-SA"/>
      </w:rPr>
    </w:lvl>
    <w:lvl w:ilvl="3" w:tplc="97F064AE">
      <w:numFmt w:val="bullet"/>
      <w:lvlText w:val="•"/>
      <w:lvlJc w:val="left"/>
      <w:pPr>
        <w:ind w:left="3226" w:hanging="360"/>
      </w:pPr>
      <w:rPr>
        <w:rFonts w:hint="default"/>
        <w:lang w:val="en-US" w:eastAsia="en-US" w:bidi="ar-SA"/>
      </w:rPr>
    </w:lvl>
    <w:lvl w:ilvl="4" w:tplc="E980587C">
      <w:numFmt w:val="bullet"/>
      <w:lvlText w:val="•"/>
      <w:lvlJc w:val="left"/>
      <w:pPr>
        <w:ind w:left="4061" w:hanging="360"/>
      </w:pPr>
      <w:rPr>
        <w:rFonts w:hint="default"/>
        <w:lang w:val="en-US" w:eastAsia="en-US" w:bidi="ar-SA"/>
      </w:rPr>
    </w:lvl>
    <w:lvl w:ilvl="5" w:tplc="276A68A6">
      <w:numFmt w:val="bullet"/>
      <w:lvlText w:val="•"/>
      <w:lvlJc w:val="left"/>
      <w:pPr>
        <w:ind w:left="4896" w:hanging="360"/>
      </w:pPr>
      <w:rPr>
        <w:rFonts w:hint="default"/>
        <w:lang w:val="en-US" w:eastAsia="en-US" w:bidi="ar-SA"/>
      </w:rPr>
    </w:lvl>
    <w:lvl w:ilvl="6" w:tplc="4668831A">
      <w:numFmt w:val="bullet"/>
      <w:lvlText w:val="•"/>
      <w:lvlJc w:val="left"/>
      <w:pPr>
        <w:ind w:left="5732" w:hanging="360"/>
      </w:pPr>
      <w:rPr>
        <w:rFonts w:hint="default"/>
        <w:lang w:val="en-US" w:eastAsia="en-US" w:bidi="ar-SA"/>
      </w:rPr>
    </w:lvl>
    <w:lvl w:ilvl="7" w:tplc="13AC1F08">
      <w:numFmt w:val="bullet"/>
      <w:lvlText w:val="•"/>
      <w:lvlJc w:val="left"/>
      <w:pPr>
        <w:ind w:left="6567" w:hanging="360"/>
      </w:pPr>
      <w:rPr>
        <w:rFonts w:hint="default"/>
        <w:lang w:val="en-US" w:eastAsia="en-US" w:bidi="ar-SA"/>
      </w:rPr>
    </w:lvl>
    <w:lvl w:ilvl="8" w:tplc="BB7C1D36">
      <w:numFmt w:val="bullet"/>
      <w:lvlText w:val="•"/>
      <w:lvlJc w:val="left"/>
      <w:pPr>
        <w:ind w:left="7402" w:hanging="360"/>
      </w:pPr>
      <w:rPr>
        <w:rFonts w:hint="default"/>
        <w:lang w:val="en-US" w:eastAsia="en-US" w:bidi="ar-SA"/>
      </w:rPr>
    </w:lvl>
  </w:abstractNum>
  <w:abstractNum w:abstractNumId="25" w15:restartNumberingAfterBreak="0">
    <w:nsid w:val="34D63960"/>
    <w:multiLevelType w:val="multilevel"/>
    <w:tmpl w:val="A8F08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6080CBA"/>
    <w:multiLevelType w:val="multilevel"/>
    <w:tmpl w:val="D8E096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8F840C8"/>
    <w:multiLevelType w:val="multilevel"/>
    <w:tmpl w:val="DB3299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9DF5C70"/>
    <w:multiLevelType w:val="multilevel"/>
    <w:tmpl w:val="F4A643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B625DC3"/>
    <w:multiLevelType w:val="multilevel"/>
    <w:tmpl w:val="7A6E4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DCD2FF2"/>
    <w:multiLevelType w:val="multilevel"/>
    <w:tmpl w:val="120CA5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EA33268"/>
    <w:multiLevelType w:val="multilevel"/>
    <w:tmpl w:val="0B5080FC"/>
    <w:lvl w:ilvl="0">
      <w:start w:val="1"/>
      <w:numFmt w:val="decimal"/>
      <w:lvlText w:val="%1."/>
      <w:lvlJc w:val="left"/>
      <w:pPr>
        <w:tabs>
          <w:tab w:val="num" w:pos="502"/>
        </w:tabs>
        <w:ind w:left="502"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0AD782E"/>
    <w:multiLevelType w:val="hybridMultilevel"/>
    <w:tmpl w:val="BB52AB90"/>
    <w:lvl w:ilvl="0" w:tplc="04090003">
      <w:start w:val="1"/>
      <w:numFmt w:val="bullet"/>
      <w:lvlText w:val="o"/>
      <w:lvlJc w:val="left"/>
      <w:pPr>
        <w:ind w:left="785" w:hanging="360"/>
      </w:pPr>
      <w:rPr>
        <w:rFonts w:ascii="Courier New" w:hAnsi="Courier New" w:cs="Courier New" w:hint="default"/>
      </w:rPr>
    </w:lvl>
    <w:lvl w:ilvl="1" w:tplc="04090003" w:tentative="1">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15:restartNumberingAfterBreak="0">
    <w:nsid w:val="42101784"/>
    <w:multiLevelType w:val="multilevel"/>
    <w:tmpl w:val="AE489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24F2376"/>
    <w:multiLevelType w:val="multilevel"/>
    <w:tmpl w:val="2924C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57B3594"/>
    <w:multiLevelType w:val="multilevel"/>
    <w:tmpl w:val="34F4F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6E16112"/>
    <w:multiLevelType w:val="multilevel"/>
    <w:tmpl w:val="535EA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489A766B"/>
    <w:multiLevelType w:val="multilevel"/>
    <w:tmpl w:val="E83620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27A67BF"/>
    <w:multiLevelType w:val="multilevel"/>
    <w:tmpl w:val="A16050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52BF2186"/>
    <w:multiLevelType w:val="multilevel"/>
    <w:tmpl w:val="6FCAFC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541572BD"/>
    <w:multiLevelType w:val="multilevel"/>
    <w:tmpl w:val="40881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5B2B458B"/>
    <w:multiLevelType w:val="multilevel"/>
    <w:tmpl w:val="3492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5C4B6948"/>
    <w:multiLevelType w:val="multilevel"/>
    <w:tmpl w:val="6D3C2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5FCF4F26"/>
    <w:multiLevelType w:val="multilevel"/>
    <w:tmpl w:val="32FAF1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612A66C0"/>
    <w:multiLevelType w:val="multilevel"/>
    <w:tmpl w:val="44B668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62D71A55"/>
    <w:multiLevelType w:val="multilevel"/>
    <w:tmpl w:val="CA469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99B3B49"/>
    <w:multiLevelType w:val="multilevel"/>
    <w:tmpl w:val="42E47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BA0240C"/>
    <w:multiLevelType w:val="multilevel"/>
    <w:tmpl w:val="17D6D6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C363458"/>
    <w:multiLevelType w:val="multilevel"/>
    <w:tmpl w:val="89726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7844F3B"/>
    <w:multiLevelType w:val="multilevel"/>
    <w:tmpl w:val="B7BE8D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7ADD3881"/>
    <w:multiLevelType w:val="multilevel"/>
    <w:tmpl w:val="CFD223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7CA34BEC"/>
    <w:multiLevelType w:val="multilevel"/>
    <w:tmpl w:val="A7585D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7D33609A"/>
    <w:multiLevelType w:val="multilevel"/>
    <w:tmpl w:val="8028F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D737C92"/>
    <w:multiLevelType w:val="multilevel"/>
    <w:tmpl w:val="A3A2E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40950850">
    <w:abstractNumId w:val="20"/>
  </w:num>
  <w:num w:numId="2" w16cid:durableId="849640960">
    <w:abstractNumId w:val="14"/>
  </w:num>
  <w:num w:numId="3" w16cid:durableId="735517635">
    <w:abstractNumId w:val="10"/>
  </w:num>
  <w:num w:numId="4" w16cid:durableId="316149391">
    <w:abstractNumId w:val="42"/>
  </w:num>
  <w:num w:numId="5" w16cid:durableId="1503667131">
    <w:abstractNumId w:val="27"/>
  </w:num>
  <w:num w:numId="6" w16cid:durableId="280235919">
    <w:abstractNumId w:val="4"/>
  </w:num>
  <w:num w:numId="7" w16cid:durableId="687411779">
    <w:abstractNumId w:val="9"/>
  </w:num>
  <w:num w:numId="8" w16cid:durableId="1380667462">
    <w:abstractNumId w:val="40"/>
  </w:num>
  <w:num w:numId="9" w16cid:durableId="430513439">
    <w:abstractNumId w:val="33"/>
  </w:num>
  <w:num w:numId="10" w16cid:durableId="73936279">
    <w:abstractNumId w:val="46"/>
  </w:num>
  <w:num w:numId="11" w16cid:durableId="1589340538">
    <w:abstractNumId w:val="21"/>
  </w:num>
  <w:num w:numId="12" w16cid:durableId="1990329746">
    <w:abstractNumId w:val="35"/>
  </w:num>
  <w:num w:numId="13" w16cid:durableId="578566233">
    <w:abstractNumId w:val="43"/>
  </w:num>
  <w:num w:numId="14" w16cid:durableId="2110618351">
    <w:abstractNumId w:val="44"/>
  </w:num>
  <w:num w:numId="15" w16cid:durableId="2089038147">
    <w:abstractNumId w:val="16"/>
  </w:num>
  <w:num w:numId="16" w16cid:durableId="695035364">
    <w:abstractNumId w:val="37"/>
  </w:num>
  <w:num w:numId="17" w16cid:durableId="1424643319">
    <w:abstractNumId w:val="31"/>
  </w:num>
  <w:num w:numId="18" w16cid:durableId="421801956">
    <w:abstractNumId w:val="3"/>
  </w:num>
  <w:num w:numId="19" w16cid:durableId="1312442765">
    <w:abstractNumId w:val="38"/>
  </w:num>
  <w:num w:numId="20" w16cid:durableId="197163444">
    <w:abstractNumId w:val="53"/>
  </w:num>
  <w:num w:numId="21" w16cid:durableId="595098133">
    <w:abstractNumId w:val="22"/>
  </w:num>
  <w:num w:numId="22" w16cid:durableId="23870987">
    <w:abstractNumId w:val="36"/>
  </w:num>
  <w:num w:numId="23" w16cid:durableId="17972542">
    <w:abstractNumId w:val="49"/>
  </w:num>
  <w:num w:numId="24" w16cid:durableId="172107909">
    <w:abstractNumId w:val="23"/>
  </w:num>
  <w:num w:numId="25" w16cid:durableId="1006128782">
    <w:abstractNumId w:val="25"/>
  </w:num>
  <w:num w:numId="26" w16cid:durableId="161241797">
    <w:abstractNumId w:val="1"/>
  </w:num>
  <w:num w:numId="27" w16cid:durableId="249897002">
    <w:abstractNumId w:val="17"/>
  </w:num>
  <w:num w:numId="28" w16cid:durableId="439767472">
    <w:abstractNumId w:val="6"/>
  </w:num>
  <w:num w:numId="29" w16cid:durableId="1945916933">
    <w:abstractNumId w:val="32"/>
  </w:num>
  <w:num w:numId="30" w16cid:durableId="425804130">
    <w:abstractNumId w:val="24"/>
  </w:num>
  <w:num w:numId="31" w16cid:durableId="1838494121">
    <w:abstractNumId w:val="47"/>
  </w:num>
  <w:num w:numId="32" w16cid:durableId="1275402121">
    <w:abstractNumId w:val="41"/>
  </w:num>
  <w:num w:numId="33" w16cid:durableId="156773455">
    <w:abstractNumId w:val="15"/>
  </w:num>
  <w:num w:numId="34" w16cid:durableId="391008707">
    <w:abstractNumId w:val="0"/>
  </w:num>
  <w:num w:numId="35" w16cid:durableId="425347706">
    <w:abstractNumId w:val="50"/>
  </w:num>
  <w:num w:numId="36" w16cid:durableId="1312368835">
    <w:abstractNumId w:val="51"/>
  </w:num>
  <w:num w:numId="37" w16cid:durableId="198782246">
    <w:abstractNumId w:val="5"/>
  </w:num>
  <w:num w:numId="38" w16cid:durableId="1950816790">
    <w:abstractNumId w:val="39"/>
  </w:num>
  <w:num w:numId="39" w16cid:durableId="402797747">
    <w:abstractNumId w:val="52"/>
  </w:num>
  <w:num w:numId="40" w16cid:durableId="492767323">
    <w:abstractNumId w:val="45"/>
  </w:num>
  <w:num w:numId="41" w16cid:durableId="1462840677">
    <w:abstractNumId w:val="29"/>
  </w:num>
  <w:num w:numId="42" w16cid:durableId="1973946208">
    <w:abstractNumId w:val="28"/>
  </w:num>
  <w:num w:numId="43" w16cid:durableId="161436454">
    <w:abstractNumId w:val="11"/>
  </w:num>
  <w:num w:numId="44" w16cid:durableId="108397466">
    <w:abstractNumId w:val="13"/>
  </w:num>
  <w:num w:numId="45" w16cid:durableId="113988703">
    <w:abstractNumId w:val="48"/>
  </w:num>
  <w:num w:numId="46" w16cid:durableId="1295915209">
    <w:abstractNumId w:val="8"/>
  </w:num>
  <w:num w:numId="47" w16cid:durableId="1090927129">
    <w:abstractNumId w:val="18"/>
  </w:num>
  <w:num w:numId="48" w16cid:durableId="675041336">
    <w:abstractNumId w:val="7"/>
  </w:num>
  <w:num w:numId="49" w16cid:durableId="1687362961">
    <w:abstractNumId w:val="26"/>
  </w:num>
  <w:num w:numId="50" w16cid:durableId="229585656">
    <w:abstractNumId w:val="2"/>
  </w:num>
  <w:num w:numId="51" w16cid:durableId="727804272">
    <w:abstractNumId w:val="19"/>
  </w:num>
  <w:num w:numId="52" w16cid:durableId="1346399246">
    <w:abstractNumId w:val="34"/>
  </w:num>
  <w:num w:numId="53" w16cid:durableId="721634973">
    <w:abstractNumId w:val="12"/>
  </w:num>
  <w:num w:numId="54" w16cid:durableId="1519461375">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2"/>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218A"/>
    <w:rsid w:val="00001B96"/>
    <w:rsid w:val="00002BF9"/>
    <w:rsid w:val="0002611C"/>
    <w:rsid w:val="00034442"/>
    <w:rsid w:val="00036428"/>
    <w:rsid w:val="00040F45"/>
    <w:rsid w:val="00045920"/>
    <w:rsid w:val="00055209"/>
    <w:rsid w:val="000610E2"/>
    <w:rsid w:val="000733CA"/>
    <w:rsid w:val="0007677A"/>
    <w:rsid w:val="00080E1F"/>
    <w:rsid w:val="00080E96"/>
    <w:rsid w:val="00092046"/>
    <w:rsid w:val="00094579"/>
    <w:rsid w:val="000956C9"/>
    <w:rsid w:val="000A63CE"/>
    <w:rsid w:val="000A6DDF"/>
    <w:rsid w:val="000A7715"/>
    <w:rsid w:val="000B1BF8"/>
    <w:rsid w:val="000B367A"/>
    <w:rsid w:val="000B3EC9"/>
    <w:rsid w:val="000B4B53"/>
    <w:rsid w:val="000B7724"/>
    <w:rsid w:val="000C45B1"/>
    <w:rsid w:val="000D05BA"/>
    <w:rsid w:val="000D133F"/>
    <w:rsid w:val="000D3749"/>
    <w:rsid w:val="000D60A4"/>
    <w:rsid w:val="000D7161"/>
    <w:rsid w:val="000E1B3D"/>
    <w:rsid w:val="000E3FD7"/>
    <w:rsid w:val="000E4C75"/>
    <w:rsid w:val="000E6DC6"/>
    <w:rsid w:val="000F21C7"/>
    <w:rsid w:val="000F2CE3"/>
    <w:rsid w:val="000F2FC2"/>
    <w:rsid w:val="000F3484"/>
    <w:rsid w:val="000F4144"/>
    <w:rsid w:val="000F491B"/>
    <w:rsid w:val="000F7211"/>
    <w:rsid w:val="000F750E"/>
    <w:rsid w:val="00105BD7"/>
    <w:rsid w:val="00106715"/>
    <w:rsid w:val="0011042C"/>
    <w:rsid w:val="00110D0E"/>
    <w:rsid w:val="001135CF"/>
    <w:rsid w:val="0011658A"/>
    <w:rsid w:val="00120571"/>
    <w:rsid w:val="001245E3"/>
    <w:rsid w:val="00130033"/>
    <w:rsid w:val="001312E3"/>
    <w:rsid w:val="00131BD8"/>
    <w:rsid w:val="001350D1"/>
    <w:rsid w:val="001361A1"/>
    <w:rsid w:val="00141A9B"/>
    <w:rsid w:val="0015556F"/>
    <w:rsid w:val="0016218A"/>
    <w:rsid w:val="001655E5"/>
    <w:rsid w:val="0017116C"/>
    <w:rsid w:val="00172187"/>
    <w:rsid w:val="00174693"/>
    <w:rsid w:val="0017473E"/>
    <w:rsid w:val="00175EEE"/>
    <w:rsid w:val="00176411"/>
    <w:rsid w:val="001803B4"/>
    <w:rsid w:val="00184896"/>
    <w:rsid w:val="00187DF2"/>
    <w:rsid w:val="001925D6"/>
    <w:rsid w:val="001B0C4C"/>
    <w:rsid w:val="001B3FE7"/>
    <w:rsid w:val="001B737E"/>
    <w:rsid w:val="001C2821"/>
    <w:rsid w:val="001C51ED"/>
    <w:rsid w:val="001D2957"/>
    <w:rsid w:val="001D691F"/>
    <w:rsid w:val="001D6ECF"/>
    <w:rsid w:val="001D6FAC"/>
    <w:rsid w:val="001D7D07"/>
    <w:rsid w:val="001E2487"/>
    <w:rsid w:val="001E4049"/>
    <w:rsid w:val="001E68EE"/>
    <w:rsid w:val="001E7CBE"/>
    <w:rsid w:val="001F093F"/>
    <w:rsid w:val="00204088"/>
    <w:rsid w:val="00215603"/>
    <w:rsid w:val="002217EE"/>
    <w:rsid w:val="00226AC1"/>
    <w:rsid w:val="002313DA"/>
    <w:rsid w:val="0023334E"/>
    <w:rsid w:val="00235A6E"/>
    <w:rsid w:val="0024179D"/>
    <w:rsid w:val="002556B1"/>
    <w:rsid w:val="00261478"/>
    <w:rsid w:val="00263CBC"/>
    <w:rsid w:val="00264133"/>
    <w:rsid w:val="0027689D"/>
    <w:rsid w:val="002B0D31"/>
    <w:rsid w:val="002B43C6"/>
    <w:rsid w:val="002C26F7"/>
    <w:rsid w:val="002D1AB9"/>
    <w:rsid w:val="002D52A1"/>
    <w:rsid w:val="002E6777"/>
    <w:rsid w:val="002F3BD6"/>
    <w:rsid w:val="002F4EB5"/>
    <w:rsid w:val="002F5A42"/>
    <w:rsid w:val="002F7C3C"/>
    <w:rsid w:val="00320354"/>
    <w:rsid w:val="00326FC6"/>
    <w:rsid w:val="00330178"/>
    <w:rsid w:val="0035017D"/>
    <w:rsid w:val="00351FEF"/>
    <w:rsid w:val="0035511C"/>
    <w:rsid w:val="003579AF"/>
    <w:rsid w:val="0036310F"/>
    <w:rsid w:val="00370413"/>
    <w:rsid w:val="0037621B"/>
    <w:rsid w:val="00380D59"/>
    <w:rsid w:val="0038380B"/>
    <w:rsid w:val="00391C4F"/>
    <w:rsid w:val="003943BE"/>
    <w:rsid w:val="00396352"/>
    <w:rsid w:val="003A07D9"/>
    <w:rsid w:val="003A37EF"/>
    <w:rsid w:val="003A6CAD"/>
    <w:rsid w:val="003B2F39"/>
    <w:rsid w:val="003C7827"/>
    <w:rsid w:val="003D3E90"/>
    <w:rsid w:val="003D5A2B"/>
    <w:rsid w:val="003E1553"/>
    <w:rsid w:val="003F6FD4"/>
    <w:rsid w:val="003F72B3"/>
    <w:rsid w:val="00402337"/>
    <w:rsid w:val="00416865"/>
    <w:rsid w:val="00416FF8"/>
    <w:rsid w:val="004179BE"/>
    <w:rsid w:val="00420055"/>
    <w:rsid w:val="00425549"/>
    <w:rsid w:val="00426C6E"/>
    <w:rsid w:val="00435837"/>
    <w:rsid w:val="00436EEE"/>
    <w:rsid w:val="00442E14"/>
    <w:rsid w:val="0045355D"/>
    <w:rsid w:val="00454005"/>
    <w:rsid w:val="00470738"/>
    <w:rsid w:val="00471819"/>
    <w:rsid w:val="00483647"/>
    <w:rsid w:val="00483ABF"/>
    <w:rsid w:val="00484B74"/>
    <w:rsid w:val="00491D8D"/>
    <w:rsid w:val="00492F23"/>
    <w:rsid w:val="0049460F"/>
    <w:rsid w:val="004B5218"/>
    <w:rsid w:val="004B759E"/>
    <w:rsid w:val="004C61E6"/>
    <w:rsid w:val="004C6A55"/>
    <w:rsid w:val="004C6CB6"/>
    <w:rsid w:val="004C74C8"/>
    <w:rsid w:val="004D0BEA"/>
    <w:rsid w:val="004F5956"/>
    <w:rsid w:val="0050147F"/>
    <w:rsid w:val="0050624E"/>
    <w:rsid w:val="00516B1A"/>
    <w:rsid w:val="00532216"/>
    <w:rsid w:val="00536933"/>
    <w:rsid w:val="005440D4"/>
    <w:rsid w:val="00545237"/>
    <w:rsid w:val="00545A3B"/>
    <w:rsid w:val="00551E6E"/>
    <w:rsid w:val="005533FF"/>
    <w:rsid w:val="00554466"/>
    <w:rsid w:val="0056229D"/>
    <w:rsid w:val="00572583"/>
    <w:rsid w:val="0058092E"/>
    <w:rsid w:val="00585906"/>
    <w:rsid w:val="00590949"/>
    <w:rsid w:val="00597031"/>
    <w:rsid w:val="0059715B"/>
    <w:rsid w:val="00597E21"/>
    <w:rsid w:val="005B2320"/>
    <w:rsid w:val="005C7695"/>
    <w:rsid w:val="005D155E"/>
    <w:rsid w:val="005E0539"/>
    <w:rsid w:val="005E0F3D"/>
    <w:rsid w:val="005E58E6"/>
    <w:rsid w:val="005F3778"/>
    <w:rsid w:val="005F3DFD"/>
    <w:rsid w:val="005F4A92"/>
    <w:rsid w:val="00601692"/>
    <w:rsid w:val="006113F0"/>
    <w:rsid w:val="00616098"/>
    <w:rsid w:val="00616908"/>
    <w:rsid w:val="00617570"/>
    <w:rsid w:val="00617C4C"/>
    <w:rsid w:val="006212A2"/>
    <w:rsid w:val="006225C0"/>
    <w:rsid w:val="00627453"/>
    <w:rsid w:val="006332A1"/>
    <w:rsid w:val="006361F3"/>
    <w:rsid w:val="0064377A"/>
    <w:rsid w:val="00643D85"/>
    <w:rsid w:val="00643E91"/>
    <w:rsid w:val="00645ABE"/>
    <w:rsid w:val="00645E21"/>
    <w:rsid w:val="00656788"/>
    <w:rsid w:val="00673199"/>
    <w:rsid w:val="00683631"/>
    <w:rsid w:val="00686054"/>
    <w:rsid w:val="006925A7"/>
    <w:rsid w:val="00692A1D"/>
    <w:rsid w:val="00693934"/>
    <w:rsid w:val="0069636C"/>
    <w:rsid w:val="006A4F3F"/>
    <w:rsid w:val="006B1D02"/>
    <w:rsid w:val="006B5426"/>
    <w:rsid w:val="006B7B96"/>
    <w:rsid w:val="006C46D5"/>
    <w:rsid w:val="006D1DBE"/>
    <w:rsid w:val="006D5227"/>
    <w:rsid w:val="006E76BC"/>
    <w:rsid w:val="006E7A70"/>
    <w:rsid w:val="006F1B35"/>
    <w:rsid w:val="006F2058"/>
    <w:rsid w:val="006F6D6A"/>
    <w:rsid w:val="00710E47"/>
    <w:rsid w:val="007111C4"/>
    <w:rsid w:val="007149EC"/>
    <w:rsid w:val="007160B1"/>
    <w:rsid w:val="007239FC"/>
    <w:rsid w:val="00723E6A"/>
    <w:rsid w:val="007315DA"/>
    <w:rsid w:val="007357CF"/>
    <w:rsid w:val="007377FF"/>
    <w:rsid w:val="00740071"/>
    <w:rsid w:val="007423A0"/>
    <w:rsid w:val="00745EEF"/>
    <w:rsid w:val="00757F09"/>
    <w:rsid w:val="007607BC"/>
    <w:rsid w:val="00764992"/>
    <w:rsid w:val="0076571E"/>
    <w:rsid w:val="007754EB"/>
    <w:rsid w:val="007761D7"/>
    <w:rsid w:val="007767A1"/>
    <w:rsid w:val="00782058"/>
    <w:rsid w:val="00790288"/>
    <w:rsid w:val="00794800"/>
    <w:rsid w:val="007A04BE"/>
    <w:rsid w:val="007A3320"/>
    <w:rsid w:val="007A35EC"/>
    <w:rsid w:val="007B3847"/>
    <w:rsid w:val="007B464C"/>
    <w:rsid w:val="007E054A"/>
    <w:rsid w:val="007E6736"/>
    <w:rsid w:val="007F1A4C"/>
    <w:rsid w:val="007F2112"/>
    <w:rsid w:val="008015A9"/>
    <w:rsid w:val="00803705"/>
    <w:rsid w:val="00810FA9"/>
    <w:rsid w:val="00811C77"/>
    <w:rsid w:val="00815123"/>
    <w:rsid w:val="00826DE0"/>
    <w:rsid w:val="0082742B"/>
    <w:rsid w:val="008365D7"/>
    <w:rsid w:val="008441F3"/>
    <w:rsid w:val="00844FE7"/>
    <w:rsid w:val="0085420F"/>
    <w:rsid w:val="00862CAF"/>
    <w:rsid w:val="0086632C"/>
    <w:rsid w:val="008678FD"/>
    <w:rsid w:val="00875FA3"/>
    <w:rsid w:val="0088261C"/>
    <w:rsid w:val="008A0818"/>
    <w:rsid w:val="008A5B68"/>
    <w:rsid w:val="008A5F60"/>
    <w:rsid w:val="008B2A6A"/>
    <w:rsid w:val="008B489A"/>
    <w:rsid w:val="008C34A0"/>
    <w:rsid w:val="008C6846"/>
    <w:rsid w:val="008C7003"/>
    <w:rsid w:val="008E01A1"/>
    <w:rsid w:val="008E2849"/>
    <w:rsid w:val="00903AE4"/>
    <w:rsid w:val="00910637"/>
    <w:rsid w:val="0091171A"/>
    <w:rsid w:val="00917E72"/>
    <w:rsid w:val="00925788"/>
    <w:rsid w:val="00931EEC"/>
    <w:rsid w:val="009336AB"/>
    <w:rsid w:val="0094187A"/>
    <w:rsid w:val="00941CF0"/>
    <w:rsid w:val="009447FA"/>
    <w:rsid w:val="0094699C"/>
    <w:rsid w:val="0094700B"/>
    <w:rsid w:val="00947261"/>
    <w:rsid w:val="00950029"/>
    <w:rsid w:val="0095238A"/>
    <w:rsid w:val="009550B9"/>
    <w:rsid w:val="0096557B"/>
    <w:rsid w:val="00967B83"/>
    <w:rsid w:val="00971AB6"/>
    <w:rsid w:val="00975C09"/>
    <w:rsid w:val="009811F2"/>
    <w:rsid w:val="00985EFB"/>
    <w:rsid w:val="009868C6"/>
    <w:rsid w:val="009A6A05"/>
    <w:rsid w:val="009A737C"/>
    <w:rsid w:val="009B21C2"/>
    <w:rsid w:val="009C2DA5"/>
    <w:rsid w:val="009D04CD"/>
    <w:rsid w:val="009D18BB"/>
    <w:rsid w:val="009D21E4"/>
    <w:rsid w:val="009D5A83"/>
    <w:rsid w:val="009E0890"/>
    <w:rsid w:val="009E4DEF"/>
    <w:rsid w:val="009F655E"/>
    <w:rsid w:val="00A024B6"/>
    <w:rsid w:val="00A0308A"/>
    <w:rsid w:val="00A10D38"/>
    <w:rsid w:val="00A149CC"/>
    <w:rsid w:val="00A2392E"/>
    <w:rsid w:val="00A259AB"/>
    <w:rsid w:val="00A34F37"/>
    <w:rsid w:val="00A44C6F"/>
    <w:rsid w:val="00A470F7"/>
    <w:rsid w:val="00A67CCA"/>
    <w:rsid w:val="00A72D87"/>
    <w:rsid w:val="00A73E75"/>
    <w:rsid w:val="00A751EC"/>
    <w:rsid w:val="00A76636"/>
    <w:rsid w:val="00A90075"/>
    <w:rsid w:val="00AA0BB9"/>
    <w:rsid w:val="00AA1160"/>
    <w:rsid w:val="00AA1537"/>
    <w:rsid w:val="00AA27CB"/>
    <w:rsid w:val="00AA3B3B"/>
    <w:rsid w:val="00AA7F39"/>
    <w:rsid w:val="00AB2C4E"/>
    <w:rsid w:val="00AC1E45"/>
    <w:rsid w:val="00AC2043"/>
    <w:rsid w:val="00AC5008"/>
    <w:rsid w:val="00AD52C2"/>
    <w:rsid w:val="00AD550B"/>
    <w:rsid w:val="00AE37C3"/>
    <w:rsid w:val="00AE5B2B"/>
    <w:rsid w:val="00AE6605"/>
    <w:rsid w:val="00AF2578"/>
    <w:rsid w:val="00AF2E85"/>
    <w:rsid w:val="00AF4200"/>
    <w:rsid w:val="00AF49BB"/>
    <w:rsid w:val="00AF5B6D"/>
    <w:rsid w:val="00B018BA"/>
    <w:rsid w:val="00B04882"/>
    <w:rsid w:val="00B141E6"/>
    <w:rsid w:val="00B16890"/>
    <w:rsid w:val="00B17B11"/>
    <w:rsid w:val="00B22096"/>
    <w:rsid w:val="00B36869"/>
    <w:rsid w:val="00B43DC4"/>
    <w:rsid w:val="00B4511A"/>
    <w:rsid w:val="00B47771"/>
    <w:rsid w:val="00B56E20"/>
    <w:rsid w:val="00B62748"/>
    <w:rsid w:val="00B62ECB"/>
    <w:rsid w:val="00B67EFA"/>
    <w:rsid w:val="00B77B90"/>
    <w:rsid w:val="00B80904"/>
    <w:rsid w:val="00B81C2D"/>
    <w:rsid w:val="00B90DE6"/>
    <w:rsid w:val="00B913B8"/>
    <w:rsid w:val="00B96E97"/>
    <w:rsid w:val="00BA2346"/>
    <w:rsid w:val="00BA3B10"/>
    <w:rsid w:val="00BB37A0"/>
    <w:rsid w:val="00BB52FF"/>
    <w:rsid w:val="00BC0563"/>
    <w:rsid w:val="00BC2D2F"/>
    <w:rsid w:val="00BC2E42"/>
    <w:rsid w:val="00BC2E9C"/>
    <w:rsid w:val="00BC669B"/>
    <w:rsid w:val="00BC66D2"/>
    <w:rsid w:val="00BD2E45"/>
    <w:rsid w:val="00BD482E"/>
    <w:rsid w:val="00BE2719"/>
    <w:rsid w:val="00BE4B53"/>
    <w:rsid w:val="00BF100A"/>
    <w:rsid w:val="00BF6B1D"/>
    <w:rsid w:val="00C1041C"/>
    <w:rsid w:val="00C17862"/>
    <w:rsid w:val="00C17C63"/>
    <w:rsid w:val="00C2747A"/>
    <w:rsid w:val="00C278F4"/>
    <w:rsid w:val="00C35B30"/>
    <w:rsid w:val="00C4056C"/>
    <w:rsid w:val="00C53523"/>
    <w:rsid w:val="00C66623"/>
    <w:rsid w:val="00C67133"/>
    <w:rsid w:val="00C7393C"/>
    <w:rsid w:val="00C74C0F"/>
    <w:rsid w:val="00C76AB2"/>
    <w:rsid w:val="00C8102A"/>
    <w:rsid w:val="00C96130"/>
    <w:rsid w:val="00CA3F33"/>
    <w:rsid w:val="00CA43BD"/>
    <w:rsid w:val="00CA55C7"/>
    <w:rsid w:val="00CA723E"/>
    <w:rsid w:val="00CB1698"/>
    <w:rsid w:val="00CB1E7B"/>
    <w:rsid w:val="00CC0993"/>
    <w:rsid w:val="00CC1F3F"/>
    <w:rsid w:val="00CD045E"/>
    <w:rsid w:val="00CD116B"/>
    <w:rsid w:val="00CD1B52"/>
    <w:rsid w:val="00CD22B0"/>
    <w:rsid w:val="00CD26AE"/>
    <w:rsid w:val="00CD3043"/>
    <w:rsid w:val="00CE66EC"/>
    <w:rsid w:val="00CF10CE"/>
    <w:rsid w:val="00D16318"/>
    <w:rsid w:val="00D20058"/>
    <w:rsid w:val="00D276F8"/>
    <w:rsid w:val="00D36709"/>
    <w:rsid w:val="00D46C34"/>
    <w:rsid w:val="00D51732"/>
    <w:rsid w:val="00D528E2"/>
    <w:rsid w:val="00D544ED"/>
    <w:rsid w:val="00D6169B"/>
    <w:rsid w:val="00D631E6"/>
    <w:rsid w:val="00D7143D"/>
    <w:rsid w:val="00D77B32"/>
    <w:rsid w:val="00D822D8"/>
    <w:rsid w:val="00D8314C"/>
    <w:rsid w:val="00D8571C"/>
    <w:rsid w:val="00D95FAB"/>
    <w:rsid w:val="00D97706"/>
    <w:rsid w:val="00DA21E3"/>
    <w:rsid w:val="00DA5A02"/>
    <w:rsid w:val="00DB5884"/>
    <w:rsid w:val="00DB6E4E"/>
    <w:rsid w:val="00DC50CA"/>
    <w:rsid w:val="00DD6338"/>
    <w:rsid w:val="00DD71B6"/>
    <w:rsid w:val="00DE37BD"/>
    <w:rsid w:val="00DE585B"/>
    <w:rsid w:val="00DF70DB"/>
    <w:rsid w:val="00E11D7F"/>
    <w:rsid w:val="00E11EDB"/>
    <w:rsid w:val="00E214E1"/>
    <w:rsid w:val="00E22B01"/>
    <w:rsid w:val="00E3019A"/>
    <w:rsid w:val="00E369E5"/>
    <w:rsid w:val="00E37FC0"/>
    <w:rsid w:val="00E40811"/>
    <w:rsid w:val="00E427EC"/>
    <w:rsid w:val="00E46314"/>
    <w:rsid w:val="00E50DA4"/>
    <w:rsid w:val="00E512AE"/>
    <w:rsid w:val="00E60320"/>
    <w:rsid w:val="00E6738E"/>
    <w:rsid w:val="00E67852"/>
    <w:rsid w:val="00E7117F"/>
    <w:rsid w:val="00E912D0"/>
    <w:rsid w:val="00E95C37"/>
    <w:rsid w:val="00E965BF"/>
    <w:rsid w:val="00EA0918"/>
    <w:rsid w:val="00EB1F0D"/>
    <w:rsid w:val="00EC146E"/>
    <w:rsid w:val="00EC76BB"/>
    <w:rsid w:val="00ED2A7D"/>
    <w:rsid w:val="00ED5A47"/>
    <w:rsid w:val="00ED7BC3"/>
    <w:rsid w:val="00EF643B"/>
    <w:rsid w:val="00F01B97"/>
    <w:rsid w:val="00F022E9"/>
    <w:rsid w:val="00F107EA"/>
    <w:rsid w:val="00F10F61"/>
    <w:rsid w:val="00F12E1F"/>
    <w:rsid w:val="00F16FC1"/>
    <w:rsid w:val="00F202FC"/>
    <w:rsid w:val="00F25CE7"/>
    <w:rsid w:val="00F377A8"/>
    <w:rsid w:val="00F51944"/>
    <w:rsid w:val="00F56D50"/>
    <w:rsid w:val="00F85BE4"/>
    <w:rsid w:val="00F90009"/>
    <w:rsid w:val="00F97892"/>
    <w:rsid w:val="00FA0414"/>
    <w:rsid w:val="00FA3876"/>
    <w:rsid w:val="00FC04EE"/>
    <w:rsid w:val="00FC25D3"/>
    <w:rsid w:val="00FC7793"/>
    <w:rsid w:val="00FD4E5B"/>
    <w:rsid w:val="00FF1758"/>
    <w:rsid w:val="00FF2065"/>
    <w:rsid w:val="00FF4DB0"/>
    <w:rsid w:val="00FF50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E41505"/>
  <w15:docId w15:val="{EB79A616-487E-4CCF-A62A-5D7C65B23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3484"/>
    <w:rPr>
      <w:rFonts w:ascii="Tahoma" w:eastAsia="Tahoma" w:hAnsi="Tahoma" w:cs="Tahoma"/>
    </w:rPr>
  </w:style>
  <w:style w:type="paragraph" w:styleId="1">
    <w:name w:val="heading 1"/>
    <w:basedOn w:val="a"/>
    <w:link w:val="1Char"/>
    <w:uiPriority w:val="9"/>
    <w:qFormat/>
    <w:pPr>
      <w:spacing w:before="2"/>
      <w:ind w:left="116" w:right="563"/>
      <w:jc w:val="right"/>
      <w:outlineLvl w:val="0"/>
    </w:pPr>
    <w:rPr>
      <w:rFonts w:ascii="Arial" w:eastAsia="Arial" w:hAnsi="Arial" w:cs="Arial"/>
      <w:b/>
      <w:bCs/>
      <w:sz w:val="40"/>
      <w:szCs w:val="40"/>
    </w:rPr>
  </w:style>
  <w:style w:type="paragraph" w:styleId="2">
    <w:name w:val="heading 2"/>
    <w:basedOn w:val="a"/>
    <w:link w:val="2Char"/>
    <w:uiPriority w:val="9"/>
    <w:unhideWhenUsed/>
    <w:qFormat/>
    <w:pPr>
      <w:ind w:left="116" w:right="847"/>
      <w:jc w:val="right"/>
      <w:outlineLvl w:val="1"/>
    </w:pPr>
    <w:rPr>
      <w:rFonts w:ascii="Arial" w:eastAsia="Arial" w:hAnsi="Arial" w:cs="Arial"/>
      <w:b/>
      <w:bCs/>
      <w:sz w:val="36"/>
      <w:szCs w:val="36"/>
    </w:rPr>
  </w:style>
  <w:style w:type="paragraph" w:styleId="3">
    <w:name w:val="heading 3"/>
    <w:basedOn w:val="a"/>
    <w:link w:val="3Char"/>
    <w:uiPriority w:val="9"/>
    <w:unhideWhenUsed/>
    <w:qFormat/>
    <w:pPr>
      <w:ind w:left="116" w:right="908"/>
      <w:jc w:val="right"/>
      <w:outlineLvl w:val="2"/>
    </w:pPr>
    <w:rPr>
      <w:rFonts w:ascii="Arial" w:eastAsia="Arial" w:hAnsi="Arial" w:cs="Arial"/>
      <w:b/>
      <w:bCs/>
      <w:sz w:val="28"/>
      <w:szCs w:val="28"/>
    </w:rPr>
  </w:style>
  <w:style w:type="paragraph" w:styleId="4">
    <w:name w:val="heading 4"/>
    <w:basedOn w:val="a"/>
    <w:next w:val="a"/>
    <w:link w:val="4Char"/>
    <w:uiPriority w:val="9"/>
    <w:semiHidden/>
    <w:unhideWhenUsed/>
    <w:qFormat/>
    <w:rsid w:val="003B2F39"/>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a3">
    <w:name w:val="Body Text"/>
    <w:basedOn w:val="a"/>
    <w:link w:val="Char"/>
    <w:uiPriority w:val="1"/>
    <w:qFormat/>
    <w:pPr>
      <w:jc w:val="right"/>
    </w:pPr>
    <w:rPr>
      <w:sz w:val="28"/>
      <w:szCs w:val="28"/>
    </w:rPr>
  </w:style>
  <w:style w:type="paragraph" w:styleId="a4">
    <w:name w:val="List Paragraph"/>
    <w:basedOn w:val="a"/>
    <w:uiPriority w:val="1"/>
    <w:qFormat/>
    <w:pPr>
      <w:ind w:left="713" w:right="852" w:hanging="360"/>
      <w:jc w:val="both"/>
    </w:pPr>
  </w:style>
  <w:style w:type="paragraph" w:customStyle="1" w:styleId="TableParagraph">
    <w:name w:val="Table Paragraph"/>
    <w:basedOn w:val="a"/>
    <w:uiPriority w:val="1"/>
    <w:qFormat/>
    <w:pPr>
      <w:jc w:val="right"/>
    </w:pPr>
  </w:style>
  <w:style w:type="paragraph" w:styleId="a5">
    <w:name w:val="header"/>
    <w:basedOn w:val="a"/>
    <w:link w:val="Char0"/>
    <w:uiPriority w:val="99"/>
    <w:unhideWhenUsed/>
    <w:rsid w:val="00BA3B10"/>
    <w:pPr>
      <w:tabs>
        <w:tab w:val="center" w:pos="4153"/>
        <w:tab w:val="right" w:pos="8306"/>
      </w:tabs>
    </w:pPr>
  </w:style>
  <w:style w:type="character" w:customStyle="1" w:styleId="Char0">
    <w:name w:val="رأس الصفحة Char"/>
    <w:basedOn w:val="a0"/>
    <w:link w:val="a5"/>
    <w:uiPriority w:val="99"/>
    <w:rsid w:val="00BA3B10"/>
    <w:rPr>
      <w:rFonts w:ascii="Tahoma" w:eastAsia="Tahoma" w:hAnsi="Tahoma" w:cs="Tahoma"/>
    </w:rPr>
  </w:style>
  <w:style w:type="paragraph" w:styleId="a6">
    <w:name w:val="footer"/>
    <w:basedOn w:val="a"/>
    <w:link w:val="Char1"/>
    <w:uiPriority w:val="99"/>
    <w:unhideWhenUsed/>
    <w:rsid w:val="00BA3B10"/>
    <w:pPr>
      <w:tabs>
        <w:tab w:val="center" w:pos="4153"/>
        <w:tab w:val="right" w:pos="8306"/>
      </w:tabs>
    </w:pPr>
  </w:style>
  <w:style w:type="character" w:customStyle="1" w:styleId="Char1">
    <w:name w:val="تذييل الصفحة Char"/>
    <w:basedOn w:val="a0"/>
    <w:link w:val="a6"/>
    <w:uiPriority w:val="99"/>
    <w:rsid w:val="00BA3B10"/>
    <w:rPr>
      <w:rFonts w:ascii="Tahoma" w:eastAsia="Tahoma" w:hAnsi="Tahoma" w:cs="Tahoma"/>
    </w:rPr>
  </w:style>
  <w:style w:type="paragraph" w:styleId="a7">
    <w:name w:val="Normal (Web)"/>
    <w:basedOn w:val="a"/>
    <w:uiPriority w:val="99"/>
    <w:semiHidden/>
    <w:unhideWhenUsed/>
    <w:rsid w:val="00967B83"/>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styleId="a8">
    <w:name w:val="Strong"/>
    <w:basedOn w:val="a0"/>
    <w:uiPriority w:val="22"/>
    <w:qFormat/>
    <w:rsid w:val="00967B83"/>
    <w:rPr>
      <w:b/>
      <w:bCs/>
    </w:rPr>
  </w:style>
  <w:style w:type="table" w:styleId="10">
    <w:name w:val="Grid Table 1 Light"/>
    <w:basedOn w:val="a1"/>
    <w:uiPriority w:val="46"/>
    <w:rsid w:val="00CA3F33"/>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1-1">
    <w:name w:val="Grid Table 1 Light Accent 1"/>
    <w:basedOn w:val="a1"/>
    <w:uiPriority w:val="46"/>
    <w:rsid w:val="00CA3F33"/>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table" w:styleId="4-3">
    <w:name w:val="List Table 4 Accent 3"/>
    <w:basedOn w:val="a1"/>
    <w:uiPriority w:val="49"/>
    <w:rsid w:val="00CA3F33"/>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3-3">
    <w:name w:val="List Table 3 Accent 3"/>
    <w:basedOn w:val="a1"/>
    <w:uiPriority w:val="48"/>
    <w:rsid w:val="00A751EC"/>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table" w:styleId="3-4">
    <w:name w:val="List Table 3 Accent 4"/>
    <w:basedOn w:val="a1"/>
    <w:uiPriority w:val="48"/>
    <w:rsid w:val="00A751EC"/>
    <w:tblPr>
      <w:tblStyleRowBandSize w:val="1"/>
      <w:tblStyleColBandSize w:val="1"/>
      <w:tblBorders>
        <w:top w:val="single" w:sz="4" w:space="0" w:color="8064A2" w:themeColor="accent4"/>
        <w:left w:val="single" w:sz="4" w:space="0" w:color="8064A2" w:themeColor="accent4"/>
        <w:bottom w:val="single" w:sz="4" w:space="0" w:color="8064A2" w:themeColor="accent4"/>
        <w:right w:val="single" w:sz="4" w:space="0" w:color="8064A2" w:themeColor="accent4"/>
      </w:tblBorders>
    </w:tblPr>
    <w:tblStylePr w:type="firstRow">
      <w:rPr>
        <w:b/>
        <w:bCs/>
        <w:color w:val="FFFFFF" w:themeColor="background1"/>
      </w:rPr>
      <w:tblPr/>
      <w:tcPr>
        <w:shd w:val="clear" w:color="auto" w:fill="8064A2" w:themeFill="accent4"/>
      </w:tcPr>
    </w:tblStylePr>
    <w:tblStylePr w:type="lastRow">
      <w:rPr>
        <w:b/>
        <w:bCs/>
      </w:rPr>
      <w:tblPr/>
      <w:tcPr>
        <w:tcBorders>
          <w:top w:val="double" w:sz="4" w:space="0" w:color="8064A2"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64A2" w:themeColor="accent4"/>
          <w:right w:val="single" w:sz="4" w:space="0" w:color="8064A2" w:themeColor="accent4"/>
        </w:tcBorders>
      </w:tcPr>
    </w:tblStylePr>
    <w:tblStylePr w:type="band1Horz">
      <w:tblPr/>
      <w:tcPr>
        <w:tcBorders>
          <w:top w:val="single" w:sz="4" w:space="0" w:color="8064A2" w:themeColor="accent4"/>
          <w:bottom w:val="single" w:sz="4" w:space="0" w:color="8064A2"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64A2" w:themeColor="accent4"/>
          <w:left w:val="nil"/>
        </w:tcBorders>
      </w:tcPr>
    </w:tblStylePr>
    <w:tblStylePr w:type="swCell">
      <w:tblPr/>
      <w:tcPr>
        <w:tcBorders>
          <w:top w:val="double" w:sz="4" w:space="0" w:color="8064A2" w:themeColor="accent4"/>
          <w:right w:val="nil"/>
        </w:tcBorders>
      </w:tcPr>
    </w:tblStylePr>
  </w:style>
  <w:style w:type="table" w:styleId="4-30">
    <w:name w:val="Grid Table 4 Accent 3"/>
    <w:basedOn w:val="a1"/>
    <w:uiPriority w:val="49"/>
    <w:rsid w:val="00A751EC"/>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character" w:customStyle="1" w:styleId="2Char">
    <w:name w:val="عنوان 2 Char"/>
    <w:basedOn w:val="a0"/>
    <w:link w:val="2"/>
    <w:uiPriority w:val="9"/>
    <w:rsid w:val="00DD6338"/>
    <w:rPr>
      <w:rFonts w:ascii="Arial" w:eastAsia="Arial" w:hAnsi="Arial" w:cs="Arial"/>
      <w:b/>
      <w:bCs/>
      <w:sz w:val="36"/>
      <w:szCs w:val="36"/>
    </w:rPr>
  </w:style>
  <w:style w:type="character" w:styleId="a9">
    <w:name w:val="Emphasis"/>
    <w:basedOn w:val="a0"/>
    <w:uiPriority w:val="20"/>
    <w:qFormat/>
    <w:rsid w:val="00FC25D3"/>
    <w:rPr>
      <w:i/>
      <w:iCs/>
    </w:rPr>
  </w:style>
  <w:style w:type="table" w:styleId="aa">
    <w:name w:val="Table Grid"/>
    <w:basedOn w:val="a1"/>
    <w:uiPriority w:val="39"/>
    <w:rsid w:val="00F25CE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4Char">
    <w:name w:val="عنوان 4 Char"/>
    <w:basedOn w:val="a0"/>
    <w:link w:val="4"/>
    <w:uiPriority w:val="9"/>
    <w:semiHidden/>
    <w:rsid w:val="003B2F39"/>
    <w:rPr>
      <w:rFonts w:asciiTheme="majorHAnsi" w:eastAsiaTheme="majorEastAsia" w:hAnsiTheme="majorHAnsi" w:cstheme="majorBidi"/>
      <w:i/>
      <w:iCs/>
      <w:color w:val="365F91" w:themeColor="accent1" w:themeShade="BF"/>
    </w:rPr>
  </w:style>
  <w:style w:type="character" w:customStyle="1" w:styleId="Char">
    <w:name w:val="نص أساسي Char"/>
    <w:basedOn w:val="a0"/>
    <w:link w:val="a3"/>
    <w:uiPriority w:val="1"/>
    <w:rsid w:val="00C17C63"/>
    <w:rPr>
      <w:rFonts w:ascii="Tahoma" w:eastAsia="Tahoma" w:hAnsi="Tahoma" w:cs="Tahoma"/>
      <w:sz w:val="28"/>
      <w:szCs w:val="28"/>
    </w:rPr>
  </w:style>
  <w:style w:type="character" w:customStyle="1" w:styleId="3Char">
    <w:name w:val="عنوان 3 Char"/>
    <w:basedOn w:val="a0"/>
    <w:link w:val="3"/>
    <w:uiPriority w:val="9"/>
    <w:rsid w:val="00E369E5"/>
    <w:rPr>
      <w:rFonts w:ascii="Arial" w:eastAsia="Arial" w:hAnsi="Arial" w:cs="Arial"/>
      <w:b/>
      <w:bCs/>
      <w:sz w:val="28"/>
      <w:szCs w:val="28"/>
    </w:rPr>
  </w:style>
  <w:style w:type="table" w:customStyle="1" w:styleId="TableNormal">
    <w:name w:val="Table Normal"/>
    <w:uiPriority w:val="2"/>
    <w:semiHidden/>
    <w:unhideWhenUsed/>
    <w:qFormat/>
    <w:rsid w:val="00E369E5"/>
    <w:tblPr>
      <w:tblInd w:w="0" w:type="dxa"/>
      <w:tblCellMar>
        <w:top w:w="0" w:type="dxa"/>
        <w:left w:w="0" w:type="dxa"/>
        <w:bottom w:w="0" w:type="dxa"/>
        <w:right w:w="0" w:type="dxa"/>
      </w:tblCellMar>
    </w:tblPr>
  </w:style>
  <w:style w:type="character" w:customStyle="1" w:styleId="1Char">
    <w:name w:val="العنوان 1 Char"/>
    <w:basedOn w:val="a0"/>
    <w:link w:val="1"/>
    <w:uiPriority w:val="9"/>
    <w:rsid w:val="004C61E6"/>
    <w:rPr>
      <w:rFonts w:ascii="Arial" w:eastAsia="Arial" w:hAnsi="Arial" w:cs="Arial"/>
      <w:b/>
      <w:bCs/>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875758">
      <w:bodyDiv w:val="1"/>
      <w:marLeft w:val="0"/>
      <w:marRight w:val="0"/>
      <w:marTop w:val="0"/>
      <w:marBottom w:val="0"/>
      <w:divBdr>
        <w:top w:val="none" w:sz="0" w:space="0" w:color="auto"/>
        <w:left w:val="none" w:sz="0" w:space="0" w:color="auto"/>
        <w:bottom w:val="none" w:sz="0" w:space="0" w:color="auto"/>
        <w:right w:val="none" w:sz="0" w:space="0" w:color="auto"/>
      </w:divBdr>
    </w:div>
    <w:div w:id="69498239">
      <w:bodyDiv w:val="1"/>
      <w:marLeft w:val="0"/>
      <w:marRight w:val="0"/>
      <w:marTop w:val="0"/>
      <w:marBottom w:val="0"/>
      <w:divBdr>
        <w:top w:val="none" w:sz="0" w:space="0" w:color="auto"/>
        <w:left w:val="none" w:sz="0" w:space="0" w:color="auto"/>
        <w:bottom w:val="none" w:sz="0" w:space="0" w:color="auto"/>
        <w:right w:val="none" w:sz="0" w:space="0" w:color="auto"/>
      </w:divBdr>
    </w:div>
    <w:div w:id="221521794">
      <w:bodyDiv w:val="1"/>
      <w:marLeft w:val="0"/>
      <w:marRight w:val="0"/>
      <w:marTop w:val="0"/>
      <w:marBottom w:val="0"/>
      <w:divBdr>
        <w:top w:val="none" w:sz="0" w:space="0" w:color="auto"/>
        <w:left w:val="none" w:sz="0" w:space="0" w:color="auto"/>
        <w:bottom w:val="none" w:sz="0" w:space="0" w:color="auto"/>
        <w:right w:val="none" w:sz="0" w:space="0" w:color="auto"/>
      </w:divBdr>
    </w:div>
    <w:div w:id="356391577">
      <w:bodyDiv w:val="1"/>
      <w:marLeft w:val="0"/>
      <w:marRight w:val="0"/>
      <w:marTop w:val="0"/>
      <w:marBottom w:val="0"/>
      <w:divBdr>
        <w:top w:val="none" w:sz="0" w:space="0" w:color="auto"/>
        <w:left w:val="none" w:sz="0" w:space="0" w:color="auto"/>
        <w:bottom w:val="none" w:sz="0" w:space="0" w:color="auto"/>
        <w:right w:val="none" w:sz="0" w:space="0" w:color="auto"/>
      </w:divBdr>
    </w:div>
    <w:div w:id="468673793">
      <w:bodyDiv w:val="1"/>
      <w:marLeft w:val="0"/>
      <w:marRight w:val="0"/>
      <w:marTop w:val="0"/>
      <w:marBottom w:val="0"/>
      <w:divBdr>
        <w:top w:val="none" w:sz="0" w:space="0" w:color="auto"/>
        <w:left w:val="none" w:sz="0" w:space="0" w:color="auto"/>
        <w:bottom w:val="none" w:sz="0" w:space="0" w:color="auto"/>
        <w:right w:val="none" w:sz="0" w:space="0" w:color="auto"/>
      </w:divBdr>
    </w:div>
    <w:div w:id="661854851">
      <w:bodyDiv w:val="1"/>
      <w:marLeft w:val="0"/>
      <w:marRight w:val="0"/>
      <w:marTop w:val="0"/>
      <w:marBottom w:val="0"/>
      <w:divBdr>
        <w:top w:val="none" w:sz="0" w:space="0" w:color="auto"/>
        <w:left w:val="none" w:sz="0" w:space="0" w:color="auto"/>
        <w:bottom w:val="none" w:sz="0" w:space="0" w:color="auto"/>
        <w:right w:val="none" w:sz="0" w:space="0" w:color="auto"/>
      </w:divBdr>
    </w:div>
    <w:div w:id="695351605">
      <w:bodyDiv w:val="1"/>
      <w:marLeft w:val="0"/>
      <w:marRight w:val="0"/>
      <w:marTop w:val="0"/>
      <w:marBottom w:val="0"/>
      <w:divBdr>
        <w:top w:val="none" w:sz="0" w:space="0" w:color="auto"/>
        <w:left w:val="none" w:sz="0" w:space="0" w:color="auto"/>
        <w:bottom w:val="none" w:sz="0" w:space="0" w:color="auto"/>
        <w:right w:val="none" w:sz="0" w:space="0" w:color="auto"/>
      </w:divBdr>
      <w:divsChild>
        <w:div w:id="2000577937">
          <w:marLeft w:val="0"/>
          <w:marRight w:val="0"/>
          <w:marTop w:val="0"/>
          <w:marBottom w:val="0"/>
          <w:divBdr>
            <w:top w:val="none" w:sz="0" w:space="0" w:color="auto"/>
            <w:left w:val="none" w:sz="0" w:space="0" w:color="auto"/>
            <w:bottom w:val="none" w:sz="0" w:space="0" w:color="auto"/>
            <w:right w:val="none" w:sz="0" w:space="0" w:color="auto"/>
          </w:divBdr>
          <w:divsChild>
            <w:div w:id="210922673">
              <w:marLeft w:val="0"/>
              <w:marRight w:val="0"/>
              <w:marTop w:val="180"/>
              <w:marBottom w:val="180"/>
              <w:divBdr>
                <w:top w:val="single" w:sz="6" w:space="17" w:color="DADCE0"/>
                <w:left w:val="single" w:sz="6" w:space="18" w:color="DADCE0"/>
                <w:bottom w:val="single" w:sz="6" w:space="12" w:color="DADCE0"/>
                <w:right w:val="single" w:sz="6" w:space="18" w:color="DADCE0"/>
              </w:divBdr>
              <w:divsChild>
                <w:div w:id="1424834684">
                  <w:marLeft w:val="0"/>
                  <w:marRight w:val="0"/>
                  <w:marTop w:val="0"/>
                  <w:marBottom w:val="0"/>
                  <w:divBdr>
                    <w:top w:val="none" w:sz="0" w:space="0" w:color="auto"/>
                    <w:left w:val="none" w:sz="0" w:space="0" w:color="auto"/>
                    <w:bottom w:val="none" w:sz="0" w:space="0" w:color="auto"/>
                    <w:right w:val="none" w:sz="0" w:space="0" w:color="auto"/>
                  </w:divBdr>
                  <w:divsChild>
                    <w:div w:id="331373594">
                      <w:marLeft w:val="0"/>
                      <w:marRight w:val="0"/>
                      <w:marTop w:val="0"/>
                      <w:marBottom w:val="0"/>
                      <w:divBdr>
                        <w:top w:val="none" w:sz="0" w:space="0" w:color="auto"/>
                        <w:left w:val="none" w:sz="0" w:space="0" w:color="auto"/>
                        <w:bottom w:val="none" w:sz="0" w:space="0" w:color="auto"/>
                        <w:right w:val="none" w:sz="0" w:space="0" w:color="auto"/>
                      </w:divBdr>
                      <w:divsChild>
                        <w:div w:id="553009304">
                          <w:marLeft w:val="0"/>
                          <w:marRight w:val="0"/>
                          <w:marTop w:val="0"/>
                          <w:marBottom w:val="0"/>
                          <w:divBdr>
                            <w:top w:val="none" w:sz="0" w:space="0" w:color="auto"/>
                            <w:left w:val="none" w:sz="0" w:space="0" w:color="auto"/>
                            <w:bottom w:val="none" w:sz="0" w:space="0" w:color="auto"/>
                            <w:right w:val="none" w:sz="0" w:space="0" w:color="auto"/>
                          </w:divBdr>
                        </w:div>
                      </w:divsChild>
                    </w:div>
                    <w:div w:id="2125270539">
                      <w:marLeft w:val="0"/>
                      <w:marRight w:val="0"/>
                      <w:marTop w:val="180"/>
                      <w:marBottom w:val="0"/>
                      <w:divBdr>
                        <w:top w:val="none" w:sz="0" w:space="0" w:color="auto"/>
                        <w:left w:val="none" w:sz="0" w:space="0" w:color="auto"/>
                        <w:bottom w:val="none" w:sz="0" w:space="0" w:color="auto"/>
                        <w:right w:val="none" w:sz="0" w:space="0" w:color="auto"/>
                      </w:divBdr>
                    </w:div>
                  </w:divsChild>
                </w:div>
                <w:div w:id="1611429046">
                  <w:marLeft w:val="0"/>
                  <w:marRight w:val="0"/>
                  <w:marTop w:val="0"/>
                  <w:marBottom w:val="0"/>
                  <w:divBdr>
                    <w:top w:val="none" w:sz="0" w:space="0" w:color="auto"/>
                    <w:left w:val="none" w:sz="0" w:space="0" w:color="auto"/>
                    <w:bottom w:val="none" w:sz="0" w:space="0" w:color="auto"/>
                    <w:right w:val="none" w:sz="0" w:space="0" w:color="auto"/>
                  </w:divBdr>
                  <w:divsChild>
                    <w:div w:id="1886063976">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sChild>
        </w:div>
        <w:div w:id="1001422111">
          <w:marLeft w:val="0"/>
          <w:marRight w:val="0"/>
          <w:marTop w:val="0"/>
          <w:marBottom w:val="0"/>
          <w:divBdr>
            <w:top w:val="none" w:sz="0" w:space="0" w:color="auto"/>
            <w:left w:val="none" w:sz="0" w:space="0" w:color="auto"/>
            <w:bottom w:val="none" w:sz="0" w:space="0" w:color="auto"/>
            <w:right w:val="none" w:sz="0" w:space="0" w:color="auto"/>
          </w:divBdr>
          <w:divsChild>
            <w:div w:id="1018194070">
              <w:marLeft w:val="0"/>
              <w:marRight w:val="0"/>
              <w:marTop w:val="0"/>
              <w:marBottom w:val="0"/>
              <w:divBdr>
                <w:top w:val="none" w:sz="0" w:space="0" w:color="auto"/>
                <w:left w:val="none" w:sz="0" w:space="0" w:color="auto"/>
                <w:bottom w:val="none" w:sz="0" w:space="0" w:color="auto"/>
                <w:right w:val="none" w:sz="0" w:space="0" w:color="auto"/>
              </w:divBdr>
              <w:divsChild>
                <w:div w:id="99574616">
                  <w:marLeft w:val="0"/>
                  <w:marRight w:val="0"/>
                  <w:marTop w:val="0"/>
                  <w:marBottom w:val="0"/>
                  <w:divBdr>
                    <w:top w:val="none" w:sz="0" w:space="0" w:color="auto"/>
                    <w:left w:val="none" w:sz="0" w:space="0" w:color="auto"/>
                    <w:bottom w:val="none" w:sz="0" w:space="0" w:color="auto"/>
                    <w:right w:val="none" w:sz="0" w:space="0" w:color="auto"/>
                  </w:divBdr>
                  <w:divsChild>
                    <w:div w:id="1949897009">
                      <w:marLeft w:val="0"/>
                      <w:marRight w:val="0"/>
                      <w:marTop w:val="0"/>
                      <w:marBottom w:val="180"/>
                      <w:divBdr>
                        <w:top w:val="single" w:sz="6" w:space="18" w:color="DADCE0"/>
                        <w:left w:val="single" w:sz="6" w:space="18" w:color="DADCE0"/>
                        <w:bottom w:val="single" w:sz="6" w:space="18" w:color="DADCE0"/>
                        <w:right w:val="single" w:sz="6" w:space="18" w:color="DADCE0"/>
                      </w:divBdr>
                      <w:divsChild>
                        <w:div w:id="57751110">
                          <w:marLeft w:val="0"/>
                          <w:marRight w:val="0"/>
                          <w:marTop w:val="0"/>
                          <w:marBottom w:val="240"/>
                          <w:divBdr>
                            <w:top w:val="none" w:sz="0" w:space="0" w:color="auto"/>
                            <w:left w:val="none" w:sz="0" w:space="0" w:color="auto"/>
                            <w:bottom w:val="none" w:sz="0" w:space="0" w:color="auto"/>
                            <w:right w:val="none" w:sz="0" w:space="0" w:color="auto"/>
                          </w:divBdr>
                          <w:divsChild>
                            <w:div w:id="1775049817">
                              <w:marLeft w:val="0"/>
                              <w:marRight w:val="0"/>
                              <w:marTop w:val="0"/>
                              <w:marBottom w:val="0"/>
                              <w:divBdr>
                                <w:top w:val="none" w:sz="0" w:space="0" w:color="auto"/>
                                <w:left w:val="none" w:sz="0" w:space="0" w:color="auto"/>
                                <w:bottom w:val="none" w:sz="0" w:space="0" w:color="auto"/>
                                <w:right w:val="none" w:sz="0" w:space="0" w:color="auto"/>
                              </w:divBdr>
                              <w:divsChild>
                                <w:div w:id="426191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747744">
                          <w:marLeft w:val="0"/>
                          <w:marRight w:val="0"/>
                          <w:marTop w:val="0"/>
                          <w:marBottom w:val="0"/>
                          <w:divBdr>
                            <w:top w:val="none" w:sz="0" w:space="0" w:color="auto"/>
                            <w:left w:val="none" w:sz="0" w:space="0" w:color="auto"/>
                            <w:bottom w:val="none" w:sz="0" w:space="0" w:color="auto"/>
                            <w:right w:val="none" w:sz="0" w:space="0" w:color="auto"/>
                          </w:divBdr>
                          <w:divsChild>
                            <w:div w:id="1045562884">
                              <w:marLeft w:val="0"/>
                              <w:marRight w:val="0"/>
                              <w:marTop w:val="0"/>
                              <w:marBottom w:val="0"/>
                              <w:divBdr>
                                <w:top w:val="none" w:sz="0" w:space="0" w:color="auto"/>
                                <w:left w:val="none" w:sz="0" w:space="0" w:color="auto"/>
                                <w:bottom w:val="none" w:sz="0" w:space="0" w:color="auto"/>
                                <w:right w:val="none" w:sz="0" w:space="0" w:color="auto"/>
                              </w:divBdr>
                              <w:divsChild>
                                <w:div w:id="1878664130">
                                  <w:marLeft w:val="0"/>
                                  <w:marRight w:val="0"/>
                                  <w:marTop w:val="0"/>
                                  <w:marBottom w:val="0"/>
                                  <w:divBdr>
                                    <w:top w:val="none" w:sz="0" w:space="0" w:color="auto"/>
                                    <w:left w:val="none" w:sz="0" w:space="0" w:color="auto"/>
                                    <w:bottom w:val="none" w:sz="0" w:space="0" w:color="auto"/>
                                    <w:right w:val="none" w:sz="0" w:space="0" w:color="auto"/>
                                  </w:divBdr>
                                  <w:divsChild>
                                    <w:div w:id="1791825471">
                                      <w:marLeft w:val="0"/>
                                      <w:marRight w:val="0"/>
                                      <w:marTop w:val="0"/>
                                      <w:marBottom w:val="0"/>
                                      <w:divBdr>
                                        <w:top w:val="none" w:sz="0" w:space="0" w:color="auto"/>
                                        <w:left w:val="none" w:sz="0" w:space="0" w:color="auto"/>
                                        <w:bottom w:val="none" w:sz="0" w:space="0" w:color="auto"/>
                                        <w:right w:val="none" w:sz="0" w:space="0" w:color="auto"/>
                                      </w:divBdr>
                                      <w:divsChild>
                                        <w:div w:id="1674526724">
                                          <w:marLeft w:val="0"/>
                                          <w:marRight w:val="180"/>
                                          <w:marTop w:val="0"/>
                                          <w:marBottom w:val="0"/>
                                          <w:divBdr>
                                            <w:top w:val="none" w:sz="0" w:space="0" w:color="auto"/>
                                            <w:left w:val="none" w:sz="0" w:space="0" w:color="auto"/>
                                            <w:bottom w:val="none" w:sz="0" w:space="0" w:color="auto"/>
                                            <w:right w:val="none" w:sz="0" w:space="0" w:color="auto"/>
                                          </w:divBdr>
                                          <w:divsChild>
                                            <w:div w:id="910895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0813755">
                                  <w:marLeft w:val="0"/>
                                  <w:marRight w:val="0"/>
                                  <w:marTop w:val="0"/>
                                  <w:marBottom w:val="0"/>
                                  <w:divBdr>
                                    <w:top w:val="none" w:sz="0" w:space="0" w:color="auto"/>
                                    <w:left w:val="none" w:sz="0" w:space="0" w:color="auto"/>
                                    <w:bottom w:val="none" w:sz="0" w:space="0" w:color="auto"/>
                                    <w:right w:val="none" w:sz="0" w:space="0" w:color="auto"/>
                                  </w:divBdr>
                                  <w:divsChild>
                                    <w:div w:id="1314796650">
                                      <w:marLeft w:val="0"/>
                                      <w:marRight w:val="0"/>
                                      <w:marTop w:val="0"/>
                                      <w:marBottom w:val="0"/>
                                      <w:divBdr>
                                        <w:top w:val="none" w:sz="0" w:space="0" w:color="auto"/>
                                        <w:left w:val="none" w:sz="0" w:space="0" w:color="auto"/>
                                        <w:bottom w:val="none" w:sz="0" w:space="0" w:color="auto"/>
                                        <w:right w:val="none" w:sz="0" w:space="0" w:color="auto"/>
                                      </w:divBdr>
                                      <w:divsChild>
                                        <w:div w:id="1666937372">
                                          <w:marLeft w:val="0"/>
                                          <w:marRight w:val="180"/>
                                          <w:marTop w:val="0"/>
                                          <w:marBottom w:val="0"/>
                                          <w:divBdr>
                                            <w:top w:val="none" w:sz="0" w:space="0" w:color="auto"/>
                                            <w:left w:val="none" w:sz="0" w:space="0" w:color="auto"/>
                                            <w:bottom w:val="none" w:sz="0" w:space="0" w:color="auto"/>
                                            <w:right w:val="none" w:sz="0" w:space="0" w:color="auto"/>
                                          </w:divBdr>
                                          <w:divsChild>
                                            <w:div w:id="1524662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2293785">
                                  <w:marLeft w:val="0"/>
                                  <w:marRight w:val="0"/>
                                  <w:marTop w:val="0"/>
                                  <w:marBottom w:val="0"/>
                                  <w:divBdr>
                                    <w:top w:val="none" w:sz="0" w:space="0" w:color="auto"/>
                                    <w:left w:val="none" w:sz="0" w:space="0" w:color="auto"/>
                                    <w:bottom w:val="none" w:sz="0" w:space="0" w:color="auto"/>
                                    <w:right w:val="none" w:sz="0" w:space="0" w:color="auto"/>
                                  </w:divBdr>
                                  <w:divsChild>
                                    <w:div w:id="1574389710">
                                      <w:marLeft w:val="0"/>
                                      <w:marRight w:val="0"/>
                                      <w:marTop w:val="0"/>
                                      <w:marBottom w:val="0"/>
                                      <w:divBdr>
                                        <w:top w:val="none" w:sz="0" w:space="0" w:color="auto"/>
                                        <w:left w:val="none" w:sz="0" w:space="0" w:color="auto"/>
                                        <w:bottom w:val="none" w:sz="0" w:space="0" w:color="auto"/>
                                        <w:right w:val="none" w:sz="0" w:space="0" w:color="auto"/>
                                      </w:divBdr>
                                      <w:divsChild>
                                        <w:div w:id="728580183">
                                          <w:marLeft w:val="0"/>
                                          <w:marRight w:val="180"/>
                                          <w:marTop w:val="0"/>
                                          <w:marBottom w:val="0"/>
                                          <w:divBdr>
                                            <w:top w:val="none" w:sz="0" w:space="0" w:color="auto"/>
                                            <w:left w:val="none" w:sz="0" w:space="0" w:color="auto"/>
                                            <w:bottom w:val="none" w:sz="0" w:space="0" w:color="auto"/>
                                            <w:right w:val="none" w:sz="0" w:space="0" w:color="auto"/>
                                          </w:divBdr>
                                          <w:divsChild>
                                            <w:div w:id="586042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31331063">
              <w:marLeft w:val="0"/>
              <w:marRight w:val="0"/>
              <w:marTop w:val="0"/>
              <w:marBottom w:val="0"/>
              <w:divBdr>
                <w:top w:val="none" w:sz="0" w:space="0" w:color="auto"/>
                <w:left w:val="none" w:sz="0" w:space="0" w:color="auto"/>
                <w:bottom w:val="none" w:sz="0" w:space="0" w:color="auto"/>
                <w:right w:val="none" w:sz="0" w:space="0" w:color="auto"/>
              </w:divBdr>
              <w:divsChild>
                <w:div w:id="200166226">
                  <w:marLeft w:val="0"/>
                  <w:marRight w:val="0"/>
                  <w:marTop w:val="0"/>
                  <w:marBottom w:val="0"/>
                  <w:divBdr>
                    <w:top w:val="none" w:sz="0" w:space="0" w:color="auto"/>
                    <w:left w:val="none" w:sz="0" w:space="0" w:color="auto"/>
                    <w:bottom w:val="none" w:sz="0" w:space="0" w:color="auto"/>
                    <w:right w:val="none" w:sz="0" w:space="0" w:color="auto"/>
                  </w:divBdr>
                  <w:divsChild>
                    <w:div w:id="1059983108">
                      <w:marLeft w:val="0"/>
                      <w:marRight w:val="0"/>
                      <w:marTop w:val="0"/>
                      <w:marBottom w:val="180"/>
                      <w:divBdr>
                        <w:top w:val="single" w:sz="6" w:space="18" w:color="DADCE0"/>
                        <w:left w:val="single" w:sz="6" w:space="18" w:color="DADCE0"/>
                        <w:bottom w:val="single" w:sz="6" w:space="18" w:color="DADCE0"/>
                        <w:right w:val="single" w:sz="6" w:space="18" w:color="DADCE0"/>
                      </w:divBdr>
                      <w:divsChild>
                        <w:div w:id="995838886">
                          <w:marLeft w:val="0"/>
                          <w:marRight w:val="0"/>
                          <w:marTop w:val="0"/>
                          <w:marBottom w:val="240"/>
                          <w:divBdr>
                            <w:top w:val="none" w:sz="0" w:space="0" w:color="auto"/>
                            <w:left w:val="none" w:sz="0" w:space="0" w:color="auto"/>
                            <w:bottom w:val="none" w:sz="0" w:space="0" w:color="auto"/>
                            <w:right w:val="none" w:sz="0" w:space="0" w:color="auto"/>
                          </w:divBdr>
                          <w:divsChild>
                            <w:div w:id="721756070">
                              <w:marLeft w:val="0"/>
                              <w:marRight w:val="0"/>
                              <w:marTop w:val="0"/>
                              <w:marBottom w:val="0"/>
                              <w:divBdr>
                                <w:top w:val="none" w:sz="0" w:space="0" w:color="auto"/>
                                <w:left w:val="none" w:sz="0" w:space="0" w:color="auto"/>
                                <w:bottom w:val="none" w:sz="0" w:space="0" w:color="auto"/>
                                <w:right w:val="none" w:sz="0" w:space="0" w:color="auto"/>
                              </w:divBdr>
                              <w:divsChild>
                                <w:div w:id="1463110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646130">
                          <w:marLeft w:val="0"/>
                          <w:marRight w:val="0"/>
                          <w:marTop w:val="0"/>
                          <w:marBottom w:val="0"/>
                          <w:divBdr>
                            <w:top w:val="none" w:sz="0" w:space="0" w:color="auto"/>
                            <w:left w:val="none" w:sz="0" w:space="0" w:color="auto"/>
                            <w:bottom w:val="none" w:sz="0" w:space="0" w:color="auto"/>
                            <w:right w:val="none" w:sz="0" w:space="0" w:color="auto"/>
                          </w:divBdr>
                          <w:divsChild>
                            <w:div w:id="750279242">
                              <w:marLeft w:val="0"/>
                              <w:marRight w:val="0"/>
                              <w:marTop w:val="0"/>
                              <w:marBottom w:val="0"/>
                              <w:divBdr>
                                <w:top w:val="none" w:sz="0" w:space="0" w:color="auto"/>
                                <w:left w:val="none" w:sz="0" w:space="0" w:color="auto"/>
                                <w:bottom w:val="none" w:sz="0" w:space="0" w:color="auto"/>
                                <w:right w:val="none" w:sz="0" w:space="0" w:color="auto"/>
                              </w:divBdr>
                              <w:divsChild>
                                <w:div w:id="1857227878">
                                  <w:marLeft w:val="0"/>
                                  <w:marRight w:val="0"/>
                                  <w:marTop w:val="0"/>
                                  <w:marBottom w:val="0"/>
                                  <w:divBdr>
                                    <w:top w:val="none" w:sz="0" w:space="0" w:color="auto"/>
                                    <w:left w:val="none" w:sz="0" w:space="0" w:color="auto"/>
                                    <w:bottom w:val="none" w:sz="0" w:space="0" w:color="auto"/>
                                    <w:right w:val="none" w:sz="0" w:space="0" w:color="auto"/>
                                  </w:divBdr>
                                  <w:divsChild>
                                    <w:div w:id="454523428">
                                      <w:marLeft w:val="0"/>
                                      <w:marRight w:val="0"/>
                                      <w:marTop w:val="0"/>
                                      <w:marBottom w:val="0"/>
                                      <w:divBdr>
                                        <w:top w:val="none" w:sz="0" w:space="0" w:color="auto"/>
                                        <w:left w:val="none" w:sz="0" w:space="0" w:color="auto"/>
                                        <w:bottom w:val="none" w:sz="0" w:space="0" w:color="auto"/>
                                        <w:right w:val="none" w:sz="0" w:space="0" w:color="auto"/>
                                      </w:divBdr>
                                      <w:divsChild>
                                        <w:div w:id="789976443">
                                          <w:marLeft w:val="0"/>
                                          <w:marRight w:val="0"/>
                                          <w:marTop w:val="0"/>
                                          <w:marBottom w:val="0"/>
                                          <w:divBdr>
                                            <w:top w:val="none" w:sz="0" w:space="0" w:color="auto"/>
                                            <w:left w:val="none" w:sz="0" w:space="0" w:color="auto"/>
                                            <w:bottom w:val="none" w:sz="0" w:space="0" w:color="auto"/>
                                            <w:right w:val="none" w:sz="0" w:space="0" w:color="auto"/>
                                          </w:divBdr>
                                          <w:divsChild>
                                            <w:div w:id="949121607">
                                              <w:marLeft w:val="0"/>
                                              <w:marRight w:val="0"/>
                                              <w:marTop w:val="0"/>
                                              <w:marBottom w:val="0"/>
                                              <w:divBdr>
                                                <w:top w:val="none" w:sz="0" w:space="0" w:color="auto"/>
                                                <w:left w:val="none" w:sz="0" w:space="0" w:color="auto"/>
                                                <w:bottom w:val="none" w:sz="0" w:space="0" w:color="auto"/>
                                                <w:right w:val="none" w:sz="0" w:space="0" w:color="auto"/>
                                              </w:divBdr>
                                              <w:divsChild>
                                                <w:div w:id="1646273006">
                                                  <w:marLeft w:val="0"/>
                                                  <w:marRight w:val="180"/>
                                                  <w:marTop w:val="0"/>
                                                  <w:marBottom w:val="0"/>
                                                  <w:divBdr>
                                                    <w:top w:val="none" w:sz="0" w:space="0" w:color="auto"/>
                                                    <w:left w:val="none" w:sz="0" w:space="0" w:color="auto"/>
                                                    <w:bottom w:val="none" w:sz="0" w:space="0" w:color="auto"/>
                                                    <w:right w:val="none" w:sz="0" w:space="0" w:color="auto"/>
                                                  </w:divBdr>
                                                  <w:divsChild>
                                                    <w:div w:id="852453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7618435">
                                          <w:marLeft w:val="0"/>
                                          <w:marRight w:val="0"/>
                                          <w:marTop w:val="0"/>
                                          <w:marBottom w:val="0"/>
                                          <w:divBdr>
                                            <w:top w:val="none" w:sz="0" w:space="0" w:color="auto"/>
                                            <w:left w:val="none" w:sz="0" w:space="0" w:color="auto"/>
                                            <w:bottom w:val="none" w:sz="0" w:space="0" w:color="auto"/>
                                            <w:right w:val="none" w:sz="0" w:space="0" w:color="auto"/>
                                          </w:divBdr>
                                          <w:divsChild>
                                            <w:div w:id="2142259758">
                                              <w:marLeft w:val="0"/>
                                              <w:marRight w:val="0"/>
                                              <w:marTop w:val="0"/>
                                              <w:marBottom w:val="0"/>
                                              <w:divBdr>
                                                <w:top w:val="none" w:sz="0" w:space="0" w:color="auto"/>
                                                <w:left w:val="none" w:sz="0" w:space="0" w:color="auto"/>
                                                <w:bottom w:val="none" w:sz="0" w:space="0" w:color="auto"/>
                                                <w:right w:val="none" w:sz="0" w:space="0" w:color="auto"/>
                                              </w:divBdr>
                                              <w:divsChild>
                                                <w:div w:id="1907687527">
                                                  <w:marLeft w:val="0"/>
                                                  <w:marRight w:val="180"/>
                                                  <w:marTop w:val="0"/>
                                                  <w:marBottom w:val="0"/>
                                                  <w:divBdr>
                                                    <w:top w:val="none" w:sz="0" w:space="0" w:color="auto"/>
                                                    <w:left w:val="none" w:sz="0" w:space="0" w:color="auto"/>
                                                    <w:bottom w:val="none" w:sz="0" w:space="0" w:color="auto"/>
                                                    <w:right w:val="none" w:sz="0" w:space="0" w:color="auto"/>
                                                  </w:divBdr>
                                                  <w:divsChild>
                                                    <w:div w:id="226696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5273870">
                                          <w:marLeft w:val="0"/>
                                          <w:marRight w:val="0"/>
                                          <w:marTop w:val="0"/>
                                          <w:marBottom w:val="0"/>
                                          <w:divBdr>
                                            <w:top w:val="none" w:sz="0" w:space="0" w:color="auto"/>
                                            <w:left w:val="none" w:sz="0" w:space="0" w:color="auto"/>
                                            <w:bottom w:val="none" w:sz="0" w:space="0" w:color="auto"/>
                                            <w:right w:val="none" w:sz="0" w:space="0" w:color="auto"/>
                                          </w:divBdr>
                                          <w:divsChild>
                                            <w:div w:id="318726507">
                                              <w:marLeft w:val="0"/>
                                              <w:marRight w:val="0"/>
                                              <w:marTop w:val="0"/>
                                              <w:marBottom w:val="0"/>
                                              <w:divBdr>
                                                <w:top w:val="none" w:sz="0" w:space="0" w:color="auto"/>
                                                <w:left w:val="none" w:sz="0" w:space="0" w:color="auto"/>
                                                <w:bottom w:val="none" w:sz="0" w:space="0" w:color="auto"/>
                                                <w:right w:val="none" w:sz="0" w:space="0" w:color="auto"/>
                                              </w:divBdr>
                                              <w:divsChild>
                                                <w:div w:id="2131587978">
                                                  <w:marLeft w:val="0"/>
                                                  <w:marRight w:val="180"/>
                                                  <w:marTop w:val="0"/>
                                                  <w:marBottom w:val="0"/>
                                                  <w:divBdr>
                                                    <w:top w:val="none" w:sz="0" w:space="0" w:color="auto"/>
                                                    <w:left w:val="none" w:sz="0" w:space="0" w:color="auto"/>
                                                    <w:bottom w:val="none" w:sz="0" w:space="0" w:color="auto"/>
                                                    <w:right w:val="none" w:sz="0" w:space="0" w:color="auto"/>
                                                  </w:divBdr>
                                                  <w:divsChild>
                                                    <w:div w:id="40580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210890">
                                          <w:marLeft w:val="0"/>
                                          <w:marRight w:val="0"/>
                                          <w:marTop w:val="0"/>
                                          <w:marBottom w:val="0"/>
                                          <w:divBdr>
                                            <w:top w:val="none" w:sz="0" w:space="0" w:color="auto"/>
                                            <w:left w:val="none" w:sz="0" w:space="0" w:color="auto"/>
                                            <w:bottom w:val="none" w:sz="0" w:space="0" w:color="auto"/>
                                            <w:right w:val="none" w:sz="0" w:space="0" w:color="auto"/>
                                          </w:divBdr>
                                          <w:divsChild>
                                            <w:div w:id="742415055">
                                              <w:marLeft w:val="0"/>
                                              <w:marRight w:val="0"/>
                                              <w:marTop w:val="0"/>
                                              <w:marBottom w:val="0"/>
                                              <w:divBdr>
                                                <w:top w:val="none" w:sz="0" w:space="0" w:color="auto"/>
                                                <w:left w:val="none" w:sz="0" w:space="0" w:color="auto"/>
                                                <w:bottom w:val="none" w:sz="0" w:space="0" w:color="auto"/>
                                                <w:right w:val="none" w:sz="0" w:space="0" w:color="auto"/>
                                              </w:divBdr>
                                              <w:divsChild>
                                                <w:div w:id="1973092710">
                                                  <w:marLeft w:val="0"/>
                                                  <w:marRight w:val="180"/>
                                                  <w:marTop w:val="0"/>
                                                  <w:marBottom w:val="0"/>
                                                  <w:divBdr>
                                                    <w:top w:val="none" w:sz="0" w:space="0" w:color="auto"/>
                                                    <w:left w:val="none" w:sz="0" w:space="0" w:color="auto"/>
                                                    <w:bottom w:val="none" w:sz="0" w:space="0" w:color="auto"/>
                                                    <w:right w:val="none" w:sz="0" w:space="0" w:color="auto"/>
                                                  </w:divBdr>
                                                  <w:divsChild>
                                                    <w:div w:id="1557159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62089811">
              <w:marLeft w:val="0"/>
              <w:marRight w:val="0"/>
              <w:marTop w:val="0"/>
              <w:marBottom w:val="0"/>
              <w:divBdr>
                <w:top w:val="none" w:sz="0" w:space="0" w:color="auto"/>
                <w:left w:val="none" w:sz="0" w:space="0" w:color="auto"/>
                <w:bottom w:val="none" w:sz="0" w:space="0" w:color="auto"/>
                <w:right w:val="none" w:sz="0" w:space="0" w:color="auto"/>
              </w:divBdr>
              <w:divsChild>
                <w:div w:id="1425805177">
                  <w:marLeft w:val="0"/>
                  <w:marRight w:val="0"/>
                  <w:marTop w:val="0"/>
                  <w:marBottom w:val="0"/>
                  <w:divBdr>
                    <w:top w:val="none" w:sz="0" w:space="0" w:color="auto"/>
                    <w:left w:val="none" w:sz="0" w:space="0" w:color="auto"/>
                    <w:bottom w:val="none" w:sz="0" w:space="0" w:color="auto"/>
                    <w:right w:val="none" w:sz="0" w:space="0" w:color="auto"/>
                  </w:divBdr>
                  <w:divsChild>
                    <w:div w:id="1854224267">
                      <w:marLeft w:val="0"/>
                      <w:marRight w:val="0"/>
                      <w:marTop w:val="0"/>
                      <w:marBottom w:val="180"/>
                      <w:divBdr>
                        <w:top w:val="single" w:sz="6" w:space="18" w:color="DADCE0"/>
                        <w:left w:val="single" w:sz="6" w:space="18" w:color="DADCE0"/>
                        <w:bottom w:val="single" w:sz="6" w:space="18" w:color="DADCE0"/>
                        <w:right w:val="single" w:sz="6" w:space="18" w:color="DADCE0"/>
                      </w:divBdr>
                      <w:divsChild>
                        <w:div w:id="1374768084">
                          <w:marLeft w:val="0"/>
                          <w:marRight w:val="0"/>
                          <w:marTop w:val="0"/>
                          <w:marBottom w:val="240"/>
                          <w:divBdr>
                            <w:top w:val="none" w:sz="0" w:space="0" w:color="auto"/>
                            <w:left w:val="none" w:sz="0" w:space="0" w:color="auto"/>
                            <w:bottom w:val="none" w:sz="0" w:space="0" w:color="auto"/>
                            <w:right w:val="none" w:sz="0" w:space="0" w:color="auto"/>
                          </w:divBdr>
                          <w:divsChild>
                            <w:div w:id="1366247211">
                              <w:marLeft w:val="0"/>
                              <w:marRight w:val="0"/>
                              <w:marTop w:val="0"/>
                              <w:marBottom w:val="0"/>
                              <w:divBdr>
                                <w:top w:val="none" w:sz="0" w:space="0" w:color="auto"/>
                                <w:left w:val="none" w:sz="0" w:space="0" w:color="auto"/>
                                <w:bottom w:val="none" w:sz="0" w:space="0" w:color="auto"/>
                                <w:right w:val="none" w:sz="0" w:space="0" w:color="auto"/>
                              </w:divBdr>
                              <w:divsChild>
                                <w:div w:id="6955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2352281">
                          <w:marLeft w:val="0"/>
                          <w:marRight w:val="0"/>
                          <w:marTop w:val="0"/>
                          <w:marBottom w:val="0"/>
                          <w:divBdr>
                            <w:top w:val="none" w:sz="0" w:space="0" w:color="auto"/>
                            <w:left w:val="none" w:sz="0" w:space="0" w:color="auto"/>
                            <w:bottom w:val="none" w:sz="0" w:space="0" w:color="auto"/>
                            <w:right w:val="none" w:sz="0" w:space="0" w:color="auto"/>
                          </w:divBdr>
                          <w:divsChild>
                            <w:div w:id="245119987">
                              <w:marLeft w:val="0"/>
                              <w:marRight w:val="0"/>
                              <w:marTop w:val="0"/>
                              <w:marBottom w:val="0"/>
                              <w:divBdr>
                                <w:top w:val="none" w:sz="0" w:space="0" w:color="auto"/>
                                <w:left w:val="none" w:sz="0" w:space="0" w:color="auto"/>
                                <w:bottom w:val="none" w:sz="0" w:space="0" w:color="auto"/>
                                <w:right w:val="none" w:sz="0" w:space="0" w:color="auto"/>
                              </w:divBdr>
                              <w:divsChild>
                                <w:div w:id="951321591">
                                  <w:marLeft w:val="0"/>
                                  <w:marRight w:val="0"/>
                                  <w:marTop w:val="0"/>
                                  <w:marBottom w:val="0"/>
                                  <w:divBdr>
                                    <w:top w:val="none" w:sz="0" w:space="0" w:color="auto"/>
                                    <w:left w:val="none" w:sz="0" w:space="0" w:color="auto"/>
                                    <w:bottom w:val="none" w:sz="0" w:space="0" w:color="auto"/>
                                    <w:right w:val="none" w:sz="0" w:space="0" w:color="auto"/>
                                  </w:divBdr>
                                  <w:divsChild>
                                    <w:div w:id="1195343495">
                                      <w:marLeft w:val="0"/>
                                      <w:marRight w:val="0"/>
                                      <w:marTop w:val="0"/>
                                      <w:marBottom w:val="0"/>
                                      <w:divBdr>
                                        <w:top w:val="none" w:sz="0" w:space="0" w:color="auto"/>
                                        <w:left w:val="none" w:sz="0" w:space="0" w:color="auto"/>
                                        <w:bottom w:val="none" w:sz="0" w:space="0" w:color="auto"/>
                                        <w:right w:val="none" w:sz="0" w:space="0" w:color="auto"/>
                                      </w:divBdr>
                                      <w:divsChild>
                                        <w:div w:id="484008799">
                                          <w:marLeft w:val="0"/>
                                          <w:marRight w:val="180"/>
                                          <w:marTop w:val="0"/>
                                          <w:marBottom w:val="0"/>
                                          <w:divBdr>
                                            <w:top w:val="none" w:sz="0" w:space="0" w:color="auto"/>
                                            <w:left w:val="none" w:sz="0" w:space="0" w:color="auto"/>
                                            <w:bottom w:val="none" w:sz="0" w:space="0" w:color="auto"/>
                                            <w:right w:val="none" w:sz="0" w:space="0" w:color="auto"/>
                                          </w:divBdr>
                                          <w:divsChild>
                                            <w:div w:id="394546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748810">
                                  <w:marLeft w:val="0"/>
                                  <w:marRight w:val="0"/>
                                  <w:marTop w:val="0"/>
                                  <w:marBottom w:val="0"/>
                                  <w:divBdr>
                                    <w:top w:val="none" w:sz="0" w:space="0" w:color="auto"/>
                                    <w:left w:val="none" w:sz="0" w:space="0" w:color="auto"/>
                                    <w:bottom w:val="none" w:sz="0" w:space="0" w:color="auto"/>
                                    <w:right w:val="none" w:sz="0" w:space="0" w:color="auto"/>
                                  </w:divBdr>
                                  <w:divsChild>
                                    <w:div w:id="1392653613">
                                      <w:marLeft w:val="0"/>
                                      <w:marRight w:val="0"/>
                                      <w:marTop w:val="0"/>
                                      <w:marBottom w:val="0"/>
                                      <w:divBdr>
                                        <w:top w:val="none" w:sz="0" w:space="0" w:color="auto"/>
                                        <w:left w:val="none" w:sz="0" w:space="0" w:color="auto"/>
                                        <w:bottom w:val="none" w:sz="0" w:space="0" w:color="auto"/>
                                        <w:right w:val="none" w:sz="0" w:space="0" w:color="auto"/>
                                      </w:divBdr>
                                      <w:divsChild>
                                        <w:div w:id="703556317">
                                          <w:marLeft w:val="0"/>
                                          <w:marRight w:val="180"/>
                                          <w:marTop w:val="0"/>
                                          <w:marBottom w:val="0"/>
                                          <w:divBdr>
                                            <w:top w:val="none" w:sz="0" w:space="0" w:color="auto"/>
                                            <w:left w:val="none" w:sz="0" w:space="0" w:color="auto"/>
                                            <w:bottom w:val="none" w:sz="0" w:space="0" w:color="auto"/>
                                            <w:right w:val="none" w:sz="0" w:space="0" w:color="auto"/>
                                          </w:divBdr>
                                          <w:divsChild>
                                            <w:div w:id="413092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187144">
                                  <w:marLeft w:val="0"/>
                                  <w:marRight w:val="0"/>
                                  <w:marTop w:val="0"/>
                                  <w:marBottom w:val="0"/>
                                  <w:divBdr>
                                    <w:top w:val="none" w:sz="0" w:space="0" w:color="auto"/>
                                    <w:left w:val="none" w:sz="0" w:space="0" w:color="auto"/>
                                    <w:bottom w:val="none" w:sz="0" w:space="0" w:color="auto"/>
                                    <w:right w:val="none" w:sz="0" w:space="0" w:color="auto"/>
                                  </w:divBdr>
                                  <w:divsChild>
                                    <w:div w:id="1706715106">
                                      <w:marLeft w:val="0"/>
                                      <w:marRight w:val="0"/>
                                      <w:marTop w:val="0"/>
                                      <w:marBottom w:val="0"/>
                                      <w:divBdr>
                                        <w:top w:val="none" w:sz="0" w:space="0" w:color="auto"/>
                                        <w:left w:val="none" w:sz="0" w:space="0" w:color="auto"/>
                                        <w:bottom w:val="none" w:sz="0" w:space="0" w:color="auto"/>
                                        <w:right w:val="none" w:sz="0" w:space="0" w:color="auto"/>
                                      </w:divBdr>
                                      <w:divsChild>
                                        <w:div w:id="1253051285">
                                          <w:marLeft w:val="0"/>
                                          <w:marRight w:val="180"/>
                                          <w:marTop w:val="0"/>
                                          <w:marBottom w:val="0"/>
                                          <w:divBdr>
                                            <w:top w:val="none" w:sz="0" w:space="0" w:color="auto"/>
                                            <w:left w:val="none" w:sz="0" w:space="0" w:color="auto"/>
                                            <w:bottom w:val="none" w:sz="0" w:space="0" w:color="auto"/>
                                            <w:right w:val="none" w:sz="0" w:space="0" w:color="auto"/>
                                          </w:divBdr>
                                          <w:divsChild>
                                            <w:div w:id="1312294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416102">
                                  <w:marLeft w:val="0"/>
                                  <w:marRight w:val="0"/>
                                  <w:marTop w:val="0"/>
                                  <w:marBottom w:val="0"/>
                                  <w:divBdr>
                                    <w:top w:val="none" w:sz="0" w:space="0" w:color="auto"/>
                                    <w:left w:val="none" w:sz="0" w:space="0" w:color="auto"/>
                                    <w:bottom w:val="none" w:sz="0" w:space="0" w:color="auto"/>
                                    <w:right w:val="none" w:sz="0" w:space="0" w:color="auto"/>
                                  </w:divBdr>
                                  <w:divsChild>
                                    <w:div w:id="1031228515">
                                      <w:marLeft w:val="0"/>
                                      <w:marRight w:val="0"/>
                                      <w:marTop w:val="0"/>
                                      <w:marBottom w:val="0"/>
                                      <w:divBdr>
                                        <w:top w:val="none" w:sz="0" w:space="0" w:color="auto"/>
                                        <w:left w:val="none" w:sz="0" w:space="0" w:color="auto"/>
                                        <w:bottom w:val="none" w:sz="0" w:space="0" w:color="auto"/>
                                        <w:right w:val="none" w:sz="0" w:space="0" w:color="auto"/>
                                      </w:divBdr>
                                      <w:divsChild>
                                        <w:div w:id="103425141">
                                          <w:marLeft w:val="0"/>
                                          <w:marRight w:val="180"/>
                                          <w:marTop w:val="0"/>
                                          <w:marBottom w:val="0"/>
                                          <w:divBdr>
                                            <w:top w:val="none" w:sz="0" w:space="0" w:color="auto"/>
                                            <w:left w:val="none" w:sz="0" w:space="0" w:color="auto"/>
                                            <w:bottom w:val="none" w:sz="0" w:space="0" w:color="auto"/>
                                            <w:right w:val="none" w:sz="0" w:space="0" w:color="auto"/>
                                          </w:divBdr>
                                          <w:divsChild>
                                            <w:div w:id="1167746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3422793">
                                  <w:marLeft w:val="0"/>
                                  <w:marRight w:val="0"/>
                                  <w:marTop w:val="0"/>
                                  <w:marBottom w:val="0"/>
                                  <w:divBdr>
                                    <w:top w:val="none" w:sz="0" w:space="0" w:color="auto"/>
                                    <w:left w:val="none" w:sz="0" w:space="0" w:color="auto"/>
                                    <w:bottom w:val="none" w:sz="0" w:space="0" w:color="auto"/>
                                    <w:right w:val="none" w:sz="0" w:space="0" w:color="auto"/>
                                  </w:divBdr>
                                  <w:divsChild>
                                    <w:div w:id="1649433125">
                                      <w:marLeft w:val="0"/>
                                      <w:marRight w:val="0"/>
                                      <w:marTop w:val="0"/>
                                      <w:marBottom w:val="0"/>
                                      <w:divBdr>
                                        <w:top w:val="none" w:sz="0" w:space="0" w:color="auto"/>
                                        <w:left w:val="none" w:sz="0" w:space="0" w:color="auto"/>
                                        <w:bottom w:val="none" w:sz="0" w:space="0" w:color="auto"/>
                                        <w:right w:val="none" w:sz="0" w:space="0" w:color="auto"/>
                                      </w:divBdr>
                                      <w:divsChild>
                                        <w:div w:id="689140620">
                                          <w:marLeft w:val="0"/>
                                          <w:marRight w:val="180"/>
                                          <w:marTop w:val="0"/>
                                          <w:marBottom w:val="0"/>
                                          <w:divBdr>
                                            <w:top w:val="none" w:sz="0" w:space="0" w:color="auto"/>
                                            <w:left w:val="none" w:sz="0" w:space="0" w:color="auto"/>
                                            <w:bottom w:val="none" w:sz="0" w:space="0" w:color="auto"/>
                                            <w:right w:val="none" w:sz="0" w:space="0" w:color="auto"/>
                                          </w:divBdr>
                                          <w:divsChild>
                                            <w:div w:id="3091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8574932">
              <w:marLeft w:val="0"/>
              <w:marRight w:val="0"/>
              <w:marTop w:val="0"/>
              <w:marBottom w:val="0"/>
              <w:divBdr>
                <w:top w:val="none" w:sz="0" w:space="0" w:color="auto"/>
                <w:left w:val="none" w:sz="0" w:space="0" w:color="auto"/>
                <w:bottom w:val="none" w:sz="0" w:space="0" w:color="auto"/>
                <w:right w:val="none" w:sz="0" w:space="0" w:color="auto"/>
              </w:divBdr>
              <w:divsChild>
                <w:div w:id="1784767432">
                  <w:marLeft w:val="0"/>
                  <w:marRight w:val="0"/>
                  <w:marTop w:val="0"/>
                  <w:marBottom w:val="0"/>
                  <w:divBdr>
                    <w:top w:val="none" w:sz="0" w:space="0" w:color="auto"/>
                    <w:left w:val="none" w:sz="0" w:space="0" w:color="auto"/>
                    <w:bottom w:val="none" w:sz="0" w:space="0" w:color="auto"/>
                    <w:right w:val="none" w:sz="0" w:space="0" w:color="auto"/>
                  </w:divBdr>
                  <w:divsChild>
                    <w:div w:id="1546678029">
                      <w:marLeft w:val="0"/>
                      <w:marRight w:val="0"/>
                      <w:marTop w:val="0"/>
                      <w:marBottom w:val="180"/>
                      <w:divBdr>
                        <w:top w:val="single" w:sz="6" w:space="18" w:color="DADCE0"/>
                        <w:left w:val="single" w:sz="6" w:space="18" w:color="DADCE0"/>
                        <w:bottom w:val="single" w:sz="6" w:space="18" w:color="DADCE0"/>
                        <w:right w:val="single" w:sz="6" w:space="18" w:color="DADCE0"/>
                      </w:divBdr>
                      <w:divsChild>
                        <w:div w:id="937908018">
                          <w:marLeft w:val="0"/>
                          <w:marRight w:val="0"/>
                          <w:marTop w:val="0"/>
                          <w:marBottom w:val="240"/>
                          <w:divBdr>
                            <w:top w:val="none" w:sz="0" w:space="0" w:color="auto"/>
                            <w:left w:val="none" w:sz="0" w:space="0" w:color="auto"/>
                            <w:bottom w:val="none" w:sz="0" w:space="0" w:color="auto"/>
                            <w:right w:val="none" w:sz="0" w:space="0" w:color="auto"/>
                          </w:divBdr>
                          <w:divsChild>
                            <w:div w:id="1480347818">
                              <w:marLeft w:val="0"/>
                              <w:marRight w:val="0"/>
                              <w:marTop w:val="0"/>
                              <w:marBottom w:val="0"/>
                              <w:divBdr>
                                <w:top w:val="none" w:sz="0" w:space="0" w:color="auto"/>
                                <w:left w:val="none" w:sz="0" w:space="0" w:color="auto"/>
                                <w:bottom w:val="none" w:sz="0" w:space="0" w:color="auto"/>
                                <w:right w:val="none" w:sz="0" w:space="0" w:color="auto"/>
                              </w:divBdr>
                              <w:divsChild>
                                <w:div w:id="226188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972818">
                          <w:marLeft w:val="0"/>
                          <w:marRight w:val="0"/>
                          <w:marTop w:val="0"/>
                          <w:marBottom w:val="0"/>
                          <w:divBdr>
                            <w:top w:val="none" w:sz="0" w:space="0" w:color="auto"/>
                            <w:left w:val="none" w:sz="0" w:space="0" w:color="auto"/>
                            <w:bottom w:val="none" w:sz="0" w:space="0" w:color="auto"/>
                            <w:right w:val="none" w:sz="0" w:space="0" w:color="auto"/>
                          </w:divBdr>
                          <w:divsChild>
                            <w:div w:id="1979527918">
                              <w:marLeft w:val="0"/>
                              <w:marRight w:val="0"/>
                              <w:marTop w:val="0"/>
                              <w:marBottom w:val="0"/>
                              <w:divBdr>
                                <w:top w:val="none" w:sz="0" w:space="0" w:color="auto"/>
                                <w:left w:val="none" w:sz="0" w:space="0" w:color="auto"/>
                                <w:bottom w:val="none" w:sz="0" w:space="0" w:color="auto"/>
                                <w:right w:val="none" w:sz="0" w:space="0" w:color="auto"/>
                              </w:divBdr>
                              <w:divsChild>
                                <w:div w:id="1379276831">
                                  <w:marLeft w:val="0"/>
                                  <w:marRight w:val="0"/>
                                  <w:marTop w:val="0"/>
                                  <w:marBottom w:val="0"/>
                                  <w:divBdr>
                                    <w:top w:val="none" w:sz="0" w:space="0" w:color="auto"/>
                                    <w:left w:val="none" w:sz="0" w:space="0" w:color="auto"/>
                                    <w:bottom w:val="none" w:sz="0" w:space="0" w:color="auto"/>
                                    <w:right w:val="none" w:sz="0" w:space="0" w:color="auto"/>
                                  </w:divBdr>
                                  <w:divsChild>
                                    <w:div w:id="557520012">
                                      <w:marLeft w:val="0"/>
                                      <w:marRight w:val="0"/>
                                      <w:marTop w:val="0"/>
                                      <w:marBottom w:val="0"/>
                                      <w:divBdr>
                                        <w:top w:val="none" w:sz="0" w:space="0" w:color="auto"/>
                                        <w:left w:val="none" w:sz="0" w:space="0" w:color="auto"/>
                                        <w:bottom w:val="none" w:sz="0" w:space="0" w:color="auto"/>
                                        <w:right w:val="none" w:sz="0" w:space="0" w:color="auto"/>
                                      </w:divBdr>
                                      <w:divsChild>
                                        <w:div w:id="1479767494">
                                          <w:marLeft w:val="0"/>
                                          <w:marRight w:val="0"/>
                                          <w:marTop w:val="0"/>
                                          <w:marBottom w:val="0"/>
                                          <w:divBdr>
                                            <w:top w:val="none" w:sz="0" w:space="0" w:color="auto"/>
                                            <w:left w:val="none" w:sz="0" w:space="0" w:color="auto"/>
                                            <w:bottom w:val="none" w:sz="0" w:space="0" w:color="auto"/>
                                            <w:right w:val="none" w:sz="0" w:space="0" w:color="auto"/>
                                          </w:divBdr>
                                          <w:divsChild>
                                            <w:div w:id="78790165">
                                              <w:marLeft w:val="0"/>
                                              <w:marRight w:val="0"/>
                                              <w:marTop w:val="0"/>
                                              <w:marBottom w:val="0"/>
                                              <w:divBdr>
                                                <w:top w:val="none" w:sz="0" w:space="0" w:color="auto"/>
                                                <w:left w:val="none" w:sz="0" w:space="0" w:color="auto"/>
                                                <w:bottom w:val="none" w:sz="0" w:space="0" w:color="auto"/>
                                                <w:right w:val="none" w:sz="0" w:space="0" w:color="auto"/>
                                              </w:divBdr>
                                              <w:divsChild>
                                                <w:div w:id="439028960">
                                                  <w:marLeft w:val="0"/>
                                                  <w:marRight w:val="180"/>
                                                  <w:marTop w:val="0"/>
                                                  <w:marBottom w:val="0"/>
                                                  <w:divBdr>
                                                    <w:top w:val="none" w:sz="0" w:space="0" w:color="auto"/>
                                                    <w:left w:val="none" w:sz="0" w:space="0" w:color="auto"/>
                                                    <w:bottom w:val="none" w:sz="0" w:space="0" w:color="auto"/>
                                                    <w:right w:val="none" w:sz="0" w:space="0" w:color="auto"/>
                                                  </w:divBdr>
                                                  <w:divsChild>
                                                    <w:div w:id="70733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535059">
                                          <w:marLeft w:val="0"/>
                                          <w:marRight w:val="0"/>
                                          <w:marTop w:val="0"/>
                                          <w:marBottom w:val="0"/>
                                          <w:divBdr>
                                            <w:top w:val="none" w:sz="0" w:space="0" w:color="auto"/>
                                            <w:left w:val="none" w:sz="0" w:space="0" w:color="auto"/>
                                            <w:bottom w:val="none" w:sz="0" w:space="0" w:color="auto"/>
                                            <w:right w:val="none" w:sz="0" w:space="0" w:color="auto"/>
                                          </w:divBdr>
                                          <w:divsChild>
                                            <w:div w:id="1310791810">
                                              <w:marLeft w:val="0"/>
                                              <w:marRight w:val="0"/>
                                              <w:marTop w:val="0"/>
                                              <w:marBottom w:val="0"/>
                                              <w:divBdr>
                                                <w:top w:val="none" w:sz="0" w:space="0" w:color="auto"/>
                                                <w:left w:val="none" w:sz="0" w:space="0" w:color="auto"/>
                                                <w:bottom w:val="none" w:sz="0" w:space="0" w:color="auto"/>
                                                <w:right w:val="none" w:sz="0" w:space="0" w:color="auto"/>
                                              </w:divBdr>
                                              <w:divsChild>
                                                <w:div w:id="374279701">
                                                  <w:marLeft w:val="0"/>
                                                  <w:marRight w:val="180"/>
                                                  <w:marTop w:val="0"/>
                                                  <w:marBottom w:val="0"/>
                                                  <w:divBdr>
                                                    <w:top w:val="none" w:sz="0" w:space="0" w:color="auto"/>
                                                    <w:left w:val="none" w:sz="0" w:space="0" w:color="auto"/>
                                                    <w:bottom w:val="none" w:sz="0" w:space="0" w:color="auto"/>
                                                    <w:right w:val="none" w:sz="0" w:space="0" w:color="auto"/>
                                                  </w:divBdr>
                                                  <w:divsChild>
                                                    <w:div w:id="1272392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87035446">
                                          <w:marLeft w:val="0"/>
                                          <w:marRight w:val="0"/>
                                          <w:marTop w:val="0"/>
                                          <w:marBottom w:val="0"/>
                                          <w:divBdr>
                                            <w:top w:val="none" w:sz="0" w:space="0" w:color="auto"/>
                                            <w:left w:val="none" w:sz="0" w:space="0" w:color="auto"/>
                                            <w:bottom w:val="none" w:sz="0" w:space="0" w:color="auto"/>
                                            <w:right w:val="none" w:sz="0" w:space="0" w:color="auto"/>
                                          </w:divBdr>
                                          <w:divsChild>
                                            <w:div w:id="652756756">
                                              <w:marLeft w:val="0"/>
                                              <w:marRight w:val="0"/>
                                              <w:marTop w:val="0"/>
                                              <w:marBottom w:val="0"/>
                                              <w:divBdr>
                                                <w:top w:val="none" w:sz="0" w:space="0" w:color="auto"/>
                                                <w:left w:val="none" w:sz="0" w:space="0" w:color="auto"/>
                                                <w:bottom w:val="none" w:sz="0" w:space="0" w:color="auto"/>
                                                <w:right w:val="none" w:sz="0" w:space="0" w:color="auto"/>
                                              </w:divBdr>
                                              <w:divsChild>
                                                <w:div w:id="304314304">
                                                  <w:marLeft w:val="0"/>
                                                  <w:marRight w:val="180"/>
                                                  <w:marTop w:val="0"/>
                                                  <w:marBottom w:val="0"/>
                                                  <w:divBdr>
                                                    <w:top w:val="none" w:sz="0" w:space="0" w:color="auto"/>
                                                    <w:left w:val="none" w:sz="0" w:space="0" w:color="auto"/>
                                                    <w:bottom w:val="none" w:sz="0" w:space="0" w:color="auto"/>
                                                    <w:right w:val="none" w:sz="0" w:space="0" w:color="auto"/>
                                                  </w:divBdr>
                                                  <w:divsChild>
                                                    <w:div w:id="162596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7495599">
                                          <w:marLeft w:val="0"/>
                                          <w:marRight w:val="0"/>
                                          <w:marTop w:val="0"/>
                                          <w:marBottom w:val="0"/>
                                          <w:divBdr>
                                            <w:top w:val="none" w:sz="0" w:space="0" w:color="auto"/>
                                            <w:left w:val="none" w:sz="0" w:space="0" w:color="auto"/>
                                            <w:bottom w:val="none" w:sz="0" w:space="0" w:color="auto"/>
                                            <w:right w:val="none" w:sz="0" w:space="0" w:color="auto"/>
                                          </w:divBdr>
                                          <w:divsChild>
                                            <w:div w:id="1106384863">
                                              <w:marLeft w:val="0"/>
                                              <w:marRight w:val="0"/>
                                              <w:marTop w:val="0"/>
                                              <w:marBottom w:val="0"/>
                                              <w:divBdr>
                                                <w:top w:val="none" w:sz="0" w:space="0" w:color="auto"/>
                                                <w:left w:val="none" w:sz="0" w:space="0" w:color="auto"/>
                                                <w:bottom w:val="none" w:sz="0" w:space="0" w:color="auto"/>
                                                <w:right w:val="none" w:sz="0" w:space="0" w:color="auto"/>
                                              </w:divBdr>
                                              <w:divsChild>
                                                <w:div w:id="1237011460">
                                                  <w:marLeft w:val="0"/>
                                                  <w:marRight w:val="180"/>
                                                  <w:marTop w:val="0"/>
                                                  <w:marBottom w:val="0"/>
                                                  <w:divBdr>
                                                    <w:top w:val="none" w:sz="0" w:space="0" w:color="auto"/>
                                                    <w:left w:val="none" w:sz="0" w:space="0" w:color="auto"/>
                                                    <w:bottom w:val="none" w:sz="0" w:space="0" w:color="auto"/>
                                                    <w:right w:val="none" w:sz="0" w:space="0" w:color="auto"/>
                                                  </w:divBdr>
                                                  <w:divsChild>
                                                    <w:div w:id="1405295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6697272">
              <w:marLeft w:val="0"/>
              <w:marRight w:val="0"/>
              <w:marTop w:val="0"/>
              <w:marBottom w:val="0"/>
              <w:divBdr>
                <w:top w:val="none" w:sz="0" w:space="0" w:color="auto"/>
                <w:left w:val="none" w:sz="0" w:space="0" w:color="auto"/>
                <w:bottom w:val="none" w:sz="0" w:space="0" w:color="auto"/>
                <w:right w:val="none" w:sz="0" w:space="0" w:color="auto"/>
              </w:divBdr>
              <w:divsChild>
                <w:div w:id="32846191">
                  <w:marLeft w:val="0"/>
                  <w:marRight w:val="0"/>
                  <w:marTop w:val="0"/>
                  <w:marBottom w:val="0"/>
                  <w:divBdr>
                    <w:top w:val="none" w:sz="0" w:space="0" w:color="auto"/>
                    <w:left w:val="none" w:sz="0" w:space="0" w:color="auto"/>
                    <w:bottom w:val="none" w:sz="0" w:space="0" w:color="auto"/>
                    <w:right w:val="none" w:sz="0" w:space="0" w:color="auto"/>
                  </w:divBdr>
                  <w:divsChild>
                    <w:div w:id="1993942135">
                      <w:marLeft w:val="0"/>
                      <w:marRight w:val="0"/>
                      <w:marTop w:val="0"/>
                      <w:marBottom w:val="180"/>
                      <w:divBdr>
                        <w:top w:val="single" w:sz="6" w:space="18" w:color="DADCE0"/>
                        <w:left w:val="single" w:sz="6" w:space="18" w:color="DADCE0"/>
                        <w:bottom w:val="single" w:sz="6" w:space="18" w:color="DADCE0"/>
                        <w:right w:val="single" w:sz="6" w:space="18" w:color="DADCE0"/>
                      </w:divBdr>
                      <w:divsChild>
                        <w:div w:id="334262994">
                          <w:marLeft w:val="0"/>
                          <w:marRight w:val="0"/>
                          <w:marTop w:val="0"/>
                          <w:marBottom w:val="240"/>
                          <w:divBdr>
                            <w:top w:val="none" w:sz="0" w:space="0" w:color="auto"/>
                            <w:left w:val="none" w:sz="0" w:space="0" w:color="auto"/>
                            <w:bottom w:val="none" w:sz="0" w:space="0" w:color="auto"/>
                            <w:right w:val="none" w:sz="0" w:space="0" w:color="auto"/>
                          </w:divBdr>
                          <w:divsChild>
                            <w:div w:id="179854640">
                              <w:marLeft w:val="0"/>
                              <w:marRight w:val="0"/>
                              <w:marTop w:val="0"/>
                              <w:marBottom w:val="0"/>
                              <w:divBdr>
                                <w:top w:val="none" w:sz="0" w:space="0" w:color="auto"/>
                                <w:left w:val="none" w:sz="0" w:space="0" w:color="auto"/>
                                <w:bottom w:val="none" w:sz="0" w:space="0" w:color="auto"/>
                                <w:right w:val="none" w:sz="0" w:space="0" w:color="auto"/>
                              </w:divBdr>
                              <w:divsChild>
                                <w:div w:id="194492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7878462">
                          <w:marLeft w:val="0"/>
                          <w:marRight w:val="0"/>
                          <w:marTop w:val="0"/>
                          <w:marBottom w:val="0"/>
                          <w:divBdr>
                            <w:top w:val="none" w:sz="0" w:space="0" w:color="auto"/>
                            <w:left w:val="none" w:sz="0" w:space="0" w:color="auto"/>
                            <w:bottom w:val="none" w:sz="0" w:space="0" w:color="auto"/>
                            <w:right w:val="none" w:sz="0" w:space="0" w:color="auto"/>
                          </w:divBdr>
                          <w:divsChild>
                            <w:div w:id="288517211">
                              <w:marLeft w:val="0"/>
                              <w:marRight w:val="0"/>
                              <w:marTop w:val="0"/>
                              <w:marBottom w:val="0"/>
                              <w:divBdr>
                                <w:top w:val="none" w:sz="0" w:space="0" w:color="auto"/>
                                <w:left w:val="none" w:sz="0" w:space="0" w:color="auto"/>
                                <w:bottom w:val="none" w:sz="0" w:space="0" w:color="auto"/>
                                <w:right w:val="none" w:sz="0" w:space="0" w:color="auto"/>
                              </w:divBdr>
                              <w:divsChild>
                                <w:div w:id="1952276904">
                                  <w:marLeft w:val="0"/>
                                  <w:marRight w:val="0"/>
                                  <w:marTop w:val="0"/>
                                  <w:marBottom w:val="0"/>
                                  <w:divBdr>
                                    <w:top w:val="none" w:sz="0" w:space="0" w:color="auto"/>
                                    <w:left w:val="none" w:sz="0" w:space="0" w:color="auto"/>
                                    <w:bottom w:val="none" w:sz="0" w:space="0" w:color="auto"/>
                                    <w:right w:val="none" w:sz="0" w:space="0" w:color="auto"/>
                                  </w:divBdr>
                                  <w:divsChild>
                                    <w:div w:id="1875657776">
                                      <w:marLeft w:val="0"/>
                                      <w:marRight w:val="0"/>
                                      <w:marTop w:val="0"/>
                                      <w:marBottom w:val="0"/>
                                      <w:divBdr>
                                        <w:top w:val="none" w:sz="0" w:space="0" w:color="auto"/>
                                        <w:left w:val="none" w:sz="0" w:space="0" w:color="auto"/>
                                        <w:bottom w:val="none" w:sz="0" w:space="0" w:color="auto"/>
                                        <w:right w:val="none" w:sz="0" w:space="0" w:color="auto"/>
                                      </w:divBdr>
                                      <w:divsChild>
                                        <w:div w:id="1181239962">
                                          <w:marLeft w:val="0"/>
                                          <w:marRight w:val="0"/>
                                          <w:marTop w:val="0"/>
                                          <w:marBottom w:val="0"/>
                                          <w:divBdr>
                                            <w:top w:val="none" w:sz="0" w:space="0" w:color="auto"/>
                                            <w:left w:val="none" w:sz="0" w:space="0" w:color="auto"/>
                                            <w:bottom w:val="none" w:sz="0" w:space="0" w:color="auto"/>
                                            <w:right w:val="none" w:sz="0" w:space="0" w:color="auto"/>
                                          </w:divBdr>
                                          <w:divsChild>
                                            <w:div w:id="2079814846">
                                              <w:marLeft w:val="0"/>
                                              <w:marRight w:val="0"/>
                                              <w:marTop w:val="0"/>
                                              <w:marBottom w:val="0"/>
                                              <w:divBdr>
                                                <w:top w:val="none" w:sz="0" w:space="0" w:color="auto"/>
                                                <w:left w:val="none" w:sz="0" w:space="0" w:color="auto"/>
                                                <w:bottom w:val="none" w:sz="0" w:space="0" w:color="auto"/>
                                                <w:right w:val="none" w:sz="0" w:space="0" w:color="auto"/>
                                              </w:divBdr>
                                              <w:divsChild>
                                                <w:div w:id="581453655">
                                                  <w:marLeft w:val="0"/>
                                                  <w:marRight w:val="180"/>
                                                  <w:marTop w:val="0"/>
                                                  <w:marBottom w:val="0"/>
                                                  <w:divBdr>
                                                    <w:top w:val="none" w:sz="0" w:space="0" w:color="auto"/>
                                                    <w:left w:val="none" w:sz="0" w:space="0" w:color="auto"/>
                                                    <w:bottom w:val="none" w:sz="0" w:space="0" w:color="auto"/>
                                                    <w:right w:val="none" w:sz="0" w:space="0" w:color="auto"/>
                                                  </w:divBdr>
                                                  <w:divsChild>
                                                    <w:div w:id="200285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9257137">
                                          <w:marLeft w:val="0"/>
                                          <w:marRight w:val="0"/>
                                          <w:marTop w:val="0"/>
                                          <w:marBottom w:val="0"/>
                                          <w:divBdr>
                                            <w:top w:val="none" w:sz="0" w:space="0" w:color="auto"/>
                                            <w:left w:val="none" w:sz="0" w:space="0" w:color="auto"/>
                                            <w:bottom w:val="none" w:sz="0" w:space="0" w:color="auto"/>
                                            <w:right w:val="none" w:sz="0" w:space="0" w:color="auto"/>
                                          </w:divBdr>
                                          <w:divsChild>
                                            <w:div w:id="236941480">
                                              <w:marLeft w:val="0"/>
                                              <w:marRight w:val="0"/>
                                              <w:marTop w:val="0"/>
                                              <w:marBottom w:val="0"/>
                                              <w:divBdr>
                                                <w:top w:val="none" w:sz="0" w:space="0" w:color="auto"/>
                                                <w:left w:val="none" w:sz="0" w:space="0" w:color="auto"/>
                                                <w:bottom w:val="none" w:sz="0" w:space="0" w:color="auto"/>
                                                <w:right w:val="none" w:sz="0" w:space="0" w:color="auto"/>
                                              </w:divBdr>
                                              <w:divsChild>
                                                <w:div w:id="181744300">
                                                  <w:marLeft w:val="0"/>
                                                  <w:marRight w:val="180"/>
                                                  <w:marTop w:val="0"/>
                                                  <w:marBottom w:val="0"/>
                                                  <w:divBdr>
                                                    <w:top w:val="none" w:sz="0" w:space="0" w:color="auto"/>
                                                    <w:left w:val="none" w:sz="0" w:space="0" w:color="auto"/>
                                                    <w:bottom w:val="none" w:sz="0" w:space="0" w:color="auto"/>
                                                    <w:right w:val="none" w:sz="0" w:space="0" w:color="auto"/>
                                                  </w:divBdr>
                                                  <w:divsChild>
                                                    <w:div w:id="103115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0640841">
                                          <w:marLeft w:val="0"/>
                                          <w:marRight w:val="0"/>
                                          <w:marTop w:val="0"/>
                                          <w:marBottom w:val="0"/>
                                          <w:divBdr>
                                            <w:top w:val="none" w:sz="0" w:space="0" w:color="auto"/>
                                            <w:left w:val="none" w:sz="0" w:space="0" w:color="auto"/>
                                            <w:bottom w:val="none" w:sz="0" w:space="0" w:color="auto"/>
                                            <w:right w:val="none" w:sz="0" w:space="0" w:color="auto"/>
                                          </w:divBdr>
                                          <w:divsChild>
                                            <w:div w:id="604188874">
                                              <w:marLeft w:val="0"/>
                                              <w:marRight w:val="0"/>
                                              <w:marTop w:val="0"/>
                                              <w:marBottom w:val="0"/>
                                              <w:divBdr>
                                                <w:top w:val="none" w:sz="0" w:space="0" w:color="auto"/>
                                                <w:left w:val="none" w:sz="0" w:space="0" w:color="auto"/>
                                                <w:bottom w:val="none" w:sz="0" w:space="0" w:color="auto"/>
                                                <w:right w:val="none" w:sz="0" w:space="0" w:color="auto"/>
                                              </w:divBdr>
                                              <w:divsChild>
                                                <w:div w:id="657540415">
                                                  <w:marLeft w:val="0"/>
                                                  <w:marRight w:val="180"/>
                                                  <w:marTop w:val="0"/>
                                                  <w:marBottom w:val="0"/>
                                                  <w:divBdr>
                                                    <w:top w:val="none" w:sz="0" w:space="0" w:color="auto"/>
                                                    <w:left w:val="none" w:sz="0" w:space="0" w:color="auto"/>
                                                    <w:bottom w:val="none" w:sz="0" w:space="0" w:color="auto"/>
                                                    <w:right w:val="none" w:sz="0" w:space="0" w:color="auto"/>
                                                  </w:divBdr>
                                                  <w:divsChild>
                                                    <w:div w:id="74788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794590">
                                          <w:marLeft w:val="0"/>
                                          <w:marRight w:val="0"/>
                                          <w:marTop w:val="0"/>
                                          <w:marBottom w:val="0"/>
                                          <w:divBdr>
                                            <w:top w:val="none" w:sz="0" w:space="0" w:color="auto"/>
                                            <w:left w:val="none" w:sz="0" w:space="0" w:color="auto"/>
                                            <w:bottom w:val="none" w:sz="0" w:space="0" w:color="auto"/>
                                            <w:right w:val="none" w:sz="0" w:space="0" w:color="auto"/>
                                          </w:divBdr>
                                          <w:divsChild>
                                            <w:div w:id="1395197942">
                                              <w:marLeft w:val="0"/>
                                              <w:marRight w:val="0"/>
                                              <w:marTop w:val="0"/>
                                              <w:marBottom w:val="0"/>
                                              <w:divBdr>
                                                <w:top w:val="none" w:sz="0" w:space="0" w:color="auto"/>
                                                <w:left w:val="none" w:sz="0" w:space="0" w:color="auto"/>
                                                <w:bottom w:val="none" w:sz="0" w:space="0" w:color="auto"/>
                                                <w:right w:val="none" w:sz="0" w:space="0" w:color="auto"/>
                                              </w:divBdr>
                                              <w:divsChild>
                                                <w:div w:id="1148206924">
                                                  <w:marLeft w:val="0"/>
                                                  <w:marRight w:val="180"/>
                                                  <w:marTop w:val="0"/>
                                                  <w:marBottom w:val="0"/>
                                                  <w:divBdr>
                                                    <w:top w:val="none" w:sz="0" w:space="0" w:color="auto"/>
                                                    <w:left w:val="none" w:sz="0" w:space="0" w:color="auto"/>
                                                    <w:bottom w:val="none" w:sz="0" w:space="0" w:color="auto"/>
                                                    <w:right w:val="none" w:sz="0" w:space="0" w:color="auto"/>
                                                  </w:divBdr>
                                                  <w:divsChild>
                                                    <w:div w:id="988561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70193042">
              <w:marLeft w:val="0"/>
              <w:marRight w:val="0"/>
              <w:marTop w:val="0"/>
              <w:marBottom w:val="0"/>
              <w:divBdr>
                <w:top w:val="none" w:sz="0" w:space="0" w:color="auto"/>
                <w:left w:val="none" w:sz="0" w:space="0" w:color="auto"/>
                <w:bottom w:val="none" w:sz="0" w:space="0" w:color="auto"/>
                <w:right w:val="none" w:sz="0" w:space="0" w:color="auto"/>
              </w:divBdr>
              <w:divsChild>
                <w:div w:id="1667438880">
                  <w:marLeft w:val="0"/>
                  <w:marRight w:val="0"/>
                  <w:marTop w:val="0"/>
                  <w:marBottom w:val="0"/>
                  <w:divBdr>
                    <w:top w:val="none" w:sz="0" w:space="0" w:color="auto"/>
                    <w:left w:val="none" w:sz="0" w:space="0" w:color="auto"/>
                    <w:bottom w:val="none" w:sz="0" w:space="0" w:color="auto"/>
                    <w:right w:val="none" w:sz="0" w:space="0" w:color="auto"/>
                  </w:divBdr>
                  <w:divsChild>
                    <w:div w:id="212347266">
                      <w:marLeft w:val="0"/>
                      <w:marRight w:val="0"/>
                      <w:marTop w:val="0"/>
                      <w:marBottom w:val="180"/>
                      <w:divBdr>
                        <w:top w:val="single" w:sz="6" w:space="18" w:color="DADCE0"/>
                        <w:left w:val="single" w:sz="6" w:space="18" w:color="DADCE0"/>
                        <w:bottom w:val="single" w:sz="6" w:space="18" w:color="DADCE0"/>
                        <w:right w:val="single" w:sz="6" w:space="18" w:color="DADCE0"/>
                      </w:divBdr>
                      <w:divsChild>
                        <w:div w:id="1562981135">
                          <w:marLeft w:val="0"/>
                          <w:marRight w:val="0"/>
                          <w:marTop w:val="0"/>
                          <w:marBottom w:val="240"/>
                          <w:divBdr>
                            <w:top w:val="none" w:sz="0" w:space="0" w:color="auto"/>
                            <w:left w:val="none" w:sz="0" w:space="0" w:color="auto"/>
                            <w:bottom w:val="none" w:sz="0" w:space="0" w:color="auto"/>
                            <w:right w:val="none" w:sz="0" w:space="0" w:color="auto"/>
                          </w:divBdr>
                          <w:divsChild>
                            <w:div w:id="142502708">
                              <w:marLeft w:val="0"/>
                              <w:marRight w:val="0"/>
                              <w:marTop w:val="0"/>
                              <w:marBottom w:val="0"/>
                              <w:divBdr>
                                <w:top w:val="none" w:sz="0" w:space="0" w:color="auto"/>
                                <w:left w:val="none" w:sz="0" w:space="0" w:color="auto"/>
                                <w:bottom w:val="none" w:sz="0" w:space="0" w:color="auto"/>
                                <w:right w:val="none" w:sz="0" w:space="0" w:color="auto"/>
                              </w:divBdr>
                              <w:divsChild>
                                <w:div w:id="1237134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3850814">
                          <w:marLeft w:val="0"/>
                          <w:marRight w:val="0"/>
                          <w:marTop w:val="0"/>
                          <w:marBottom w:val="0"/>
                          <w:divBdr>
                            <w:top w:val="none" w:sz="0" w:space="0" w:color="auto"/>
                            <w:left w:val="none" w:sz="0" w:space="0" w:color="auto"/>
                            <w:bottom w:val="none" w:sz="0" w:space="0" w:color="auto"/>
                            <w:right w:val="none" w:sz="0" w:space="0" w:color="auto"/>
                          </w:divBdr>
                          <w:divsChild>
                            <w:div w:id="1051074198">
                              <w:marLeft w:val="0"/>
                              <w:marRight w:val="0"/>
                              <w:marTop w:val="0"/>
                              <w:marBottom w:val="0"/>
                              <w:divBdr>
                                <w:top w:val="none" w:sz="0" w:space="0" w:color="auto"/>
                                <w:left w:val="none" w:sz="0" w:space="0" w:color="auto"/>
                                <w:bottom w:val="none" w:sz="0" w:space="0" w:color="auto"/>
                                <w:right w:val="none" w:sz="0" w:space="0" w:color="auto"/>
                              </w:divBdr>
                              <w:divsChild>
                                <w:div w:id="1203204946">
                                  <w:marLeft w:val="0"/>
                                  <w:marRight w:val="0"/>
                                  <w:marTop w:val="0"/>
                                  <w:marBottom w:val="0"/>
                                  <w:divBdr>
                                    <w:top w:val="none" w:sz="0" w:space="0" w:color="auto"/>
                                    <w:left w:val="none" w:sz="0" w:space="0" w:color="auto"/>
                                    <w:bottom w:val="none" w:sz="0" w:space="0" w:color="auto"/>
                                    <w:right w:val="none" w:sz="0" w:space="0" w:color="auto"/>
                                  </w:divBdr>
                                  <w:divsChild>
                                    <w:div w:id="4333592">
                                      <w:marLeft w:val="0"/>
                                      <w:marRight w:val="0"/>
                                      <w:marTop w:val="0"/>
                                      <w:marBottom w:val="0"/>
                                      <w:divBdr>
                                        <w:top w:val="none" w:sz="0" w:space="0" w:color="auto"/>
                                        <w:left w:val="none" w:sz="0" w:space="0" w:color="auto"/>
                                        <w:bottom w:val="none" w:sz="0" w:space="0" w:color="auto"/>
                                        <w:right w:val="none" w:sz="0" w:space="0" w:color="auto"/>
                                      </w:divBdr>
                                      <w:divsChild>
                                        <w:div w:id="1412005126">
                                          <w:marLeft w:val="0"/>
                                          <w:marRight w:val="0"/>
                                          <w:marTop w:val="0"/>
                                          <w:marBottom w:val="0"/>
                                          <w:divBdr>
                                            <w:top w:val="none" w:sz="0" w:space="0" w:color="auto"/>
                                            <w:left w:val="none" w:sz="0" w:space="0" w:color="auto"/>
                                            <w:bottom w:val="none" w:sz="0" w:space="0" w:color="auto"/>
                                            <w:right w:val="none" w:sz="0" w:space="0" w:color="auto"/>
                                          </w:divBdr>
                                          <w:divsChild>
                                            <w:div w:id="902373731">
                                              <w:marLeft w:val="0"/>
                                              <w:marRight w:val="0"/>
                                              <w:marTop w:val="0"/>
                                              <w:marBottom w:val="0"/>
                                              <w:divBdr>
                                                <w:top w:val="none" w:sz="0" w:space="0" w:color="auto"/>
                                                <w:left w:val="none" w:sz="0" w:space="0" w:color="auto"/>
                                                <w:bottom w:val="none" w:sz="0" w:space="0" w:color="auto"/>
                                                <w:right w:val="none" w:sz="0" w:space="0" w:color="auto"/>
                                              </w:divBdr>
                                              <w:divsChild>
                                                <w:div w:id="903107618">
                                                  <w:marLeft w:val="0"/>
                                                  <w:marRight w:val="180"/>
                                                  <w:marTop w:val="0"/>
                                                  <w:marBottom w:val="0"/>
                                                  <w:divBdr>
                                                    <w:top w:val="none" w:sz="0" w:space="0" w:color="auto"/>
                                                    <w:left w:val="none" w:sz="0" w:space="0" w:color="auto"/>
                                                    <w:bottom w:val="none" w:sz="0" w:space="0" w:color="auto"/>
                                                    <w:right w:val="none" w:sz="0" w:space="0" w:color="auto"/>
                                                  </w:divBdr>
                                                  <w:divsChild>
                                                    <w:div w:id="15054323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9485530">
                                          <w:marLeft w:val="0"/>
                                          <w:marRight w:val="0"/>
                                          <w:marTop w:val="0"/>
                                          <w:marBottom w:val="0"/>
                                          <w:divBdr>
                                            <w:top w:val="none" w:sz="0" w:space="0" w:color="auto"/>
                                            <w:left w:val="none" w:sz="0" w:space="0" w:color="auto"/>
                                            <w:bottom w:val="none" w:sz="0" w:space="0" w:color="auto"/>
                                            <w:right w:val="none" w:sz="0" w:space="0" w:color="auto"/>
                                          </w:divBdr>
                                          <w:divsChild>
                                            <w:div w:id="566647854">
                                              <w:marLeft w:val="0"/>
                                              <w:marRight w:val="0"/>
                                              <w:marTop w:val="0"/>
                                              <w:marBottom w:val="0"/>
                                              <w:divBdr>
                                                <w:top w:val="none" w:sz="0" w:space="0" w:color="auto"/>
                                                <w:left w:val="none" w:sz="0" w:space="0" w:color="auto"/>
                                                <w:bottom w:val="none" w:sz="0" w:space="0" w:color="auto"/>
                                                <w:right w:val="none" w:sz="0" w:space="0" w:color="auto"/>
                                              </w:divBdr>
                                              <w:divsChild>
                                                <w:div w:id="1517698243">
                                                  <w:marLeft w:val="0"/>
                                                  <w:marRight w:val="180"/>
                                                  <w:marTop w:val="0"/>
                                                  <w:marBottom w:val="0"/>
                                                  <w:divBdr>
                                                    <w:top w:val="none" w:sz="0" w:space="0" w:color="auto"/>
                                                    <w:left w:val="none" w:sz="0" w:space="0" w:color="auto"/>
                                                    <w:bottom w:val="none" w:sz="0" w:space="0" w:color="auto"/>
                                                    <w:right w:val="none" w:sz="0" w:space="0" w:color="auto"/>
                                                  </w:divBdr>
                                                  <w:divsChild>
                                                    <w:div w:id="180337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344756">
                                          <w:marLeft w:val="0"/>
                                          <w:marRight w:val="0"/>
                                          <w:marTop w:val="0"/>
                                          <w:marBottom w:val="0"/>
                                          <w:divBdr>
                                            <w:top w:val="none" w:sz="0" w:space="0" w:color="auto"/>
                                            <w:left w:val="none" w:sz="0" w:space="0" w:color="auto"/>
                                            <w:bottom w:val="none" w:sz="0" w:space="0" w:color="auto"/>
                                            <w:right w:val="none" w:sz="0" w:space="0" w:color="auto"/>
                                          </w:divBdr>
                                          <w:divsChild>
                                            <w:div w:id="571350326">
                                              <w:marLeft w:val="0"/>
                                              <w:marRight w:val="0"/>
                                              <w:marTop w:val="0"/>
                                              <w:marBottom w:val="0"/>
                                              <w:divBdr>
                                                <w:top w:val="none" w:sz="0" w:space="0" w:color="auto"/>
                                                <w:left w:val="none" w:sz="0" w:space="0" w:color="auto"/>
                                                <w:bottom w:val="none" w:sz="0" w:space="0" w:color="auto"/>
                                                <w:right w:val="none" w:sz="0" w:space="0" w:color="auto"/>
                                              </w:divBdr>
                                              <w:divsChild>
                                                <w:div w:id="1781145062">
                                                  <w:marLeft w:val="0"/>
                                                  <w:marRight w:val="180"/>
                                                  <w:marTop w:val="0"/>
                                                  <w:marBottom w:val="0"/>
                                                  <w:divBdr>
                                                    <w:top w:val="none" w:sz="0" w:space="0" w:color="auto"/>
                                                    <w:left w:val="none" w:sz="0" w:space="0" w:color="auto"/>
                                                    <w:bottom w:val="none" w:sz="0" w:space="0" w:color="auto"/>
                                                    <w:right w:val="none" w:sz="0" w:space="0" w:color="auto"/>
                                                  </w:divBdr>
                                                  <w:divsChild>
                                                    <w:div w:id="82558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5703582">
                                          <w:marLeft w:val="0"/>
                                          <w:marRight w:val="0"/>
                                          <w:marTop w:val="0"/>
                                          <w:marBottom w:val="0"/>
                                          <w:divBdr>
                                            <w:top w:val="none" w:sz="0" w:space="0" w:color="auto"/>
                                            <w:left w:val="none" w:sz="0" w:space="0" w:color="auto"/>
                                            <w:bottom w:val="none" w:sz="0" w:space="0" w:color="auto"/>
                                            <w:right w:val="none" w:sz="0" w:space="0" w:color="auto"/>
                                          </w:divBdr>
                                          <w:divsChild>
                                            <w:div w:id="96944287">
                                              <w:marLeft w:val="0"/>
                                              <w:marRight w:val="0"/>
                                              <w:marTop w:val="0"/>
                                              <w:marBottom w:val="0"/>
                                              <w:divBdr>
                                                <w:top w:val="none" w:sz="0" w:space="0" w:color="auto"/>
                                                <w:left w:val="none" w:sz="0" w:space="0" w:color="auto"/>
                                                <w:bottom w:val="none" w:sz="0" w:space="0" w:color="auto"/>
                                                <w:right w:val="none" w:sz="0" w:space="0" w:color="auto"/>
                                              </w:divBdr>
                                              <w:divsChild>
                                                <w:div w:id="569116716">
                                                  <w:marLeft w:val="0"/>
                                                  <w:marRight w:val="180"/>
                                                  <w:marTop w:val="0"/>
                                                  <w:marBottom w:val="0"/>
                                                  <w:divBdr>
                                                    <w:top w:val="none" w:sz="0" w:space="0" w:color="auto"/>
                                                    <w:left w:val="none" w:sz="0" w:space="0" w:color="auto"/>
                                                    <w:bottom w:val="none" w:sz="0" w:space="0" w:color="auto"/>
                                                    <w:right w:val="none" w:sz="0" w:space="0" w:color="auto"/>
                                                  </w:divBdr>
                                                  <w:divsChild>
                                                    <w:div w:id="217209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66444">
                                          <w:marLeft w:val="0"/>
                                          <w:marRight w:val="0"/>
                                          <w:marTop w:val="0"/>
                                          <w:marBottom w:val="0"/>
                                          <w:divBdr>
                                            <w:top w:val="none" w:sz="0" w:space="0" w:color="auto"/>
                                            <w:left w:val="none" w:sz="0" w:space="0" w:color="auto"/>
                                            <w:bottom w:val="none" w:sz="0" w:space="0" w:color="auto"/>
                                            <w:right w:val="none" w:sz="0" w:space="0" w:color="auto"/>
                                          </w:divBdr>
                                          <w:divsChild>
                                            <w:div w:id="1149856959">
                                              <w:marLeft w:val="0"/>
                                              <w:marRight w:val="0"/>
                                              <w:marTop w:val="0"/>
                                              <w:marBottom w:val="0"/>
                                              <w:divBdr>
                                                <w:top w:val="none" w:sz="0" w:space="0" w:color="auto"/>
                                                <w:left w:val="none" w:sz="0" w:space="0" w:color="auto"/>
                                                <w:bottom w:val="none" w:sz="0" w:space="0" w:color="auto"/>
                                                <w:right w:val="none" w:sz="0" w:space="0" w:color="auto"/>
                                              </w:divBdr>
                                              <w:divsChild>
                                                <w:div w:id="1899197553">
                                                  <w:marLeft w:val="0"/>
                                                  <w:marRight w:val="180"/>
                                                  <w:marTop w:val="0"/>
                                                  <w:marBottom w:val="0"/>
                                                  <w:divBdr>
                                                    <w:top w:val="none" w:sz="0" w:space="0" w:color="auto"/>
                                                    <w:left w:val="none" w:sz="0" w:space="0" w:color="auto"/>
                                                    <w:bottom w:val="none" w:sz="0" w:space="0" w:color="auto"/>
                                                    <w:right w:val="none" w:sz="0" w:space="0" w:color="auto"/>
                                                  </w:divBdr>
                                                  <w:divsChild>
                                                    <w:div w:id="938876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534192276">
              <w:marLeft w:val="0"/>
              <w:marRight w:val="0"/>
              <w:marTop w:val="0"/>
              <w:marBottom w:val="0"/>
              <w:divBdr>
                <w:top w:val="none" w:sz="0" w:space="0" w:color="auto"/>
                <w:left w:val="none" w:sz="0" w:space="0" w:color="auto"/>
                <w:bottom w:val="none" w:sz="0" w:space="0" w:color="auto"/>
                <w:right w:val="none" w:sz="0" w:space="0" w:color="auto"/>
              </w:divBdr>
              <w:divsChild>
                <w:div w:id="691691858">
                  <w:marLeft w:val="0"/>
                  <w:marRight w:val="0"/>
                  <w:marTop w:val="0"/>
                  <w:marBottom w:val="0"/>
                  <w:divBdr>
                    <w:top w:val="none" w:sz="0" w:space="0" w:color="auto"/>
                    <w:left w:val="none" w:sz="0" w:space="0" w:color="auto"/>
                    <w:bottom w:val="none" w:sz="0" w:space="0" w:color="auto"/>
                    <w:right w:val="none" w:sz="0" w:space="0" w:color="auto"/>
                  </w:divBdr>
                  <w:divsChild>
                    <w:div w:id="1662468639">
                      <w:marLeft w:val="0"/>
                      <w:marRight w:val="0"/>
                      <w:marTop w:val="0"/>
                      <w:marBottom w:val="180"/>
                      <w:divBdr>
                        <w:top w:val="single" w:sz="6" w:space="18" w:color="DADCE0"/>
                        <w:left w:val="single" w:sz="6" w:space="18" w:color="DADCE0"/>
                        <w:bottom w:val="single" w:sz="6" w:space="18" w:color="DADCE0"/>
                        <w:right w:val="single" w:sz="6" w:space="18" w:color="DADCE0"/>
                      </w:divBdr>
                      <w:divsChild>
                        <w:div w:id="1630211018">
                          <w:marLeft w:val="0"/>
                          <w:marRight w:val="0"/>
                          <w:marTop w:val="0"/>
                          <w:marBottom w:val="240"/>
                          <w:divBdr>
                            <w:top w:val="none" w:sz="0" w:space="0" w:color="auto"/>
                            <w:left w:val="none" w:sz="0" w:space="0" w:color="auto"/>
                            <w:bottom w:val="none" w:sz="0" w:space="0" w:color="auto"/>
                            <w:right w:val="none" w:sz="0" w:space="0" w:color="auto"/>
                          </w:divBdr>
                          <w:divsChild>
                            <w:div w:id="1242787777">
                              <w:marLeft w:val="0"/>
                              <w:marRight w:val="0"/>
                              <w:marTop w:val="0"/>
                              <w:marBottom w:val="0"/>
                              <w:divBdr>
                                <w:top w:val="none" w:sz="0" w:space="0" w:color="auto"/>
                                <w:left w:val="none" w:sz="0" w:space="0" w:color="auto"/>
                                <w:bottom w:val="none" w:sz="0" w:space="0" w:color="auto"/>
                                <w:right w:val="none" w:sz="0" w:space="0" w:color="auto"/>
                              </w:divBdr>
                              <w:divsChild>
                                <w:div w:id="41104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423590">
                          <w:marLeft w:val="0"/>
                          <w:marRight w:val="0"/>
                          <w:marTop w:val="0"/>
                          <w:marBottom w:val="0"/>
                          <w:divBdr>
                            <w:top w:val="none" w:sz="0" w:space="0" w:color="auto"/>
                            <w:left w:val="none" w:sz="0" w:space="0" w:color="auto"/>
                            <w:bottom w:val="none" w:sz="0" w:space="0" w:color="auto"/>
                            <w:right w:val="none" w:sz="0" w:space="0" w:color="auto"/>
                          </w:divBdr>
                          <w:divsChild>
                            <w:div w:id="1094979241">
                              <w:marLeft w:val="0"/>
                              <w:marRight w:val="0"/>
                              <w:marTop w:val="0"/>
                              <w:marBottom w:val="0"/>
                              <w:divBdr>
                                <w:top w:val="none" w:sz="0" w:space="0" w:color="auto"/>
                                <w:left w:val="none" w:sz="0" w:space="0" w:color="auto"/>
                                <w:bottom w:val="none" w:sz="0" w:space="0" w:color="auto"/>
                                <w:right w:val="none" w:sz="0" w:space="0" w:color="auto"/>
                              </w:divBdr>
                              <w:divsChild>
                                <w:div w:id="477263945">
                                  <w:marLeft w:val="0"/>
                                  <w:marRight w:val="0"/>
                                  <w:marTop w:val="0"/>
                                  <w:marBottom w:val="0"/>
                                  <w:divBdr>
                                    <w:top w:val="none" w:sz="0" w:space="0" w:color="auto"/>
                                    <w:left w:val="none" w:sz="0" w:space="0" w:color="auto"/>
                                    <w:bottom w:val="none" w:sz="0" w:space="0" w:color="auto"/>
                                    <w:right w:val="none" w:sz="0" w:space="0" w:color="auto"/>
                                  </w:divBdr>
                                  <w:divsChild>
                                    <w:div w:id="1484737458">
                                      <w:marLeft w:val="0"/>
                                      <w:marRight w:val="0"/>
                                      <w:marTop w:val="0"/>
                                      <w:marBottom w:val="0"/>
                                      <w:divBdr>
                                        <w:top w:val="none" w:sz="0" w:space="0" w:color="auto"/>
                                        <w:left w:val="none" w:sz="0" w:space="0" w:color="auto"/>
                                        <w:bottom w:val="none" w:sz="0" w:space="0" w:color="auto"/>
                                        <w:right w:val="none" w:sz="0" w:space="0" w:color="auto"/>
                                      </w:divBdr>
                                      <w:divsChild>
                                        <w:div w:id="143932764">
                                          <w:marLeft w:val="0"/>
                                          <w:marRight w:val="0"/>
                                          <w:marTop w:val="0"/>
                                          <w:marBottom w:val="0"/>
                                          <w:divBdr>
                                            <w:top w:val="none" w:sz="0" w:space="0" w:color="auto"/>
                                            <w:left w:val="none" w:sz="0" w:space="0" w:color="auto"/>
                                            <w:bottom w:val="none" w:sz="0" w:space="0" w:color="auto"/>
                                            <w:right w:val="none" w:sz="0" w:space="0" w:color="auto"/>
                                          </w:divBdr>
                                          <w:divsChild>
                                            <w:div w:id="1092892699">
                                              <w:marLeft w:val="0"/>
                                              <w:marRight w:val="0"/>
                                              <w:marTop w:val="0"/>
                                              <w:marBottom w:val="0"/>
                                              <w:divBdr>
                                                <w:top w:val="none" w:sz="0" w:space="0" w:color="auto"/>
                                                <w:left w:val="none" w:sz="0" w:space="0" w:color="auto"/>
                                                <w:bottom w:val="none" w:sz="0" w:space="0" w:color="auto"/>
                                                <w:right w:val="none" w:sz="0" w:space="0" w:color="auto"/>
                                              </w:divBdr>
                                              <w:divsChild>
                                                <w:div w:id="1873373036">
                                                  <w:marLeft w:val="0"/>
                                                  <w:marRight w:val="180"/>
                                                  <w:marTop w:val="0"/>
                                                  <w:marBottom w:val="0"/>
                                                  <w:divBdr>
                                                    <w:top w:val="none" w:sz="0" w:space="0" w:color="auto"/>
                                                    <w:left w:val="none" w:sz="0" w:space="0" w:color="auto"/>
                                                    <w:bottom w:val="none" w:sz="0" w:space="0" w:color="auto"/>
                                                    <w:right w:val="none" w:sz="0" w:space="0" w:color="auto"/>
                                                  </w:divBdr>
                                                  <w:divsChild>
                                                    <w:div w:id="139442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62882528">
                                          <w:marLeft w:val="0"/>
                                          <w:marRight w:val="0"/>
                                          <w:marTop w:val="0"/>
                                          <w:marBottom w:val="0"/>
                                          <w:divBdr>
                                            <w:top w:val="none" w:sz="0" w:space="0" w:color="auto"/>
                                            <w:left w:val="none" w:sz="0" w:space="0" w:color="auto"/>
                                            <w:bottom w:val="none" w:sz="0" w:space="0" w:color="auto"/>
                                            <w:right w:val="none" w:sz="0" w:space="0" w:color="auto"/>
                                          </w:divBdr>
                                          <w:divsChild>
                                            <w:div w:id="106586611">
                                              <w:marLeft w:val="0"/>
                                              <w:marRight w:val="0"/>
                                              <w:marTop w:val="0"/>
                                              <w:marBottom w:val="0"/>
                                              <w:divBdr>
                                                <w:top w:val="none" w:sz="0" w:space="0" w:color="auto"/>
                                                <w:left w:val="none" w:sz="0" w:space="0" w:color="auto"/>
                                                <w:bottom w:val="none" w:sz="0" w:space="0" w:color="auto"/>
                                                <w:right w:val="none" w:sz="0" w:space="0" w:color="auto"/>
                                              </w:divBdr>
                                              <w:divsChild>
                                                <w:div w:id="1595867276">
                                                  <w:marLeft w:val="0"/>
                                                  <w:marRight w:val="180"/>
                                                  <w:marTop w:val="0"/>
                                                  <w:marBottom w:val="0"/>
                                                  <w:divBdr>
                                                    <w:top w:val="none" w:sz="0" w:space="0" w:color="auto"/>
                                                    <w:left w:val="none" w:sz="0" w:space="0" w:color="auto"/>
                                                    <w:bottom w:val="none" w:sz="0" w:space="0" w:color="auto"/>
                                                    <w:right w:val="none" w:sz="0" w:space="0" w:color="auto"/>
                                                  </w:divBdr>
                                                  <w:divsChild>
                                                    <w:div w:id="79449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947755">
                                          <w:marLeft w:val="0"/>
                                          <w:marRight w:val="0"/>
                                          <w:marTop w:val="0"/>
                                          <w:marBottom w:val="0"/>
                                          <w:divBdr>
                                            <w:top w:val="none" w:sz="0" w:space="0" w:color="auto"/>
                                            <w:left w:val="none" w:sz="0" w:space="0" w:color="auto"/>
                                            <w:bottom w:val="none" w:sz="0" w:space="0" w:color="auto"/>
                                            <w:right w:val="none" w:sz="0" w:space="0" w:color="auto"/>
                                          </w:divBdr>
                                          <w:divsChild>
                                            <w:div w:id="2010212319">
                                              <w:marLeft w:val="0"/>
                                              <w:marRight w:val="0"/>
                                              <w:marTop w:val="0"/>
                                              <w:marBottom w:val="0"/>
                                              <w:divBdr>
                                                <w:top w:val="none" w:sz="0" w:space="0" w:color="auto"/>
                                                <w:left w:val="none" w:sz="0" w:space="0" w:color="auto"/>
                                                <w:bottom w:val="none" w:sz="0" w:space="0" w:color="auto"/>
                                                <w:right w:val="none" w:sz="0" w:space="0" w:color="auto"/>
                                              </w:divBdr>
                                              <w:divsChild>
                                                <w:div w:id="2014380108">
                                                  <w:marLeft w:val="0"/>
                                                  <w:marRight w:val="180"/>
                                                  <w:marTop w:val="0"/>
                                                  <w:marBottom w:val="0"/>
                                                  <w:divBdr>
                                                    <w:top w:val="none" w:sz="0" w:space="0" w:color="auto"/>
                                                    <w:left w:val="none" w:sz="0" w:space="0" w:color="auto"/>
                                                    <w:bottom w:val="none" w:sz="0" w:space="0" w:color="auto"/>
                                                    <w:right w:val="none" w:sz="0" w:space="0" w:color="auto"/>
                                                  </w:divBdr>
                                                  <w:divsChild>
                                                    <w:div w:id="936981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9726734">
                                          <w:marLeft w:val="0"/>
                                          <w:marRight w:val="0"/>
                                          <w:marTop w:val="0"/>
                                          <w:marBottom w:val="0"/>
                                          <w:divBdr>
                                            <w:top w:val="none" w:sz="0" w:space="0" w:color="auto"/>
                                            <w:left w:val="none" w:sz="0" w:space="0" w:color="auto"/>
                                            <w:bottom w:val="none" w:sz="0" w:space="0" w:color="auto"/>
                                            <w:right w:val="none" w:sz="0" w:space="0" w:color="auto"/>
                                          </w:divBdr>
                                          <w:divsChild>
                                            <w:div w:id="101071478">
                                              <w:marLeft w:val="0"/>
                                              <w:marRight w:val="0"/>
                                              <w:marTop w:val="0"/>
                                              <w:marBottom w:val="0"/>
                                              <w:divBdr>
                                                <w:top w:val="none" w:sz="0" w:space="0" w:color="auto"/>
                                                <w:left w:val="none" w:sz="0" w:space="0" w:color="auto"/>
                                                <w:bottom w:val="none" w:sz="0" w:space="0" w:color="auto"/>
                                                <w:right w:val="none" w:sz="0" w:space="0" w:color="auto"/>
                                              </w:divBdr>
                                              <w:divsChild>
                                                <w:div w:id="287321632">
                                                  <w:marLeft w:val="0"/>
                                                  <w:marRight w:val="180"/>
                                                  <w:marTop w:val="0"/>
                                                  <w:marBottom w:val="0"/>
                                                  <w:divBdr>
                                                    <w:top w:val="none" w:sz="0" w:space="0" w:color="auto"/>
                                                    <w:left w:val="none" w:sz="0" w:space="0" w:color="auto"/>
                                                    <w:bottom w:val="none" w:sz="0" w:space="0" w:color="auto"/>
                                                    <w:right w:val="none" w:sz="0" w:space="0" w:color="auto"/>
                                                  </w:divBdr>
                                                  <w:divsChild>
                                                    <w:div w:id="161940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63654531">
              <w:marLeft w:val="0"/>
              <w:marRight w:val="0"/>
              <w:marTop w:val="0"/>
              <w:marBottom w:val="0"/>
              <w:divBdr>
                <w:top w:val="none" w:sz="0" w:space="0" w:color="auto"/>
                <w:left w:val="none" w:sz="0" w:space="0" w:color="auto"/>
                <w:bottom w:val="none" w:sz="0" w:space="0" w:color="auto"/>
                <w:right w:val="none" w:sz="0" w:space="0" w:color="auto"/>
              </w:divBdr>
              <w:divsChild>
                <w:div w:id="1099718731">
                  <w:marLeft w:val="0"/>
                  <w:marRight w:val="0"/>
                  <w:marTop w:val="0"/>
                  <w:marBottom w:val="0"/>
                  <w:divBdr>
                    <w:top w:val="none" w:sz="0" w:space="0" w:color="auto"/>
                    <w:left w:val="none" w:sz="0" w:space="0" w:color="auto"/>
                    <w:bottom w:val="none" w:sz="0" w:space="0" w:color="auto"/>
                    <w:right w:val="none" w:sz="0" w:space="0" w:color="auto"/>
                  </w:divBdr>
                  <w:divsChild>
                    <w:div w:id="1383797072">
                      <w:marLeft w:val="0"/>
                      <w:marRight w:val="0"/>
                      <w:marTop w:val="0"/>
                      <w:marBottom w:val="180"/>
                      <w:divBdr>
                        <w:top w:val="single" w:sz="6" w:space="18" w:color="DADCE0"/>
                        <w:left w:val="single" w:sz="6" w:space="18" w:color="DADCE0"/>
                        <w:bottom w:val="single" w:sz="6" w:space="18" w:color="DADCE0"/>
                        <w:right w:val="single" w:sz="6" w:space="18" w:color="DADCE0"/>
                      </w:divBdr>
                      <w:divsChild>
                        <w:div w:id="217789151">
                          <w:marLeft w:val="0"/>
                          <w:marRight w:val="0"/>
                          <w:marTop w:val="0"/>
                          <w:marBottom w:val="240"/>
                          <w:divBdr>
                            <w:top w:val="none" w:sz="0" w:space="0" w:color="auto"/>
                            <w:left w:val="none" w:sz="0" w:space="0" w:color="auto"/>
                            <w:bottom w:val="none" w:sz="0" w:space="0" w:color="auto"/>
                            <w:right w:val="none" w:sz="0" w:space="0" w:color="auto"/>
                          </w:divBdr>
                          <w:divsChild>
                            <w:div w:id="1326324274">
                              <w:marLeft w:val="0"/>
                              <w:marRight w:val="0"/>
                              <w:marTop w:val="0"/>
                              <w:marBottom w:val="0"/>
                              <w:divBdr>
                                <w:top w:val="none" w:sz="0" w:space="0" w:color="auto"/>
                                <w:left w:val="none" w:sz="0" w:space="0" w:color="auto"/>
                                <w:bottom w:val="none" w:sz="0" w:space="0" w:color="auto"/>
                                <w:right w:val="none" w:sz="0" w:space="0" w:color="auto"/>
                              </w:divBdr>
                              <w:divsChild>
                                <w:div w:id="1503423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4439959">
                          <w:marLeft w:val="0"/>
                          <w:marRight w:val="0"/>
                          <w:marTop w:val="0"/>
                          <w:marBottom w:val="0"/>
                          <w:divBdr>
                            <w:top w:val="none" w:sz="0" w:space="0" w:color="auto"/>
                            <w:left w:val="none" w:sz="0" w:space="0" w:color="auto"/>
                            <w:bottom w:val="none" w:sz="0" w:space="0" w:color="auto"/>
                            <w:right w:val="none" w:sz="0" w:space="0" w:color="auto"/>
                          </w:divBdr>
                          <w:divsChild>
                            <w:div w:id="1252197405">
                              <w:marLeft w:val="0"/>
                              <w:marRight w:val="0"/>
                              <w:marTop w:val="0"/>
                              <w:marBottom w:val="0"/>
                              <w:divBdr>
                                <w:top w:val="none" w:sz="0" w:space="0" w:color="auto"/>
                                <w:left w:val="none" w:sz="0" w:space="0" w:color="auto"/>
                                <w:bottom w:val="none" w:sz="0" w:space="0" w:color="auto"/>
                                <w:right w:val="none" w:sz="0" w:space="0" w:color="auto"/>
                              </w:divBdr>
                              <w:divsChild>
                                <w:div w:id="882015413">
                                  <w:marLeft w:val="0"/>
                                  <w:marRight w:val="0"/>
                                  <w:marTop w:val="0"/>
                                  <w:marBottom w:val="0"/>
                                  <w:divBdr>
                                    <w:top w:val="none" w:sz="0" w:space="0" w:color="auto"/>
                                    <w:left w:val="none" w:sz="0" w:space="0" w:color="auto"/>
                                    <w:bottom w:val="none" w:sz="0" w:space="0" w:color="auto"/>
                                    <w:right w:val="none" w:sz="0" w:space="0" w:color="auto"/>
                                  </w:divBdr>
                                  <w:divsChild>
                                    <w:div w:id="168838924">
                                      <w:marLeft w:val="0"/>
                                      <w:marRight w:val="0"/>
                                      <w:marTop w:val="0"/>
                                      <w:marBottom w:val="0"/>
                                      <w:divBdr>
                                        <w:top w:val="none" w:sz="0" w:space="0" w:color="auto"/>
                                        <w:left w:val="none" w:sz="0" w:space="0" w:color="auto"/>
                                        <w:bottom w:val="none" w:sz="0" w:space="0" w:color="auto"/>
                                        <w:right w:val="none" w:sz="0" w:space="0" w:color="auto"/>
                                      </w:divBdr>
                                      <w:divsChild>
                                        <w:div w:id="637301275">
                                          <w:marLeft w:val="0"/>
                                          <w:marRight w:val="0"/>
                                          <w:marTop w:val="0"/>
                                          <w:marBottom w:val="0"/>
                                          <w:divBdr>
                                            <w:top w:val="none" w:sz="0" w:space="0" w:color="auto"/>
                                            <w:left w:val="none" w:sz="0" w:space="0" w:color="auto"/>
                                            <w:bottom w:val="none" w:sz="0" w:space="0" w:color="auto"/>
                                            <w:right w:val="none" w:sz="0" w:space="0" w:color="auto"/>
                                          </w:divBdr>
                                          <w:divsChild>
                                            <w:div w:id="1811438523">
                                              <w:marLeft w:val="0"/>
                                              <w:marRight w:val="0"/>
                                              <w:marTop w:val="0"/>
                                              <w:marBottom w:val="0"/>
                                              <w:divBdr>
                                                <w:top w:val="none" w:sz="0" w:space="0" w:color="auto"/>
                                                <w:left w:val="none" w:sz="0" w:space="0" w:color="auto"/>
                                                <w:bottom w:val="none" w:sz="0" w:space="0" w:color="auto"/>
                                                <w:right w:val="none" w:sz="0" w:space="0" w:color="auto"/>
                                              </w:divBdr>
                                              <w:divsChild>
                                                <w:div w:id="820271236">
                                                  <w:marLeft w:val="0"/>
                                                  <w:marRight w:val="180"/>
                                                  <w:marTop w:val="0"/>
                                                  <w:marBottom w:val="0"/>
                                                  <w:divBdr>
                                                    <w:top w:val="none" w:sz="0" w:space="0" w:color="auto"/>
                                                    <w:left w:val="none" w:sz="0" w:space="0" w:color="auto"/>
                                                    <w:bottom w:val="none" w:sz="0" w:space="0" w:color="auto"/>
                                                    <w:right w:val="none" w:sz="0" w:space="0" w:color="auto"/>
                                                  </w:divBdr>
                                                  <w:divsChild>
                                                    <w:div w:id="45857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3738700">
                                          <w:marLeft w:val="0"/>
                                          <w:marRight w:val="0"/>
                                          <w:marTop w:val="0"/>
                                          <w:marBottom w:val="0"/>
                                          <w:divBdr>
                                            <w:top w:val="none" w:sz="0" w:space="0" w:color="auto"/>
                                            <w:left w:val="none" w:sz="0" w:space="0" w:color="auto"/>
                                            <w:bottom w:val="none" w:sz="0" w:space="0" w:color="auto"/>
                                            <w:right w:val="none" w:sz="0" w:space="0" w:color="auto"/>
                                          </w:divBdr>
                                          <w:divsChild>
                                            <w:div w:id="1202287706">
                                              <w:marLeft w:val="0"/>
                                              <w:marRight w:val="0"/>
                                              <w:marTop w:val="0"/>
                                              <w:marBottom w:val="0"/>
                                              <w:divBdr>
                                                <w:top w:val="none" w:sz="0" w:space="0" w:color="auto"/>
                                                <w:left w:val="none" w:sz="0" w:space="0" w:color="auto"/>
                                                <w:bottom w:val="none" w:sz="0" w:space="0" w:color="auto"/>
                                                <w:right w:val="none" w:sz="0" w:space="0" w:color="auto"/>
                                              </w:divBdr>
                                              <w:divsChild>
                                                <w:div w:id="656766045">
                                                  <w:marLeft w:val="0"/>
                                                  <w:marRight w:val="180"/>
                                                  <w:marTop w:val="0"/>
                                                  <w:marBottom w:val="0"/>
                                                  <w:divBdr>
                                                    <w:top w:val="none" w:sz="0" w:space="0" w:color="auto"/>
                                                    <w:left w:val="none" w:sz="0" w:space="0" w:color="auto"/>
                                                    <w:bottom w:val="none" w:sz="0" w:space="0" w:color="auto"/>
                                                    <w:right w:val="none" w:sz="0" w:space="0" w:color="auto"/>
                                                  </w:divBdr>
                                                  <w:divsChild>
                                                    <w:div w:id="835221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78476220">
                                          <w:marLeft w:val="0"/>
                                          <w:marRight w:val="0"/>
                                          <w:marTop w:val="0"/>
                                          <w:marBottom w:val="0"/>
                                          <w:divBdr>
                                            <w:top w:val="none" w:sz="0" w:space="0" w:color="auto"/>
                                            <w:left w:val="none" w:sz="0" w:space="0" w:color="auto"/>
                                            <w:bottom w:val="none" w:sz="0" w:space="0" w:color="auto"/>
                                            <w:right w:val="none" w:sz="0" w:space="0" w:color="auto"/>
                                          </w:divBdr>
                                          <w:divsChild>
                                            <w:div w:id="69235010">
                                              <w:marLeft w:val="0"/>
                                              <w:marRight w:val="0"/>
                                              <w:marTop w:val="0"/>
                                              <w:marBottom w:val="0"/>
                                              <w:divBdr>
                                                <w:top w:val="none" w:sz="0" w:space="0" w:color="auto"/>
                                                <w:left w:val="none" w:sz="0" w:space="0" w:color="auto"/>
                                                <w:bottom w:val="none" w:sz="0" w:space="0" w:color="auto"/>
                                                <w:right w:val="none" w:sz="0" w:space="0" w:color="auto"/>
                                              </w:divBdr>
                                              <w:divsChild>
                                                <w:div w:id="570894876">
                                                  <w:marLeft w:val="0"/>
                                                  <w:marRight w:val="180"/>
                                                  <w:marTop w:val="0"/>
                                                  <w:marBottom w:val="0"/>
                                                  <w:divBdr>
                                                    <w:top w:val="none" w:sz="0" w:space="0" w:color="auto"/>
                                                    <w:left w:val="none" w:sz="0" w:space="0" w:color="auto"/>
                                                    <w:bottom w:val="none" w:sz="0" w:space="0" w:color="auto"/>
                                                    <w:right w:val="none" w:sz="0" w:space="0" w:color="auto"/>
                                                  </w:divBdr>
                                                  <w:divsChild>
                                                    <w:div w:id="494420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576369">
                                          <w:marLeft w:val="0"/>
                                          <w:marRight w:val="0"/>
                                          <w:marTop w:val="0"/>
                                          <w:marBottom w:val="0"/>
                                          <w:divBdr>
                                            <w:top w:val="none" w:sz="0" w:space="0" w:color="auto"/>
                                            <w:left w:val="none" w:sz="0" w:space="0" w:color="auto"/>
                                            <w:bottom w:val="none" w:sz="0" w:space="0" w:color="auto"/>
                                            <w:right w:val="none" w:sz="0" w:space="0" w:color="auto"/>
                                          </w:divBdr>
                                          <w:divsChild>
                                            <w:div w:id="1560287954">
                                              <w:marLeft w:val="0"/>
                                              <w:marRight w:val="0"/>
                                              <w:marTop w:val="0"/>
                                              <w:marBottom w:val="0"/>
                                              <w:divBdr>
                                                <w:top w:val="none" w:sz="0" w:space="0" w:color="auto"/>
                                                <w:left w:val="none" w:sz="0" w:space="0" w:color="auto"/>
                                                <w:bottom w:val="none" w:sz="0" w:space="0" w:color="auto"/>
                                                <w:right w:val="none" w:sz="0" w:space="0" w:color="auto"/>
                                              </w:divBdr>
                                              <w:divsChild>
                                                <w:div w:id="1378820895">
                                                  <w:marLeft w:val="0"/>
                                                  <w:marRight w:val="180"/>
                                                  <w:marTop w:val="0"/>
                                                  <w:marBottom w:val="0"/>
                                                  <w:divBdr>
                                                    <w:top w:val="none" w:sz="0" w:space="0" w:color="auto"/>
                                                    <w:left w:val="none" w:sz="0" w:space="0" w:color="auto"/>
                                                    <w:bottom w:val="none" w:sz="0" w:space="0" w:color="auto"/>
                                                    <w:right w:val="none" w:sz="0" w:space="0" w:color="auto"/>
                                                  </w:divBdr>
                                                  <w:divsChild>
                                                    <w:div w:id="839469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0191109">
                                          <w:marLeft w:val="0"/>
                                          <w:marRight w:val="0"/>
                                          <w:marTop w:val="0"/>
                                          <w:marBottom w:val="0"/>
                                          <w:divBdr>
                                            <w:top w:val="none" w:sz="0" w:space="0" w:color="auto"/>
                                            <w:left w:val="none" w:sz="0" w:space="0" w:color="auto"/>
                                            <w:bottom w:val="none" w:sz="0" w:space="0" w:color="auto"/>
                                            <w:right w:val="none" w:sz="0" w:space="0" w:color="auto"/>
                                          </w:divBdr>
                                          <w:divsChild>
                                            <w:div w:id="1678730518">
                                              <w:marLeft w:val="0"/>
                                              <w:marRight w:val="0"/>
                                              <w:marTop w:val="0"/>
                                              <w:marBottom w:val="0"/>
                                              <w:divBdr>
                                                <w:top w:val="none" w:sz="0" w:space="0" w:color="auto"/>
                                                <w:left w:val="none" w:sz="0" w:space="0" w:color="auto"/>
                                                <w:bottom w:val="none" w:sz="0" w:space="0" w:color="auto"/>
                                                <w:right w:val="none" w:sz="0" w:space="0" w:color="auto"/>
                                              </w:divBdr>
                                              <w:divsChild>
                                                <w:div w:id="597173673">
                                                  <w:marLeft w:val="0"/>
                                                  <w:marRight w:val="180"/>
                                                  <w:marTop w:val="0"/>
                                                  <w:marBottom w:val="0"/>
                                                  <w:divBdr>
                                                    <w:top w:val="none" w:sz="0" w:space="0" w:color="auto"/>
                                                    <w:left w:val="none" w:sz="0" w:space="0" w:color="auto"/>
                                                    <w:bottom w:val="none" w:sz="0" w:space="0" w:color="auto"/>
                                                    <w:right w:val="none" w:sz="0" w:space="0" w:color="auto"/>
                                                  </w:divBdr>
                                                  <w:divsChild>
                                                    <w:div w:id="732771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35401724">
      <w:bodyDiv w:val="1"/>
      <w:marLeft w:val="0"/>
      <w:marRight w:val="0"/>
      <w:marTop w:val="0"/>
      <w:marBottom w:val="0"/>
      <w:divBdr>
        <w:top w:val="none" w:sz="0" w:space="0" w:color="auto"/>
        <w:left w:val="none" w:sz="0" w:space="0" w:color="auto"/>
        <w:bottom w:val="none" w:sz="0" w:space="0" w:color="auto"/>
        <w:right w:val="none" w:sz="0" w:space="0" w:color="auto"/>
      </w:divBdr>
    </w:div>
    <w:div w:id="752775772">
      <w:bodyDiv w:val="1"/>
      <w:marLeft w:val="0"/>
      <w:marRight w:val="0"/>
      <w:marTop w:val="0"/>
      <w:marBottom w:val="0"/>
      <w:divBdr>
        <w:top w:val="none" w:sz="0" w:space="0" w:color="auto"/>
        <w:left w:val="none" w:sz="0" w:space="0" w:color="auto"/>
        <w:bottom w:val="none" w:sz="0" w:space="0" w:color="auto"/>
        <w:right w:val="none" w:sz="0" w:space="0" w:color="auto"/>
      </w:divBdr>
    </w:div>
    <w:div w:id="765882835">
      <w:bodyDiv w:val="1"/>
      <w:marLeft w:val="0"/>
      <w:marRight w:val="0"/>
      <w:marTop w:val="0"/>
      <w:marBottom w:val="0"/>
      <w:divBdr>
        <w:top w:val="none" w:sz="0" w:space="0" w:color="auto"/>
        <w:left w:val="none" w:sz="0" w:space="0" w:color="auto"/>
        <w:bottom w:val="none" w:sz="0" w:space="0" w:color="auto"/>
        <w:right w:val="none" w:sz="0" w:space="0" w:color="auto"/>
      </w:divBdr>
    </w:div>
    <w:div w:id="879631427">
      <w:bodyDiv w:val="1"/>
      <w:marLeft w:val="0"/>
      <w:marRight w:val="0"/>
      <w:marTop w:val="0"/>
      <w:marBottom w:val="0"/>
      <w:divBdr>
        <w:top w:val="none" w:sz="0" w:space="0" w:color="auto"/>
        <w:left w:val="none" w:sz="0" w:space="0" w:color="auto"/>
        <w:bottom w:val="none" w:sz="0" w:space="0" w:color="auto"/>
        <w:right w:val="none" w:sz="0" w:space="0" w:color="auto"/>
      </w:divBdr>
    </w:div>
    <w:div w:id="932084036">
      <w:bodyDiv w:val="1"/>
      <w:marLeft w:val="0"/>
      <w:marRight w:val="0"/>
      <w:marTop w:val="0"/>
      <w:marBottom w:val="0"/>
      <w:divBdr>
        <w:top w:val="none" w:sz="0" w:space="0" w:color="auto"/>
        <w:left w:val="none" w:sz="0" w:space="0" w:color="auto"/>
        <w:bottom w:val="none" w:sz="0" w:space="0" w:color="auto"/>
        <w:right w:val="none" w:sz="0" w:space="0" w:color="auto"/>
      </w:divBdr>
    </w:div>
    <w:div w:id="1088575568">
      <w:bodyDiv w:val="1"/>
      <w:marLeft w:val="0"/>
      <w:marRight w:val="0"/>
      <w:marTop w:val="0"/>
      <w:marBottom w:val="0"/>
      <w:divBdr>
        <w:top w:val="none" w:sz="0" w:space="0" w:color="auto"/>
        <w:left w:val="none" w:sz="0" w:space="0" w:color="auto"/>
        <w:bottom w:val="none" w:sz="0" w:space="0" w:color="auto"/>
        <w:right w:val="none" w:sz="0" w:space="0" w:color="auto"/>
      </w:divBdr>
    </w:div>
    <w:div w:id="1115443124">
      <w:bodyDiv w:val="1"/>
      <w:marLeft w:val="0"/>
      <w:marRight w:val="0"/>
      <w:marTop w:val="0"/>
      <w:marBottom w:val="0"/>
      <w:divBdr>
        <w:top w:val="none" w:sz="0" w:space="0" w:color="auto"/>
        <w:left w:val="none" w:sz="0" w:space="0" w:color="auto"/>
        <w:bottom w:val="none" w:sz="0" w:space="0" w:color="auto"/>
        <w:right w:val="none" w:sz="0" w:space="0" w:color="auto"/>
      </w:divBdr>
    </w:div>
    <w:div w:id="1313682107">
      <w:bodyDiv w:val="1"/>
      <w:marLeft w:val="0"/>
      <w:marRight w:val="0"/>
      <w:marTop w:val="0"/>
      <w:marBottom w:val="0"/>
      <w:divBdr>
        <w:top w:val="none" w:sz="0" w:space="0" w:color="auto"/>
        <w:left w:val="none" w:sz="0" w:space="0" w:color="auto"/>
        <w:bottom w:val="none" w:sz="0" w:space="0" w:color="auto"/>
        <w:right w:val="none" w:sz="0" w:space="0" w:color="auto"/>
      </w:divBdr>
    </w:div>
    <w:div w:id="1340155784">
      <w:bodyDiv w:val="1"/>
      <w:marLeft w:val="0"/>
      <w:marRight w:val="0"/>
      <w:marTop w:val="0"/>
      <w:marBottom w:val="0"/>
      <w:divBdr>
        <w:top w:val="none" w:sz="0" w:space="0" w:color="auto"/>
        <w:left w:val="none" w:sz="0" w:space="0" w:color="auto"/>
        <w:bottom w:val="none" w:sz="0" w:space="0" w:color="auto"/>
        <w:right w:val="none" w:sz="0" w:space="0" w:color="auto"/>
      </w:divBdr>
    </w:div>
    <w:div w:id="1461454617">
      <w:bodyDiv w:val="1"/>
      <w:marLeft w:val="0"/>
      <w:marRight w:val="0"/>
      <w:marTop w:val="0"/>
      <w:marBottom w:val="0"/>
      <w:divBdr>
        <w:top w:val="none" w:sz="0" w:space="0" w:color="auto"/>
        <w:left w:val="none" w:sz="0" w:space="0" w:color="auto"/>
        <w:bottom w:val="none" w:sz="0" w:space="0" w:color="auto"/>
        <w:right w:val="none" w:sz="0" w:space="0" w:color="auto"/>
      </w:divBdr>
    </w:div>
    <w:div w:id="1553619689">
      <w:bodyDiv w:val="1"/>
      <w:marLeft w:val="0"/>
      <w:marRight w:val="0"/>
      <w:marTop w:val="0"/>
      <w:marBottom w:val="0"/>
      <w:divBdr>
        <w:top w:val="none" w:sz="0" w:space="0" w:color="auto"/>
        <w:left w:val="none" w:sz="0" w:space="0" w:color="auto"/>
        <w:bottom w:val="none" w:sz="0" w:space="0" w:color="auto"/>
        <w:right w:val="none" w:sz="0" w:space="0" w:color="auto"/>
      </w:divBdr>
    </w:div>
    <w:div w:id="1570186729">
      <w:bodyDiv w:val="1"/>
      <w:marLeft w:val="0"/>
      <w:marRight w:val="0"/>
      <w:marTop w:val="0"/>
      <w:marBottom w:val="0"/>
      <w:divBdr>
        <w:top w:val="none" w:sz="0" w:space="0" w:color="auto"/>
        <w:left w:val="none" w:sz="0" w:space="0" w:color="auto"/>
        <w:bottom w:val="none" w:sz="0" w:space="0" w:color="auto"/>
        <w:right w:val="none" w:sz="0" w:space="0" w:color="auto"/>
      </w:divBdr>
    </w:div>
    <w:div w:id="1574390660">
      <w:bodyDiv w:val="1"/>
      <w:marLeft w:val="0"/>
      <w:marRight w:val="0"/>
      <w:marTop w:val="0"/>
      <w:marBottom w:val="0"/>
      <w:divBdr>
        <w:top w:val="none" w:sz="0" w:space="0" w:color="auto"/>
        <w:left w:val="none" w:sz="0" w:space="0" w:color="auto"/>
        <w:bottom w:val="none" w:sz="0" w:space="0" w:color="auto"/>
        <w:right w:val="none" w:sz="0" w:space="0" w:color="auto"/>
      </w:divBdr>
    </w:div>
    <w:div w:id="1702392341">
      <w:bodyDiv w:val="1"/>
      <w:marLeft w:val="0"/>
      <w:marRight w:val="0"/>
      <w:marTop w:val="0"/>
      <w:marBottom w:val="0"/>
      <w:divBdr>
        <w:top w:val="none" w:sz="0" w:space="0" w:color="auto"/>
        <w:left w:val="none" w:sz="0" w:space="0" w:color="auto"/>
        <w:bottom w:val="none" w:sz="0" w:space="0" w:color="auto"/>
        <w:right w:val="none" w:sz="0" w:space="0" w:color="auto"/>
      </w:divBdr>
    </w:div>
    <w:div w:id="1865903186">
      <w:bodyDiv w:val="1"/>
      <w:marLeft w:val="0"/>
      <w:marRight w:val="0"/>
      <w:marTop w:val="0"/>
      <w:marBottom w:val="0"/>
      <w:divBdr>
        <w:top w:val="none" w:sz="0" w:space="0" w:color="auto"/>
        <w:left w:val="none" w:sz="0" w:space="0" w:color="auto"/>
        <w:bottom w:val="none" w:sz="0" w:space="0" w:color="auto"/>
        <w:right w:val="none" w:sz="0" w:space="0" w:color="auto"/>
      </w:divBdr>
      <w:divsChild>
        <w:div w:id="266157497">
          <w:marLeft w:val="0"/>
          <w:marRight w:val="0"/>
          <w:marTop w:val="0"/>
          <w:marBottom w:val="0"/>
          <w:divBdr>
            <w:top w:val="none" w:sz="0" w:space="0" w:color="auto"/>
            <w:left w:val="none" w:sz="0" w:space="0" w:color="auto"/>
            <w:bottom w:val="none" w:sz="0" w:space="0" w:color="auto"/>
            <w:right w:val="none" w:sz="0" w:space="0" w:color="auto"/>
          </w:divBdr>
          <w:divsChild>
            <w:div w:id="919558771">
              <w:marLeft w:val="0"/>
              <w:marRight w:val="0"/>
              <w:marTop w:val="0"/>
              <w:marBottom w:val="0"/>
              <w:divBdr>
                <w:top w:val="none" w:sz="0" w:space="0" w:color="auto"/>
                <w:left w:val="none" w:sz="0" w:space="0" w:color="auto"/>
                <w:bottom w:val="none" w:sz="0" w:space="0" w:color="auto"/>
                <w:right w:val="none" w:sz="0" w:space="0" w:color="auto"/>
              </w:divBdr>
              <w:divsChild>
                <w:div w:id="1069691095">
                  <w:marLeft w:val="120"/>
                  <w:marRight w:val="0"/>
                  <w:marTop w:val="120"/>
                  <w:marBottom w:val="360"/>
                  <w:divBdr>
                    <w:top w:val="none" w:sz="0" w:space="0" w:color="auto"/>
                    <w:left w:val="none" w:sz="0" w:space="0" w:color="auto"/>
                    <w:bottom w:val="none" w:sz="0" w:space="0" w:color="auto"/>
                    <w:right w:val="none" w:sz="0" w:space="0" w:color="auto"/>
                  </w:divBdr>
                </w:div>
              </w:divsChild>
            </w:div>
            <w:div w:id="1918979742">
              <w:marLeft w:val="0"/>
              <w:marRight w:val="0"/>
              <w:marTop w:val="0"/>
              <w:marBottom w:val="0"/>
              <w:divBdr>
                <w:top w:val="none" w:sz="0" w:space="0" w:color="auto"/>
                <w:left w:val="none" w:sz="0" w:space="0" w:color="auto"/>
                <w:bottom w:val="none" w:sz="0" w:space="0" w:color="auto"/>
                <w:right w:val="none" w:sz="0" w:space="0" w:color="auto"/>
              </w:divBdr>
              <w:divsChild>
                <w:div w:id="4537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3581300">
      <w:bodyDiv w:val="1"/>
      <w:marLeft w:val="0"/>
      <w:marRight w:val="0"/>
      <w:marTop w:val="0"/>
      <w:marBottom w:val="0"/>
      <w:divBdr>
        <w:top w:val="none" w:sz="0" w:space="0" w:color="auto"/>
        <w:left w:val="none" w:sz="0" w:space="0" w:color="auto"/>
        <w:bottom w:val="none" w:sz="0" w:space="0" w:color="auto"/>
        <w:right w:val="none" w:sz="0" w:space="0" w:color="auto"/>
      </w:divBdr>
    </w:div>
    <w:div w:id="2031367326">
      <w:bodyDiv w:val="1"/>
      <w:marLeft w:val="0"/>
      <w:marRight w:val="0"/>
      <w:marTop w:val="0"/>
      <w:marBottom w:val="0"/>
      <w:divBdr>
        <w:top w:val="none" w:sz="0" w:space="0" w:color="auto"/>
        <w:left w:val="none" w:sz="0" w:space="0" w:color="auto"/>
        <w:bottom w:val="none" w:sz="0" w:space="0" w:color="auto"/>
        <w:right w:val="none" w:sz="0" w:space="0" w:color="auto"/>
      </w:divBdr>
    </w:div>
    <w:div w:id="2041785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image" Target="media/image7.png"/><Relationship Id="rId26" Type="http://schemas.openxmlformats.org/officeDocument/2006/relationships/footer" Target="footer5.xml"/><Relationship Id="rId39" Type="http://schemas.openxmlformats.org/officeDocument/2006/relationships/image" Target="media/image22.png"/><Relationship Id="rId21" Type="http://schemas.openxmlformats.org/officeDocument/2006/relationships/image" Target="media/image10.png"/><Relationship Id="rId34" Type="http://schemas.openxmlformats.org/officeDocument/2006/relationships/image" Target="media/image17.png"/><Relationship Id="rId42" Type="http://schemas.openxmlformats.org/officeDocument/2006/relationships/image" Target="media/image25.png"/><Relationship Id="rId47" Type="http://schemas.openxmlformats.org/officeDocument/2006/relationships/image" Target="media/image30.png"/><Relationship Id="rId50" Type="http://schemas.openxmlformats.org/officeDocument/2006/relationships/image" Target="media/image33.png"/><Relationship Id="rId55"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png"/><Relationship Id="rId29" Type="http://schemas.openxmlformats.org/officeDocument/2006/relationships/footer" Target="footer8.xml"/><Relationship Id="rId11" Type="http://schemas.openxmlformats.org/officeDocument/2006/relationships/footer" Target="footer2.xml"/><Relationship Id="rId24" Type="http://schemas.openxmlformats.org/officeDocument/2006/relationships/image" Target="media/image13.png"/><Relationship Id="rId32" Type="http://schemas.openxmlformats.org/officeDocument/2006/relationships/footer" Target="footer10.xml"/><Relationship Id="rId37" Type="http://schemas.openxmlformats.org/officeDocument/2006/relationships/image" Target="media/image20.png"/><Relationship Id="rId40" Type="http://schemas.openxmlformats.org/officeDocument/2006/relationships/image" Target="media/image23.png"/><Relationship Id="rId45" Type="http://schemas.openxmlformats.org/officeDocument/2006/relationships/image" Target="media/image28.png"/><Relationship Id="rId53" Type="http://schemas.openxmlformats.org/officeDocument/2006/relationships/footer" Target="footer12.xml"/><Relationship Id="rId5" Type="http://schemas.openxmlformats.org/officeDocument/2006/relationships/webSettings" Target="webSettings.xml"/><Relationship Id="rId10" Type="http://schemas.openxmlformats.org/officeDocument/2006/relationships/footer" Target="footer1.xml"/><Relationship Id="rId19" Type="http://schemas.openxmlformats.org/officeDocument/2006/relationships/image" Target="media/image8.png"/><Relationship Id="rId31" Type="http://schemas.openxmlformats.org/officeDocument/2006/relationships/image" Target="media/image15.png"/><Relationship Id="rId44" Type="http://schemas.openxmlformats.org/officeDocument/2006/relationships/image" Target="media/image27.png"/><Relationship Id="rId52" Type="http://schemas.openxmlformats.org/officeDocument/2006/relationships/footer" Target="footer11.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footer" Target="footer6.xml"/><Relationship Id="rId30" Type="http://schemas.openxmlformats.org/officeDocument/2006/relationships/footer" Target="footer9.xml"/><Relationship Id="rId35" Type="http://schemas.openxmlformats.org/officeDocument/2006/relationships/image" Target="media/image18.png"/><Relationship Id="rId43" Type="http://schemas.openxmlformats.org/officeDocument/2006/relationships/image" Target="media/image26.png"/><Relationship Id="rId48" Type="http://schemas.openxmlformats.org/officeDocument/2006/relationships/image" Target="media/image31.png"/><Relationship Id="rId8" Type="http://schemas.openxmlformats.org/officeDocument/2006/relationships/image" Target="media/image1.png"/><Relationship Id="rId51" Type="http://schemas.openxmlformats.org/officeDocument/2006/relationships/image" Target="media/image34.png"/><Relationship Id="rId3" Type="http://schemas.openxmlformats.org/officeDocument/2006/relationships/styles" Target="styles.xml"/><Relationship Id="rId12" Type="http://schemas.openxmlformats.org/officeDocument/2006/relationships/footer" Target="footer3.xml"/><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16.jpeg"/><Relationship Id="rId38" Type="http://schemas.openxmlformats.org/officeDocument/2006/relationships/image" Target="media/image21.png"/><Relationship Id="rId46" Type="http://schemas.openxmlformats.org/officeDocument/2006/relationships/image" Target="media/image29.png"/><Relationship Id="rId20" Type="http://schemas.openxmlformats.org/officeDocument/2006/relationships/image" Target="media/image9.png"/><Relationship Id="rId41" Type="http://schemas.openxmlformats.org/officeDocument/2006/relationships/image" Target="media/image24.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footer" Target="footer7.xml"/><Relationship Id="rId36" Type="http://schemas.openxmlformats.org/officeDocument/2006/relationships/image" Target="media/image19.png"/><Relationship Id="rId49" Type="http://schemas.openxmlformats.org/officeDocument/2006/relationships/image" Target="media/image3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B46255-A771-4E28-B33B-EED5C39395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73</Pages>
  <Words>18206</Words>
  <Characters>103776</Characters>
  <Application>Microsoft Office Word</Application>
  <DocSecurity>0</DocSecurity>
  <Lines>864</Lines>
  <Paragraphs>243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121739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اشواق ال عجيان</dc:creator>
  <cp:keywords/>
  <dc:description/>
  <cp:lastModifiedBy>اشواق ال عجيان</cp:lastModifiedBy>
  <cp:revision>2</cp:revision>
  <dcterms:created xsi:type="dcterms:W3CDTF">2025-03-14T00:30:00Z</dcterms:created>
  <dcterms:modified xsi:type="dcterms:W3CDTF">2025-03-14T00:30:00Z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2025-01-31T00:00:00Z</vt:filetime>
  </property>
  <property fmtid="{D5CDD505-2E9C-101B-9397-08002B2CF9AE}" pid="3" name="Creator">
    <vt:lpwstr>Samsung Electronics</vt:lpwstr>
  </property>
  <property fmtid="{D5CDD505-2E9C-101B-9397-08002B2CF9AE}" pid="4" name="LastSaved">
    <vt:filetime>2025-01-31T00:00:00Z</vt:filetime>
  </property>
  <property fmtid="{D5CDD505-2E9C-101B-9397-08002B2CF9AE}" pid="5" name="Producer">
    <vt:lpwstr>Samsung Electronics</vt:lpwstr>
  </property>
</Properties>
</file>