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62E9F" w14:textId="77777777" w:rsidR="00143CA6" w:rsidRPr="00CF02EF" w:rsidRDefault="00143CA6" w:rsidP="00143CA6">
      <w:pPr>
        <w:rPr>
          <w:b/>
          <w:bCs/>
          <w:sz w:val="28"/>
          <w:szCs w:val="28"/>
          <w:rtl/>
        </w:rPr>
      </w:pPr>
      <w:r w:rsidRPr="00CF02EF">
        <w:rPr>
          <w:rFonts w:cs="Arial"/>
          <w:b/>
          <w:bCs/>
          <w:sz w:val="28"/>
          <w:szCs w:val="28"/>
          <w:rtl/>
        </w:rPr>
        <w:t xml:space="preserve">جــــامـــعة </w:t>
      </w:r>
      <w:proofErr w:type="spellStart"/>
      <w:r w:rsidRPr="00CF02EF">
        <w:rPr>
          <w:rFonts w:cs="Arial"/>
          <w:b/>
          <w:bCs/>
          <w:sz w:val="28"/>
          <w:szCs w:val="28"/>
          <w:rtl/>
        </w:rPr>
        <w:t>ميدأوشــــن</w:t>
      </w:r>
      <w:proofErr w:type="spellEnd"/>
    </w:p>
    <w:p w14:paraId="51A788FD" w14:textId="775E8422" w:rsidR="00143CA6" w:rsidRPr="00CF02EF" w:rsidRDefault="00143CA6" w:rsidP="00143CA6">
      <w:pPr>
        <w:rPr>
          <w:b/>
          <w:bCs/>
          <w:sz w:val="28"/>
          <w:szCs w:val="28"/>
          <w:rtl/>
        </w:rPr>
      </w:pPr>
      <w:r w:rsidRPr="00CF02EF">
        <w:rPr>
          <w:rFonts w:cs="Arial"/>
          <w:b/>
          <w:bCs/>
          <w:sz w:val="28"/>
          <w:szCs w:val="28"/>
          <w:rtl/>
        </w:rPr>
        <w:t xml:space="preserve">كلية </w:t>
      </w:r>
      <w:r w:rsidR="00CF02EF" w:rsidRPr="00CF02EF">
        <w:rPr>
          <w:rFonts w:cs="Arial" w:hint="cs"/>
          <w:b/>
          <w:bCs/>
          <w:sz w:val="28"/>
          <w:szCs w:val="28"/>
          <w:rtl/>
        </w:rPr>
        <w:t>الاعلام</w:t>
      </w:r>
      <w:r w:rsidRPr="00CF02EF">
        <w:rPr>
          <w:rFonts w:cs="Arial"/>
          <w:b/>
          <w:bCs/>
          <w:sz w:val="28"/>
          <w:szCs w:val="28"/>
          <w:rtl/>
        </w:rPr>
        <w:t xml:space="preserve"> والتسويق</w:t>
      </w:r>
    </w:p>
    <w:p w14:paraId="4A53C9BD" w14:textId="150FD70C" w:rsidR="00DC6029" w:rsidRPr="00CF02EF" w:rsidRDefault="00143CA6" w:rsidP="00143CA6">
      <w:pPr>
        <w:rPr>
          <w:b/>
          <w:bCs/>
          <w:sz w:val="28"/>
          <w:szCs w:val="28"/>
          <w:rtl/>
        </w:rPr>
      </w:pPr>
      <w:r w:rsidRPr="00CF02EF">
        <w:rPr>
          <w:rFonts w:cs="Arial"/>
          <w:b/>
          <w:bCs/>
          <w:sz w:val="28"/>
          <w:szCs w:val="28"/>
          <w:rtl/>
        </w:rPr>
        <w:t>بكالوريوس تسويق رقمي</w:t>
      </w:r>
      <w:r w:rsidRPr="00CF02EF">
        <w:rPr>
          <w:rFonts w:hint="cs"/>
          <w:b/>
          <w:bCs/>
          <w:sz w:val="28"/>
          <w:szCs w:val="28"/>
          <w:rtl/>
        </w:rPr>
        <w:t xml:space="preserve">             </w:t>
      </w:r>
    </w:p>
    <w:p w14:paraId="7436A536" w14:textId="77777777" w:rsidR="00143CA6" w:rsidRDefault="00143CA6" w:rsidP="00143CA6">
      <w:pPr>
        <w:rPr>
          <w:rtl/>
        </w:rPr>
      </w:pPr>
    </w:p>
    <w:p w14:paraId="45290FC3" w14:textId="77777777" w:rsidR="00143CA6" w:rsidRDefault="00143CA6" w:rsidP="00143CA6">
      <w:pPr>
        <w:rPr>
          <w:rtl/>
        </w:rPr>
      </w:pPr>
    </w:p>
    <w:p w14:paraId="339D1932" w14:textId="77777777" w:rsidR="00143CA6" w:rsidRDefault="00143CA6" w:rsidP="00143CA6">
      <w:pPr>
        <w:rPr>
          <w:rtl/>
        </w:rPr>
      </w:pPr>
    </w:p>
    <w:p w14:paraId="1BF8D773" w14:textId="77777777" w:rsidR="00143CA6" w:rsidRDefault="00143CA6" w:rsidP="00143CA6">
      <w:pPr>
        <w:rPr>
          <w:rtl/>
        </w:rPr>
      </w:pPr>
    </w:p>
    <w:p w14:paraId="7BEE1865" w14:textId="77777777" w:rsidR="00143CA6" w:rsidRDefault="00143CA6" w:rsidP="00143CA6">
      <w:pPr>
        <w:rPr>
          <w:rtl/>
        </w:rPr>
      </w:pPr>
    </w:p>
    <w:p w14:paraId="1E83FBDF" w14:textId="77777777" w:rsidR="00143CA6" w:rsidRDefault="00143CA6" w:rsidP="00143CA6">
      <w:pPr>
        <w:rPr>
          <w:rtl/>
        </w:rPr>
      </w:pPr>
    </w:p>
    <w:p w14:paraId="3BB5B5AB" w14:textId="4E82B833" w:rsidR="00143CA6" w:rsidRPr="00143CA6" w:rsidRDefault="00143CA6" w:rsidP="00143CA6">
      <w:pPr>
        <w:jc w:val="center"/>
        <w:rPr>
          <w:b/>
          <w:bCs/>
          <w:sz w:val="28"/>
          <w:szCs w:val="28"/>
          <w:rtl/>
        </w:rPr>
      </w:pPr>
    </w:p>
    <w:p w14:paraId="1222A3C8" w14:textId="77777777" w:rsidR="00143CA6" w:rsidRPr="00143CA6" w:rsidRDefault="00143CA6" w:rsidP="00143CA6">
      <w:pPr>
        <w:jc w:val="center"/>
        <w:rPr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>خطة بحثية مقدمة لدرجة البكالوريوس في التسويق الرقمي</w:t>
      </w:r>
    </w:p>
    <w:p w14:paraId="55F1D80B" w14:textId="51CCEE23" w:rsidR="00143CA6" w:rsidRPr="00143CA6" w:rsidRDefault="00143CA6" w:rsidP="00143CA6">
      <w:pPr>
        <w:jc w:val="center"/>
        <w:rPr>
          <w:b/>
          <w:bCs/>
          <w:sz w:val="28"/>
          <w:szCs w:val="28"/>
          <w:rtl/>
        </w:rPr>
      </w:pPr>
      <w:proofErr w:type="gramStart"/>
      <w:r w:rsidRPr="00143CA6">
        <w:rPr>
          <w:rFonts w:cs="Arial"/>
          <w:b/>
          <w:bCs/>
          <w:sz w:val="28"/>
          <w:szCs w:val="28"/>
          <w:rtl/>
        </w:rPr>
        <w:t xml:space="preserve">" </w:t>
      </w:r>
      <w:r w:rsidR="00CF02EF">
        <w:rPr>
          <w:rFonts w:cs="Arial" w:hint="cs"/>
          <w:b/>
          <w:bCs/>
          <w:sz w:val="28"/>
          <w:szCs w:val="28"/>
          <w:rtl/>
        </w:rPr>
        <w:t xml:space="preserve"> استخدام</w:t>
      </w:r>
      <w:proofErr w:type="gramEnd"/>
      <w:r w:rsidR="00CF02EF">
        <w:rPr>
          <w:rFonts w:cs="Arial" w:hint="cs"/>
          <w:b/>
          <w:bCs/>
          <w:sz w:val="28"/>
          <w:szCs w:val="28"/>
          <w:rtl/>
        </w:rPr>
        <w:t xml:space="preserve"> الذكاء الاصطناعي في صناعة المحتوى الإعلامي</w:t>
      </w:r>
      <w:r w:rsidRPr="00143CA6">
        <w:rPr>
          <w:rFonts w:cs="Arial"/>
          <w:b/>
          <w:bCs/>
          <w:sz w:val="28"/>
          <w:szCs w:val="28"/>
          <w:rtl/>
        </w:rPr>
        <w:t xml:space="preserve"> "</w:t>
      </w:r>
    </w:p>
    <w:p w14:paraId="39F9F42A" w14:textId="0A033BBE" w:rsidR="00143CA6" w:rsidRPr="00143CA6" w:rsidRDefault="00143CA6" w:rsidP="00143CA6">
      <w:pPr>
        <w:jc w:val="center"/>
        <w:rPr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 xml:space="preserve">إعداد: </w:t>
      </w:r>
      <w:r>
        <w:rPr>
          <w:rFonts w:cs="Arial" w:hint="cs"/>
          <w:b/>
          <w:bCs/>
          <w:sz w:val="28"/>
          <w:szCs w:val="28"/>
          <w:rtl/>
        </w:rPr>
        <w:t>أشواق حافظ</w:t>
      </w:r>
    </w:p>
    <w:p w14:paraId="6E9E2A8A" w14:textId="4C4DA9AF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 xml:space="preserve">الرقم </w:t>
      </w:r>
      <w:proofErr w:type="spellStart"/>
      <w:proofErr w:type="gramStart"/>
      <w:r w:rsidRPr="00143CA6">
        <w:rPr>
          <w:rFonts w:cs="Arial"/>
          <w:b/>
          <w:bCs/>
          <w:sz w:val="28"/>
          <w:szCs w:val="28"/>
          <w:rtl/>
        </w:rPr>
        <w:t>األكاديمي</w:t>
      </w:r>
      <w:proofErr w:type="spellEnd"/>
      <w:r>
        <w:rPr>
          <w:rFonts w:cs="Arial" w:hint="cs"/>
          <w:b/>
          <w:bCs/>
          <w:sz w:val="28"/>
          <w:szCs w:val="28"/>
          <w:rtl/>
        </w:rPr>
        <w:t xml:space="preserve"> :</w:t>
      </w:r>
      <w:proofErr w:type="gramEnd"/>
      <w:r w:rsidRPr="00143CA6">
        <w:rPr>
          <w:rFonts w:cs="Arial" w:hint="cs"/>
          <w:b/>
          <w:bCs/>
          <w:sz w:val="28"/>
          <w:szCs w:val="28"/>
          <w:rtl/>
        </w:rPr>
        <w:t xml:space="preserve"> </w:t>
      </w:r>
      <w:r>
        <w:rPr>
          <w:rFonts w:cs="Arial" w:hint="cs"/>
          <w:b/>
          <w:bCs/>
          <w:sz w:val="28"/>
          <w:szCs w:val="28"/>
          <w:rtl/>
        </w:rPr>
        <w:t>232002659</w:t>
      </w:r>
    </w:p>
    <w:p w14:paraId="6892050F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4AD2525D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1F45378D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2C41732D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21737206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6E98BBEE" w14:textId="77777777" w:rsidR="00143CA6" w:rsidRP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>تحت إشراف</w:t>
      </w:r>
    </w:p>
    <w:p w14:paraId="746E80C9" w14:textId="77777777" w:rsidR="00143CA6" w:rsidRP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>د/ علياء قمر</w:t>
      </w:r>
    </w:p>
    <w:p w14:paraId="3868FD6D" w14:textId="36F2390D" w:rsidR="00143CA6" w:rsidRPr="00143CA6" w:rsidRDefault="00143CA6" w:rsidP="00143CA6">
      <w:pPr>
        <w:jc w:val="center"/>
        <w:rPr>
          <w:rFonts w:cs="Arial"/>
          <w:b/>
          <w:bCs/>
          <w:sz w:val="28"/>
          <w:szCs w:val="28"/>
        </w:rPr>
      </w:pPr>
      <w:r>
        <w:rPr>
          <w:rFonts w:cs="Arial" w:hint="cs"/>
          <w:b/>
          <w:bCs/>
          <w:sz w:val="28"/>
          <w:szCs w:val="28"/>
          <w:rtl/>
        </w:rPr>
        <w:t>2026</w:t>
      </w:r>
    </w:p>
    <w:sectPr w:rsidR="00143CA6" w:rsidRPr="00143CA6" w:rsidSect="00143CA6">
      <w:pgSz w:w="11906" w:h="16838"/>
      <w:pgMar w:top="1440" w:right="1800" w:bottom="1440" w:left="1800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CA6"/>
    <w:rsid w:val="00124519"/>
    <w:rsid w:val="00143CA6"/>
    <w:rsid w:val="00277104"/>
    <w:rsid w:val="0055375C"/>
    <w:rsid w:val="00CF02EF"/>
    <w:rsid w:val="00D12923"/>
    <w:rsid w:val="00DC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22B17B"/>
  <w15:chartTrackingRefBased/>
  <w15:docId w15:val="{1BD01DC9-7B8B-4343-AD15-458A25FAF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CA6"/>
  </w:style>
  <w:style w:type="paragraph" w:styleId="1">
    <w:name w:val="heading 1"/>
    <w:basedOn w:val="a"/>
    <w:next w:val="a"/>
    <w:link w:val="1Char"/>
    <w:uiPriority w:val="9"/>
    <w:qFormat/>
    <w:rsid w:val="00143C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43C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43C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43C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43C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43C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43C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43C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43C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43C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43C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43C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43CA6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43CA6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43CA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43CA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43CA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43C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43C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43C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43C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43C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43C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43CA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43CA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43CA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43C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43CA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43CA6"/>
    <w:rPr>
      <w:b/>
      <w:bCs/>
      <w:smallCaps/>
      <w:color w:val="2F5496" w:themeColor="accent1" w:themeShade="BF"/>
      <w:spacing w:val="5"/>
    </w:rPr>
  </w:style>
  <w:style w:type="paragraph" w:styleId="aa">
    <w:name w:val="caption"/>
    <w:basedOn w:val="a"/>
    <w:next w:val="a"/>
    <w:uiPriority w:val="35"/>
    <w:semiHidden/>
    <w:unhideWhenUsed/>
    <w:qFormat/>
    <w:rsid w:val="00143CA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b">
    <w:name w:val="Strong"/>
    <w:basedOn w:val="a0"/>
    <w:uiPriority w:val="22"/>
    <w:qFormat/>
    <w:rsid w:val="00143CA6"/>
    <w:rPr>
      <w:b/>
      <w:bCs/>
    </w:rPr>
  </w:style>
  <w:style w:type="character" w:styleId="ac">
    <w:name w:val="Emphasis"/>
    <w:basedOn w:val="a0"/>
    <w:uiPriority w:val="20"/>
    <w:qFormat/>
    <w:rsid w:val="00143CA6"/>
    <w:rPr>
      <w:i/>
      <w:iCs/>
    </w:rPr>
  </w:style>
  <w:style w:type="paragraph" w:styleId="ad">
    <w:name w:val="No Spacing"/>
    <w:uiPriority w:val="1"/>
    <w:qFormat/>
    <w:rsid w:val="00143CA6"/>
    <w:pPr>
      <w:spacing w:after="0" w:line="240" w:lineRule="auto"/>
    </w:pPr>
  </w:style>
  <w:style w:type="character" w:styleId="ae">
    <w:name w:val="Subtle Emphasis"/>
    <w:basedOn w:val="a0"/>
    <w:uiPriority w:val="19"/>
    <w:qFormat/>
    <w:rsid w:val="00143CA6"/>
    <w:rPr>
      <w:i/>
      <w:iCs/>
      <w:color w:val="404040" w:themeColor="text1" w:themeTint="BF"/>
    </w:rPr>
  </w:style>
  <w:style w:type="character" w:styleId="af">
    <w:name w:val="Subtle Reference"/>
    <w:basedOn w:val="a0"/>
    <w:uiPriority w:val="31"/>
    <w:qFormat/>
    <w:rsid w:val="00143CA6"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sid w:val="00143CA6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143CA6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أشواق ..</dc:creator>
  <cp:keywords/>
  <dc:description/>
  <cp:lastModifiedBy>أشواق ..</cp:lastModifiedBy>
  <cp:revision>1</cp:revision>
  <cp:lastPrinted>2026-06-03T22:01:00Z</cp:lastPrinted>
  <dcterms:created xsi:type="dcterms:W3CDTF">2026-06-03T21:41:00Z</dcterms:created>
  <dcterms:modified xsi:type="dcterms:W3CDTF">2026-06-03T22:02:00Z</dcterms:modified>
</cp:coreProperties>
</file>