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A782C" w14:textId="4567147D" w:rsidR="009E159B" w:rsidRPr="001902DB" w:rsidRDefault="009E159B" w:rsidP="009E159B">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D83A702" wp14:editId="7BC421C7">
            <wp:simplePos x="0" y="0"/>
            <wp:positionH relativeFrom="margin">
              <wp:posOffset>-492125</wp:posOffset>
            </wp:positionH>
            <wp:positionV relativeFrom="margin">
              <wp:posOffset>-422275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6630E8C7" w14:textId="15464F90" w:rsidR="009E159B" w:rsidRPr="001902DB" w:rsidRDefault="009E159B" w:rsidP="009E159B">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D5F0E5A" w14:textId="77777777" w:rsidR="009E159B" w:rsidRPr="009125CE" w:rsidRDefault="009E159B" w:rsidP="009E159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ادارة الأعمال</w:t>
      </w:r>
    </w:p>
    <w:p w14:paraId="42B6A0C2" w14:textId="77777777" w:rsidR="009E159B" w:rsidRPr="009125CE" w:rsidRDefault="009E159B" w:rsidP="009E159B">
      <w:pPr>
        <w:rPr>
          <w:rFonts w:ascii="Sakkal Majalla" w:hAnsi="Sakkal Majalla" w:cs="Sakkal Majalla"/>
          <w:sz w:val="28"/>
          <w:szCs w:val="28"/>
          <w:rtl/>
          <w:lang w:bidi="ar-EG"/>
        </w:rPr>
      </w:pPr>
    </w:p>
    <w:p w14:paraId="73421B4C" w14:textId="77777777" w:rsidR="009E159B" w:rsidRPr="009125CE" w:rsidRDefault="009E159B" w:rsidP="009E159B">
      <w:pPr>
        <w:rPr>
          <w:rFonts w:ascii="Sakkal Majalla" w:hAnsi="Sakkal Majalla" w:cs="Sakkal Majalla"/>
          <w:sz w:val="28"/>
          <w:szCs w:val="28"/>
          <w:rtl/>
          <w:lang w:bidi="ar-EG"/>
        </w:rPr>
      </w:pPr>
    </w:p>
    <w:p w14:paraId="4A1E373B" w14:textId="77777777" w:rsidR="009E159B" w:rsidRPr="009125CE" w:rsidRDefault="009E159B" w:rsidP="009E159B">
      <w:pPr>
        <w:rPr>
          <w:rFonts w:ascii="Sakkal Majalla" w:hAnsi="Sakkal Majalla" w:cs="Sakkal Majalla"/>
          <w:sz w:val="28"/>
          <w:szCs w:val="28"/>
          <w:rtl/>
          <w:lang w:bidi="ar-EG"/>
        </w:rPr>
      </w:pPr>
    </w:p>
    <w:p w14:paraId="0439BFC2" w14:textId="77777777" w:rsidR="009E159B" w:rsidRPr="00373F2E" w:rsidRDefault="009E159B" w:rsidP="009E159B">
      <w:pPr>
        <w:spacing w:after="0" w:line="360" w:lineRule="auto"/>
        <w:jc w:val="center"/>
        <w:rPr>
          <w:rFonts w:ascii="Sakkal Majalla" w:hAnsi="Sakkal Majalla" w:cs="Sakkal Majalla"/>
          <w:bCs/>
          <w:sz w:val="28"/>
          <w:szCs w:val="28"/>
        </w:rPr>
      </w:pPr>
      <w:r w:rsidRPr="00373F2E">
        <w:rPr>
          <w:rFonts w:ascii="Sakkal Majalla" w:eastAsia="Arial" w:hAnsi="Sakkal Majalla" w:cs="Sakkal Majalla"/>
          <w:bCs/>
          <w:sz w:val="48"/>
          <w:szCs w:val="28"/>
          <w:rtl/>
        </w:rPr>
        <w:t>أثر تطبيق نظام إدارة الجودة ISO 9001:2015 على تحسين الأداء التنظيمي في شركات المقاولات في المملكة العربية السعودية</w:t>
      </w:r>
    </w:p>
    <w:p w14:paraId="367E297A" w14:textId="77777777" w:rsidR="009E159B" w:rsidRPr="00373F2E" w:rsidRDefault="009E159B" w:rsidP="009E159B">
      <w:pPr>
        <w:spacing w:after="0" w:line="360" w:lineRule="auto"/>
        <w:jc w:val="center"/>
        <w:rPr>
          <w:rFonts w:ascii="Sakkal Majalla" w:hAnsi="Sakkal Majalla" w:cs="Sakkal Majalla"/>
          <w:bCs/>
          <w:sz w:val="28"/>
          <w:szCs w:val="28"/>
          <w:rtl/>
        </w:rPr>
      </w:pPr>
      <w:r w:rsidRPr="00373F2E">
        <w:rPr>
          <w:rFonts w:ascii="Sakkal Majalla" w:eastAsia="Arial" w:hAnsi="Sakkal Majalla" w:cs="Sakkal Majalla"/>
          <w:bCs/>
          <w:sz w:val="36"/>
          <w:szCs w:val="28"/>
          <w:rtl/>
        </w:rPr>
        <w:t>دراسة ميدانية على العاملين في قطاع المقاولات والاستشارات وإدارة المشاريع</w:t>
      </w:r>
    </w:p>
    <w:p w14:paraId="210A0969" w14:textId="77777777" w:rsidR="009E159B" w:rsidRPr="001902DB" w:rsidRDefault="009E159B" w:rsidP="009E159B">
      <w:pPr>
        <w:jc w:val="center"/>
        <w:rPr>
          <w:rFonts w:ascii="Sakkal Majalla" w:hAnsi="Sakkal Majalla" w:cs="Sakkal Majalla"/>
          <w:b/>
          <w:bCs/>
          <w:sz w:val="28"/>
          <w:szCs w:val="28"/>
          <w:rtl/>
          <w:lang w:bidi="ar-EG"/>
        </w:rPr>
      </w:pPr>
    </w:p>
    <w:p w14:paraId="1917BDB0" w14:textId="77777777" w:rsidR="009E159B" w:rsidRPr="001902DB" w:rsidRDefault="009E159B" w:rsidP="009E159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ED4D9C9" w14:textId="77777777" w:rsidR="009E159B" w:rsidRPr="00373F2E" w:rsidRDefault="009E159B" w:rsidP="009E159B">
      <w:pPr>
        <w:jc w:val="center"/>
        <w:rPr>
          <w:rFonts w:ascii="Sakkal Majalla" w:hAnsi="Sakkal Majalla" w:cs="Sakkal Majalla"/>
          <w:b/>
          <w:bCs/>
          <w:sz w:val="28"/>
          <w:szCs w:val="28"/>
          <w:rtl/>
          <w:lang w:bidi="ar-EG"/>
        </w:rPr>
      </w:pPr>
      <w:r w:rsidRPr="00373F2E">
        <w:rPr>
          <w:rFonts w:ascii="Sakkal Majalla" w:hAnsi="Sakkal Majalla" w:cs="Sakkal Majalla"/>
          <w:b/>
          <w:bCs/>
          <w:sz w:val="28"/>
          <w:szCs w:val="28"/>
          <w:rtl/>
          <w:lang w:bidi="ar-EG"/>
        </w:rPr>
        <w:t>عدي خالد عبدالله هندي</w:t>
      </w:r>
    </w:p>
    <w:p w14:paraId="06B3CD7D" w14:textId="77777777" w:rsidR="009E159B" w:rsidRDefault="009E159B" w:rsidP="009E159B">
      <w:pPr>
        <w:jc w:val="center"/>
        <w:rPr>
          <w:rFonts w:ascii="Sakkal Majalla" w:hAnsi="Sakkal Majalla" w:cs="Sakkal Majalla"/>
          <w:b/>
          <w:bCs/>
          <w:sz w:val="28"/>
          <w:szCs w:val="28"/>
          <w:rtl/>
          <w:lang w:bidi="ar-EG"/>
        </w:rPr>
      </w:pPr>
      <w:r w:rsidRPr="00373F2E">
        <w:rPr>
          <w:rFonts w:ascii="Sakkal Majalla" w:hAnsi="Sakkal Majalla" w:cs="Sakkal Majalla"/>
          <w:b/>
          <w:bCs/>
          <w:sz w:val="28"/>
          <w:szCs w:val="28"/>
          <w:rtl/>
          <w:lang w:bidi="ar-EG"/>
        </w:rPr>
        <w:t>الرقم الجامعي: 253000096</w:t>
      </w:r>
    </w:p>
    <w:p w14:paraId="3ADEE33E" w14:textId="77777777" w:rsidR="009E159B" w:rsidRDefault="009E159B" w:rsidP="009E159B">
      <w:pPr>
        <w:jc w:val="center"/>
        <w:rPr>
          <w:rFonts w:ascii="Sakkal Majalla" w:hAnsi="Sakkal Majalla" w:cs="Sakkal Majalla"/>
          <w:b/>
          <w:bCs/>
          <w:sz w:val="28"/>
          <w:szCs w:val="28"/>
          <w:rtl/>
          <w:lang w:bidi="ar-EG"/>
        </w:rPr>
      </w:pPr>
    </w:p>
    <w:p w14:paraId="13C08928" w14:textId="77777777" w:rsidR="009E159B" w:rsidRPr="001902DB" w:rsidRDefault="009E159B" w:rsidP="009E159B">
      <w:pPr>
        <w:jc w:val="center"/>
        <w:rPr>
          <w:rFonts w:ascii="Sakkal Majalla" w:hAnsi="Sakkal Majalla" w:cs="Sakkal Majalla"/>
          <w:b/>
          <w:bCs/>
          <w:sz w:val="28"/>
          <w:szCs w:val="28"/>
          <w:rtl/>
          <w:lang w:bidi="ar-EG"/>
        </w:rPr>
      </w:pPr>
    </w:p>
    <w:p w14:paraId="5C5A8FE2" w14:textId="77777777" w:rsidR="009E159B" w:rsidRPr="001902DB" w:rsidRDefault="009E159B" w:rsidP="009E159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94EAE77" w14:textId="77777777" w:rsidR="009E159B" w:rsidRPr="001902DB" w:rsidRDefault="009E159B" w:rsidP="009E159B">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7A87CB24" w14:textId="77777777" w:rsidR="009E159B" w:rsidRPr="001902DB" w:rsidRDefault="009E159B" w:rsidP="009E159B">
      <w:pPr>
        <w:jc w:val="center"/>
        <w:rPr>
          <w:rFonts w:ascii="Sakkal Majalla" w:hAnsi="Sakkal Majalla" w:cs="Sakkal Majalla"/>
          <w:b/>
          <w:bCs/>
          <w:sz w:val="28"/>
          <w:szCs w:val="28"/>
          <w:rtl/>
          <w:lang w:bidi="ar-EG"/>
        </w:rPr>
      </w:pPr>
    </w:p>
    <w:p w14:paraId="468921F5" w14:textId="77777777" w:rsidR="009E159B" w:rsidRPr="001902DB" w:rsidRDefault="009E159B" w:rsidP="009E159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5E893D7" w14:textId="77777777" w:rsidR="009E159B" w:rsidRPr="001902DB" w:rsidRDefault="009E159B" w:rsidP="009E159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0369D10B" w14:textId="77777777" w:rsidR="009E159B" w:rsidRPr="001902DB" w:rsidRDefault="009E159B" w:rsidP="009E159B">
      <w:pPr>
        <w:rPr>
          <w:rFonts w:ascii="Sakkal Majalla" w:hAnsi="Sakkal Majalla" w:cs="Sakkal Majalla"/>
          <w:b/>
          <w:bCs/>
          <w:sz w:val="28"/>
          <w:szCs w:val="28"/>
          <w:rtl/>
          <w:lang w:bidi="ar-EG"/>
        </w:rPr>
      </w:pPr>
    </w:p>
    <w:p w14:paraId="0D855191" w14:textId="77777777" w:rsidR="009E159B" w:rsidRPr="00CE28DF" w:rsidRDefault="009E159B" w:rsidP="009E159B">
      <w:pPr>
        <w:spacing w:after="0" w:line="360" w:lineRule="auto"/>
        <w:jc w:val="center"/>
        <w:rPr>
          <w:rFonts w:ascii="Sakkal Majalla" w:hAnsi="Sakkal Majalla" w:cs="Sakkal Majalla"/>
          <w:b/>
          <w:bCs/>
          <w:sz w:val="32"/>
          <w:szCs w:val="32"/>
          <w:u w:val="single"/>
          <w:rtl/>
          <w:lang w:bidi="ar-EG"/>
        </w:rPr>
      </w:pPr>
      <w:r w:rsidRPr="00CE28DF">
        <w:rPr>
          <w:rFonts w:ascii="Sakkal Majalla" w:hAnsi="Sakkal Majalla" w:cs="Sakkal Majalla" w:hint="cs"/>
          <w:b/>
          <w:bCs/>
          <w:sz w:val="32"/>
          <w:szCs w:val="32"/>
          <w:u w:val="single"/>
          <w:rtl/>
          <w:lang w:bidi="ar-EG"/>
        </w:rPr>
        <w:lastRenderedPageBreak/>
        <w:t>حقوق الطباعة</w:t>
      </w:r>
    </w:p>
    <w:p w14:paraId="4E96CE7D" w14:textId="77777777" w:rsidR="009E159B" w:rsidRDefault="009E159B" w:rsidP="009E159B">
      <w:pPr>
        <w:spacing w:after="0" w:line="360" w:lineRule="auto"/>
        <w:rPr>
          <w:rFonts w:ascii="Sakkal Majalla" w:hAnsi="Sakkal Majalla" w:cs="Sakkal Majalla"/>
          <w:sz w:val="32"/>
          <w:szCs w:val="32"/>
          <w:rtl/>
          <w:lang w:bidi="ar-EG"/>
        </w:rPr>
      </w:pPr>
      <w:r w:rsidRPr="00CE28DF">
        <w:rPr>
          <w:rFonts w:ascii="Sakkal Majalla" w:hAnsi="Sakkal Majalla" w:cs="Sakkal Majalla" w:hint="cs"/>
          <w:sz w:val="32"/>
          <w:szCs w:val="32"/>
          <w:rtl/>
          <w:lang w:bidi="ar-EG"/>
        </w:rPr>
        <w:t>حقوق الطباعة تمتلكها جامعة ميدأوشن. حيث أن جميع المواد والمحتويات الواردة في هذا البحث هي ملك للجامعة، ولا يجوز استخدمها أو اعادة نشرها أو توزيعها بدون إذن مسبق من جامعة ميدأوشن.</w:t>
      </w:r>
    </w:p>
    <w:p w14:paraId="0A7C6EB3" w14:textId="77777777" w:rsidR="009E159B" w:rsidRDefault="009E159B" w:rsidP="009E159B">
      <w:pPr>
        <w:spacing w:after="0" w:line="360" w:lineRule="auto"/>
        <w:rPr>
          <w:rFonts w:ascii="Sakkal Majalla" w:hAnsi="Sakkal Majalla" w:cs="Sakkal Majalla"/>
          <w:sz w:val="32"/>
          <w:szCs w:val="32"/>
          <w:rtl/>
          <w:lang w:bidi="ar-EG"/>
        </w:rPr>
      </w:pPr>
    </w:p>
    <w:p w14:paraId="62AF81F9" w14:textId="77777777" w:rsidR="009E159B" w:rsidRDefault="009E159B" w:rsidP="009E159B">
      <w:pPr>
        <w:spacing w:after="0" w:line="360" w:lineRule="auto"/>
        <w:rPr>
          <w:rFonts w:ascii="Sakkal Majalla" w:hAnsi="Sakkal Majalla" w:cs="Sakkal Majalla"/>
          <w:sz w:val="32"/>
          <w:szCs w:val="32"/>
          <w:rtl/>
          <w:lang w:bidi="ar-EG"/>
        </w:rPr>
      </w:pPr>
    </w:p>
    <w:p w14:paraId="021A0919" w14:textId="77777777" w:rsidR="009E159B" w:rsidRDefault="009E159B" w:rsidP="009E159B">
      <w:pPr>
        <w:spacing w:after="0" w:line="360" w:lineRule="auto"/>
        <w:jc w:val="right"/>
        <w:rPr>
          <w:rFonts w:ascii="Sakkal Majalla" w:hAnsi="Sakkal Majalla" w:cs="Sakkal Majalla"/>
          <w:sz w:val="32"/>
          <w:szCs w:val="32"/>
          <w:rtl/>
          <w:lang w:bidi="ar-EG"/>
        </w:rPr>
      </w:pPr>
      <w:r>
        <w:rPr>
          <w:rFonts w:ascii="Sakkal Majalla" w:hAnsi="Sakkal Majalla" w:cs="Sakkal Majalla" w:hint="cs"/>
          <w:sz w:val="32"/>
          <w:szCs w:val="32"/>
          <w:rtl/>
          <w:lang w:bidi="ar-EG"/>
        </w:rPr>
        <w:t>الباحث</w:t>
      </w:r>
    </w:p>
    <w:p w14:paraId="3BDBBD2E" w14:textId="77777777" w:rsidR="009E159B" w:rsidRPr="00373F2E" w:rsidRDefault="009E159B" w:rsidP="009E159B">
      <w:pPr>
        <w:jc w:val="right"/>
        <w:rPr>
          <w:rFonts w:ascii="Sakkal Majalla" w:hAnsi="Sakkal Majalla" w:cs="Sakkal Majalla"/>
          <w:b/>
          <w:bCs/>
          <w:sz w:val="28"/>
          <w:szCs w:val="28"/>
          <w:rtl/>
          <w:lang w:bidi="ar-EG"/>
        </w:rPr>
      </w:pPr>
      <w:r w:rsidRPr="00373F2E">
        <w:rPr>
          <w:rFonts w:ascii="Sakkal Majalla" w:hAnsi="Sakkal Majalla" w:cs="Sakkal Majalla"/>
          <w:b/>
          <w:bCs/>
          <w:sz w:val="28"/>
          <w:szCs w:val="28"/>
          <w:rtl/>
          <w:lang w:bidi="ar-EG"/>
        </w:rPr>
        <w:t>عدي خالد عبدالله هندي</w:t>
      </w:r>
    </w:p>
    <w:p w14:paraId="77F550EC" w14:textId="77777777" w:rsidR="009E159B" w:rsidRDefault="009E159B" w:rsidP="009E159B">
      <w:pPr>
        <w:jc w:val="right"/>
        <w:rPr>
          <w:rFonts w:ascii="Sakkal Majalla" w:hAnsi="Sakkal Majalla" w:cs="Sakkal Majalla"/>
          <w:b/>
          <w:bCs/>
          <w:sz w:val="28"/>
          <w:szCs w:val="28"/>
          <w:rtl/>
          <w:lang w:bidi="ar-EG"/>
        </w:rPr>
      </w:pPr>
    </w:p>
    <w:p w14:paraId="192E5BF5" w14:textId="77777777" w:rsidR="009E159B" w:rsidRDefault="009E159B" w:rsidP="009E159B">
      <w:pPr>
        <w:jc w:val="right"/>
        <w:rPr>
          <w:rFonts w:ascii="Sakkal Majalla" w:hAnsi="Sakkal Majalla" w:cs="Sakkal Majalla"/>
          <w:b/>
          <w:bCs/>
          <w:sz w:val="28"/>
          <w:szCs w:val="28"/>
          <w:rtl/>
          <w:lang w:bidi="ar-EG"/>
        </w:rPr>
      </w:pPr>
    </w:p>
    <w:p w14:paraId="228A80F9" w14:textId="77777777" w:rsidR="009E159B" w:rsidRDefault="009E159B" w:rsidP="009E159B">
      <w:pPr>
        <w:jc w:val="right"/>
        <w:rPr>
          <w:rFonts w:ascii="Sakkal Majalla" w:hAnsi="Sakkal Majalla" w:cs="Sakkal Majalla"/>
          <w:b/>
          <w:bCs/>
          <w:sz w:val="28"/>
          <w:szCs w:val="28"/>
          <w:rtl/>
          <w:lang w:bidi="ar-EG"/>
        </w:rPr>
      </w:pPr>
    </w:p>
    <w:p w14:paraId="3682A86C" w14:textId="77777777" w:rsidR="009E159B" w:rsidRPr="00CE28DF" w:rsidRDefault="009E159B" w:rsidP="009E159B">
      <w:pPr>
        <w:spacing w:after="0" w:line="360" w:lineRule="auto"/>
        <w:jc w:val="right"/>
        <w:rPr>
          <w:rFonts w:ascii="Sakkal Majalla" w:hAnsi="Sakkal Majalla" w:cs="Sakkal Majalla"/>
          <w:sz w:val="32"/>
          <w:szCs w:val="32"/>
          <w:rtl/>
          <w:lang w:bidi="ar-EG"/>
        </w:rPr>
      </w:pPr>
    </w:p>
    <w:p w14:paraId="4D841A84" w14:textId="77777777" w:rsidR="009E159B" w:rsidRDefault="009E159B" w:rsidP="009E159B">
      <w:pPr>
        <w:rPr>
          <w:rFonts w:ascii="Sakkal Majalla" w:hAnsi="Sakkal Majalla" w:cs="Sakkal Majalla"/>
          <w:sz w:val="28"/>
          <w:szCs w:val="28"/>
          <w:u w:val="single"/>
          <w:rtl/>
          <w:lang w:bidi="ar-EG"/>
        </w:rPr>
      </w:pPr>
    </w:p>
    <w:p w14:paraId="5FFA0747" w14:textId="77777777" w:rsidR="009E159B" w:rsidRDefault="009E159B" w:rsidP="009E159B">
      <w:pPr>
        <w:rPr>
          <w:rFonts w:ascii="Sakkal Majalla" w:hAnsi="Sakkal Majalla" w:cs="Sakkal Majalla"/>
          <w:sz w:val="28"/>
          <w:szCs w:val="28"/>
          <w:u w:val="single"/>
          <w:rtl/>
          <w:lang w:bidi="ar-EG"/>
        </w:rPr>
      </w:pPr>
    </w:p>
    <w:p w14:paraId="15F61A05" w14:textId="77777777" w:rsidR="009E159B" w:rsidRDefault="009E159B" w:rsidP="009E159B">
      <w:pPr>
        <w:rPr>
          <w:rFonts w:ascii="Sakkal Majalla" w:hAnsi="Sakkal Majalla" w:cs="Sakkal Majalla"/>
          <w:sz w:val="28"/>
          <w:szCs w:val="28"/>
          <w:u w:val="single"/>
          <w:rtl/>
          <w:lang w:bidi="ar-EG"/>
        </w:rPr>
      </w:pPr>
    </w:p>
    <w:p w14:paraId="1D50E286" w14:textId="77777777" w:rsidR="009E159B" w:rsidRDefault="009E159B" w:rsidP="009E159B">
      <w:pPr>
        <w:rPr>
          <w:rFonts w:ascii="Sakkal Majalla" w:hAnsi="Sakkal Majalla" w:cs="Sakkal Majalla"/>
          <w:sz w:val="28"/>
          <w:szCs w:val="28"/>
          <w:u w:val="single"/>
          <w:rtl/>
          <w:lang w:bidi="ar-EG"/>
        </w:rPr>
      </w:pPr>
    </w:p>
    <w:p w14:paraId="430EE4B4" w14:textId="77777777" w:rsidR="009E159B" w:rsidRDefault="009E159B" w:rsidP="009E159B">
      <w:pPr>
        <w:rPr>
          <w:rFonts w:ascii="Sakkal Majalla" w:hAnsi="Sakkal Majalla" w:cs="Sakkal Majalla"/>
          <w:sz w:val="28"/>
          <w:szCs w:val="28"/>
          <w:u w:val="single"/>
          <w:rtl/>
          <w:lang w:bidi="ar-EG"/>
        </w:rPr>
      </w:pPr>
    </w:p>
    <w:p w14:paraId="2D68A5CF" w14:textId="77777777" w:rsidR="009E159B" w:rsidRDefault="009E159B" w:rsidP="009E159B">
      <w:pPr>
        <w:rPr>
          <w:rFonts w:ascii="Sakkal Majalla" w:hAnsi="Sakkal Majalla" w:cs="Sakkal Majalla"/>
          <w:sz w:val="28"/>
          <w:szCs w:val="28"/>
          <w:u w:val="single"/>
          <w:rtl/>
          <w:lang w:bidi="ar-EG"/>
        </w:rPr>
      </w:pPr>
    </w:p>
    <w:p w14:paraId="22ADB691" w14:textId="77777777" w:rsidR="009E159B" w:rsidRDefault="009E159B" w:rsidP="009E159B">
      <w:pPr>
        <w:rPr>
          <w:rFonts w:ascii="Sakkal Majalla" w:hAnsi="Sakkal Majalla" w:cs="Sakkal Majalla"/>
          <w:sz w:val="28"/>
          <w:szCs w:val="28"/>
          <w:u w:val="single"/>
          <w:rtl/>
          <w:lang w:bidi="ar-EG"/>
        </w:rPr>
      </w:pPr>
    </w:p>
    <w:p w14:paraId="7D418D46" w14:textId="77777777" w:rsidR="009E159B" w:rsidRDefault="009E159B" w:rsidP="009E159B">
      <w:pPr>
        <w:rPr>
          <w:rFonts w:ascii="Sakkal Majalla" w:hAnsi="Sakkal Majalla" w:cs="Sakkal Majalla"/>
          <w:sz w:val="28"/>
          <w:szCs w:val="28"/>
          <w:u w:val="single"/>
          <w:rtl/>
          <w:lang w:bidi="ar-EG"/>
        </w:rPr>
      </w:pPr>
    </w:p>
    <w:p w14:paraId="56D5A3E6" w14:textId="77777777" w:rsidR="009E159B" w:rsidRDefault="009E159B" w:rsidP="009E159B">
      <w:pPr>
        <w:rPr>
          <w:rFonts w:ascii="Sakkal Majalla" w:hAnsi="Sakkal Majalla" w:cs="Sakkal Majalla"/>
          <w:sz w:val="28"/>
          <w:szCs w:val="28"/>
          <w:u w:val="single"/>
          <w:rtl/>
          <w:lang w:bidi="ar-EG"/>
        </w:rPr>
      </w:pPr>
    </w:p>
    <w:p w14:paraId="544E73F6" w14:textId="77777777" w:rsidR="009E159B" w:rsidRDefault="009E159B" w:rsidP="009E159B">
      <w:pPr>
        <w:rPr>
          <w:rFonts w:ascii="Sakkal Majalla" w:hAnsi="Sakkal Majalla" w:cs="Sakkal Majalla"/>
          <w:sz w:val="28"/>
          <w:szCs w:val="28"/>
          <w:u w:val="single"/>
          <w:rtl/>
          <w:lang w:bidi="ar-EG"/>
        </w:rPr>
      </w:pPr>
    </w:p>
    <w:p w14:paraId="60C394E8" w14:textId="77777777" w:rsidR="009E159B" w:rsidRPr="004D13F0" w:rsidRDefault="009E159B" w:rsidP="009E159B">
      <w:pPr>
        <w:jc w:val="center"/>
        <w:outlineLvl w:val="0"/>
        <w:rPr>
          <w:rFonts w:ascii="Sakkal Majalla" w:hAnsi="Sakkal Majalla" w:cs="Sakkal Majalla"/>
          <w:sz w:val="28"/>
          <w:szCs w:val="28"/>
          <w:u w:val="single"/>
          <w:rtl/>
          <w:lang w:bidi="ar-EG"/>
        </w:rPr>
      </w:pPr>
      <w:bookmarkStart w:id="0" w:name="_Toc231583402"/>
      <w:r>
        <w:rPr>
          <w:rFonts w:ascii="Sakkal Majalla" w:hAnsi="Sakkal Majalla" w:cs="Sakkal Majalla" w:hint="cs"/>
          <w:sz w:val="28"/>
          <w:szCs w:val="28"/>
          <w:u w:val="single"/>
          <w:rtl/>
          <w:lang w:bidi="ar-EG"/>
        </w:rPr>
        <w:lastRenderedPageBreak/>
        <w:t>المستخلص</w:t>
      </w:r>
      <w:bookmarkEnd w:id="0"/>
    </w:p>
    <w:p w14:paraId="4A3481BD" w14:textId="323645B8" w:rsidR="009E159B" w:rsidRDefault="009E159B" w:rsidP="009E159B">
      <w:pPr>
        <w:jc w:val="both"/>
        <w:rPr>
          <w:rFonts w:ascii="Sakkal Majalla" w:eastAsia="Times New Roman" w:hAnsi="Sakkal Majalla" w:cs="Sakkal Majalla"/>
          <w:kern w:val="0"/>
          <w:sz w:val="28"/>
          <w:szCs w:val="28"/>
          <w14:ligatures w14:val="none"/>
        </w:rPr>
      </w:pPr>
      <w:r w:rsidRPr="0092355C">
        <w:rPr>
          <w:rFonts w:ascii="Sakkal Majalla" w:eastAsia="Times New Roman" w:hAnsi="Sakkal Majalla" w:cs="Sakkal Majalla"/>
          <w:kern w:val="0"/>
          <w:sz w:val="28"/>
          <w:szCs w:val="28"/>
          <w:rtl/>
          <w14:ligatures w14:val="none"/>
        </w:rPr>
        <w:t xml:space="preserve">هدفت هذه الدراسة إلى قياس تطبيق نظام إدارة الجودة 9001:2015 </w:t>
      </w:r>
      <w:r w:rsidR="00370EEB" w:rsidRPr="0092355C">
        <w:rPr>
          <w:rFonts w:ascii="Sakkal Majalla" w:eastAsia="Times New Roman" w:hAnsi="Sakkal Majalla" w:cs="Sakkal Majalla"/>
          <w:kern w:val="0"/>
          <w:sz w:val="28"/>
          <w:szCs w:val="28"/>
          <w14:ligatures w14:val="none"/>
        </w:rPr>
        <w:t>ISO</w:t>
      </w:r>
      <w:r w:rsidR="00370EEB">
        <w:rPr>
          <w:rFonts w:ascii="Sakkal Majalla" w:eastAsia="Times New Roman" w:hAnsi="Sakkal Majalla" w:cs="Sakkal Majalla" w:hint="cs"/>
          <w:kern w:val="0"/>
          <w:sz w:val="28"/>
          <w:szCs w:val="28"/>
          <w:rtl/>
          <w14:ligatures w14:val="none"/>
        </w:rPr>
        <w:t xml:space="preserve"> </w:t>
      </w:r>
      <w:r w:rsidRPr="0092355C">
        <w:rPr>
          <w:rFonts w:ascii="Sakkal Majalla" w:eastAsia="Times New Roman" w:hAnsi="Sakkal Majalla" w:cs="Sakkal Majalla"/>
          <w:kern w:val="0"/>
          <w:sz w:val="28"/>
          <w:szCs w:val="28"/>
          <w:rtl/>
          <w14:ligatures w14:val="none"/>
        </w:rPr>
        <w:t xml:space="preserve">لتحسين الأداء التنظيمي في شركات المقاولات في المملكة العربية السعودية. </w:t>
      </w:r>
      <w:r w:rsidRPr="005F7520">
        <w:rPr>
          <w:rFonts w:ascii="Sakkal Majalla" w:eastAsia="Times New Roman" w:hAnsi="Sakkal Majalla" w:cs="Sakkal Majalla"/>
          <w:kern w:val="0"/>
          <w:sz w:val="28"/>
          <w:szCs w:val="28"/>
          <w:rtl/>
          <w14:ligatures w14:val="none"/>
        </w:rPr>
        <w:t>وتنبع أهمية الدراسة من أهمية قطاع المقاولات، الذي يُعد من أكثر القطاعات تعقيدًا لتعدد أطرافه وتشابك عملياته، حيث تتداخل فيه عمليات التخطيط والتنفيذ والتوريد والفحص وإدارة التغيير ضمن بيئة تتطلب الالتزام بالجودة والوقت والتكلفة</w:t>
      </w:r>
      <w:r>
        <w:rPr>
          <w:rFonts w:ascii="Sakkal Majalla" w:eastAsia="Times New Roman" w:hAnsi="Sakkal Majalla" w:cs="Sakkal Majalla"/>
          <w:kern w:val="0"/>
          <w:sz w:val="28"/>
          <w:szCs w:val="28"/>
          <w14:ligatures w14:val="none"/>
        </w:rPr>
        <w:t>.</w:t>
      </w:r>
    </w:p>
    <w:p w14:paraId="5B621A5B" w14:textId="77777777" w:rsidR="009E159B" w:rsidRDefault="009E159B" w:rsidP="009E159B">
      <w:pPr>
        <w:jc w:val="both"/>
        <w:rPr>
          <w:rFonts w:ascii="Sakkal Majalla" w:eastAsia="Times New Roman" w:hAnsi="Sakkal Majalla" w:cs="Sakkal Majalla"/>
          <w:kern w:val="0"/>
          <w:sz w:val="28"/>
          <w:szCs w:val="28"/>
          <w14:ligatures w14:val="none"/>
        </w:rPr>
      </w:pPr>
      <w:r w:rsidRPr="0092355C">
        <w:rPr>
          <w:rFonts w:ascii="Sakkal Majalla" w:eastAsia="Times New Roman" w:hAnsi="Sakkal Majalla" w:cs="Sakkal Majalla"/>
          <w:kern w:val="0"/>
          <w:sz w:val="28"/>
          <w:szCs w:val="28"/>
          <w:rtl/>
          <w14:ligatures w14:val="none"/>
        </w:rPr>
        <w:t>بعد الدراسة على النماذج الوصفية لتحليل ذي المدخل الكمي</w:t>
      </w:r>
      <w:r w:rsidRPr="005F7520">
        <w:rPr>
          <w:rtl/>
        </w:rPr>
        <w:t xml:space="preserve"> </w:t>
      </w:r>
      <w:r w:rsidRPr="005F7520">
        <w:rPr>
          <w:rFonts w:ascii="Sakkal Majalla" w:eastAsia="Times New Roman" w:hAnsi="Sakkal Majalla" w:cs="Sakkal Majalla"/>
          <w:kern w:val="0"/>
          <w:sz w:val="28"/>
          <w:szCs w:val="28"/>
          <w:rtl/>
          <w14:ligatures w14:val="none"/>
        </w:rPr>
        <w:t>واعتمدت الدراسة على المنهج الوصفي التحليلي باستخدام المدخل الكمي، وتم جمع البيانات من خلال استبانة إلكترونية وُزعت على عينة مكونة من (31) مشاركًا من العاملين في شركات المقاولات والاستشارات وإدارة المشاريع في المملكة العربية السعودية</w:t>
      </w:r>
      <w:r w:rsidRPr="0092355C">
        <w:rPr>
          <w:rFonts w:ascii="Sakkal Majalla" w:eastAsia="Times New Roman" w:hAnsi="Sakkal Majalla" w:cs="Sakkal Majalla"/>
          <w:kern w:val="0"/>
          <w:sz w:val="28"/>
          <w:szCs w:val="28"/>
          <w:rtl/>
          <w14:ligatures w14:val="none"/>
        </w:rPr>
        <w:t xml:space="preserve">. </w:t>
      </w:r>
      <w:r w:rsidRPr="005F7520">
        <w:rPr>
          <w:rFonts w:ascii="Sakkal Majalla" w:eastAsia="Times New Roman" w:hAnsi="Sakkal Majalla" w:cs="Sakkal Majalla"/>
          <w:kern w:val="0"/>
          <w:sz w:val="28"/>
          <w:szCs w:val="28"/>
          <w:rtl/>
          <w14:ligatures w14:val="none"/>
        </w:rPr>
        <w:t xml:space="preserve">وتناولت الدراسة قياس مستوى تطبيق نظام </w:t>
      </w:r>
      <w:r w:rsidRPr="005F7520">
        <w:rPr>
          <w:rFonts w:ascii="Sakkal Majalla" w:eastAsia="Times New Roman" w:hAnsi="Sakkal Majalla" w:cs="Sakkal Majalla"/>
          <w:kern w:val="0"/>
          <w:sz w:val="28"/>
          <w:szCs w:val="28"/>
          <w14:ligatures w14:val="none"/>
        </w:rPr>
        <w:t>ISO 9001:2015</w:t>
      </w:r>
      <w:r w:rsidRPr="005F7520">
        <w:rPr>
          <w:rFonts w:ascii="Sakkal Majalla" w:eastAsia="Times New Roman" w:hAnsi="Sakkal Majalla" w:cs="Sakkal Majalla"/>
          <w:kern w:val="0"/>
          <w:sz w:val="28"/>
          <w:szCs w:val="28"/>
          <w:rtl/>
          <w14:ligatures w14:val="none"/>
        </w:rPr>
        <w:t xml:space="preserve"> من خلال أبعاده المتمثلة في القيادة، والتخطيط وإدارة المخاطر، والوثائق والمعلومات، والعمليات التشغيلية، وتقييم الأداء، والتحسين المستمر، إضافة إلى قياس مستوى الأداء التنظيمي.</w:t>
      </w:r>
    </w:p>
    <w:p w14:paraId="5D9A0812" w14:textId="77777777" w:rsidR="009E159B" w:rsidRDefault="009E159B" w:rsidP="009E159B">
      <w:pPr>
        <w:jc w:val="both"/>
        <w:rPr>
          <w:rFonts w:ascii="Sakkal Majalla" w:eastAsia="Times New Roman" w:hAnsi="Sakkal Majalla" w:cs="Sakkal Majalla"/>
          <w:kern w:val="0"/>
          <w:sz w:val="28"/>
          <w:szCs w:val="28"/>
          <w14:ligatures w14:val="none"/>
        </w:rPr>
      </w:pPr>
      <w:r w:rsidRPr="005F7520">
        <w:rPr>
          <w:rFonts w:ascii="Sakkal Majalla" w:eastAsia="Times New Roman" w:hAnsi="Sakkal Majalla" w:cs="Sakkal Majalla"/>
          <w:kern w:val="0"/>
          <w:sz w:val="28"/>
          <w:szCs w:val="28"/>
          <w:rtl/>
          <w14:ligatures w14:val="none"/>
        </w:rPr>
        <w:t xml:space="preserve">وأظهرت نتائج التحليل أن المتوسط الحسابي العام لتطبيق نظام </w:t>
      </w:r>
      <w:r w:rsidRPr="005F7520">
        <w:rPr>
          <w:rFonts w:ascii="Sakkal Majalla" w:eastAsia="Times New Roman" w:hAnsi="Sakkal Majalla" w:cs="Sakkal Majalla"/>
          <w:kern w:val="0"/>
          <w:sz w:val="28"/>
          <w:szCs w:val="28"/>
          <w14:ligatures w14:val="none"/>
        </w:rPr>
        <w:t>ISO 9001:2015</w:t>
      </w:r>
      <w:r w:rsidRPr="005F7520">
        <w:rPr>
          <w:rFonts w:ascii="Sakkal Majalla" w:eastAsia="Times New Roman" w:hAnsi="Sakkal Majalla" w:cs="Sakkal Majalla"/>
          <w:kern w:val="0"/>
          <w:sz w:val="28"/>
          <w:szCs w:val="28"/>
          <w:rtl/>
          <w14:ligatures w14:val="none"/>
        </w:rPr>
        <w:t xml:space="preserve"> بلغ (3.72 من 5)، كما بلغ المتوسط الحسابي للأداء التنظيمي (3.72 من 5).</w:t>
      </w:r>
    </w:p>
    <w:p w14:paraId="793493C5" w14:textId="506FA72A" w:rsidR="009E159B" w:rsidRPr="0092355C" w:rsidRDefault="009E159B" w:rsidP="009E159B">
      <w:pPr>
        <w:jc w:val="both"/>
        <w:rPr>
          <w:rFonts w:ascii="Sakkal Majalla" w:eastAsia="Times New Roman" w:hAnsi="Sakkal Majalla" w:cs="Sakkal Majalla"/>
          <w:kern w:val="0"/>
          <w:sz w:val="28"/>
          <w:szCs w:val="28"/>
          <w:rtl/>
          <w14:ligatures w14:val="none"/>
        </w:rPr>
      </w:pPr>
      <w:r w:rsidRPr="0092355C">
        <w:rPr>
          <w:rFonts w:ascii="Sakkal Majalla" w:eastAsia="Times New Roman" w:hAnsi="Sakkal Majalla" w:cs="Sakkal Majalla"/>
          <w:kern w:val="0"/>
          <w:sz w:val="28"/>
          <w:szCs w:val="28"/>
          <w:rtl/>
          <w14:ligatures w14:val="none"/>
        </w:rPr>
        <w:t xml:space="preserve">ونتيجة لذلك هناك علاقة وجود علاقة </w:t>
      </w:r>
      <w:r w:rsidRPr="0092355C">
        <w:rPr>
          <w:rFonts w:ascii="Sakkal Majalla" w:eastAsia="Times New Roman" w:hAnsi="Sakkal Majalla" w:cs="Sakkal Majalla" w:hint="cs"/>
          <w:kern w:val="0"/>
          <w:sz w:val="28"/>
          <w:szCs w:val="28"/>
          <w:rtl/>
          <w14:ligatures w14:val="none"/>
        </w:rPr>
        <w:t>قوية</w:t>
      </w:r>
      <w:r w:rsidRPr="0092355C">
        <w:rPr>
          <w:rFonts w:ascii="Sakkal Majalla" w:eastAsia="Times New Roman" w:hAnsi="Sakkal Majalla" w:cs="Sakkal Majalla" w:hint="eastAsia"/>
          <w:kern w:val="0"/>
          <w:sz w:val="28"/>
          <w:szCs w:val="28"/>
          <w:rtl/>
          <w14:ligatures w14:val="none"/>
        </w:rPr>
        <w:t>،</w:t>
      </w:r>
      <w:r w:rsidRPr="0092355C">
        <w:rPr>
          <w:rFonts w:ascii="Sakkal Majalla" w:eastAsia="Times New Roman" w:hAnsi="Sakkal Majalla" w:cs="Sakkal Majalla"/>
          <w:kern w:val="0"/>
          <w:sz w:val="28"/>
          <w:szCs w:val="28"/>
          <w:rtl/>
          <w14:ligatures w14:val="none"/>
        </w:rPr>
        <w:t xml:space="preserve"> ولكن ذات دلالة إحصائية بين تطبيق 9001 </w:t>
      </w:r>
      <w:r>
        <w:rPr>
          <w:rFonts w:ascii="Sakkal Majalla" w:eastAsia="Times New Roman" w:hAnsi="Sakkal Majalla" w:cs="Sakkal Majalla"/>
          <w:kern w:val="0"/>
          <w:sz w:val="28"/>
          <w:szCs w:val="28"/>
          <w14:ligatures w14:val="none"/>
        </w:rPr>
        <w:t xml:space="preserve"> </w:t>
      </w:r>
      <w:r w:rsidRPr="0092355C">
        <w:rPr>
          <w:rFonts w:ascii="Sakkal Majalla" w:eastAsia="Times New Roman" w:hAnsi="Sakkal Majalla" w:cs="Sakkal Majalla"/>
          <w:kern w:val="0"/>
          <w:sz w:val="28"/>
          <w:szCs w:val="28"/>
          <w14:ligatures w14:val="none"/>
        </w:rPr>
        <w:t>ISO</w:t>
      </w:r>
      <w:r w:rsidRPr="0092355C">
        <w:rPr>
          <w:rFonts w:ascii="Sakkal Majalla" w:eastAsia="Times New Roman" w:hAnsi="Sakkal Majalla" w:cs="Sakkal Majalla"/>
          <w:kern w:val="0"/>
          <w:sz w:val="28"/>
          <w:szCs w:val="28"/>
          <w:rtl/>
          <w14:ligatures w14:val="none"/>
        </w:rPr>
        <w:t>بشكل تنظيمي (</w:t>
      </w:r>
      <w:r w:rsidRPr="0092355C">
        <w:rPr>
          <w:rFonts w:ascii="Sakkal Majalla" w:eastAsia="Times New Roman" w:hAnsi="Sakkal Majalla" w:cs="Sakkal Majalla"/>
          <w:kern w:val="0"/>
          <w:sz w:val="28"/>
          <w:szCs w:val="28"/>
          <w14:ligatures w14:val="none"/>
        </w:rPr>
        <w:t xml:space="preserve">r = </w:t>
      </w:r>
      <w:r w:rsidRPr="0092355C">
        <w:rPr>
          <w:rFonts w:ascii="Sakkal Majalla" w:eastAsia="Times New Roman" w:hAnsi="Sakkal Majalla" w:cs="Sakkal Majalla"/>
          <w:kern w:val="0"/>
          <w:sz w:val="28"/>
          <w:szCs w:val="28"/>
          <w:rtl/>
          <w14:ligatures w14:val="none"/>
        </w:rPr>
        <w:t>0.932</w:t>
      </w:r>
      <w:r w:rsidRPr="0092355C">
        <w:rPr>
          <w:rFonts w:ascii="Sakkal Majalla" w:eastAsia="Times New Roman" w:hAnsi="Sakkal Majalla" w:cs="Sakkal Majalla"/>
          <w:kern w:val="0"/>
          <w:sz w:val="28"/>
          <w:szCs w:val="28"/>
          <w14:ligatures w14:val="none"/>
        </w:rPr>
        <w:t>, p &lt;</w:t>
      </w:r>
      <w:r w:rsidRPr="0092355C">
        <w:rPr>
          <w:rFonts w:ascii="Sakkal Majalla" w:eastAsia="Times New Roman" w:hAnsi="Sakkal Majalla" w:cs="Sakkal Majalla"/>
          <w:kern w:val="0"/>
          <w:sz w:val="28"/>
          <w:szCs w:val="28"/>
          <w:rtl/>
          <w14:ligatures w14:val="none"/>
        </w:rPr>
        <w:t xml:space="preserve">0.001). </w:t>
      </w:r>
      <w:r w:rsidRPr="005F7520">
        <w:rPr>
          <w:rFonts w:ascii="Sakkal Majalla" w:eastAsia="Times New Roman" w:hAnsi="Sakkal Majalla" w:cs="Sakkal Majalla"/>
          <w:kern w:val="0"/>
          <w:sz w:val="28"/>
          <w:szCs w:val="28"/>
          <w:rtl/>
          <w14:ligatures w14:val="none"/>
        </w:rPr>
        <w:t xml:space="preserve">كما أظهرت نتائج نموذج الانحدار الخطي البسيط أن تطبيق نظام </w:t>
      </w:r>
      <w:r w:rsidRPr="005F7520">
        <w:rPr>
          <w:rFonts w:ascii="Sakkal Majalla" w:eastAsia="Times New Roman" w:hAnsi="Sakkal Majalla" w:cs="Sakkal Majalla"/>
          <w:kern w:val="0"/>
          <w:sz w:val="28"/>
          <w:szCs w:val="28"/>
          <w14:ligatures w14:val="none"/>
        </w:rPr>
        <w:t>ISO 9001:2015</w:t>
      </w:r>
      <w:r w:rsidRPr="005F7520">
        <w:rPr>
          <w:rFonts w:ascii="Sakkal Majalla" w:eastAsia="Times New Roman" w:hAnsi="Sakkal Majalla" w:cs="Sakkal Majalla"/>
          <w:kern w:val="0"/>
          <w:sz w:val="28"/>
          <w:szCs w:val="28"/>
          <w:rtl/>
          <w14:ligatures w14:val="none"/>
        </w:rPr>
        <w:t xml:space="preserve"> يفسر (86.9%) من التباين في الأداء التنظيمي</w:t>
      </w:r>
      <w:r w:rsidRPr="0092355C">
        <w:rPr>
          <w:rFonts w:ascii="Sakkal Majalla" w:eastAsia="Times New Roman" w:hAnsi="Sakkal Majalla" w:cs="Sakkal Majalla"/>
          <w:kern w:val="0"/>
          <w:sz w:val="28"/>
          <w:szCs w:val="28"/>
          <w:rtl/>
          <w14:ligatures w14:val="none"/>
        </w:rPr>
        <w:t xml:space="preserve">. </w:t>
      </w:r>
      <w:r w:rsidR="00370EEB" w:rsidRPr="00370EEB">
        <w:rPr>
          <w:rFonts w:ascii="Sakkal Majalla" w:eastAsia="Times New Roman" w:hAnsi="Sakkal Majalla" w:cs="Sakkal Majalla"/>
          <w:kern w:val="0"/>
          <w:sz w:val="28"/>
          <w:szCs w:val="28"/>
          <w:rtl/>
          <w14:ligatures w14:val="none"/>
        </w:rPr>
        <w:t xml:space="preserve">وخلصت الدراسة إلى أن التطبيق الفعّال لمتطلبات نظام </w:t>
      </w:r>
      <w:r w:rsidR="00370EEB" w:rsidRPr="00370EEB">
        <w:rPr>
          <w:rFonts w:ascii="Sakkal Majalla" w:eastAsia="Times New Roman" w:hAnsi="Sakkal Majalla" w:cs="Sakkal Majalla"/>
          <w:kern w:val="0"/>
          <w:sz w:val="28"/>
          <w:szCs w:val="28"/>
          <w14:ligatures w14:val="none"/>
        </w:rPr>
        <w:t>ISO 9001:2015</w:t>
      </w:r>
      <w:r w:rsidR="00370EEB" w:rsidRPr="00370EEB">
        <w:rPr>
          <w:rFonts w:ascii="Sakkal Majalla" w:eastAsia="Times New Roman" w:hAnsi="Sakkal Majalla" w:cs="Sakkal Majalla"/>
          <w:kern w:val="0"/>
          <w:sz w:val="28"/>
          <w:szCs w:val="28"/>
          <w:rtl/>
          <w14:ligatures w14:val="none"/>
        </w:rPr>
        <w:t xml:space="preserve"> يسهم في تحسين الأداء التنظيمي في شركات المقاولات، وأن تحقيق الفائدة القصوى من النظام يتطلب دمجه في جميع مراحل تنفيذ المشروع وربطه بمؤشرات الأداء والتحسين المستمر</w:t>
      </w:r>
      <w:r w:rsidRPr="0092355C">
        <w:rPr>
          <w:rFonts w:ascii="Sakkal Majalla" w:eastAsia="Times New Roman" w:hAnsi="Sakkal Majalla" w:cs="Sakkal Majalla"/>
          <w:kern w:val="0"/>
          <w:sz w:val="28"/>
          <w:szCs w:val="28"/>
          <w:rtl/>
          <w14:ligatures w14:val="none"/>
        </w:rPr>
        <w:t>.</w:t>
      </w:r>
    </w:p>
    <w:p w14:paraId="7115E8B8" w14:textId="0F65EAC9" w:rsidR="009E159B" w:rsidRDefault="009E159B" w:rsidP="009E159B">
      <w:pPr>
        <w:jc w:val="both"/>
        <w:rPr>
          <w:rFonts w:ascii="Sakkal Majalla" w:hAnsi="Sakkal Majalla" w:cs="Sakkal Majalla"/>
          <w:sz w:val="28"/>
          <w:szCs w:val="28"/>
          <w:u w:val="single"/>
          <w:rtl/>
        </w:rPr>
      </w:pPr>
      <w:r w:rsidRPr="0092355C">
        <w:rPr>
          <w:rFonts w:ascii="Sakkal Majalla" w:eastAsia="Times New Roman" w:hAnsi="Sakkal Majalla" w:cs="Sakkal Majalla"/>
          <w:kern w:val="0"/>
          <w:sz w:val="28"/>
          <w:szCs w:val="28"/>
          <w:rtl/>
          <w14:ligatures w14:val="none"/>
        </w:rPr>
        <w:t>الكلمات المفتاحية: 9001:2015</w:t>
      </w:r>
      <w:r w:rsidR="00370EEB" w:rsidRPr="00370EEB">
        <w:rPr>
          <w:rFonts w:ascii="Sakkal Majalla" w:eastAsia="Times New Roman" w:hAnsi="Sakkal Majalla" w:cs="Sakkal Majalla"/>
          <w:kern w:val="0"/>
          <w:sz w:val="28"/>
          <w:szCs w:val="28"/>
          <w14:ligatures w14:val="none"/>
        </w:rPr>
        <w:t xml:space="preserve"> </w:t>
      </w:r>
      <w:r w:rsidR="00370EEB" w:rsidRPr="0092355C">
        <w:rPr>
          <w:rFonts w:ascii="Sakkal Majalla" w:eastAsia="Times New Roman" w:hAnsi="Sakkal Majalla" w:cs="Sakkal Majalla"/>
          <w:kern w:val="0"/>
          <w:sz w:val="28"/>
          <w:szCs w:val="28"/>
          <w14:ligatures w14:val="none"/>
        </w:rPr>
        <w:t xml:space="preserve">ISO </w:t>
      </w:r>
      <w:r w:rsidRPr="0092355C">
        <w:rPr>
          <w:rFonts w:ascii="Sakkal Majalla" w:eastAsia="Times New Roman" w:hAnsi="Sakkal Majalla" w:cs="Sakkal Majalla"/>
          <w:kern w:val="0"/>
          <w:sz w:val="28"/>
          <w:szCs w:val="28"/>
          <w:rtl/>
          <w14:ligatures w14:val="none"/>
        </w:rPr>
        <w:t>، إدارة الجودة، الأداء التنظيمي، شركات المقاولات، المملكة العربية السعودية، التحسين، إعادة العمل.</w:t>
      </w:r>
    </w:p>
    <w:p w14:paraId="708DDA4B" w14:textId="77777777" w:rsidR="009E159B" w:rsidRDefault="009E159B" w:rsidP="009E159B">
      <w:pPr>
        <w:jc w:val="center"/>
        <w:rPr>
          <w:rFonts w:ascii="Sakkal Majalla" w:hAnsi="Sakkal Majalla" w:cs="Sakkal Majalla"/>
          <w:sz w:val="28"/>
          <w:szCs w:val="28"/>
          <w:u w:val="single"/>
          <w:rtl/>
          <w:lang w:bidi="ar-EG"/>
        </w:rPr>
      </w:pPr>
    </w:p>
    <w:p w14:paraId="0CFC6E67" w14:textId="77777777" w:rsidR="009E159B" w:rsidRDefault="009E159B" w:rsidP="009E159B">
      <w:pPr>
        <w:jc w:val="center"/>
        <w:rPr>
          <w:rFonts w:ascii="Sakkal Majalla" w:hAnsi="Sakkal Majalla" w:cs="Sakkal Majalla"/>
          <w:sz w:val="28"/>
          <w:szCs w:val="28"/>
          <w:u w:val="single"/>
          <w:rtl/>
          <w:lang w:bidi="ar-EG"/>
        </w:rPr>
      </w:pPr>
    </w:p>
    <w:p w14:paraId="4B242256" w14:textId="77777777" w:rsidR="009E159B" w:rsidRDefault="009E159B" w:rsidP="009E159B">
      <w:pPr>
        <w:jc w:val="center"/>
        <w:rPr>
          <w:rFonts w:ascii="Sakkal Majalla" w:hAnsi="Sakkal Majalla" w:cs="Sakkal Majalla"/>
          <w:sz w:val="28"/>
          <w:szCs w:val="28"/>
          <w:u w:val="single"/>
          <w:rtl/>
          <w:lang w:bidi="ar-EG"/>
        </w:rPr>
      </w:pPr>
    </w:p>
    <w:p w14:paraId="44460A91" w14:textId="77777777" w:rsidR="009E159B" w:rsidRDefault="009E159B" w:rsidP="009E159B">
      <w:pPr>
        <w:jc w:val="center"/>
        <w:rPr>
          <w:rFonts w:ascii="Sakkal Majalla" w:hAnsi="Sakkal Majalla" w:cs="Sakkal Majalla"/>
          <w:sz w:val="28"/>
          <w:szCs w:val="28"/>
          <w:u w:val="single"/>
          <w:rtl/>
          <w:lang w:bidi="ar-EG"/>
        </w:rPr>
      </w:pPr>
    </w:p>
    <w:p w14:paraId="0515BEF9" w14:textId="77777777" w:rsidR="009E159B" w:rsidRDefault="009E159B" w:rsidP="009E159B">
      <w:pPr>
        <w:rPr>
          <w:rFonts w:ascii="Sakkal Majalla" w:hAnsi="Sakkal Majalla" w:cs="Sakkal Majalla"/>
          <w:sz w:val="28"/>
          <w:szCs w:val="28"/>
          <w:u w:val="single"/>
          <w:lang w:bidi="ar-EG"/>
        </w:rPr>
      </w:pPr>
    </w:p>
    <w:p w14:paraId="2568C43B" w14:textId="77777777" w:rsidR="009E159B" w:rsidRDefault="009E159B" w:rsidP="009E159B">
      <w:pPr>
        <w:rPr>
          <w:rFonts w:ascii="Sakkal Majalla" w:hAnsi="Sakkal Majalla" w:cs="Sakkal Majalla"/>
          <w:sz w:val="28"/>
          <w:szCs w:val="28"/>
          <w:u w:val="single"/>
          <w:lang w:bidi="ar-EG"/>
        </w:rPr>
      </w:pPr>
    </w:p>
    <w:p w14:paraId="1ADEC684" w14:textId="77777777" w:rsidR="009E159B" w:rsidRDefault="009E159B" w:rsidP="009E159B">
      <w:pPr>
        <w:rPr>
          <w:rFonts w:ascii="Sakkal Majalla" w:hAnsi="Sakkal Majalla" w:cs="Sakkal Majalla"/>
          <w:sz w:val="28"/>
          <w:szCs w:val="28"/>
          <w:u w:val="single"/>
          <w:rtl/>
          <w:lang w:bidi="ar-EG"/>
        </w:rPr>
      </w:pPr>
    </w:p>
    <w:p w14:paraId="2E4C1865" w14:textId="77777777" w:rsidR="009E159B" w:rsidRDefault="009E159B" w:rsidP="009E159B">
      <w:pPr>
        <w:spacing w:after="0" w:line="360" w:lineRule="auto"/>
        <w:jc w:val="center"/>
        <w:outlineLvl w:val="0"/>
        <w:rPr>
          <w:rFonts w:ascii="Sakkal Majalla" w:hAnsi="Sakkal Majalla" w:cs="Sakkal Majalla"/>
          <w:b/>
          <w:bCs/>
          <w:sz w:val="28"/>
          <w:szCs w:val="28"/>
          <w:u w:val="single"/>
          <w:rtl/>
          <w:lang w:bidi="ar-EG"/>
        </w:rPr>
      </w:pPr>
      <w:bookmarkStart w:id="1" w:name="_Toc231583403"/>
      <w:r>
        <w:rPr>
          <w:rFonts w:ascii="Sakkal Majalla" w:hAnsi="Sakkal Majalla" w:cs="Sakkal Majalla" w:hint="cs"/>
          <w:b/>
          <w:bCs/>
          <w:sz w:val="28"/>
          <w:szCs w:val="28"/>
          <w:u w:val="single"/>
          <w:rtl/>
          <w:lang w:bidi="ar-EG"/>
        </w:rPr>
        <w:lastRenderedPageBreak/>
        <w:t>الشكر والتقدير</w:t>
      </w:r>
      <w:bookmarkEnd w:id="1"/>
    </w:p>
    <w:p w14:paraId="3850AE89" w14:textId="77777777" w:rsidR="009E159B" w:rsidRPr="0092355C" w:rsidRDefault="009E159B" w:rsidP="009E159B">
      <w:pPr>
        <w:spacing w:after="0" w:line="360" w:lineRule="auto"/>
        <w:jc w:val="center"/>
        <w:rPr>
          <w:rFonts w:ascii="Sakkal Majalla" w:eastAsia="Times New Roman" w:hAnsi="Sakkal Majalla" w:cs="Sakkal Majalla"/>
          <w:b/>
          <w:bCs/>
          <w:kern w:val="0"/>
          <w:sz w:val="28"/>
          <w:szCs w:val="28"/>
          <w14:ligatures w14:val="none"/>
        </w:rPr>
      </w:pPr>
      <w:r w:rsidRPr="0092355C">
        <w:rPr>
          <w:rFonts w:ascii="Sakkal Majalla" w:eastAsia="Times New Roman" w:hAnsi="Sakkal Majalla" w:cs="Sakkal Majalla"/>
          <w:b/>
          <w:bCs/>
          <w:kern w:val="0"/>
          <w:sz w:val="28"/>
          <w:szCs w:val="28"/>
          <w:rtl/>
          <w14:ligatures w14:val="none"/>
        </w:rPr>
        <w:t>بسم الله الرحمن الرحيم</w:t>
      </w:r>
    </w:p>
    <w:p w14:paraId="0A44A16E" w14:textId="77777777" w:rsidR="009E159B" w:rsidRPr="0092355C" w:rsidRDefault="009E159B" w:rsidP="009E159B">
      <w:pPr>
        <w:spacing w:after="0" w:line="360" w:lineRule="auto"/>
        <w:jc w:val="both"/>
        <w:rPr>
          <w:rFonts w:ascii="Sakkal Majalla" w:eastAsia="Times New Roman" w:hAnsi="Sakkal Majalla" w:cs="Sakkal Majalla"/>
          <w:kern w:val="0"/>
          <w:sz w:val="28"/>
          <w:szCs w:val="28"/>
          <w14:ligatures w14:val="none"/>
        </w:rPr>
      </w:pPr>
      <w:r w:rsidRPr="0092355C">
        <w:rPr>
          <w:rFonts w:ascii="Sakkal Majalla" w:eastAsia="Times New Roman" w:hAnsi="Sakkal Majalla" w:cs="Sakkal Majalla"/>
          <w:kern w:val="0"/>
          <w:sz w:val="28"/>
          <w:szCs w:val="28"/>
          <w:rtl/>
          <w14:ligatures w14:val="none"/>
        </w:rPr>
        <w:t xml:space="preserve">الحمد لله رب العالمين، والصلاة والسلام على أشرف الأنبياء والمرسلين، سيدنا محمد وعلى </w:t>
      </w:r>
      <w:proofErr w:type="spellStart"/>
      <w:r w:rsidRPr="0092355C">
        <w:rPr>
          <w:rFonts w:ascii="Sakkal Majalla" w:eastAsia="Times New Roman" w:hAnsi="Sakkal Majalla" w:cs="Sakkal Majalla"/>
          <w:kern w:val="0"/>
          <w:sz w:val="28"/>
          <w:szCs w:val="28"/>
          <w:rtl/>
          <w14:ligatures w14:val="none"/>
        </w:rPr>
        <w:t>آله</w:t>
      </w:r>
      <w:proofErr w:type="spellEnd"/>
      <w:r w:rsidRPr="0092355C">
        <w:rPr>
          <w:rFonts w:ascii="Sakkal Majalla" w:eastAsia="Times New Roman" w:hAnsi="Sakkal Majalla" w:cs="Sakkal Majalla"/>
          <w:kern w:val="0"/>
          <w:sz w:val="28"/>
          <w:szCs w:val="28"/>
          <w:rtl/>
          <w14:ligatures w14:val="none"/>
        </w:rPr>
        <w:t xml:space="preserve"> وصحبه أجمعين</w:t>
      </w:r>
      <w:r w:rsidRPr="0092355C">
        <w:rPr>
          <w:rFonts w:ascii="Sakkal Majalla" w:eastAsia="Times New Roman" w:hAnsi="Sakkal Majalla" w:cs="Sakkal Majalla"/>
          <w:kern w:val="0"/>
          <w:sz w:val="28"/>
          <w:szCs w:val="28"/>
          <w14:ligatures w14:val="none"/>
        </w:rPr>
        <w:t>.</w:t>
      </w:r>
    </w:p>
    <w:p w14:paraId="05F19C68" w14:textId="77777777" w:rsidR="009E159B" w:rsidRPr="0092355C" w:rsidRDefault="009E159B" w:rsidP="009E159B">
      <w:pPr>
        <w:spacing w:after="0" w:line="360" w:lineRule="auto"/>
        <w:jc w:val="both"/>
        <w:rPr>
          <w:rFonts w:ascii="Sakkal Majalla" w:eastAsia="Times New Roman" w:hAnsi="Sakkal Majalla" w:cs="Sakkal Majalla"/>
          <w:kern w:val="0"/>
          <w:sz w:val="28"/>
          <w:szCs w:val="28"/>
          <w14:ligatures w14:val="none"/>
        </w:rPr>
      </w:pPr>
      <w:r w:rsidRPr="0092355C">
        <w:rPr>
          <w:rFonts w:ascii="Sakkal Majalla" w:eastAsia="Times New Roman" w:hAnsi="Sakkal Majalla" w:cs="Sakkal Majalla"/>
          <w:kern w:val="0"/>
          <w:sz w:val="28"/>
          <w:szCs w:val="28"/>
          <w:rtl/>
          <w14:ligatures w14:val="none"/>
        </w:rPr>
        <w:t>أتقدم في بداية هذه الرسالة بخالص الشكر وعظيم الامتنان إلى الله سبحانه وتعالى الذي وفقني وأعانني على إتمام هذا العمل العلمي</w:t>
      </w:r>
      <w:r w:rsidRPr="0092355C">
        <w:rPr>
          <w:rFonts w:ascii="Sakkal Majalla" w:eastAsia="Times New Roman" w:hAnsi="Sakkal Majalla" w:cs="Sakkal Majalla"/>
          <w:kern w:val="0"/>
          <w:sz w:val="28"/>
          <w:szCs w:val="28"/>
          <w14:ligatures w14:val="none"/>
        </w:rPr>
        <w:t>.</w:t>
      </w:r>
    </w:p>
    <w:p w14:paraId="2109F20A" w14:textId="77777777" w:rsidR="009E159B" w:rsidRPr="0092355C" w:rsidRDefault="009E159B" w:rsidP="009E159B">
      <w:pPr>
        <w:spacing w:after="0" w:line="360" w:lineRule="auto"/>
        <w:jc w:val="both"/>
        <w:rPr>
          <w:rFonts w:ascii="Sakkal Majalla" w:eastAsia="Times New Roman" w:hAnsi="Sakkal Majalla" w:cs="Sakkal Majalla"/>
          <w:kern w:val="0"/>
          <w:sz w:val="28"/>
          <w:szCs w:val="28"/>
          <w14:ligatures w14:val="none"/>
        </w:rPr>
      </w:pPr>
      <w:r w:rsidRPr="0092355C">
        <w:rPr>
          <w:rFonts w:ascii="Sakkal Majalla" w:eastAsia="Times New Roman" w:hAnsi="Sakkal Majalla" w:cs="Sakkal Majalla"/>
          <w:kern w:val="0"/>
          <w:sz w:val="28"/>
          <w:szCs w:val="28"/>
          <w:rtl/>
          <w14:ligatures w14:val="none"/>
        </w:rPr>
        <w:t xml:space="preserve">كما أتقدم بجزيل الشكر والتقدير إلى مشرفي البحث </w:t>
      </w:r>
      <w:r w:rsidRPr="0092355C">
        <w:rPr>
          <w:rFonts w:ascii="Sakkal Majalla" w:eastAsia="Times New Roman" w:hAnsi="Sakkal Majalla" w:cs="Sakkal Majalla"/>
          <w:b/>
          <w:bCs/>
          <w:kern w:val="0"/>
          <w:sz w:val="28"/>
          <w:szCs w:val="28"/>
          <w:rtl/>
          <w14:ligatures w14:val="none"/>
        </w:rPr>
        <w:t>د. الفيصل عبد الحميد</w:t>
      </w:r>
      <w:r w:rsidRPr="0092355C">
        <w:rPr>
          <w:rFonts w:ascii="Sakkal Majalla" w:eastAsia="Times New Roman" w:hAnsi="Sakkal Majalla" w:cs="Sakkal Majalla"/>
          <w:kern w:val="0"/>
          <w:sz w:val="28"/>
          <w:szCs w:val="28"/>
          <w:rtl/>
          <w14:ligatures w14:val="none"/>
        </w:rPr>
        <w:t xml:space="preserve"> و </w:t>
      </w:r>
      <w:r w:rsidRPr="0092355C">
        <w:rPr>
          <w:rFonts w:ascii="Sakkal Majalla" w:eastAsia="Times New Roman" w:hAnsi="Sakkal Majalla" w:cs="Sakkal Majalla"/>
          <w:b/>
          <w:bCs/>
          <w:kern w:val="0"/>
          <w:sz w:val="28"/>
          <w:szCs w:val="28"/>
          <w:rtl/>
          <w14:ligatures w14:val="none"/>
        </w:rPr>
        <w:t>د. فايز جراد</w:t>
      </w:r>
      <w:r w:rsidRPr="0092355C">
        <w:rPr>
          <w:rFonts w:ascii="Sakkal Majalla" w:eastAsia="Times New Roman" w:hAnsi="Sakkal Majalla" w:cs="Sakkal Majalla"/>
          <w:kern w:val="0"/>
          <w:sz w:val="28"/>
          <w:szCs w:val="28"/>
          <w:rtl/>
          <w14:ligatures w14:val="none"/>
        </w:rPr>
        <w:t xml:space="preserve"> على ما قدماه من توجيهات علمية قيّمة، وملاحظات دقيقة، وإشراف مستمر كان له بالغ الأثر في إنجاز هذه الرسالة وإخراجها بالشكل العلمي المطلوب. فقد كان لدعمهما وتوجيههما دور كبير في تطوير هذا البحث من الناحية العلمية والمنهجية</w:t>
      </w:r>
      <w:r w:rsidRPr="0092355C">
        <w:rPr>
          <w:rFonts w:ascii="Sakkal Majalla" w:eastAsia="Times New Roman" w:hAnsi="Sakkal Majalla" w:cs="Sakkal Majalla"/>
          <w:kern w:val="0"/>
          <w:sz w:val="28"/>
          <w:szCs w:val="28"/>
          <w14:ligatures w14:val="none"/>
        </w:rPr>
        <w:t>.</w:t>
      </w:r>
    </w:p>
    <w:p w14:paraId="15971C36" w14:textId="77777777" w:rsidR="009E159B" w:rsidRPr="0092355C" w:rsidRDefault="009E159B" w:rsidP="009E159B">
      <w:pPr>
        <w:spacing w:after="0" w:line="360" w:lineRule="auto"/>
        <w:jc w:val="both"/>
        <w:rPr>
          <w:rFonts w:ascii="Sakkal Majalla" w:eastAsia="Times New Roman" w:hAnsi="Sakkal Majalla" w:cs="Sakkal Majalla"/>
          <w:kern w:val="0"/>
          <w:sz w:val="28"/>
          <w:szCs w:val="28"/>
          <w14:ligatures w14:val="none"/>
        </w:rPr>
      </w:pPr>
      <w:r w:rsidRPr="0092355C">
        <w:rPr>
          <w:rFonts w:ascii="Sakkal Majalla" w:eastAsia="Times New Roman" w:hAnsi="Sakkal Majalla" w:cs="Sakkal Majalla"/>
          <w:kern w:val="0"/>
          <w:sz w:val="28"/>
          <w:szCs w:val="28"/>
          <w:rtl/>
          <w14:ligatures w14:val="none"/>
        </w:rPr>
        <w:t>كما أوجه شكري إلى أعضاء هيئة التدريس في برنامج ماجستير إدارة الأعمال على ما قدموه من علم ومعرفة طوال فترة الدراسة، والتي أسهمت في تعزيز مهاراتي الأكاديمية والبحثية</w:t>
      </w:r>
      <w:r w:rsidRPr="0092355C">
        <w:rPr>
          <w:rFonts w:ascii="Sakkal Majalla" w:eastAsia="Times New Roman" w:hAnsi="Sakkal Majalla" w:cs="Sakkal Majalla"/>
          <w:kern w:val="0"/>
          <w:sz w:val="28"/>
          <w:szCs w:val="28"/>
          <w14:ligatures w14:val="none"/>
        </w:rPr>
        <w:t>.</w:t>
      </w:r>
    </w:p>
    <w:p w14:paraId="61220E65" w14:textId="77777777" w:rsidR="009E159B" w:rsidRPr="0092355C" w:rsidRDefault="009E159B" w:rsidP="009E159B">
      <w:pPr>
        <w:spacing w:after="0" w:line="360" w:lineRule="auto"/>
        <w:jc w:val="both"/>
        <w:rPr>
          <w:rFonts w:ascii="Sakkal Majalla" w:eastAsia="Times New Roman" w:hAnsi="Sakkal Majalla" w:cs="Sakkal Majalla"/>
          <w:kern w:val="0"/>
          <w:sz w:val="28"/>
          <w:szCs w:val="28"/>
          <w14:ligatures w14:val="none"/>
        </w:rPr>
      </w:pPr>
      <w:r w:rsidRPr="0092355C">
        <w:rPr>
          <w:rFonts w:ascii="Sakkal Majalla" w:eastAsia="Times New Roman" w:hAnsi="Sakkal Majalla" w:cs="Sakkal Majalla"/>
          <w:kern w:val="0"/>
          <w:sz w:val="28"/>
          <w:szCs w:val="28"/>
          <w:rtl/>
          <w14:ligatures w14:val="none"/>
        </w:rPr>
        <w:t>ولا يفوتني أن أتقدم بالشكر إلى جميع العاملين في شركات المقاولات والاستشارات وإدارة المشاريع في المملكة العربية السعودية الذين تفضلوا بالمشاركة في هذه الدراسة وتقديم البيانات اللازمة، مما كان له دور أساسي في إنجاح الجانب التطبيقي من البحث</w:t>
      </w:r>
      <w:r w:rsidRPr="0092355C">
        <w:rPr>
          <w:rFonts w:ascii="Sakkal Majalla" w:eastAsia="Times New Roman" w:hAnsi="Sakkal Majalla" w:cs="Sakkal Majalla"/>
          <w:kern w:val="0"/>
          <w:sz w:val="28"/>
          <w:szCs w:val="28"/>
          <w14:ligatures w14:val="none"/>
        </w:rPr>
        <w:t>.</w:t>
      </w:r>
    </w:p>
    <w:p w14:paraId="728F1D2B" w14:textId="77777777" w:rsidR="009E159B" w:rsidRPr="0092355C" w:rsidRDefault="009E159B" w:rsidP="009E159B">
      <w:pPr>
        <w:spacing w:after="0" w:line="360" w:lineRule="auto"/>
        <w:jc w:val="both"/>
        <w:rPr>
          <w:rFonts w:ascii="Sakkal Majalla" w:eastAsia="Times New Roman" w:hAnsi="Sakkal Majalla" w:cs="Sakkal Majalla"/>
          <w:kern w:val="0"/>
          <w:sz w:val="28"/>
          <w:szCs w:val="28"/>
          <w14:ligatures w14:val="none"/>
        </w:rPr>
      </w:pPr>
      <w:r w:rsidRPr="0092355C">
        <w:rPr>
          <w:rFonts w:ascii="Sakkal Majalla" w:eastAsia="Times New Roman" w:hAnsi="Sakkal Majalla" w:cs="Sakkal Majalla"/>
          <w:kern w:val="0"/>
          <w:sz w:val="28"/>
          <w:szCs w:val="28"/>
          <w:rtl/>
          <w14:ligatures w14:val="none"/>
        </w:rPr>
        <w:t>كما أشكر زملائي وزميلاتي في البرنامج على دعمهم وتشجيعهم المستمر خلال فترة الدراسة، وما قدموه من تعاون علمي ومعنوي</w:t>
      </w:r>
      <w:r w:rsidRPr="0092355C">
        <w:rPr>
          <w:rFonts w:ascii="Sakkal Majalla" w:eastAsia="Times New Roman" w:hAnsi="Sakkal Majalla" w:cs="Sakkal Majalla"/>
          <w:kern w:val="0"/>
          <w:sz w:val="28"/>
          <w:szCs w:val="28"/>
          <w14:ligatures w14:val="none"/>
        </w:rPr>
        <w:t>.</w:t>
      </w:r>
    </w:p>
    <w:p w14:paraId="775EEAB6" w14:textId="77777777" w:rsidR="009E159B" w:rsidRPr="0092355C" w:rsidRDefault="009E159B" w:rsidP="009E159B">
      <w:pPr>
        <w:spacing w:after="0" w:line="360" w:lineRule="auto"/>
        <w:jc w:val="both"/>
        <w:rPr>
          <w:rFonts w:ascii="Sakkal Majalla" w:eastAsia="Times New Roman" w:hAnsi="Sakkal Majalla" w:cs="Sakkal Majalla"/>
          <w:kern w:val="0"/>
          <w:sz w:val="28"/>
          <w:szCs w:val="28"/>
          <w14:ligatures w14:val="none"/>
        </w:rPr>
      </w:pPr>
      <w:r w:rsidRPr="0092355C">
        <w:rPr>
          <w:rFonts w:ascii="Sakkal Majalla" w:eastAsia="Times New Roman" w:hAnsi="Sakkal Majalla" w:cs="Sakkal Majalla"/>
          <w:kern w:val="0"/>
          <w:sz w:val="28"/>
          <w:szCs w:val="28"/>
          <w:rtl/>
          <w14:ligatures w14:val="none"/>
        </w:rPr>
        <w:t>وفي الختام، أتقدم بخالص الشكر والتقدير إلى أسرتي الكريمة على دعمهم المستمر وتشجيعهم الدائم، والذي كان له الأثر الأكبر في مواصلة هذا الطريق العلمي</w:t>
      </w:r>
      <w:r w:rsidRPr="0092355C">
        <w:rPr>
          <w:rFonts w:ascii="Sakkal Majalla" w:eastAsia="Times New Roman" w:hAnsi="Sakkal Majalla" w:cs="Sakkal Majalla"/>
          <w:kern w:val="0"/>
          <w:sz w:val="28"/>
          <w:szCs w:val="28"/>
          <w14:ligatures w14:val="none"/>
        </w:rPr>
        <w:t>.</w:t>
      </w:r>
    </w:p>
    <w:p w14:paraId="0F5F3E22" w14:textId="77777777" w:rsidR="009E159B" w:rsidRPr="0092355C" w:rsidRDefault="009E159B" w:rsidP="009E159B">
      <w:pPr>
        <w:spacing w:after="0" w:line="360" w:lineRule="auto"/>
        <w:jc w:val="both"/>
        <w:rPr>
          <w:rFonts w:ascii="Sakkal Majalla" w:eastAsia="Times New Roman" w:hAnsi="Sakkal Majalla" w:cs="Sakkal Majalla"/>
          <w:kern w:val="0"/>
          <w:sz w:val="28"/>
          <w:szCs w:val="28"/>
          <w14:ligatures w14:val="none"/>
        </w:rPr>
      </w:pPr>
      <w:r w:rsidRPr="0092355C">
        <w:rPr>
          <w:rFonts w:ascii="Sakkal Majalla" w:eastAsia="Times New Roman" w:hAnsi="Sakkal Majalla" w:cs="Sakkal Majalla"/>
          <w:kern w:val="0"/>
          <w:sz w:val="28"/>
          <w:szCs w:val="28"/>
          <w:rtl/>
          <w14:ligatures w14:val="none"/>
        </w:rPr>
        <w:t>والله ولي التوفيق</w:t>
      </w:r>
      <w:r w:rsidRPr="0092355C">
        <w:rPr>
          <w:rFonts w:ascii="Sakkal Majalla" w:eastAsia="Times New Roman" w:hAnsi="Sakkal Majalla" w:cs="Sakkal Majalla"/>
          <w:kern w:val="0"/>
          <w:sz w:val="28"/>
          <w:szCs w:val="28"/>
          <w14:ligatures w14:val="none"/>
        </w:rPr>
        <w:t>.</w:t>
      </w:r>
    </w:p>
    <w:p w14:paraId="53DF5520" w14:textId="77777777" w:rsidR="009E159B" w:rsidRDefault="009E159B" w:rsidP="009E159B">
      <w:pPr>
        <w:pStyle w:val="NormalWeb"/>
        <w:bidi/>
        <w:spacing w:before="0" w:beforeAutospacing="0" w:after="0" w:afterAutospacing="0" w:line="360" w:lineRule="auto"/>
        <w:jc w:val="right"/>
        <w:rPr>
          <w:rFonts w:ascii="Sakkal Majalla" w:hAnsi="Sakkal Majalla" w:cs="Sakkal Majalla"/>
          <w:sz w:val="28"/>
          <w:szCs w:val="28"/>
          <w:rtl/>
        </w:rPr>
      </w:pPr>
      <w:r>
        <w:rPr>
          <w:rFonts w:ascii="Sakkal Majalla" w:hAnsi="Sakkal Majalla" w:cs="Sakkal Majalla" w:hint="cs"/>
          <w:sz w:val="28"/>
          <w:szCs w:val="28"/>
          <w:rtl/>
        </w:rPr>
        <w:t>الباحث</w:t>
      </w:r>
    </w:p>
    <w:p w14:paraId="39D17DFF" w14:textId="77777777" w:rsidR="009E159B" w:rsidRPr="00373F2E" w:rsidRDefault="009E159B" w:rsidP="009E159B">
      <w:pPr>
        <w:spacing w:after="0" w:line="360" w:lineRule="auto"/>
        <w:jc w:val="right"/>
        <w:rPr>
          <w:rFonts w:ascii="Sakkal Majalla" w:hAnsi="Sakkal Majalla" w:cs="Sakkal Majalla"/>
          <w:b/>
          <w:bCs/>
          <w:sz w:val="28"/>
          <w:szCs w:val="28"/>
          <w:rtl/>
          <w:lang w:bidi="ar-EG"/>
        </w:rPr>
      </w:pPr>
      <w:r w:rsidRPr="00373F2E">
        <w:rPr>
          <w:rFonts w:ascii="Sakkal Majalla" w:hAnsi="Sakkal Majalla" w:cs="Sakkal Majalla"/>
          <w:b/>
          <w:bCs/>
          <w:sz w:val="28"/>
          <w:szCs w:val="28"/>
          <w:rtl/>
          <w:lang w:bidi="ar-EG"/>
        </w:rPr>
        <w:t>عدي خالد عبدالله هندي</w:t>
      </w:r>
    </w:p>
    <w:p w14:paraId="34DB8384" w14:textId="77777777" w:rsidR="009E159B" w:rsidRPr="00CE28DF" w:rsidRDefault="009E159B" w:rsidP="009E159B">
      <w:pPr>
        <w:pStyle w:val="NormalWeb"/>
        <w:bidi/>
        <w:spacing w:before="0" w:beforeAutospacing="0" w:after="0" w:afterAutospacing="0" w:line="360" w:lineRule="auto"/>
        <w:jc w:val="right"/>
        <w:rPr>
          <w:rFonts w:ascii="Sakkal Majalla" w:hAnsi="Sakkal Majalla" w:cs="Sakkal Majalla"/>
          <w:sz w:val="28"/>
          <w:szCs w:val="28"/>
          <w:lang w:bidi="ar-EG"/>
        </w:rPr>
      </w:pPr>
    </w:p>
    <w:p w14:paraId="64513DA9" w14:textId="77777777" w:rsidR="009E159B" w:rsidRDefault="009E159B" w:rsidP="009E159B">
      <w:pPr>
        <w:rPr>
          <w:rFonts w:ascii="Sakkal Majalla" w:hAnsi="Sakkal Majalla" w:cs="Sakkal Majalla"/>
          <w:b/>
          <w:bCs/>
          <w:sz w:val="28"/>
          <w:szCs w:val="28"/>
          <w:u w:val="single"/>
          <w:rtl/>
          <w:lang w:bidi="ar-EG"/>
        </w:rPr>
      </w:pPr>
    </w:p>
    <w:p w14:paraId="1BB76D04" w14:textId="77777777" w:rsidR="009E159B" w:rsidRDefault="009E159B" w:rsidP="009E159B">
      <w:pPr>
        <w:rPr>
          <w:rFonts w:ascii="Sakkal Majalla" w:hAnsi="Sakkal Majalla" w:cs="Sakkal Majalla"/>
          <w:sz w:val="28"/>
          <w:szCs w:val="28"/>
          <w:u w:val="single"/>
          <w:rtl/>
          <w:lang w:bidi="ar-EG"/>
        </w:rPr>
      </w:pPr>
    </w:p>
    <w:p w14:paraId="66DDE627" w14:textId="77777777" w:rsidR="009E159B" w:rsidRDefault="009E159B" w:rsidP="009E159B">
      <w:pPr>
        <w:rPr>
          <w:rFonts w:ascii="Sakkal Majalla" w:hAnsi="Sakkal Majalla" w:cs="Sakkal Majalla"/>
          <w:sz w:val="28"/>
          <w:szCs w:val="28"/>
          <w:u w:val="single"/>
          <w:rtl/>
          <w:lang w:bidi="ar-EG"/>
        </w:rPr>
      </w:pPr>
    </w:p>
    <w:p w14:paraId="69D34CBE" w14:textId="77777777" w:rsidR="009E159B" w:rsidRDefault="009E159B" w:rsidP="009E159B">
      <w:pPr>
        <w:jc w:val="cente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Pr>
          <w:rFonts w:ascii="Sakkal Majalla" w:hAnsi="Sakkal Majalla" w:cs="Sakkal Majalla" w:hint="cs"/>
          <w:sz w:val="28"/>
          <w:szCs w:val="28"/>
          <w:u w:val="single"/>
          <w:rtl/>
          <w:lang w:bidi="ar-EG"/>
        </w:rPr>
        <w:t>ات</w:t>
      </w:r>
      <w:proofErr w:type="spellEnd"/>
    </w:p>
    <w:sdt>
      <w:sdtPr>
        <w:rPr>
          <w:rFonts w:asciiTheme="minorHAnsi" w:eastAsiaTheme="minorHAnsi" w:hAnsiTheme="minorHAnsi" w:cstheme="minorBidi"/>
          <w:color w:val="auto"/>
          <w:kern w:val="2"/>
          <w:sz w:val="22"/>
          <w:szCs w:val="22"/>
          <w14:ligatures w14:val="standardContextual"/>
        </w:rPr>
        <w:id w:val="367719639"/>
        <w:docPartObj>
          <w:docPartGallery w:val="Table of Contents"/>
          <w:docPartUnique/>
        </w:docPartObj>
      </w:sdtPr>
      <w:sdtEndPr>
        <w:rPr>
          <w:rtl/>
        </w:rPr>
      </w:sdtEndPr>
      <w:sdtContent>
        <w:p w14:paraId="6A340869" w14:textId="77777777" w:rsidR="009E159B" w:rsidRDefault="009E159B" w:rsidP="009E159B">
          <w:pPr>
            <w:pStyle w:val="TOCHeading"/>
          </w:pPr>
        </w:p>
        <w:p w14:paraId="693399DB" w14:textId="77777777" w:rsidR="009E159B" w:rsidRDefault="009E159B" w:rsidP="009E159B">
          <w:pPr>
            <w:pStyle w:val="TOC1"/>
            <w:tabs>
              <w:tab w:val="right" w:leader="dot" w:pos="8822"/>
            </w:tabs>
            <w:spacing w:after="0"/>
            <w:rPr>
              <w:rFonts w:eastAsiaTheme="minorEastAsia"/>
              <w:noProof/>
              <w:kern w:val="0"/>
              <w:rtl/>
              <w14:ligatures w14:val="none"/>
            </w:rPr>
          </w:pPr>
          <w:r>
            <w:fldChar w:fldCharType="begin"/>
          </w:r>
          <w:r>
            <w:instrText xml:space="preserve"> TOC \o "1-3" \h \z \u </w:instrText>
          </w:r>
          <w:r>
            <w:fldChar w:fldCharType="separate"/>
          </w:r>
          <w:hyperlink w:anchor="_Toc231583402" w:history="1">
            <w:r w:rsidRPr="0076301B">
              <w:rPr>
                <w:rStyle w:val="Hyperlink"/>
                <w:rFonts w:ascii="Sakkal Majalla" w:hAnsi="Sakkal Majalla" w:cs="Sakkal Majalla"/>
                <w:noProof/>
                <w:rtl/>
                <w:lang w:bidi="ar-EG"/>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231583402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7BA24E1B" w14:textId="77777777" w:rsidR="009E159B" w:rsidRDefault="009E159B" w:rsidP="009E159B">
          <w:pPr>
            <w:pStyle w:val="TOC1"/>
            <w:tabs>
              <w:tab w:val="right" w:leader="dot" w:pos="8822"/>
            </w:tabs>
            <w:rPr>
              <w:rFonts w:eastAsiaTheme="minorEastAsia"/>
              <w:noProof/>
              <w:kern w:val="0"/>
              <w:rtl/>
              <w14:ligatures w14:val="none"/>
            </w:rPr>
          </w:pPr>
          <w:hyperlink w:anchor="_Toc231583403" w:history="1">
            <w:r w:rsidRPr="0076301B">
              <w:rPr>
                <w:rStyle w:val="Hyperlink"/>
                <w:rFonts w:ascii="Sakkal Majalla" w:hAnsi="Sakkal Majalla" w:cs="Sakkal Majalla"/>
                <w:b/>
                <w:bCs/>
                <w:noProof/>
                <w:rtl/>
                <w:lang w:bidi="ar-EG"/>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231583403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1C9B6310" w14:textId="77777777" w:rsidR="009E159B" w:rsidRDefault="009E159B" w:rsidP="009E159B">
          <w:pPr>
            <w:pStyle w:val="TOC1"/>
            <w:tabs>
              <w:tab w:val="right" w:leader="dot" w:pos="8822"/>
            </w:tabs>
            <w:rPr>
              <w:rFonts w:eastAsiaTheme="minorEastAsia"/>
              <w:noProof/>
              <w:kern w:val="0"/>
              <w:rtl/>
              <w14:ligatures w14:val="none"/>
            </w:rPr>
          </w:pPr>
          <w:hyperlink w:anchor="_Toc231583404" w:history="1">
            <w:r w:rsidRPr="0076301B">
              <w:rPr>
                <w:rStyle w:val="Hyperlink"/>
                <w:rFonts w:ascii="Sakkal Majalla" w:hAnsi="Sakkal Majalla" w:cs="Sakkal Majalla"/>
                <w:b/>
                <w:bCs/>
                <w:noProof/>
                <w:rtl/>
                <w:lang w:bidi="ar-EG"/>
              </w:rPr>
              <w:t>مصطلحات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231583404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10341D07" w14:textId="77777777" w:rsidR="009E159B" w:rsidRDefault="009E159B" w:rsidP="009E159B">
          <w:pPr>
            <w:pStyle w:val="TOC1"/>
            <w:tabs>
              <w:tab w:val="right" w:leader="dot" w:pos="8822"/>
            </w:tabs>
            <w:rPr>
              <w:rFonts w:eastAsiaTheme="minorEastAsia"/>
              <w:noProof/>
              <w:kern w:val="0"/>
              <w:rtl/>
              <w14:ligatures w14:val="none"/>
            </w:rPr>
          </w:pPr>
          <w:hyperlink w:anchor="_Toc231583405" w:history="1">
            <w:r w:rsidRPr="0076301B">
              <w:rPr>
                <w:rStyle w:val="Hyperlink"/>
                <w:rFonts w:ascii="Sakkal Majalla" w:hAnsi="Sakkal Majalla" w:cs="Sakkal Majalla"/>
                <w:b/>
                <w:bCs/>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231583405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3A4A6292" w14:textId="77777777" w:rsidR="009E159B" w:rsidRDefault="009E159B" w:rsidP="009E159B">
          <w:pPr>
            <w:pStyle w:val="TOC2"/>
            <w:tabs>
              <w:tab w:val="right" w:leader="dot" w:pos="8822"/>
            </w:tabs>
            <w:rPr>
              <w:rFonts w:eastAsiaTheme="minorEastAsia"/>
              <w:noProof/>
              <w:kern w:val="0"/>
              <w:rtl/>
              <w14:ligatures w14:val="none"/>
            </w:rPr>
          </w:pPr>
          <w:hyperlink w:anchor="_Toc231583406" w:history="1">
            <w:r w:rsidRPr="0076301B">
              <w:rPr>
                <w:rStyle w:val="Hyperlink"/>
                <w:rFonts w:ascii="Sakkal Majalla" w:hAnsi="Sakkal Majalla" w:cs="Sakkal Majalla"/>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231583406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52B44A63" w14:textId="77777777" w:rsidR="009E159B" w:rsidRDefault="009E159B" w:rsidP="009E159B">
          <w:pPr>
            <w:pStyle w:val="TOC2"/>
            <w:tabs>
              <w:tab w:val="right" w:leader="dot" w:pos="8822"/>
            </w:tabs>
            <w:rPr>
              <w:rFonts w:eastAsiaTheme="minorEastAsia"/>
              <w:noProof/>
              <w:kern w:val="0"/>
              <w:rtl/>
              <w14:ligatures w14:val="none"/>
            </w:rPr>
          </w:pPr>
          <w:hyperlink w:anchor="_Toc231583407" w:history="1">
            <w:r w:rsidRPr="0076301B">
              <w:rPr>
                <w:rStyle w:val="Hyperlink"/>
                <w:rFonts w:ascii="Sakkal Majalla" w:eastAsia="Times New Roman" w:hAnsi="Sakkal Majalla" w:cs="Sakkal Majalla"/>
                <w:b/>
                <w:bCs/>
                <w:noProof/>
                <w:rtl/>
              </w:rPr>
              <w:t>سؤال البحث 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231583407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69969F83" w14:textId="77777777" w:rsidR="009E159B" w:rsidRDefault="009E159B" w:rsidP="009E159B">
          <w:pPr>
            <w:pStyle w:val="TOC2"/>
            <w:tabs>
              <w:tab w:val="right" w:leader="dot" w:pos="8822"/>
            </w:tabs>
            <w:rPr>
              <w:rFonts w:eastAsiaTheme="minorEastAsia"/>
              <w:noProof/>
              <w:kern w:val="0"/>
              <w:rtl/>
              <w14:ligatures w14:val="none"/>
            </w:rPr>
          </w:pPr>
          <w:hyperlink w:anchor="_Toc231583408" w:history="1">
            <w:r w:rsidRPr="0076301B">
              <w:rPr>
                <w:rStyle w:val="Hyperlink"/>
                <w:rFonts w:ascii="Sakkal Majalla" w:hAnsi="Sakkal Majalla" w:cs="Sakkal Majalla"/>
                <w:b/>
                <w:bCs/>
                <w:noProof/>
                <w:rtl/>
              </w:rPr>
              <w:t>أسئلة البحث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231583408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27265D7" w14:textId="77777777" w:rsidR="009E159B" w:rsidRDefault="009E159B" w:rsidP="009E159B">
          <w:pPr>
            <w:pStyle w:val="TOC2"/>
            <w:tabs>
              <w:tab w:val="right" w:leader="dot" w:pos="8822"/>
            </w:tabs>
            <w:rPr>
              <w:rFonts w:eastAsiaTheme="minorEastAsia"/>
              <w:noProof/>
              <w:kern w:val="0"/>
              <w:rtl/>
              <w14:ligatures w14:val="none"/>
            </w:rPr>
          </w:pPr>
          <w:hyperlink w:anchor="_Toc231583409" w:history="1">
            <w:r w:rsidRPr="0076301B">
              <w:rPr>
                <w:rStyle w:val="Hyperlink"/>
                <w:rFonts w:ascii="Sakkal Majalla" w:hAnsi="Sakkal Majalla" w:cs="Sakkal Majalla"/>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231583409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09B9CF9C" w14:textId="77777777" w:rsidR="009E159B" w:rsidRDefault="009E159B" w:rsidP="009E159B">
          <w:pPr>
            <w:pStyle w:val="TOC3"/>
            <w:tabs>
              <w:tab w:val="right" w:leader="dot" w:pos="8822"/>
            </w:tabs>
            <w:rPr>
              <w:rFonts w:eastAsiaTheme="minorEastAsia"/>
              <w:noProof/>
              <w:kern w:val="0"/>
              <w:rtl/>
              <w14:ligatures w14:val="none"/>
            </w:rPr>
          </w:pPr>
          <w:hyperlink w:anchor="_Toc231583410" w:history="1">
            <w:r w:rsidRPr="0076301B">
              <w:rPr>
                <w:rStyle w:val="Hyperlink"/>
                <w:rFonts w:ascii="Sakkal Majalla" w:hAnsi="Sakkal Majalla" w:cs="Sakkal Majalla"/>
                <w:b/>
                <w:bCs/>
                <w:noProof/>
                <w:rtl/>
              </w:rPr>
              <w:t>أولًا: الأهمية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231583410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385E59BB" w14:textId="77777777" w:rsidR="009E159B" w:rsidRDefault="009E159B" w:rsidP="009E159B">
          <w:pPr>
            <w:pStyle w:val="TOC3"/>
            <w:tabs>
              <w:tab w:val="right" w:leader="dot" w:pos="8822"/>
            </w:tabs>
            <w:rPr>
              <w:rFonts w:eastAsiaTheme="minorEastAsia"/>
              <w:noProof/>
              <w:kern w:val="0"/>
              <w:rtl/>
              <w14:ligatures w14:val="none"/>
            </w:rPr>
          </w:pPr>
          <w:hyperlink w:anchor="_Toc231583411" w:history="1">
            <w:r w:rsidRPr="0076301B">
              <w:rPr>
                <w:rStyle w:val="Hyperlink"/>
                <w:rFonts w:ascii="Sakkal Majalla" w:hAnsi="Sakkal Majalla" w:cs="Sakkal Majalla"/>
                <w:b/>
                <w:bCs/>
                <w:noProof/>
                <w:rtl/>
              </w:rPr>
              <w:t>ثانيًا: 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231583411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6A52E68" w14:textId="77777777" w:rsidR="009E159B" w:rsidRDefault="009E159B" w:rsidP="009E159B">
          <w:pPr>
            <w:pStyle w:val="TOC1"/>
            <w:tabs>
              <w:tab w:val="right" w:leader="dot" w:pos="8822"/>
            </w:tabs>
            <w:rPr>
              <w:rFonts w:eastAsiaTheme="minorEastAsia"/>
              <w:noProof/>
              <w:kern w:val="0"/>
              <w:rtl/>
              <w14:ligatures w14:val="none"/>
            </w:rPr>
          </w:pPr>
          <w:hyperlink w:anchor="_Toc231583412" w:history="1">
            <w:r w:rsidRPr="0076301B">
              <w:rPr>
                <w:rStyle w:val="Hyperlink"/>
                <w:rFonts w:ascii="Sakkal Majalla" w:hAnsi="Sakkal Majalla" w:cs="Sakkal Majalla"/>
                <w:b/>
                <w:bCs/>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231583412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59F20C98" w14:textId="77777777" w:rsidR="009E159B" w:rsidRDefault="009E159B" w:rsidP="009E159B">
          <w:pPr>
            <w:pStyle w:val="TOC3"/>
            <w:tabs>
              <w:tab w:val="right" w:leader="dot" w:pos="8822"/>
            </w:tabs>
            <w:rPr>
              <w:rFonts w:eastAsiaTheme="minorEastAsia"/>
              <w:noProof/>
              <w:kern w:val="0"/>
              <w:rtl/>
              <w14:ligatures w14:val="none"/>
            </w:rPr>
          </w:pPr>
          <w:hyperlink w:anchor="_Toc231583413" w:history="1">
            <w:r w:rsidRPr="0076301B">
              <w:rPr>
                <w:rStyle w:val="Hyperlink"/>
                <w:rFonts w:ascii="Sakkal Majalla" w:hAnsi="Sakkal Majalla" w:cs="Sakkal Majalla"/>
                <w:noProof/>
                <w:rtl/>
              </w:rPr>
              <w:t>أولًا: الهدف 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231583413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35DA01A1" w14:textId="77777777" w:rsidR="009E159B" w:rsidRDefault="009E159B" w:rsidP="009E159B">
          <w:pPr>
            <w:pStyle w:val="TOC3"/>
            <w:tabs>
              <w:tab w:val="right" w:leader="dot" w:pos="8822"/>
            </w:tabs>
            <w:rPr>
              <w:rFonts w:eastAsiaTheme="minorEastAsia"/>
              <w:noProof/>
              <w:kern w:val="0"/>
              <w:rtl/>
              <w14:ligatures w14:val="none"/>
            </w:rPr>
          </w:pPr>
          <w:hyperlink w:anchor="_Toc231583414" w:history="1">
            <w:r w:rsidRPr="0076301B">
              <w:rPr>
                <w:rStyle w:val="Hyperlink"/>
                <w:rFonts w:ascii="Sakkal Majalla" w:hAnsi="Sakkal Majalla" w:cs="Sakkal Majalla"/>
                <w:noProof/>
                <w:rtl/>
              </w:rPr>
              <w:t>ثانيًا: الأهداف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231583414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077D523C" w14:textId="77777777" w:rsidR="009E159B" w:rsidRDefault="009E159B" w:rsidP="009E159B">
          <w:pPr>
            <w:pStyle w:val="TOC1"/>
            <w:tabs>
              <w:tab w:val="right" w:leader="dot" w:pos="8822"/>
            </w:tabs>
            <w:rPr>
              <w:rFonts w:eastAsiaTheme="minorEastAsia"/>
              <w:noProof/>
              <w:kern w:val="0"/>
              <w:rtl/>
              <w14:ligatures w14:val="none"/>
            </w:rPr>
          </w:pPr>
          <w:hyperlink w:anchor="_Toc231583415" w:history="1">
            <w:r w:rsidRPr="0076301B">
              <w:rPr>
                <w:rStyle w:val="Hyperlink"/>
                <w:rFonts w:ascii="Sakkal Majalla" w:hAnsi="Sakkal Majalla" w:cs="Sakkal Majalla"/>
                <w:b/>
                <w:bCs/>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231583415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6DC88BFB" w14:textId="77777777" w:rsidR="009E159B" w:rsidRDefault="009E159B" w:rsidP="009E159B">
          <w:pPr>
            <w:pStyle w:val="TOC1"/>
            <w:tabs>
              <w:tab w:val="right" w:leader="dot" w:pos="8822"/>
            </w:tabs>
            <w:rPr>
              <w:rFonts w:eastAsiaTheme="minorEastAsia"/>
              <w:noProof/>
              <w:kern w:val="0"/>
              <w:rtl/>
              <w14:ligatures w14:val="none"/>
            </w:rPr>
          </w:pPr>
          <w:hyperlink w:anchor="_Toc231583416" w:history="1">
            <w:r w:rsidRPr="0076301B">
              <w:rPr>
                <w:rStyle w:val="Hyperlink"/>
                <w:rFonts w:ascii="Sakkal Majalla" w:hAnsi="Sakkal Majalla" w:cs="Sakkal Majalla"/>
                <w:b/>
                <w:bCs/>
                <w:noProof/>
                <w:rtl/>
              </w:rPr>
              <w:t>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231583416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41AF0143" w14:textId="77777777" w:rsidR="009E159B" w:rsidRDefault="009E159B" w:rsidP="009E159B">
          <w:pPr>
            <w:pStyle w:val="TOC3"/>
            <w:tabs>
              <w:tab w:val="right" w:leader="dot" w:pos="8822"/>
            </w:tabs>
            <w:rPr>
              <w:rFonts w:eastAsiaTheme="minorEastAsia"/>
              <w:noProof/>
              <w:kern w:val="0"/>
              <w:rtl/>
              <w14:ligatures w14:val="none"/>
            </w:rPr>
          </w:pPr>
          <w:hyperlink w:anchor="_Toc231583417" w:history="1">
            <w:r w:rsidRPr="0076301B">
              <w:rPr>
                <w:rStyle w:val="Hyperlink"/>
                <w:rFonts w:ascii="Sakkal Majalla" w:hAnsi="Sakkal Majalla" w:cs="Sakkal Majalla"/>
                <w:noProof/>
                <w:rtl/>
              </w:rPr>
              <w:t>أولًا: نظرية إدارة الجودة الشاملة</w:t>
            </w:r>
            <w:r w:rsidRPr="0076301B">
              <w:rPr>
                <w:rStyle w:val="Hyperlink"/>
                <w:rFonts w:ascii="Sakkal Majalla" w:hAnsi="Sakkal Majalla" w:cs="Sakkal Majalla"/>
                <w:noProof/>
              </w:rPr>
              <w:t xml:space="preserve"> (Total Quality Management - TQM)</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231583417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71D04286" w14:textId="77777777" w:rsidR="009E159B" w:rsidRDefault="009E159B" w:rsidP="009E159B">
          <w:pPr>
            <w:pStyle w:val="TOC3"/>
            <w:tabs>
              <w:tab w:val="right" w:leader="dot" w:pos="8822"/>
            </w:tabs>
            <w:rPr>
              <w:rFonts w:eastAsiaTheme="minorEastAsia"/>
              <w:noProof/>
              <w:kern w:val="0"/>
              <w:rtl/>
              <w14:ligatures w14:val="none"/>
            </w:rPr>
          </w:pPr>
          <w:hyperlink w:anchor="_Toc231583418" w:history="1">
            <w:r w:rsidRPr="0076301B">
              <w:rPr>
                <w:rStyle w:val="Hyperlink"/>
                <w:rFonts w:ascii="Sakkal Majalla" w:hAnsi="Sakkal Majalla" w:cs="Sakkal Majalla"/>
                <w:noProof/>
                <w:rtl/>
              </w:rPr>
              <w:t>ثانيًا: نظرية النظم</w:t>
            </w:r>
            <w:r w:rsidRPr="0076301B">
              <w:rPr>
                <w:rStyle w:val="Hyperlink"/>
                <w:rFonts w:ascii="Sakkal Majalla" w:hAnsi="Sakkal Majalla" w:cs="Sakkal Majalla"/>
                <w:noProof/>
              </w:rPr>
              <w:t xml:space="preserve"> (Systems Theory)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231583418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5D95110E" w14:textId="77777777" w:rsidR="009E159B" w:rsidRDefault="009E159B" w:rsidP="009E159B">
          <w:pPr>
            <w:pStyle w:val="TOC3"/>
            <w:tabs>
              <w:tab w:val="right" w:leader="dot" w:pos="8822"/>
            </w:tabs>
            <w:rPr>
              <w:rFonts w:eastAsiaTheme="minorEastAsia"/>
              <w:noProof/>
              <w:kern w:val="0"/>
              <w:rtl/>
              <w14:ligatures w14:val="none"/>
            </w:rPr>
          </w:pPr>
          <w:hyperlink w:anchor="_Toc231583419" w:history="1">
            <w:r w:rsidRPr="0076301B">
              <w:rPr>
                <w:rStyle w:val="Hyperlink"/>
                <w:rFonts w:ascii="Sakkal Majalla" w:hAnsi="Sakkal Majalla" w:cs="Sakkal Majalla"/>
                <w:noProof/>
                <w:rtl/>
              </w:rPr>
              <w:t>ثالثًا: نظرية التحسين المستمر</w:t>
            </w:r>
            <w:r w:rsidRPr="0076301B">
              <w:rPr>
                <w:rStyle w:val="Hyperlink"/>
                <w:rFonts w:ascii="Sakkal Majalla" w:hAnsi="Sakkal Majalla" w:cs="Sakkal Majalla"/>
                <w:noProof/>
              </w:rPr>
              <w:t xml:space="preserve"> (Continuous Improvement Theory)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231583419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3ABC2206" w14:textId="77777777" w:rsidR="009E159B" w:rsidRDefault="009E159B" w:rsidP="009E159B">
          <w:pPr>
            <w:pStyle w:val="TOC3"/>
            <w:tabs>
              <w:tab w:val="right" w:leader="dot" w:pos="8822"/>
            </w:tabs>
            <w:rPr>
              <w:rFonts w:eastAsiaTheme="minorEastAsia"/>
              <w:noProof/>
              <w:kern w:val="0"/>
              <w:rtl/>
              <w14:ligatures w14:val="none"/>
            </w:rPr>
          </w:pPr>
          <w:hyperlink w:anchor="_Toc231583420" w:history="1">
            <w:r w:rsidRPr="0076301B">
              <w:rPr>
                <w:rStyle w:val="Hyperlink"/>
                <w:rFonts w:ascii="Sakkal Majalla" w:hAnsi="Sakkal Majalla" w:cs="Sakkal Majalla"/>
                <w:noProof/>
                <w:rtl/>
              </w:rPr>
              <w:t>رابعًا: نظرية إدارة المشاريع</w:t>
            </w:r>
            <w:r w:rsidRPr="0076301B">
              <w:rPr>
                <w:rStyle w:val="Hyperlink"/>
                <w:rFonts w:ascii="Sakkal Majalla" w:hAnsi="Sakkal Majalla" w:cs="Sakkal Majalla"/>
                <w:noProof/>
              </w:rPr>
              <w:t xml:space="preserve"> (Project Management Theory)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231583420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5E721526" w14:textId="77777777" w:rsidR="009E159B" w:rsidRDefault="009E159B" w:rsidP="009E159B">
          <w:pPr>
            <w:pStyle w:val="TOC3"/>
            <w:tabs>
              <w:tab w:val="right" w:leader="dot" w:pos="8822"/>
            </w:tabs>
            <w:rPr>
              <w:rFonts w:eastAsiaTheme="minorEastAsia"/>
              <w:noProof/>
              <w:kern w:val="0"/>
              <w:rtl/>
              <w14:ligatures w14:val="none"/>
            </w:rPr>
          </w:pPr>
          <w:hyperlink w:anchor="_Toc231583421" w:history="1">
            <w:r w:rsidRPr="0076301B">
              <w:rPr>
                <w:rStyle w:val="Hyperlink"/>
                <w:rFonts w:ascii="Sakkal Majalla" w:hAnsi="Sakkal Majalla" w:cs="Sakkal Majalla"/>
                <w:noProof/>
                <w:rtl/>
              </w:rPr>
              <w:t>خامسًا: نظرية التميز المؤسسي</w:t>
            </w:r>
            <w:r w:rsidRPr="0076301B">
              <w:rPr>
                <w:rStyle w:val="Hyperlink"/>
                <w:rFonts w:ascii="Sakkal Majalla" w:hAnsi="Sakkal Majalla" w:cs="Sakkal Majalla"/>
                <w:noProof/>
              </w:rPr>
              <w:t xml:space="preserve"> (Organizational Excellence Theory)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231583421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59A22BE5" w14:textId="77777777" w:rsidR="009E159B" w:rsidRDefault="009E159B" w:rsidP="009E159B">
          <w:pPr>
            <w:pStyle w:val="TOC3"/>
            <w:tabs>
              <w:tab w:val="right" w:leader="dot" w:pos="8822"/>
            </w:tabs>
            <w:rPr>
              <w:rFonts w:eastAsiaTheme="minorEastAsia"/>
              <w:noProof/>
              <w:kern w:val="0"/>
              <w:rtl/>
              <w14:ligatures w14:val="none"/>
            </w:rPr>
          </w:pPr>
          <w:hyperlink w:anchor="_Toc231583422" w:history="1">
            <w:r w:rsidRPr="0076301B">
              <w:rPr>
                <w:rStyle w:val="Hyperlink"/>
                <w:rFonts w:ascii="Sakkal Majalla" w:hAnsi="Sakkal Majalla" w:cs="Sakkal Majalla"/>
                <w:noProof/>
                <w:rtl/>
              </w:rPr>
              <w:t>التكامل بين النظريات في إطار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231583422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3D7AC8E8" w14:textId="77777777" w:rsidR="009E159B" w:rsidRDefault="009E159B" w:rsidP="009E159B">
          <w:pPr>
            <w:pStyle w:val="TOC1"/>
            <w:tabs>
              <w:tab w:val="right" w:leader="dot" w:pos="8822"/>
            </w:tabs>
            <w:rPr>
              <w:rFonts w:eastAsiaTheme="minorEastAsia"/>
              <w:noProof/>
              <w:kern w:val="0"/>
              <w:rtl/>
              <w14:ligatures w14:val="none"/>
            </w:rPr>
          </w:pPr>
          <w:hyperlink w:anchor="_Toc231583423" w:history="1">
            <w:r w:rsidRPr="0076301B">
              <w:rPr>
                <w:rStyle w:val="Hyperlink"/>
                <w:rFonts w:ascii="Sakkal Majalla" w:hAnsi="Sakkal Majalla" w:cs="Sakkal Majalla"/>
                <w:b/>
                <w:bCs/>
                <w:noProof/>
                <w:rtl/>
              </w:rPr>
              <w:t>نموذج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231583423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2A7A4885" w14:textId="77777777" w:rsidR="009E159B" w:rsidRDefault="009E159B" w:rsidP="009E159B">
          <w:pPr>
            <w:pStyle w:val="TOC1"/>
            <w:tabs>
              <w:tab w:val="right" w:leader="dot" w:pos="8822"/>
            </w:tabs>
            <w:rPr>
              <w:rFonts w:eastAsiaTheme="minorEastAsia"/>
              <w:noProof/>
              <w:kern w:val="0"/>
              <w:rtl/>
              <w14:ligatures w14:val="none"/>
            </w:rPr>
          </w:pPr>
          <w:hyperlink w:anchor="_Toc231583424" w:history="1">
            <w:r w:rsidRPr="0076301B">
              <w:rPr>
                <w:rStyle w:val="Hyperlink"/>
                <w:rFonts w:ascii="Sakkal Majalla" w:hAnsi="Sakkal Majalla" w:cs="Sakkal Majalla"/>
                <w:b/>
                <w:bCs/>
                <w:noProof/>
                <w:rtl/>
              </w:rPr>
              <w:t>حدود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231583424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303CE0CC" w14:textId="77777777" w:rsidR="009E159B" w:rsidRDefault="009E159B" w:rsidP="009E159B">
          <w:pPr>
            <w:pStyle w:val="TOC1"/>
            <w:tabs>
              <w:tab w:val="right" w:leader="dot" w:pos="8822"/>
            </w:tabs>
            <w:rPr>
              <w:rFonts w:eastAsiaTheme="minorEastAsia"/>
              <w:noProof/>
              <w:kern w:val="0"/>
              <w:rtl/>
              <w14:ligatures w14:val="none"/>
            </w:rPr>
          </w:pPr>
          <w:hyperlink w:anchor="_Toc231583425" w:history="1">
            <w:r w:rsidRPr="0076301B">
              <w:rPr>
                <w:rStyle w:val="Hyperlink"/>
                <w:rFonts w:ascii="Sakkal Majalla" w:hAnsi="Sakkal Majalla" w:cs="Sakkal Majalla"/>
                <w:b/>
                <w:bCs/>
                <w:noProof/>
                <w:rtl/>
                <w:lang w:bidi="ar-EG"/>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231583425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2A88BAB7" w14:textId="77777777" w:rsidR="009E159B" w:rsidRDefault="009E159B" w:rsidP="009E159B">
          <w:pPr>
            <w:pStyle w:val="TOC1"/>
            <w:tabs>
              <w:tab w:val="right" w:leader="dot" w:pos="8822"/>
            </w:tabs>
            <w:rPr>
              <w:rFonts w:eastAsiaTheme="minorEastAsia"/>
              <w:noProof/>
              <w:kern w:val="0"/>
              <w:rtl/>
              <w14:ligatures w14:val="none"/>
            </w:rPr>
          </w:pPr>
          <w:hyperlink w:anchor="_Toc231583426" w:history="1">
            <w:r w:rsidRPr="0076301B">
              <w:rPr>
                <w:rStyle w:val="Hyperlink"/>
                <w:rFonts w:ascii="Sakkal Majalla" w:hAnsi="Sakkal Majalla" w:cs="Sakkal Majalla"/>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231583426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5A6FD8B1" w14:textId="77777777" w:rsidR="009E159B" w:rsidRDefault="009E159B" w:rsidP="009E159B">
          <w:pPr>
            <w:pStyle w:val="TOC2"/>
            <w:tabs>
              <w:tab w:val="right" w:leader="dot" w:pos="8822"/>
            </w:tabs>
            <w:rPr>
              <w:rFonts w:eastAsiaTheme="minorEastAsia"/>
              <w:noProof/>
              <w:kern w:val="0"/>
              <w:rtl/>
              <w14:ligatures w14:val="none"/>
            </w:rPr>
          </w:pPr>
          <w:hyperlink w:anchor="_Toc231583427" w:history="1">
            <w:r w:rsidRPr="0076301B">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231583427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0FD8F2D1" w14:textId="77777777" w:rsidR="009E159B" w:rsidRDefault="009E159B" w:rsidP="009E159B">
          <w:pPr>
            <w:pStyle w:val="TOC2"/>
            <w:tabs>
              <w:tab w:val="right" w:leader="dot" w:pos="8822"/>
            </w:tabs>
            <w:rPr>
              <w:rFonts w:eastAsiaTheme="minorEastAsia"/>
              <w:noProof/>
              <w:kern w:val="0"/>
              <w:rtl/>
              <w14:ligatures w14:val="none"/>
            </w:rPr>
          </w:pPr>
          <w:hyperlink w:anchor="_Toc231583428" w:history="1">
            <w:r w:rsidRPr="0076301B">
              <w:rPr>
                <w:rStyle w:val="Hyperlink"/>
                <w:rFonts w:ascii="Sakkal Majalla" w:eastAsia="Times New Roman" w:hAnsi="Sakkal Majalla" w:cs="Sakkal Majalla"/>
                <w:b/>
                <w:bCs/>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231583428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10E800B7" w14:textId="77777777" w:rsidR="009E159B" w:rsidRDefault="009E159B" w:rsidP="009E159B">
          <w:pPr>
            <w:pStyle w:val="TOC3"/>
            <w:tabs>
              <w:tab w:val="right" w:leader="dot" w:pos="8822"/>
            </w:tabs>
            <w:rPr>
              <w:rFonts w:eastAsiaTheme="minorEastAsia"/>
              <w:noProof/>
              <w:kern w:val="0"/>
              <w:rtl/>
              <w14:ligatures w14:val="none"/>
            </w:rPr>
          </w:pPr>
          <w:hyperlink w:anchor="_Toc231583429" w:history="1">
            <w:r w:rsidRPr="0076301B">
              <w:rPr>
                <w:rStyle w:val="Hyperlink"/>
                <w:rFonts w:ascii="Sakkal Majalla" w:hAnsi="Sakkal Majalla" w:cs="Sakkal Majalla"/>
                <w:noProof/>
                <w:rtl/>
              </w:rPr>
              <w:t>أولًا: مدخل عام إلى إدارة الجودة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231583429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2F701638" w14:textId="77777777" w:rsidR="009E159B" w:rsidRDefault="009E159B" w:rsidP="009E159B">
          <w:pPr>
            <w:pStyle w:val="TOC3"/>
            <w:tabs>
              <w:tab w:val="right" w:leader="dot" w:pos="8822"/>
            </w:tabs>
            <w:rPr>
              <w:rFonts w:eastAsiaTheme="minorEastAsia"/>
              <w:noProof/>
              <w:kern w:val="0"/>
              <w:rtl/>
              <w14:ligatures w14:val="none"/>
            </w:rPr>
          </w:pPr>
          <w:hyperlink w:anchor="_Toc231583430" w:history="1">
            <w:r w:rsidRPr="0076301B">
              <w:rPr>
                <w:rStyle w:val="Hyperlink"/>
                <w:rFonts w:ascii="Sakkal Majalla" w:hAnsi="Sakkal Majalla" w:cs="Sakkal Majalla"/>
                <w:noProof/>
                <w:rtl/>
              </w:rPr>
              <w:t>ثانيًا: تطور مفهوم الجودة في الفكر الإداري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231583430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7A111C7C" w14:textId="77777777" w:rsidR="009E159B" w:rsidRDefault="009E159B" w:rsidP="009E159B">
          <w:pPr>
            <w:pStyle w:val="TOC3"/>
            <w:tabs>
              <w:tab w:val="right" w:leader="dot" w:pos="8822"/>
            </w:tabs>
            <w:rPr>
              <w:rFonts w:eastAsiaTheme="minorEastAsia"/>
              <w:noProof/>
              <w:kern w:val="0"/>
              <w:rtl/>
              <w14:ligatures w14:val="none"/>
            </w:rPr>
          </w:pPr>
          <w:hyperlink w:anchor="_Toc231583431" w:history="1">
            <w:r w:rsidRPr="0076301B">
              <w:rPr>
                <w:rStyle w:val="Hyperlink"/>
                <w:rFonts w:ascii="Sakkal Majalla" w:hAnsi="Sakkal Majalla" w:cs="Sakkal Majalla"/>
                <w:noProof/>
                <w:rtl/>
              </w:rPr>
              <w:t>ثالثًا: مفهوم إدارة الجودة الشاملة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231583431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7D7EBF73" w14:textId="77777777" w:rsidR="009E159B" w:rsidRDefault="009E159B" w:rsidP="009E159B">
          <w:pPr>
            <w:pStyle w:val="TOC3"/>
            <w:tabs>
              <w:tab w:val="right" w:leader="dot" w:pos="8822"/>
            </w:tabs>
            <w:rPr>
              <w:rFonts w:eastAsiaTheme="minorEastAsia"/>
              <w:noProof/>
              <w:kern w:val="0"/>
              <w:rtl/>
              <w14:ligatures w14:val="none"/>
            </w:rPr>
          </w:pPr>
          <w:hyperlink w:anchor="_Toc231583432" w:history="1">
            <w:r w:rsidRPr="0076301B">
              <w:rPr>
                <w:rStyle w:val="Hyperlink"/>
                <w:rFonts w:ascii="Sakkal Majalla" w:hAnsi="Sakkal Majalla" w:cs="Sakkal Majalla"/>
                <w:noProof/>
                <w:rtl/>
              </w:rPr>
              <w:t>رابعًا: نظام إدارة الجودة</w:t>
            </w:r>
            <w:r w:rsidRPr="0076301B">
              <w:rPr>
                <w:rStyle w:val="Hyperlink"/>
                <w:rFonts w:ascii="Sakkal Majalla" w:hAnsi="Sakkal Majalla" w:cs="Sakkal Majalla"/>
                <w:noProof/>
              </w:rPr>
              <w:t xml:space="preserve"> ISO 9001:2015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231583432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0283891B" w14:textId="77777777" w:rsidR="009E159B" w:rsidRDefault="009E159B" w:rsidP="009E159B">
          <w:pPr>
            <w:pStyle w:val="TOC3"/>
            <w:tabs>
              <w:tab w:val="right" w:leader="dot" w:pos="8822"/>
            </w:tabs>
            <w:rPr>
              <w:rFonts w:eastAsiaTheme="minorEastAsia"/>
              <w:noProof/>
              <w:kern w:val="0"/>
              <w:rtl/>
              <w14:ligatures w14:val="none"/>
            </w:rPr>
          </w:pPr>
          <w:hyperlink w:anchor="_Toc231583433" w:history="1">
            <w:r w:rsidRPr="0076301B">
              <w:rPr>
                <w:rStyle w:val="Hyperlink"/>
                <w:rFonts w:ascii="Sakkal Majalla" w:hAnsi="Sakkal Majalla" w:cs="Sakkal Majalla"/>
                <w:noProof/>
                <w:rtl/>
              </w:rPr>
              <w:t>خامسًا: مبادئ إدارة الجودة في</w:t>
            </w:r>
            <w:r w:rsidRPr="0076301B">
              <w:rPr>
                <w:rStyle w:val="Hyperlink"/>
                <w:rFonts w:ascii="Sakkal Majalla" w:hAnsi="Sakkal Majalla" w:cs="Sakkal Majalla"/>
                <w:noProof/>
              </w:rPr>
              <w:t xml:space="preserve"> ISO 9001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231583433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0B2F7AB2" w14:textId="77777777" w:rsidR="009E159B" w:rsidRDefault="009E159B" w:rsidP="009E159B">
          <w:pPr>
            <w:pStyle w:val="TOC3"/>
            <w:tabs>
              <w:tab w:val="right" w:leader="dot" w:pos="8822"/>
            </w:tabs>
            <w:rPr>
              <w:rFonts w:eastAsiaTheme="minorEastAsia"/>
              <w:noProof/>
              <w:kern w:val="0"/>
              <w:rtl/>
              <w14:ligatures w14:val="none"/>
            </w:rPr>
          </w:pPr>
          <w:hyperlink w:anchor="_Toc231583434" w:history="1">
            <w:r w:rsidRPr="0076301B">
              <w:rPr>
                <w:rStyle w:val="Hyperlink"/>
                <w:rFonts w:ascii="Sakkal Majalla" w:hAnsi="Sakkal Majalla" w:cs="Sakkal Majalla"/>
                <w:noProof/>
                <w:rtl/>
              </w:rPr>
              <w:t>سادسًا: الجودة في قطاع المقاولات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231583434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3782C6C0" w14:textId="77777777" w:rsidR="009E159B" w:rsidRDefault="009E159B" w:rsidP="009E159B">
          <w:pPr>
            <w:pStyle w:val="TOC3"/>
            <w:tabs>
              <w:tab w:val="right" w:leader="dot" w:pos="8822"/>
            </w:tabs>
            <w:rPr>
              <w:rFonts w:eastAsiaTheme="minorEastAsia"/>
              <w:noProof/>
              <w:kern w:val="0"/>
              <w:rtl/>
              <w14:ligatures w14:val="none"/>
            </w:rPr>
          </w:pPr>
          <w:hyperlink w:anchor="_Toc231583435" w:history="1">
            <w:r w:rsidRPr="0076301B">
              <w:rPr>
                <w:rStyle w:val="Hyperlink"/>
                <w:rFonts w:ascii="Sakkal Majalla" w:hAnsi="Sakkal Majalla" w:cs="Sakkal Majalla"/>
                <w:noProof/>
                <w:rtl/>
              </w:rPr>
              <w:t>سابعًا: إدارة المخاطر في قطاع المقاولات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231583435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2F0F742E" w14:textId="77777777" w:rsidR="009E159B" w:rsidRDefault="009E159B" w:rsidP="009E159B">
          <w:pPr>
            <w:pStyle w:val="TOC3"/>
            <w:tabs>
              <w:tab w:val="right" w:leader="dot" w:pos="8822"/>
            </w:tabs>
            <w:rPr>
              <w:rFonts w:eastAsiaTheme="minorEastAsia"/>
              <w:noProof/>
              <w:kern w:val="0"/>
              <w:rtl/>
              <w14:ligatures w14:val="none"/>
            </w:rPr>
          </w:pPr>
          <w:hyperlink w:anchor="_Toc231583436" w:history="1">
            <w:r w:rsidRPr="0076301B">
              <w:rPr>
                <w:rStyle w:val="Hyperlink"/>
                <w:rFonts w:ascii="Sakkal Majalla" w:hAnsi="Sakkal Majalla" w:cs="Sakkal Majalla"/>
                <w:noProof/>
                <w:rtl/>
              </w:rPr>
              <w:t>ثامنًا: القيادة ودورها في إدارة الجودة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231583436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7EE8DB5A" w14:textId="77777777" w:rsidR="009E159B" w:rsidRDefault="009E159B" w:rsidP="009E159B">
          <w:pPr>
            <w:pStyle w:val="TOC3"/>
            <w:tabs>
              <w:tab w:val="right" w:leader="dot" w:pos="8822"/>
            </w:tabs>
            <w:rPr>
              <w:rFonts w:eastAsiaTheme="minorEastAsia"/>
              <w:noProof/>
              <w:kern w:val="0"/>
              <w:rtl/>
              <w14:ligatures w14:val="none"/>
            </w:rPr>
          </w:pPr>
          <w:hyperlink w:anchor="_Toc231583437" w:history="1">
            <w:r w:rsidRPr="0076301B">
              <w:rPr>
                <w:rStyle w:val="Hyperlink"/>
                <w:rFonts w:ascii="Sakkal Majalla" w:hAnsi="Sakkal Majalla" w:cs="Sakkal Majalla"/>
                <w:noProof/>
                <w:rtl/>
              </w:rPr>
              <w:t>تاسعًا: ضبط الوثائق والمعلومات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231583437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4634194F" w14:textId="77777777" w:rsidR="009E159B" w:rsidRDefault="009E159B" w:rsidP="009E159B">
          <w:pPr>
            <w:pStyle w:val="TOC3"/>
            <w:tabs>
              <w:tab w:val="right" w:leader="dot" w:pos="8822"/>
            </w:tabs>
            <w:rPr>
              <w:rFonts w:eastAsiaTheme="minorEastAsia"/>
              <w:noProof/>
              <w:kern w:val="0"/>
              <w:rtl/>
              <w14:ligatures w14:val="none"/>
            </w:rPr>
          </w:pPr>
          <w:hyperlink w:anchor="_Toc231583438" w:history="1">
            <w:r w:rsidRPr="0076301B">
              <w:rPr>
                <w:rStyle w:val="Hyperlink"/>
                <w:rFonts w:ascii="Sakkal Majalla" w:hAnsi="Sakkal Majalla" w:cs="Sakkal Majalla"/>
                <w:noProof/>
                <w:rtl/>
              </w:rPr>
              <w:t>عاشرًا: العمليات التشغيلية في المقاولات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231583438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57BBD13A" w14:textId="77777777" w:rsidR="009E159B" w:rsidRDefault="009E159B" w:rsidP="009E159B">
          <w:pPr>
            <w:pStyle w:val="TOC3"/>
            <w:tabs>
              <w:tab w:val="right" w:leader="dot" w:pos="8822"/>
            </w:tabs>
            <w:rPr>
              <w:rFonts w:eastAsiaTheme="minorEastAsia"/>
              <w:noProof/>
              <w:kern w:val="0"/>
              <w:rtl/>
              <w14:ligatures w14:val="none"/>
            </w:rPr>
          </w:pPr>
          <w:hyperlink w:anchor="_Toc231583439" w:history="1">
            <w:r w:rsidRPr="0076301B">
              <w:rPr>
                <w:rStyle w:val="Hyperlink"/>
                <w:rFonts w:ascii="Sakkal Majalla" w:hAnsi="Sakkal Majalla" w:cs="Sakkal Majalla"/>
                <w:noProof/>
                <w:rtl/>
              </w:rPr>
              <w:t>الحادي عشر: تقييم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231583439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5B567CA1" w14:textId="77777777" w:rsidR="009E159B" w:rsidRDefault="009E159B" w:rsidP="009E159B">
          <w:pPr>
            <w:pStyle w:val="TOC3"/>
            <w:tabs>
              <w:tab w:val="right" w:leader="dot" w:pos="8822"/>
            </w:tabs>
            <w:rPr>
              <w:rFonts w:eastAsiaTheme="minorEastAsia"/>
              <w:noProof/>
              <w:kern w:val="0"/>
              <w:rtl/>
              <w14:ligatures w14:val="none"/>
            </w:rPr>
          </w:pPr>
          <w:hyperlink w:anchor="_Toc231583440" w:history="1">
            <w:r w:rsidRPr="0076301B">
              <w:rPr>
                <w:rStyle w:val="Hyperlink"/>
                <w:rFonts w:ascii="Sakkal Majalla" w:hAnsi="Sakkal Majalla" w:cs="Sakkal Majalla"/>
                <w:noProof/>
                <w:rtl/>
              </w:rPr>
              <w:t>الثاني عشر: التحسين المستمر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231583440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1FF80F2C" w14:textId="77777777" w:rsidR="009E159B" w:rsidRDefault="009E159B" w:rsidP="009E159B">
          <w:pPr>
            <w:pStyle w:val="TOC3"/>
            <w:tabs>
              <w:tab w:val="right" w:leader="dot" w:pos="8822"/>
            </w:tabs>
            <w:rPr>
              <w:rFonts w:eastAsiaTheme="minorEastAsia"/>
              <w:noProof/>
              <w:kern w:val="0"/>
              <w:rtl/>
              <w14:ligatures w14:val="none"/>
            </w:rPr>
          </w:pPr>
          <w:hyperlink w:anchor="_Toc231583441" w:history="1">
            <w:r w:rsidRPr="0076301B">
              <w:rPr>
                <w:rStyle w:val="Hyperlink"/>
                <w:rFonts w:ascii="Sakkal Majalla" w:hAnsi="Sakkal Majalla" w:cs="Sakkal Majalla"/>
                <w:noProof/>
                <w:rtl/>
              </w:rPr>
              <w:t>الثالث عشر: الأداء التنظيمي في قطاع المقاولات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231583441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0A6AC6EE" w14:textId="77777777" w:rsidR="009E159B" w:rsidRDefault="009E159B" w:rsidP="009E159B">
          <w:pPr>
            <w:pStyle w:val="TOC2"/>
            <w:tabs>
              <w:tab w:val="right" w:leader="dot" w:pos="8822"/>
            </w:tabs>
            <w:rPr>
              <w:rFonts w:eastAsiaTheme="minorEastAsia"/>
              <w:noProof/>
              <w:kern w:val="0"/>
              <w:rtl/>
              <w14:ligatures w14:val="none"/>
            </w:rPr>
          </w:pPr>
          <w:hyperlink w:anchor="_Toc231583442" w:history="1">
            <w:r w:rsidRPr="0076301B">
              <w:rPr>
                <w:rStyle w:val="Hyperlink"/>
                <w:rFonts w:ascii="Sakkal Majalla" w:hAnsi="Sakkal Majalla" w:cs="Sakkal Majalla"/>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231583442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3D5E57ED" w14:textId="77777777" w:rsidR="009E159B" w:rsidRDefault="009E159B" w:rsidP="009E159B">
          <w:pPr>
            <w:pStyle w:val="TOC3"/>
            <w:tabs>
              <w:tab w:val="right" w:leader="dot" w:pos="8822"/>
            </w:tabs>
            <w:rPr>
              <w:rFonts w:eastAsiaTheme="minorEastAsia"/>
              <w:noProof/>
              <w:kern w:val="0"/>
              <w:rtl/>
              <w14:ligatures w14:val="none"/>
            </w:rPr>
          </w:pPr>
          <w:hyperlink w:anchor="_Toc231583443" w:history="1">
            <w:r w:rsidRPr="0076301B">
              <w:rPr>
                <w:rStyle w:val="Hyperlink"/>
                <w:rFonts w:ascii="Sakkal Majalla" w:hAnsi="Sakkal Majalla" w:cs="Sakkal Majalla"/>
                <w:noProof/>
                <w:rtl/>
              </w:rPr>
              <w:t>دراسة</w:t>
            </w:r>
            <w:r w:rsidRPr="0076301B">
              <w:rPr>
                <w:rStyle w:val="Hyperlink"/>
                <w:rFonts w:ascii="Sakkal Majalla" w:hAnsi="Sakkal Majalla" w:cs="Sakkal Majalla"/>
                <w:noProof/>
              </w:rPr>
              <w:t xml:space="preserve"> Alsuliman (2019)</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231583443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675FF32A" w14:textId="77777777" w:rsidR="009E159B" w:rsidRDefault="009E159B" w:rsidP="009E159B">
          <w:pPr>
            <w:pStyle w:val="TOC3"/>
            <w:tabs>
              <w:tab w:val="right" w:leader="dot" w:pos="8822"/>
            </w:tabs>
            <w:rPr>
              <w:rFonts w:eastAsiaTheme="minorEastAsia"/>
              <w:noProof/>
              <w:kern w:val="0"/>
              <w:rtl/>
              <w14:ligatures w14:val="none"/>
            </w:rPr>
          </w:pPr>
          <w:hyperlink w:anchor="_Toc231583444" w:history="1">
            <w:r w:rsidRPr="0076301B">
              <w:rPr>
                <w:rStyle w:val="Hyperlink"/>
                <w:rFonts w:ascii="Sakkal Majalla" w:hAnsi="Sakkal Majalla" w:cs="Sakkal Majalla"/>
                <w:noProof/>
                <w:rtl/>
              </w:rPr>
              <w:t>دراسة</w:t>
            </w:r>
            <w:r w:rsidRPr="0076301B">
              <w:rPr>
                <w:rStyle w:val="Hyperlink"/>
                <w:rFonts w:ascii="Sakkal Majalla" w:hAnsi="Sakkal Majalla" w:cs="Sakkal Majalla"/>
                <w:noProof/>
              </w:rPr>
              <w:t xml:space="preserve"> Love &amp; Edwards (2013)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231583444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67008AD1" w14:textId="77777777" w:rsidR="009E159B" w:rsidRDefault="009E159B" w:rsidP="009E159B">
          <w:pPr>
            <w:pStyle w:val="TOC3"/>
            <w:tabs>
              <w:tab w:val="right" w:leader="dot" w:pos="8822"/>
            </w:tabs>
            <w:rPr>
              <w:rFonts w:eastAsiaTheme="minorEastAsia"/>
              <w:noProof/>
              <w:kern w:val="0"/>
              <w:rtl/>
              <w14:ligatures w14:val="none"/>
            </w:rPr>
          </w:pPr>
          <w:hyperlink w:anchor="_Toc231583445" w:history="1">
            <w:r w:rsidRPr="0076301B">
              <w:rPr>
                <w:rStyle w:val="Hyperlink"/>
                <w:rFonts w:ascii="Sakkal Majalla" w:hAnsi="Sakkal Majalla" w:cs="Sakkal Majalla"/>
                <w:noProof/>
                <w:rtl/>
              </w:rPr>
              <w:t>دراسة</w:t>
            </w:r>
            <w:r w:rsidRPr="0076301B">
              <w:rPr>
                <w:rStyle w:val="Hyperlink"/>
                <w:rFonts w:ascii="Sakkal Majalla" w:hAnsi="Sakkal Majalla" w:cs="Sakkal Majalla"/>
                <w:noProof/>
              </w:rPr>
              <w:t xml:space="preserve"> Trigunarsyah et al. (2023)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231583445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1ADA57BC" w14:textId="77777777" w:rsidR="009E159B" w:rsidRDefault="009E159B" w:rsidP="009E159B">
          <w:pPr>
            <w:pStyle w:val="TOC3"/>
            <w:tabs>
              <w:tab w:val="right" w:leader="dot" w:pos="8822"/>
            </w:tabs>
            <w:rPr>
              <w:rFonts w:eastAsiaTheme="minorEastAsia"/>
              <w:noProof/>
              <w:kern w:val="0"/>
              <w:rtl/>
              <w14:ligatures w14:val="none"/>
            </w:rPr>
          </w:pPr>
          <w:hyperlink w:anchor="_Toc231583446" w:history="1">
            <w:r w:rsidRPr="0076301B">
              <w:rPr>
                <w:rStyle w:val="Hyperlink"/>
                <w:rFonts w:ascii="Sakkal Majalla" w:hAnsi="Sakkal Majalla" w:cs="Sakkal Majalla"/>
                <w:noProof/>
                <w:rtl/>
              </w:rPr>
              <w:t>دراسة</w:t>
            </w:r>
            <w:r w:rsidRPr="0076301B">
              <w:rPr>
                <w:rStyle w:val="Hyperlink"/>
                <w:rFonts w:ascii="Sakkal Majalla" w:hAnsi="Sakkal Majalla" w:cs="Sakkal Majalla"/>
                <w:noProof/>
              </w:rPr>
              <w:t xml:space="preserve"> Shaawat et al. (2023)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231583446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456478AD" w14:textId="77777777" w:rsidR="009E159B" w:rsidRDefault="009E159B" w:rsidP="009E159B">
          <w:pPr>
            <w:pStyle w:val="TOC3"/>
            <w:tabs>
              <w:tab w:val="right" w:leader="dot" w:pos="8822"/>
            </w:tabs>
            <w:rPr>
              <w:rFonts w:eastAsiaTheme="minorEastAsia"/>
              <w:noProof/>
              <w:kern w:val="0"/>
              <w:rtl/>
              <w14:ligatures w14:val="none"/>
            </w:rPr>
          </w:pPr>
          <w:hyperlink w:anchor="_Toc231583447" w:history="1">
            <w:r w:rsidRPr="0076301B">
              <w:rPr>
                <w:rStyle w:val="Hyperlink"/>
                <w:rFonts w:ascii="Sakkal Majalla" w:hAnsi="Sakkal Majalla" w:cs="Sakkal Majalla"/>
                <w:noProof/>
                <w:rtl/>
              </w:rPr>
              <w:t>دراسة</w:t>
            </w:r>
            <w:r w:rsidRPr="0076301B">
              <w:rPr>
                <w:rStyle w:val="Hyperlink"/>
                <w:rFonts w:ascii="Sakkal Majalla" w:hAnsi="Sakkal Majalla" w:cs="Sakkal Majalla"/>
                <w:noProof/>
              </w:rPr>
              <w:t xml:space="preserve"> Alawag et al. (2024)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231583447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3A765339" w14:textId="77777777" w:rsidR="009E159B" w:rsidRDefault="009E159B" w:rsidP="009E159B">
          <w:pPr>
            <w:pStyle w:val="TOC3"/>
            <w:tabs>
              <w:tab w:val="right" w:leader="dot" w:pos="8822"/>
            </w:tabs>
            <w:rPr>
              <w:rFonts w:eastAsiaTheme="minorEastAsia"/>
              <w:noProof/>
              <w:kern w:val="0"/>
              <w:rtl/>
              <w14:ligatures w14:val="none"/>
            </w:rPr>
          </w:pPr>
          <w:hyperlink w:anchor="_Toc231583448" w:history="1">
            <w:r w:rsidRPr="0076301B">
              <w:rPr>
                <w:rStyle w:val="Hyperlink"/>
                <w:rFonts w:ascii="Sakkal Majalla" w:eastAsia="Times New Roman" w:hAnsi="Sakkal Majalla" w:cs="Sakkal Majalla"/>
                <w:b/>
                <w:bCs/>
                <w:noProof/>
                <w:rtl/>
              </w:rPr>
              <w:t>التعقيب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231583448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68638B65" w14:textId="77777777" w:rsidR="009E159B" w:rsidRDefault="009E159B" w:rsidP="009E159B">
          <w:pPr>
            <w:pStyle w:val="TOC3"/>
            <w:tabs>
              <w:tab w:val="right" w:leader="dot" w:pos="8822"/>
            </w:tabs>
            <w:rPr>
              <w:rFonts w:eastAsiaTheme="minorEastAsia"/>
              <w:noProof/>
              <w:kern w:val="0"/>
              <w:rtl/>
              <w14:ligatures w14:val="none"/>
            </w:rPr>
          </w:pPr>
          <w:hyperlink w:anchor="_Toc231583449" w:history="1">
            <w:r w:rsidRPr="0076301B">
              <w:rPr>
                <w:rStyle w:val="Hyperlink"/>
                <w:rFonts w:ascii="Sakkal Majalla" w:eastAsia="Times New Roman" w:hAnsi="Sakkal Majalla" w:cs="Sakkal Majalla"/>
                <w:b/>
                <w:bCs/>
                <w:noProof/>
                <w:rtl/>
              </w:rPr>
              <w:t>أوجه الاتفاق بين الدراسات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231583449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4DE78BCA" w14:textId="77777777" w:rsidR="009E159B" w:rsidRDefault="009E159B" w:rsidP="009E159B">
          <w:pPr>
            <w:pStyle w:val="TOC3"/>
            <w:tabs>
              <w:tab w:val="right" w:leader="dot" w:pos="8822"/>
            </w:tabs>
            <w:rPr>
              <w:rFonts w:eastAsiaTheme="minorEastAsia"/>
              <w:noProof/>
              <w:kern w:val="0"/>
              <w:rtl/>
              <w14:ligatures w14:val="none"/>
            </w:rPr>
          </w:pPr>
          <w:hyperlink w:anchor="_Toc231583450" w:history="1">
            <w:r w:rsidRPr="0076301B">
              <w:rPr>
                <w:rStyle w:val="Hyperlink"/>
                <w:rFonts w:ascii="Sakkal Majalla" w:eastAsia="Times New Roman" w:hAnsi="Sakkal Majalla" w:cs="Sakkal Majalla"/>
                <w:b/>
                <w:bCs/>
                <w:noProof/>
                <w:rtl/>
              </w:rPr>
              <w:t>أوجه الاختلاف بين الدراسات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231583450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46EAA604" w14:textId="77777777" w:rsidR="009E159B" w:rsidRDefault="009E159B" w:rsidP="009E159B">
          <w:pPr>
            <w:pStyle w:val="TOC2"/>
            <w:tabs>
              <w:tab w:val="right" w:leader="dot" w:pos="8822"/>
            </w:tabs>
            <w:rPr>
              <w:rFonts w:eastAsiaTheme="minorEastAsia"/>
              <w:noProof/>
              <w:kern w:val="0"/>
              <w:rtl/>
              <w14:ligatures w14:val="none"/>
            </w:rPr>
          </w:pPr>
          <w:hyperlink w:anchor="_Toc231583451" w:history="1">
            <w:r w:rsidRPr="0076301B">
              <w:rPr>
                <w:rStyle w:val="Hyperlink"/>
                <w:rFonts w:ascii="Sakkal Majalla" w:hAnsi="Sakkal Majalla" w:cs="Sakkal Majalla"/>
                <w:b/>
                <w:bCs/>
                <w:noProof/>
                <w:rtl/>
              </w:rPr>
              <w:t>أوجه الاستفادة من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231583451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32EFB4EE" w14:textId="77777777" w:rsidR="009E159B" w:rsidRDefault="009E159B" w:rsidP="009E159B">
          <w:pPr>
            <w:pStyle w:val="TOC2"/>
            <w:tabs>
              <w:tab w:val="right" w:leader="dot" w:pos="8822"/>
            </w:tabs>
            <w:rPr>
              <w:rFonts w:eastAsiaTheme="minorEastAsia"/>
              <w:noProof/>
              <w:kern w:val="0"/>
              <w:rtl/>
              <w14:ligatures w14:val="none"/>
            </w:rPr>
          </w:pPr>
          <w:hyperlink w:anchor="_Toc231583452" w:history="1">
            <w:r w:rsidRPr="0076301B">
              <w:rPr>
                <w:rStyle w:val="Hyperlink"/>
                <w:rFonts w:ascii="Sakkal Majalla" w:hAnsi="Sakkal Majalla" w:cs="Sakkal Majalla"/>
                <w:b/>
                <w:bCs/>
                <w:noProof/>
                <w:rtl/>
              </w:rPr>
              <w:t>ما يميز هذه الدراسة عن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231583452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30FCE142" w14:textId="77777777" w:rsidR="009E159B" w:rsidRDefault="009E159B" w:rsidP="009E159B">
          <w:pPr>
            <w:pStyle w:val="TOC3"/>
            <w:tabs>
              <w:tab w:val="right" w:leader="dot" w:pos="8822"/>
            </w:tabs>
            <w:rPr>
              <w:rFonts w:eastAsiaTheme="minorEastAsia"/>
              <w:noProof/>
              <w:kern w:val="0"/>
              <w:rtl/>
              <w14:ligatures w14:val="none"/>
            </w:rPr>
          </w:pPr>
          <w:hyperlink w:anchor="_Toc231583453" w:history="1">
            <w:r w:rsidRPr="0076301B">
              <w:rPr>
                <w:rStyle w:val="Hyperlink"/>
                <w:rFonts w:ascii="Sakkal Majalla" w:eastAsia="Times New Roman" w:hAnsi="Sakkal Majalla" w:cs="Sakkal Majalla"/>
                <w:b/>
                <w:bCs/>
                <w:noProof/>
                <w:rtl/>
              </w:rPr>
              <w:t>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231583453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705A6FCC" w14:textId="77777777" w:rsidR="009E159B" w:rsidRDefault="009E159B" w:rsidP="009E159B">
          <w:pPr>
            <w:pStyle w:val="TOC2"/>
            <w:tabs>
              <w:tab w:val="right" w:leader="dot" w:pos="8822"/>
            </w:tabs>
            <w:rPr>
              <w:rFonts w:eastAsiaTheme="minorEastAsia"/>
              <w:noProof/>
              <w:kern w:val="0"/>
              <w:rtl/>
              <w14:ligatures w14:val="none"/>
            </w:rPr>
          </w:pPr>
          <w:hyperlink w:anchor="_Toc231583454" w:history="1">
            <w:r w:rsidRPr="0076301B">
              <w:rPr>
                <w:rStyle w:val="Hyperlink"/>
                <w:rFonts w:ascii="Sakkal Majalla" w:hAnsi="Sakkal Majalla" w:cs="Sakkal Majalla"/>
                <w:b/>
                <w:bCs/>
                <w:noProof/>
                <w:rtl/>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231583454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587FE89B" w14:textId="77777777" w:rsidR="009E159B" w:rsidRDefault="009E159B" w:rsidP="009E159B">
          <w:pPr>
            <w:pStyle w:val="TOC1"/>
            <w:tabs>
              <w:tab w:val="right" w:leader="dot" w:pos="8822"/>
            </w:tabs>
            <w:rPr>
              <w:rFonts w:eastAsiaTheme="minorEastAsia"/>
              <w:noProof/>
              <w:kern w:val="0"/>
              <w:rtl/>
              <w14:ligatures w14:val="none"/>
            </w:rPr>
          </w:pPr>
          <w:hyperlink w:anchor="_Toc231583455" w:history="1">
            <w:r w:rsidRPr="0076301B">
              <w:rPr>
                <w:rStyle w:val="Hyperlink"/>
                <w:rFonts w:ascii="Sakkal Majalla" w:hAnsi="Sakkal Majalla" w:cs="Sakkal Majalla"/>
                <w:b/>
                <w:bCs/>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231583455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3E0B7A1F" w14:textId="77777777" w:rsidR="009E159B" w:rsidRDefault="009E159B" w:rsidP="009E159B">
          <w:pPr>
            <w:pStyle w:val="TOC2"/>
            <w:tabs>
              <w:tab w:val="right" w:leader="dot" w:pos="8822"/>
            </w:tabs>
            <w:rPr>
              <w:rFonts w:eastAsiaTheme="minorEastAsia"/>
              <w:noProof/>
              <w:kern w:val="0"/>
              <w:rtl/>
              <w14:ligatures w14:val="none"/>
            </w:rPr>
          </w:pPr>
          <w:hyperlink w:anchor="_Toc231583456" w:history="1">
            <w:r w:rsidRPr="0076301B">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231583456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5958BBBF" w14:textId="77777777" w:rsidR="009E159B" w:rsidRDefault="009E159B" w:rsidP="009E159B">
          <w:pPr>
            <w:pStyle w:val="TOC1"/>
            <w:tabs>
              <w:tab w:val="right" w:leader="dot" w:pos="8822"/>
            </w:tabs>
            <w:rPr>
              <w:rFonts w:eastAsiaTheme="minorEastAsia"/>
              <w:noProof/>
              <w:kern w:val="0"/>
              <w:rtl/>
              <w14:ligatures w14:val="none"/>
            </w:rPr>
          </w:pPr>
          <w:hyperlink w:anchor="_Toc231583457" w:history="1">
            <w:r w:rsidRPr="0076301B">
              <w:rPr>
                <w:rStyle w:val="Hyperlink"/>
                <w:rFonts w:ascii="Sakkal Majalla" w:eastAsia="Times New Roman" w:hAnsi="Sakkal Majalla" w:cs="Sakkal Majalla"/>
                <w:b/>
                <w:bCs/>
                <w:noProof/>
                <w:rtl/>
              </w:rPr>
              <w:t>منهج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231583457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3C2768FA" w14:textId="77777777" w:rsidR="009E159B" w:rsidRDefault="009E159B" w:rsidP="009E159B">
          <w:pPr>
            <w:pStyle w:val="TOC2"/>
            <w:tabs>
              <w:tab w:val="right" w:leader="dot" w:pos="8822"/>
            </w:tabs>
            <w:rPr>
              <w:rFonts w:eastAsiaTheme="minorEastAsia"/>
              <w:noProof/>
              <w:kern w:val="0"/>
              <w:rtl/>
              <w14:ligatures w14:val="none"/>
            </w:rPr>
          </w:pPr>
          <w:hyperlink w:anchor="_Toc231583458" w:history="1">
            <w:r w:rsidRPr="0076301B">
              <w:rPr>
                <w:rStyle w:val="Hyperlink"/>
                <w:rFonts w:ascii="Sakkal Majalla" w:hAnsi="Sakkal Majalla" w:cs="Sakkal Majalla"/>
                <w:b/>
                <w:bCs/>
                <w:noProof/>
                <w:rtl/>
              </w:rPr>
              <w:t>مجتمع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231583458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4EF30973" w14:textId="77777777" w:rsidR="009E159B" w:rsidRDefault="009E159B" w:rsidP="009E159B">
          <w:pPr>
            <w:pStyle w:val="TOC2"/>
            <w:tabs>
              <w:tab w:val="right" w:leader="dot" w:pos="8822"/>
            </w:tabs>
            <w:rPr>
              <w:rFonts w:eastAsiaTheme="minorEastAsia"/>
              <w:noProof/>
              <w:kern w:val="0"/>
              <w:rtl/>
              <w14:ligatures w14:val="none"/>
            </w:rPr>
          </w:pPr>
          <w:hyperlink w:anchor="_Toc231583459" w:history="1">
            <w:r w:rsidRPr="0076301B">
              <w:rPr>
                <w:rStyle w:val="Hyperlink"/>
                <w:rFonts w:ascii="Sakkal Majalla" w:eastAsia="Times New Roman" w:hAnsi="Sakkal Majalla" w:cs="Sakkal Majalla"/>
                <w:b/>
                <w:bCs/>
                <w:noProof/>
                <w:rtl/>
              </w:rPr>
              <w:t>عينة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231583459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5CBE5751" w14:textId="77777777" w:rsidR="009E159B" w:rsidRDefault="009E159B" w:rsidP="009E159B">
          <w:pPr>
            <w:pStyle w:val="TOC2"/>
            <w:tabs>
              <w:tab w:val="right" w:leader="dot" w:pos="8822"/>
            </w:tabs>
            <w:rPr>
              <w:rFonts w:eastAsiaTheme="minorEastAsia"/>
              <w:noProof/>
              <w:kern w:val="0"/>
              <w:rtl/>
              <w14:ligatures w14:val="none"/>
            </w:rPr>
          </w:pPr>
          <w:hyperlink w:anchor="_Toc231583460" w:history="1">
            <w:r w:rsidRPr="0076301B">
              <w:rPr>
                <w:rStyle w:val="Hyperlink"/>
                <w:rFonts w:ascii="Sakkal Majalla" w:eastAsia="Times New Roman" w:hAnsi="Sakkal Majalla" w:cs="Sakkal Majalla"/>
                <w:b/>
                <w:bCs/>
                <w:noProof/>
                <w:rtl/>
              </w:rPr>
              <w:t>أداة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231583460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0D28B6C4" w14:textId="77777777" w:rsidR="009E159B" w:rsidRDefault="009E159B" w:rsidP="009E159B">
          <w:pPr>
            <w:pStyle w:val="TOC2"/>
            <w:tabs>
              <w:tab w:val="right" w:leader="dot" w:pos="8822"/>
            </w:tabs>
            <w:rPr>
              <w:rFonts w:eastAsiaTheme="minorEastAsia"/>
              <w:noProof/>
              <w:kern w:val="0"/>
              <w:rtl/>
              <w14:ligatures w14:val="none"/>
            </w:rPr>
          </w:pPr>
          <w:hyperlink w:anchor="_Toc231583461" w:history="1">
            <w:r w:rsidRPr="0076301B">
              <w:rPr>
                <w:rStyle w:val="Hyperlink"/>
                <w:rFonts w:ascii="Sakkal Majalla" w:eastAsia="Times New Roman" w:hAnsi="Sakkal Majalla" w:cs="Sakkal Majalla"/>
                <w:b/>
                <w:bCs/>
                <w:noProof/>
                <w:rtl/>
              </w:rPr>
              <w:t>المعالجة والادوات الاحصائية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231583461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6DF825BD" w14:textId="77777777" w:rsidR="009E159B" w:rsidRDefault="009E159B" w:rsidP="009E159B">
          <w:pPr>
            <w:pStyle w:val="TOC2"/>
            <w:tabs>
              <w:tab w:val="right" w:leader="dot" w:pos="8822"/>
            </w:tabs>
            <w:rPr>
              <w:rFonts w:eastAsiaTheme="minorEastAsia"/>
              <w:noProof/>
              <w:kern w:val="0"/>
              <w:rtl/>
              <w14:ligatures w14:val="none"/>
            </w:rPr>
          </w:pPr>
          <w:hyperlink w:anchor="_Toc231583462" w:history="1">
            <w:r w:rsidRPr="0076301B">
              <w:rPr>
                <w:rStyle w:val="Hyperlink"/>
                <w:rFonts w:ascii="Sakkal Majalla" w:hAnsi="Sakkal Majalla" w:cs="Sakkal Majalla"/>
                <w:b/>
                <w:bCs/>
                <w:noProof/>
                <w:rtl/>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231583462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63CCA7C3" w14:textId="77777777" w:rsidR="009E159B" w:rsidRDefault="009E159B" w:rsidP="009E159B">
          <w:pPr>
            <w:pStyle w:val="TOC1"/>
            <w:tabs>
              <w:tab w:val="right" w:leader="dot" w:pos="8822"/>
            </w:tabs>
            <w:rPr>
              <w:rFonts w:eastAsiaTheme="minorEastAsia"/>
              <w:noProof/>
              <w:kern w:val="0"/>
              <w:rtl/>
              <w14:ligatures w14:val="none"/>
            </w:rPr>
          </w:pPr>
          <w:hyperlink w:anchor="_Toc231583463" w:history="1">
            <w:r w:rsidRPr="0076301B">
              <w:rPr>
                <w:rStyle w:val="Hyperlink"/>
                <w:rFonts w:ascii="Sakkal Majalla" w:hAnsi="Sakkal Majalla" w:cs="Sakkal Majalla"/>
                <w:b/>
                <w:bCs/>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231583463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3D4CD774" w14:textId="77777777" w:rsidR="009E159B" w:rsidRDefault="009E159B" w:rsidP="009E159B">
          <w:pPr>
            <w:pStyle w:val="TOC2"/>
            <w:tabs>
              <w:tab w:val="right" w:leader="dot" w:pos="8822"/>
            </w:tabs>
            <w:rPr>
              <w:rFonts w:eastAsiaTheme="minorEastAsia"/>
              <w:noProof/>
              <w:kern w:val="0"/>
              <w:rtl/>
              <w14:ligatures w14:val="none"/>
            </w:rPr>
          </w:pPr>
          <w:hyperlink w:anchor="_Toc231583464" w:history="1">
            <w:r w:rsidRPr="0076301B">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231583464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47F26165" w14:textId="77777777" w:rsidR="009E159B" w:rsidRDefault="009E159B" w:rsidP="009E159B">
          <w:pPr>
            <w:pStyle w:val="TOC2"/>
            <w:tabs>
              <w:tab w:val="right" w:leader="dot" w:pos="8822"/>
            </w:tabs>
            <w:rPr>
              <w:rFonts w:eastAsiaTheme="minorEastAsia"/>
              <w:noProof/>
              <w:kern w:val="0"/>
              <w:rtl/>
              <w14:ligatures w14:val="none"/>
            </w:rPr>
          </w:pPr>
          <w:hyperlink w:anchor="_Toc231583465" w:history="1">
            <w:r w:rsidRPr="0076301B">
              <w:rPr>
                <w:rStyle w:val="Hyperlink"/>
                <w:rFonts w:ascii="Sakkal Majalla" w:hAnsi="Sakkal Majalla" w:cs="Sakkal Majalla"/>
                <w:b/>
                <w:bCs/>
                <w:noProof/>
                <w:rtl/>
              </w:rPr>
              <w:t>-تحليل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231583465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388F3AE1" w14:textId="77777777" w:rsidR="009E159B" w:rsidRDefault="009E159B" w:rsidP="009E159B">
          <w:pPr>
            <w:pStyle w:val="TOC2"/>
            <w:tabs>
              <w:tab w:val="right" w:leader="dot" w:pos="8822"/>
            </w:tabs>
            <w:rPr>
              <w:rFonts w:eastAsiaTheme="minorEastAsia"/>
              <w:noProof/>
              <w:kern w:val="0"/>
              <w:rtl/>
              <w14:ligatures w14:val="none"/>
            </w:rPr>
          </w:pPr>
          <w:hyperlink w:anchor="_Toc231583466" w:history="1">
            <w:r w:rsidRPr="0076301B">
              <w:rPr>
                <w:rStyle w:val="Hyperlink"/>
                <w:rFonts w:ascii="Sakkal Majalla" w:eastAsia="Arial" w:hAnsi="Sakkal Majalla" w:cs="Sakkal Majalla"/>
                <w:b/>
                <w:noProof/>
                <w:rtl/>
              </w:rPr>
              <w:t>تحليل المتوسطات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231583466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69D2A5BF" w14:textId="77777777" w:rsidR="009E159B" w:rsidRDefault="009E159B" w:rsidP="009E159B">
          <w:pPr>
            <w:pStyle w:val="TOC1"/>
            <w:tabs>
              <w:tab w:val="right" w:leader="dot" w:pos="8822"/>
            </w:tabs>
            <w:rPr>
              <w:rFonts w:eastAsiaTheme="minorEastAsia"/>
              <w:noProof/>
              <w:kern w:val="0"/>
              <w:rtl/>
              <w14:ligatures w14:val="none"/>
            </w:rPr>
          </w:pPr>
          <w:hyperlink w:anchor="_Toc231583467" w:history="1">
            <w:r w:rsidRPr="0076301B">
              <w:rPr>
                <w:rStyle w:val="Hyperlink"/>
                <w:rFonts w:ascii="Sakkal Majalla" w:hAnsi="Sakkal Majalla" w:cs="Sakkal Majalla"/>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231583467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512D92B0" w14:textId="77777777" w:rsidR="009E159B" w:rsidRDefault="009E159B" w:rsidP="009E159B">
          <w:pPr>
            <w:pStyle w:val="TOC3"/>
            <w:tabs>
              <w:tab w:val="right" w:leader="dot" w:pos="8822"/>
            </w:tabs>
            <w:rPr>
              <w:rFonts w:eastAsiaTheme="minorEastAsia"/>
              <w:noProof/>
              <w:kern w:val="0"/>
              <w:rtl/>
              <w14:ligatures w14:val="none"/>
            </w:rPr>
          </w:pPr>
          <w:hyperlink w:anchor="_Toc231583468" w:history="1">
            <w:r w:rsidRPr="0076301B">
              <w:rPr>
                <w:rStyle w:val="Hyperlink"/>
                <w:rFonts w:ascii="Sakkal Majalla" w:hAnsi="Sakkal Majalla" w:cs="Sakkal Majalla"/>
                <w:noProof/>
                <w:rtl/>
              </w:rPr>
              <w:t>أولًا: خصائص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231583468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5C613EE8" w14:textId="77777777" w:rsidR="009E159B" w:rsidRDefault="009E159B" w:rsidP="009E159B">
          <w:pPr>
            <w:pStyle w:val="TOC3"/>
            <w:tabs>
              <w:tab w:val="right" w:leader="dot" w:pos="8822"/>
            </w:tabs>
            <w:rPr>
              <w:rFonts w:eastAsiaTheme="minorEastAsia"/>
              <w:noProof/>
              <w:kern w:val="0"/>
              <w:rtl/>
              <w14:ligatures w14:val="none"/>
            </w:rPr>
          </w:pPr>
          <w:hyperlink w:anchor="_Toc231583469" w:history="1">
            <w:r w:rsidRPr="0076301B">
              <w:rPr>
                <w:rStyle w:val="Hyperlink"/>
                <w:rFonts w:ascii="Sakkal Majalla" w:hAnsi="Sakkal Majalla" w:cs="Sakkal Majalla"/>
                <w:noProof/>
                <w:rtl/>
              </w:rPr>
              <w:t>ثانيًا: خصائص الشركات محل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231583469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19B72360" w14:textId="77777777" w:rsidR="009E159B" w:rsidRDefault="009E159B" w:rsidP="009E159B">
          <w:pPr>
            <w:pStyle w:val="TOC3"/>
            <w:tabs>
              <w:tab w:val="right" w:leader="dot" w:pos="8822"/>
            </w:tabs>
            <w:rPr>
              <w:rFonts w:eastAsiaTheme="minorEastAsia"/>
              <w:noProof/>
              <w:kern w:val="0"/>
              <w:rtl/>
              <w14:ligatures w14:val="none"/>
            </w:rPr>
          </w:pPr>
          <w:hyperlink w:anchor="_Toc231583470" w:history="1">
            <w:r w:rsidRPr="0076301B">
              <w:rPr>
                <w:rStyle w:val="Hyperlink"/>
                <w:rFonts w:ascii="Sakkal Majalla" w:hAnsi="Sakkal Majalla" w:cs="Sakkal Majalla"/>
                <w:noProof/>
                <w:rtl/>
              </w:rPr>
              <w:t>ثالثًا: الثبات الداخلي لأداة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231583470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21D4CC3B" w14:textId="77777777" w:rsidR="009E159B" w:rsidRDefault="009E159B" w:rsidP="009E159B">
          <w:pPr>
            <w:pStyle w:val="TOC3"/>
            <w:tabs>
              <w:tab w:val="right" w:leader="dot" w:pos="8822"/>
            </w:tabs>
            <w:rPr>
              <w:rFonts w:eastAsiaTheme="minorEastAsia"/>
              <w:noProof/>
              <w:kern w:val="0"/>
              <w:rtl/>
              <w14:ligatures w14:val="none"/>
            </w:rPr>
          </w:pPr>
          <w:hyperlink w:anchor="_Toc231583471" w:history="1">
            <w:r w:rsidRPr="0076301B">
              <w:rPr>
                <w:rStyle w:val="Hyperlink"/>
                <w:rFonts w:ascii="Sakkal Majalla" w:hAnsi="Sakkal Majalla" w:cs="Sakkal Majalla"/>
                <w:noProof/>
                <w:rtl/>
              </w:rPr>
              <w:t>رابعًا: تحليل المتوسطات الحسابية والانحرافات المعيارية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231583471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7BABA94E" w14:textId="77777777" w:rsidR="009E159B" w:rsidRDefault="009E159B" w:rsidP="009E159B">
          <w:pPr>
            <w:pStyle w:val="TOC3"/>
            <w:tabs>
              <w:tab w:val="right" w:leader="dot" w:pos="8822"/>
            </w:tabs>
            <w:rPr>
              <w:rFonts w:eastAsiaTheme="minorEastAsia"/>
              <w:noProof/>
              <w:kern w:val="0"/>
              <w:rtl/>
              <w14:ligatures w14:val="none"/>
            </w:rPr>
          </w:pPr>
          <w:hyperlink w:anchor="_Toc231583472" w:history="1">
            <w:r w:rsidRPr="0076301B">
              <w:rPr>
                <w:rStyle w:val="Hyperlink"/>
                <w:rFonts w:ascii="Sakkal Majalla" w:hAnsi="Sakkal Majalla" w:cs="Sakkal Majalla"/>
                <w:noProof/>
                <w:rtl/>
              </w:rPr>
              <w:t>خامسًا: تحليل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231583472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038B062F" w14:textId="77777777" w:rsidR="009E159B" w:rsidRDefault="009E159B" w:rsidP="009E159B">
          <w:pPr>
            <w:pStyle w:val="TOC3"/>
            <w:tabs>
              <w:tab w:val="right" w:leader="dot" w:pos="8822"/>
            </w:tabs>
            <w:rPr>
              <w:rFonts w:eastAsiaTheme="minorEastAsia"/>
              <w:noProof/>
              <w:kern w:val="0"/>
              <w:rtl/>
              <w14:ligatures w14:val="none"/>
            </w:rPr>
          </w:pPr>
          <w:hyperlink w:anchor="_Toc231583473" w:history="1">
            <w:r w:rsidRPr="0076301B">
              <w:rPr>
                <w:rStyle w:val="Hyperlink"/>
                <w:rFonts w:ascii="Sakkal Majalla" w:hAnsi="Sakkal Majalla" w:cs="Sakkal Majalla"/>
                <w:noProof/>
                <w:rtl/>
              </w:rPr>
              <w:t>سادسًا: نتائج العلاقات الارتباطية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231583473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0778DB78" w14:textId="77777777" w:rsidR="009E159B" w:rsidRDefault="009E159B" w:rsidP="009E159B">
          <w:pPr>
            <w:pStyle w:val="TOC3"/>
            <w:tabs>
              <w:tab w:val="right" w:leader="dot" w:pos="8822"/>
            </w:tabs>
            <w:rPr>
              <w:rFonts w:eastAsiaTheme="minorEastAsia"/>
              <w:noProof/>
              <w:kern w:val="0"/>
              <w:rtl/>
              <w14:ligatures w14:val="none"/>
            </w:rPr>
          </w:pPr>
          <w:hyperlink w:anchor="_Toc231583474" w:history="1">
            <w:r w:rsidRPr="0076301B">
              <w:rPr>
                <w:rStyle w:val="Hyperlink"/>
                <w:rFonts w:ascii="Sakkal Majalla" w:hAnsi="Sakkal Majalla" w:cs="Sakkal Majalla"/>
                <w:noProof/>
                <w:rtl/>
              </w:rPr>
              <w:t>سابعًا: نتائج الانحدار البسيط</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231583474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42884C62" w14:textId="77777777" w:rsidR="009E159B" w:rsidRDefault="009E159B" w:rsidP="009E159B">
          <w:pPr>
            <w:pStyle w:val="TOC3"/>
            <w:tabs>
              <w:tab w:val="right" w:leader="dot" w:pos="8822"/>
            </w:tabs>
            <w:rPr>
              <w:rFonts w:eastAsiaTheme="minorEastAsia"/>
              <w:noProof/>
              <w:kern w:val="0"/>
              <w:rtl/>
              <w14:ligatures w14:val="none"/>
            </w:rPr>
          </w:pPr>
          <w:hyperlink w:anchor="_Toc231583475" w:history="1">
            <w:r w:rsidRPr="0076301B">
              <w:rPr>
                <w:rStyle w:val="Hyperlink"/>
                <w:rFonts w:ascii="Sakkal Majalla" w:hAnsi="Sakkal Majalla" w:cs="Sakkal Majalla"/>
                <w:noProof/>
                <w:rtl/>
              </w:rPr>
              <w:t>ثامنًا: نتائج الانحدار المتعدد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231583475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01E71184" w14:textId="77777777" w:rsidR="009E159B" w:rsidRDefault="009E159B" w:rsidP="009E159B">
          <w:pPr>
            <w:pStyle w:val="TOC3"/>
            <w:tabs>
              <w:tab w:val="right" w:leader="dot" w:pos="8822"/>
            </w:tabs>
            <w:rPr>
              <w:rFonts w:eastAsiaTheme="minorEastAsia"/>
              <w:noProof/>
              <w:kern w:val="0"/>
              <w:rtl/>
              <w14:ligatures w14:val="none"/>
            </w:rPr>
          </w:pPr>
          <w:hyperlink w:anchor="_Toc231583476" w:history="1">
            <w:r w:rsidRPr="0076301B">
              <w:rPr>
                <w:rStyle w:val="Hyperlink"/>
                <w:rFonts w:ascii="Sakkal Majalla" w:hAnsi="Sakkal Majalla" w:cs="Sakkal Majalla"/>
                <w:noProof/>
                <w:rtl/>
              </w:rPr>
              <w:t>تاسعًا: اختبار 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231583476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18979420" w14:textId="77777777" w:rsidR="009E159B" w:rsidRDefault="009E159B" w:rsidP="009E159B">
          <w:pPr>
            <w:pStyle w:val="TOC2"/>
            <w:tabs>
              <w:tab w:val="right" w:leader="dot" w:pos="8822"/>
            </w:tabs>
            <w:rPr>
              <w:rFonts w:eastAsiaTheme="minorEastAsia"/>
              <w:noProof/>
              <w:kern w:val="0"/>
              <w:rtl/>
              <w14:ligatures w14:val="none"/>
            </w:rPr>
          </w:pPr>
          <w:hyperlink w:anchor="_Toc231583477" w:history="1">
            <w:r w:rsidRPr="0076301B">
              <w:rPr>
                <w:rStyle w:val="Hyperlink"/>
                <w:rFonts w:ascii="Sakkal Majalla" w:hAnsi="Sakkal Majalla" w:cs="Sakkal Majalla"/>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231583477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0A1A58B0" w14:textId="77777777" w:rsidR="009E159B" w:rsidRDefault="009E159B" w:rsidP="009E159B">
          <w:pPr>
            <w:pStyle w:val="TOC3"/>
            <w:tabs>
              <w:tab w:val="right" w:leader="dot" w:pos="8822"/>
            </w:tabs>
            <w:rPr>
              <w:rFonts w:eastAsiaTheme="minorEastAsia"/>
              <w:noProof/>
              <w:kern w:val="0"/>
              <w:rtl/>
              <w14:ligatures w14:val="none"/>
            </w:rPr>
          </w:pPr>
          <w:hyperlink w:anchor="_Toc231583478" w:history="1">
            <w:r w:rsidRPr="0076301B">
              <w:rPr>
                <w:rStyle w:val="Hyperlink"/>
                <w:rFonts w:ascii="Sakkal Majalla" w:hAnsi="Sakkal Majalla" w:cs="Sakkal Majalla"/>
                <w:noProof/>
                <w:rtl/>
              </w:rPr>
              <w:t>أولًا: توصيات موجهة لشركات المقاولات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231583478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2FC8FFE0" w14:textId="77777777" w:rsidR="009E159B" w:rsidRDefault="009E159B" w:rsidP="009E159B">
          <w:pPr>
            <w:pStyle w:val="TOC3"/>
            <w:tabs>
              <w:tab w:val="right" w:leader="dot" w:pos="8822"/>
            </w:tabs>
            <w:rPr>
              <w:rFonts w:eastAsiaTheme="minorEastAsia"/>
              <w:noProof/>
              <w:kern w:val="0"/>
              <w:rtl/>
              <w14:ligatures w14:val="none"/>
            </w:rPr>
          </w:pPr>
          <w:hyperlink w:anchor="_Toc231583479" w:history="1">
            <w:r w:rsidRPr="0076301B">
              <w:rPr>
                <w:rStyle w:val="Hyperlink"/>
                <w:rFonts w:ascii="Sakkal Majalla" w:hAnsi="Sakkal Majalla" w:cs="Sakkal Majalla"/>
                <w:noProof/>
                <w:rtl/>
              </w:rPr>
              <w:t>ثانيًا: توصيات تتعلق بإدارة المخاطر والتخطيط</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231583479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4D0D0718" w14:textId="77777777" w:rsidR="009E159B" w:rsidRDefault="009E159B" w:rsidP="009E159B">
          <w:pPr>
            <w:pStyle w:val="TOC3"/>
            <w:tabs>
              <w:tab w:val="right" w:leader="dot" w:pos="8822"/>
            </w:tabs>
            <w:rPr>
              <w:rFonts w:eastAsiaTheme="minorEastAsia"/>
              <w:noProof/>
              <w:kern w:val="0"/>
              <w:rtl/>
              <w14:ligatures w14:val="none"/>
            </w:rPr>
          </w:pPr>
          <w:hyperlink w:anchor="_Toc231583480" w:history="1">
            <w:r w:rsidRPr="0076301B">
              <w:rPr>
                <w:rStyle w:val="Hyperlink"/>
                <w:rFonts w:ascii="Sakkal Majalla" w:hAnsi="Sakkal Majalla" w:cs="Sakkal Majalla"/>
                <w:noProof/>
                <w:rtl/>
              </w:rPr>
              <w:t>ثالثًا: توصيات تتعلق بإدارة الوثائق والمعلومات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231583480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07D611F1" w14:textId="77777777" w:rsidR="009E159B" w:rsidRDefault="009E159B" w:rsidP="009E159B">
          <w:pPr>
            <w:pStyle w:val="TOC3"/>
            <w:tabs>
              <w:tab w:val="right" w:leader="dot" w:pos="8822"/>
            </w:tabs>
            <w:rPr>
              <w:rFonts w:eastAsiaTheme="minorEastAsia"/>
              <w:noProof/>
              <w:kern w:val="0"/>
              <w:rtl/>
              <w14:ligatures w14:val="none"/>
            </w:rPr>
          </w:pPr>
          <w:hyperlink w:anchor="_Toc231583481" w:history="1">
            <w:r w:rsidRPr="0076301B">
              <w:rPr>
                <w:rStyle w:val="Hyperlink"/>
                <w:rFonts w:ascii="Sakkal Majalla" w:hAnsi="Sakkal Majalla" w:cs="Sakkal Majalla"/>
                <w:noProof/>
                <w:rtl/>
              </w:rPr>
              <w:t>رابعًا: توصيات تتعلق بالعمليات 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231583481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3A7B0572" w14:textId="77777777" w:rsidR="009E159B" w:rsidRDefault="009E159B" w:rsidP="009E159B">
          <w:pPr>
            <w:pStyle w:val="TOC3"/>
            <w:tabs>
              <w:tab w:val="right" w:leader="dot" w:pos="8822"/>
            </w:tabs>
            <w:rPr>
              <w:rFonts w:eastAsiaTheme="minorEastAsia"/>
              <w:noProof/>
              <w:kern w:val="0"/>
              <w:rtl/>
              <w14:ligatures w14:val="none"/>
            </w:rPr>
          </w:pPr>
          <w:hyperlink w:anchor="_Toc231583482" w:history="1">
            <w:r w:rsidRPr="0076301B">
              <w:rPr>
                <w:rStyle w:val="Hyperlink"/>
                <w:rFonts w:ascii="Sakkal Majalla" w:hAnsi="Sakkal Majalla" w:cs="Sakkal Majalla"/>
                <w:noProof/>
                <w:rtl/>
              </w:rPr>
              <w:t>خامسًا: توصيات تتعلق بالموارد البشرية والتدريب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231583482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1C8CB76A" w14:textId="77777777" w:rsidR="009E159B" w:rsidRDefault="009E159B" w:rsidP="009E159B">
          <w:pPr>
            <w:pStyle w:val="TOC3"/>
            <w:tabs>
              <w:tab w:val="right" w:leader="dot" w:pos="8822"/>
            </w:tabs>
            <w:rPr>
              <w:rFonts w:eastAsiaTheme="minorEastAsia"/>
              <w:noProof/>
              <w:kern w:val="0"/>
              <w:rtl/>
              <w14:ligatures w14:val="none"/>
            </w:rPr>
          </w:pPr>
          <w:hyperlink w:anchor="_Toc231583483" w:history="1">
            <w:r w:rsidRPr="0076301B">
              <w:rPr>
                <w:rStyle w:val="Hyperlink"/>
                <w:rFonts w:ascii="Sakkal Majalla" w:hAnsi="Sakkal Majalla" w:cs="Sakkal Majalla"/>
                <w:noProof/>
                <w:rtl/>
              </w:rPr>
              <w:t>سادسًا: توصيات للجهات الإشرافية والمالكة للمشاريع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231583483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5D651E8B" w14:textId="77777777" w:rsidR="009E159B" w:rsidRDefault="009E159B" w:rsidP="009E159B">
          <w:pPr>
            <w:pStyle w:val="TOC3"/>
            <w:tabs>
              <w:tab w:val="right" w:leader="dot" w:pos="8822"/>
            </w:tabs>
            <w:rPr>
              <w:rFonts w:eastAsiaTheme="minorEastAsia"/>
              <w:noProof/>
              <w:kern w:val="0"/>
              <w:rtl/>
              <w14:ligatures w14:val="none"/>
            </w:rPr>
          </w:pPr>
          <w:hyperlink w:anchor="_Toc231583484" w:history="1">
            <w:r w:rsidRPr="0076301B">
              <w:rPr>
                <w:rStyle w:val="Hyperlink"/>
                <w:rFonts w:ascii="Sakkal Majalla" w:hAnsi="Sakkal Majalla" w:cs="Sakkal Majalla"/>
                <w:noProof/>
                <w:rtl/>
              </w:rPr>
              <w:t>سابعًا: توصيات للباحثين المستقبليين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231583484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0B51ADD0" w14:textId="77777777" w:rsidR="009E159B" w:rsidRDefault="009E159B" w:rsidP="009E159B">
          <w:pPr>
            <w:pStyle w:val="TOC2"/>
            <w:tabs>
              <w:tab w:val="right" w:leader="dot" w:pos="8822"/>
            </w:tabs>
            <w:rPr>
              <w:rFonts w:eastAsiaTheme="minorEastAsia"/>
              <w:noProof/>
              <w:kern w:val="0"/>
              <w:rtl/>
              <w14:ligatures w14:val="none"/>
            </w:rPr>
          </w:pPr>
          <w:hyperlink w:anchor="_Toc231583485" w:history="1">
            <w:r w:rsidRPr="0076301B">
              <w:rPr>
                <w:rStyle w:val="Hyperlink"/>
                <w:rFonts w:ascii="Sakkal Majalla" w:eastAsia="Times New Roman" w:hAnsi="Sakkal Majalla" w:cs="Sakkal Majalla"/>
                <w:b/>
                <w:bCs/>
                <w:noProof/>
                <w:rtl/>
              </w:rPr>
              <w:t>المقترحات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231583485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5785CCF1" w14:textId="77777777" w:rsidR="009E159B" w:rsidRDefault="009E159B" w:rsidP="009E159B">
          <w:pPr>
            <w:pStyle w:val="TOC3"/>
            <w:tabs>
              <w:tab w:val="right" w:leader="dot" w:pos="8822"/>
            </w:tabs>
            <w:rPr>
              <w:rFonts w:eastAsiaTheme="minorEastAsia"/>
              <w:noProof/>
              <w:kern w:val="0"/>
              <w:rtl/>
              <w14:ligatures w14:val="none"/>
            </w:rPr>
          </w:pPr>
          <w:hyperlink w:anchor="_Toc231583486" w:history="1">
            <w:r w:rsidRPr="0076301B">
              <w:rPr>
                <w:rStyle w:val="Hyperlink"/>
                <w:rFonts w:ascii="Sakkal Majalla" w:hAnsi="Sakkal Majalla" w:cs="Sakkal Majalla"/>
                <w:noProof/>
                <w:rtl/>
              </w:rPr>
              <w:t>أولًا: مقترحات تطبيقية لشركات المقاولات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231583486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43142539" w14:textId="77777777" w:rsidR="009E159B" w:rsidRDefault="009E159B" w:rsidP="009E159B">
          <w:pPr>
            <w:pStyle w:val="TOC3"/>
            <w:tabs>
              <w:tab w:val="right" w:leader="dot" w:pos="8822"/>
            </w:tabs>
            <w:rPr>
              <w:rFonts w:eastAsiaTheme="minorEastAsia"/>
              <w:noProof/>
              <w:kern w:val="0"/>
              <w:rtl/>
              <w14:ligatures w14:val="none"/>
            </w:rPr>
          </w:pPr>
          <w:hyperlink w:anchor="_Toc231583487" w:history="1">
            <w:r w:rsidRPr="0076301B">
              <w:rPr>
                <w:rStyle w:val="Hyperlink"/>
                <w:rFonts w:ascii="Sakkal Majalla" w:hAnsi="Sakkal Majalla" w:cs="Sakkal Majalla"/>
                <w:noProof/>
                <w:rtl/>
              </w:rPr>
              <w:t>ثانيًا: مقترحات بحثية 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231583487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76E4D638" w14:textId="77777777" w:rsidR="009E159B" w:rsidRDefault="009E159B" w:rsidP="009E159B">
          <w:pPr>
            <w:pStyle w:val="TOC1"/>
            <w:tabs>
              <w:tab w:val="right" w:leader="dot" w:pos="8822"/>
            </w:tabs>
            <w:rPr>
              <w:rFonts w:eastAsiaTheme="minorEastAsia"/>
              <w:noProof/>
              <w:kern w:val="0"/>
              <w:rtl/>
              <w14:ligatures w14:val="none"/>
            </w:rPr>
          </w:pPr>
          <w:hyperlink w:anchor="_Toc231583488" w:history="1">
            <w:r w:rsidRPr="0076301B">
              <w:rPr>
                <w:rStyle w:val="Hyperlink"/>
                <w:rFonts w:ascii="Sakkal Majalla" w:hAnsi="Sakkal Majalla" w:cs="Sakkal Majall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231583488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43FB0C5E" w14:textId="77777777" w:rsidR="009E159B" w:rsidRDefault="009E159B" w:rsidP="009E159B">
          <w:pPr>
            <w:pStyle w:val="TOC2"/>
            <w:tabs>
              <w:tab w:val="right" w:leader="dot" w:pos="8822"/>
            </w:tabs>
            <w:rPr>
              <w:rFonts w:eastAsiaTheme="minorEastAsia"/>
              <w:noProof/>
              <w:kern w:val="0"/>
              <w:rtl/>
              <w14:ligatures w14:val="none"/>
            </w:rPr>
          </w:pPr>
          <w:hyperlink w:anchor="_Toc231583489" w:history="1">
            <w:r w:rsidRPr="0076301B">
              <w:rPr>
                <w:rStyle w:val="Hyperlink"/>
                <w:rFonts w:ascii="Sakkal Majalla" w:hAnsi="Sakkal Majalla" w:cs="Sakkal Majalla"/>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231583489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11164CE4" w14:textId="77777777" w:rsidR="009E159B" w:rsidRDefault="009E159B" w:rsidP="009E159B">
          <w:pPr>
            <w:pStyle w:val="TOC2"/>
            <w:tabs>
              <w:tab w:val="right" w:leader="dot" w:pos="8822"/>
            </w:tabs>
            <w:rPr>
              <w:rFonts w:eastAsiaTheme="minorEastAsia"/>
              <w:noProof/>
              <w:kern w:val="0"/>
              <w:rtl/>
              <w14:ligatures w14:val="none"/>
            </w:rPr>
          </w:pPr>
          <w:hyperlink w:anchor="_Toc231583490" w:history="1">
            <w:r w:rsidRPr="0076301B">
              <w:rPr>
                <w:rStyle w:val="Hyperlink"/>
                <w:rFonts w:ascii="Sakkal Majalla" w:hAnsi="Sakkal Majalla" w:cs="Sakkal Majalla"/>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231583490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1F907908" w14:textId="77777777" w:rsidR="009E159B" w:rsidRDefault="009E159B" w:rsidP="009E159B">
          <w:pPr>
            <w:pStyle w:val="TOC1"/>
            <w:tabs>
              <w:tab w:val="right" w:leader="dot" w:pos="8822"/>
            </w:tabs>
            <w:rPr>
              <w:rFonts w:eastAsiaTheme="minorEastAsia"/>
              <w:noProof/>
              <w:kern w:val="0"/>
              <w:rtl/>
              <w14:ligatures w14:val="none"/>
            </w:rPr>
          </w:pPr>
          <w:hyperlink w:anchor="_Toc231583491" w:history="1">
            <w:r w:rsidRPr="0076301B">
              <w:rPr>
                <w:rStyle w:val="Hyperlink"/>
                <w:rFonts w:ascii="Sakkal Majalla" w:hAnsi="Sakkal Majalla" w:cs="Sakkal Majalla"/>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231583491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047FF636" w14:textId="77777777" w:rsidR="009E159B" w:rsidRDefault="009E159B" w:rsidP="009E159B">
          <w:r>
            <w:rPr>
              <w:b/>
              <w:bCs/>
              <w:noProof/>
            </w:rPr>
            <w:fldChar w:fldCharType="end"/>
          </w:r>
        </w:p>
      </w:sdtContent>
    </w:sdt>
    <w:p w14:paraId="3C1521FA" w14:textId="77777777" w:rsidR="009E159B" w:rsidRDefault="009E159B" w:rsidP="009E159B">
      <w:pPr>
        <w:rPr>
          <w:rFonts w:ascii="Sakkal Majalla" w:hAnsi="Sakkal Majalla" w:cs="Sakkal Majalla"/>
          <w:sz w:val="28"/>
          <w:szCs w:val="28"/>
          <w:u w:val="single"/>
          <w:rtl/>
          <w:lang w:bidi="ar-EG"/>
        </w:rPr>
      </w:pPr>
    </w:p>
    <w:p w14:paraId="11C53BAE" w14:textId="77777777" w:rsidR="009E159B" w:rsidRDefault="009E159B" w:rsidP="009E159B">
      <w:pPr>
        <w:rPr>
          <w:rFonts w:ascii="Sakkal Majalla" w:hAnsi="Sakkal Majalla" w:cs="Sakkal Majalla"/>
          <w:sz w:val="28"/>
          <w:szCs w:val="28"/>
          <w:u w:val="single"/>
          <w:rtl/>
          <w:lang w:bidi="ar-EG"/>
        </w:rPr>
      </w:pPr>
    </w:p>
    <w:p w14:paraId="568F3D1B" w14:textId="77777777" w:rsidR="009E159B" w:rsidRDefault="009E159B" w:rsidP="009E159B">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502805CE" w14:textId="77777777" w:rsidR="009E159B" w:rsidRPr="00F76C93" w:rsidRDefault="009E159B" w:rsidP="009E159B">
      <w:pPr>
        <w:rPr>
          <w:rFonts w:ascii="Sakkal Majalla" w:hAnsi="Sakkal Majalla" w:cs="Sakkal Majalla"/>
          <w:sz w:val="28"/>
          <w:szCs w:val="28"/>
          <w:rtl/>
          <w:lang w:bidi="ar-EG"/>
        </w:rPr>
      </w:pPr>
      <w:r>
        <w:rPr>
          <w:rFonts w:ascii="Sakkal Majalla" w:hAnsi="Sakkal Majalla" w:cs="Sakkal Majalla" w:hint="cs"/>
          <w:sz w:val="28"/>
          <w:szCs w:val="28"/>
          <w:rtl/>
          <w:lang w:bidi="ar-EG"/>
        </w:rPr>
        <w:t>شكل رقم (1-1) نموذج البحث.........................................................................................................................................20</w:t>
      </w:r>
    </w:p>
    <w:p w14:paraId="2A73973D" w14:textId="77777777" w:rsidR="009E159B" w:rsidRDefault="009E159B" w:rsidP="009E159B">
      <w:pPr>
        <w:rPr>
          <w:rFonts w:ascii="Sakkal Majalla" w:hAnsi="Sakkal Majalla" w:cs="Sakkal Majalla"/>
          <w:sz w:val="28"/>
          <w:szCs w:val="28"/>
          <w:u w:val="single"/>
          <w:rtl/>
          <w:lang w:bidi="ar-EG"/>
        </w:rPr>
      </w:pPr>
    </w:p>
    <w:p w14:paraId="2F7DCC1D" w14:textId="77777777" w:rsidR="009E159B" w:rsidRDefault="009E159B" w:rsidP="009E159B">
      <w:pPr>
        <w:rPr>
          <w:rFonts w:ascii="Sakkal Majalla" w:hAnsi="Sakkal Majalla" w:cs="Sakkal Majalla"/>
          <w:sz w:val="28"/>
          <w:szCs w:val="28"/>
          <w:u w:val="single"/>
          <w:rtl/>
          <w:lang w:bidi="ar-EG"/>
        </w:rPr>
      </w:pPr>
    </w:p>
    <w:p w14:paraId="080C3CEB" w14:textId="77777777" w:rsidR="009E159B" w:rsidRDefault="009E159B" w:rsidP="009E159B">
      <w:pPr>
        <w:rPr>
          <w:rFonts w:ascii="Sakkal Majalla" w:hAnsi="Sakkal Majalla" w:cs="Sakkal Majalla"/>
          <w:sz w:val="28"/>
          <w:szCs w:val="28"/>
          <w:u w:val="single"/>
          <w:rtl/>
          <w:lang w:bidi="ar-EG"/>
        </w:rPr>
      </w:pPr>
    </w:p>
    <w:p w14:paraId="5889C8AE" w14:textId="77777777" w:rsidR="009E159B" w:rsidRDefault="009E159B" w:rsidP="009E159B">
      <w:pPr>
        <w:rPr>
          <w:rFonts w:ascii="Sakkal Majalla" w:hAnsi="Sakkal Majalla" w:cs="Sakkal Majalla"/>
          <w:sz w:val="28"/>
          <w:szCs w:val="28"/>
          <w:u w:val="single"/>
          <w:rtl/>
          <w:lang w:bidi="ar-EG"/>
        </w:rPr>
      </w:pPr>
    </w:p>
    <w:p w14:paraId="38E495BA" w14:textId="77777777" w:rsidR="009E159B" w:rsidRDefault="009E159B" w:rsidP="009E159B">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الملاحق</w:t>
      </w:r>
    </w:p>
    <w:p w14:paraId="3450C43B" w14:textId="77777777" w:rsidR="009E159B" w:rsidRPr="00035CC8" w:rsidRDefault="009E159B" w:rsidP="009E159B">
      <w:pPr>
        <w:rPr>
          <w:rFonts w:ascii="Sakkal Majalla" w:hAnsi="Sakkal Majalla" w:cs="Sakkal Majalla"/>
          <w:sz w:val="28"/>
          <w:szCs w:val="28"/>
          <w:rtl/>
          <w:lang w:bidi="ar-EG"/>
        </w:rPr>
      </w:pPr>
      <w:r>
        <w:rPr>
          <w:rFonts w:ascii="Sakkal Majalla" w:hAnsi="Sakkal Majalla" w:cs="Sakkal Majalla" w:hint="cs"/>
          <w:sz w:val="28"/>
          <w:szCs w:val="28"/>
          <w:rtl/>
          <w:lang w:bidi="ar-EG"/>
        </w:rPr>
        <w:t>الاستبيان......................................................................................................................................................................72</w:t>
      </w:r>
    </w:p>
    <w:p w14:paraId="1984E619" w14:textId="77777777" w:rsidR="009E159B" w:rsidRPr="00F76C93" w:rsidRDefault="009E159B" w:rsidP="009E159B">
      <w:pPr>
        <w:rPr>
          <w:rFonts w:ascii="Sakkal Majalla" w:hAnsi="Sakkal Majalla" w:cs="Sakkal Majalla"/>
          <w:sz w:val="28"/>
          <w:szCs w:val="28"/>
          <w:rtl/>
          <w:lang w:bidi="ar-EG"/>
        </w:rPr>
      </w:pPr>
      <w:r>
        <w:rPr>
          <w:rFonts w:ascii="Sakkal Majalla" w:hAnsi="Sakkal Majalla" w:cs="Sakkal Majalla"/>
          <w:sz w:val="28"/>
          <w:szCs w:val="28"/>
          <w:lang w:bidi="ar-EG"/>
        </w:rPr>
        <w:t>abstract</w:t>
      </w:r>
      <w:r>
        <w:rPr>
          <w:rFonts w:ascii="Sakkal Majalla" w:hAnsi="Sakkal Majalla" w:cs="Sakkal Majalla" w:hint="cs"/>
          <w:sz w:val="28"/>
          <w:szCs w:val="28"/>
          <w:rtl/>
          <w:lang w:bidi="ar-EG"/>
        </w:rPr>
        <w:t>......................................................................................................................................................................76</w:t>
      </w:r>
    </w:p>
    <w:p w14:paraId="1A7C1EAE" w14:textId="77777777" w:rsidR="009E159B" w:rsidRDefault="009E159B" w:rsidP="009E159B">
      <w:pPr>
        <w:rPr>
          <w:rFonts w:ascii="Sakkal Majalla" w:hAnsi="Sakkal Majalla" w:cs="Sakkal Majalla"/>
          <w:sz w:val="28"/>
          <w:szCs w:val="28"/>
          <w:u w:val="single"/>
          <w:rtl/>
          <w:lang w:bidi="ar-EG"/>
        </w:rPr>
      </w:pPr>
    </w:p>
    <w:p w14:paraId="26B1CBA2" w14:textId="77777777" w:rsidR="009E159B" w:rsidRDefault="009E159B" w:rsidP="009E159B">
      <w:pPr>
        <w:rPr>
          <w:rFonts w:ascii="Sakkal Majalla" w:hAnsi="Sakkal Majalla" w:cs="Sakkal Majalla"/>
          <w:sz w:val="28"/>
          <w:szCs w:val="28"/>
          <w:u w:val="single"/>
          <w:rtl/>
          <w:lang w:bidi="ar-EG"/>
        </w:rPr>
      </w:pPr>
    </w:p>
    <w:p w14:paraId="0DDDD833" w14:textId="77777777" w:rsidR="009E159B" w:rsidRDefault="009E159B" w:rsidP="009E159B">
      <w:pPr>
        <w:rPr>
          <w:rFonts w:ascii="Sakkal Majalla" w:hAnsi="Sakkal Majalla" w:cs="Sakkal Majalla"/>
          <w:sz w:val="28"/>
          <w:szCs w:val="28"/>
          <w:u w:val="single"/>
          <w:rtl/>
          <w:lang w:bidi="ar-EG"/>
        </w:rPr>
      </w:pPr>
    </w:p>
    <w:p w14:paraId="12BBE7E9" w14:textId="77777777" w:rsidR="009E159B" w:rsidRDefault="009E159B" w:rsidP="009E159B">
      <w:pPr>
        <w:rPr>
          <w:rFonts w:ascii="Sakkal Majalla" w:hAnsi="Sakkal Majalla" w:cs="Sakkal Majalla"/>
          <w:sz w:val="28"/>
          <w:szCs w:val="28"/>
          <w:u w:val="single"/>
          <w:rtl/>
          <w:lang w:bidi="ar-EG"/>
        </w:rPr>
      </w:pPr>
    </w:p>
    <w:p w14:paraId="300248D2" w14:textId="77777777" w:rsidR="009E159B" w:rsidRDefault="009E159B" w:rsidP="009E159B">
      <w:pPr>
        <w:rPr>
          <w:rFonts w:ascii="Sakkal Majalla" w:hAnsi="Sakkal Majalla" w:cs="Sakkal Majalla"/>
          <w:sz w:val="28"/>
          <w:szCs w:val="28"/>
          <w:u w:val="single"/>
          <w:rtl/>
          <w:lang w:bidi="ar-EG"/>
        </w:rPr>
      </w:pPr>
    </w:p>
    <w:p w14:paraId="62B07747" w14:textId="77777777" w:rsidR="009E159B" w:rsidRPr="00CE28DF" w:rsidRDefault="009E159B" w:rsidP="009E159B">
      <w:pPr>
        <w:spacing w:after="0" w:line="480" w:lineRule="auto"/>
        <w:jc w:val="center"/>
        <w:outlineLvl w:val="0"/>
        <w:rPr>
          <w:rFonts w:ascii="Sakkal Majalla" w:hAnsi="Sakkal Majalla" w:cs="Sakkal Majalla"/>
          <w:b/>
          <w:bCs/>
          <w:sz w:val="28"/>
          <w:szCs w:val="28"/>
          <w:u w:val="single"/>
        </w:rPr>
      </w:pPr>
      <w:bookmarkStart w:id="2" w:name="_Toc231583404"/>
      <w:r w:rsidRPr="00CE28DF">
        <w:rPr>
          <w:rFonts w:ascii="Sakkal Majalla" w:hAnsi="Sakkal Majalla" w:cs="Sakkal Majalla" w:hint="cs"/>
          <w:b/>
          <w:bCs/>
          <w:sz w:val="28"/>
          <w:szCs w:val="28"/>
          <w:u w:val="single"/>
          <w:rtl/>
          <w:lang w:bidi="ar-EG"/>
        </w:rPr>
        <w:lastRenderedPageBreak/>
        <w:t>مصطلحات البحث</w:t>
      </w:r>
      <w:bookmarkEnd w:id="2"/>
    </w:p>
    <w:p w14:paraId="26DCDA94" w14:textId="77777777" w:rsidR="009E159B" w:rsidRPr="00C31882" w:rsidRDefault="009E159B" w:rsidP="009E159B">
      <w:r w:rsidRPr="00C31882">
        <w:rPr>
          <w:rStyle w:val="Strong"/>
          <w:rFonts w:ascii="Sakkal Majalla" w:hAnsi="Sakkal Majalla" w:cs="Sakkal Majalla"/>
          <w:sz w:val="28"/>
          <w:szCs w:val="28"/>
          <w:rtl/>
        </w:rPr>
        <w:t>نظام إدارة الجودة</w:t>
      </w:r>
      <w:r w:rsidRPr="00C31882">
        <w:rPr>
          <w:rStyle w:val="Strong"/>
          <w:rFonts w:ascii="Sakkal Majalla" w:hAnsi="Sakkal Majalla" w:cs="Sakkal Majalla"/>
          <w:sz w:val="28"/>
          <w:szCs w:val="28"/>
        </w:rPr>
        <w:t xml:space="preserve"> ISO 9001:2015</w:t>
      </w:r>
    </w:p>
    <w:p w14:paraId="01BA15F1" w14:textId="77777777" w:rsidR="009E159B" w:rsidRPr="00C31882" w:rsidRDefault="009E159B" w:rsidP="009E159B">
      <w:pPr>
        <w:pStyle w:val="NormalWeb"/>
        <w:bidi/>
        <w:spacing w:before="0" w:beforeAutospacing="0" w:after="0" w:afterAutospacing="0" w:line="360" w:lineRule="auto"/>
        <w:rPr>
          <w:rFonts w:ascii="Sakkal Majalla" w:hAnsi="Sakkal Majalla" w:cs="Sakkal Majalla"/>
          <w:sz w:val="28"/>
          <w:szCs w:val="28"/>
        </w:rPr>
      </w:pPr>
      <w:r w:rsidRPr="00C31882">
        <w:rPr>
          <w:rStyle w:val="Strong"/>
          <w:rFonts w:ascii="Sakkal Majalla" w:hAnsi="Sakkal Majalla" w:cs="Sakkal Majalla"/>
          <w:sz w:val="28"/>
          <w:szCs w:val="28"/>
          <w:rtl/>
        </w:rPr>
        <w:t>التعريف الاصطلاحي</w:t>
      </w:r>
      <w:r w:rsidRPr="00C31882">
        <w:rPr>
          <w:rStyle w:val="Strong"/>
          <w:rFonts w:ascii="Sakkal Majalla" w:hAnsi="Sakkal Majalla" w:cs="Sakkal Majalla"/>
          <w:sz w:val="28"/>
          <w:szCs w:val="28"/>
        </w:rPr>
        <w:t>:</w:t>
      </w:r>
      <w:r w:rsidRPr="00C31882">
        <w:rPr>
          <w:rFonts w:ascii="Sakkal Majalla" w:hAnsi="Sakkal Majalla" w:cs="Sakkal Majalla"/>
          <w:sz w:val="28"/>
          <w:szCs w:val="28"/>
        </w:rPr>
        <w:br/>
      </w:r>
      <w:r w:rsidRPr="00C31882">
        <w:rPr>
          <w:rFonts w:ascii="Sakkal Majalla" w:hAnsi="Sakkal Majalla" w:cs="Sakkal Majalla"/>
          <w:sz w:val="28"/>
          <w:szCs w:val="28"/>
          <w:rtl/>
        </w:rPr>
        <w:t>هو معيار دولي صادر عن المنظمة الدولية للمعايير يحدد متطلبات نظام إدارة الجودة الذي يهدف إلى تحسين قدرة المؤسسات على تقديم منتجات وخدمات تلبي متطلبات العملاء والمتطلبات التنظيمية بشكل مستمر</w:t>
      </w:r>
      <w:r w:rsidRPr="00C31882">
        <w:rPr>
          <w:rFonts w:ascii="Sakkal Majalla" w:hAnsi="Sakkal Majalla" w:cs="Sakkal Majalla"/>
          <w:sz w:val="28"/>
          <w:szCs w:val="28"/>
        </w:rPr>
        <w:t xml:space="preserve"> (International Organization for Standardization [ISO], 2015).</w:t>
      </w:r>
    </w:p>
    <w:p w14:paraId="5AE87E8A" w14:textId="77777777" w:rsidR="009E159B" w:rsidRDefault="009E159B" w:rsidP="009E159B">
      <w:pPr>
        <w:pStyle w:val="NormalWeb"/>
        <w:bidi/>
        <w:spacing w:before="0" w:beforeAutospacing="0" w:after="0" w:afterAutospacing="0" w:line="360" w:lineRule="auto"/>
        <w:rPr>
          <w:rFonts w:ascii="Sakkal Majalla" w:hAnsi="Sakkal Majalla" w:cs="Sakkal Majalla"/>
          <w:sz w:val="28"/>
          <w:szCs w:val="28"/>
          <w:rtl/>
        </w:rPr>
      </w:pPr>
      <w:r w:rsidRPr="00C31882">
        <w:rPr>
          <w:rStyle w:val="Strong"/>
          <w:rFonts w:ascii="Sakkal Majalla" w:hAnsi="Sakkal Majalla" w:cs="Sakkal Majalla"/>
          <w:sz w:val="28"/>
          <w:szCs w:val="28"/>
          <w:rtl/>
        </w:rPr>
        <w:t>التعريف الإجرائي في هذه الدراسة</w:t>
      </w:r>
      <w:r w:rsidRPr="00C31882">
        <w:rPr>
          <w:rStyle w:val="Strong"/>
          <w:rFonts w:ascii="Sakkal Majalla" w:hAnsi="Sakkal Majalla" w:cs="Sakkal Majalla"/>
          <w:sz w:val="28"/>
          <w:szCs w:val="28"/>
        </w:rPr>
        <w:t>:</w:t>
      </w:r>
      <w:r w:rsidRPr="00C31882">
        <w:rPr>
          <w:rFonts w:ascii="Sakkal Majalla" w:hAnsi="Sakkal Majalla" w:cs="Sakkal Majalla"/>
          <w:sz w:val="28"/>
          <w:szCs w:val="28"/>
        </w:rPr>
        <w:br/>
      </w:r>
      <w:r w:rsidRPr="00C31882">
        <w:rPr>
          <w:rFonts w:ascii="Sakkal Majalla" w:hAnsi="Sakkal Majalla" w:cs="Sakkal Majalla"/>
          <w:sz w:val="28"/>
          <w:szCs w:val="28"/>
          <w:rtl/>
        </w:rPr>
        <w:t>يقصد به مستوى تطبيق شركات المقاولات في المملكة العربية السعودية لمتطلبات نظام إدارة الجودة</w:t>
      </w:r>
      <w:r w:rsidRPr="00C31882">
        <w:rPr>
          <w:rFonts w:ascii="Sakkal Majalla" w:hAnsi="Sakkal Majalla" w:cs="Sakkal Majalla"/>
          <w:sz w:val="28"/>
          <w:szCs w:val="28"/>
        </w:rPr>
        <w:t xml:space="preserve"> ISO 9001:2015</w:t>
      </w:r>
      <w:r w:rsidRPr="00C31882">
        <w:rPr>
          <w:rFonts w:ascii="Sakkal Majalla" w:hAnsi="Sakkal Majalla" w:cs="Sakkal Majalla"/>
          <w:sz w:val="28"/>
          <w:szCs w:val="28"/>
          <w:rtl/>
        </w:rPr>
        <w:t>، ويقاس من خلال استجابات أفراد العينة حول تطبيق مبادئ الجودة مثل التوثيق، التحسين المستمر، إدارة العمليات، ورضا العملاء</w:t>
      </w:r>
      <w:r w:rsidRPr="00C31882">
        <w:rPr>
          <w:rFonts w:ascii="Sakkal Majalla" w:hAnsi="Sakkal Majalla" w:cs="Sakkal Majalla"/>
          <w:sz w:val="28"/>
          <w:szCs w:val="28"/>
        </w:rPr>
        <w:t>.</w:t>
      </w:r>
    </w:p>
    <w:p w14:paraId="244B529F" w14:textId="77777777" w:rsidR="009E159B" w:rsidRPr="00C31882" w:rsidRDefault="009E159B" w:rsidP="009E159B">
      <w:pPr>
        <w:pStyle w:val="NormalWeb"/>
        <w:bidi/>
        <w:spacing w:before="0" w:beforeAutospacing="0" w:after="0" w:afterAutospacing="0" w:line="360" w:lineRule="auto"/>
        <w:rPr>
          <w:rFonts w:ascii="Sakkal Majalla" w:hAnsi="Sakkal Majalla" w:cs="Sakkal Majalla"/>
          <w:sz w:val="28"/>
          <w:szCs w:val="28"/>
        </w:rPr>
      </w:pPr>
      <w:r w:rsidRPr="00C31882">
        <w:rPr>
          <w:rStyle w:val="Strong"/>
          <w:rFonts w:ascii="Sakkal Majalla" w:hAnsi="Sakkal Majalla" w:cs="Sakkal Majalla"/>
          <w:sz w:val="28"/>
          <w:szCs w:val="28"/>
          <w:rtl/>
        </w:rPr>
        <w:t>الأداء التنظيمي</w:t>
      </w:r>
    </w:p>
    <w:p w14:paraId="78AD6A1C" w14:textId="77777777" w:rsidR="009E159B" w:rsidRPr="00C31882" w:rsidRDefault="009E159B" w:rsidP="009E159B">
      <w:pPr>
        <w:pStyle w:val="NormalWeb"/>
        <w:bidi/>
        <w:spacing w:before="0" w:beforeAutospacing="0" w:after="0" w:afterAutospacing="0" w:line="360" w:lineRule="auto"/>
        <w:rPr>
          <w:rFonts w:ascii="Sakkal Majalla" w:hAnsi="Sakkal Majalla" w:cs="Sakkal Majalla"/>
          <w:sz w:val="28"/>
          <w:szCs w:val="28"/>
        </w:rPr>
      </w:pPr>
      <w:r w:rsidRPr="00C31882">
        <w:rPr>
          <w:rStyle w:val="Strong"/>
          <w:rFonts w:ascii="Sakkal Majalla" w:hAnsi="Sakkal Majalla" w:cs="Sakkal Majalla"/>
          <w:sz w:val="28"/>
          <w:szCs w:val="28"/>
          <w:rtl/>
        </w:rPr>
        <w:t>التعريف الاصطلاحي</w:t>
      </w:r>
      <w:r w:rsidRPr="00C31882">
        <w:rPr>
          <w:rStyle w:val="Strong"/>
          <w:rFonts w:ascii="Sakkal Majalla" w:hAnsi="Sakkal Majalla" w:cs="Sakkal Majalla"/>
          <w:sz w:val="28"/>
          <w:szCs w:val="28"/>
        </w:rPr>
        <w:t>:</w:t>
      </w:r>
      <w:r w:rsidRPr="00C31882">
        <w:rPr>
          <w:rFonts w:ascii="Sakkal Majalla" w:hAnsi="Sakkal Majalla" w:cs="Sakkal Majalla"/>
          <w:sz w:val="28"/>
          <w:szCs w:val="28"/>
        </w:rPr>
        <w:br/>
      </w:r>
      <w:r w:rsidRPr="00C31882">
        <w:rPr>
          <w:rFonts w:ascii="Sakkal Majalla" w:hAnsi="Sakkal Majalla" w:cs="Sakkal Majalla"/>
          <w:sz w:val="28"/>
          <w:szCs w:val="28"/>
          <w:rtl/>
        </w:rPr>
        <w:t>هو درجة الكفاءة والفعالية التي تحققها المنظمة في استخدام مواردها لتحقيق أهدافها الاستراتيجية والتشغيلية</w:t>
      </w:r>
      <w:r w:rsidRPr="00C31882">
        <w:rPr>
          <w:rFonts w:ascii="Sakkal Majalla" w:hAnsi="Sakkal Majalla" w:cs="Sakkal Majalla"/>
          <w:sz w:val="28"/>
          <w:szCs w:val="28"/>
        </w:rPr>
        <w:t xml:space="preserve"> (Kerzner, 2022; Oakland, 2014).</w:t>
      </w:r>
    </w:p>
    <w:p w14:paraId="2FCCB7E6" w14:textId="77777777" w:rsidR="009E159B" w:rsidRDefault="009E159B" w:rsidP="009E159B">
      <w:pPr>
        <w:pStyle w:val="NormalWeb"/>
        <w:bidi/>
        <w:spacing w:before="0" w:beforeAutospacing="0" w:after="0" w:afterAutospacing="0" w:line="360" w:lineRule="auto"/>
        <w:rPr>
          <w:rFonts w:ascii="Sakkal Majalla" w:hAnsi="Sakkal Majalla" w:cs="Sakkal Majalla"/>
          <w:sz w:val="28"/>
          <w:szCs w:val="28"/>
          <w:rtl/>
        </w:rPr>
      </w:pPr>
      <w:r w:rsidRPr="00C31882">
        <w:rPr>
          <w:rStyle w:val="Strong"/>
          <w:rFonts w:ascii="Sakkal Majalla" w:hAnsi="Sakkal Majalla" w:cs="Sakkal Majalla"/>
          <w:sz w:val="28"/>
          <w:szCs w:val="28"/>
          <w:rtl/>
        </w:rPr>
        <w:t>التعريف الإجرائي في هذه الدراسة</w:t>
      </w:r>
      <w:r w:rsidRPr="00C31882">
        <w:rPr>
          <w:rStyle w:val="Strong"/>
          <w:rFonts w:ascii="Sakkal Majalla" w:hAnsi="Sakkal Majalla" w:cs="Sakkal Majalla"/>
          <w:sz w:val="28"/>
          <w:szCs w:val="28"/>
        </w:rPr>
        <w:t>:</w:t>
      </w:r>
      <w:r w:rsidRPr="00C31882">
        <w:rPr>
          <w:rFonts w:ascii="Sakkal Majalla" w:hAnsi="Sakkal Majalla" w:cs="Sakkal Majalla"/>
          <w:sz w:val="28"/>
          <w:szCs w:val="28"/>
        </w:rPr>
        <w:br/>
      </w:r>
      <w:r w:rsidRPr="00C31882">
        <w:rPr>
          <w:rFonts w:ascii="Sakkal Majalla" w:hAnsi="Sakkal Majalla" w:cs="Sakkal Majalla"/>
          <w:sz w:val="28"/>
          <w:szCs w:val="28"/>
          <w:rtl/>
        </w:rPr>
        <w:t>هو مستوى أداء شركات المقاولات الناتج عن تطبيق نظام إدارة الجودة، ويقاس من خلال مؤشرات مثل جودة التنفيذ، الالتزام بالوقت، تقليل التكاليف، رضا العملاء، وكفاءة العمليات الداخلية</w:t>
      </w:r>
      <w:r w:rsidRPr="00C31882">
        <w:rPr>
          <w:rFonts w:ascii="Sakkal Majalla" w:hAnsi="Sakkal Majalla" w:cs="Sakkal Majalla"/>
          <w:sz w:val="28"/>
          <w:szCs w:val="28"/>
        </w:rPr>
        <w:t>.</w:t>
      </w:r>
    </w:p>
    <w:p w14:paraId="5BB7B29E" w14:textId="77777777" w:rsidR="009E159B" w:rsidRPr="00C31882" w:rsidRDefault="009E159B" w:rsidP="009E159B">
      <w:pPr>
        <w:pStyle w:val="NormalWeb"/>
        <w:bidi/>
        <w:spacing w:before="0" w:beforeAutospacing="0" w:after="0" w:afterAutospacing="0" w:line="360" w:lineRule="auto"/>
        <w:rPr>
          <w:rFonts w:ascii="Sakkal Majalla" w:hAnsi="Sakkal Majalla" w:cs="Sakkal Majalla"/>
          <w:sz w:val="28"/>
          <w:szCs w:val="28"/>
        </w:rPr>
      </w:pPr>
      <w:r w:rsidRPr="00C31882">
        <w:rPr>
          <w:rStyle w:val="Strong"/>
          <w:rFonts w:ascii="Sakkal Majalla" w:hAnsi="Sakkal Majalla" w:cs="Sakkal Majalla"/>
          <w:sz w:val="28"/>
          <w:szCs w:val="28"/>
          <w:rtl/>
        </w:rPr>
        <w:t>شركات المقاولات</w:t>
      </w:r>
    </w:p>
    <w:p w14:paraId="314C3CDA" w14:textId="77777777" w:rsidR="009E159B" w:rsidRPr="00C31882" w:rsidRDefault="009E159B" w:rsidP="009E159B">
      <w:pPr>
        <w:pStyle w:val="NormalWeb"/>
        <w:bidi/>
        <w:spacing w:before="0" w:beforeAutospacing="0" w:after="0" w:afterAutospacing="0" w:line="360" w:lineRule="auto"/>
        <w:rPr>
          <w:rFonts w:ascii="Sakkal Majalla" w:hAnsi="Sakkal Majalla" w:cs="Sakkal Majalla"/>
          <w:sz w:val="28"/>
          <w:szCs w:val="28"/>
        </w:rPr>
      </w:pPr>
      <w:r w:rsidRPr="00C31882">
        <w:rPr>
          <w:rStyle w:val="Strong"/>
          <w:rFonts w:ascii="Sakkal Majalla" w:hAnsi="Sakkal Majalla" w:cs="Sakkal Majalla"/>
          <w:sz w:val="28"/>
          <w:szCs w:val="28"/>
          <w:rtl/>
        </w:rPr>
        <w:t>التعريف الاصطلاحي</w:t>
      </w:r>
      <w:r w:rsidRPr="00C31882">
        <w:rPr>
          <w:rStyle w:val="Strong"/>
          <w:rFonts w:ascii="Sakkal Majalla" w:hAnsi="Sakkal Majalla" w:cs="Sakkal Majalla"/>
          <w:sz w:val="28"/>
          <w:szCs w:val="28"/>
        </w:rPr>
        <w:t>:</w:t>
      </w:r>
      <w:r w:rsidRPr="00C31882">
        <w:rPr>
          <w:rFonts w:ascii="Sakkal Majalla" w:hAnsi="Sakkal Majalla" w:cs="Sakkal Majalla"/>
          <w:sz w:val="28"/>
          <w:szCs w:val="28"/>
        </w:rPr>
        <w:br/>
      </w:r>
      <w:r w:rsidRPr="00C31882">
        <w:rPr>
          <w:rFonts w:ascii="Sakkal Majalla" w:hAnsi="Sakkal Majalla" w:cs="Sakkal Majalla"/>
          <w:sz w:val="28"/>
          <w:szCs w:val="28"/>
          <w:rtl/>
        </w:rPr>
        <w:t>هي المؤسسات التي تتولى تنفيذ المشاريع الإنشائية والبنية التحتية وفق عقود محددة مع الجهات الحكومية أو الخاصة، وتشمل أعمال البناء والتشييد وإدارة المشاريع</w:t>
      </w:r>
      <w:r w:rsidRPr="00C31882">
        <w:rPr>
          <w:rFonts w:ascii="Sakkal Majalla" w:hAnsi="Sakkal Majalla" w:cs="Sakkal Majalla"/>
          <w:sz w:val="28"/>
          <w:szCs w:val="28"/>
        </w:rPr>
        <w:t xml:space="preserve"> (Flyvbjerg, 2023).</w:t>
      </w:r>
    </w:p>
    <w:p w14:paraId="54C74EC9" w14:textId="77777777" w:rsidR="009E159B" w:rsidRDefault="009E159B" w:rsidP="009E159B">
      <w:pPr>
        <w:pStyle w:val="NormalWeb"/>
        <w:bidi/>
        <w:spacing w:before="0" w:beforeAutospacing="0" w:after="0" w:afterAutospacing="0" w:line="360" w:lineRule="auto"/>
        <w:rPr>
          <w:rFonts w:ascii="Sakkal Majalla" w:hAnsi="Sakkal Majalla" w:cs="Sakkal Majalla"/>
          <w:sz w:val="28"/>
          <w:szCs w:val="28"/>
          <w:rtl/>
        </w:rPr>
      </w:pPr>
      <w:r w:rsidRPr="00C31882">
        <w:rPr>
          <w:rStyle w:val="Strong"/>
          <w:rFonts w:ascii="Sakkal Majalla" w:hAnsi="Sakkal Majalla" w:cs="Sakkal Majalla"/>
          <w:sz w:val="28"/>
          <w:szCs w:val="28"/>
          <w:rtl/>
        </w:rPr>
        <w:lastRenderedPageBreak/>
        <w:t>التعريف الإجرائي في هذه الدراسة</w:t>
      </w:r>
      <w:r w:rsidRPr="00C31882">
        <w:rPr>
          <w:rStyle w:val="Strong"/>
          <w:rFonts w:ascii="Sakkal Majalla" w:hAnsi="Sakkal Majalla" w:cs="Sakkal Majalla"/>
          <w:sz w:val="28"/>
          <w:szCs w:val="28"/>
        </w:rPr>
        <w:t>:</w:t>
      </w:r>
      <w:r w:rsidRPr="00C31882">
        <w:rPr>
          <w:rFonts w:ascii="Sakkal Majalla" w:hAnsi="Sakkal Majalla" w:cs="Sakkal Majalla"/>
          <w:sz w:val="28"/>
          <w:szCs w:val="28"/>
        </w:rPr>
        <w:br/>
      </w:r>
      <w:r w:rsidRPr="00C31882">
        <w:rPr>
          <w:rFonts w:ascii="Sakkal Majalla" w:hAnsi="Sakkal Majalla" w:cs="Sakkal Majalla"/>
          <w:sz w:val="28"/>
          <w:szCs w:val="28"/>
          <w:rtl/>
        </w:rPr>
        <w:t>هي الشركات العاملة في قطاع المقاولات والاستشارات وإدارة المشاريع داخل المملكة العربية السعودية، والتي تمثل مجتمع الدراسة الميداني</w:t>
      </w:r>
      <w:r w:rsidRPr="00C31882">
        <w:rPr>
          <w:rFonts w:ascii="Sakkal Majalla" w:hAnsi="Sakkal Majalla" w:cs="Sakkal Majalla"/>
          <w:sz w:val="28"/>
          <w:szCs w:val="28"/>
        </w:rPr>
        <w:t>.</w:t>
      </w:r>
    </w:p>
    <w:p w14:paraId="7D265BD1" w14:textId="77777777" w:rsidR="009E159B" w:rsidRPr="00C31882" w:rsidRDefault="009E159B" w:rsidP="009E159B">
      <w:pPr>
        <w:pStyle w:val="NormalWeb"/>
        <w:bidi/>
        <w:spacing w:before="0" w:beforeAutospacing="0" w:after="0" w:afterAutospacing="0" w:line="360" w:lineRule="auto"/>
        <w:rPr>
          <w:rFonts w:ascii="Sakkal Majalla" w:hAnsi="Sakkal Majalla" w:cs="Sakkal Majalla"/>
          <w:sz w:val="28"/>
          <w:szCs w:val="28"/>
        </w:rPr>
      </w:pPr>
      <w:r w:rsidRPr="00C31882">
        <w:rPr>
          <w:rStyle w:val="Strong"/>
          <w:rFonts w:ascii="Sakkal Majalla" w:hAnsi="Sakkal Majalla" w:cs="Sakkal Majalla"/>
          <w:sz w:val="28"/>
          <w:szCs w:val="28"/>
          <w:rtl/>
        </w:rPr>
        <w:t>إدارة المشاريع</w:t>
      </w:r>
    </w:p>
    <w:p w14:paraId="439D6938" w14:textId="77777777" w:rsidR="009E159B" w:rsidRPr="00C31882" w:rsidRDefault="009E159B" w:rsidP="009E159B">
      <w:pPr>
        <w:pStyle w:val="NormalWeb"/>
        <w:bidi/>
        <w:spacing w:before="0" w:beforeAutospacing="0" w:after="0" w:afterAutospacing="0" w:line="360" w:lineRule="auto"/>
        <w:rPr>
          <w:rFonts w:ascii="Sakkal Majalla" w:hAnsi="Sakkal Majalla" w:cs="Sakkal Majalla"/>
          <w:sz w:val="28"/>
          <w:szCs w:val="28"/>
        </w:rPr>
      </w:pPr>
      <w:r w:rsidRPr="00C31882">
        <w:rPr>
          <w:rStyle w:val="Strong"/>
          <w:rFonts w:ascii="Sakkal Majalla" w:hAnsi="Sakkal Majalla" w:cs="Sakkal Majalla"/>
          <w:sz w:val="28"/>
          <w:szCs w:val="28"/>
          <w:rtl/>
        </w:rPr>
        <w:t>التعريف الاصطلاحي</w:t>
      </w:r>
      <w:r w:rsidRPr="00C31882">
        <w:rPr>
          <w:rStyle w:val="Strong"/>
          <w:rFonts w:ascii="Sakkal Majalla" w:hAnsi="Sakkal Majalla" w:cs="Sakkal Majalla"/>
          <w:sz w:val="28"/>
          <w:szCs w:val="28"/>
        </w:rPr>
        <w:t>:</w:t>
      </w:r>
      <w:r w:rsidRPr="00C31882">
        <w:rPr>
          <w:rFonts w:ascii="Sakkal Majalla" w:hAnsi="Sakkal Majalla" w:cs="Sakkal Majalla"/>
          <w:sz w:val="28"/>
          <w:szCs w:val="28"/>
        </w:rPr>
        <w:br/>
      </w:r>
      <w:r w:rsidRPr="00C31882">
        <w:rPr>
          <w:rFonts w:ascii="Sakkal Majalla" w:hAnsi="Sakkal Majalla" w:cs="Sakkal Majalla"/>
          <w:sz w:val="28"/>
          <w:szCs w:val="28"/>
          <w:rtl/>
        </w:rPr>
        <w:t>هي تطبيق المعرفة والمهارات والأدوات والتقنيات على أنشطة المشروع لتحقيق أهداف محددة ضمن قيود الوقت والتكلفة والنطاق</w:t>
      </w:r>
      <w:r w:rsidRPr="00C31882">
        <w:rPr>
          <w:rFonts w:ascii="Sakkal Majalla" w:hAnsi="Sakkal Majalla" w:cs="Sakkal Majalla"/>
          <w:sz w:val="28"/>
          <w:szCs w:val="28"/>
        </w:rPr>
        <w:t xml:space="preserve"> (Project Management Institute [PMI], 2021).</w:t>
      </w:r>
    </w:p>
    <w:p w14:paraId="08DA72C6" w14:textId="77777777" w:rsidR="009E159B" w:rsidRDefault="009E159B" w:rsidP="009E159B">
      <w:pPr>
        <w:pStyle w:val="NormalWeb"/>
        <w:bidi/>
        <w:spacing w:before="0" w:beforeAutospacing="0" w:after="0" w:afterAutospacing="0" w:line="360" w:lineRule="auto"/>
        <w:rPr>
          <w:rFonts w:ascii="Sakkal Majalla" w:hAnsi="Sakkal Majalla" w:cs="Sakkal Majalla"/>
          <w:sz w:val="28"/>
          <w:szCs w:val="28"/>
          <w:rtl/>
        </w:rPr>
      </w:pPr>
      <w:r w:rsidRPr="00C31882">
        <w:rPr>
          <w:rStyle w:val="Strong"/>
          <w:rFonts w:ascii="Sakkal Majalla" w:hAnsi="Sakkal Majalla" w:cs="Sakkal Majalla"/>
          <w:sz w:val="28"/>
          <w:szCs w:val="28"/>
          <w:rtl/>
        </w:rPr>
        <w:t>التعريف الإجرائي في هذه الدراسة</w:t>
      </w:r>
      <w:r w:rsidRPr="00C31882">
        <w:rPr>
          <w:rStyle w:val="Strong"/>
          <w:rFonts w:ascii="Sakkal Majalla" w:hAnsi="Sakkal Majalla" w:cs="Sakkal Majalla"/>
          <w:sz w:val="28"/>
          <w:szCs w:val="28"/>
        </w:rPr>
        <w:t>:</w:t>
      </w:r>
      <w:r w:rsidRPr="00C31882">
        <w:rPr>
          <w:rFonts w:ascii="Sakkal Majalla" w:hAnsi="Sakkal Majalla" w:cs="Sakkal Majalla"/>
          <w:sz w:val="28"/>
          <w:szCs w:val="28"/>
        </w:rPr>
        <w:br/>
      </w:r>
      <w:r w:rsidRPr="00C31882">
        <w:rPr>
          <w:rFonts w:ascii="Sakkal Majalla" w:hAnsi="Sakkal Majalla" w:cs="Sakkal Majalla"/>
          <w:sz w:val="28"/>
          <w:szCs w:val="28"/>
          <w:rtl/>
        </w:rPr>
        <w:t>هي العمليات التي تستخدمها شركات المقاولات في تخطيط وتنظيم وتنفيذ ومتابعة المشاريع الإنشائية، ويقاس أثرها على الأداء التنظيمي من خلال فقرات الاستبانة</w:t>
      </w:r>
      <w:r w:rsidRPr="00C31882">
        <w:rPr>
          <w:rFonts w:ascii="Sakkal Majalla" w:hAnsi="Sakkal Majalla" w:cs="Sakkal Majalla"/>
          <w:sz w:val="28"/>
          <w:szCs w:val="28"/>
        </w:rPr>
        <w:t>.</w:t>
      </w:r>
    </w:p>
    <w:p w14:paraId="3F71B8D9" w14:textId="77777777" w:rsidR="009E159B" w:rsidRPr="00C31882" w:rsidRDefault="009E159B" w:rsidP="009E159B">
      <w:pPr>
        <w:pStyle w:val="NormalWeb"/>
        <w:bidi/>
        <w:spacing w:before="0" w:beforeAutospacing="0" w:after="0" w:afterAutospacing="0" w:line="360" w:lineRule="auto"/>
        <w:rPr>
          <w:rFonts w:ascii="Sakkal Majalla" w:hAnsi="Sakkal Majalla" w:cs="Sakkal Majalla"/>
          <w:sz w:val="28"/>
          <w:szCs w:val="28"/>
        </w:rPr>
      </w:pPr>
      <w:r w:rsidRPr="00C31882">
        <w:rPr>
          <w:rStyle w:val="Strong"/>
          <w:rFonts w:ascii="Sakkal Majalla" w:hAnsi="Sakkal Majalla" w:cs="Sakkal Majalla"/>
          <w:sz w:val="28"/>
          <w:szCs w:val="28"/>
          <w:rtl/>
        </w:rPr>
        <w:t>الاستشارات الهندسية</w:t>
      </w:r>
    </w:p>
    <w:p w14:paraId="08CD290A" w14:textId="77777777" w:rsidR="009E159B" w:rsidRPr="00C31882" w:rsidRDefault="009E159B" w:rsidP="009E159B">
      <w:pPr>
        <w:pStyle w:val="NormalWeb"/>
        <w:bidi/>
        <w:spacing w:before="0" w:beforeAutospacing="0" w:after="0" w:afterAutospacing="0" w:line="360" w:lineRule="auto"/>
        <w:rPr>
          <w:rFonts w:ascii="Sakkal Majalla" w:hAnsi="Sakkal Majalla" w:cs="Sakkal Majalla"/>
          <w:sz w:val="28"/>
          <w:szCs w:val="28"/>
        </w:rPr>
      </w:pPr>
      <w:r w:rsidRPr="00C31882">
        <w:rPr>
          <w:rStyle w:val="Strong"/>
          <w:rFonts w:ascii="Sakkal Majalla" w:hAnsi="Sakkal Majalla" w:cs="Sakkal Majalla"/>
          <w:sz w:val="28"/>
          <w:szCs w:val="28"/>
          <w:rtl/>
        </w:rPr>
        <w:t>التعريف الاصطلاحي</w:t>
      </w:r>
      <w:r w:rsidRPr="00C31882">
        <w:rPr>
          <w:rStyle w:val="Strong"/>
          <w:rFonts w:ascii="Sakkal Majalla" w:hAnsi="Sakkal Majalla" w:cs="Sakkal Majalla"/>
          <w:sz w:val="28"/>
          <w:szCs w:val="28"/>
        </w:rPr>
        <w:t>:</w:t>
      </w:r>
      <w:r w:rsidRPr="00C31882">
        <w:rPr>
          <w:rFonts w:ascii="Sakkal Majalla" w:hAnsi="Sakkal Majalla" w:cs="Sakkal Majalla"/>
          <w:sz w:val="28"/>
          <w:szCs w:val="28"/>
        </w:rPr>
        <w:br/>
      </w:r>
      <w:r w:rsidRPr="00C31882">
        <w:rPr>
          <w:rFonts w:ascii="Sakkal Majalla" w:hAnsi="Sakkal Majalla" w:cs="Sakkal Majalla"/>
          <w:sz w:val="28"/>
          <w:szCs w:val="28"/>
          <w:rtl/>
        </w:rPr>
        <w:t>هي خدمات مهنية متخصصة تقدم في مجالات التصميم والإشراف والدراسات الهندسية للمشاريع الإنشائية</w:t>
      </w:r>
      <w:r w:rsidRPr="00C31882">
        <w:rPr>
          <w:rFonts w:ascii="Sakkal Majalla" w:hAnsi="Sakkal Majalla" w:cs="Sakkal Majalla"/>
          <w:sz w:val="28"/>
          <w:szCs w:val="28"/>
        </w:rPr>
        <w:t xml:space="preserve"> (Kerzner, 2022).</w:t>
      </w:r>
    </w:p>
    <w:p w14:paraId="41AC0DB2" w14:textId="77777777" w:rsidR="009E159B" w:rsidRPr="00C31882" w:rsidRDefault="009E159B" w:rsidP="009E159B">
      <w:pPr>
        <w:pStyle w:val="NormalWeb"/>
        <w:bidi/>
        <w:spacing w:before="0" w:beforeAutospacing="0" w:after="0" w:afterAutospacing="0" w:line="360" w:lineRule="auto"/>
        <w:rPr>
          <w:rFonts w:ascii="Sakkal Majalla" w:hAnsi="Sakkal Majalla" w:cs="Sakkal Majalla"/>
          <w:sz w:val="28"/>
          <w:szCs w:val="28"/>
        </w:rPr>
      </w:pPr>
      <w:r w:rsidRPr="00C31882">
        <w:rPr>
          <w:rStyle w:val="Strong"/>
          <w:rFonts w:ascii="Sakkal Majalla" w:hAnsi="Sakkal Majalla" w:cs="Sakkal Majalla"/>
          <w:sz w:val="28"/>
          <w:szCs w:val="28"/>
          <w:rtl/>
        </w:rPr>
        <w:t>التعريف الإجرائي في هذه الدراسة</w:t>
      </w:r>
      <w:r w:rsidRPr="00C31882">
        <w:rPr>
          <w:rStyle w:val="Strong"/>
          <w:rFonts w:ascii="Sakkal Majalla" w:hAnsi="Sakkal Majalla" w:cs="Sakkal Majalla"/>
          <w:sz w:val="28"/>
          <w:szCs w:val="28"/>
        </w:rPr>
        <w:t>:</w:t>
      </w:r>
      <w:r w:rsidRPr="00C31882">
        <w:rPr>
          <w:rFonts w:ascii="Sakkal Majalla" w:hAnsi="Sakkal Majalla" w:cs="Sakkal Majalla"/>
          <w:sz w:val="28"/>
          <w:szCs w:val="28"/>
        </w:rPr>
        <w:br/>
      </w:r>
      <w:r w:rsidRPr="00C31882">
        <w:rPr>
          <w:rFonts w:ascii="Sakkal Majalla" w:hAnsi="Sakkal Majalla" w:cs="Sakkal Majalla"/>
          <w:sz w:val="28"/>
          <w:szCs w:val="28"/>
          <w:rtl/>
        </w:rPr>
        <w:t>هي المكاتب والشركات التي تقدم خدمات استشارية هندسية ضمن مشاريع المقاولات في المملكة العربية السعودية، وتشمل التصميم والإشراف والدعم الفني للمشروعات</w:t>
      </w:r>
      <w:r w:rsidRPr="00C31882">
        <w:rPr>
          <w:rFonts w:ascii="Sakkal Majalla" w:hAnsi="Sakkal Majalla" w:cs="Sakkal Majalla"/>
          <w:sz w:val="28"/>
          <w:szCs w:val="28"/>
        </w:rPr>
        <w:t>.</w:t>
      </w:r>
    </w:p>
    <w:p w14:paraId="00962DD3" w14:textId="77777777" w:rsidR="009E159B" w:rsidRDefault="009E159B" w:rsidP="009E159B">
      <w:pPr>
        <w:pStyle w:val="NormalWeb"/>
      </w:pPr>
    </w:p>
    <w:p w14:paraId="1C68A80F" w14:textId="77777777" w:rsidR="009E159B" w:rsidRPr="00766CC3" w:rsidRDefault="009E159B" w:rsidP="009E159B">
      <w:pPr>
        <w:rPr>
          <w:rFonts w:ascii="Sakkal Majalla" w:hAnsi="Sakkal Majalla" w:cs="Sakkal Majalla"/>
          <w:sz w:val="28"/>
          <w:szCs w:val="28"/>
          <w:u w:val="single"/>
        </w:rPr>
      </w:pPr>
    </w:p>
    <w:p w14:paraId="760407F6" w14:textId="77777777" w:rsidR="009E159B" w:rsidRDefault="009E159B" w:rsidP="009E159B">
      <w:pPr>
        <w:rPr>
          <w:rFonts w:ascii="Sakkal Majalla" w:hAnsi="Sakkal Majalla" w:cs="Sakkal Majalla"/>
          <w:sz w:val="28"/>
          <w:szCs w:val="28"/>
          <w:u w:val="single"/>
        </w:rPr>
      </w:pPr>
    </w:p>
    <w:p w14:paraId="13B25CC5" w14:textId="77777777" w:rsidR="009E159B" w:rsidRDefault="009E159B" w:rsidP="009E159B">
      <w:pPr>
        <w:rPr>
          <w:rFonts w:ascii="Sakkal Majalla" w:hAnsi="Sakkal Majalla" w:cs="Sakkal Majalla"/>
          <w:sz w:val="28"/>
          <w:szCs w:val="28"/>
          <w:u w:val="single"/>
        </w:rPr>
      </w:pPr>
    </w:p>
    <w:p w14:paraId="3C9DBF1E" w14:textId="77777777" w:rsidR="009E159B" w:rsidRDefault="009E159B" w:rsidP="009E159B">
      <w:pPr>
        <w:rPr>
          <w:rFonts w:ascii="Sakkal Majalla" w:hAnsi="Sakkal Majalla" w:cs="Sakkal Majalla"/>
          <w:sz w:val="28"/>
          <w:szCs w:val="28"/>
          <w:u w:val="single"/>
        </w:rPr>
      </w:pPr>
    </w:p>
    <w:p w14:paraId="0AB9BBAB" w14:textId="77777777" w:rsidR="009E159B" w:rsidRDefault="009E159B" w:rsidP="009E159B">
      <w:pPr>
        <w:rPr>
          <w:rFonts w:ascii="Sakkal Majalla" w:hAnsi="Sakkal Majalla" w:cs="Sakkal Majalla"/>
          <w:sz w:val="28"/>
          <w:szCs w:val="28"/>
          <w:u w:val="single"/>
        </w:rPr>
      </w:pPr>
    </w:p>
    <w:p w14:paraId="12613377" w14:textId="77777777" w:rsidR="009E159B" w:rsidRDefault="009E159B" w:rsidP="009E159B">
      <w:pPr>
        <w:rPr>
          <w:rFonts w:ascii="Sakkal Majalla" w:hAnsi="Sakkal Majalla" w:cs="Sakkal Majalla"/>
          <w:sz w:val="28"/>
          <w:szCs w:val="28"/>
          <w:u w:val="single"/>
        </w:rPr>
      </w:pPr>
    </w:p>
    <w:p w14:paraId="36001361" w14:textId="77777777" w:rsidR="009E159B" w:rsidRDefault="009E159B" w:rsidP="009E159B">
      <w:pPr>
        <w:rPr>
          <w:rFonts w:ascii="Sakkal Majalla" w:hAnsi="Sakkal Majalla" w:cs="Sakkal Majalla"/>
          <w:sz w:val="28"/>
          <w:szCs w:val="28"/>
          <w:u w:val="single"/>
          <w:rtl/>
        </w:rPr>
      </w:pPr>
    </w:p>
    <w:p w14:paraId="3BF43E17" w14:textId="77777777" w:rsidR="009E159B" w:rsidRDefault="009E159B" w:rsidP="009E159B">
      <w:pPr>
        <w:rPr>
          <w:rFonts w:ascii="Sakkal Majalla" w:hAnsi="Sakkal Majalla" w:cs="Sakkal Majalla"/>
          <w:sz w:val="28"/>
          <w:szCs w:val="28"/>
          <w:u w:val="single"/>
          <w:rtl/>
        </w:rPr>
      </w:pPr>
    </w:p>
    <w:p w14:paraId="23FEC7A2" w14:textId="77777777" w:rsidR="009E159B" w:rsidRDefault="009E159B" w:rsidP="009E159B">
      <w:pPr>
        <w:rPr>
          <w:rFonts w:ascii="Sakkal Majalla" w:hAnsi="Sakkal Majalla" w:cs="Sakkal Majalla"/>
          <w:sz w:val="28"/>
          <w:szCs w:val="28"/>
          <w:u w:val="single"/>
          <w:rtl/>
        </w:rPr>
      </w:pPr>
    </w:p>
    <w:p w14:paraId="003D4C13" w14:textId="77777777" w:rsidR="009E159B" w:rsidRDefault="009E159B" w:rsidP="009E159B">
      <w:pPr>
        <w:rPr>
          <w:rFonts w:ascii="Sakkal Majalla" w:hAnsi="Sakkal Majalla" w:cs="Sakkal Majalla"/>
          <w:sz w:val="28"/>
          <w:szCs w:val="28"/>
          <w:u w:val="single"/>
          <w:rtl/>
        </w:rPr>
      </w:pPr>
    </w:p>
    <w:p w14:paraId="4A9C2D8C" w14:textId="77777777" w:rsidR="009E159B" w:rsidRDefault="009E159B" w:rsidP="009E159B">
      <w:pPr>
        <w:rPr>
          <w:rFonts w:ascii="Sakkal Majalla" w:hAnsi="Sakkal Majalla" w:cs="Sakkal Majalla"/>
          <w:sz w:val="28"/>
          <w:szCs w:val="28"/>
          <w:u w:val="single"/>
        </w:rPr>
      </w:pPr>
    </w:p>
    <w:p w14:paraId="648C39FC" w14:textId="77777777" w:rsidR="009E159B" w:rsidRDefault="009E159B" w:rsidP="009E159B">
      <w:pPr>
        <w:rPr>
          <w:rFonts w:ascii="Sakkal Majalla" w:hAnsi="Sakkal Majalla" w:cs="Sakkal Majalla"/>
          <w:sz w:val="28"/>
          <w:szCs w:val="28"/>
          <w:u w:val="single"/>
        </w:rPr>
      </w:pPr>
    </w:p>
    <w:p w14:paraId="729976E0" w14:textId="77777777" w:rsidR="009E159B" w:rsidRDefault="009E159B" w:rsidP="009E159B">
      <w:pPr>
        <w:rPr>
          <w:rFonts w:ascii="Sakkal Majalla" w:hAnsi="Sakkal Majalla" w:cs="Sakkal Majalla"/>
          <w:sz w:val="28"/>
          <w:szCs w:val="28"/>
          <w:u w:val="single"/>
        </w:rPr>
      </w:pPr>
    </w:p>
    <w:p w14:paraId="2D51A227" w14:textId="77777777" w:rsidR="009E159B" w:rsidRDefault="009E159B" w:rsidP="009E159B">
      <w:pPr>
        <w:rPr>
          <w:rFonts w:ascii="Sakkal Majalla" w:hAnsi="Sakkal Majalla" w:cs="Sakkal Majalla"/>
          <w:sz w:val="28"/>
          <w:szCs w:val="28"/>
          <w:u w:val="single"/>
          <w:rtl/>
        </w:rPr>
      </w:pPr>
    </w:p>
    <w:p w14:paraId="2FC6851D" w14:textId="77777777" w:rsidR="009E159B" w:rsidRDefault="009E159B" w:rsidP="009E159B">
      <w:pPr>
        <w:rPr>
          <w:rFonts w:ascii="Sakkal Majalla" w:hAnsi="Sakkal Majalla" w:cs="Sakkal Majalla"/>
          <w:sz w:val="28"/>
          <w:szCs w:val="28"/>
          <w:u w:val="single"/>
          <w:rtl/>
        </w:rPr>
      </w:pPr>
    </w:p>
    <w:p w14:paraId="6DED864B" w14:textId="77777777" w:rsidR="009E159B" w:rsidRDefault="009E159B" w:rsidP="009E159B">
      <w:pPr>
        <w:jc w:val="center"/>
        <w:outlineLvl w:val="0"/>
        <w:rPr>
          <w:rFonts w:ascii="Sakkal Majalla" w:hAnsi="Sakkal Majalla" w:cs="Sakkal Majalla"/>
          <w:b/>
          <w:bCs/>
          <w:sz w:val="48"/>
          <w:szCs w:val="48"/>
          <w:u w:val="single"/>
          <w:rtl/>
        </w:rPr>
      </w:pPr>
      <w:bookmarkStart w:id="3" w:name="_Toc231583405"/>
      <w:r w:rsidRPr="009125CE">
        <w:rPr>
          <w:rFonts w:ascii="Sakkal Majalla" w:hAnsi="Sakkal Majalla" w:cs="Sakkal Majalla" w:hint="cs"/>
          <w:b/>
          <w:bCs/>
          <w:sz w:val="48"/>
          <w:szCs w:val="48"/>
          <w:u w:val="single"/>
          <w:rtl/>
        </w:rPr>
        <w:t>الفصل الأول</w:t>
      </w:r>
      <w:bookmarkEnd w:id="3"/>
    </w:p>
    <w:p w14:paraId="4C45E681" w14:textId="77777777" w:rsidR="009E159B" w:rsidRPr="009125CE" w:rsidRDefault="009E159B" w:rsidP="009E159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المدخل العام للبحث</w:t>
      </w:r>
    </w:p>
    <w:p w14:paraId="30A8B510" w14:textId="77777777" w:rsidR="009E159B" w:rsidRDefault="009E159B" w:rsidP="009E159B">
      <w:pPr>
        <w:rPr>
          <w:rFonts w:ascii="Sakkal Majalla" w:hAnsi="Sakkal Majalla" w:cs="Sakkal Majalla"/>
          <w:sz w:val="28"/>
          <w:szCs w:val="28"/>
          <w:u w:val="single"/>
          <w:rtl/>
        </w:rPr>
      </w:pPr>
    </w:p>
    <w:p w14:paraId="5336E441" w14:textId="77777777" w:rsidR="009E159B" w:rsidRDefault="009E159B" w:rsidP="009E159B">
      <w:pPr>
        <w:rPr>
          <w:rFonts w:ascii="Sakkal Majalla" w:hAnsi="Sakkal Majalla" w:cs="Sakkal Majalla"/>
          <w:sz w:val="28"/>
          <w:szCs w:val="28"/>
          <w:u w:val="single"/>
          <w:rtl/>
        </w:rPr>
      </w:pPr>
    </w:p>
    <w:p w14:paraId="7BDF695A" w14:textId="77777777" w:rsidR="009E159B" w:rsidRDefault="009E159B" w:rsidP="009E159B">
      <w:pPr>
        <w:rPr>
          <w:rFonts w:ascii="Sakkal Majalla" w:hAnsi="Sakkal Majalla" w:cs="Sakkal Majalla"/>
          <w:sz w:val="28"/>
          <w:szCs w:val="28"/>
          <w:u w:val="single"/>
          <w:rtl/>
        </w:rPr>
      </w:pPr>
    </w:p>
    <w:p w14:paraId="44D9966F" w14:textId="77777777" w:rsidR="009E159B" w:rsidRDefault="009E159B" w:rsidP="009E159B">
      <w:pPr>
        <w:rPr>
          <w:rFonts w:ascii="Sakkal Majalla" w:hAnsi="Sakkal Majalla" w:cs="Sakkal Majalla"/>
          <w:sz w:val="28"/>
          <w:szCs w:val="28"/>
          <w:u w:val="single"/>
          <w:rtl/>
        </w:rPr>
      </w:pPr>
    </w:p>
    <w:p w14:paraId="6A6CFA29" w14:textId="77777777" w:rsidR="009E159B" w:rsidRDefault="009E159B" w:rsidP="009E159B">
      <w:pPr>
        <w:rPr>
          <w:rFonts w:ascii="Sakkal Majalla" w:hAnsi="Sakkal Majalla" w:cs="Sakkal Majalla"/>
          <w:sz w:val="28"/>
          <w:szCs w:val="28"/>
          <w:u w:val="single"/>
          <w:rtl/>
        </w:rPr>
      </w:pPr>
    </w:p>
    <w:p w14:paraId="71C5EEED" w14:textId="77777777" w:rsidR="009E159B" w:rsidRDefault="009E159B" w:rsidP="009E159B">
      <w:pPr>
        <w:rPr>
          <w:rFonts w:ascii="Sakkal Majalla" w:hAnsi="Sakkal Majalla" w:cs="Sakkal Majalla"/>
          <w:sz w:val="28"/>
          <w:szCs w:val="28"/>
          <w:u w:val="single"/>
          <w:rtl/>
        </w:rPr>
      </w:pPr>
    </w:p>
    <w:p w14:paraId="516BF9DA" w14:textId="77777777" w:rsidR="009E159B" w:rsidRDefault="009E159B" w:rsidP="009E159B">
      <w:pPr>
        <w:rPr>
          <w:rFonts w:ascii="Sakkal Majalla" w:hAnsi="Sakkal Majalla" w:cs="Sakkal Majalla"/>
          <w:sz w:val="28"/>
          <w:szCs w:val="28"/>
          <w:u w:val="single"/>
          <w:rtl/>
        </w:rPr>
      </w:pPr>
    </w:p>
    <w:p w14:paraId="263650DC" w14:textId="77777777" w:rsidR="009E159B" w:rsidRDefault="009E159B" w:rsidP="009E159B">
      <w:pPr>
        <w:rPr>
          <w:rFonts w:ascii="Sakkal Majalla" w:hAnsi="Sakkal Majalla" w:cs="Sakkal Majalla"/>
          <w:sz w:val="28"/>
          <w:szCs w:val="28"/>
          <w:u w:val="single"/>
          <w:rtl/>
        </w:rPr>
      </w:pPr>
    </w:p>
    <w:p w14:paraId="0CC8CFC8" w14:textId="77777777" w:rsidR="009E159B" w:rsidRPr="009C642F" w:rsidRDefault="009E159B" w:rsidP="009E159B">
      <w:pPr>
        <w:outlineLvl w:val="1"/>
        <w:rPr>
          <w:rFonts w:ascii="Sakkal Majalla" w:hAnsi="Sakkal Majalla" w:cs="Sakkal Majalla"/>
          <w:b/>
          <w:bCs/>
          <w:sz w:val="28"/>
          <w:szCs w:val="28"/>
          <w:u w:val="single"/>
          <w:rtl/>
        </w:rPr>
      </w:pPr>
      <w:bookmarkStart w:id="4" w:name="_Toc231583406"/>
      <w:r w:rsidRPr="009C642F">
        <w:rPr>
          <w:rFonts w:ascii="Sakkal Majalla" w:hAnsi="Sakkal Majalla" w:cs="Sakkal Majalla" w:hint="cs"/>
          <w:b/>
          <w:bCs/>
          <w:sz w:val="28"/>
          <w:szCs w:val="28"/>
          <w:u w:val="single"/>
          <w:rtl/>
        </w:rPr>
        <w:lastRenderedPageBreak/>
        <w:t>المقدمة:</w:t>
      </w:r>
      <w:bookmarkEnd w:id="4"/>
    </w:p>
    <w:p w14:paraId="0ED7E68E" w14:textId="77777777" w:rsidR="009E159B" w:rsidRPr="006700E8" w:rsidRDefault="009E159B" w:rsidP="009E159B">
      <w:pPr>
        <w:spacing w:after="0" w:line="360" w:lineRule="auto"/>
        <w:jc w:val="both"/>
        <w:rPr>
          <w:rFonts w:ascii="Sakkal Majalla" w:hAnsi="Sakkal Majalla" w:cs="Sakkal Majalla"/>
          <w:sz w:val="32"/>
          <w:szCs w:val="28"/>
        </w:rPr>
      </w:pPr>
      <w:r w:rsidRPr="006700E8">
        <w:rPr>
          <w:rFonts w:ascii="Sakkal Majalla" w:eastAsia="Arial" w:hAnsi="Sakkal Majalla" w:cs="Sakkal Majalla"/>
          <w:sz w:val="32"/>
          <w:szCs w:val="28"/>
          <w:rtl/>
        </w:rPr>
        <w:t>يمثل قطاع المقاولات أحد القطاعات الحيوية في المملكة العربية السعودية، إذ يرتبط تنفيذ المشاريع الإنشائية والبنية التحتية والمرافق العامة والمشاريع الصناعية واللوجستية بدرجة كبيرة بقدرة شركات المقاولات على إدارة عملياتها بكفاءة. ومع اتساع حجم المشاريع وتنوع عقود التنفيذ، أصبح نجاح الشركة لا يعتمد على القدرة الفنية وحدها، بل على مستوى النضج المؤسسي في إدارة الجودة والوقت والتكلفة والمخاطر والاتصال.</w:t>
      </w:r>
    </w:p>
    <w:p w14:paraId="0BB48039" w14:textId="77777777" w:rsidR="009E159B" w:rsidRPr="006700E8" w:rsidRDefault="009E159B" w:rsidP="009E159B">
      <w:pPr>
        <w:spacing w:after="0" w:line="360" w:lineRule="auto"/>
        <w:jc w:val="both"/>
        <w:rPr>
          <w:rFonts w:ascii="Sakkal Majalla" w:hAnsi="Sakkal Majalla" w:cs="Sakkal Majalla"/>
          <w:sz w:val="32"/>
          <w:szCs w:val="28"/>
        </w:rPr>
      </w:pPr>
      <w:r w:rsidRPr="006700E8">
        <w:rPr>
          <w:rFonts w:ascii="Sakkal Majalla" w:eastAsia="Arial" w:hAnsi="Sakkal Majalla" w:cs="Sakkal Majalla"/>
          <w:sz w:val="32"/>
          <w:szCs w:val="28"/>
          <w:rtl/>
        </w:rPr>
        <w:t>تتميز مشاريع المقاولات بأنها مشاريع مؤقتة من حيث مدة التنفيذ، لكنها معقدة من حيث تعدد الأطراف وتتابع الأنشطة واعتماد كل مرحلة على ما قبلها. فالخطأ في الرسومات أو تأخر اعتماد المواد أو ضعف التنسيق مع الموردين قد ينعكس في شكل إعادة عمل أو تأخير أو مطالبات مالية أو انخفاض في رضا الجهة المالكة.</w:t>
      </w:r>
    </w:p>
    <w:p w14:paraId="26A7CBBF" w14:textId="77777777" w:rsidR="009E159B" w:rsidRPr="006700E8" w:rsidRDefault="009E159B" w:rsidP="009E159B">
      <w:pPr>
        <w:spacing w:after="0" w:line="360" w:lineRule="auto"/>
        <w:jc w:val="both"/>
        <w:rPr>
          <w:rFonts w:ascii="Sakkal Majalla" w:hAnsi="Sakkal Majalla" w:cs="Sakkal Majalla"/>
          <w:sz w:val="32"/>
          <w:szCs w:val="28"/>
        </w:rPr>
      </w:pPr>
      <w:r w:rsidRPr="006700E8">
        <w:rPr>
          <w:rFonts w:ascii="Sakkal Majalla" w:eastAsia="Arial" w:hAnsi="Sakkal Majalla" w:cs="Sakkal Majalla"/>
          <w:sz w:val="32"/>
          <w:szCs w:val="28"/>
          <w:rtl/>
        </w:rPr>
        <w:t>يعد معيار ISO 9001:2015 من أكثر أطر إدارة الجودة انتشارًا، ويتميز بقدرته على تنظيم العلاقة بين القيادة والتخطيط والدعم والتشغيل والتقييم والتحسين. وفي قطاع المقاولات، يمكن ترجمة هذه البنود إلى إجراءات عملية مثل خطة الجودة، سجل المخاطر، ضبط الوثائق، خطط التفتيش والاختبار، إدارة عدم المطابقة، مراجعة الموردين، وتحليل الدروس المستفادة.</w:t>
      </w:r>
    </w:p>
    <w:p w14:paraId="0E402B57" w14:textId="77777777" w:rsidR="009E159B" w:rsidRDefault="009E159B" w:rsidP="009E159B">
      <w:pPr>
        <w:spacing w:after="0" w:line="360" w:lineRule="auto"/>
        <w:jc w:val="both"/>
        <w:rPr>
          <w:rFonts w:ascii="Sakkal Majalla" w:eastAsia="Arial" w:hAnsi="Sakkal Majalla" w:cs="Sakkal Majalla"/>
          <w:sz w:val="32"/>
          <w:szCs w:val="28"/>
          <w:rtl/>
        </w:rPr>
      </w:pPr>
      <w:r w:rsidRPr="006700E8">
        <w:rPr>
          <w:rFonts w:ascii="Sakkal Majalla" w:eastAsia="Arial" w:hAnsi="Sakkal Majalla" w:cs="Sakkal Majalla"/>
          <w:sz w:val="32"/>
          <w:szCs w:val="28"/>
          <w:rtl/>
        </w:rPr>
        <w:t>من هذا المنطلق، تسعى هذه الدراسة إلى قياس أثر تطبيق نظام إدارة الجودة ISO 9001:2015 على الأداء التنظيمي في شركات المقاولات السعودية، بالاعتماد على بيانات ميدانية تم جمعها من عاملين في المجال. وتكمن قيمة الدراسة في أنها لا تكتفي بالتحليل النظري، بل تختبر العلاقة بين المتغيرات باستخدام أدوات إحصائية مناسبة.</w:t>
      </w:r>
    </w:p>
    <w:p w14:paraId="4ECB70FC" w14:textId="77777777" w:rsidR="009E159B" w:rsidRPr="009C642F" w:rsidRDefault="009E159B" w:rsidP="009E159B">
      <w:pPr>
        <w:spacing w:after="0" w:line="360" w:lineRule="auto"/>
        <w:jc w:val="both"/>
        <w:rPr>
          <w:rFonts w:ascii="Sakkal Majalla" w:hAnsi="Sakkal Majalla" w:cs="Sakkal Majalla"/>
          <w:sz w:val="32"/>
          <w:szCs w:val="28"/>
        </w:rPr>
      </w:pPr>
      <w:r w:rsidRPr="00827B63">
        <w:rPr>
          <w:rFonts w:ascii="Sakkal Majalla" w:hAnsi="Sakkal Majalla" w:cs="Sakkal Majalla"/>
          <w:sz w:val="28"/>
          <w:szCs w:val="28"/>
          <w:rtl/>
        </w:rPr>
        <w:t xml:space="preserve">بناء على ما سبق، تتبلور </w:t>
      </w:r>
      <w:r w:rsidRPr="009859E8">
        <w:rPr>
          <w:rStyle w:val="Strong"/>
          <w:rFonts w:ascii="Sakkal Majalla" w:hAnsi="Sakkal Majalla" w:cs="Sakkal Majalla"/>
          <w:b w:val="0"/>
          <w:bCs w:val="0"/>
          <w:sz w:val="28"/>
          <w:szCs w:val="28"/>
          <w:rtl/>
        </w:rPr>
        <w:t>مشكلة هذه الدراسة</w:t>
      </w:r>
      <w:r w:rsidRPr="00827B63">
        <w:rPr>
          <w:rFonts w:ascii="Sakkal Majalla" w:hAnsi="Sakkal Majalla" w:cs="Sakkal Majalla"/>
          <w:sz w:val="28"/>
          <w:szCs w:val="28"/>
          <w:rtl/>
        </w:rPr>
        <w:t xml:space="preserve"> في</w:t>
      </w:r>
      <w:r w:rsidRPr="00827B63">
        <w:rPr>
          <w:rFonts w:ascii="Sakkal Majalla" w:hAnsi="Sakkal Majalla" w:cs="Sakkal Majalla"/>
          <w:sz w:val="28"/>
          <w:szCs w:val="28"/>
        </w:rPr>
        <w:t>:</w:t>
      </w:r>
    </w:p>
    <w:p w14:paraId="6DBA5F37" w14:textId="77777777" w:rsidR="009E159B" w:rsidRPr="009C642F" w:rsidRDefault="009E159B" w:rsidP="009E159B">
      <w:pPr>
        <w:pStyle w:val="NormalWeb"/>
        <w:bidi/>
        <w:spacing w:after="0" w:line="360" w:lineRule="auto"/>
        <w:jc w:val="both"/>
        <w:rPr>
          <w:rFonts w:ascii="Sakkal Majalla" w:hAnsi="Sakkal Majalla" w:cs="Sakkal Majalla"/>
          <w:sz w:val="28"/>
          <w:szCs w:val="28"/>
          <w:rtl/>
        </w:rPr>
      </w:pPr>
      <w:r w:rsidRPr="009C642F">
        <w:rPr>
          <w:rFonts w:ascii="Sakkal Majalla" w:hAnsi="Sakkal Majalla" w:cs="Sakkal Majalla"/>
          <w:sz w:val="28"/>
          <w:szCs w:val="28"/>
          <w:rtl/>
        </w:rPr>
        <w:t>على الرغم من أنه واسع النطاق، يمكن تطبيق نظام إدارة الجودة</w:t>
      </w:r>
      <w:r w:rsidRPr="009C642F">
        <w:rPr>
          <w:rFonts w:ascii="Sakkal Majalla" w:hAnsi="Sakkal Majalla" w:cs="Sakkal Majalla"/>
          <w:sz w:val="28"/>
          <w:szCs w:val="28"/>
        </w:rPr>
        <w:t xml:space="preserve"> ISO </w:t>
      </w:r>
      <w:r w:rsidRPr="009C642F">
        <w:rPr>
          <w:rFonts w:ascii="Sakkal Majalla" w:hAnsi="Sakkal Majalla" w:cs="Sakkal Majalla"/>
          <w:sz w:val="28"/>
          <w:szCs w:val="28"/>
          <w:rtl/>
        </w:rPr>
        <w:t>9001:2015</w:t>
      </w:r>
      <w:r w:rsidRPr="009C642F">
        <w:rPr>
          <w:rFonts w:ascii="Sakkal Majalla" w:hAnsi="Sakkal Majalla" w:cs="Sakkal Majalla"/>
          <w:sz w:val="28"/>
          <w:szCs w:val="28"/>
        </w:rPr>
        <w:t xml:space="preserve"> </w:t>
      </w:r>
      <w:r w:rsidRPr="009C642F">
        <w:rPr>
          <w:rFonts w:ascii="Sakkal Majalla" w:hAnsi="Sakkal Majalla" w:cs="Sakkal Majalla"/>
          <w:sz w:val="28"/>
          <w:szCs w:val="28"/>
          <w:rtl/>
        </w:rPr>
        <w:t>داخل الشركات في المملكة العربية السعودية، وما يُفترض أن تحققه هذا النظام من واضح الأداء التنظيمي وكفاءته وتكاليفه وتسببه، إلا أن الواقع يشير إلى تباين العمل في نتائج التطبيق بين شركة وأخرى</w:t>
      </w:r>
      <w:r w:rsidRPr="009C642F">
        <w:rPr>
          <w:rFonts w:ascii="Sakkal Majalla" w:hAnsi="Sakkal Majalla" w:cs="Sakkal Majalla"/>
          <w:sz w:val="28"/>
          <w:szCs w:val="28"/>
        </w:rPr>
        <w:t>.</w:t>
      </w:r>
    </w:p>
    <w:p w14:paraId="21E3C1DC" w14:textId="77777777" w:rsidR="009E159B" w:rsidRPr="009C642F" w:rsidRDefault="009E159B" w:rsidP="009E159B">
      <w:pPr>
        <w:pStyle w:val="NormalWeb"/>
        <w:bidi/>
        <w:spacing w:after="0" w:line="360" w:lineRule="auto"/>
        <w:jc w:val="both"/>
        <w:rPr>
          <w:rFonts w:ascii="Sakkal Majalla" w:hAnsi="Sakkal Majalla" w:cs="Sakkal Majalla"/>
          <w:sz w:val="28"/>
          <w:szCs w:val="28"/>
          <w:rtl/>
        </w:rPr>
      </w:pPr>
      <w:r w:rsidRPr="009C642F">
        <w:rPr>
          <w:rFonts w:ascii="Sakkal Majalla" w:hAnsi="Sakkal Majalla" w:cs="Sakkal Majalla"/>
          <w:sz w:val="28"/>
          <w:szCs w:val="28"/>
          <w:rtl/>
        </w:rPr>
        <w:t>فبعض الشركات تمكنت من تحقيق مستويات عالية من الجودة والانضباط في تنفيذ المشاريع، وانعكاس ذلك في خفض نسب إعادة العمل، والالتزام بالمقابل، وتحسن رضا العملاء، في حين واجهت شركات أخرى تحديات في تطبيق الفعّال لمتطلبات النظام، مما أدى إلى اختلافها مثل في التنوع، وتجاوز التكاليف، وضعف نجاح بين مختلف الاختلافات في المشروع</w:t>
      </w:r>
      <w:r w:rsidRPr="009C642F">
        <w:rPr>
          <w:rFonts w:ascii="Sakkal Majalla" w:hAnsi="Sakkal Majalla" w:cs="Sakkal Majalla"/>
          <w:sz w:val="28"/>
          <w:szCs w:val="28"/>
        </w:rPr>
        <w:t>.</w:t>
      </w:r>
    </w:p>
    <w:p w14:paraId="3990D895" w14:textId="77777777" w:rsidR="009E159B" w:rsidRPr="00827B63" w:rsidRDefault="009E159B" w:rsidP="009E159B">
      <w:pPr>
        <w:pStyle w:val="NormalWeb"/>
        <w:bidi/>
        <w:spacing w:before="0" w:beforeAutospacing="0" w:after="0" w:afterAutospacing="0" w:line="360" w:lineRule="auto"/>
        <w:jc w:val="both"/>
        <w:rPr>
          <w:rFonts w:ascii="Sakkal Majalla" w:hAnsi="Sakkal Majalla" w:cs="Sakkal Majalla"/>
          <w:sz w:val="28"/>
          <w:szCs w:val="28"/>
          <w:rtl/>
        </w:rPr>
      </w:pPr>
      <w:r w:rsidRPr="009C642F">
        <w:rPr>
          <w:rFonts w:ascii="Sakkal Majalla" w:hAnsi="Sakkal Majalla" w:cs="Sakkal Majalla"/>
          <w:sz w:val="28"/>
          <w:szCs w:val="28"/>
          <w:rtl/>
        </w:rPr>
        <w:lastRenderedPageBreak/>
        <w:t xml:space="preserve">كما أن طراز قطاع المقاولات في المملكة، والذي يتسم بتعدد المشاريع الضخمة والتداخلات الخاصة بالملكية والاستشارات والمقاولين القريبين، يجعل تطبيق نظام الجودة بشكل موحد </w:t>
      </w:r>
      <w:proofErr w:type="spellStart"/>
      <w:r w:rsidRPr="009C642F">
        <w:rPr>
          <w:rFonts w:ascii="Sakkal Majalla" w:hAnsi="Sakkal Majalla" w:cs="Sakkal Majalla"/>
          <w:sz w:val="28"/>
          <w:szCs w:val="28"/>
          <w:rtl/>
        </w:rPr>
        <w:t>ويفعّال</w:t>
      </w:r>
      <w:proofErr w:type="spellEnd"/>
      <w:r w:rsidRPr="009C642F">
        <w:rPr>
          <w:rFonts w:ascii="Sakkal Majalla" w:hAnsi="Sakkal Majalla" w:cs="Sakkal Majalla"/>
          <w:sz w:val="28"/>
          <w:szCs w:val="28"/>
          <w:rtl/>
        </w:rPr>
        <w:t xml:space="preserve"> قانونيًا، كما أن ويستدعي دراسة متقدّمة لمدى </w:t>
      </w:r>
      <w:r w:rsidRPr="009C642F">
        <w:rPr>
          <w:rFonts w:ascii="Sakkal Majalla" w:hAnsi="Sakkal Majalla" w:cs="Sakkal Majalla"/>
          <w:sz w:val="28"/>
          <w:szCs w:val="28"/>
        </w:rPr>
        <w:t xml:space="preserve">ISO </w:t>
      </w:r>
      <w:r w:rsidRPr="009C642F">
        <w:rPr>
          <w:rFonts w:ascii="Sakkal Majalla" w:hAnsi="Sakkal Majalla" w:cs="Sakkal Majalla"/>
          <w:sz w:val="28"/>
          <w:szCs w:val="28"/>
          <w:rtl/>
        </w:rPr>
        <w:t xml:space="preserve">9001:2015 على الأداء التنظيمي المؤثر بشكل واقعي </w:t>
      </w:r>
      <w:proofErr w:type="spellStart"/>
      <w:r w:rsidRPr="009C642F">
        <w:rPr>
          <w:rFonts w:ascii="Sakkal Majalla" w:hAnsi="Sakkal Majalla" w:cs="Sakkal Majalla"/>
          <w:sz w:val="28"/>
          <w:szCs w:val="28"/>
          <w:rtl/>
        </w:rPr>
        <w:t>وميداني.</w:t>
      </w:r>
      <w:r w:rsidRPr="00827B63">
        <w:rPr>
          <w:rFonts w:ascii="Sakkal Majalla" w:hAnsi="Sakkal Majalla" w:cs="Sakkal Majalla"/>
          <w:sz w:val="28"/>
          <w:szCs w:val="28"/>
          <w:rtl/>
        </w:rPr>
        <w:t>من</w:t>
      </w:r>
      <w:proofErr w:type="spellEnd"/>
      <w:r w:rsidRPr="00827B63">
        <w:rPr>
          <w:rFonts w:ascii="Sakkal Majalla" w:hAnsi="Sakkal Majalla" w:cs="Sakkal Majalla"/>
          <w:sz w:val="28"/>
          <w:szCs w:val="28"/>
          <w:rtl/>
        </w:rPr>
        <w:t xml:space="preserve"> هنا يتضح لنا أن هناك </w:t>
      </w:r>
      <w:r w:rsidRPr="00827B63">
        <w:rPr>
          <w:rStyle w:val="Strong"/>
          <w:rFonts w:ascii="Sakkal Majalla" w:hAnsi="Sakkal Majalla" w:cs="Sakkal Majalla"/>
          <w:sz w:val="28"/>
          <w:szCs w:val="28"/>
          <w:rtl/>
        </w:rPr>
        <w:t>سؤالًا رئيسيًا</w:t>
      </w:r>
      <w:r w:rsidRPr="00827B63">
        <w:rPr>
          <w:rFonts w:ascii="Sakkal Majalla" w:hAnsi="Sakkal Majalla" w:cs="Sakkal Majalla"/>
          <w:sz w:val="28"/>
          <w:szCs w:val="28"/>
          <w:rtl/>
        </w:rPr>
        <w:t xml:space="preserve"> يتطلب الإجابة العلمية الدقيقة</w:t>
      </w:r>
      <w:r w:rsidRPr="00827B63">
        <w:rPr>
          <w:rFonts w:ascii="Sakkal Majalla" w:hAnsi="Sakkal Majalla" w:cs="Sakkal Majalla"/>
          <w:sz w:val="28"/>
          <w:szCs w:val="28"/>
        </w:rPr>
        <w:t>:</w:t>
      </w:r>
    </w:p>
    <w:p w14:paraId="04D1A6CC" w14:textId="77777777" w:rsidR="009E159B" w:rsidRPr="00C6582C" w:rsidRDefault="009E159B" w:rsidP="009E159B">
      <w:pPr>
        <w:spacing w:after="0" w:line="480" w:lineRule="auto"/>
        <w:jc w:val="both"/>
        <w:outlineLvl w:val="1"/>
        <w:rPr>
          <w:rFonts w:ascii="Sakkal Majalla" w:eastAsia="Times New Roman" w:hAnsi="Sakkal Majalla" w:cs="Sakkal Majalla"/>
          <w:b/>
          <w:bCs/>
          <w:kern w:val="0"/>
          <w:sz w:val="28"/>
          <w:szCs w:val="28"/>
          <w:rtl/>
          <w14:ligatures w14:val="none"/>
        </w:rPr>
      </w:pPr>
      <w:bookmarkStart w:id="5" w:name="_Toc231583407"/>
      <w:r w:rsidRPr="00C6582C">
        <w:rPr>
          <w:rFonts w:ascii="Sakkal Majalla" w:eastAsia="Times New Roman" w:hAnsi="Sakkal Majalla" w:cs="Sakkal Majalla" w:hint="cs"/>
          <w:b/>
          <w:bCs/>
          <w:kern w:val="0"/>
          <w:sz w:val="28"/>
          <w:szCs w:val="28"/>
          <w:rtl/>
          <w14:ligatures w14:val="none"/>
        </w:rPr>
        <w:t>سؤال البحث الرئيسي:</w:t>
      </w:r>
      <w:bookmarkEnd w:id="5"/>
    </w:p>
    <w:p w14:paraId="79F88B57" w14:textId="77777777" w:rsidR="009E159B" w:rsidRDefault="009E159B" w:rsidP="009E159B">
      <w:pPr>
        <w:spacing w:after="0" w:line="360" w:lineRule="auto"/>
        <w:rPr>
          <w:b/>
          <w:bCs/>
          <w:rtl/>
        </w:rPr>
      </w:pPr>
      <w:r w:rsidRPr="009C642F">
        <w:rPr>
          <w:rStyle w:val="Strong"/>
          <w:rFonts w:ascii="Sakkal Majalla" w:eastAsia="Times New Roman" w:hAnsi="Sakkal Majalla" w:cs="Sakkal Majalla"/>
          <w:b w:val="0"/>
          <w:bCs w:val="0"/>
          <w:kern w:val="0"/>
          <w:sz w:val="28"/>
          <w:szCs w:val="28"/>
          <w:rtl/>
          <w14:ligatures w14:val="none"/>
        </w:rPr>
        <w:t xml:space="preserve">ما أثر تطبيق نظام إدارة الجودة </w:t>
      </w:r>
      <w:r w:rsidRPr="009C642F">
        <w:rPr>
          <w:rStyle w:val="Strong"/>
          <w:rFonts w:ascii="Sakkal Majalla" w:eastAsia="Times New Roman" w:hAnsi="Sakkal Majalla" w:cs="Sakkal Majalla"/>
          <w:b w:val="0"/>
          <w:bCs w:val="0"/>
          <w:kern w:val="0"/>
          <w:sz w:val="28"/>
          <w:szCs w:val="28"/>
          <w14:ligatures w14:val="none"/>
        </w:rPr>
        <w:t xml:space="preserve">ISO </w:t>
      </w:r>
      <w:r w:rsidRPr="009C642F">
        <w:rPr>
          <w:rStyle w:val="Strong"/>
          <w:rFonts w:ascii="Sakkal Majalla" w:eastAsia="Times New Roman" w:hAnsi="Sakkal Majalla" w:cs="Sakkal Majalla"/>
          <w:b w:val="0"/>
          <w:bCs w:val="0"/>
          <w:kern w:val="0"/>
          <w:sz w:val="28"/>
          <w:szCs w:val="28"/>
          <w:rtl/>
          <w14:ligatures w14:val="none"/>
        </w:rPr>
        <w:t>9001:2015 على تحسين الأداء التنظيمي في شركات المقاولات في المملكة العربية السعودية؟</w:t>
      </w:r>
    </w:p>
    <w:p w14:paraId="4F068164" w14:textId="77777777" w:rsidR="009E159B" w:rsidRPr="00C6582C" w:rsidRDefault="009E159B" w:rsidP="009E159B">
      <w:pPr>
        <w:spacing w:after="0" w:line="480" w:lineRule="auto"/>
        <w:jc w:val="both"/>
        <w:outlineLvl w:val="1"/>
        <w:rPr>
          <w:rFonts w:ascii="Sakkal Majalla" w:hAnsi="Sakkal Majalla" w:cs="Sakkal Majalla"/>
          <w:b/>
          <w:bCs/>
          <w:sz w:val="28"/>
          <w:szCs w:val="28"/>
        </w:rPr>
      </w:pPr>
      <w:bookmarkStart w:id="6" w:name="_Toc231583408"/>
      <w:r w:rsidRPr="00C6582C">
        <w:rPr>
          <w:rFonts w:ascii="Sakkal Majalla" w:hAnsi="Sakkal Majalla" w:cs="Sakkal Majalla" w:hint="cs"/>
          <w:b/>
          <w:bCs/>
          <w:sz w:val="28"/>
          <w:szCs w:val="28"/>
          <w:rtl/>
        </w:rPr>
        <w:t>أسئلة البحث الفرعية:</w:t>
      </w:r>
      <w:bookmarkEnd w:id="6"/>
    </w:p>
    <w:p w14:paraId="479EABAD" w14:textId="77777777" w:rsidR="009E159B" w:rsidRPr="006700E8" w:rsidRDefault="009E159B" w:rsidP="009E159B">
      <w:pPr>
        <w:pStyle w:val="ListParagraph"/>
        <w:numPr>
          <w:ilvl w:val="0"/>
          <w:numId w:val="1"/>
        </w:numPr>
        <w:spacing w:after="120" w:line="360" w:lineRule="auto"/>
        <w:ind w:right="397"/>
        <w:rPr>
          <w:rFonts w:ascii="Sakkal Majalla" w:hAnsi="Sakkal Majalla" w:cs="Sakkal Majalla"/>
          <w:sz w:val="32"/>
          <w:szCs w:val="28"/>
        </w:rPr>
      </w:pPr>
      <w:r w:rsidRPr="006700E8">
        <w:rPr>
          <w:rFonts w:ascii="Sakkal Majalla" w:eastAsia="Arial" w:hAnsi="Sakkal Majalla" w:cs="Sakkal Majalla"/>
          <w:sz w:val="32"/>
          <w:szCs w:val="28"/>
          <w:rtl/>
        </w:rPr>
        <w:t>ما مستوى تطبيق نظام إدارة الجودة ISO 9001:2015 في شركات المقاولات؟</w:t>
      </w:r>
    </w:p>
    <w:p w14:paraId="2D2CD73A" w14:textId="77777777" w:rsidR="009E159B" w:rsidRPr="006700E8" w:rsidRDefault="009E159B" w:rsidP="009E159B">
      <w:pPr>
        <w:pStyle w:val="ListParagraph"/>
        <w:numPr>
          <w:ilvl w:val="0"/>
          <w:numId w:val="1"/>
        </w:numPr>
        <w:spacing w:after="120" w:line="360" w:lineRule="auto"/>
        <w:ind w:right="397"/>
        <w:rPr>
          <w:rFonts w:ascii="Sakkal Majalla" w:hAnsi="Sakkal Majalla" w:cs="Sakkal Majalla"/>
          <w:sz w:val="32"/>
          <w:szCs w:val="28"/>
        </w:rPr>
      </w:pPr>
      <w:r w:rsidRPr="006700E8">
        <w:rPr>
          <w:rFonts w:ascii="Sakkal Majalla" w:eastAsia="Arial" w:hAnsi="Sakkal Majalla" w:cs="Sakkal Majalla"/>
          <w:sz w:val="32"/>
          <w:szCs w:val="28"/>
          <w:rtl/>
        </w:rPr>
        <w:t>ما مستوى الأداء التنظيمي في شركات المقاولات كما يدركه المشاركون؟</w:t>
      </w:r>
    </w:p>
    <w:p w14:paraId="2C499B92" w14:textId="77777777" w:rsidR="009E159B" w:rsidRPr="006700E8" w:rsidRDefault="009E159B" w:rsidP="009E159B">
      <w:pPr>
        <w:pStyle w:val="ListParagraph"/>
        <w:numPr>
          <w:ilvl w:val="0"/>
          <w:numId w:val="1"/>
        </w:numPr>
        <w:spacing w:after="120" w:line="360" w:lineRule="auto"/>
        <w:ind w:right="397"/>
        <w:rPr>
          <w:rFonts w:ascii="Sakkal Majalla" w:hAnsi="Sakkal Majalla" w:cs="Sakkal Majalla"/>
          <w:sz w:val="32"/>
          <w:szCs w:val="28"/>
        </w:rPr>
      </w:pPr>
      <w:r w:rsidRPr="006700E8">
        <w:rPr>
          <w:rFonts w:ascii="Sakkal Majalla" w:eastAsia="Arial" w:hAnsi="Sakkal Majalla" w:cs="Sakkal Majalla"/>
          <w:sz w:val="32"/>
          <w:szCs w:val="28"/>
          <w:rtl/>
        </w:rPr>
        <w:t>هل توجد علاقة ذات دلالة إحصائية بين تطبيق ISO 9001 والأداء التنظيمي؟</w:t>
      </w:r>
    </w:p>
    <w:p w14:paraId="1EE1FF2A" w14:textId="77777777" w:rsidR="009E159B" w:rsidRPr="006700E8" w:rsidRDefault="009E159B" w:rsidP="009E159B">
      <w:pPr>
        <w:pStyle w:val="ListParagraph"/>
        <w:numPr>
          <w:ilvl w:val="0"/>
          <w:numId w:val="1"/>
        </w:numPr>
        <w:spacing w:after="120" w:line="360" w:lineRule="auto"/>
        <w:ind w:right="397"/>
        <w:rPr>
          <w:rFonts w:ascii="Sakkal Majalla" w:hAnsi="Sakkal Majalla" w:cs="Sakkal Majalla"/>
          <w:sz w:val="32"/>
          <w:szCs w:val="28"/>
        </w:rPr>
      </w:pPr>
      <w:r w:rsidRPr="006700E8">
        <w:rPr>
          <w:rFonts w:ascii="Sakkal Majalla" w:eastAsia="Arial" w:hAnsi="Sakkal Majalla" w:cs="Sakkal Majalla"/>
          <w:sz w:val="32"/>
          <w:szCs w:val="28"/>
          <w:rtl/>
        </w:rPr>
        <w:t>ما الأبعاد الأكثر تأثيرًا في الأداء التنظيمي عند تطبيق ISO 9001؟</w:t>
      </w:r>
    </w:p>
    <w:p w14:paraId="5F06C0E7" w14:textId="77777777" w:rsidR="009E159B" w:rsidRDefault="009E159B" w:rsidP="009E159B">
      <w:pPr>
        <w:outlineLvl w:val="1"/>
        <w:rPr>
          <w:rFonts w:ascii="Sakkal Majalla" w:hAnsi="Sakkal Majalla" w:cs="Sakkal Majalla"/>
          <w:b/>
          <w:bCs/>
          <w:sz w:val="28"/>
          <w:szCs w:val="28"/>
          <w:u w:val="single"/>
          <w:rtl/>
        </w:rPr>
      </w:pPr>
      <w:bookmarkStart w:id="7" w:name="_Toc231583409"/>
      <w:r w:rsidRPr="00C6582C">
        <w:rPr>
          <w:rFonts w:ascii="Sakkal Majalla" w:hAnsi="Sakkal Majalla" w:cs="Sakkal Majalla"/>
          <w:b/>
          <w:bCs/>
          <w:sz w:val="28"/>
          <w:szCs w:val="28"/>
          <w:u w:val="single"/>
          <w:rtl/>
        </w:rPr>
        <w:t>-أهمية الدراسة.</w:t>
      </w:r>
      <w:bookmarkEnd w:id="7"/>
      <w:r w:rsidRPr="00C6582C">
        <w:rPr>
          <w:rFonts w:ascii="Sakkal Majalla" w:hAnsi="Sakkal Majalla" w:cs="Sakkal Majalla"/>
          <w:b/>
          <w:bCs/>
          <w:sz w:val="28"/>
          <w:szCs w:val="28"/>
          <w:u w:val="single"/>
          <w:rtl/>
        </w:rPr>
        <w:t xml:space="preserve"> </w:t>
      </w:r>
    </w:p>
    <w:p w14:paraId="2123452C" w14:textId="77777777" w:rsidR="009E159B" w:rsidRPr="00E91260" w:rsidRDefault="009E159B" w:rsidP="009E159B">
      <w:pPr>
        <w:outlineLvl w:val="2"/>
        <w:rPr>
          <w:rFonts w:ascii="Sakkal Majalla" w:hAnsi="Sakkal Majalla" w:cs="Sakkal Majalla"/>
          <w:sz w:val="28"/>
          <w:szCs w:val="28"/>
          <w:u w:val="single"/>
        </w:rPr>
      </w:pPr>
      <w:bookmarkStart w:id="8" w:name="_Toc231583410"/>
      <w:r w:rsidRPr="00E91260">
        <w:rPr>
          <w:rStyle w:val="Strong"/>
          <w:rFonts w:ascii="Sakkal Majalla" w:hAnsi="Sakkal Majalla" w:cs="Sakkal Majalla"/>
          <w:sz w:val="28"/>
          <w:szCs w:val="28"/>
          <w:rtl/>
        </w:rPr>
        <w:t>أولًا: الأهمية النظرية</w:t>
      </w:r>
      <w:bookmarkEnd w:id="8"/>
    </w:p>
    <w:p w14:paraId="612167FF" w14:textId="77777777" w:rsidR="009E159B" w:rsidRPr="009C642F"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9C642F">
        <w:rPr>
          <w:rFonts w:ascii="Sakkal Majalla" w:eastAsia="Times New Roman" w:hAnsi="Sakkal Majalla" w:cs="Sakkal Majalla"/>
          <w:kern w:val="0"/>
          <w:sz w:val="28"/>
          <w:szCs w:val="28"/>
          <w:rtl/>
          <w14:ligatures w14:val="none"/>
        </w:rPr>
        <w:t xml:space="preserve">تنبع الأهمية النهائية لهذه الدراسة من أبرز ما جاء في إثراء الأدبيات العلمية المتعلقة بإدارة الجودة الشاملة ونظم الجودة وفقًا لمعيار </w:t>
      </w:r>
      <w:r w:rsidRPr="009C642F">
        <w:rPr>
          <w:rFonts w:ascii="Sakkal Majalla" w:eastAsia="Times New Roman" w:hAnsi="Sakkal Majalla" w:cs="Sakkal Majalla"/>
          <w:kern w:val="0"/>
          <w:sz w:val="28"/>
          <w:szCs w:val="28"/>
          <w14:ligatures w14:val="none"/>
        </w:rPr>
        <w:t xml:space="preserve">ISO </w:t>
      </w:r>
      <w:r w:rsidRPr="009C642F">
        <w:rPr>
          <w:rFonts w:ascii="Sakkal Majalla" w:eastAsia="Times New Roman" w:hAnsi="Sakkal Majalla" w:cs="Sakkal Majalla"/>
          <w:kern w:val="0"/>
          <w:sz w:val="28"/>
          <w:szCs w:val="28"/>
          <w:rtl/>
          <w14:ligatures w14:val="none"/>
        </w:rPr>
        <w:t>9001:2015، وذلك من خلال التوافق بين تطبيق هذا النظام والأداء التنظيمي في التعاقدات.</w:t>
      </w:r>
    </w:p>
    <w:p w14:paraId="599F989F" w14:textId="77777777" w:rsidR="009E159B" w:rsidRPr="009C642F"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9C642F">
        <w:rPr>
          <w:rFonts w:ascii="Sakkal Majalla" w:eastAsia="Times New Roman" w:hAnsi="Sakkal Majalla" w:cs="Sakkal Majalla"/>
          <w:kern w:val="0"/>
          <w:sz w:val="28"/>
          <w:szCs w:val="28"/>
          <w:rtl/>
          <w14:ligatures w14:val="none"/>
        </w:rPr>
        <w:t>كما تتقدم الدراسة العلمية في مجال إدارة المشاريع والجودة من تحليل مبادرة تطبيق معايير الجودة الدولية في بيئة أعمال ذات طابع مماثل مثل قطاع المقاولات في المملكة العربية السعودية، والذي يتميز بتعدد التخصصات وتداخل العمليات وكثرة تبدأ أثناء التنفيذ.</w:t>
      </w:r>
    </w:p>
    <w:p w14:paraId="5AAEF6AF" w14:textId="77777777" w:rsidR="009E159B" w:rsidRPr="009C642F"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9C642F">
        <w:rPr>
          <w:rFonts w:ascii="Sakkal Majalla" w:eastAsia="Times New Roman" w:hAnsi="Sakkal Majalla" w:cs="Sakkal Majalla"/>
          <w:kern w:val="0"/>
          <w:sz w:val="28"/>
          <w:szCs w:val="28"/>
          <w:rtl/>
          <w14:ligatures w14:val="none"/>
        </w:rPr>
        <w:lastRenderedPageBreak/>
        <w:t xml:space="preserve">وتسهم هذه الدراسة أيضًا في سد جزء من استخدامات البحث المتعلقة بمدى فعال تطبيق </w:t>
      </w:r>
      <w:r w:rsidRPr="009C642F">
        <w:rPr>
          <w:rFonts w:ascii="Sakkal Majalla" w:eastAsia="Times New Roman" w:hAnsi="Sakkal Majalla" w:cs="Sakkal Majalla"/>
          <w:kern w:val="0"/>
          <w:sz w:val="28"/>
          <w:szCs w:val="28"/>
          <w14:ligatures w14:val="none"/>
        </w:rPr>
        <w:t xml:space="preserve">ISO </w:t>
      </w:r>
      <w:r w:rsidRPr="009C642F">
        <w:rPr>
          <w:rFonts w:ascii="Sakkal Majalla" w:eastAsia="Times New Roman" w:hAnsi="Sakkal Majalla" w:cs="Sakkal Majalla"/>
          <w:kern w:val="0"/>
          <w:sz w:val="28"/>
          <w:szCs w:val="28"/>
          <w:rtl/>
          <w14:ligatures w14:val="none"/>
        </w:rPr>
        <w:t>9001:2015 في تحسين الأداء التنظيمي داخل الشركات الإلكترونية، حيث ما زالت نتائجنا في هذا المجال غير متسقة بشكل كامل في الدراسات التالية، مما يجعل هذه الدراسة إضافة علمية يمكن الرجوع إليها في الأبحاث المستقبلية.</w:t>
      </w:r>
    </w:p>
    <w:p w14:paraId="053A7923" w14:textId="77777777" w:rsidR="009E159B"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9C642F">
        <w:rPr>
          <w:rFonts w:ascii="Sakkal Majalla" w:eastAsia="Times New Roman" w:hAnsi="Sakkal Majalla" w:cs="Sakkal Majalla"/>
          <w:kern w:val="0"/>
          <w:sz w:val="28"/>
          <w:szCs w:val="28"/>
          <w:rtl/>
          <w14:ligatures w14:val="none"/>
        </w:rPr>
        <w:t>كما تساعد في دعم الإطار النظري المتمثلة بمفاهيم الجودة وتحسين الإدارة، من خلال ربطها بمؤشرات الأداء التنظيمي مثل الالتزام بالتشغيل، جودة التنفيذ، الالتزام الزمني، وتقليل التكاليف.</w:t>
      </w:r>
    </w:p>
    <w:p w14:paraId="2F45D3DC" w14:textId="77777777" w:rsidR="009E159B" w:rsidRPr="00E91260" w:rsidRDefault="009E159B" w:rsidP="009E159B">
      <w:pPr>
        <w:pStyle w:val="NormalWeb"/>
        <w:bidi/>
        <w:spacing w:before="0" w:beforeAutospacing="0" w:after="0" w:afterAutospacing="0" w:line="360" w:lineRule="auto"/>
        <w:jc w:val="both"/>
        <w:outlineLvl w:val="2"/>
        <w:rPr>
          <w:rFonts w:ascii="Sakkal Majalla" w:hAnsi="Sakkal Majalla" w:cs="Sakkal Majalla"/>
          <w:sz w:val="28"/>
          <w:szCs w:val="28"/>
        </w:rPr>
      </w:pPr>
      <w:bookmarkStart w:id="9" w:name="_Toc231583411"/>
      <w:r w:rsidRPr="00E91260">
        <w:rPr>
          <w:rStyle w:val="Strong"/>
          <w:rFonts w:ascii="Sakkal Majalla" w:hAnsi="Sakkal Majalla" w:cs="Sakkal Majalla"/>
          <w:sz w:val="28"/>
          <w:szCs w:val="28"/>
          <w:rtl/>
        </w:rPr>
        <w:t>ثانيًا: الأهمية التطبيقية</w:t>
      </w:r>
      <w:bookmarkEnd w:id="9"/>
    </w:p>
    <w:p w14:paraId="24DD75D7" w14:textId="77777777" w:rsidR="009E159B" w:rsidRPr="009C642F"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9C642F">
        <w:rPr>
          <w:rFonts w:ascii="Sakkal Majalla" w:eastAsia="Times New Roman" w:hAnsi="Sakkal Majalla" w:cs="Sakkal Majalla"/>
          <w:kern w:val="0"/>
          <w:sz w:val="28"/>
          <w:szCs w:val="28"/>
          <w:rtl/>
          <w14:ligatures w14:val="none"/>
        </w:rPr>
        <w:t>حصلت هذه الدراسة على تطبيقها المعتمد من يرتبط بقطاع بارز ومؤثر في الاقتصاد الوطني، وهو قطاع مقاولات في المملكة العربية السعودية، والذي يشهد نجاحاً مبهراً وتوسعاً جزئياً في حجم المشاريع الإنشائية والبنية التحتية ضمن مستهدفات رؤية السعودية 2030. ومن هذا المنطلق، نتائج هذه الدراسة يمكن أن تتقدم فوائد العمل مباشرة في هذا القطاع ولأصحاب العمل على حد سواء.</w:t>
      </w:r>
    </w:p>
    <w:p w14:paraId="5EFE878E" w14:textId="77777777" w:rsidR="009E159B" w:rsidRPr="009C642F"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9C642F">
        <w:rPr>
          <w:rFonts w:ascii="Sakkal Majalla" w:eastAsia="Times New Roman" w:hAnsi="Sakkal Majalla" w:cs="Sakkal Majalla"/>
          <w:kern w:val="0"/>
          <w:sz w:val="28"/>
          <w:szCs w:val="28"/>
          <w:rtl/>
          <w14:ligatures w14:val="none"/>
        </w:rPr>
        <w:t xml:space="preserve">المسائل ذات الأهمية التطبيقية أولًا في مساعدة شركات المقاولات على فهم مدى فعالية تطبيق نظام إدارة الجودة </w:t>
      </w:r>
      <w:r w:rsidRPr="009C642F">
        <w:rPr>
          <w:rFonts w:ascii="Sakkal Majalla" w:eastAsia="Times New Roman" w:hAnsi="Sakkal Majalla" w:cs="Sakkal Majalla"/>
          <w:kern w:val="0"/>
          <w:sz w:val="28"/>
          <w:szCs w:val="28"/>
          <w14:ligatures w14:val="none"/>
        </w:rPr>
        <w:t xml:space="preserve">ISO </w:t>
      </w:r>
      <w:r w:rsidRPr="009C642F">
        <w:rPr>
          <w:rFonts w:ascii="Sakkal Majalla" w:eastAsia="Times New Roman" w:hAnsi="Sakkal Majalla" w:cs="Sakkal Majalla"/>
          <w:kern w:val="0"/>
          <w:sz w:val="28"/>
          <w:szCs w:val="28"/>
          <w:rtl/>
          <w14:ligatures w14:val="none"/>
        </w:rPr>
        <w:t>9001:2015 في تحسين التنظيم التنظيمي، من خلال معدلات الفائدة بين تطبيق متطلبات النظام وبين مؤشرات الأداء المختلفة مثل جودة التنفيذ، التنفيذ بالمدة الزمنية، تقليل التكاليف، تقليل أسباب العمل، وتقدم مستوى رضا العملاء. وهذا يمكن أن يساعد إدارات الشركات في تقييم ممارساتها الحالية ونقاط القوة والضعف في تطبيق نظام الجودة.</w:t>
      </w:r>
    </w:p>
    <w:p w14:paraId="65A3333E" w14:textId="77777777" w:rsidR="009E159B" w:rsidRPr="009C642F"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9C642F">
        <w:rPr>
          <w:rFonts w:ascii="Sakkal Majalla" w:eastAsia="Times New Roman" w:hAnsi="Sakkal Majalla" w:cs="Sakkal Majalla"/>
          <w:kern w:val="0"/>
          <w:sz w:val="28"/>
          <w:szCs w:val="28"/>
          <w:rtl/>
          <w14:ligatures w14:val="none"/>
        </w:rPr>
        <w:t>كما ندرس دعم اتخاذ الابتكار داخل الشركات من خلال تقديم نتائج ميدانية يمكن أن نعتمد عليها في التوجه نحو الالتزام بنظم الجودة والتحسين. حيث يمكن من نتائج الدراسة في تطوير نظام العمل الداخلي، عدم وجود نظام للملاحظة والمتابعة، مؤشر الجودة بين الموظفين والعاملين في المنشآت.</w:t>
      </w:r>
    </w:p>
    <w:p w14:paraId="40F1B780" w14:textId="77777777" w:rsidR="009E159B" w:rsidRPr="009C642F"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9C642F">
        <w:rPr>
          <w:rFonts w:ascii="Sakkal Majalla" w:eastAsia="Times New Roman" w:hAnsi="Sakkal Majalla" w:cs="Sakkal Majalla"/>
          <w:kern w:val="0"/>
          <w:sz w:val="28"/>
          <w:szCs w:val="28"/>
          <w:rtl/>
          <w14:ligatures w14:val="none"/>
        </w:rPr>
        <w:t xml:space="preserve">ومن جهة أخرى، تساعد هذه الدراسة شخصيات بارزة واستشارية في قطاع تطوير الشركات على معايير تقييم الأداء المؤسسي للشركات، من خلال ربط تطبيق </w:t>
      </w:r>
      <w:r w:rsidRPr="009C642F">
        <w:rPr>
          <w:rFonts w:ascii="Sakkal Majalla" w:eastAsia="Times New Roman" w:hAnsi="Sakkal Majalla" w:cs="Sakkal Majalla"/>
          <w:kern w:val="0"/>
          <w:sz w:val="28"/>
          <w:szCs w:val="28"/>
          <w14:ligatures w14:val="none"/>
        </w:rPr>
        <w:t xml:space="preserve">ISO </w:t>
      </w:r>
      <w:r w:rsidRPr="009C642F">
        <w:rPr>
          <w:rFonts w:ascii="Sakkal Majalla" w:eastAsia="Times New Roman" w:hAnsi="Sakkal Majalla" w:cs="Sakkal Majalla"/>
          <w:kern w:val="0"/>
          <w:sz w:val="28"/>
          <w:szCs w:val="28"/>
          <w:rtl/>
          <w14:ligatures w14:val="none"/>
        </w:rPr>
        <w:t>9001:2015 والأداء الفعال للشركات في المشاريع المختلفة. وهذا محدود في رفع مستوى الشفافية والجودة في اختيارات المقاولات واعتمادهم في الشركات الحكومية الرسمية.</w:t>
      </w:r>
    </w:p>
    <w:p w14:paraId="14198B82" w14:textId="77777777" w:rsidR="009E159B" w:rsidRPr="009C642F"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9C642F">
        <w:rPr>
          <w:rFonts w:ascii="Sakkal Majalla" w:eastAsia="Times New Roman" w:hAnsi="Sakkal Majalla" w:cs="Sakkal Majalla"/>
          <w:kern w:val="0"/>
          <w:sz w:val="28"/>
          <w:szCs w:val="28"/>
          <w:rtl/>
          <w14:ligatures w14:val="none"/>
        </w:rPr>
        <w:lastRenderedPageBreak/>
        <w:t>كما يمكن أن تفيد نتائج الدراسة الهيئات الحكومية والهيئات المتكاملة في تعزيز السياسات الوطنية ذات الجودة، من خلال تقديم مؤشرات علمية حول مدى تأثير التطبيق على الجودة في تعزيز فاعليات القطاع، وبالتالي دعم المملكة نحو تعزيز كفاءة المشاريع الجيدة وتقليل الهدر والزمني.</w:t>
      </w:r>
    </w:p>
    <w:p w14:paraId="3309C42F" w14:textId="77777777" w:rsidR="009E159B" w:rsidRPr="009C642F" w:rsidRDefault="009E159B" w:rsidP="009E159B">
      <w:pPr>
        <w:spacing w:after="0" w:line="360" w:lineRule="auto"/>
        <w:jc w:val="both"/>
        <w:rPr>
          <w:rFonts w:ascii="Sakkal Majalla" w:eastAsia="Times New Roman" w:hAnsi="Sakkal Majalla" w:cs="Sakkal Majalla"/>
          <w:kern w:val="0"/>
          <w:sz w:val="28"/>
          <w:szCs w:val="28"/>
          <w:rtl/>
          <w14:ligatures w14:val="none"/>
        </w:rPr>
      </w:pPr>
    </w:p>
    <w:p w14:paraId="18B7FD44" w14:textId="77777777" w:rsidR="009E159B" w:rsidRPr="009C642F"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9C642F">
        <w:rPr>
          <w:rFonts w:ascii="Sakkal Majalla" w:eastAsia="Times New Roman" w:hAnsi="Sakkal Majalla" w:cs="Sakkal Majalla"/>
          <w:kern w:val="0"/>
          <w:sz w:val="28"/>
          <w:szCs w:val="28"/>
          <w:rtl/>
          <w14:ligatures w14:val="none"/>
        </w:rPr>
        <w:t xml:space="preserve">إضافة إلى ذلك، بما في ذلك الدراسة في توجيه الشركات غير الطبقة أو التي تواجه صعوبات في تطبيق نظام </w:t>
      </w:r>
      <w:r w:rsidRPr="009C642F">
        <w:rPr>
          <w:rFonts w:ascii="Sakkal Majalla" w:eastAsia="Times New Roman" w:hAnsi="Sakkal Majalla" w:cs="Sakkal Majalla"/>
          <w:kern w:val="0"/>
          <w:sz w:val="28"/>
          <w:szCs w:val="28"/>
          <w14:ligatures w14:val="none"/>
        </w:rPr>
        <w:t xml:space="preserve">ISO </w:t>
      </w:r>
      <w:r w:rsidRPr="009C642F">
        <w:rPr>
          <w:rFonts w:ascii="Sakkal Majalla" w:eastAsia="Times New Roman" w:hAnsi="Sakkal Majalla" w:cs="Sakkal Majalla"/>
          <w:kern w:val="0"/>
          <w:sz w:val="28"/>
          <w:szCs w:val="28"/>
          <w:rtl/>
          <w14:ligatures w14:val="none"/>
        </w:rPr>
        <w:t>9001:2015، من خلال تقديم خدمة احترافية تساعدها على اعتماد النظام بشكل أكثر فعالية، أقصى استفادة منه في تحسين الأداء التنظيمي والاستدامة التشغيلية.</w:t>
      </w:r>
    </w:p>
    <w:p w14:paraId="657BEA66" w14:textId="77777777" w:rsidR="009E159B" w:rsidRDefault="009E159B" w:rsidP="009E159B">
      <w:pPr>
        <w:spacing w:after="0" w:line="360" w:lineRule="auto"/>
        <w:jc w:val="both"/>
        <w:rPr>
          <w:rFonts w:ascii="Sakkal Majalla" w:hAnsi="Sakkal Majalla" w:cs="Sakkal Majalla"/>
          <w:b/>
          <w:bCs/>
          <w:sz w:val="28"/>
          <w:szCs w:val="28"/>
          <w:u w:val="single"/>
          <w:rtl/>
        </w:rPr>
      </w:pPr>
      <w:r w:rsidRPr="009C642F">
        <w:rPr>
          <w:rFonts w:ascii="Sakkal Majalla" w:eastAsia="Times New Roman" w:hAnsi="Sakkal Majalla" w:cs="Sakkal Majalla"/>
          <w:kern w:val="0"/>
          <w:sz w:val="28"/>
          <w:szCs w:val="28"/>
          <w:rtl/>
          <w14:ligatures w14:val="none"/>
        </w:rPr>
        <w:t>المجمل، الأهمية التطبيقية لهذه الدراسة الإستراتيجية في تحسين ممارسات الجودة في الواقع العملي داخل شركات المقاولات، الصيانة الفعالة للأداء، تحسين المستوى المهني في سوق المقاولات السعودية.</w:t>
      </w:r>
    </w:p>
    <w:p w14:paraId="5DDC3CF2" w14:textId="77777777" w:rsidR="009E159B" w:rsidRPr="00E91260" w:rsidRDefault="009E159B" w:rsidP="009E159B">
      <w:pPr>
        <w:outlineLvl w:val="0"/>
        <w:rPr>
          <w:rFonts w:ascii="Sakkal Majalla" w:hAnsi="Sakkal Majalla" w:cs="Sakkal Majalla"/>
          <w:b/>
          <w:bCs/>
          <w:sz w:val="28"/>
          <w:szCs w:val="28"/>
          <w:u w:val="single"/>
          <w:rtl/>
        </w:rPr>
      </w:pPr>
      <w:bookmarkStart w:id="10" w:name="_Toc231583412"/>
      <w:r w:rsidRPr="00E91260">
        <w:rPr>
          <w:rFonts w:ascii="Sakkal Majalla" w:hAnsi="Sakkal Majalla" w:cs="Sakkal Majalla"/>
          <w:b/>
          <w:bCs/>
          <w:sz w:val="28"/>
          <w:szCs w:val="28"/>
          <w:u w:val="single"/>
          <w:rtl/>
        </w:rPr>
        <w:t>أهداف الدراسة.</w:t>
      </w:r>
      <w:bookmarkEnd w:id="10"/>
      <w:r w:rsidRPr="00E91260">
        <w:rPr>
          <w:rFonts w:ascii="Sakkal Majalla" w:hAnsi="Sakkal Majalla" w:cs="Sakkal Majalla"/>
          <w:b/>
          <w:bCs/>
          <w:sz w:val="28"/>
          <w:szCs w:val="28"/>
          <w:u w:val="single"/>
          <w:rtl/>
        </w:rPr>
        <w:t xml:space="preserve"> </w:t>
      </w:r>
    </w:p>
    <w:p w14:paraId="651AED59" w14:textId="77777777" w:rsidR="009E159B" w:rsidRPr="002A3842" w:rsidRDefault="009E159B" w:rsidP="009E159B">
      <w:pPr>
        <w:pStyle w:val="Heading3"/>
        <w:spacing w:before="0" w:after="0" w:line="360" w:lineRule="auto"/>
        <w:rPr>
          <w:rFonts w:ascii="Sakkal Majalla" w:hAnsi="Sakkal Majalla" w:cs="Sakkal Majalla"/>
        </w:rPr>
      </w:pPr>
      <w:bookmarkStart w:id="11" w:name="_Toc231583413"/>
      <w:r w:rsidRPr="002A3842">
        <w:rPr>
          <w:rStyle w:val="Strong"/>
          <w:rFonts w:ascii="Sakkal Majalla" w:hAnsi="Sakkal Majalla" w:cs="Sakkal Majalla"/>
          <w:rtl/>
        </w:rPr>
        <w:t>أولًا: الهدف الرئيسي</w:t>
      </w:r>
      <w:bookmarkEnd w:id="11"/>
    </w:p>
    <w:p w14:paraId="55105C94" w14:textId="77777777" w:rsidR="009E159B" w:rsidRPr="009C642F" w:rsidRDefault="009E159B" w:rsidP="009E159B">
      <w:pPr>
        <w:spacing w:line="360" w:lineRule="auto"/>
        <w:jc w:val="both"/>
        <w:rPr>
          <w:rStyle w:val="Strong"/>
          <w:rFonts w:ascii="Sakkal Majalla" w:hAnsi="Sakkal Majalla" w:cs="Sakkal Majalla"/>
          <w:b w:val="0"/>
          <w:bCs w:val="0"/>
          <w:sz w:val="36"/>
          <w:szCs w:val="36"/>
          <w:rtl/>
        </w:rPr>
      </w:pPr>
      <w:r w:rsidRPr="009C642F">
        <w:rPr>
          <w:rFonts w:ascii="Sakkal Majalla" w:hAnsi="Sakkal Majalla" w:cs="Sakkal Majalla"/>
          <w:sz w:val="28"/>
          <w:szCs w:val="28"/>
          <w:rtl/>
        </w:rPr>
        <w:t xml:space="preserve">ويهدف هذا البحث إلى قياس تطبيق نظام إدارة الجودة </w:t>
      </w:r>
      <w:r w:rsidRPr="009C642F">
        <w:rPr>
          <w:rFonts w:ascii="Sakkal Majalla" w:hAnsi="Sakkal Majalla" w:cs="Sakkal Majalla"/>
          <w:sz w:val="28"/>
          <w:szCs w:val="28"/>
        </w:rPr>
        <w:t xml:space="preserve">ISO </w:t>
      </w:r>
      <w:r w:rsidRPr="009C642F">
        <w:rPr>
          <w:rFonts w:ascii="Sakkal Majalla" w:hAnsi="Sakkal Majalla" w:cs="Sakkal Majalla"/>
          <w:sz w:val="28"/>
          <w:szCs w:val="28"/>
          <w:rtl/>
        </w:rPr>
        <w:t xml:space="preserve">9001:2015 لتحسين الأداء التنظيمي في شركات المقاولات في المملكة العربية السعودية، من خلال تحليل مستوى تطبيق النظام، وقياس مستوى الأداء التنظيمي، واختلافات </w:t>
      </w:r>
      <w:proofErr w:type="spellStart"/>
      <w:r w:rsidRPr="009C642F">
        <w:rPr>
          <w:rFonts w:ascii="Sakkal Majalla" w:hAnsi="Sakkal Majalla" w:cs="Sakkal Majalla"/>
          <w:sz w:val="28"/>
          <w:szCs w:val="28"/>
          <w:rtl/>
        </w:rPr>
        <w:t>واختلافات</w:t>
      </w:r>
      <w:proofErr w:type="spellEnd"/>
      <w:r w:rsidRPr="009C642F">
        <w:rPr>
          <w:rFonts w:ascii="Sakkal Majalla" w:hAnsi="Sakkal Majalla" w:cs="Sakkal Majalla"/>
          <w:sz w:val="28"/>
          <w:szCs w:val="28"/>
          <w:rtl/>
        </w:rPr>
        <w:t xml:space="preserve"> إقليمية، ومحاولة الوصول إلى النتائج والتوصيات في فعالية تطبيق نظام الجودة داخل قطاع المقاولات.</w:t>
      </w:r>
    </w:p>
    <w:p w14:paraId="6FBC6D29" w14:textId="77777777" w:rsidR="009E159B" w:rsidRPr="002A3842" w:rsidRDefault="009E159B" w:rsidP="009E159B">
      <w:pPr>
        <w:pStyle w:val="Heading3"/>
        <w:spacing w:before="0" w:after="0" w:line="360" w:lineRule="auto"/>
        <w:rPr>
          <w:rFonts w:ascii="Sakkal Majalla" w:hAnsi="Sakkal Majalla" w:cs="Sakkal Majalla"/>
        </w:rPr>
      </w:pPr>
      <w:bookmarkStart w:id="12" w:name="_Toc231583414"/>
      <w:r w:rsidRPr="002A3842">
        <w:rPr>
          <w:rStyle w:val="Strong"/>
          <w:rFonts w:ascii="Sakkal Majalla" w:hAnsi="Sakkal Majalla" w:cs="Sakkal Majalla"/>
          <w:rtl/>
        </w:rPr>
        <w:t>ثانيًا: الأهداف الفرعية</w:t>
      </w:r>
      <w:bookmarkEnd w:id="12"/>
    </w:p>
    <w:p w14:paraId="2AB49E1B" w14:textId="77777777" w:rsidR="009E159B" w:rsidRPr="006700E8" w:rsidRDefault="009E159B" w:rsidP="009E159B">
      <w:pPr>
        <w:pStyle w:val="ListParagraph"/>
        <w:numPr>
          <w:ilvl w:val="0"/>
          <w:numId w:val="2"/>
        </w:numPr>
        <w:spacing w:after="0" w:line="360" w:lineRule="auto"/>
        <w:ind w:right="397"/>
        <w:rPr>
          <w:rFonts w:ascii="Sakkal Majalla" w:hAnsi="Sakkal Majalla" w:cs="Sakkal Majalla"/>
          <w:sz w:val="32"/>
          <w:szCs w:val="28"/>
        </w:rPr>
      </w:pPr>
      <w:r w:rsidRPr="006700E8">
        <w:rPr>
          <w:rFonts w:ascii="Sakkal Majalla" w:eastAsia="Arial" w:hAnsi="Sakkal Majalla" w:cs="Sakkal Majalla"/>
          <w:sz w:val="32"/>
          <w:szCs w:val="28"/>
          <w:rtl/>
        </w:rPr>
        <w:t>قياس مستوى تطبيق نظام إدارة الجودة ISO 9001:2015 في شركات المقاولات محل الدراسة.</w:t>
      </w:r>
    </w:p>
    <w:p w14:paraId="6E222DF9" w14:textId="77777777" w:rsidR="009E159B" w:rsidRPr="006700E8" w:rsidRDefault="009E159B" w:rsidP="009E159B">
      <w:pPr>
        <w:pStyle w:val="ListParagraph"/>
        <w:numPr>
          <w:ilvl w:val="0"/>
          <w:numId w:val="2"/>
        </w:numPr>
        <w:spacing w:after="0" w:line="360" w:lineRule="auto"/>
        <w:ind w:right="397"/>
        <w:rPr>
          <w:rFonts w:ascii="Sakkal Majalla" w:hAnsi="Sakkal Majalla" w:cs="Sakkal Majalla"/>
          <w:sz w:val="32"/>
          <w:szCs w:val="28"/>
        </w:rPr>
      </w:pPr>
      <w:r w:rsidRPr="006700E8">
        <w:rPr>
          <w:rFonts w:ascii="Sakkal Majalla" w:eastAsia="Arial" w:hAnsi="Sakkal Majalla" w:cs="Sakkal Majalla"/>
          <w:sz w:val="32"/>
          <w:szCs w:val="28"/>
          <w:rtl/>
        </w:rPr>
        <w:t>قياس مستوى الأداء التنظيمي كما يدركه العاملون في قطاع المقاولات.</w:t>
      </w:r>
    </w:p>
    <w:p w14:paraId="304AA431" w14:textId="77777777" w:rsidR="009E159B" w:rsidRPr="006700E8" w:rsidRDefault="009E159B" w:rsidP="009E159B">
      <w:pPr>
        <w:pStyle w:val="ListParagraph"/>
        <w:numPr>
          <w:ilvl w:val="0"/>
          <w:numId w:val="2"/>
        </w:numPr>
        <w:spacing w:after="0" w:line="360" w:lineRule="auto"/>
        <w:ind w:right="397"/>
        <w:rPr>
          <w:rFonts w:ascii="Sakkal Majalla" w:hAnsi="Sakkal Majalla" w:cs="Sakkal Majalla"/>
          <w:sz w:val="32"/>
          <w:szCs w:val="28"/>
        </w:rPr>
      </w:pPr>
      <w:r w:rsidRPr="006700E8">
        <w:rPr>
          <w:rFonts w:ascii="Sakkal Majalla" w:eastAsia="Arial" w:hAnsi="Sakkal Majalla" w:cs="Sakkal Majalla"/>
          <w:sz w:val="32"/>
          <w:szCs w:val="28"/>
          <w:rtl/>
        </w:rPr>
        <w:t>اختبار العلاقة الإحصائية بين تطبيق ISO 9001 والأداء التنظيمي.</w:t>
      </w:r>
    </w:p>
    <w:p w14:paraId="3A89B3A8" w14:textId="77777777" w:rsidR="009E159B" w:rsidRPr="006700E8" w:rsidRDefault="009E159B" w:rsidP="009E159B">
      <w:pPr>
        <w:pStyle w:val="ListParagraph"/>
        <w:numPr>
          <w:ilvl w:val="0"/>
          <w:numId w:val="2"/>
        </w:numPr>
        <w:spacing w:after="0" w:line="360" w:lineRule="auto"/>
        <w:ind w:right="397"/>
        <w:rPr>
          <w:rFonts w:ascii="Sakkal Majalla" w:hAnsi="Sakkal Majalla" w:cs="Sakkal Majalla"/>
          <w:sz w:val="32"/>
          <w:szCs w:val="28"/>
        </w:rPr>
      </w:pPr>
      <w:r w:rsidRPr="006700E8">
        <w:rPr>
          <w:rFonts w:ascii="Sakkal Majalla" w:eastAsia="Arial" w:hAnsi="Sakkal Majalla" w:cs="Sakkal Majalla"/>
          <w:sz w:val="32"/>
          <w:szCs w:val="28"/>
          <w:rtl/>
        </w:rPr>
        <w:t>تحديد الأبعاد الأكثر ارتباطًا وتأثيرًا في الأداء التنظيمي.</w:t>
      </w:r>
    </w:p>
    <w:p w14:paraId="4FBE154A" w14:textId="77777777" w:rsidR="009E159B" w:rsidRPr="006700E8" w:rsidRDefault="009E159B" w:rsidP="009E159B">
      <w:pPr>
        <w:pStyle w:val="ListParagraph"/>
        <w:numPr>
          <w:ilvl w:val="0"/>
          <w:numId w:val="2"/>
        </w:numPr>
        <w:spacing w:after="0" w:line="360" w:lineRule="auto"/>
        <w:ind w:right="397"/>
        <w:rPr>
          <w:rFonts w:ascii="Sakkal Majalla" w:hAnsi="Sakkal Majalla" w:cs="Sakkal Majalla"/>
          <w:sz w:val="32"/>
          <w:szCs w:val="28"/>
        </w:rPr>
      </w:pPr>
      <w:r w:rsidRPr="006700E8">
        <w:rPr>
          <w:rFonts w:ascii="Sakkal Majalla" w:eastAsia="Arial" w:hAnsi="Sakkal Majalla" w:cs="Sakkal Majalla"/>
          <w:sz w:val="32"/>
          <w:szCs w:val="28"/>
          <w:rtl/>
        </w:rPr>
        <w:t>تقديم توصيات عملية وإطار تنفيذي يساعد شركات المقاولات على تفعيل النظام بصورة أكثر فاعلية.</w:t>
      </w:r>
    </w:p>
    <w:p w14:paraId="4A4388E1" w14:textId="77777777" w:rsidR="009E159B" w:rsidRDefault="009E159B" w:rsidP="009E159B">
      <w:pPr>
        <w:outlineLvl w:val="0"/>
        <w:rPr>
          <w:rFonts w:ascii="Sakkal Majalla" w:hAnsi="Sakkal Majalla" w:cs="Sakkal Majalla"/>
          <w:b/>
          <w:bCs/>
          <w:sz w:val="28"/>
          <w:szCs w:val="28"/>
          <w:u w:val="single"/>
          <w:rtl/>
        </w:rPr>
      </w:pPr>
      <w:bookmarkStart w:id="13" w:name="_Toc231583415"/>
      <w:r w:rsidRPr="00E91260">
        <w:rPr>
          <w:rFonts w:ascii="Sakkal Majalla" w:hAnsi="Sakkal Majalla" w:cs="Sakkal Majalla" w:hint="cs"/>
          <w:b/>
          <w:bCs/>
          <w:sz w:val="28"/>
          <w:szCs w:val="28"/>
          <w:u w:val="single"/>
          <w:rtl/>
        </w:rPr>
        <w:t>فروض الدراسة</w:t>
      </w:r>
      <w:bookmarkEnd w:id="13"/>
    </w:p>
    <w:p w14:paraId="1BE70724" w14:textId="77777777" w:rsidR="009E159B" w:rsidRPr="002A3842" w:rsidRDefault="009E159B" w:rsidP="009E159B">
      <w:pPr>
        <w:spacing w:after="0" w:line="360" w:lineRule="auto"/>
        <w:rPr>
          <w:rFonts w:ascii="Sakkal Majalla" w:hAnsi="Sakkal Majalla" w:cs="Sakkal Majalla"/>
          <w:sz w:val="28"/>
          <w:szCs w:val="28"/>
        </w:rPr>
      </w:pPr>
      <w:r w:rsidRPr="002A3842">
        <w:rPr>
          <w:rStyle w:val="Strong"/>
          <w:rFonts w:ascii="Sakkal Majalla" w:hAnsi="Sakkal Majalla" w:cs="Sakkal Majalla"/>
          <w:sz w:val="28"/>
          <w:szCs w:val="28"/>
          <w:rtl/>
        </w:rPr>
        <w:t xml:space="preserve">الفرضية الرئيسية </w:t>
      </w:r>
    </w:p>
    <w:p w14:paraId="0909BD08" w14:textId="77777777" w:rsidR="009E159B" w:rsidRDefault="009E159B" w:rsidP="009E159B">
      <w:pPr>
        <w:spacing w:after="0" w:line="360" w:lineRule="auto"/>
        <w:rPr>
          <w:rStyle w:val="Strong"/>
          <w:rFonts w:ascii="Sakkal Majalla" w:hAnsi="Sakkal Majalla" w:cs="Sakkal Majalla"/>
          <w:sz w:val="28"/>
          <w:szCs w:val="28"/>
          <w:rtl/>
        </w:rPr>
      </w:pPr>
      <w:r w:rsidRPr="00B35DB5">
        <w:rPr>
          <w:rFonts w:ascii="Sakkal Majalla" w:eastAsia="Arial" w:hAnsi="Sakkal Majalla" w:cs="Sakkal Majalla"/>
          <w:sz w:val="32"/>
          <w:szCs w:val="28"/>
          <w:rtl/>
        </w:rPr>
        <w:lastRenderedPageBreak/>
        <w:t>توجد علاقة ذات دلالة إحصائية بين مستوى تطبيق نظام إدارة الجودة ISO 9001:2015 وبين تحسن الأداء التنظيمي في شركات المقاولات في المملكة العربية السعودية.</w:t>
      </w:r>
    </w:p>
    <w:p w14:paraId="55A5A449" w14:textId="77777777" w:rsidR="009E159B" w:rsidRPr="002A3842" w:rsidRDefault="009E159B" w:rsidP="009E159B">
      <w:pPr>
        <w:spacing w:after="0" w:line="360" w:lineRule="auto"/>
        <w:rPr>
          <w:rFonts w:ascii="Sakkal Majalla" w:hAnsi="Sakkal Majalla" w:cs="Sakkal Majalla"/>
          <w:sz w:val="28"/>
          <w:szCs w:val="28"/>
        </w:rPr>
      </w:pPr>
      <w:r w:rsidRPr="002A3842">
        <w:rPr>
          <w:rStyle w:val="Strong"/>
          <w:rFonts w:ascii="Sakkal Majalla" w:hAnsi="Sakkal Majalla" w:cs="Sakkal Majalla"/>
          <w:sz w:val="28"/>
          <w:szCs w:val="28"/>
          <w:rtl/>
        </w:rPr>
        <w:t xml:space="preserve">الفروض الفرعية </w:t>
      </w:r>
    </w:p>
    <w:p w14:paraId="4E9C7031" w14:textId="77777777" w:rsidR="009E159B" w:rsidRPr="00D66EF8" w:rsidRDefault="009E159B" w:rsidP="009E159B">
      <w:pPr>
        <w:pStyle w:val="ListParagraph"/>
        <w:numPr>
          <w:ilvl w:val="0"/>
          <w:numId w:val="2"/>
        </w:numPr>
        <w:spacing w:after="0" w:line="360" w:lineRule="auto"/>
        <w:rPr>
          <w:rFonts w:ascii="Sakkal Majalla" w:hAnsi="Sakkal Majalla" w:cs="Sakkal Majalla"/>
          <w:sz w:val="28"/>
          <w:szCs w:val="28"/>
        </w:rPr>
      </w:pPr>
      <w:r w:rsidRPr="00D66EF8">
        <w:rPr>
          <w:rFonts w:ascii="Sakkal Majalla" w:hAnsi="Sakkal Majalla" w:cs="Sakkal Majalla"/>
          <w:sz w:val="28"/>
          <w:szCs w:val="28"/>
          <w:rtl/>
        </w:rPr>
        <w:t>توجد علاقة ذات دلالة إحصائية بين التزام القيادة العليا وتحسن الأداء التنظيمي.</w:t>
      </w:r>
    </w:p>
    <w:p w14:paraId="6288E250" w14:textId="77777777" w:rsidR="009E159B" w:rsidRPr="00D66EF8" w:rsidRDefault="009E159B" w:rsidP="009E159B">
      <w:pPr>
        <w:pStyle w:val="ListParagraph"/>
        <w:numPr>
          <w:ilvl w:val="0"/>
          <w:numId w:val="2"/>
        </w:numPr>
        <w:spacing w:after="0" w:line="360" w:lineRule="auto"/>
        <w:rPr>
          <w:rFonts w:ascii="Sakkal Majalla" w:hAnsi="Sakkal Majalla" w:cs="Sakkal Majalla"/>
          <w:sz w:val="28"/>
          <w:szCs w:val="28"/>
        </w:rPr>
      </w:pPr>
      <w:r w:rsidRPr="00D66EF8">
        <w:rPr>
          <w:rFonts w:ascii="Sakkal Majalla" w:hAnsi="Sakkal Majalla" w:cs="Sakkal Majalla"/>
          <w:sz w:val="28"/>
          <w:szCs w:val="28"/>
          <w:rtl/>
        </w:rPr>
        <w:t>توجد علاقة ذات دلالة إحصائية بين التخطيط المبني على المخاطر وتحسن الأداء التنظيمي.</w:t>
      </w:r>
    </w:p>
    <w:p w14:paraId="385F0116" w14:textId="77777777" w:rsidR="009E159B" w:rsidRPr="00D66EF8" w:rsidRDefault="009E159B" w:rsidP="009E159B">
      <w:pPr>
        <w:pStyle w:val="ListParagraph"/>
        <w:numPr>
          <w:ilvl w:val="0"/>
          <w:numId w:val="2"/>
        </w:numPr>
        <w:spacing w:after="0" w:line="360" w:lineRule="auto"/>
        <w:rPr>
          <w:rFonts w:ascii="Sakkal Majalla" w:hAnsi="Sakkal Majalla" w:cs="Sakkal Majalla"/>
          <w:sz w:val="28"/>
          <w:szCs w:val="28"/>
        </w:rPr>
      </w:pPr>
      <w:r w:rsidRPr="00D66EF8">
        <w:rPr>
          <w:rFonts w:ascii="Sakkal Majalla" w:hAnsi="Sakkal Majalla" w:cs="Sakkal Majalla"/>
          <w:sz w:val="28"/>
          <w:szCs w:val="28"/>
          <w:rtl/>
        </w:rPr>
        <w:t>توجد علاقة ذات دلالة إحصائية بين ضبط الوثائق والمعلومات وتحسن الأداء التنظيمي.</w:t>
      </w:r>
    </w:p>
    <w:p w14:paraId="2FB983A8" w14:textId="77777777" w:rsidR="009E159B" w:rsidRPr="00D66EF8" w:rsidRDefault="009E159B" w:rsidP="009E159B">
      <w:pPr>
        <w:pStyle w:val="ListParagraph"/>
        <w:numPr>
          <w:ilvl w:val="0"/>
          <w:numId w:val="2"/>
        </w:numPr>
        <w:spacing w:after="0" w:line="360" w:lineRule="auto"/>
        <w:rPr>
          <w:rFonts w:ascii="Sakkal Majalla" w:hAnsi="Sakkal Majalla" w:cs="Sakkal Majalla"/>
          <w:sz w:val="28"/>
          <w:szCs w:val="28"/>
        </w:rPr>
      </w:pPr>
      <w:r w:rsidRPr="00D66EF8">
        <w:rPr>
          <w:rFonts w:ascii="Sakkal Majalla" w:hAnsi="Sakkal Majalla" w:cs="Sakkal Majalla"/>
          <w:sz w:val="28"/>
          <w:szCs w:val="28"/>
          <w:rtl/>
        </w:rPr>
        <w:t>توجد علاقة ذات دلالة إحصائية بين ضبط العمليات التشغيلية وتحسن الأداء التنظيمي.</w:t>
      </w:r>
    </w:p>
    <w:p w14:paraId="7AFC95A0" w14:textId="77777777" w:rsidR="009E159B" w:rsidRPr="00D66EF8" w:rsidRDefault="009E159B" w:rsidP="009E159B">
      <w:pPr>
        <w:pStyle w:val="ListParagraph"/>
        <w:numPr>
          <w:ilvl w:val="0"/>
          <w:numId w:val="2"/>
        </w:numPr>
        <w:spacing w:after="0" w:line="360" w:lineRule="auto"/>
        <w:rPr>
          <w:rFonts w:ascii="Sakkal Majalla" w:hAnsi="Sakkal Majalla" w:cs="Sakkal Majalla"/>
          <w:sz w:val="28"/>
          <w:szCs w:val="28"/>
          <w:rtl/>
        </w:rPr>
      </w:pPr>
      <w:r w:rsidRPr="00D66EF8">
        <w:rPr>
          <w:rFonts w:ascii="Sakkal Majalla" w:hAnsi="Sakkal Majalla" w:cs="Sakkal Majalla"/>
          <w:sz w:val="28"/>
          <w:szCs w:val="28"/>
          <w:rtl/>
        </w:rPr>
        <w:t>توجد علاقة ذات دلالة إحصائية بين تقييم الأداء والتحسين المستمر وتحسن الأداء التنظيمي.</w:t>
      </w:r>
    </w:p>
    <w:p w14:paraId="470513E9" w14:textId="77777777" w:rsidR="009E159B" w:rsidRPr="00E91260" w:rsidRDefault="009E159B" w:rsidP="009E159B">
      <w:pPr>
        <w:outlineLvl w:val="0"/>
        <w:rPr>
          <w:rFonts w:ascii="Sakkal Majalla" w:hAnsi="Sakkal Majalla" w:cs="Sakkal Majalla"/>
          <w:b/>
          <w:bCs/>
          <w:sz w:val="28"/>
          <w:szCs w:val="28"/>
          <w:u w:val="single"/>
          <w:rtl/>
        </w:rPr>
      </w:pPr>
      <w:bookmarkStart w:id="14" w:name="_Toc231583416"/>
      <w:r w:rsidRPr="00E91260">
        <w:rPr>
          <w:rFonts w:ascii="Sakkal Majalla" w:hAnsi="Sakkal Majalla" w:cs="Sakkal Majalla" w:hint="cs"/>
          <w:b/>
          <w:bCs/>
          <w:sz w:val="28"/>
          <w:szCs w:val="28"/>
          <w:u w:val="single"/>
          <w:rtl/>
        </w:rPr>
        <w:t>النظرية العلمية المتبعة  لإعداد البحث</w:t>
      </w:r>
      <w:bookmarkEnd w:id="14"/>
    </w:p>
    <w:p w14:paraId="28D9A3FE"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يعتمد هذا البحث على مجموعة من الأطر والنظريات العلمية في مجالات الإدارة والجودة وإدارة المشاريع، والتي تشكل الأساس الفكري لتفسير العلاقة بين تطبيق نظام إدارة الجودة</w:t>
      </w:r>
      <w:r w:rsidRPr="00D66EF8">
        <w:rPr>
          <w:rFonts w:ascii="Sakkal Majalla" w:hAnsi="Sakkal Majalla" w:cs="Sakkal Majalla"/>
          <w:sz w:val="28"/>
          <w:szCs w:val="28"/>
        </w:rPr>
        <w:t xml:space="preserve"> ISO 9001:2015 </w:t>
      </w:r>
      <w:r w:rsidRPr="00D66EF8">
        <w:rPr>
          <w:rFonts w:ascii="Sakkal Majalla" w:hAnsi="Sakkal Majalla" w:cs="Sakkal Majalla"/>
          <w:sz w:val="28"/>
          <w:szCs w:val="28"/>
          <w:rtl/>
        </w:rPr>
        <w:t>وتحسين الأداء التنظيمي في شركات المقاولات في المملكة العربية السعودية. وتأتي أهمية هذه النظريات من كونها توفر تفسيرًا علميًا لسلوك المنظمات وكيفية تحسين أدائها من خلال تطبيق أنظمة الجودة والمعايير الدولية، خاصة في بيئات العمل المعقدة مثل قطاع المقاولات الذي يتسم بتعدد الأطراف وتداخل العمليات وكثرة المتغيرات</w:t>
      </w:r>
      <w:r w:rsidRPr="00D66EF8">
        <w:rPr>
          <w:rFonts w:ascii="Sakkal Majalla" w:hAnsi="Sakkal Majalla" w:cs="Sakkal Majalla"/>
          <w:sz w:val="28"/>
          <w:szCs w:val="28"/>
        </w:rPr>
        <w:t>.</w:t>
      </w:r>
    </w:p>
    <w:p w14:paraId="407512A7" w14:textId="77777777" w:rsidR="009E159B" w:rsidRPr="00D66EF8" w:rsidRDefault="009E159B" w:rsidP="009E159B">
      <w:pPr>
        <w:pStyle w:val="Heading3"/>
        <w:spacing w:before="0" w:after="0" w:line="360" w:lineRule="auto"/>
        <w:jc w:val="both"/>
        <w:rPr>
          <w:rFonts w:ascii="Sakkal Majalla" w:hAnsi="Sakkal Majalla" w:cs="Sakkal Majalla"/>
        </w:rPr>
      </w:pPr>
      <w:bookmarkStart w:id="15" w:name="_Toc231583417"/>
      <w:r w:rsidRPr="00D66EF8">
        <w:rPr>
          <w:rFonts w:ascii="Sakkal Majalla" w:hAnsi="Sakkal Majalla" w:cs="Sakkal Majalla"/>
          <w:rtl/>
        </w:rPr>
        <w:t>أولًا: نظرية إدارة الجودة الشاملة</w:t>
      </w:r>
      <w:r w:rsidRPr="00D66EF8">
        <w:rPr>
          <w:rFonts w:ascii="Sakkal Majalla" w:hAnsi="Sakkal Majalla" w:cs="Sakkal Majalla"/>
        </w:rPr>
        <w:t xml:space="preserve"> (Total Quality Management - TQM)</w:t>
      </w:r>
      <w:bookmarkEnd w:id="15"/>
    </w:p>
    <w:p w14:paraId="6659602A"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تُعد نظرية إدارة الجودة الشاملة من أهم النظريات الإدارية التي شكلت الأساس الفكري لأنظمة الجودة الحديثة، بما في ذلك نظام</w:t>
      </w:r>
      <w:r w:rsidRPr="00D66EF8">
        <w:rPr>
          <w:rFonts w:ascii="Sakkal Majalla" w:hAnsi="Sakkal Majalla" w:cs="Sakkal Majalla"/>
          <w:sz w:val="28"/>
          <w:szCs w:val="28"/>
        </w:rPr>
        <w:t xml:space="preserve"> ISO 9001:2015. </w:t>
      </w:r>
      <w:r w:rsidRPr="00D66EF8">
        <w:rPr>
          <w:rFonts w:ascii="Sakkal Majalla" w:hAnsi="Sakkal Majalla" w:cs="Sakkal Majalla"/>
          <w:sz w:val="28"/>
          <w:szCs w:val="28"/>
          <w:rtl/>
        </w:rPr>
        <w:t>تقوم هذه النظرية على فكرة أساسية مفادها أن الجودة ليست مسؤولية قسم معين داخل المنظمة، بل هي مسؤولية جميع الأفراد في جميع المستويات التنظيمية</w:t>
      </w:r>
      <w:r w:rsidRPr="00D66EF8">
        <w:rPr>
          <w:rFonts w:ascii="Sakkal Majalla" w:hAnsi="Sakkal Majalla" w:cs="Sakkal Majalla"/>
          <w:sz w:val="28"/>
          <w:szCs w:val="28"/>
        </w:rPr>
        <w:t>.</w:t>
      </w:r>
    </w:p>
    <w:p w14:paraId="0DCB20C0"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تركز نظرية إدارة الجودة الشاملة على مجموعة من المبادئ الرئيسية، أهمها: التركيز على العميل، والتحسين المستمر، ومشاركة العاملين، واتخاذ القرارات بناءً على البيانات، والتركيز على العمليات بدلاً من النتائج فقط. هذه المبادئ تتوافق بشكل كبير مع فلسفة</w:t>
      </w:r>
      <w:r w:rsidRPr="00D66EF8">
        <w:rPr>
          <w:rFonts w:ascii="Sakkal Majalla" w:hAnsi="Sakkal Majalla" w:cs="Sakkal Majalla"/>
          <w:sz w:val="28"/>
          <w:szCs w:val="28"/>
        </w:rPr>
        <w:t xml:space="preserve"> ISO 9001:2015 </w:t>
      </w:r>
      <w:r w:rsidRPr="00D66EF8">
        <w:rPr>
          <w:rFonts w:ascii="Sakkal Majalla" w:hAnsi="Sakkal Majalla" w:cs="Sakkal Majalla"/>
          <w:sz w:val="28"/>
          <w:szCs w:val="28"/>
          <w:rtl/>
        </w:rPr>
        <w:t>التي تؤكد على ضرورة فهم احتياجات العملاء وتحقيق رضاهم من خلال تحسين العمليات الداخلية بشكل مستمر</w:t>
      </w:r>
      <w:r w:rsidRPr="00D66EF8">
        <w:rPr>
          <w:rFonts w:ascii="Sakkal Majalla" w:hAnsi="Sakkal Majalla" w:cs="Sakkal Majalla"/>
          <w:sz w:val="28"/>
          <w:szCs w:val="28"/>
        </w:rPr>
        <w:t>.</w:t>
      </w:r>
    </w:p>
    <w:p w14:paraId="44B41208"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lastRenderedPageBreak/>
        <w:t>في سياق شركات المقاولات، يمكن تفسير هذه النظرية من خلال كيفية تعامل الشركات مع المشاريع الإنشائية، حيث يتم التركيز على جودة التنفيذ في كل مرحلة من مراحل المشروع، بدءًا من التصميم وحتى التسليم النهائي. فكل خطأ صغير في أي مرحلة قد يؤدي إلى تكاليف إضافية أو تأخير في التنفيذ أو انخفاض في رضا العميل. لذلك فإن تطبيق مبادئ الجودة الشاملة يساعد الشركات على تقليل الأخطاء وتحسين التنسيق بين الفرق المختلفة، مما ينعكس بشكل مباشر على الأداء التنظيمي</w:t>
      </w:r>
      <w:r w:rsidRPr="00D66EF8">
        <w:rPr>
          <w:rFonts w:ascii="Sakkal Majalla" w:hAnsi="Sakkal Majalla" w:cs="Sakkal Majalla"/>
          <w:sz w:val="28"/>
          <w:szCs w:val="28"/>
        </w:rPr>
        <w:t>.</w:t>
      </w:r>
    </w:p>
    <w:p w14:paraId="4B24A428"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كما أن نظرية</w:t>
      </w:r>
      <w:r w:rsidRPr="00D66EF8">
        <w:rPr>
          <w:rFonts w:ascii="Sakkal Majalla" w:hAnsi="Sakkal Majalla" w:cs="Sakkal Majalla"/>
          <w:sz w:val="28"/>
          <w:szCs w:val="28"/>
        </w:rPr>
        <w:t xml:space="preserve"> TQM </w:t>
      </w:r>
      <w:r w:rsidRPr="00D66EF8">
        <w:rPr>
          <w:rFonts w:ascii="Sakkal Majalla" w:hAnsi="Sakkal Majalla" w:cs="Sakkal Majalla"/>
          <w:sz w:val="28"/>
          <w:szCs w:val="28"/>
          <w:rtl/>
        </w:rPr>
        <w:t>تؤكد على أهمية التدريب المستمر للعاملين، وهو ما يرتبط بشكل مباشر بمتطلبات</w:t>
      </w:r>
      <w:r w:rsidRPr="00D66EF8">
        <w:rPr>
          <w:rFonts w:ascii="Sakkal Majalla" w:hAnsi="Sakkal Majalla" w:cs="Sakkal Majalla"/>
          <w:sz w:val="28"/>
          <w:szCs w:val="28"/>
        </w:rPr>
        <w:t xml:space="preserve"> ISO 9001:2015 </w:t>
      </w:r>
      <w:r w:rsidRPr="00D66EF8">
        <w:rPr>
          <w:rFonts w:ascii="Sakkal Majalla" w:hAnsi="Sakkal Majalla" w:cs="Sakkal Majalla"/>
          <w:sz w:val="28"/>
          <w:szCs w:val="28"/>
          <w:rtl/>
        </w:rPr>
        <w:t>التي تشدد على تطوير الكفاءات البشرية داخل المنظمة. فكلما ارتفع مستوى الوعي بالجودة لدى العاملين، زادت قدرة المنظمة على تحسين عملياتها وتقليل الانحرافات في الأداء</w:t>
      </w:r>
      <w:r w:rsidRPr="00D66EF8">
        <w:rPr>
          <w:rFonts w:ascii="Sakkal Majalla" w:hAnsi="Sakkal Majalla" w:cs="Sakkal Majalla"/>
          <w:sz w:val="28"/>
          <w:szCs w:val="28"/>
        </w:rPr>
        <w:t>.</w:t>
      </w:r>
    </w:p>
    <w:p w14:paraId="57BA77E8" w14:textId="77777777" w:rsidR="009E159B" w:rsidRPr="00D66EF8" w:rsidRDefault="009E159B" w:rsidP="009E159B">
      <w:pPr>
        <w:pStyle w:val="Heading3"/>
        <w:spacing w:before="0" w:after="0" w:line="360" w:lineRule="auto"/>
        <w:jc w:val="both"/>
        <w:rPr>
          <w:rFonts w:ascii="Sakkal Majalla" w:hAnsi="Sakkal Majalla" w:cs="Sakkal Majalla"/>
        </w:rPr>
      </w:pPr>
      <w:bookmarkStart w:id="16" w:name="_Toc231583418"/>
      <w:r w:rsidRPr="00D66EF8">
        <w:rPr>
          <w:rFonts w:ascii="Sakkal Majalla" w:hAnsi="Sakkal Majalla" w:cs="Sakkal Majalla"/>
          <w:rtl/>
        </w:rPr>
        <w:t>ثانيًا: نظرية النظم</w:t>
      </w:r>
      <w:r w:rsidRPr="00D66EF8">
        <w:rPr>
          <w:rFonts w:ascii="Sakkal Majalla" w:hAnsi="Sakkal Majalla" w:cs="Sakkal Majalla"/>
        </w:rPr>
        <w:t xml:space="preserve"> (Systems Theory)</w:t>
      </w:r>
      <w:bookmarkEnd w:id="16"/>
    </w:p>
    <w:p w14:paraId="2796F645"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تُعتبر نظرية النظم من النظريات الأساسية في الإدارة الحديثة، حيث تنظر إلى المنظمة باعتبارها نظامًا متكاملًا يتكون من مدخلات</w:t>
      </w:r>
      <w:r w:rsidRPr="00D66EF8">
        <w:rPr>
          <w:rFonts w:ascii="Sakkal Majalla" w:hAnsi="Sakkal Majalla" w:cs="Sakkal Majalla"/>
          <w:sz w:val="28"/>
          <w:szCs w:val="28"/>
        </w:rPr>
        <w:t xml:space="preserve"> (Inputs)</w:t>
      </w:r>
      <w:r w:rsidRPr="00D66EF8">
        <w:rPr>
          <w:rFonts w:ascii="Sakkal Majalla" w:hAnsi="Sakkal Majalla" w:cs="Sakkal Majalla"/>
          <w:sz w:val="28"/>
          <w:szCs w:val="28"/>
          <w:rtl/>
        </w:rPr>
        <w:t>، وعمليات</w:t>
      </w:r>
      <w:r w:rsidRPr="00D66EF8">
        <w:rPr>
          <w:rFonts w:ascii="Sakkal Majalla" w:hAnsi="Sakkal Majalla" w:cs="Sakkal Majalla"/>
          <w:sz w:val="28"/>
          <w:szCs w:val="28"/>
        </w:rPr>
        <w:t xml:space="preserve"> (Processes)</w:t>
      </w:r>
      <w:r w:rsidRPr="00D66EF8">
        <w:rPr>
          <w:rFonts w:ascii="Sakkal Majalla" w:hAnsi="Sakkal Majalla" w:cs="Sakkal Majalla"/>
          <w:sz w:val="28"/>
          <w:szCs w:val="28"/>
          <w:rtl/>
        </w:rPr>
        <w:t>، ومخرجات</w:t>
      </w:r>
      <w:r w:rsidRPr="00D66EF8">
        <w:rPr>
          <w:rFonts w:ascii="Sakkal Majalla" w:hAnsi="Sakkal Majalla" w:cs="Sakkal Majalla"/>
          <w:sz w:val="28"/>
          <w:szCs w:val="28"/>
        </w:rPr>
        <w:t xml:space="preserve"> (Outputs)</w:t>
      </w:r>
      <w:r w:rsidRPr="00D66EF8">
        <w:rPr>
          <w:rFonts w:ascii="Sakkal Majalla" w:hAnsi="Sakkal Majalla" w:cs="Sakkal Majalla"/>
          <w:sz w:val="28"/>
          <w:szCs w:val="28"/>
          <w:rtl/>
        </w:rPr>
        <w:t>، إضافة إلى التغذية الراجعة</w:t>
      </w:r>
      <w:r w:rsidRPr="00D66EF8">
        <w:rPr>
          <w:rFonts w:ascii="Sakkal Majalla" w:hAnsi="Sakkal Majalla" w:cs="Sakkal Majalla"/>
          <w:sz w:val="28"/>
          <w:szCs w:val="28"/>
        </w:rPr>
        <w:t xml:space="preserve"> (Feedback). </w:t>
      </w:r>
      <w:r w:rsidRPr="00D66EF8">
        <w:rPr>
          <w:rFonts w:ascii="Sakkal Majalla" w:hAnsi="Sakkal Majalla" w:cs="Sakkal Majalla"/>
          <w:sz w:val="28"/>
          <w:szCs w:val="28"/>
          <w:rtl/>
        </w:rPr>
        <w:t>ووفقًا لهذه النظرية، فإن أي تغيير في أحد مكونات النظام يؤثر بشكل مباشر على باقي المكونات</w:t>
      </w:r>
      <w:r w:rsidRPr="00D66EF8">
        <w:rPr>
          <w:rFonts w:ascii="Sakkal Majalla" w:hAnsi="Sakkal Majalla" w:cs="Sakkal Majalla"/>
          <w:sz w:val="28"/>
          <w:szCs w:val="28"/>
        </w:rPr>
        <w:t>.</w:t>
      </w:r>
    </w:p>
    <w:p w14:paraId="657279A0"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في سياق هذا البحث، يمكن اعتبار نظام إدارة الجودة</w:t>
      </w:r>
      <w:r w:rsidRPr="00D66EF8">
        <w:rPr>
          <w:rFonts w:ascii="Sakkal Majalla" w:hAnsi="Sakkal Majalla" w:cs="Sakkal Majalla"/>
          <w:sz w:val="28"/>
          <w:szCs w:val="28"/>
        </w:rPr>
        <w:t xml:space="preserve"> ISO 9001:2015 </w:t>
      </w:r>
      <w:r w:rsidRPr="00D66EF8">
        <w:rPr>
          <w:rFonts w:ascii="Sakkal Majalla" w:hAnsi="Sakkal Majalla" w:cs="Sakkal Majalla"/>
          <w:sz w:val="28"/>
          <w:szCs w:val="28"/>
          <w:rtl/>
        </w:rPr>
        <w:t>بمثابة آلية تنظيمية تؤثر على جميع عناصر النظام داخل شركات المقاولات. فعلى مستوى المدخلات، يتم تحسين اختيار الموردين وتحديد متطلبات المشروع بدقة. وعلى مستوى العمليات، يتم ضبط الإجراءات وتوحيدها من خلال التوثيق والإجراءات القياسية. أما على مستوى المخرجات، فإن ذلك يؤدي إلى تحسين جودة المشاريع المنفذة وتقليل الأخطاء والعيوب</w:t>
      </w:r>
      <w:r w:rsidRPr="00D66EF8">
        <w:rPr>
          <w:rFonts w:ascii="Sakkal Majalla" w:hAnsi="Sakkal Majalla" w:cs="Sakkal Majalla"/>
          <w:sz w:val="28"/>
          <w:szCs w:val="28"/>
        </w:rPr>
        <w:t>.</w:t>
      </w:r>
    </w:p>
    <w:p w14:paraId="73B0D0AE"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تُظهر نظرية النظم أن تحسين الأداء التنظيمي لا يمكن أن يتحقق من خلال التركيز على جزء واحد فقط من المنظمة، بل يجب النظر إلى المنظمة كوحدة متكاملة. وهذا يتوافق مع فلسفة</w:t>
      </w:r>
      <w:r w:rsidRPr="00D66EF8">
        <w:rPr>
          <w:rFonts w:ascii="Sakkal Majalla" w:hAnsi="Sakkal Majalla" w:cs="Sakkal Majalla"/>
          <w:sz w:val="28"/>
          <w:szCs w:val="28"/>
        </w:rPr>
        <w:t xml:space="preserve"> ISO 9001:2015 </w:t>
      </w:r>
      <w:r w:rsidRPr="00D66EF8">
        <w:rPr>
          <w:rFonts w:ascii="Sakkal Majalla" w:hAnsi="Sakkal Majalla" w:cs="Sakkal Majalla"/>
          <w:sz w:val="28"/>
          <w:szCs w:val="28"/>
          <w:rtl/>
        </w:rPr>
        <w:t>التي تعتمد على النهج القائم على العمليات</w:t>
      </w:r>
      <w:r w:rsidRPr="00D66EF8">
        <w:rPr>
          <w:rFonts w:ascii="Sakkal Majalla" w:hAnsi="Sakkal Majalla" w:cs="Sakkal Majalla"/>
          <w:sz w:val="28"/>
          <w:szCs w:val="28"/>
        </w:rPr>
        <w:t xml:space="preserve"> (Process Approach)</w:t>
      </w:r>
      <w:r w:rsidRPr="00D66EF8">
        <w:rPr>
          <w:rFonts w:ascii="Sakkal Majalla" w:hAnsi="Sakkal Majalla" w:cs="Sakkal Majalla"/>
          <w:sz w:val="28"/>
          <w:szCs w:val="28"/>
          <w:rtl/>
        </w:rPr>
        <w:t>، والذي يهدف إلى إدارة الأنشطة كعمليات مترابطة تعمل معًا لتحقيق أهداف المنظمة</w:t>
      </w:r>
      <w:r w:rsidRPr="00D66EF8">
        <w:rPr>
          <w:rFonts w:ascii="Sakkal Majalla" w:hAnsi="Sakkal Majalla" w:cs="Sakkal Majalla"/>
          <w:sz w:val="28"/>
          <w:szCs w:val="28"/>
        </w:rPr>
        <w:t>.</w:t>
      </w:r>
    </w:p>
    <w:p w14:paraId="61429014"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في شركات المقاولات، يساعد تطبيق هذا النهج في تحسين التنسيق بين الإدارات المختلفة مثل قسم التصميم، والتنفيذ، والمشتريات، وإدارة المشاريع. فغياب هذا التكامل غالبًا ما يؤدي إلى مشكلات مثل تأخر المشاريع أو تضارب المعلومات أو ضعف جودة التنفيذ</w:t>
      </w:r>
      <w:r w:rsidRPr="00D66EF8">
        <w:rPr>
          <w:rFonts w:ascii="Sakkal Majalla" w:hAnsi="Sakkal Majalla" w:cs="Sakkal Majalla"/>
          <w:sz w:val="28"/>
          <w:szCs w:val="28"/>
        </w:rPr>
        <w:t>.</w:t>
      </w:r>
    </w:p>
    <w:p w14:paraId="519E4C9F" w14:textId="77777777" w:rsidR="009E159B" w:rsidRPr="00D66EF8" w:rsidRDefault="009E159B" w:rsidP="009E159B">
      <w:pPr>
        <w:pStyle w:val="Heading3"/>
        <w:spacing w:before="0" w:after="0" w:line="360" w:lineRule="auto"/>
        <w:jc w:val="both"/>
        <w:rPr>
          <w:rFonts w:ascii="Sakkal Majalla" w:hAnsi="Sakkal Majalla" w:cs="Sakkal Majalla"/>
        </w:rPr>
      </w:pPr>
      <w:bookmarkStart w:id="17" w:name="_Toc231583419"/>
      <w:r w:rsidRPr="00D66EF8">
        <w:rPr>
          <w:rFonts w:ascii="Sakkal Majalla" w:hAnsi="Sakkal Majalla" w:cs="Sakkal Majalla"/>
          <w:rtl/>
        </w:rPr>
        <w:lastRenderedPageBreak/>
        <w:t>ثالثًا: نظرية التحسين المستمر</w:t>
      </w:r>
      <w:r w:rsidRPr="00D66EF8">
        <w:rPr>
          <w:rFonts w:ascii="Sakkal Majalla" w:hAnsi="Sakkal Majalla" w:cs="Sakkal Majalla"/>
        </w:rPr>
        <w:t xml:space="preserve"> (Continuous Improvement Theory)</w:t>
      </w:r>
      <w:bookmarkEnd w:id="17"/>
    </w:p>
    <w:p w14:paraId="40EE452E"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تُعد نظرية التحسين المستمر من أهم الركائز التي يقوم عليها نظام</w:t>
      </w:r>
      <w:r w:rsidRPr="00D66EF8">
        <w:rPr>
          <w:rFonts w:ascii="Sakkal Majalla" w:hAnsi="Sakkal Majalla" w:cs="Sakkal Majalla"/>
          <w:sz w:val="28"/>
          <w:szCs w:val="28"/>
        </w:rPr>
        <w:t xml:space="preserve"> ISO 9001:2015</w:t>
      </w:r>
      <w:r w:rsidRPr="00D66EF8">
        <w:rPr>
          <w:rFonts w:ascii="Sakkal Majalla" w:hAnsi="Sakkal Majalla" w:cs="Sakkal Majalla"/>
          <w:sz w:val="28"/>
          <w:szCs w:val="28"/>
          <w:rtl/>
        </w:rPr>
        <w:t>، وهي مستمدة من مفهوم "كايزن</w:t>
      </w:r>
      <w:r w:rsidRPr="00D66EF8">
        <w:rPr>
          <w:rFonts w:ascii="Sakkal Majalla" w:hAnsi="Sakkal Majalla" w:cs="Sakkal Majalla"/>
          <w:sz w:val="28"/>
          <w:szCs w:val="28"/>
        </w:rPr>
        <w:t xml:space="preserve">" (Kaizen) </w:t>
      </w:r>
      <w:r w:rsidRPr="00D66EF8">
        <w:rPr>
          <w:rFonts w:ascii="Sakkal Majalla" w:hAnsi="Sakkal Majalla" w:cs="Sakkal Majalla"/>
          <w:sz w:val="28"/>
          <w:szCs w:val="28"/>
          <w:rtl/>
        </w:rPr>
        <w:t>في الفكر الإداري الياباني، والذي يعني التحسين التدريجي والمستمر في جميع جوانب العمل</w:t>
      </w:r>
      <w:r w:rsidRPr="00D66EF8">
        <w:rPr>
          <w:rFonts w:ascii="Sakkal Majalla" w:hAnsi="Sakkal Majalla" w:cs="Sakkal Majalla"/>
          <w:sz w:val="28"/>
          <w:szCs w:val="28"/>
        </w:rPr>
        <w:t>.</w:t>
      </w:r>
    </w:p>
    <w:p w14:paraId="0FE0D240"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تقوم هذه النظرية على فكرة أن الأداء التنظيمي لا يمكن أن يصل إلى حالة مثالية ثابتة، بل يجب أن يكون هناك دائمًا سعي مستمر لتحسين العمليات وتقليل الهدر ورفع الكفاءة. ويتحقق ذلك من خلال المراجعة الدورية للأداء، وتحليل البيانات، وتحديد فرص التحسين، وتنفيذ الإجراءات التصحيحية</w:t>
      </w:r>
      <w:r w:rsidRPr="00D66EF8">
        <w:rPr>
          <w:rFonts w:ascii="Sakkal Majalla" w:hAnsi="Sakkal Majalla" w:cs="Sakkal Majalla"/>
          <w:sz w:val="28"/>
          <w:szCs w:val="28"/>
        </w:rPr>
        <w:t>.</w:t>
      </w:r>
    </w:p>
    <w:p w14:paraId="3EEEA13D"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في قطاع المقاولات، يعتبر التحسين المستمر عنصرًا حاسمًا نظرًا لطبيعة المشاريع التي تتغير باستمرار وتواجه تحديات ميدانية متعددة. فكل مشروع يقدم دروسًا مستفادة يمكن استخدامها في تحسين المشاريع المستقبلية. وهنا يأتي دور نظام</w:t>
      </w:r>
      <w:r w:rsidRPr="00D66EF8">
        <w:rPr>
          <w:rFonts w:ascii="Sakkal Majalla" w:hAnsi="Sakkal Majalla" w:cs="Sakkal Majalla"/>
          <w:sz w:val="28"/>
          <w:szCs w:val="28"/>
        </w:rPr>
        <w:t xml:space="preserve"> ISO 9001:2015 </w:t>
      </w:r>
      <w:r w:rsidRPr="00D66EF8">
        <w:rPr>
          <w:rFonts w:ascii="Sakkal Majalla" w:hAnsi="Sakkal Majalla" w:cs="Sakkal Majalla"/>
          <w:sz w:val="28"/>
          <w:szCs w:val="28"/>
          <w:rtl/>
        </w:rPr>
        <w:t>في توثيق هذه الدروس وتحويلها إلى إجراءات عملية قابلة للتطبيق</w:t>
      </w:r>
      <w:r w:rsidRPr="00D66EF8">
        <w:rPr>
          <w:rFonts w:ascii="Sakkal Majalla" w:hAnsi="Sakkal Majalla" w:cs="Sakkal Majalla"/>
          <w:sz w:val="28"/>
          <w:szCs w:val="28"/>
        </w:rPr>
        <w:t>.</w:t>
      </w:r>
    </w:p>
    <w:p w14:paraId="63AC7FA5"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كما أن التحسين المستمر يسهم في تقليل التكاليف الناتجة عن إعادة العمل، ويعزز من كفاءة استخدام الموارد، ويحسن من مستوى رضا العملاء. وبالتالي فإن تطبيق هذه النظرية يؤدي بشكل مباشر إلى تحسين الأداء التنظيمي بشكل شامل ومستدام</w:t>
      </w:r>
      <w:r w:rsidRPr="00D66EF8">
        <w:rPr>
          <w:rFonts w:ascii="Sakkal Majalla" w:hAnsi="Sakkal Majalla" w:cs="Sakkal Majalla"/>
          <w:sz w:val="28"/>
          <w:szCs w:val="28"/>
        </w:rPr>
        <w:t>.</w:t>
      </w:r>
    </w:p>
    <w:p w14:paraId="6BA9B8A7" w14:textId="77777777" w:rsidR="009E159B" w:rsidRPr="00D66EF8" w:rsidRDefault="009E159B" w:rsidP="009E159B">
      <w:pPr>
        <w:pStyle w:val="Heading3"/>
        <w:spacing w:before="0" w:after="0" w:line="360" w:lineRule="auto"/>
        <w:jc w:val="both"/>
        <w:rPr>
          <w:rFonts w:ascii="Sakkal Majalla" w:hAnsi="Sakkal Majalla" w:cs="Sakkal Majalla"/>
        </w:rPr>
      </w:pPr>
      <w:bookmarkStart w:id="18" w:name="_Toc231583420"/>
      <w:r w:rsidRPr="00D66EF8">
        <w:rPr>
          <w:rFonts w:ascii="Sakkal Majalla" w:hAnsi="Sakkal Majalla" w:cs="Sakkal Majalla"/>
          <w:rtl/>
        </w:rPr>
        <w:t>رابعًا: نظرية إدارة المشاريع</w:t>
      </w:r>
      <w:r w:rsidRPr="00D66EF8">
        <w:rPr>
          <w:rFonts w:ascii="Sakkal Majalla" w:hAnsi="Sakkal Majalla" w:cs="Sakkal Majalla"/>
        </w:rPr>
        <w:t xml:space="preserve"> (Project Management Theory)</w:t>
      </w:r>
      <w:bookmarkEnd w:id="18"/>
    </w:p>
    <w:p w14:paraId="691DC518"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تعتمد هذه الدراسة أيضًا على مبادئ نظرية إدارة المشاريع، والتي تركز على تحقيق أهداف المشروع ضمن قيود محددة مثل الوقت والتكلفة والنطاق والجودة. وتُعد هذه النظرية ذات أهمية كبيرة في قطاع المقاولات، حيث يتم تنفيذ معظم الأعمال على شكل مشاريع مؤقتة ومعقدة</w:t>
      </w:r>
      <w:r w:rsidRPr="00D66EF8">
        <w:rPr>
          <w:rFonts w:ascii="Sakkal Majalla" w:hAnsi="Sakkal Majalla" w:cs="Sakkal Majalla"/>
          <w:sz w:val="28"/>
          <w:szCs w:val="28"/>
        </w:rPr>
        <w:t>.</w:t>
      </w:r>
    </w:p>
    <w:p w14:paraId="361F0F3F"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وفقًا لهذه النظرية، فإن نجاح المشروع يعتمد على التخطيط الجيد، والتنفيذ الفعّال، والمراقبة المستمرة، وإدارة المخاطر بشكل دقيق. وتتماشى هذه العناصر مع متطلبات</w:t>
      </w:r>
      <w:r w:rsidRPr="00D66EF8">
        <w:rPr>
          <w:rFonts w:ascii="Sakkal Majalla" w:hAnsi="Sakkal Majalla" w:cs="Sakkal Majalla"/>
          <w:sz w:val="28"/>
          <w:szCs w:val="28"/>
        </w:rPr>
        <w:t xml:space="preserve"> ISO 9001:2015 </w:t>
      </w:r>
      <w:r w:rsidRPr="00D66EF8">
        <w:rPr>
          <w:rFonts w:ascii="Sakkal Majalla" w:hAnsi="Sakkal Majalla" w:cs="Sakkal Majalla"/>
          <w:sz w:val="28"/>
          <w:szCs w:val="28"/>
          <w:rtl/>
        </w:rPr>
        <w:t>التي تؤكد على أهمية التخطيط للجودة، وضبط العمليات، ومراقبة الأداء</w:t>
      </w:r>
      <w:r w:rsidRPr="00D66EF8">
        <w:rPr>
          <w:rFonts w:ascii="Sakkal Majalla" w:hAnsi="Sakkal Majalla" w:cs="Sakkal Majalla"/>
          <w:sz w:val="28"/>
          <w:szCs w:val="28"/>
        </w:rPr>
        <w:t>.</w:t>
      </w:r>
    </w:p>
    <w:p w14:paraId="6098C272"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كما أن إدارة المشاريع الحديثة، كما ورد في دليل</w:t>
      </w:r>
      <w:r w:rsidRPr="00D66EF8">
        <w:rPr>
          <w:rFonts w:ascii="Sakkal Majalla" w:hAnsi="Sakkal Majalla" w:cs="Sakkal Majalla"/>
          <w:sz w:val="28"/>
          <w:szCs w:val="28"/>
        </w:rPr>
        <w:t xml:space="preserve"> PMBOK</w:t>
      </w:r>
      <w:r w:rsidRPr="00D66EF8">
        <w:rPr>
          <w:rFonts w:ascii="Sakkal Majalla" w:hAnsi="Sakkal Majalla" w:cs="Sakkal Majalla"/>
          <w:sz w:val="28"/>
          <w:szCs w:val="28"/>
          <w:rtl/>
        </w:rPr>
        <w:t>، تؤكد على أهمية التكامل بين إدارة الجودة وبقية مجالات المشروع مثل إدارة الوقت والتكلفة والمخاطر. وهذا التكامل يعزز من قدرة شركات المقاولات على تحقيق أهدافها بكفاءة أعلى</w:t>
      </w:r>
      <w:r w:rsidRPr="00D66EF8">
        <w:rPr>
          <w:rFonts w:ascii="Sakkal Majalla" w:hAnsi="Sakkal Majalla" w:cs="Sakkal Majalla"/>
          <w:sz w:val="28"/>
          <w:szCs w:val="28"/>
        </w:rPr>
        <w:t>.</w:t>
      </w:r>
    </w:p>
    <w:p w14:paraId="5F687218" w14:textId="77777777" w:rsidR="009E159B" w:rsidRPr="00D66EF8" w:rsidRDefault="009E159B" w:rsidP="009E159B">
      <w:pPr>
        <w:pStyle w:val="Heading3"/>
        <w:spacing w:before="0" w:after="0" w:line="360" w:lineRule="auto"/>
        <w:jc w:val="both"/>
        <w:rPr>
          <w:rFonts w:ascii="Sakkal Majalla" w:hAnsi="Sakkal Majalla" w:cs="Sakkal Majalla"/>
        </w:rPr>
      </w:pPr>
      <w:bookmarkStart w:id="19" w:name="_Toc231583421"/>
      <w:r w:rsidRPr="00D66EF8">
        <w:rPr>
          <w:rFonts w:ascii="Sakkal Majalla" w:hAnsi="Sakkal Majalla" w:cs="Sakkal Majalla"/>
          <w:rtl/>
        </w:rPr>
        <w:lastRenderedPageBreak/>
        <w:t>خامسًا: نظرية التميز المؤسسي</w:t>
      </w:r>
      <w:r w:rsidRPr="00D66EF8">
        <w:rPr>
          <w:rFonts w:ascii="Sakkal Majalla" w:hAnsi="Sakkal Majalla" w:cs="Sakkal Majalla"/>
        </w:rPr>
        <w:t xml:space="preserve"> (Organizational Excellence Theory)</w:t>
      </w:r>
      <w:bookmarkEnd w:id="19"/>
    </w:p>
    <w:p w14:paraId="44EDE506"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تُركز هذه النظرية على تحقيق مستويات عالية من الأداء التنظيمي من خلال تبني ممارسات إدارية متقدمة تشمل القيادة الفعالة، والجودة الشاملة، والتحسين المستمر، والتركيز على النتائج</w:t>
      </w:r>
      <w:r w:rsidRPr="00D66EF8">
        <w:rPr>
          <w:rFonts w:ascii="Sakkal Majalla" w:hAnsi="Sakkal Majalla" w:cs="Sakkal Majalla"/>
          <w:sz w:val="28"/>
          <w:szCs w:val="28"/>
        </w:rPr>
        <w:t>.</w:t>
      </w:r>
    </w:p>
    <w:p w14:paraId="7577FD01"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وترى هذه النظرية أن المنظمات التي تسعى إلى التميز يجب أن تعتمد على أنظمة قياس أداء واضحة، وأن تطور ثقافة تنظيمية داعمة للجودة والإبداع. وفي هذا السياق، يُعد نظام</w:t>
      </w:r>
      <w:r w:rsidRPr="00D66EF8">
        <w:rPr>
          <w:rFonts w:ascii="Sakkal Majalla" w:hAnsi="Sakkal Majalla" w:cs="Sakkal Majalla"/>
          <w:sz w:val="28"/>
          <w:szCs w:val="28"/>
        </w:rPr>
        <w:t xml:space="preserve"> ISO 9001:2015 </w:t>
      </w:r>
      <w:r w:rsidRPr="00D66EF8">
        <w:rPr>
          <w:rFonts w:ascii="Sakkal Majalla" w:hAnsi="Sakkal Majalla" w:cs="Sakkal Majalla"/>
          <w:sz w:val="28"/>
          <w:szCs w:val="28"/>
          <w:rtl/>
        </w:rPr>
        <w:t>أحد الأدوات الأساسية لتحقيق التميز المؤسسي، لأنه يوفر إطارًا منظمًا لإدارة العمليات وتحسين الأداء</w:t>
      </w:r>
      <w:r w:rsidRPr="00D66EF8">
        <w:rPr>
          <w:rFonts w:ascii="Sakkal Majalla" w:hAnsi="Sakkal Majalla" w:cs="Sakkal Majalla"/>
          <w:sz w:val="28"/>
          <w:szCs w:val="28"/>
        </w:rPr>
        <w:t>.</w:t>
      </w:r>
    </w:p>
    <w:p w14:paraId="173209CD"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في شركات المقاولات، يساعد تطبيق هذه النظرية في رفع مستوى التنافسية، وتحسين سمعة الشركة في السوق، وزيادة فرص الفوز بالمشاريع الكبرى، خاصة في ظل المنافسة الشديدة في قطاع الإنشاءات داخل المملكة العربية السعودية</w:t>
      </w:r>
      <w:r w:rsidRPr="00D66EF8">
        <w:rPr>
          <w:rFonts w:ascii="Sakkal Majalla" w:hAnsi="Sakkal Majalla" w:cs="Sakkal Majalla"/>
          <w:sz w:val="28"/>
          <w:szCs w:val="28"/>
        </w:rPr>
        <w:t>.</w:t>
      </w:r>
    </w:p>
    <w:p w14:paraId="75AEA974" w14:textId="77777777" w:rsidR="009E159B" w:rsidRPr="00D66EF8" w:rsidRDefault="009E159B" w:rsidP="009E159B">
      <w:pPr>
        <w:pStyle w:val="Heading3"/>
        <w:spacing w:before="0" w:after="0" w:line="360" w:lineRule="auto"/>
        <w:jc w:val="both"/>
        <w:rPr>
          <w:rFonts w:ascii="Sakkal Majalla" w:hAnsi="Sakkal Majalla" w:cs="Sakkal Majalla"/>
        </w:rPr>
      </w:pPr>
      <w:bookmarkStart w:id="20" w:name="_Toc231583422"/>
      <w:r w:rsidRPr="00D66EF8">
        <w:rPr>
          <w:rFonts w:ascii="Sakkal Majalla" w:hAnsi="Sakkal Majalla" w:cs="Sakkal Majalla"/>
          <w:rtl/>
        </w:rPr>
        <w:t>التكامل بين النظريات في إطار الدراسة</w:t>
      </w:r>
      <w:bookmarkEnd w:id="20"/>
    </w:p>
    <w:p w14:paraId="48A7B8E2"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إن هذه الدراسة لا تعتمد على نظرية واحدة فقط، بل تعتمد على تكامل عدة نظريات لتفسير العلاقة بين تطبيق</w:t>
      </w:r>
      <w:r w:rsidRPr="00D66EF8">
        <w:rPr>
          <w:rFonts w:ascii="Sakkal Majalla" w:hAnsi="Sakkal Majalla" w:cs="Sakkal Majalla"/>
          <w:sz w:val="28"/>
          <w:szCs w:val="28"/>
        </w:rPr>
        <w:t xml:space="preserve"> ISO 9001:2015 </w:t>
      </w:r>
      <w:r w:rsidRPr="00D66EF8">
        <w:rPr>
          <w:rFonts w:ascii="Sakkal Majalla" w:hAnsi="Sakkal Majalla" w:cs="Sakkal Majalla"/>
          <w:sz w:val="28"/>
          <w:szCs w:val="28"/>
          <w:rtl/>
        </w:rPr>
        <w:t>والأداء التنظيمي. فبينما تركز نظرية</w:t>
      </w:r>
      <w:r w:rsidRPr="00D66EF8">
        <w:rPr>
          <w:rFonts w:ascii="Sakkal Majalla" w:hAnsi="Sakkal Majalla" w:cs="Sakkal Majalla"/>
          <w:sz w:val="28"/>
          <w:szCs w:val="28"/>
        </w:rPr>
        <w:t xml:space="preserve"> TQM </w:t>
      </w:r>
      <w:r w:rsidRPr="00D66EF8">
        <w:rPr>
          <w:rFonts w:ascii="Sakkal Majalla" w:hAnsi="Sakkal Majalla" w:cs="Sakkal Majalla"/>
          <w:sz w:val="28"/>
          <w:szCs w:val="28"/>
          <w:rtl/>
        </w:rPr>
        <w:t>على الجودة الشاملة، تركز نظرية النظم على تكامل مكونات المنظمة، بينما تركز نظرية التحسين المستمر على التطوير الدائم، وتربط نظرية إدارة المشاريع بين الجودة والتنفيذ العملي، وتدعم نظرية التميز المؤسسي الهدف النهائي المتمثل في رفع الأداء التنظيمي إلى أعلى مستوى</w:t>
      </w:r>
      <w:r w:rsidRPr="00D66EF8">
        <w:rPr>
          <w:rFonts w:ascii="Sakkal Majalla" w:hAnsi="Sakkal Majalla" w:cs="Sakkal Majalla"/>
          <w:sz w:val="28"/>
          <w:szCs w:val="28"/>
        </w:rPr>
        <w:t>.</w:t>
      </w:r>
    </w:p>
    <w:p w14:paraId="656C85C0"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هذا التكامل النظري يوفر إطارًا شاملًا يساعد في فهم كيفية تأثير نظام إدارة الجودة على شركات المقاولات بشكل دقيق، ويعزز من قوة التحليل العلمي للبيانات الميدانية التي سيتم جمعها في هذه الدراسة</w:t>
      </w:r>
      <w:r w:rsidRPr="00D66EF8">
        <w:rPr>
          <w:rFonts w:ascii="Sakkal Majalla" w:hAnsi="Sakkal Majalla" w:cs="Sakkal Majalla"/>
          <w:sz w:val="28"/>
          <w:szCs w:val="28"/>
        </w:rPr>
        <w:t>.</w:t>
      </w:r>
    </w:p>
    <w:p w14:paraId="0F53F3D0"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يمكن القول إن الإطار النظري لهذه الدراسة يستند إلى مجموعة متكاملة من النظريات الإدارية الحديثة التي تفسر تأثير تطبيق نظام</w:t>
      </w:r>
      <w:r w:rsidRPr="00D66EF8">
        <w:rPr>
          <w:rFonts w:ascii="Sakkal Majalla" w:hAnsi="Sakkal Majalla" w:cs="Sakkal Majalla"/>
          <w:sz w:val="28"/>
          <w:szCs w:val="28"/>
        </w:rPr>
        <w:t xml:space="preserve"> ISO 9001:2015 </w:t>
      </w:r>
      <w:r w:rsidRPr="00D66EF8">
        <w:rPr>
          <w:rFonts w:ascii="Sakkal Majalla" w:hAnsi="Sakkal Majalla" w:cs="Sakkal Majalla"/>
          <w:sz w:val="28"/>
          <w:szCs w:val="28"/>
          <w:rtl/>
        </w:rPr>
        <w:t>على الأداء التنظيمي. وتوضح هذه النظريات أن تحسين الأداء لا يتحقق بشكل عشوائي، بل هو نتيجة تطبيق منهجي ومنظم لمبادئ الجودة والتحسين المستمر وإدارة العمليات</w:t>
      </w:r>
      <w:r w:rsidRPr="00D66EF8">
        <w:rPr>
          <w:rFonts w:ascii="Sakkal Majalla" w:hAnsi="Sakkal Majalla" w:cs="Sakkal Majalla"/>
          <w:sz w:val="28"/>
          <w:szCs w:val="28"/>
        </w:rPr>
        <w:t>.</w:t>
      </w:r>
    </w:p>
    <w:p w14:paraId="22BD3CF8" w14:textId="77777777" w:rsidR="009E159B" w:rsidRPr="00D66EF8"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D66EF8">
        <w:rPr>
          <w:rFonts w:ascii="Sakkal Majalla" w:hAnsi="Sakkal Majalla" w:cs="Sakkal Majalla"/>
          <w:sz w:val="28"/>
          <w:szCs w:val="28"/>
          <w:rtl/>
        </w:rPr>
        <w:t>وبناءً على ذلك، فإن تطبيق هذه النظريات في قطاع المقاولات السعودي يوفر تفسيرًا علميًا واضحًا لكيفية تحسين الأداء التنظيمي، ويؤكد أن نظام</w:t>
      </w:r>
      <w:r w:rsidRPr="00D66EF8">
        <w:rPr>
          <w:rFonts w:ascii="Sakkal Majalla" w:hAnsi="Sakkal Majalla" w:cs="Sakkal Majalla"/>
          <w:sz w:val="28"/>
          <w:szCs w:val="28"/>
        </w:rPr>
        <w:t xml:space="preserve"> ISO 9001:2015 </w:t>
      </w:r>
      <w:r w:rsidRPr="00D66EF8">
        <w:rPr>
          <w:rFonts w:ascii="Sakkal Majalla" w:hAnsi="Sakkal Majalla" w:cs="Sakkal Majalla"/>
          <w:sz w:val="28"/>
          <w:szCs w:val="28"/>
          <w:rtl/>
        </w:rPr>
        <w:t>ليس مجرد شهادة شكلية، بل هو نظام إداري متكامل يمكن أن يحقق نتائج ملموسة إذا تم تطبيقه بشكل صحيح وفعّال</w:t>
      </w:r>
      <w:r w:rsidRPr="00D66EF8">
        <w:rPr>
          <w:rFonts w:ascii="Sakkal Majalla" w:hAnsi="Sakkal Majalla" w:cs="Sakkal Majalla"/>
          <w:sz w:val="28"/>
          <w:szCs w:val="28"/>
        </w:rPr>
        <w:t>.</w:t>
      </w:r>
    </w:p>
    <w:p w14:paraId="50D8B7BB" w14:textId="77777777" w:rsidR="009E159B" w:rsidRDefault="009E159B" w:rsidP="009E159B">
      <w:pPr>
        <w:outlineLvl w:val="0"/>
        <w:rPr>
          <w:rFonts w:ascii="Sakkal Majalla" w:hAnsi="Sakkal Majalla" w:cs="Sakkal Majalla"/>
          <w:b/>
          <w:bCs/>
          <w:sz w:val="28"/>
          <w:szCs w:val="28"/>
          <w:u w:val="single"/>
          <w:rtl/>
          <w:lang w:bidi="ar-EG"/>
        </w:rPr>
      </w:pPr>
      <w:bookmarkStart w:id="21" w:name="_Toc231583423"/>
      <w:r w:rsidRPr="00E91260">
        <w:rPr>
          <w:rFonts w:ascii="Sakkal Majalla" w:hAnsi="Sakkal Majalla" w:cs="Sakkal Majalla" w:hint="cs"/>
          <w:b/>
          <w:bCs/>
          <w:sz w:val="28"/>
          <w:szCs w:val="28"/>
          <w:u w:val="single"/>
          <w:rtl/>
        </w:rPr>
        <w:t>نموذج البحث</w:t>
      </w:r>
      <w:bookmarkEnd w:id="21"/>
    </w:p>
    <w:p w14:paraId="250D5F45" w14:textId="77777777" w:rsidR="009E159B" w:rsidRPr="00EA05DF" w:rsidRDefault="009E159B" w:rsidP="009E159B">
      <w:pPr>
        <w:spacing w:after="0" w:line="360" w:lineRule="auto"/>
        <w:rPr>
          <w:rFonts w:ascii="Sakkal Majalla" w:hAnsi="Sakkal Majalla" w:cs="Sakkal Majalla"/>
          <w:sz w:val="28"/>
          <w:szCs w:val="28"/>
        </w:rPr>
      </w:pPr>
      <w:r w:rsidRPr="00EA05DF">
        <w:rPr>
          <w:rStyle w:val="Strong"/>
          <w:rFonts w:ascii="Sakkal Majalla" w:hAnsi="Sakkal Majalla" w:cs="Sakkal Majalla"/>
          <w:sz w:val="28"/>
          <w:szCs w:val="28"/>
          <w:rtl/>
        </w:rPr>
        <w:lastRenderedPageBreak/>
        <w:t>المتغير المستقل</w:t>
      </w:r>
      <w:r w:rsidRPr="00EA05DF">
        <w:rPr>
          <w:rStyle w:val="Strong"/>
          <w:rFonts w:ascii="Sakkal Majalla" w:hAnsi="Sakkal Majalla" w:cs="Sakkal Majalla"/>
          <w:sz w:val="28"/>
          <w:szCs w:val="28"/>
        </w:rPr>
        <w:t>:</w:t>
      </w:r>
    </w:p>
    <w:p w14:paraId="0D0CA7D8" w14:textId="77777777" w:rsidR="009E159B" w:rsidRPr="00EA05DF" w:rsidRDefault="009E159B" w:rsidP="009E159B">
      <w:pPr>
        <w:pStyle w:val="NormalWeb"/>
        <w:bidi/>
        <w:spacing w:before="0" w:beforeAutospacing="0" w:after="0" w:afterAutospacing="0" w:line="360" w:lineRule="auto"/>
        <w:rPr>
          <w:rFonts w:ascii="Sakkal Majalla" w:hAnsi="Sakkal Majalla" w:cs="Sakkal Majalla"/>
          <w:sz w:val="28"/>
          <w:szCs w:val="28"/>
        </w:rPr>
      </w:pPr>
      <w:r w:rsidRPr="00EA05DF">
        <w:rPr>
          <w:rFonts w:ascii="Sakkal Majalla" w:hAnsi="Sakkal Majalla" w:cs="Sakkal Majalla"/>
          <w:sz w:val="28"/>
          <w:szCs w:val="28"/>
          <w:rtl/>
        </w:rPr>
        <w:t xml:space="preserve">تطبيق نظام إدارة الجودة </w:t>
      </w:r>
      <w:r w:rsidRPr="00EA05DF">
        <w:rPr>
          <w:rStyle w:val="Strong"/>
          <w:rFonts w:ascii="Sakkal Majalla" w:hAnsi="Sakkal Majalla" w:cs="Sakkal Majalla"/>
          <w:b w:val="0"/>
          <w:bCs w:val="0"/>
          <w:sz w:val="28"/>
          <w:szCs w:val="28"/>
        </w:rPr>
        <w:t>ISO 9001:2015</w:t>
      </w:r>
      <w:r w:rsidRPr="00EA05DF">
        <w:rPr>
          <w:rFonts w:ascii="Sakkal Majalla" w:hAnsi="Sakkal Majalla" w:cs="Sakkal Majalla"/>
          <w:sz w:val="28"/>
          <w:szCs w:val="28"/>
        </w:rPr>
        <w:br/>
      </w:r>
      <w:r w:rsidRPr="00EA05DF">
        <w:rPr>
          <w:rFonts w:ascii="Sakkal Majalla" w:hAnsi="Sakkal Majalla" w:cs="Sakkal Majalla"/>
          <w:sz w:val="28"/>
          <w:szCs w:val="28"/>
          <w:rtl/>
        </w:rPr>
        <w:t>ويشمل الأبعاد التالية</w:t>
      </w:r>
      <w:r w:rsidRPr="00EA05DF">
        <w:rPr>
          <w:rFonts w:ascii="Sakkal Majalla" w:hAnsi="Sakkal Majalla" w:cs="Sakkal Majalla"/>
          <w:sz w:val="28"/>
          <w:szCs w:val="28"/>
        </w:rPr>
        <w:t>:</w:t>
      </w:r>
    </w:p>
    <w:p w14:paraId="398FD1C6" w14:textId="77777777" w:rsidR="009E159B" w:rsidRPr="00EA05DF" w:rsidRDefault="009E159B" w:rsidP="009E159B">
      <w:pPr>
        <w:numPr>
          <w:ilvl w:val="0"/>
          <w:numId w:val="4"/>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 xml:space="preserve">القيادة </w:t>
      </w:r>
    </w:p>
    <w:p w14:paraId="5D6F7DA2" w14:textId="77777777" w:rsidR="009E159B" w:rsidRPr="00EA05DF" w:rsidRDefault="009E159B" w:rsidP="009E159B">
      <w:pPr>
        <w:numPr>
          <w:ilvl w:val="0"/>
          <w:numId w:val="4"/>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 xml:space="preserve">التخطيط والمخاطر </w:t>
      </w:r>
    </w:p>
    <w:p w14:paraId="19338E7D" w14:textId="77777777" w:rsidR="009E159B" w:rsidRPr="00EA05DF" w:rsidRDefault="009E159B" w:rsidP="009E159B">
      <w:pPr>
        <w:numPr>
          <w:ilvl w:val="0"/>
          <w:numId w:val="4"/>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 xml:space="preserve">الوثائق والمعلومات </w:t>
      </w:r>
    </w:p>
    <w:p w14:paraId="69EE14B2" w14:textId="77777777" w:rsidR="009E159B" w:rsidRPr="00EA05DF" w:rsidRDefault="009E159B" w:rsidP="009E159B">
      <w:pPr>
        <w:numPr>
          <w:ilvl w:val="0"/>
          <w:numId w:val="4"/>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 xml:space="preserve">العمليات التشغيلية </w:t>
      </w:r>
    </w:p>
    <w:p w14:paraId="6D9CCED9" w14:textId="77777777" w:rsidR="009E159B" w:rsidRPr="00EA05DF" w:rsidRDefault="009E159B" w:rsidP="009E159B">
      <w:pPr>
        <w:numPr>
          <w:ilvl w:val="0"/>
          <w:numId w:val="4"/>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 xml:space="preserve">تقييم الأداء </w:t>
      </w:r>
    </w:p>
    <w:p w14:paraId="33B84109" w14:textId="77777777" w:rsidR="009E159B" w:rsidRPr="00EA05DF" w:rsidRDefault="009E159B" w:rsidP="009E159B">
      <w:pPr>
        <w:numPr>
          <w:ilvl w:val="0"/>
          <w:numId w:val="4"/>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 xml:space="preserve">التحسين المستمر </w:t>
      </w:r>
    </w:p>
    <w:p w14:paraId="3EA3C6D1" w14:textId="77777777" w:rsidR="009E159B" w:rsidRDefault="009E159B" w:rsidP="009E159B">
      <w:pPr>
        <w:spacing w:after="0" w:line="360" w:lineRule="auto"/>
        <w:rPr>
          <w:rStyle w:val="Strong"/>
          <w:rFonts w:ascii="Sakkal Majalla" w:hAnsi="Sakkal Majalla" w:cs="Sakkal Majalla"/>
          <w:sz w:val="28"/>
          <w:szCs w:val="28"/>
          <w:rtl/>
        </w:rPr>
      </w:pPr>
    </w:p>
    <w:p w14:paraId="2C0F23E2" w14:textId="77777777" w:rsidR="009E159B" w:rsidRPr="00EA05DF" w:rsidRDefault="009E159B" w:rsidP="009E159B">
      <w:pPr>
        <w:spacing w:after="0" w:line="360" w:lineRule="auto"/>
        <w:rPr>
          <w:rFonts w:ascii="Sakkal Majalla" w:hAnsi="Sakkal Majalla" w:cs="Sakkal Majalla"/>
          <w:sz w:val="28"/>
          <w:szCs w:val="28"/>
        </w:rPr>
      </w:pPr>
      <w:r w:rsidRPr="00EA05DF">
        <w:rPr>
          <w:rStyle w:val="Strong"/>
          <w:rFonts w:ascii="Sakkal Majalla" w:hAnsi="Sakkal Majalla" w:cs="Sakkal Majalla"/>
          <w:sz w:val="28"/>
          <w:szCs w:val="28"/>
          <w:rtl/>
        </w:rPr>
        <w:t>المتغير التابع</w:t>
      </w:r>
      <w:r w:rsidRPr="00EA05DF">
        <w:rPr>
          <w:rStyle w:val="Strong"/>
          <w:rFonts w:ascii="Sakkal Majalla" w:hAnsi="Sakkal Majalla" w:cs="Sakkal Majalla"/>
          <w:sz w:val="28"/>
          <w:szCs w:val="28"/>
        </w:rPr>
        <w:t>:</w:t>
      </w:r>
    </w:p>
    <w:p w14:paraId="5BE0546A" w14:textId="77777777" w:rsidR="009E159B" w:rsidRPr="00EA05DF" w:rsidRDefault="009E159B" w:rsidP="009E159B">
      <w:pPr>
        <w:pStyle w:val="NormalWeb"/>
        <w:bidi/>
        <w:spacing w:before="0" w:beforeAutospacing="0" w:after="0" w:afterAutospacing="0" w:line="360" w:lineRule="auto"/>
        <w:rPr>
          <w:rFonts w:ascii="Sakkal Majalla" w:hAnsi="Sakkal Majalla" w:cs="Sakkal Majalla"/>
          <w:sz w:val="28"/>
          <w:szCs w:val="28"/>
        </w:rPr>
      </w:pPr>
      <w:r w:rsidRPr="00EA05DF">
        <w:rPr>
          <w:rFonts w:ascii="Sakkal Majalla" w:hAnsi="Sakkal Majalla" w:cs="Sakkal Majalla"/>
          <w:sz w:val="28"/>
          <w:szCs w:val="28"/>
          <w:rtl/>
        </w:rPr>
        <w:t>الأداء التنظيمي في شركات المقاولات</w:t>
      </w:r>
      <w:r w:rsidRPr="00EA05DF">
        <w:rPr>
          <w:rFonts w:ascii="Sakkal Majalla" w:hAnsi="Sakkal Majalla" w:cs="Sakkal Majalla"/>
          <w:sz w:val="28"/>
          <w:szCs w:val="28"/>
        </w:rPr>
        <w:br/>
      </w:r>
      <w:r w:rsidRPr="00EA05DF">
        <w:rPr>
          <w:rFonts w:ascii="Sakkal Majalla" w:hAnsi="Sakkal Majalla" w:cs="Sakkal Majalla"/>
          <w:sz w:val="28"/>
          <w:szCs w:val="28"/>
          <w:rtl/>
        </w:rPr>
        <w:t>ويشمل الأبعاد التالية</w:t>
      </w:r>
      <w:r w:rsidRPr="00EA05DF">
        <w:rPr>
          <w:rFonts w:ascii="Sakkal Majalla" w:hAnsi="Sakkal Majalla" w:cs="Sakkal Majalla"/>
          <w:sz w:val="28"/>
          <w:szCs w:val="28"/>
        </w:rPr>
        <w:t>:</w:t>
      </w:r>
    </w:p>
    <w:p w14:paraId="48135301" w14:textId="77777777" w:rsidR="009E159B" w:rsidRPr="00EA05DF" w:rsidRDefault="009E159B" w:rsidP="009E159B">
      <w:pPr>
        <w:numPr>
          <w:ilvl w:val="0"/>
          <w:numId w:val="5"/>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 xml:space="preserve">الوقت </w:t>
      </w:r>
    </w:p>
    <w:p w14:paraId="286427CE" w14:textId="77777777" w:rsidR="009E159B" w:rsidRPr="00EA05DF" w:rsidRDefault="009E159B" w:rsidP="009E159B">
      <w:pPr>
        <w:numPr>
          <w:ilvl w:val="0"/>
          <w:numId w:val="5"/>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 xml:space="preserve">التكلفة </w:t>
      </w:r>
    </w:p>
    <w:p w14:paraId="2557C688" w14:textId="77777777" w:rsidR="009E159B" w:rsidRPr="00EA05DF" w:rsidRDefault="009E159B" w:rsidP="009E159B">
      <w:pPr>
        <w:numPr>
          <w:ilvl w:val="0"/>
          <w:numId w:val="5"/>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 xml:space="preserve">جودة التنفيذ </w:t>
      </w:r>
    </w:p>
    <w:p w14:paraId="336807D4" w14:textId="77777777" w:rsidR="009E159B" w:rsidRPr="00EA05DF" w:rsidRDefault="009E159B" w:rsidP="009E159B">
      <w:pPr>
        <w:numPr>
          <w:ilvl w:val="0"/>
          <w:numId w:val="5"/>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 xml:space="preserve">رضا العميل </w:t>
      </w:r>
    </w:p>
    <w:p w14:paraId="3901213D" w14:textId="77777777" w:rsidR="009E159B" w:rsidRPr="00EA05DF" w:rsidRDefault="009E159B" w:rsidP="009E159B">
      <w:pPr>
        <w:numPr>
          <w:ilvl w:val="0"/>
          <w:numId w:val="5"/>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 xml:space="preserve">التنسيق بين الفرق </w:t>
      </w:r>
    </w:p>
    <w:p w14:paraId="7B64F719" w14:textId="77777777" w:rsidR="009E159B" w:rsidRPr="00EA05DF" w:rsidRDefault="009E159B" w:rsidP="009E159B">
      <w:pPr>
        <w:numPr>
          <w:ilvl w:val="0"/>
          <w:numId w:val="5"/>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 xml:space="preserve">تقليل الأخطاء </w:t>
      </w:r>
    </w:p>
    <w:p w14:paraId="6B688765" w14:textId="77777777" w:rsidR="009E159B" w:rsidRPr="00EA05DF" w:rsidRDefault="009E159B" w:rsidP="009E159B">
      <w:pPr>
        <w:numPr>
          <w:ilvl w:val="0"/>
          <w:numId w:val="5"/>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 xml:space="preserve">إدارة التغيير </w:t>
      </w:r>
    </w:p>
    <w:p w14:paraId="241F1DB6" w14:textId="77777777" w:rsidR="009E159B" w:rsidRPr="00EA05DF" w:rsidRDefault="009E159B" w:rsidP="009E159B">
      <w:pPr>
        <w:numPr>
          <w:ilvl w:val="0"/>
          <w:numId w:val="5"/>
        </w:numPr>
        <w:spacing w:after="0" w:line="360" w:lineRule="auto"/>
        <w:rPr>
          <w:rFonts w:ascii="Sakkal Majalla" w:hAnsi="Sakkal Majalla" w:cs="Sakkal Majalla"/>
          <w:sz w:val="28"/>
          <w:szCs w:val="28"/>
        </w:rPr>
      </w:pPr>
      <w:r w:rsidRPr="00EA05DF">
        <w:rPr>
          <w:rFonts w:ascii="Sakkal Majalla" w:hAnsi="Sakkal Majalla" w:cs="Sakkal Majalla"/>
          <w:sz w:val="28"/>
          <w:szCs w:val="28"/>
          <w:rtl/>
        </w:rPr>
        <w:t>استقرار الأداء</w:t>
      </w:r>
    </w:p>
    <w:p w14:paraId="58C397DF" w14:textId="77777777" w:rsidR="009E159B" w:rsidRDefault="009E159B" w:rsidP="009E159B">
      <w:pPr>
        <w:rPr>
          <w:rFonts w:ascii="Sakkal Majalla" w:hAnsi="Sakkal Majalla" w:cs="Sakkal Majalla"/>
          <w:sz w:val="28"/>
          <w:szCs w:val="28"/>
          <w:u w:val="single"/>
          <w:rtl/>
          <w:lang w:bidi="ar-EG"/>
        </w:rPr>
      </w:pPr>
      <w:r>
        <w:rPr>
          <w:rFonts w:ascii="Sakkal Majalla" w:hAnsi="Sakkal Majalla" w:cs="Sakkal Majalla"/>
          <w:noProof/>
          <w:sz w:val="28"/>
          <w:szCs w:val="28"/>
          <w:u w:val="single"/>
          <w:lang w:bidi="ar-EG"/>
        </w:rPr>
        <w:lastRenderedPageBreak/>
        <w:drawing>
          <wp:inline distT="0" distB="0" distL="0" distR="0" wp14:anchorId="1BF4054E" wp14:editId="7B7C41C5">
            <wp:extent cx="5664200" cy="377613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74563" cy="3783042"/>
                    </a:xfrm>
                    <a:prstGeom prst="rect">
                      <a:avLst/>
                    </a:prstGeom>
                    <a:noFill/>
                  </pic:spPr>
                </pic:pic>
              </a:graphicData>
            </a:graphic>
          </wp:inline>
        </w:drawing>
      </w:r>
    </w:p>
    <w:p w14:paraId="62A62E29" w14:textId="77777777" w:rsidR="009E159B" w:rsidRDefault="009E159B" w:rsidP="009E159B">
      <w:pPr>
        <w:jc w:val="center"/>
        <w:rPr>
          <w:rFonts w:ascii="Sakkal Majalla" w:hAnsi="Sakkal Majalla" w:cs="Sakkal Majalla"/>
          <w:b/>
          <w:bCs/>
          <w:sz w:val="28"/>
          <w:szCs w:val="28"/>
          <w:rtl/>
        </w:rPr>
      </w:pPr>
      <w:r w:rsidRPr="00197297">
        <w:rPr>
          <w:rFonts w:ascii="Sakkal Majalla" w:hAnsi="Sakkal Majalla" w:cs="Sakkal Majalla" w:hint="cs"/>
          <w:b/>
          <w:bCs/>
          <w:sz w:val="28"/>
          <w:szCs w:val="28"/>
          <w:rtl/>
        </w:rPr>
        <w:t>شكل رقم (1 -1) نموذج البحث</w:t>
      </w:r>
    </w:p>
    <w:p w14:paraId="1C45C72B" w14:textId="77777777" w:rsidR="009E159B" w:rsidRPr="002A3842" w:rsidRDefault="009E159B" w:rsidP="009E159B">
      <w:pPr>
        <w:jc w:val="center"/>
        <w:rPr>
          <w:rFonts w:ascii="Sakkal Majalla" w:hAnsi="Sakkal Majalla" w:cs="Sakkal Majalla"/>
          <w:b/>
          <w:bCs/>
          <w:sz w:val="28"/>
          <w:szCs w:val="28"/>
          <w:rtl/>
        </w:rPr>
      </w:pPr>
    </w:p>
    <w:p w14:paraId="3BF68228" w14:textId="77777777" w:rsidR="009E159B" w:rsidRDefault="009E159B" w:rsidP="009E159B">
      <w:pPr>
        <w:outlineLvl w:val="0"/>
        <w:rPr>
          <w:rFonts w:ascii="Sakkal Majalla" w:hAnsi="Sakkal Majalla" w:cs="Sakkal Majalla"/>
          <w:b/>
          <w:bCs/>
          <w:sz w:val="28"/>
          <w:szCs w:val="28"/>
          <w:u w:val="single"/>
          <w:rtl/>
        </w:rPr>
      </w:pPr>
      <w:bookmarkStart w:id="22" w:name="_Toc231583424"/>
      <w:r>
        <w:rPr>
          <w:rFonts w:ascii="Sakkal Majalla" w:hAnsi="Sakkal Majalla" w:cs="Sakkal Majalla" w:hint="cs"/>
          <w:b/>
          <w:bCs/>
          <w:sz w:val="28"/>
          <w:szCs w:val="28"/>
          <w:u w:val="single"/>
          <w:rtl/>
        </w:rPr>
        <w:t>حدود البحث:</w:t>
      </w:r>
      <w:bookmarkEnd w:id="22"/>
    </w:p>
    <w:p w14:paraId="7AEC0195" w14:textId="77777777" w:rsidR="009E159B" w:rsidRPr="00D66EF8" w:rsidRDefault="009E159B" w:rsidP="009E159B">
      <w:pPr>
        <w:pStyle w:val="ListParagraph"/>
        <w:numPr>
          <w:ilvl w:val="0"/>
          <w:numId w:val="3"/>
        </w:numPr>
        <w:spacing w:after="0" w:line="360" w:lineRule="auto"/>
        <w:jc w:val="both"/>
        <w:rPr>
          <w:rFonts w:ascii="Sakkal Majalla" w:hAnsi="Sakkal Majalla" w:cs="Sakkal Majalla"/>
          <w:sz w:val="28"/>
          <w:szCs w:val="28"/>
        </w:rPr>
      </w:pPr>
      <w:r w:rsidRPr="00D66EF8">
        <w:rPr>
          <w:rStyle w:val="Strong"/>
          <w:rFonts w:ascii="Sakkal Majalla" w:hAnsi="Sakkal Majalla" w:cs="Sakkal Majalla"/>
          <w:b w:val="0"/>
          <w:bCs w:val="0"/>
          <w:sz w:val="28"/>
          <w:szCs w:val="28"/>
          <w:rtl/>
        </w:rPr>
        <w:t>الحدود الموضوعية</w:t>
      </w:r>
    </w:p>
    <w:p w14:paraId="4B05B527" w14:textId="77777777" w:rsidR="009E159B" w:rsidRPr="00D66EF8" w:rsidRDefault="009E159B" w:rsidP="009E159B">
      <w:pPr>
        <w:spacing w:after="0" w:line="360" w:lineRule="auto"/>
        <w:jc w:val="both"/>
        <w:rPr>
          <w:rFonts w:ascii="Sakkal Majalla" w:hAnsi="Sakkal Majalla" w:cs="Sakkal Majalla"/>
          <w:sz w:val="28"/>
          <w:szCs w:val="28"/>
        </w:rPr>
      </w:pPr>
      <w:r w:rsidRPr="00D66EF8">
        <w:rPr>
          <w:rFonts w:ascii="Sakkal Majalla" w:hAnsi="Sakkal Majalla" w:cs="Sakkal Majalla"/>
          <w:sz w:val="28"/>
          <w:szCs w:val="28"/>
          <w:rtl/>
        </w:rPr>
        <w:t xml:space="preserve">تقتصر هذه الدراسة على قياس أثر تطبيق نظام إدارة الجودة </w:t>
      </w:r>
      <w:r w:rsidRPr="00D66EF8">
        <w:rPr>
          <w:rStyle w:val="Strong"/>
          <w:rFonts w:ascii="Sakkal Majalla" w:hAnsi="Sakkal Majalla" w:cs="Sakkal Majalla"/>
          <w:b w:val="0"/>
          <w:bCs w:val="0"/>
          <w:sz w:val="28"/>
          <w:szCs w:val="28"/>
        </w:rPr>
        <w:t>ISO 9001:2015</w:t>
      </w:r>
      <w:r w:rsidRPr="00D66EF8">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D66EF8">
        <w:rPr>
          <w:rFonts w:ascii="Sakkal Majalla" w:hAnsi="Sakkal Majalla" w:cs="Sakkal Majalla"/>
          <w:sz w:val="28"/>
          <w:szCs w:val="28"/>
          <w:rtl/>
        </w:rPr>
        <w:t xml:space="preserve">بأبعاده (القيادة، التخطيط والمخاطر، الوثائق والمعلومات، العمليات التشغيلية، تقييم الأداء، التحسين المستمر) على </w:t>
      </w:r>
      <w:r w:rsidRPr="00D66EF8">
        <w:rPr>
          <w:rStyle w:val="Strong"/>
          <w:rFonts w:ascii="Sakkal Majalla" w:hAnsi="Sakkal Majalla" w:cs="Sakkal Majalla"/>
          <w:b w:val="0"/>
          <w:bCs w:val="0"/>
          <w:sz w:val="28"/>
          <w:szCs w:val="28"/>
          <w:rtl/>
        </w:rPr>
        <w:t>الأداء التنظيمي</w:t>
      </w:r>
      <w:r w:rsidRPr="00D66EF8">
        <w:rPr>
          <w:rFonts w:ascii="Sakkal Majalla" w:hAnsi="Sakkal Majalla" w:cs="Sakkal Majalla"/>
          <w:sz w:val="28"/>
          <w:szCs w:val="28"/>
          <w:rtl/>
        </w:rPr>
        <w:t xml:space="preserve"> بأبعاده (الوقت، التكلفة، جودة التنفيذ، رضا العميل، التنسيق، تقليل الأخطاء، إدارة التغيير، استقرار الأداء) في شركات المقاولات</w:t>
      </w:r>
      <w:r w:rsidRPr="00D66EF8">
        <w:rPr>
          <w:rFonts w:ascii="Sakkal Majalla" w:hAnsi="Sakkal Majalla" w:cs="Sakkal Majalla"/>
          <w:sz w:val="28"/>
          <w:szCs w:val="28"/>
        </w:rPr>
        <w:t>.</w:t>
      </w:r>
    </w:p>
    <w:p w14:paraId="3503751B" w14:textId="77777777" w:rsidR="009E159B" w:rsidRPr="00D66EF8" w:rsidRDefault="009E159B" w:rsidP="009E159B">
      <w:pPr>
        <w:pStyle w:val="ListParagraph"/>
        <w:numPr>
          <w:ilvl w:val="0"/>
          <w:numId w:val="3"/>
        </w:numPr>
        <w:spacing w:after="0" w:line="360" w:lineRule="auto"/>
        <w:jc w:val="both"/>
        <w:rPr>
          <w:rFonts w:ascii="Sakkal Majalla" w:hAnsi="Sakkal Majalla" w:cs="Sakkal Majalla"/>
          <w:sz w:val="28"/>
          <w:szCs w:val="28"/>
        </w:rPr>
      </w:pPr>
      <w:r w:rsidRPr="00D66EF8">
        <w:rPr>
          <w:rStyle w:val="Strong"/>
          <w:rFonts w:ascii="Sakkal Majalla" w:hAnsi="Sakkal Majalla" w:cs="Sakkal Majalla"/>
          <w:b w:val="0"/>
          <w:bCs w:val="0"/>
          <w:sz w:val="28"/>
          <w:szCs w:val="28"/>
          <w:rtl/>
        </w:rPr>
        <w:t>الحدود المكانية</w:t>
      </w:r>
    </w:p>
    <w:p w14:paraId="60B061C7" w14:textId="77777777" w:rsidR="009E159B" w:rsidRPr="00D66EF8" w:rsidRDefault="009E159B" w:rsidP="009E159B">
      <w:pPr>
        <w:spacing w:after="0" w:line="360" w:lineRule="auto"/>
        <w:jc w:val="both"/>
        <w:rPr>
          <w:rFonts w:ascii="Sakkal Majalla" w:hAnsi="Sakkal Majalla" w:cs="Sakkal Majalla"/>
          <w:sz w:val="28"/>
          <w:szCs w:val="28"/>
        </w:rPr>
      </w:pPr>
      <w:r w:rsidRPr="00D66EF8">
        <w:rPr>
          <w:rFonts w:ascii="Sakkal Majalla" w:hAnsi="Sakkal Majalla" w:cs="Sakkal Majalla"/>
          <w:sz w:val="28"/>
          <w:szCs w:val="28"/>
          <w:rtl/>
        </w:rPr>
        <w:t xml:space="preserve">تطبق هذه الدراسة على شركات المقاولات والاستشارات وإدارة المشاريع العاملة في </w:t>
      </w:r>
      <w:r w:rsidRPr="00D66EF8">
        <w:rPr>
          <w:rStyle w:val="Strong"/>
          <w:rFonts w:ascii="Sakkal Majalla" w:hAnsi="Sakkal Majalla" w:cs="Sakkal Majalla"/>
          <w:b w:val="0"/>
          <w:bCs w:val="0"/>
          <w:sz w:val="28"/>
          <w:szCs w:val="28"/>
          <w:rtl/>
        </w:rPr>
        <w:t>المملكة العربية السعودية</w:t>
      </w:r>
      <w:r w:rsidRPr="00D66EF8">
        <w:rPr>
          <w:rFonts w:ascii="Sakkal Majalla" w:hAnsi="Sakkal Majalla" w:cs="Sakkal Majalla"/>
          <w:b/>
          <w:bCs/>
          <w:sz w:val="28"/>
          <w:szCs w:val="28"/>
        </w:rPr>
        <w:t>.</w:t>
      </w:r>
    </w:p>
    <w:p w14:paraId="69A3E861" w14:textId="77777777" w:rsidR="009E159B" w:rsidRPr="00D66EF8" w:rsidRDefault="009E159B" w:rsidP="009E159B">
      <w:pPr>
        <w:pStyle w:val="ListParagraph"/>
        <w:numPr>
          <w:ilvl w:val="0"/>
          <w:numId w:val="3"/>
        </w:numPr>
        <w:spacing w:after="0" w:line="360" w:lineRule="auto"/>
        <w:jc w:val="both"/>
        <w:rPr>
          <w:rFonts w:ascii="Sakkal Majalla" w:hAnsi="Sakkal Majalla" w:cs="Sakkal Majalla"/>
          <w:sz w:val="28"/>
          <w:szCs w:val="28"/>
        </w:rPr>
      </w:pPr>
      <w:r w:rsidRPr="00D66EF8">
        <w:rPr>
          <w:rStyle w:val="Strong"/>
          <w:rFonts w:ascii="Sakkal Majalla" w:hAnsi="Sakkal Majalla" w:cs="Sakkal Majalla"/>
          <w:b w:val="0"/>
          <w:bCs w:val="0"/>
          <w:sz w:val="28"/>
          <w:szCs w:val="28"/>
          <w:rtl/>
        </w:rPr>
        <w:t>الحدود البشرية</w:t>
      </w:r>
    </w:p>
    <w:p w14:paraId="5016D051" w14:textId="77777777" w:rsidR="009E159B" w:rsidRPr="00D66EF8" w:rsidRDefault="009E159B" w:rsidP="009E159B">
      <w:pPr>
        <w:spacing w:after="0" w:line="360" w:lineRule="auto"/>
        <w:jc w:val="both"/>
        <w:rPr>
          <w:rFonts w:ascii="Sakkal Majalla" w:hAnsi="Sakkal Majalla" w:cs="Sakkal Majalla"/>
          <w:sz w:val="28"/>
          <w:szCs w:val="28"/>
        </w:rPr>
      </w:pPr>
      <w:r w:rsidRPr="00D66EF8">
        <w:rPr>
          <w:rFonts w:ascii="Sakkal Majalla" w:hAnsi="Sakkal Majalla" w:cs="Sakkal Majalla"/>
          <w:sz w:val="28"/>
          <w:szCs w:val="28"/>
          <w:rtl/>
        </w:rPr>
        <w:lastRenderedPageBreak/>
        <w:t>تستهدف الدراسة العاملين في قطاع المقاولات من (مديري مشاريع، مهندسي موقع، مسؤولي جودة، استشاريين، وغيرهم من العاملين ذوي العلاقة بعمليات الجودة والتنفيذ)</w:t>
      </w:r>
      <w:r w:rsidRPr="00D66EF8">
        <w:rPr>
          <w:rFonts w:ascii="Sakkal Majalla" w:hAnsi="Sakkal Majalla" w:cs="Sakkal Majalla"/>
          <w:sz w:val="28"/>
          <w:szCs w:val="28"/>
        </w:rPr>
        <w:t>.</w:t>
      </w:r>
    </w:p>
    <w:p w14:paraId="16428FAA" w14:textId="77777777" w:rsidR="009E159B" w:rsidRPr="00D66EF8" w:rsidRDefault="009E159B" w:rsidP="009E159B">
      <w:pPr>
        <w:pStyle w:val="ListParagraph"/>
        <w:numPr>
          <w:ilvl w:val="0"/>
          <w:numId w:val="3"/>
        </w:numPr>
        <w:spacing w:after="0" w:line="360" w:lineRule="auto"/>
        <w:jc w:val="both"/>
        <w:rPr>
          <w:rFonts w:ascii="Sakkal Majalla" w:hAnsi="Sakkal Majalla" w:cs="Sakkal Majalla"/>
          <w:sz w:val="28"/>
          <w:szCs w:val="28"/>
        </w:rPr>
      </w:pPr>
      <w:r w:rsidRPr="00D66EF8">
        <w:rPr>
          <w:rStyle w:val="Strong"/>
          <w:rFonts w:ascii="Sakkal Majalla" w:hAnsi="Sakkal Majalla" w:cs="Sakkal Majalla"/>
          <w:b w:val="0"/>
          <w:bCs w:val="0"/>
          <w:sz w:val="28"/>
          <w:szCs w:val="28"/>
          <w:rtl/>
        </w:rPr>
        <w:t>الحدود الزمنية</w:t>
      </w:r>
    </w:p>
    <w:p w14:paraId="128E373D" w14:textId="77777777" w:rsidR="009E159B" w:rsidRPr="00D66EF8" w:rsidRDefault="009E159B" w:rsidP="009E159B">
      <w:pPr>
        <w:spacing w:after="0" w:line="360" w:lineRule="auto"/>
        <w:jc w:val="both"/>
        <w:rPr>
          <w:rFonts w:ascii="Sakkal Majalla" w:hAnsi="Sakkal Majalla" w:cs="Sakkal Majalla"/>
          <w:sz w:val="28"/>
          <w:szCs w:val="28"/>
        </w:rPr>
      </w:pPr>
      <w:r w:rsidRPr="00D66EF8">
        <w:rPr>
          <w:rFonts w:ascii="Sakkal Majalla" w:hAnsi="Sakkal Majalla" w:cs="Sakkal Majalla"/>
          <w:sz w:val="28"/>
          <w:szCs w:val="28"/>
          <w:rtl/>
        </w:rPr>
        <w:t>تم جمع بيانات الدراسة خلال الفترة الزمنية الخاصة بإعداد البحث في عام الدراسة الحالي، وبناءً على استجابات عينة الدراسة في تلك الفترة فقط</w:t>
      </w:r>
      <w:r w:rsidRPr="00D66EF8">
        <w:rPr>
          <w:rFonts w:ascii="Sakkal Majalla" w:hAnsi="Sakkal Majalla" w:cs="Sakkal Majalla"/>
          <w:sz w:val="28"/>
          <w:szCs w:val="28"/>
        </w:rPr>
        <w:t>.</w:t>
      </w:r>
    </w:p>
    <w:p w14:paraId="74E9E7C3" w14:textId="77777777" w:rsidR="009E159B" w:rsidRPr="00EA05DF" w:rsidRDefault="009E159B" w:rsidP="009E159B">
      <w:pPr>
        <w:pStyle w:val="ListParagraph"/>
        <w:numPr>
          <w:ilvl w:val="0"/>
          <w:numId w:val="3"/>
        </w:numPr>
        <w:spacing w:after="0" w:line="360" w:lineRule="auto"/>
        <w:jc w:val="both"/>
        <w:rPr>
          <w:rFonts w:ascii="Sakkal Majalla" w:hAnsi="Sakkal Majalla" w:cs="Sakkal Majalla"/>
          <w:sz w:val="28"/>
          <w:szCs w:val="28"/>
        </w:rPr>
      </w:pPr>
      <w:r w:rsidRPr="00EA05DF">
        <w:rPr>
          <w:rStyle w:val="Strong"/>
          <w:rFonts w:ascii="Sakkal Majalla" w:hAnsi="Sakkal Majalla" w:cs="Sakkal Majalla"/>
          <w:b w:val="0"/>
          <w:bCs w:val="0"/>
          <w:sz w:val="28"/>
          <w:szCs w:val="28"/>
          <w:rtl/>
        </w:rPr>
        <w:t>الحدود المنهجية</w:t>
      </w:r>
    </w:p>
    <w:p w14:paraId="4C6D246B" w14:textId="77777777" w:rsidR="009E159B" w:rsidRDefault="009E159B" w:rsidP="009E159B">
      <w:pPr>
        <w:spacing w:after="0" w:line="360" w:lineRule="auto"/>
        <w:jc w:val="both"/>
        <w:rPr>
          <w:rFonts w:ascii="Sakkal Majalla" w:hAnsi="Sakkal Majalla" w:cs="Sakkal Majalla"/>
          <w:sz w:val="28"/>
          <w:szCs w:val="28"/>
          <w:rtl/>
          <w:lang w:bidi="ar-EG"/>
        </w:rPr>
      </w:pPr>
      <w:r w:rsidRPr="00D66EF8">
        <w:rPr>
          <w:rFonts w:ascii="Sakkal Majalla" w:hAnsi="Sakkal Majalla" w:cs="Sakkal Majalla"/>
          <w:sz w:val="28"/>
          <w:szCs w:val="28"/>
          <w:rtl/>
        </w:rPr>
        <w:t>اعتمدت الدراسة على المنهج الوصفي التحليلي باستخدام الأسلوب الكمي، من خلال استبانة إلكترونية، وتم تحليل البيانات باستخدام الأساليب الإحصائية المناسبة مثل المتوسطات، الارتباط، والانحدار البسيط والمتعدد</w:t>
      </w:r>
      <w:r w:rsidRPr="00D66EF8">
        <w:rPr>
          <w:rFonts w:ascii="Sakkal Majalla" w:hAnsi="Sakkal Majalla" w:cs="Sakkal Majalla"/>
          <w:sz w:val="28"/>
          <w:szCs w:val="28"/>
        </w:rPr>
        <w:t>.</w:t>
      </w:r>
    </w:p>
    <w:p w14:paraId="121AEB06" w14:textId="77777777" w:rsidR="009E159B" w:rsidRDefault="009E159B" w:rsidP="009E159B">
      <w:pPr>
        <w:spacing w:after="0" w:line="360" w:lineRule="auto"/>
        <w:jc w:val="both"/>
        <w:rPr>
          <w:rFonts w:ascii="Sakkal Majalla" w:hAnsi="Sakkal Majalla" w:cs="Sakkal Majalla"/>
          <w:sz w:val="28"/>
          <w:szCs w:val="28"/>
          <w:rtl/>
          <w:lang w:bidi="ar-EG"/>
        </w:rPr>
      </w:pPr>
    </w:p>
    <w:p w14:paraId="2DB709F7" w14:textId="77777777" w:rsidR="009E159B" w:rsidRDefault="009E159B" w:rsidP="009E159B">
      <w:pPr>
        <w:spacing w:after="0" w:line="360" w:lineRule="auto"/>
        <w:jc w:val="both"/>
        <w:rPr>
          <w:rFonts w:ascii="Sakkal Majalla" w:hAnsi="Sakkal Majalla" w:cs="Sakkal Majalla"/>
          <w:sz w:val="28"/>
          <w:szCs w:val="28"/>
          <w:rtl/>
          <w:lang w:bidi="ar-EG"/>
        </w:rPr>
      </w:pPr>
    </w:p>
    <w:p w14:paraId="620618D4" w14:textId="77777777" w:rsidR="009E159B" w:rsidRDefault="009E159B" w:rsidP="009E159B">
      <w:pPr>
        <w:spacing w:after="0" w:line="360" w:lineRule="auto"/>
        <w:jc w:val="both"/>
        <w:rPr>
          <w:rFonts w:ascii="Sakkal Majalla" w:hAnsi="Sakkal Majalla" w:cs="Sakkal Majalla"/>
          <w:sz w:val="28"/>
          <w:szCs w:val="28"/>
          <w:rtl/>
          <w:lang w:bidi="ar-EG"/>
        </w:rPr>
      </w:pPr>
    </w:p>
    <w:p w14:paraId="1EF35D87" w14:textId="77777777" w:rsidR="009E159B" w:rsidRDefault="009E159B" w:rsidP="009E159B">
      <w:pPr>
        <w:spacing w:after="0" w:line="360" w:lineRule="auto"/>
        <w:jc w:val="both"/>
        <w:rPr>
          <w:rFonts w:ascii="Sakkal Majalla" w:hAnsi="Sakkal Majalla" w:cs="Sakkal Majalla"/>
          <w:sz w:val="28"/>
          <w:szCs w:val="28"/>
          <w:rtl/>
          <w:lang w:bidi="ar-EG"/>
        </w:rPr>
      </w:pPr>
    </w:p>
    <w:p w14:paraId="7957B5B8" w14:textId="77777777" w:rsidR="009E159B" w:rsidRDefault="009E159B" w:rsidP="009E159B">
      <w:pPr>
        <w:spacing w:after="0" w:line="360" w:lineRule="auto"/>
        <w:jc w:val="both"/>
        <w:rPr>
          <w:rFonts w:ascii="Sakkal Majalla" w:hAnsi="Sakkal Majalla" w:cs="Sakkal Majalla"/>
          <w:sz w:val="28"/>
          <w:szCs w:val="28"/>
          <w:rtl/>
          <w:lang w:bidi="ar-EG"/>
        </w:rPr>
      </w:pPr>
    </w:p>
    <w:p w14:paraId="34E33E18" w14:textId="77777777" w:rsidR="009E159B" w:rsidRDefault="009E159B" w:rsidP="009E159B">
      <w:pPr>
        <w:spacing w:after="0" w:line="360" w:lineRule="auto"/>
        <w:jc w:val="both"/>
        <w:rPr>
          <w:rFonts w:ascii="Sakkal Majalla" w:hAnsi="Sakkal Majalla" w:cs="Sakkal Majalla"/>
          <w:sz w:val="28"/>
          <w:szCs w:val="28"/>
          <w:rtl/>
          <w:lang w:bidi="ar-EG"/>
        </w:rPr>
      </w:pPr>
    </w:p>
    <w:p w14:paraId="0CD1E814" w14:textId="77777777" w:rsidR="009E159B" w:rsidRDefault="009E159B" w:rsidP="009E159B">
      <w:pPr>
        <w:spacing w:after="0" w:line="360" w:lineRule="auto"/>
        <w:jc w:val="both"/>
        <w:rPr>
          <w:rFonts w:ascii="Sakkal Majalla" w:hAnsi="Sakkal Majalla" w:cs="Sakkal Majalla"/>
          <w:sz w:val="28"/>
          <w:szCs w:val="28"/>
          <w:lang w:bidi="ar-EG"/>
        </w:rPr>
      </w:pPr>
    </w:p>
    <w:p w14:paraId="12A559C0" w14:textId="77777777" w:rsidR="009E159B" w:rsidRDefault="009E159B" w:rsidP="009E159B">
      <w:pPr>
        <w:spacing w:after="0" w:line="360" w:lineRule="auto"/>
        <w:jc w:val="both"/>
        <w:rPr>
          <w:rFonts w:ascii="Sakkal Majalla" w:hAnsi="Sakkal Majalla" w:cs="Sakkal Majalla"/>
          <w:sz w:val="28"/>
          <w:szCs w:val="28"/>
          <w:lang w:bidi="ar-EG"/>
        </w:rPr>
      </w:pPr>
    </w:p>
    <w:p w14:paraId="3E0EDF78" w14:textId="77777777" w:rsidR="009E159B" w:rsidRDefault="009E159B" w:rsidP="009E159B">
      <w:pPr>
        <w:spacing w:after="0" w:line="360" w:lineRule="auto"/>
        <w:jc w:val="both"/>
        <w:rPr>
          <w:rFonts w:ascii="Sakkal Majalla" w:hAnsi="Sakkal Majalla" w:cs="Sakkal Majalla"/>
          <w:sz w:val="28"/>
          <w:szCs w:val="28"/>
          <w:lang w:bidi="ar-EG"/>
        </w:rPr>
      </w:pPr>
    </w:p>
    <w:p w14:paraId="693D642F" w14:textId="77777777" w:rsidR="009E159B" w:rsidRDefault="009E159B" w:rsidP="009E159B">
      <w:pPr>
        <w:spacing w:after="0" w:line="360" w:lineRule="auto"/>
        <w:jc w:val="both"/>
        <w:rPr>
          <w:rFonts w:ascii="Sakkal Majalla" w:hAnsi="Sakkal Majalla" w:cs="Sakkal Majalla"/>
          <w:sz w:val="28"/>
          <w:szCs w:val="28"/>
          <w:lang w:bidi="ar-EG"/>
        </w:rPr>
      </w:pPr>
    </w:p>
    <w:p w14:paraId="564C0A30" w14:textId="77777777" w:rsidR="009E159B" w:rsidRDefault="009E159B" w:rsidP="009E159B">
      <w:pPr>
        <w:spacing w:after="0" w:line="360" w:lineRule="auto"/>
        <w:jc w:val="both"/>
        <w:rPr>
          <w:rFonts w:ascii="Sakkal Majalla" w:hAnsi="Sakkal Majalla" w:cs="Sakkal Majalla"/>
          <w:sz w:val="28"/>
          <w:szCs w:val="28"/>
          <w:lang w:bidi="ar-EG"/>
        </w:rPr>
      </w:pPr>
    </w:p>
    <w:p w14:paraId="3743275A" w14:textId="77777777" w:rsidR="009E159B" w:rsidRDefault="009E159B" w:rsidP="009E159B">
      <w:pPr>
        <w:spacing w:after="0" w:line="360" w:lineRule="auto"/>
        <w:jc w:val="both"/>
        <w:rPr>
          <w:rFonts w:ascii="Sakkal Majalla" w:hAnsi="Sakkal Majalla" w:cs="Sakkal Majalla"/>
          <w:sz w:val="28"/>
          <w:szCs w:val="28"/>
          <w:lang w:bidi="ar-EG"/>
        </w:rPr>
      </w:pPr>
    </w:p>
    <w:p w14:paraId="11743175" w14:textId="77777777" w:rsidR="009E159B" w:rsidRDefault="009E159B" w:rsidP="009E159B">
      <w:pPr>
        <w:spacing w:after="0" w:line="360" w:lineRule="auto"/>
        <w:jc w:val="both"/>
        <w:rPr>
          <w:rFonts w:ascii="Sakkal Majalla" w:hAnsi="Sakkal Majalla" w:cs="Sakkal Majalla"/>
          <w:sz w:val="28"/>
          <w:szCs w:val="28"/>
          <w:lang w:bidi="ar-EG"/>
        </w:rPr>
      </w:pPr>
    </w:p>
    <w:p w14:paraId="4BF0B5E8" w14:textId="77777777" w:rsidR="009E159B" w:rsidRPr="00D66EF8" w:rsidRDefault="009E159B" w:rsidP="009E159B">
      <w:pPr>
        <w:spacing w:after="0" w:line="360" w:lineRule="auto"/>
        <w:jc w:val="both"/>
        <w:rPr>
          <w:rFonts w:ascii="Sakkal Majalla" w:hAnsi="Sakkal Majalla" w:cs="Sakkal Majalla" w:hint="cs"/>
          <w:sz w:val="28"/>
          <w:szCs w:val="28"/>
          <w:rtl/>
          <w:lang w:bidi="ar-EG"/>
        </w:rPr>
      </w:pPr>
    </w:p>
    <w:p w14:paraId="6BC0F412" w14:textId="77777777" w:rsidR="009E159B" w:rsidRPr="00197297" w:rsidRDefault="009E159B" w:rsidP="009E159B">
      <w:pPr>
        <w:pStyle w:val="NormalWeb"/>
        <w:bidi/>
        <w:spacing w:before="0" w:beforeAutospacing="0" w:after="0" w:afterAutospacing="0" w:line="480" w:lineRule="auto"/>
        <w:ind w:left="357"/>
        <w:outlineLvl w:val="0"/>
        <w:rPr>
          <w:rFonts w:ascii="Sakkal Majalla" w:hAnsi="Sakkal Majalla" w:cs="Sakkal Majalla"/>
          <w:b/>
          <w:bCs/>
          <w:sz w:val="28"/>
          <w:szCs w:val="28"/>
          <w:u w:val="single"/>
          <w:rtl/>
          <w:lang w:bidi="ar-EG"/>
        </w:rPr>
      </w:pPr>
      <w:bookmarkStart w:id="23" w:name="_Toc231583425"/>
      <w:r w:rsidRPr="00197297">
        <w:rPr>
          <w:rFonts w:ascii="Sakkal Majalla" w:hAnsi="Sakkal Majalla" w:cs="Sakkal Majalla" w:hint="cs"/>
          <w:b/>
          <w:bCs/>
          <w:sz w:val="28"/>
          <w:szCs w:val="28"/>
          <w:u w:val="single"/>
          <w:rtl/>
          <w:lang w:bidi="ar-EG"/>
        </w:rPr>
        <w:lastRenderedPageBreak/>
        <w:t>خاتمة الفصل</w:t>
      </w:r>
      <w:bookmarkEnd w:id="23"/>
    </w:p>
    <w:p w14:paraId="64604834" w14:textId="77777777" w:rsidR="009E159B" w:rsidRPr="00EA05DF" w:rsidRDefault="009E159B" w:rsidP="009E159B">
      <w:pPr>
        <w:spacing w:after="0" w:line="360" w:lineRule="auto"/>
        <w:jc w:val="both"/>
        <w:rPr>
          <w:rFonts w:ascii="Sakkal Majalla" w:eastAsia="Times New Roman" w:hAnsi="Sakkal Majalla" w:cs="Sakkal Majalla"/>
          <w:kern w:val="0"/>
          <w:sz w:val="28"/>
          <w:szCs w:val="28"/>
          <w14:ligatures w14:val="none"/>
        </w:rPr>
      </w:pPr>
      <w:r w:rsidRPr="00EA05DF">
        <w:rPr>
          <w:rFonts w:ascii="Sakkal Majalla" w:eastAsia="Times New Roman" w:hAnsi="Sakkal Majalla" w:cs="Sakkal Majalla"/>
          <w:kern w:val="0"/>
          <w:sz w:val="28"/>
          <w:szCs w:val="28"/>
          <w:rtl/>
          <w14:ligatures w14:val="none"/>
        </w:rPr>
        <w:t>تناول هذا الفصل الإطار العام للدراسة من خلال عرض الخلفية النظرية لموضوع البحث، والتي ركزت على نظام إدارة الجودة</w:t>
      </w:r>
      <w:r w:rsidRPr="00EA05DF">
        <w:rPr>
          <w:rFonts w:ascii="Sakkal Majalla" w:eastAsia="Times New Roman" w:hAnsi="Sakkal Majalla" w:cs="Sakkal Majalla"/>
          <w:kern w:val="0"/>
          <w:sz w:val="28"/>
          <w:szCs w:val="28"/>
          <w14:ligatures w14:val="none"/>
        </w:rPr>
        <w:t xml:space="preserve"> ISO 9001:2015 </w:t>
      </w:r>
      <w:r w:rsidRPr="00EA05DF">
        <w:rPr>
          <w:rFonts w:ascii="Sakkal Majalla" w:eastAsia="Times New Roman" w:hAnsi="Sakkal Majalla" w:cs="Sakkal Majalla"/>
          <w:kern w:val="0"/>
          <w:sz w:val="28"/>
          <w:szCs w:val="28"/>
          <w:rtl/>
          <w14:ligatures w14:val="none"/>
        </w:rPr>
        <w:t>وأبعاده المختلفة، بالإضافة إلى توضيح مفهوم الأداء التنظيمي في شركات المقاولات. كما تم استعراض أهم النظريات العلمية الداعمة للدراسة مثل نظرية إدارة الجودة الشاملة، ونظرية النظم، ونظرية التحسين المستمر، ونظرية إدارة المشاريع، ونظرية التميز المؤسسي، والتي أسهمت جميعها في تفسير العلاقة بين تطبيق أنظمة الجودة وتحسين الأداء التنظيمي</w:t>
      </w:r>
      <w:r w:rsidRPr="00EA05DF">
        <w:rPr>
          <w:rFonts w:ascii="Sakkal Majalla" w:eastAsia="Times New Roman" w:hAnsi="Sakkal Majalla" w:cs="Sakkal Majalla"/>
          <w:kern w:val="0"/>
          <w:sz w:val="28"/>
          <w:szCs w:val="28"/>
          <w14:ligatures w14:val="none"/>
        </w:rPr>
        <w:t>.</w:t>
      </w:r>
    </w:p>
    <w:p w14:paraId="5CBEE1DC" w14:textId="77777777" w:rsidR="009E159B" w:rsidRPr="00EA05DF" w:rsidRDefault="009E159B" w:rsidP="009E159B">
      <w:pPr>
        <w:spacing w:after="0" w:line="360" w:lineRule="auto"/>
        <w:jc w:val="both"/>
        <w:rPr>
          <w:rFonts w:ascii="Sakkal Majalla" w:eastAsia="Times New Roman" w:hAnsi="Sakkal Majalla" w:cs="Sakkal Majalla"/>
          <w:kern w:val="0"/>
          <w:sz w:val="28"/>
          <w:szCs w:val="28"/>
          <w14:ligatures w14:val="none"/>
        </w:rPr>
      </w:pPr>
      <w:r w:rsidRPr="00EA05DF">
        <w:rPr>
          <w:rFonts w:ascii="Sakkal Majalla" w:eastAsia="Times New Roman" w:hAnsi="Sakkal Majalla" w:cs="Sakkal Majalla"/>
          <w:kern w:val="0"/>
          <w:sz w:val="28"/>
          <w:szCs w:val="28"/>
          <w:rtl/>
          <w14:ligatures w14:val="none"/>
        </w:rPr>
        <w:t>كما أوضح الفصل النموذج المفاهيمي للدراسة الذي يربط بين المتغير المستقل</w:t>
      </w:r>
      <w:r w:rsidRPr="00EA05DF">
        <w:rPr>
          <w:rFonts w:ascii="Sakkal Majalla" w:eastAsia="Times New Roman" w:hAnsi="Sakkal Majalla" w:cs="Sakkal Majalla"/>
          <w:kern w:val="0"/>
          <w:sz w:val="28"/>
          <w:szCs w:val="28"/>
          <w14:ligatures w14:val="none"/>
        </w:rPr>
        <w:t xml:space="preserve"> (</w:t>
      </w:r>
      <w:r w:rsidRPr="00EA05DF">
        <w:rPr>
          <w:rFonts w:ascii="Sakkal Majalla" w:eastAsia="Times New Roman" w:hAnsi="Sakkal Majalla" w:cs="Sakkal Majalla"/>
          <w:kern w:val="0"/>
          <w:sz w:val="28"/>
          <w:szCs w:val="28"/>
          <w:rtl/>
          <w14:ligatures w14:val="none"/>
        </w:rPr>
        <w:t>تطبيق</w:t>
      </w:r>
      <w:r w:rsidRPr="00EA05DF">
        <w:rPr>
          <w:rFonts w:ascii="Sakkal Majalla" w:eastAsia="Times New Roman" w:hAnsi="Sakkal Majalla" w:cs="Sakkal Majalla"/>
          <w:kern w:val="0"/>
          <w:sz w:val="28"/>
          <w:szCs w:val="28"/>
          <w14:ligatures w14:val="none"/>
        </w:rPr>
        <w:t xml:space="preserve"> ISO 9001:2015) </w:t>
      </w:r>
      <w:r w:rsidRPr="00EA05DF">
        <w:rPr>
          <w:rFonts w:ascii="Sakkal Majalla" w:eastAsia="Times New Roman" w:hAnsi="Sakkal Majalla" w:cs="Sakkal Majalla"/>
          <w:kern w:val="0"/>
          <w:sz w:val="28"/>
          <w:szCs w:val="28"/>
          <w:rtl/>
          <w14:ligatures w14:val="none"/>
        </w:rPr>
        <w:t>بأبعاده المختلفة والمتغير التابع (الأداء التنظيمي) بأبعاده التشغيلية والإدارية، بما يعكس طبيعة العلاقة التي تسعى الدراسة إلى اختبارها ميدانيًا باستخدام الأساليب الإحصائية المناسبة</w:t>
      </w:r>
      <w:r w:rsidRPr="00EA05DF">
        <w:rPr>
          <w:rFonts w:ascii="Sakkal Majalla" w:eastAsia="Times New Roman" w:hAnsi="Sakkal Majalla" w:cs="Sakkal Majalla"/>
          <w:kern w:val="0"/>
          <w:sz w:val="28"/>
          <w:szCs w:val="28"/>
          <w14:ligatures w14:val="none"/>
        </w:rPr>
        <w:t>.</w:t>
      </w:r>
    </w:p>
    <w:p w14:paraId="21EB8F23" w14:textId="77777777" w:rsidR="009E159B" w:rsidRPr="00EA05DF" w:rsidRDefault="009E159B" w:rsidP="009E159B">
      <w:pPr>
        <w:spacing w:after="0" w:line="360" w:lineRule="auto"/>
        <w:jc w:val="both"/>
        <w:rPr>
          <w:rFonts w:ascii="Sakkal Majalla" w:eastAsia="Times New Roman" w:hAnsi="Sakkal Majalla" w:cs="Sakkal Majalla"/>
          <w:kern w:val="0"/>
          <w:sz w:val="28"/>
          <w:szCs w:val="28"/>
          <w14:ligatures w14:val="none"/>
        </w:rPr>
      </w:pPr>
      <w:r w:rsidRPr="00EA05DF">
        <w:rPr>
          <w:rFonts w:ascii="Sakkal Majalla" w:eastAsia="Times New Roman" w:hAnsi="Sakkal Majalla" w:cs="Sakkal Majalla"/>
          <w:kern w:val="0"/>
          <w:sz w:val="28"/>
          <w:szCs w:val="28"/>
          <w:rtl/>
          <w14:ligatures w14:val="none"/>
        </w:rPr>
        <w:t>وفي ضوء ذلك، تم تحديد حدود الدراسة من حيث الموضوع والمكان والزمان والمجتمع والمنهج، بما يوضح الإطار الذي تجري ضمنه الدراسة ويحدد نطاق تعميم النتائج. كما تم عرض الفجوة البحثية التي تسعى الدراسة إلى معالجتها من خلال التركيز على قياس العلاقة بين تطبيق نظام إدارة الجودة والأداء التنظيمي في بيئة المقاولات السعودية بشكل تكاملي وشامل</w:t>
      </w:r>
      <w:r w:rsidRPr="00EA05DF">
        <w:rPr>
          <w:rFonts w:ascii="Sakkal Majalla" w:eastAsia="Times New Roman" w:hAnsi="Sakkal Majalla" w:cs="Sakkal Majalla"/>
          <w:kern w:val="0"/>
          <w:sz w:val="28"/>
          <w:szCs w:val="28"/>
          <w14:ligatures w14:val="none"/>
        </w:rPr>
        <w:t>.</w:t>
      </w:r>
    </w:p>
    <w:p w14:paraId="64DEFFDD" w14:textId="77777777" w:rsidR="009E159B" w:rsidRPr="00EA05DF" w:rsidRDefault="009E159B" w:rsidP="009E159B">
      <w:pPr>
        <w:jc w:val="center"/>
        <w:rPr>
          <w:rFonts w:ascii="Sakkal Majalla" w:hAnsi="Sakkal Majalla" w:cs="Sakkal Majalla"/>
          <w:sz w:val="28"/>
          <w:szCs w:val="28"/>
          <w:u w:val="single"/>
          <w:rtl/>
        </w:rPr>
      </w:pPr>
    </w:p>
    <w:p w14:paraId="5A0AAC6E" w14:textId="77777777" w:rsidR="009E159B" w:rsidRDefault="009E159B" w:rsidP="009E159B">
      <w:pPr>
        <w:jc w:val="center"/>
        <w:rPr>
          <w:rFonts w:ascii="Sakkal Majalla" w:hAnsi="Sakkal Majalla" w:cs="Sakkal Majalla"/>
          <w:sz w:val="28"/>
          <w:szCs w:val="28"/>
          <w:u w:val="single"/>
          <w:rtl/>
          <w:lang w:bidi="ar-EG"/>
        </w:rPr>
      </w:pPr>
    </w:p>
    <w:p w14:paraId="6685EE6C" w14:textId="77777777" w:rsidR="009E159B" w:rsidRDefault="009E159B" w:rsidP="009E159B">
      <w:pPr>
        <w:jc w:val="center"/>
        <w:rPr>
          <w:rFonts w:ascii="Sakkal Majalla" w:hAnsi="Sakkal Majalla" w:cs="Sakkal Majalla"/>
          <w:sz w:val="28"/>
          <w:szCs w:val="28"/>
          <w:u w:val="single"/>
          <w:rtl/>
          <w:lang w:bidi="ar-EG"/>
        </w:rPr>
      </w:pPr>
    </w:p>
    <w:p w14:paraId="3B1885BE" w14:textId="77777777" w:rsidR="009E159B" w:rsidRDefault="009E159B" w:rsidP="009E159B">
      <w:pPr>
        <w:jc w:val="center"/>
        <w:rPr>
          <w:rFonts w:ascii="Sakkal Majalla" w:hAnsi="Sakkal Majalla" w:cs="Sakkal Majalla"/>
          <w:sz w:val="28"/>
          <w:szCs w:val="28"/>
          <w:u w:val="single"/>
          <w:rtl/>
          <w:lang w:bidi="ar-EG"/>
        </w:rPr>
      </w:pPr>
    </w:p>
    <w:p w14:paraId="36CFA211" w14:textId="77777777" w:rsidR="009E159B" w:rsidRDefault="009E159B" w:rsidP="009E159B">
      <w:pPr>
        <w:jc w:val="center"/>
        <w:rPr>
          <w:rFonts w:ascii="Sakkal Majalla" w:hAnsi="Sakkal Majalla" w:cs="Sakkal Majalla"/>
          <w:sz w:val="28"/>
          <w:szCs w:val="28"/>
          <w:u w:val="single"/>
          <w:rtl/>
          <w:lang w:bidi="ar-EG"/>
        </w:rPr>
      </w:pPr>
    </w:p>
    <w:p w14:paraId="56892A0F" w14:textId="77777777" w:rsidR="009E159B" w:rsidRDefault="009E159B" w:rsidP="009E159B">
      <w:pPr>
        <w:jc w:val="center"/>
        <w:rPr>
          <w:rFonts w:ascii="Sakkal Majalla" w:hAnsi="Sakkal Majalla" w:cs="Sakkal Majalla"/>
          <w:sz w:val="28"/>
          <w:szCs w:val="28"/>
          <w:u w:val="single"/>
          <w:rtl/>
          <w:lang w:bidi="ar-EG"/>
        </w:rPr>
      </w:pPr>
    </w:p>
    <w:p w14:paraId="671F7104" w14:textId="77777777" w:rsidR="009E159B" w:rsidRDefault="009E159B" w:rsidP="009E159B">
      <w:pPr>
        <w:jc w:val="center"/>
        <w:rPr>
          <w:rFonts w:ascii="Sakkal Majalla" w:hAnsi="Sakkal Majalla" w:cs="Sakkal Majalla"/>
          <w:sz w:val="28"/>
          <w:szCs w:val="28"/>
          <w:u w:val="single"/>
          <w:rtl/>
          <w:lang w:bidi="ar-EG"/>
        </w:rPr>
      </w:pPr>
    </w:p>
    <w:p w14:paraId="3C3F920D" w14:textId="77777777" w:rsidR="009E159B" w:rsidRDefault="009E159B" w:rsidP="009E159B">
      <w:pPr>
        <w:jc w:val="center"/>
        <w:rPr>
          <w:rFonts w:ascii="Sakkal Majalla" w:hAnsi="Sakkal Majalla" w:cs="Sakkal Majalla"/>
          <w:sz w:val="28"/>
          <w:szCs w:val="28"/>
          <w:u w:val="single"/>
          <w:rtl/>
          <w:lang w:bidi="ar-EG"/>
        </w:rPr>
      </w:pPr>
    </w:p>
    <w:p w14:paraId="6DD2D044" w14:textId="77777777" w:rsidR="009E159B" w:rsidRDefault="009E159B" w:rsidP="009E159B">
      <w:pPr>
        <w:jc w:val="center"/>
        <w:rPr>
          <w:rFonts w:ascii="Sakkal Majalla" w:hAnsi="Sakkal Majalla" w:cs="Sakkal Majalla"/>
          <w:sz w:val="28"/>
          <w:szCs w:val="28"/>
          <w:u w:val="single"/>
          <w:rtl/>
          <w:lang w:bidi="ar-EG"/>
        </w:rPr>
      </w:pPr>
    </w:p>
    <w:p w14:paraId="4B8CAED9" w14:textId="77777777" w:rsidR="009E159B" w:rsidRDefault="009E159B" w:rsidP="009E159B">
      <w:pPr>
        <w:jc w:val="center"/>
        <w:rPr>
          <w:rFonts w:ascii="Sakkal Majalla" w:hAnsi="Sakkal Majalla" w:cs="Sakkal Majalla"/>
          <w:sz w:val="28"/>
          <w:szCs w:val="28"/>
          <w:u w:val="single"/>
          <w:rtl/>
          <w:lang w:bidi="ar-EG"/>
        </w:rPr>
      </w:pPr>
    </w:p>
    <w:p w14:paraId="6F1C9545" w14:textId="77777777" w:rsidR="009E159B" w:rsidRDefault="009E159B" w:rsidP="009E159B">
      <w:pPr>
        <w:jc w:val="center"/>
        <w:rPr>
          <w:rFonts w:ascii="Sakkal Majalla" w:hAnsi="Sakkal Majalla" w:cs="Sakkal Majalla"/>
          <w:sz w:val="28"/>
          <w:szCs w:val="28"/>
          <w:u w:val="single"/>
          <w:rtl/>
          <w:lang w:bidi="ar-EG"/>
        </w:rPr>
      </w:pPr>
    </w:p>
    <w:p w14:paraId="36975B1F" w14:textId="77777777" w:rsidR="009E159B" w:rsidRDefault="009E159B" w:rsidP="009E159B">
      <w:pPr>
        <w:jc w:val="center"/>
        <w:rPr>
          <w:rFonts w:ascii="Sakkal Majalla" w:hAnsi="Sakkal Majalla" w:cs="Sakkal Majalla"/>
          <w:sz w:val="28"/>
          <w:szCs w:val="28"/>
          <w:u w:val="single"/>
          <w:rtl/>
          <w:lang w:bidi="ar-EG"/>
        </w:rPr>
      </w:pPr>
    </w:p>
    <w:p w14:paraId="678F9332" w14:textId="77777777" w:rsidR="009E159B" w:rsidRDefault="009E159B" w:rsidP="009E159B">
      <w:pPr>
        <w:jc w:val="center"/>
        <w:rPr>
          <w:rFonts w:ascii="Sakkal Majalla" w:hAnsi="Sakkal Majalla" w:cs="Sakkal Majalla"/>
          <w:sz w:val="28"/>
          <w:szCs w:val="28"/>
          <w:u w:val="single"/>
          <w:rtl/>
          <w:lang w:bidi="ar-EG"/>
        </w:rPr>
      </w:pPr>
    </w:p>
    <w:p w14:paraId="0A0EC454" w14:textId="77777777" w:rsidR="009E159B" w:rsidRDefault="009E159B" w:rsidP="009E159B">
      <w:pPr>
        <w:jc w:val="center"/>
        <w:rPr>
          <w:rFonts w:ascii="Sakkal Majalla" w:hAnsi="Sakkal Majalla" w:cs="Sakkal Majalla"/>
          <w:sz w:val="28"/>
          <w:szCs w:val="28"/>
          <w:u w:val="single"/>
          <w:rtl/>
          <w:lang w:bidi="ar-EG"/>
        </w:rPr>
      </w:pPr>
    </w:p>
    <w:p w14:paraId="738E71DA" w14:textId="77777777" w:rsidR="009E159B" w:rsidRDefault="009E159B" w:rsidP="009E159B">
      <w:pPr>
        <w:jc w:val="center"/>
        <w:rPr>
          <w:rFonts w:ascii="Sakkal Majalla" w:hAnsi="Sakkal Majalla" w:cs="Sakkal Majalla"/>
          <w:sz w:val="28"/>
          <w:szCs w:val="28"/>
          <w:u w:val="single"/>
          <w:rtl/>
          <w:lang w:bidi="ar-EG"/>
        </w:rPr>
      </w:pPr>
    </w:p>
    <w:p w14:paraId="3AB29FE6" w14:textId="77777777" w:rsidR="009E159B" w:rsidRDefault="009E159B" w:rsidP="009E159B">
      <w:pPr>
        <w:jc w:val="center"/>
        <w:rPr>
          <w:rFonts w:ascii="Sakkal Majalla" w:hAnsi="Sakkal Majalla" w:cs="Sakkal Majalla"/>
          <w:sz w:val="28"/>
          <w:szCs w:val="28"/>
          <w:u w:val="single"/>
          <w:rtl/>
          <w:lang w:bidi="ar-EG"/>
        </w:rPr>
      </w:pPr>
    </w:p>
    <w:p w14:paraId="71ACFD03" w14:textId="77777777" w:rsidR="009E159B" w:rsidRDefault="009E159B" w:rsidP="009E159B">
      <w:pPr>
        <w:jc w:val="center"/>
        <w:rPr>
          <w:rFonts w:ascii="Sakkal Majalla" w:hAnsi="Sakkal Majalla" w:cs="Sakkal Majalla"/>
          <w:sz w:val="28"/>
          <w:szCs w:val="28"/>
          <w:u w:val="single"/>
          <w:rtl/>
          <w:lang w:bidi="ar-EG"/>
        </w:rPr>
      </w:pPr>
    </w:p>
    <w:p w14:paraId="147360B7" w14:textId="77777777" w:rsidR="009E159B" w:rsidRDefault="009E159B" w:rsidP="009E159B">
      <w:pPr>
        <w:jc w:val="center"/>
        <w:rPr>
          <w:rFonts w:ascii="Sakkal Majalla" w:hAnsi="Sakkal Majalla" w:cs="Sakkal Majalla"/>
          <w:sz w:val="28"/>
          <w:szCs w:val="28"/>
          <w:u w:val="single"/>
          <w:rtl/>
          <w:lang w:bidi="ar-EG"/>
        </w:rPr>
      </w:pPr>
    </w:p>
    <w:p w14:paraId="29521370" w14:textId="77777777" w:rsidR="009E159B" w:rsidRDefault="009E159B" w:rsidP="009E159B">
      <w:pPr>
        <w:jc w:val="center"/>
        <w:rPr>
          <w:rFonts w:ascii="Sakkal Majalla" w:hAnsi="Sakkal Majalla" w:cs="Sakkal Majalla"/>
          <w:sz w:val="28"/>
          <w:szCs w:val="28"/>
          <w:u w:val="single"/>
          <w:rtl/>
          <w:lang w:bidi="ar-EG"/>
        </w:rPr>
      </w:pPr>
    </w:p>
    <w:p w14:paraId="4CC08A0D" w14:textId="77777777" w:rsidR="009E159B" w:rsidRDefault="009E159B" w:rsidP="009E159B">
      <w:pPr>
        <w:jc w:val="center"/>
        <w:rPr>
          <w:rFonts w:ascii="Sakkal Majalla" w:hAnsi="Sakkal Majalla" w:cs="Sakkal Majalla"/>
          <w:sz w:val="28"/>
          <w:szCs w:val="28"/>
          <w:u w:val="single"/>
          <w:rtl/>
          <w:lang w:bidi="ar-EG"/>
        </w:rPr>
      </w:pPr>
    </w:p>
    <w:p w14:paraId="117CF0D0" w14:textId="77777777" w:rsidR="009E159B" w:rsidRDefault="009E159B" w:rsidP="009E159B">
      <w:pPr>
        <w:jc w:val="center"/>
        <w:rPr>
          <w:rFonts w:ascii="Sakkal Majalla" w:hAnsi="Sakkal Majalla" w:cs="Sakkal Majalla"/>
          <w:sz w:val="28"/>
          <w:szCs w:val="28"/>
          <w:u w:val="single"/>
          <w:rtl/>
        </w:rPr>
      </w:pPr>
    </w:p>
    <w:p w14:paraId="012F181C" w14:textId="77777777" w:rsidR="009E159B" w:rsidRDefault="009E159B" w:rsidP="009E159B">
      <w:pPr>
        <w:jc w:val="center"/>
        <w:outlineLvl w:val="0"/>
        <w:rPr>
          <w:rFonts w:ascii="Sakkal Majalla" w:hAnsi="Sakkal Majalla" w:cs="Sakkal Majalla"/>
          <w:b/>
          <w:bCs/>
          <w:sz w:val="48"/>
          <w:szCs w:val="48"/>
          <w:u w:val="single"/>
          <w:rtl/>
        </w:rPr>
      </w:pPr>
      <w:bookmarkStart w:id="24" w:name="_Toc231583426"/>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24"/>
    </w:p>
    <w:p w14:paraId="06BC94A9" w14:textId="77777777" w:rsidR="009E159B" w:rsidRPr="009125CE" w:rsidRDefault="009E159B" w:rsidP="009E159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النظري و الدراسات السابقة</w:t>
      </w:r>
    </w:p>
    <w:p w14:paraId="0B9FCA80" w14:textId="77777777" w:rsidR="009E159B" w:rsidRDefault="009E159B" w:rsidP="009E159B">
      <w:pPr>
        <w:rPr>
          <w:rFonts w:ascii="Sakkal Majalla" w:hAnsi="Sakkal Majalla" w:cs="Sakkal Majalla"/>
          <w:sz w:val="28"/>
          <w:szCs w:val="28"/>
          <w:u w:val="single"/>
          <w:rtl/>
        </w:rPr>
      </w:pPr>
    </w:p>
    <w:p w14:paraId="0C284AD6" w14:textId="77777777" w:rsidR="009E159B" w:rsidRDefault="009E159B" w:rsidP="009E159B">
      <w:pPr>
        <w:rPr>
          <w:rFonts w:ascii="Sakkal Majalla" w:hAnsi="Sakkal Majalla" w:cs="Sakkal Majalla"/>
          <w:sz w:val="28"/>
          <w:szCs w:val="28"/>
          <w:u w:val="single"/>
          <w:rtl/>
        </w:rPr>
      </w:pPr>
    </w:p>
    <w:p w14:paraId="00CBA3AA" w14:textId="77777777" w:rsidR="009E159B" w:rsidRDefault="009E159B" w:rsidP="009E159B">
      <w:pPr>
        <w:rPr>
          <w:rFonts w:ascii="Sakkal Majalla" w:hAnsi="Sakkal Majalla" w:cs="Sakkal Majalla"/>
          <w:sz w:val="28"/>
          <w:szCs w:val="28"/>
          <w:u w:val="single"/>
          <w:rtl/>
        </w:rPr>
      </w:pPr>
    </w:p>
    <w:p w14:paraId="1F525729" w14:textId="77777777" w:rsidR="009E159B" w:rsidRDefault="009E159B" w:rsidP="009E159B">
      <w:pPr>
        <w:rPr>
          <w:rFonts w:ascii="Sakkal Majalla" w:hAnsi="Sakkal Majalla" w:cs="Sakkal Majalla"/>
          <w:sz w:val="28"/>
          <w:szCs w:val="28"/>
          <w:u w:val="single"/>
          <w:rtl/>
        </w:rPr>
      </w:pPr>
    </w:p>
    <w:p w14:paraId="34E68A0A" w14:textId="77777777" w:rsidR="009E159B" w:rsidRDefault="009E159B" w:rsidP="009E159B">
      <w:pPr>
        <w:rPr>
          <w:rFonts w:ascii="Sakkal Majalla" w:hAnsi="Sakkal Majalla" w:cs="Sakkal Majalla"/>
          <w:sz w:val="28"/>
          <w:szCs w:val="28"/>
          <w:u w:val="single"/>
          <w:rtl/>
        </w:rPr>
      </w:pPr>
    </w:p>
    <w:p w14:paraId="0B4A6991" w14:textId="77777777" w:rsidR="009E159B" w:rsidRDefault="009E159B" w:rsidP="009E159B">
      <w:pPr>
        <w:rPr>
          <w:rFonts w:ascii="Sakkal Majalla" w:hAnsi="Sakkal Majalla" w:cs="Sakkal Majalla"/>
          <w:sz w:val="28"/>
          <w:szCs w:val="28"/>
          <w:u w:val="single"/>
          <w:rtl/>
        </w:rPr>
      </w:pPr>
    </w:p>
    <w:p w14:paraId="40C0A18A" w14:textId="77777777" w:rsidR="009E159B" w:rsidRDefault="009E159B" w:rsidP="009E159B">
      <w:pPr>
        <w:rPr>
          <w:rFonts w:ascii="Sakkal Majalla" w:hAnsi="Sakkal Majalla" w:cs="Sakkal Majalla"/>
          <w:sz w:val="28"/>
          <w:szCs w:val="28"/>
          <w:u w:val="single"/>
          <w:rtl/>
        </w:rPr>
      </w:pPr>
    </w:p>
    <w:p w14:paraId="3901F803" w14:textId="77777777" w:rsidR="009E159B" w:rsidRDefault="009E159B" w:rsidP="009E159B">
      <w:pPr>
        <w:rPr>
          <w:rFonts w:ascii="Sakkal Majalla" w:hAnsi="Sakkal Majalla" w:cs="Sakkal Majalla"/>
          <w:sz w:val="28"/>
          <w:szCs w:val="28"/>
          <w:u w:val="single"/>
          <w:rtl/>
        </w:rPr>
      </w:pPr>
    </w:p>
    <w:p w14:paraId="1B944C81" w14:textId="77777777" w:rsidR="009E159B" w:rsidRDefault="009E159B" w:rsidP="009E159B">
      <w:pPr>
        <w:rPr>
          <w:rFonts w:ascii="Sakkal Majalla" w:hAnsi="Sakkal Majalla" w:cs="Sakkal Majalla"/>
          <w:sz w:val="28"/>
          <w:szCs w:val="28"/>
          <w:u w:val="single"/>
          <w:rtl/>
        </w:rPr>
      </w:pPr>
    </w:p>
    <w:p w14:paraId="2347BA4C" w14:textId="77777777" w:rsidR="009E159B" w:rsidRDefault="009E159B" w:rsidP="009E159B">
      <w:pPr>
        <w:rPr>
          <w:rFonts w:ascii="Sakkal Majalla" w:hAnsi="Sakkal Majalla" w:cs="Sakkal Majalla"/>
          <w:sz w:val="28"/>
          <w:szCs w:val="28"/>
          <w:u w:val="single"/>
          <w:rtl/>
        </w:rPr>
      </w:pPr>
    </w:p>
    <w:p w14:paraId="11C2A963" w14:textId="77777777" w:rsidR="009E159B" w:rsidRPr="00CE20F2" w:rsidRDefault="009E159B" w:rsidP="009E159B">
      <w:pPr>
        <w:outlineLvl w:val="1"/>
        <w:rPr>
          <w:rFonts w:ascii="Sakkal Majalla" w:hAnsi="Sakkal Majalla" w:cs="Sakkal Majalla"/>
          <w:b/>
          <w:bCs/>
          <w:sz w:val="28"/>
          <w:szCs w:val="28"/>
          <w:u w:val="single"/>
          <w:rtl/>
        </w:rPr>
      </w:pPr>
      <w:bookmarkStart w:id="25" w:name="_Toc231583427"/>
      <w:r w:rsidRPr="00CE20F2">
        <w:rPr>
          <w:rFonts w:ascii="Sakkal Majalla" w:hAnsi="Sakkal Majalla" w:cs="Sakkal Majalla" w:hint="cs"/>
          <w:b/>
          <w:bCs/>
          <w:sz w:val="28"/>
          <w:szCs w:val="28"/>
          <w:u w:val="single"/>
          <w:rtl/>
        </w:rPr>
        <w:t>-مقدمة</w:t>
      </w:r>
      <w:bookmarkEnd w:id="25"/>
    </w:p>
    <w:p w14:paraId="73E90225" w14:textId="77777777" w:rsidR="009E159B" w:rsidRPr="00EA05DF"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EA05DF">
        <w:rPr>
          <w:rFonts w:ascii="Sakkal Majalla" w:eastAsia="Times New Roman" w:hAnsi="Sakkal Majalla" w:cs="Sakkal Majalla"/>
          <w:kern w:val="0"/>
          <w:sz w:val="28"/>
          <w:szCs w:val="28"/>
          <w:rtl/>
          <w14:ligatures w14:val="none"/>
        </w:rPr>
        <w:t xml:space="preserve">إلى النظر في أطر الدراسات السابقة أحد الركائز الأساسية في أي دراسة علمية، حيث يوفر الأساس للمفاهيم التي تُبنى عليها مشكلة البحث، ويساهم في التواصل والتواصل فيما بينهم، إضافة إلى ربط الدراسة الحالية بما </w:t>
      </w:r>
      <w:proofErr w:type="spellStart"/>
      <w:r w:rsidRPr="00EA05DF">
        <w:rPr>
          <w:rFonts w:ascii="Sakkal Majalla" w:eastAsia="Times New Roman" w:hAnsi="Sakkal Majalla" w:cs="Sakkal Majalla"/>
          <w:kern w:val="0"/>
          <w:sz w:val="28"/>
          <w:szCs w:val="28"/>
          <w:rtl/>
          <w14:ligatures w14:val="none"/>
        </w:rPr>
        <w:t>بما</w:t>
      </w:r>
      <w:proofErr w:type="spellEnd"/>
      <w:r w:rsidRPr="00EA05DF">
        <w:rPr>
          <w:rFonts w:ascii="Sakkal Majalla" w:eastAsia="Times New Roman" w:hAnsi="Sakkal Majalla" w:cs="Sakkal Majalla"/>
          <w:kern w:val="0"/>
          <w:sz w:val="28"/>
          <w:szCs w:val="28"/>
          <w:rtl/>
          <w14:ligatures w14:val="none"/>
        </w:rPr>
        <w:t xml:space="preserve"> تم الاتصال به في الأدبيات العلمية السابقة. ومن خلال هذا الفصل يتم الانتقال من الجانب العام للمشكلة إلى الإطار العلمي الذي يفسّرها ويحدد أبعادها بشكل أكثر وضوحًا ووضوح.</w:t>
      </w:r>
    </w:p>
    <w:p w14:paraId="4D0434B6" w14:textId="77777777" w:rsidR="009E159B" w:rsidRPr="00EA05DF"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EA05DF">
        <w:rPr>
          <w:rFonts w:ascii="Sakkal Majalla" w:eastAsia="Times New Roman" w:hAnsi="Sakkal Majalla" w:cs="Sakkal Majalla"/>
          <w:kern w:val="0"/>
          <w:sz w:val="28"/>
          <w:szCs w:val="28"/>
          <w:rtl/>
          <w14:ligatures w14:val="none"/>
        </w:rPr>
        <w:t xml:space="preserve">ويهدف هذا الفصل إلى عرض الأسس، حيث ظهرت بإدارة الجودة، مع التركيز على نظام إدارة الجودة </w:t>
      </w:r>
      <w:r w:rsidRPr="00EA05DF">
        <w:rPr>
          <w:rFonts w:ascii="Sakkal Majalla" w:eastAsia="Times New Roman" w:hAnsi="Sakkal Majalla" w:cs="Sakkal Majalla"/>
          <w:kern w:val="0"/>
          <w:sz w:val="28"/>
          <w:szCs w:val="28"/>
          <w14:ligatures w14:val="none"/>
        </w:rPr>
        <w:t xml:space="preserve">ISO </w:t>
      </w:r>
      <w:r w:rsidRPr="00EA05DF">
        <w:rPr>
          <w:rFonts w:ascii="Sakkal Majalla" w:eastAsia="Times New Roman" w:hAnsi="Sakkal Majalla" w:cs="Sakkal Majalla"/>
          <w:kern w:val="0"/>
          <w:sz w:val="28"/>
          <w:szCs w:val="28"/>
          <w:rtl/>
          <w14:ligatures w14:val="none"/>
        </w:rPr>
        <w:t>9001:2015، باستثناء أحد أهمها العالمية المستخدمة في أداء المنظمات، ولا في قطاع المقاولات الذي يتميز بتعقيد عملياته وتعدد أطرافه وتنوع مشاريعه. كما يتناول الفصل كيفية تطبيق مفاهيم الجودة في هذا القطاع، والقيادة والتخطيط والعديد من العمليات في مجال رفع كفاءة الأداء المؤسسي والأهداف المستهدفة.</w:t>
      </w:r>
    </w:p>
    <w:p w14:paraId="3566F9EB" w14:textId="77777777" w:rsidR="009E159B" w:rsidRPr="00EA05DF"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EA05DF">
        <w:rPr>
          <w:rFonts w:ascii="Sakkal Majalla" w:eastAsia="Times New Roman" w:hAnsi="Sakkal Majalla" w:cs="Sakkal Majalla"/>
          <w:kern w:val="0"/>
          <w:sz w:val="28"/>
          <w:szCs w:val="28"/>
          <w:rtl/>
          <w14:ligatures w14:val="none"/>
        </w:rPr>
        <w:t xml:space="preserve">كما يسلط الضوء على الفصل بين الأداء التنظيمي في الشركات وغيرها من الشركات المتخصصة في إدارة الجودة، حيث الالتزام بالوقت والتكلفة والجودة ورضا العملاء، بالإضافة إلى إدارة العمليات بكفاءة. في هذا السياق، يتم ربط مفاهيم </w:t>
      </w:r>
      <w:r w:rsidRPr="00EA05DF">
        <w:rPr>
          <w:rFonts w:ascii="Sakkal Majalla" w:eastAsia="Times New Roman" w:hAnsi="Sakkal Majalla" w:cs="Sakkal Majalla"/>
          <w:kern w:val="0"/>
          <w:sz w:val="28"/>
          <w:szCs w:val="28"/>
          <w14:ligatures w14:val="none"/>
        </w:rPr>
        <w:t xml:space="preserve">ISO </w:t>
      </w:r>
      <w:r w:rsidRPr="00EA05DF">
        <w:rPr>
          <w:rFonts w:ascii="Sakkal Majalla" w:eastAsia="Times New Roman" w:hAnsi="Sakkal Majalla" w:cs="Sakkal Majalla"/>
          <w:kern w:val="0"/>
          <w:sz w:val="28"/>
          <w:szCs w:val="28"/>
          <w:rtl/>
          <w14:ligatures w14:val="none"/>
        </w:rPr>
        <w:t>9001:2015 بهذه الأبعاد لتوضيح العلاقة بين تطبيق النظام والأداء التجاري داخل المنظمات.</w:t>
      </w:r>
    </w:p>
    <w:p w14:paraId="4A8E7101" w14:textId="77777777" w:rsidR="009E159B" w:rsidRPr="00EA05DF" w:rsidRDefault="009E159B" w:rsidP="009E159B">
      <w:pPr>
        <w:spacing w:after="0" w:line="360" w:lineRule="auto"/>
        <w:jc w:val="both"/>
        <w:rPr>
          <w:rFonts w:ascii="Sakkal Majalla" w:eastAsia="Times New Roman" w:hAnsi="Sakkal Majalla" w:cs="Sakkal Majalla"/>
          <w:kern w:val="0"/>
          <w:sz w:val="28"/>
          <w:szCs w:val="28"/>
          <w:rtl/>
          <w14:ligatures w14:val="none"/>
        </w:rPr>
      </w:pPr>
      <w:r w:rsidRPr="00EA05DF">
        <w:rPr>
          <w:rFonts w:ascii="Sakkal Majalla" w:eastAsia="Times New Roman" w:hAnsi="Sakkal Majalla" w:cs="Sakkal Majalla"/>
          <w:kern w:val="0"/>
          <w:sz w:val="28"/>
          <w:szCs w:val="28"/>
          <w:rtl/>
          <w14:ligatures w14:val="none"/>
        </w:rPr>
        <w:t>حيث أنه على النظر النظري، يستعرض هذا الفصل مجموعة من الباحثين الرئيسيين المستقلين ذات الصلة بموضوع البحث، بهدف تحليل ما توصلت إليه من نتائج، وإيجاد التوافق والاختلاف فقط، والحرص على أبرز الاتجاهات البحثية في هذا المجال. وتمتاز هذه الفكرة بأنها بناء على تصور شامل لموضوع الدراسة، ويبرز موقع الدراسة الحالية ضمن الدليل العلمي للنص.</w:t>
      </w:r>
    </w:p>
    <w:p w14:paraId="55921BE3" w14:textId="77777777" w:rsidR="009E159B" w:rsidRPr="005661EC" w:rsidRDefault="009E159B" w:rsidP="009E159B">
      <w:pPr>
        <w:spacing w:after="0" w:line="360" w:lineRule="auto"/>
        <w:jc w:val="both"/>
        <w:rPr>
          <w:rFonts w:ascii="Sakkal Majalla" w:eastAsia="Times New Roman" w:hAnsi="Sakkal Majalla" w:cs="Sakkal Majalla"/>
          <w:kern w:val="0"/>
          <w:sz w:val="28"/>
          <w:szCs w:val="28"/>
          <w14:ligatures w14:val="none"/>
        </w:rPr>
      </w:pPr>
      <w:r w:rsidRPr="00EA05DF">
        <w:rPr>
          <w:rFonts w:ascii="Sakkal Majalla" w:eastAsia="Times New Roman" w:hAnsi="Sakkal Majalla" w:cs="Sakkal Majalla"/>
          <w:kern w:val="0"/>
          <w:sz w:val="28"/>
          <w:szCs w:val="28"/>
          <w:rtl/>
          <w14:ligatures w14:val="none"/>
        </w:rPr>
        <w:t xml:space="preserve">ضوء ما بعد، رياضي هذا الفصل إلى المتعددة البحثية التي تنطلق منها الدراسة الحالية، من خلال التواصل الذي لم يتم تناوله بشكل متكامل في الدراسات التالية، والتي تشمل مجالات في الحاجة إلى دراسات ميدانية خاصة بين تطبيقات </w:t>
      </w:r>
      <w:r w:rsidRPr="00EA05DF">
        <w:rPr>
          <w:rFonts w:ascii="Sakkal Majalla" w:eastAsia="Times New Roman" w:hAnsi="Sakkal Majalla" w:cs="Sakkal Majalla"/>
          <w:kern w:val="0"/>
          <w:sz w:val="28"/>
          <w:szCs w:val="28"/>
          <w14:ligatures w14:val="none"/>
        </w:rPr>
        <w:t xml:space="preserve">ISO </w:t>
      </w:r>
      <w:r w:rsidRPr="00EA05DF">
        <w:rPr>
          <w:rFonts w:ascii="Sakkal Majalla" w:eastAsia="Times New Roman" w:hAnsi="Sakkal Majalla" w:cs="Sakkal Majalla"/>
          <w:kern w:val="0"/>
          <w:sz w:val="28"/>
          <w:szCs w:val="28"/>
          <w:rtl/>
          <w14:ligatures w14:val="none"/>
        </w:rPr>
        <w:t>9001:2015 بشكل عام وبين الأداء التنظيمي في قطاع المقاولات، بما في ذلك استكمال تقديم إضافة علمية وتطبيقية تساهم في هذا المجال.</w:t>
      </w:r>
    </w:p>
    <w:p w14:paraId="6144BC36" w14:textId="77777777" w:rsidR="009E159B" w:rsidRPr="00CE20F2" w:rsidRDefault="009E159B" w:rsidP="009E159B">
      <w:pPr>
        <w:spacing w:after="0" w:line="360" w:lineRule="auto"/>
        <w:jc w:val="both"/>
        <w:outlineLvl w:val="1"/>
        <w:rPr>
          <w:rFonts w:ascii="Sakkal Majalla" w:eastAsia="Times New Roman" w:hAnsi="Sakkal Majalla" w:cs="Sakkal Majalla"/>
          <w:b/>
          <w:bCs/>
          <w:kern w:val="0"/>
          <w:sz w:val="28"/>
          <w:szCs w:val="28"/>
          <w:u w:val="single"/>
          <w14:ligatures w14:val="none"/>
        </w:rPr>
      </w:pPr>
      <w:bookmarkStart w:id="26" w:name="_Toc231583428"/>
      <w:r w:rsidRPr="00CE20F2">
        <w:rPr>
          <w:rFonts w:ascii="Sakkal Majalla" w:eastAsia="Times New Roman" w:hAnsi="Sakkal Majalla" w:cs="Sakkal Majalla" w:hint="cs"/>
          <w:b/>
          <w:bCs/>
          <w:kern w:val="0"/>
          <w:sz w:val="28"/>
          <w:szCs w:val="28"/>
          <w:u w:val="single"/>
          <w:rtl/>
          <w14:ligatures w14:val="none"/>
        </w:rPr>
        <w:t>الإطار النظري:</w:t>
      </w:r>
      <w:bookmarkEnd w:id="26"/>
    </w:p>
    <w:p w14:paraId="24F56146" w14:textId="77777777" w:rsidR="009E159B" w:rsidRPr="00063DF5" w:rsidRDefault="009E159B" w:rsidP="009E159B">
      <w:pPr>
        <w:pStyle w:val="Heading3"/>
        <w:spacing w:before="0" w:after="0" w:line="360" w:lineRule="auto"/>
        <w:rPr>
          <w:rFonts w:ascii="Sakkal Majalla" w:hAnsi="Sakkal Majalla" w:cs="Sakkal Majalla"/>
        </w:rPr>
      </w:pPr>
      <w:bookmarkStart w:id="27" w:name="_Toc231583429"/>
      <w:r w:rsidRPr="00063DF5">
        <w:rPr>
          <w:rFonts w:ascii="Sakkal Majalla" w:hAnsi="Sakkal Majalla" w:cs="Sakkal Majalla"/>
          <w:rtl/>
        </w:rPr>
        <w:lastRenderedPageBreak/>
        <w:t>أولًا: مدخل عام إلى إدارة الجودة</w:t>
      </w:r>
      <w:bookmarkEnd w:id="27"/>
    </w:p>
    <w:p w14:paraId="74A1855B"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تُعد إدارة الجودة من أهم المفاهيم الإدارية التي حظيت باهتمام واسع في الفكر الإداري الحديث، نظرًا لدورها الحيوي في تحسين أداء المنظمات وتعزيز قدرتها التنافسية في بيئة أعمال تتسم بالتغير السريع والتعقيد المتزايد. وقد تطور مفهوم الجودة عبر الزمن من كونه نشاطًا فنيًا يقتصر على فحص المنتج النهائي واكتشاف العيوب بعد وقوعها، إلى فلسفة إدارية شاملة تهدف إلى منع الأخطاء من الأساس وتحسين العمليات بشكل مستمر</w:t>
      </w:r>
      <w:r w:rsidRPr="00063DF5">
        <w:rPr>
          <w:rFonts w:ascii="Sakkal Majalla" w:hAnsi="Sakkal Majalla" w:cs="Sakkal Majalla"/>
          <w:sz w:val="28"/>
          <w:szCs w:val="28"/>
        </w:rPr>
        <w:t>.</w:t>
      </w:r>
    </w:p>
    <w:p w14:paraId="7385E679"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ويؤكد الأدب الإداري أن الجودة لم تعد مسؤولية قسم محدد داخل المنظمة، بل أصبحت مسؤولية جماعية تشمل جميع المستويات التنظيمية، بدءًا من الإدارة العليا وصولًا إلى العاملين في الخطوط التشغيلية</w:t>
      </w:r>
      <w:r w:rsidRPr="00063DF5">
        <w:rPr>
          <w:rFonts w:ascii="Sakkal Majalla" w:hAnsi="Sakkal Majalla" w:cs="Sakkal Majalla"/>
          <w:sz w:val="28"/>
          <w:szCs w:val="28"/>
        </w:rPr>
        <w:t xml:space="preserve"> (Oakland, 2014). </w:t>
      </w:r>
      <w:r w:rsidRPr="00063DF5">
        <w:rPr>
          <w:rFonts w:ascii="Sakkal Majalla" w:hAnsi="Sakkal Majalla" w:cs="Sakkal Majalla"/>
          <w:sz w:val="28"/>
          <w:szCs w:val="28"/>
          <w:rtl/>
        </w:rPr>
        <w:t>ويقوم هذا التوجه على فكرة أساسية مفادها أن تحسين الجودة لا يتحقق من خلال التفتيش فقط، بل من خلال تطوير النظام الإداري والعمليات التشغيلية بشكل متكامل</w:t>
      </w:r>
      <w:r w:rsidRPr="00063DF5">
        <w:rPr>
          <w:rFonts w:ascii="Sakkal Majalla" w:hAnsi="Sakkal Majalla" w:cs="Sakkal Majalla"/>
          <w:sz w:val="28"/>
          <w:szCs w:val="28"/>
        </w:rPr>
        <w:t>.</w:t>
      </w:r>
    </w:p>
    <w:p w14:paraId="72E797E1"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 xml:space="preserve">كما يرى </w:t>
      </w:r>
      <w:proofErr w:type="spellStart"/>
      <w:r w:rsidRPr="00063DF5">
        <w:rPr>
          <w:rFonts w:ascii="Sakkal Majalla" w:hAnsi="Sakkal Majalla" w:cs="Sakkal Majalla"/>
          <w:sz w:val="28"/>
          <w:szCs w:val="28"/>
          <w:rtl/>
        </w:rPr>
        <w:t>ديمينغ</w:t>
      </w:r>
      <w:proofErr w:type="spellEnd"/>
      <w:r w:rsidRPr="00063DF5">
        <w:rPr>
          <w:rFonts w:ascii="Sakkal Majalla" w:hAnsi="Sakkal Majalla" w:cs="Sakkal Majalla"/>
          <w:sz w:val="28"/>
          <w:szCs w:val="28"/>
          <w:rtl/>
        </w:rPr>
        <w:t xml:space="preserve"> أن معظم مشكلات الجودة تعود إلى النظام وليس إلى الأفراد، حيث تشير فلسفته إلى أن تحسين النظام يؤدي تلقائيًا إلى تحسين الأداء وتقليل الأخطاء</w:t>
      </w:r>
      <w:r w:rsidRPr="00063DF5">
        <w:rPr>
          <w:rFonts w:ascii="Sakkal Majalla" w:hAnsi="Sakkal Majalla" w:cs="Sakkal Majalla"/>
          <w:sz w:val="28"/>
          <w:szCs w:val="28"/>
        </w:rPr>
        <w:t xml:space="preserve"> (Deming, 2000). </w:t>
      </w:r>
      <w:r w:rsidRPr="00063DF5">
        <w:rPr>
          <w:rFonts w:ascii="Sakkal Majalla" w:hAnsi="Sakkal Majalla" w:cs="Sakkal Majalla"/>
          <w:sz w:val="28"/>
          <w:szCs w:val="28"/>
          <w:rtl/>
        </w:rPr>
        <w:t>ومن هنا برزت أهمية الانتقال من التفكير التقليدي القائم على رد الفعل إلى التفكير الوقائي القائم على التحسين المستمر</w:t>
      </w:r>
      <w:r w:rsidRPr="00063DF5">
        <w:rPr>
          <w:rFonts w:ascii="Sakkal Majalla" w:hAnsi="Sakkal Majalla" w:cs="Sakkal Majalla"/>
          <w:sz w:val="28"/>
          <w:szCs w:val="28"/>
        </w:rPr>
        <w:t>.</w:t>
      </w:r>
    </w:p>
    <w:p w14:paraId="39BA908B" w14:textId="77777777" w:rsidR="009E159B" w:rsidRPr="00063DF5" w:rsidRDefault="009E159B" w:rsidP="009E159B">
      <w:pPr>
        <w:pStyle w:val="Heading3"/>
        <w:spacing w:before="0" w:after="0" w:line="360" w:lineRule="auto"/>
        <w:rPr>
          <w:rFonts w:ascii="Sakkal Majalla" w:hAnsi="Sakkal Majalla" w:cs="Sakkal Majalla"/>
        </w:rPr>
      </w:pPr>
      <w:bookmarkStart w:id="28" w:name="_Toc231583430"/>
      <w:r w:rsidRPr="00063DF5">
        <w:rPr>
          <w:rFonts w:ascii="Sakkal Majalla" w:hAnsi="Sakkal Majalla" w:cs="Sakkal Majalla"/>
          <w:rtl/>
        </w:rPr>
        <w:t>ثانيًا: تطور مفهوم الجودة في الفكر الإداري</w:t>
      </w:r>
      <w:bookmarkEnd w:id="28"/>
    </w:p>
    <w:p w14:paraId="4547FD70"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مر مفهوم الجودة بعدة مراحل تطورية شكلت الإطار الحالي لإدارة الجودة الحديثة. ويمكن توضيح هذه المراحل على النحو التالي</w:t>
      </w:r>
      <w:r w:rsidRPr="00063DF5">
        <w:rPr>
          <w:rFonts w:ascii="Sakkal Majalla" w:hAnsi="Sakkal Majalla" w:cs="Sakkal Majalla"/>
          <w:sz w:val="28"/>
          <w:szCs w:val="28"/>
        </w:rPr>
        <w:t>:</w:t>
      </w:r>
    </w:p>
    <w:p w14:paraId="75D27C77" w14:textId="77777777" w:rsidR="009E159B" w:rsidRPr="00063DF5" w:rsidRDefault="009E159B" w:rsidP="009E159B">
      <w:pPr>
        <w:pStyle w:val="Heading4"/>
        <w:spacing w:before="0" w:line="360" w:lineRule="auto"/>
        <w:rPr>
          <w:rFonts w:ascii="Sakkal Majalla" w:hAnsi="Sakkal Majalla" w:cs="Sakkal Majalla"/>
          <w:b/>
          <w:bCs/>
          <w:i w:val="0"/>
          <w:iCs w:val="0"/>
          <w:sz w:val="28"/>
          <w:szCs w:val="28"/>
        </w:rPr>
      </w:pPr>
      <w:r w:rsidRPr="00063DF5">
        <w:rPr>
          <w:rFonts w:ascii="Sakkal Majalla" w:hAnsi="Sakkal Majalla" w:cs="Sakkal Majalla"/>
          <w:b/>
          <w:bCs/>
          <w:i w:val="0"/>
          <w:iCs w:val="0"/>
          <w:sz w:val="28"/>
          <w:szCs w:val="28"/>
          <w:rtl/>
        </w:rPr>
        <w:t>مرحلة الفحص</w:t>
      </w:r>
    </w:p>
    <w:p w14:paraId="26FDC5B6"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في هذه المرحلة كان التركيز ينصب على فحص المنتج النهائي بعد اكتمال الإنتاج بهدف اكتشاف العيوب. إلا أن هذا الأسلوب كان محدود الفاعلية لأنه يتعامل مع المشكلات بعد حدوثها، مما يؤدي إلى ارتفاع التكاليف الناتجة عن إعادة العمل والهدر</w:t>
      </w:r>
      <w:r w:rsidRPr="00063DF5">
        <w:rPr>
          <w:rFonts w:ascii="Sakkal Majalla" w:hAnsi="Sakkal Majalla" w:cs="Sakkal Majalla"/>
          <w:sz w:val="28"/>
          <w:szCs w:val="28"/>
        </w:rPr>
        <w:t>.</w:t>
      </w:r>
    </w:p>
    <w:p w14:paraId="7096A0EB" w14:textId="77777777" w:rsidR="009E159B" w:rsidRPr="00063DF5" w:rsidRDefault="009E159B" w:rsidP="009E159B">
      <w:pPr>
        <w:pStyle w:val="Heading4"/>
        <w:spacing w:before="0" w:line="360" w:lineRule="auto"/>
        <w:rPr>
          <w:rFonts w:ascii="Sakkal Majalla" w:hAnsi="Sakkal Majalla" w:cs="Sakkal Majalla"/>
          <w:sz w:val="28"/>
          <w:szCs w:val="28"/>
        </w:rPr>
      </w:pPr>
      <w:r w:rsidRPr="00063DF5">
        <w:rPr>
          <w:rFonts w:ascii="Sakkal Majalla" w:hAnsi="Sakkal Majalla" w:cs="Sakkal Majalla"/>
          <w:b/>
          <w:bCs/>
          <w:i w:val="0"/>
          <w:iCs w:val="0"/>
          <w:sz w:val="28"/>
          <w:szCs w:val="28"/>
          <w:rtl/>
        </w:rPr>
        <w:t>مرحلة ضبط الجودة</w:t>
      </w:r>
      <w:r w:rsidRPr="00063DF5">
        <w:rPr>
          <w:rFonts w:ascii="Sakkal Majalla" w:hAnsi="Sakkal Majalla" w:cs="Sakkal Majalla"/>
          <w:sz w:val="28"/>
          <w:szCs w:val="28"/>
        </w:rPr>
        <w:t xml:space="preserve"> </w:t>
      </w:r>
    </w:p>
    <w:p w14:paraId="5DA8545A"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شهدت هذه المرحلة تطورًا مهمًا من خلال استخدام الأساليب الإحصائية لمراقبة العمليات الإنتاجية وتقليل الانحرافات أثناء التنفيذ، وليس فقط بعد الانتهاء منه. وقد ساعد ذلك في تحسين دقة العمليات وتقليل الأخطاء</w:t>
      </w:r>
      <w:r w:rsidRPr="00063DF5">
        <w:rPr>
          <w:rFonts w:ascii="Sakkal Majalla" w:hAnsi="Sakkal Majalla" w:cs="Sakkal Majalla"/>
          <w:sz w:val="28"/>
          <w:szCs w:val="28"/>
        </w:rPr>
        <w:t>.</w:t>
      </w:r>
    </w:p>
    <w:p w14:paraId="1DB8D9A3" w14:textId="77777777" w:rsidR="009E159B" w:rsidRPr="00063DF5" w:rsidRDefault="009E159B" w:rsidP="009E159B">
      <w:pPr>
        <w:pStyle w:val="Heading4"/>
        <w:spacing w:before="0" w:line="360" w:lineRule="auto"/>
        <w:rPr>
          <w:rFonts w:ascii="Sakkal Majalla" w:hAnsi="Sakkal Majalla" w:cs="Sakkal Majalla"/>
          <w:sz w:val="28"/>
          <w:szCs w:val="28"/>
        </w:rPr>
      </w:pPr>
      <w:r w:rsidRPr="00063DF5">
        <w:rPr>
          <w:rFonts w:ascii="Sakkal Majalla" w:hAnsi="Sakkal Majalla" w:cs="Sakkal Majalla"/>
          <w:b/>
          <w:bCs/>
          <w:i w:val="0"/>
          <w:iCs w:val="0"/>
          <w:sz w:val="28"/>
          <w:szCs w:val="28"/>
          <w:rtl/>
        </w:rPr>
        <w:lastRenderedPageBreak/>
        <w:t>مرحلة ضمان الجودة</w:t>
      </w:r>
      <w:r w:rsidRPr="00063DF5">
        <w:rPr>
          <w:rFonts w:ascii="Sakkal Majalla" w:hAnsi="Sakkal Majalla" w:cs="Sakkal Majalla"/>
          <w:sz w:val="28"/>
          <w:szCs w:val="28"/>
        </w:rPr>
        <w:t xml:space="preserve"> </w:t>
      </w:r>
    </w:p>
    <w:p w14:paraId="57820CFE"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ركزت هذه المرحلة على الوقاية من الأخطاء من خلال تصميم أنظمة وإجراءات عمل واضحة، وتوثيق العمليات، وتحديد المسؤوليات، بما يضمن تقليل احتمالية حدوث الأخطاء مسبقًا</w:t>
      </w:r>
      <w:r w:rsidRPr="00063DF5">
        <w:rPr>
          <w:rFonts w:ascii="Sakkal Majalla" w:hAnsi="Sakkal Majalla" w:cs="Sakkal Majalla"/>
          <w:sz w:val="28"/>
          <w:szCs w:val="28"/>
        </w:rPr>
        <w:t>.</w:t>
      </w:r>
    </w:p>
    <w:p w14:paraId="333950C1" w14:textId="77777777" w:rsidR="009E159B" w:rsidRPr="00063DF5" w:rsidRDefault="009E159B" w:rsidP="009E159B">
      <w:pPr>
        <w:pStyle w:val="Heading4"/>
        <w:spacing w:before="0" w:line="360" w:lineRule="auto"/>
        <w:rPr>
          <w:rFonts w:ascii="Sakkal Majalla" w:hAnsi="Sakkal Majalla" w:cs="Sakkal Majalla"/>
          <w:sz w:val="28"/>
          <w:szCs w:val="28"/>
        </w:rPr>
      </w:pPr>
      <w:r w:rsidRPr="00063DF5">
        <w:rPr>
          <w:rFonts w:ascii="Sakkal Majalla" w:hAnsi="Sakkal Majalla" w:cs="Sakkal Majalla"/>
          <w:b/>
          <w:bCs/>
          <w:i w:val="0"/>
          <w:iCs w:val="0"/>
          <w:sz w:val="28"/>
          <w:szCs w:val="28"/>
          <w:rtl/>
        </w:rPr>
        <w:t>مرحلة إدارة الجودة الشاملة</w:t>
      </w:r>
      <w:r w:rsidRPr="00063DF5">
        <w:rPr>
          <w:rFonts w:ascii="Sakkal Majalla" w:hAnsi="Sakkal Majalla" w:cs="Sakkal Majalla"/>
          <w:sz w:val="28"/>
          <w:szCs w:val="28"/>
        </w:rPr>
        <w:t xml:space="preserve"> </w:t>
      </w:r>
    </w:p>
    <w:p w14:paraId="38DBC5D8"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تُعد هذه المرحلة الأكثر تطورًا، حيث أصبحت الجودة فلسفة شاملة تشمل جميع أنشطة المنظمة، وتركز على التحسين المستمر، ومشاركة جميع العاملين، وتحقيق رضا العميل كهدف رئيسي</w:t>
      </w:r>
      <w:r w:rsidRPr="00063DF5">
        <w:rPr>
          <w:rFonts w:ascii="Sakkal Majalla" w:hAnsi="Sakkal Majalla" w:cs="Sakkal Majalla"/>
          <w:sz w:val="28"/>
          <w:szCs w:val="28"/>
        </w:rPr>
        <w:t xml:space="preserve"> (Oakland, 2014).</w:t>
      </w:r>
    </w:p>
    <w:p w14:paraId="6241BF1E" w14:textId="77777777" w:rsidR="009E159B" w:rsidRPr="00063DF5" w:rsidRDefault="009E159B" w:rsidP="009E159B">
      <w:pPr>
        <w:pStyle w:val="Heading3"/>
        <w:spacing w:before="0" w:after="0" w:line="360" w:lineRule="auto"/>
        <w:rPr>
          <w:rFonts w:ascii="Sakkal Majalla" w:hAnsi="Sakkal Majalla" w:cs="Sakkal Majalla"/>
        </w:rPr>
      </w:pPr>
      <w:bookmarkStart w:id="29" w:name="_Toc231583431"/>
      <w:r w:rsidRPr="00063DF5">
        <w:rPr>
          <w:rFonts w:ascii="Sakkal Majalla" w:hAnsi="Sakkal Majalla" w:cs="Sakkal Majalla"/>
          <w:rtl/>
        </w:rPr>
        <w:t>ثالثًا: مفهوم إدارة الجودة الشاملة</w:t>
      </w:r>
      <w:bookmarkEnd w:id="29"/>
    </w:p>
    <w:p w14:paraId="0F4DBEF6"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تشير إدارة الجودة الشاملة إلى نهج إداري متكامل يهدف إلى تحسين الأداء التنظيمي بشكل مستمر من خلال إشراك جميع أفراد المنظمة في عمليات التحسين، مع التركيز على تلبية احتياجات العملاء وتوقعاتهم. وتقوم هذه الفلسفة على مجموعة من المبادئ الأساسية، من أهمها</w:t>
      </w:r>
      <w:r w:rsidRPr="00063DF5">
        <w:rPr>
          <w:rFonts w:ascii="Sakkal Majalla" w:hAnsi="Sakkal Majalla" w:cs="Sakkal Majalla"/>
          <w:sz w:val="28"/>
          <w:szCs w:val="28"/>
        </w:rPr>
        <w:t>:</w:t>
      </w:r>
    </w:p>
    <w:p w14:paraId="34A3ADC6" w14:textId="77777777" w:rsidR="009E159B" w:rsidRPr="00063DF5" w:rsidRDefault="009E159B" w:rsidP="009E159B">
      <w:pPr>
        <w:pStyle w:val="NormalWeb"/>
        <w:numPr>
          <w:ilvl w:val="0"/>
          <w:numId w:val="6"/>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التركيز على العميل باعتباره محور العملية الإنتاجية والخدمية</w:t>
      </w:r>
      <w:r w:rsidRPr="00063DF5">
        <w:rPr>
          <w:rFonts w:ascii="Sakkal Majalla" w:hAnsi="Sakkal Majalla" w:cs="Sakkal Majalla"/>
          <w:sz w:val="28"/>
          <w:szCs w:val="28"/>
        </w:rPr>
        <w:t>.</w:t>
      </w:r>
    </w:p>
    <w:p w14:paraId="064E4692" w14:textId="77777777" w:rsidR="009E159B" w:rsidRPr="00063DF5" w:rsidRDefault="009E159B" w:rsidP="009E159B">
      <w:pPr>
        <w:pStyle w:val="NormalWeb"/>
        <w:numPr>
          <w:ilvl w:val="0"/>
          <w:numId w:val="6"/>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التحسين المستمر لكافة العمليات</w:t>
      </w:r>
      <w:r w:rsidRPr="00063DF5">
        <w:rPr>
          <w:rFonts w:ascii="Sakkal Majalla" w:hAnsi="Sakkal Majalla" w:cs="Sakkal Majalla"/>
          <w:sz w:val="28"/>
          <w:szCs w:val="28"/>
        </w:rPr>
        <w:t>.</w:t>
      </w:r>
    </w:p>
    <w:p w14:paraId="03F60704" w14:textId="77777777" w:rsidR="009E159B" w:rsidRPr="00063DF5" w:rsidRDefault="009E159B" w:rsidP="009E159B">
      <w:pPr>
        <w:pStyle w:val="NormalWeb"/>
        <w:numPr>
          <w:ilvl w:val="0"/>
          <w:numId w:val="6"/>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مشاركة جميع العاملين في تحسين الأداء</w:t>
      </w:r>
      <w:r w:rsidRPr="00063DF5">
        <w:rPr>
          <w:rFonts w:ascii="Sakkal Majalla" w:hAnsi="Sakkal Majalla" w:cs="Sakkal Majalla"/>
          <w:sz w:val="28"/>
          <w:szCs w:val="28"/>
        </w:rPr>
        <w:t>.</w:t>
      </w:r>
    </w:p>
    <w:p w14:paraId="1077CBDE" w14:textId="77777777" w:rsidR="009E159B" w:rsidRPr="00063DF5" w:rsidRDefault="009E159B" w:rsidP="009E159B">
      <w:pPr>
        <w:pStyle w:val="NormalWeb"/>
        <w:numPr>
          <w:ilvl w:val="0"/>
          <w:numId w:val="6"/>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اتخاذ القرارات بناءً على البيانات والمعلومات</w:t>
      </w:r>
      <w:r w:rsidRPr="00063DF5">
        <w:rPr>
          <w:rFonts w:ascii="Sakkal Majalla" w:hAnsi="Sakkal Majalla" w:cs="Sakkal Majalla"/>
          <w:sz w:val="28"/>
          <w:szCs w:val="28"/>
        </w:rPr>
        <w:t>.</w:t>
      </w:r>
    </w:p>
    <w:p w14:paraId="5ED4CBF4" w14:textId="77777777" w:rsidR="009E159B" w:rsidRPr="00063DF5" w:rsidRDefault="009E159B" w:rsidP="009E159B">
      <w:pPr>
        <w:pStyle w:val="NormalWeb"/>
        <w:numPr>
          <w:ilvl w:val="0"/>
          <w:numId w:val="6"/>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إدارة العمليات بشكل متكامل وليس بشكل منفصل</w:t>
      </w:r>
      <w:r w:rsidRPr="00063DF5">
        <w:rPr>
          <w:rFonts w:ascii="Sakkal Majalla" w:hAnsi="Sakkal Majalla" w:cs="Sakkal Majalla"/>
          <w:sz w:val="28"/>
          <w:szCs w:val="28"/>
        </w:rPr>
        <w:t>.</w:t>
      </w:r>
    </w:p>
    <w:p w14:paraId="24A13459"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وقد أكدت الأدبيات أن تطبيق إدارة الجودة الشاملة يؤدي إلى تحسين الأداء التشغيلي وزيادة الكفاءة وتقليل التكاليف التشغيلية</w:t>
      </w:r>
      <w:r w:rsidRPr="00063DF5">
        <w:rPr>
          <w:rFonts w:ascii="Sakkal Majalla" w:hAnsi="Sakkal Majalla" w:cs="Sakkal Majalla"/>
          <w:sz w:val="28"/>
          <w:szCs w:val="28"/>
        </w:rPr>
        <w:t xml:space="preserve"> (Juran &amp; De Feo, 2017).</w:t>
      </w:r>
    </w:p>
    <w:p w14:paraId="5761F29A" w14:textId="77777777" w:rsidR="009E159B" w:rsidRPr="00063DF5" w:rsidRDefault="009E159B" w:rsidP="009E159B">
      <w:pPr>
        <w:pStyle w:val="Heading3"/>
        <w:spacing w:before="0" w:after="0" w:line="360" w:lineRule="auto"/>
        <w:rPr>
          <w:rFonts w:ascii="Sakkal Majalla" w:hAnsi="Sakkal Majalla" w:cs="Sakkal Majalla"/>
        </w:rPr>
      </w:pPr>
      <w:bookmarkStart w:id="30" w:name="_Toc231583432"/>
      <w:r w:rsidRPr="00063DF5">
        <w:rPr>
          <w:rFonts w:ascii="Sakkal Majalla" w:hAnsi="Sakkal Majalla" w:cs="Sakkal Majalla"/>
          <w:rtl/>
        </w:rPr>
        <w:t>رابعًا: نظام إدارة الجودة</w:t>
      </w:r>
      <w:r w:rsidRPr="00063DF5">
        <w:rPr>
          <w:rFonts w:ascii="Sakkal Majalla" w:hAnsi="Sakkal Majalla" w:cs="Sakkal Majalla"/>
        </w:rPr>
        <w:t xml:space="preserve"> ISO 9001:2015</w:t>
      </w:r>
      <w:bookmarkEnd w:id="30"/>
    </w:p>
    <w:p w14:paraId="63A4E798"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يُعد نظام</w:t>
      </w:r>
      <w:r w:rsidRPr="00063DF5">
        <w:rPr>
          <w:rFonts w:ascii="Sakkal Majalla" w:hAnsi="Sakkal Majalla" w:cs="Sakkal Majalla"/>
          <w:sz w:val="28"/>
          <w:szCs w:val="28"/>
        </w:rPr>
        <w:t xml:space="preserve"> ISO 9001:2015 </w:t>
      </w:r>
      <w:r w:rsidRPr="00063DF5">
        <w:rPr>
          <w:rFonts w:ascii="Sakkal Majalla" w:hAnsi="Sakkal Majalla" w:cs="Sakkal Majalla"/>
          <w:sz w:val="28"/>
          <w:szCs w:val="28"/>
          <w:rtl/>
        </w:rPr>
        <w:t>أحد أهم المعايير الدولية في مجال إدارة الجودة، ويُستخدم على نطاق واسع في مختلف القطاعات الصناعية والخدمية، بما في ذلك قطاع المقاولات. ويهدف هذا النظام إلى مساعدة المؤسسات على تقديم منتجات وخدمات تتوافق باستمرار مع متطلبات العملاء والمتطلبات القانونية والتنظيمية</w:t>
      </w:r>
      <w:r w:rsidRPr="00063DF5">
        <w:rPr>
          <w:rFonts w:ascii="Sakkal Majalla" w:hAnsi="Sakkal Majalla" w:cs="Sakkal Majalla"/>
          <w:sz w:val="28"/>
          <w:szCs w:val="28"/>
        </w:rPr>
        <w:t xml:space="preserve"> (ISO, 2015).</w:t>
      </w:r>
    </w:p>
    <w:p w14:paraId="48559067"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ويتميز هذا الإصدار من المعيار بعدة خصائص رئيسية، من أبرزها</w:t>
      </w:r>
      <w:r w:rsidRPr="00063DF5">
        <w:rPr>
          <w:rFonts w:ascii="Sakkal Majalla" w:hAnsi="Sakkal Majalla" w:cs="Sakkal Majalla"/>
          <w:sz w:val="28"/>
          <w:szCs w:val="28"/>
        </w:rPr>
        <w:t>:</w:t>
      </w:r>
    </w:p>
    <w:p w14:paraId="1591A5A0" w14:textId="77777777" w:rsidR="009E159B" w:rsidRPr="00063DF5" w:rsidRDefault="009E159B" w:rsidP="009E159B">
      <w:pPr>
        <w:pStyle w:val="NormalWeb"/>
        <w:numPr>
          <w:ilvl w:val="0"/>
          <w:numId w:val="7"/>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lastRenderedPageBreak/>
        <w:t>التركيز على التفكير المبني على المخاطر</w:t>
      </w:r>
      <w:r w:rsidRPr="00063DF5">
        <w:rPr>
          <w:rFonts w:ascii="Sakkal Majalla" w:hAnsi="Sakkal Majalla" w:cs="Sakkal Majalla"/>
          <w:sz w:val="28"/>
          <w:szCs w:val="28"/>
        </w:rPr>
        <w:t>.</w:t>
      </w:r>
    </w:p>
    <w:p w14:paraId="0F8B9550" w14:textId="77777777" w:rsidR="009E159B" w:rsidRPr="00063DF5" w:rsidRDefault="009E159B" w:rsidP="009E159B">
      <w:pPr>
        <w:pStyle w:val="NormalWeb"/>
        <w:numPr>
          <w:ilvl w:val="0"/>
          <w:numId w:val="7"/>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تعزيز دور القيادة في إدارة الجودة</w:t>
      </w:r>
      <w:r w:rsidRPr="00063DF5">
        <w:rPr>
          <w:rFonts w:ascii="Sakkal Majalla" w:hAnsi="Sakkal Majalla" w:cs="Sakkal Majalla"/>
          <w:sz w:val="28"/>
          <w:szCs w:val="28"/>
        </w:rPr>
        <w:t>.</w:t>
      </w:r>
    </w:p>
    <w:p w14:paraId="78EBDBA7" w14:textId="77777777" w:rsidR="009E159B" w:rsidRPr="00063DF5" w:rsidRDefault="009E159B" w:rsidP="009E159B">
      <w:pPr>
        <w:pStyle w:val="NormalWeb"/>
        <w:numPr>
          <w:ilvl w:val="0"/>
          <w:numId w:val="7"/>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دمج نظام الجودة ضمن العمليات الاستراتيجية للمنظمة</w:t>
      </w:r>
      <w:r w:rsidRPr="00063DF5">
        <w:rPr>
          <w:rFonts w:ascii="Sakkal Majalla" w:hAnsi="Sakkal Majalla" w:cs="Sakkal Majalla"/>
          <w:sz w:val="28"/>
          <w:szCs w:val="28"/>
        </w:rPr>
        <w:t>.</w:t>
      </w:r>
    </w:p>
    <w:p w14:paraId="0B567B59" w14:textId="77777777" w:rsidR="009E159B" w:rsidRPr="00063DF5" w:rsidRDefault="009E159B" w:rsidP="009E159B">
      <w:pPr>
        <w:pStyle w:val="NormalWeb"/>
        <w:numPr>
          <w:ilvl w:val="0"/>
          <w:numId w:val="7"/>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التركيز على التحسين المستمر</w:t>
      </w:r>
      <w:r w:rsidRPr="00063DF5">
        <w:rPr>
          <w:rFonts w:ascii="Sakkal Majalla" w:hAnsi="Sakkal Majalla" w:cs="Sakkal Majalla"/>
          <w:sz w:val="28"/>
          <w:szCs w:val="28"/>
        </w:rPr>
        <w:t>.</w:t>
      </w:r>
    </w:p>
    <w:p w14:paraId="0FC6CB8B" w14:textId="77777777" w:rsidR="009E159B" w:rsidRPr="00063DF5" w:rsidRDefault="009E159B" w:rsidP="009E159B">
      <w:pPr>
        <w:pStyle w:val="NormalWeb"/>
        <w:numPr>
          <w:ilvl w:val="0"/>
          <w:numId w:val="7"/>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اتخاذ القرار المبني على الأدلة</w:t>
      </w:r>
      <w:r w:rsidRPr="00063DF5">
        <w:rPr>
          <w:rFonts w:ascii="Sakkal Majalla" w:hAnsi="Sakkal Majalla" w:cs="Sakkal Majalla"/>
          <w:sz w:val="28"/>
          <w:szCs w:val="28"/>
        </w:rPr>
        <w:t>.</w:t>
      </w:r>
    </w:p>
    <w:p w14:paraId="587B4E8A"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كما يتكون النظام من سبعة محاور رئيسية تشمل: سياق المنظمة، القيادة، التخطيط، الدعم، التشغيل، تقييم الأداء، والتحسين، حيث يمثل كل محور عنصرًا أساسيًا في بناء نظام جودة فعال داخل المنظمة</w:t>
      </w:r>
      <w:r w:rsidRPr="00063DF5">
        <w:rPr>
          <w:rFonts w:ascii="Sakkal Majalla" w:hAnsi="Sakkal Majalla" w:cs="Sakkal Majalla"/>
          <w:sz w:val="28"/>
          <w:szCs w:val="28"/>
        </w:rPr>
        <w:t xml:space="preserve"> (ISO, 2015).</w:t>
      </w:r>
    </w:p>
    <w:p w14:paraId="0D80E312"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وتشير الدراسات إلى أن تطبيق</w:t>
      </w:r>
      <w:r w:rsidRPr="00063DF5">
        <w:rPr>
          <w:rFonts w:ascii="Sakkal Majalla" w:hAnsi="Sakkal Majalla" w:cs="Sakkal Majalla"/>
          <w:sz w:val="28"/>
          <w:szCs w:val="28"/>
        </w:rPr>
        <w:t xml:space="preserve"> ISO 9001:2015 </w:t>
      </w:r>
      <w:r w:rsidRPr="00063DF5">
        <w:rPr>
          <w:rFonts w:ascii="Sakkal Majalla" w:hAnsi="Sakkal Majalla" w:cs="Sakkal Majalla"/>
          <w:sz w:val="28"/>
          <w:szCs w:val="28"/>
          <w:rtl/>
        </w:rPr>
        <w:t>يسهم في تحسين الأداء التنظيمي وتقليل الأخطاء التشغيلية وتعزيز رضا العملاء</w:t>
      </w:r>
      <w:r w:rsidRPr="00063DF5">
        <w:rPr>
          <w:rFonts w:ascii="Sakkal Majalla" w:hAnsi="Sakkal Majalla" w:cs="Sakkal Majalla"/>
          <w:sz w:val="28"/>
          <w:szCs w:val="28"/>
        </w:rPr>
        <w:t xml:space="preserve"> (Kerzner, 2022).</w:t>
      </w:r>
    </w:p>
    <w:p w14:paraId="2493E256" w14:textId="77777777" w:rsidR="009E159B" w:rsidRPr="00063DF5" w:rsidRDefault="009E159B" w:rsidP="009E159B">
      <w:pPr>
        <w:pStyle w:val="Heading3"/>
        <w:spacing w:before="0" w:after="0" w:line="360" w:lineRule="auto"/>
        <w:rPr>
          <w:rFonts w:ascii="Sakkal Majalla" w:hAnsi="Sakkal Majalla" w:cs="Sakkal Majalla"/>
        </w:rPr>
      </w:pPr>
      <w:bookmarkStart w:id="31" w:name="_Toc231583433"/>
      <w:r w:rsidRPr="00063DF5">
        <w:rPr>
          <w:rFonts w:ascii="Sakkal Majalla" w:hAnsi="Sakkal Majalla" w:cs="Sakkal Majalla"/>
          <w:rtl/>
        </w:rPr>
        <w:t>خامسًا: مبادئ إدارة الجودة في</w:t>
      </w:r>
      <w:r w:rsidRPr="00063DF5">
        <w:rPr>
          <w:rFonts w:ascii="Sakkal Majalla" w:hAnsi="Sakkal Majalla" w:cs="Sakkal Majalla"/>
        </w:rPr>
        <w:t xml:space="preserve"> ISO 9001</w:t>
      </w:r>
      <w:bookmarkEnd w:id="31"/>
    </w:p>
    <w:p w14:paraId="585ECAF1"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يقوم نظام</w:t>
      </w:r>
      <w:r w:rsidRPr="00063DF5">
        <w:rPr>
          <w:rFonts w:ascii="Sakkal Majalla" w:hAnsi="Sakkal Majalla" w:cs="Sakkal Majalla"/>
          <w:sz w:val="28"/>
          <w:szCs w:val="28"/>
        </w:rPr>
        <w:t xml:space="preserve"> ISO 9001:2015 </w:t>
      </w:r>
      <w:r w:rsidRPr="00063DF5">
        <w:rPr>
          <w:rFonts w:ascii="Sakkal Majalla" w:hAnsi="Sakkal Majalla" w:cs="Sakkal Majalla"/>
          <w:sz w:val="28"/>
          <w:szCs w:val="28"/>
          <w:rtl/>
        </w:rPr>
        <w:t>على مجموعة من المبادئ الأساسية التي تشكل الإطار الفكري له، وهي</w:t>
      </w:r>
      <w:r w:rsidRPr="00063DF5">
        <w:rPr>
          <w:rFonts w:ascii="Sakkal Majalla" w:hAnsi="Sakkal Majalla" w:cs="Sakkal Majalla"/>
          <w:sz w:val="28"/>
          <w:szCs w:val="28"/>
        </w:rPr>
        <w:t>:</w:t>
      </w:r>
    </w:p>
    <w:p w14:paraId="479C6740" w14:textId="77777777" w:rsidR="009E159B" w:rsidRPr="00063DF5" w:rsidRDefault="009E159B" w:rsidP="009E159B">
      <w:pPr>
        <w:pStyle w:val="Heading4"/>
        <w:spacing w:before="0" w:line="360" w:lineRule="auto"/>
        <w:rPr>
          <w:rFonts w:ascii="Sakkal Majalla" w:hAnsi="Sakkal Majalla" w:cs="Sakkal Majalla"/>
          <w:b/>
          <w:bCs/>
          <w:i w:val="0"/>
          <w:iCs w:val="0"/>
          <w:sz w:val="28"/>
          <w:szCs w:val="28"/>
        </w:rPr>
      </w:pPr>
      <w:r w:rsidRPr="00063DF5">
        <w:rPr>
          <w:rFonts w:ascii="Sakkal Majalla" w:hAnsi="Sakkal Majalla" w:cs="Sakkal Majalla"/>
          <w:b/>
          <w:bCs/>
          <w:i w:val="0"/>
          <w:iCs w:val="0"/>
          <w:sz w:val="28"/>
          <w:szCs w:val="28"/>
          <w:rtl/>
        </w:rPr>
        <w:t>التركيز على العميل</w:t>
      </w:r>
    </w:p>
    <w:p w14:paraId="5631EB13"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يُعد العميل محور العملية الإدارية، حيث تهدف جميع الأنشطة إلى تلبية احتياجاته وتحقيق رضاه</w:t>
      </w:r>
      <w:r w:rsidRPr="00063DF5">
        <w:rPr>
          <w:rFonts w:ascii="Sakkal Majalla" w:hAnsi="Sakkal Majalla" w:cs="Sakkal Majalla"/>
          <w:sz w:val="28"/>
          <w:szCs w:val="28"/>
        </w:rPr>
        <w:t>.</w:t>
      </w:r>
    </w:p>
    <w:p w14:paraId="54141629" w14:textId="77777777" w:rsidR="009E159B" w:rsidRPr="00063DF5" w:rsidRDefault="009E159B" w:rsidP="009E159B">
      <w:pPr>
        <w:pStyle w:val="Heading4"/>
        <w:spacing w:before="0" w:line="360" w:lineRule="auto"/>
        <w:rPr>
          <w:rFonts w:ascii="Sakkal Majalla" w:hAnsi="Sakkal Majalla" w:cs="Sakkal Majalla"/>
          <w:b/>
          <w:bCs/>
          <w:i w:val="0"/>
          <w:iCs w:val="0"/>
          <w:sz w:val="28"/>
          <w:szCs w:val="28"/>
        </w:rPr>
      </w:pPr>
      <w:r w:rsidRPr="00063DF5">
        <w:rPr>
          <w:rFonts w:ascii="Sakkal Majalla" w:hAnsi="Sakkal Majalla" w:cs="Sakkal Majalla"/>
          <w:b/>
          <w:bCs/>
          <w:i w:val="0"/>
          <w:iCs w:val="0"/>
          <w:sz w:val="28"/>
          <w:szCs w:val="28"/>
          <w:rtl/>
        </w:rPr>
        <w:t>القيادة</w:t>
      </w:r>
    </w:p>
    <w:p w14:paraId="21A31011"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تلعب القيادة دورًا محوريًا في تحديد الاتجاه الاستراتيجي للجودة وتوفير الموارد اللازمة</w:t>
      </w:r>
      <w:r w:rsidRPr="00063DF5">
        <w:rPr>
          <w:rFonts w:ascii="Sakkal Majalla" w:hAnsi="Sakkal Majalla" w:cs="Sakkal Majalla"/>
          <w:sz w:val="28"/>
          <w:szCs w:val="28"/>
        </w:rPr>
        <w:t>.</w:t>
      </w:r>
    </w:p>
    <w:p w14:paraId="07AC289B" w14:textId="77777777" w:rsidR="009E159B" w:rsidRPr="00063DF5" w:rsidRDefault="009E159B" w:rsidP="009E159B">
      <w:pPr>
        <w:pStyle w:val="Heading4"/>
        <w:spacing w:before="0" w:line="360" w:lineRule="auto"/>
        <w:rPr>
          <w:rFonts w:ascii="Sakkal Majalla" w:hAnsi="Sakkal Majalla" w:cs="Sakkal Majalla"/>
          <w:b/>
          <w:bCs/>
          <w:i w:val="0"/>
          <w:iCs w:val="0"/>
          <w:sz w:val="28"/>
          <w:szCs w:val="28"/>
        </w:rPr>
      </w:pPr>
      <w:r w:rsidRPr="00063DF5">
        <w:rPr>
          <w:rFonts w:ascii="Sakkal Majalla" w:hAnsi="Sakkal Majalla" w:cs="Sakkal Majalla"/>
          <w:b/>
          <w:bCs/>
          <w:i w:val="0"/>
          <w:iCs w:val="0"/>
          <w:sz w:val="28"/>
          <w:szCs w:val="28"/>
          <w:rtl/>
        </w:rPr>
        <w:t>مشاركة العاملين</w:t>
      </w:r>
    </w:p>
    <w:p w14:paraId="729E8046"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تُعد مشاركة العاملين عنصرًا أساسيًا في نجاح نظام الجودة، حيث تسهم في تحسين الأداء وتعزيز الانتماء</w:t>
      </w:r>
      <w:r w:rsidRPr="00063DF5">
        <w:rPr>
          <w:rFonts w:ascii="Sakkal Majalla" w:hAnsi="Sakkal Majalla" w:cs="Sakkal Majalla"/>
          <w:sz w:val="28"/>
          <w:szCs w:val="28"/>
        </w:rPr>
        <w:t>.</w:t>
      </w:r>
    </w:p>
    <w:p w14:paraId="45ABDF96" w14:textId="77777777" w:rsidR="009E159B" w:rsidRPr="00063DF5" w:rsidRDefault="009E159B" w:rsidP="009E159B">
      <w:pPr>
        <w:pStyle w:val="Heading4"/>
        <w:spacing w:before="0" w:line="360" w:lineRule="auto"/>
        <w:rPr>
          <w:rFonts w:ascii="Sakkal Majalla" w:hAnsi="Sakkal Majalla" w:cs="Sakkal Majalla"/>
          <w:b/>
          <w:bCs/>
          <w:i w:val="0"/>
          <w:iCs w:val="0"/>
          <w:sz w:val="28"/>
          <w:szCs w:val="28"/>
        </w:rPr>
      </w:pPr>
      <w:r w:rsidRPr="00063DF5">
        <w:rPr>
          <w:rFonts w:ascii="Sakkal Majalla" w:hAnsi="Sakkal Majalla" w:cs="Sakkal Majalla"/>
          <w:b/>
          <w:bCs/>
          <w:i w:val="0"/>
          <w:iCs w:val="0"/>
          <w:sz w:val="28"/>
          <w:szCs w:val="28"/>
          <w:rtl/>
        </w:rPr>
        <w:t>النهج العملي</w:t>
      </w:r>
    </w:p>
    <w:p w14:paraId="6DAD5588"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يعتمد النظام على إدارة الأنشطة كعمليات مترابطة بدلًا من التعامل معها بشكل منفصل</w:t>
      </w:r>
      <w:r w:rsidRPr="00063DF5">
        <w:rPr>
          <w:rFonts w:ascii="Sakkal Majalla" w:hAnsi="Sakkal Majalla" w:cs="Sakkal Majalla"/>
          <w:sz w:val="28"/>
          <w:szCs w:val="28"/>
        </w:rPr>
        <w:t>.</w:t>
      </w:r>
    </w:p>
    <w:p w14:paraId="2DB72CA8" w14:textId="77777777" w:rsidR="009E159B" w:rsidRPr="00063DF5" w:rsidRDefault="009E159B" w:rsidP="009E159B">
      <w:pPr>
        <w:pStyle w:val="Heading4"/>
        <w:spacing w:before="0" w:line="360" w:lineRule="auto"/>
        <w:rPr>
          <w:rFonts w:ascii="Sakkal Majalla" w:hAnsi="Sakkal Majalla" w:cs="Sakkal Majalla"/>
          <w:b/>
          <w:bCs/>
          <w:i w:val="0"/>
          <w:iCs w:val="0"/>
          <w:sz w:val="28"/>
          <w:szCs w:val="28"/>
        </w:rPr>
      </w:pPr>
      <w:r w:rsidRPr="00063DF5">
        <w:rPr>
          <w:rFonts w:ascii="Sakkal Majalla" w:hAnsi="Sakkal Majalla" w:cs="Sakkal Majalla"/>
          <w:b/>
          <w:bCs/>
          <w:i w:val="0"/>
          <w:iCs w:val="0"/>
          <w:sz w:val="28"/>
          <w:szCs w:val="28"/>
          <w:rtl/>
        </w:rPr>
        <w:t>التحسين المستمر</w:t>
      </w:r>
    </w:p>
    <w:p w14:paraId="6738F262"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يمثل التحسين المستمر عملية دائمة تهدف إلى رفع كفاءة الأداء وتقليل الأخطاء</w:t>
      </w:r>
      <w:r w:rsidRPr="00063DF5">
        <w:rPr>
          <w:rFonts w:ascii="Sakkal Majalla" w:hAnsi="Sakkal Majalla" w:cs="Sakkal Majalla"/>
          <w:sz w:val="28"/>
          <w:szCs w:val="28"/>
        </w:rPr>
        <w:t>.</w:t>
      </w:r>
    </w:p>
    <w:p w14:paraId="0EB79323" w14:textId="77777777" w:rsidR="009E159B" w:rsidRPr="00063DF5" w:rsidRDefault="009E159B" w:rsidP="009E159B">
      <w:pPr>
        <w:pStyle w:val="Heading4"/>
        <w:spacing w:before="0" w:line="360" w:lineRule="auto"/>
        <w:rPr>
          <w:rFonts w:ascii="Sakkal Majalla" w:hAnsi="Sakkal Majalla" w:cs="Sakkal Majalla"/>
          <w:b/>
          <w:bCs/>
          <w:i w:val="0"/>
          <w:iCs w:val="0"/>
          <w:sz w:val="28"/>
          <w:szCs w:val="28"/>
        </w:rPr>
      </w:pPr>
      <w:r w:rsidRPr="00063DF5">
        <w:rPr>
          <w:rFonts w:ascii="Sakkal Majalla" w:hAnsi="Sakkal Majalla" w:cs="Sakkal Majalla"/>
          <w:b/>
          <w:bCs/>
          <w:i w:val="0"/>
          <w:iCs w:val="0"/>
          <w:sz w:val="28"/>
          <w:szCs w:val="28"/>
          <w:rtl/>
        </w:rPr>
        <w:lastRenderedPageBreak/>
        <w:t>اتخاذ القرار المبني على الأدلة</w:t>
      </w:r>
    </w:p>
    <w:p w14:paraId="33947105"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يعتمد النظام على البيانات والتحليل الإحصائي في اتخاذ القرارات</w:t>
      </w:r>
      <w:r w:rsidRPr="00063DF5">
        <w:rPr>
          <w:rFonts w:ascii="Sakkal Majalla" w:hAnsi="Sakkal Majalla" w:cs="Sakkal Majalla"/>
          <w:sz w:val="28"/>
          <w:szCs w:val="28"/>
        </w:rPr>
        <w:t xml:space="preserve"> (ISO, 2015).</w:t>
      </w:r>
    </w:p>
    <w:p w14:paraId="60C09558" w14:textId="77777777" w:rsidR="009E159B" w:rsidRPr="00063DF5" w:rsidRDefault="009E159B" w:rsidP="009E159B">
      <w:pPr>
        <w:pStyle w:val="Heading4"/>
        <w:spacing w:before="0" w:line="360" w:lineRule="auto"/>
        <w:rPr>
          <w:rFonts w:ascii="Sakkal Majalla" w:hAnsi="Sakkal Majalla" w:cs="Sakkal Majalla"/>
          <w:b/>
          <w:bCs/>
          <w:i w:val="0"/>
          <w:iCs w:val="0"/>
          <w:sz w:val="28"/>
          <w:szCs w:val="28"/>
        </w:rPr>
      </w:pPr>
      <w:r w:rsidRPr="00063DF5">
        <w:rPr>
          <w:rFonts w:ascii="Sakkal Majalla" w:hAnsi="Sakkal Majalla" w:cs="Sakkal Majalla"/>
          <w:b/>
          <w:bCs/>
          <w:i w:val="0"/>
          <w:iCs w:val="0"/>
          <w:sz w:val="28"/>
          <w:szCs w:val="28"/>
          <w:rtl/>
        </w:rPr>
        <w:t>إدارة العلاقات</w:t>
      </w:r>
    </w:p>
    <w:p w14:paraId="572E4A94"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تشمل بناء علاقات فعالة مع الموردين وأصحاب المصلحة لضمان استمرارية الأداء</w:t>
      </w:r>
      <w:r w:rsidRPr="00063DF5">
        <w:rPr>
          <w:rFonts w:ascii="Sakkal Majalla" w:hAnsi="Sakkal Majalla" w:cs="Sakkal Majalla"/>
          <w:sz w:val="28"/>
          <w:szCs w:val="28"/>
        </w:rPr>
        <w:t>.</w:t>
      </w:r>
    </w:p>
    <w:p w14:paraId="25EFE20A" w14:textId="77777777" w:rsidR="009E159B" w:rsidRPr="00063DF5" w:rsidRDefault="009E159B" w:rsidP="009E159B">
      <w:pPr>
        <w:pStyle w:val="Heading3"/>
        <w:spacing w:before="0" w:after="0" w:line="360" w:lineRule="auto"/>
        <w:rPr>
          <w:rFonts w:ascii="Sakkal Majalla" w:hAnsi="Sakkal Majalla" w:cs="Sakkal Majalla"/>
        </w:rPr>
      </w:pPr>
      <w:bookmarkStart w:id="32" w:name="_Toc231583434"/>
      <w:r w:rsidRPr="00063DF5">
        <w:rPr>
          <w:rFonts w:ascii="Sakkal Majalla" w:hAnsi="Sakkal Majalla" w:cs="Sakkal Majalla"/>
          <w:rtl/>
        </w:rPr>
        <w:t>سادسًا: الجودة في قطاع المقاولات</w:t>
      </w:r>
      <w:bookmarkEnd w:id="32"/>
    </w:p>
    <w:p w14:paraId="7EBF5E0A"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يُعد قطاع المقاولات من أكثر القطاعات تعقيدًا في تطبيق نظم الجودة، نظرًا لطبيعة المشاريع التي تختلف من حيث الموقع والظروف والموارد والمدة الزمنية. فكل مشروع إنشائي يُعد حالة فريدة تتطلب إدارة خاصة ومختلفة</w:t>
      </w:r>
      <w:r w:rsidRPr="00063DF5">
        <w:rPr>
          <w:rFonts w:ascii="Sakkal Majalla" w:hAnsi="Sakkal Majalla" w:cs="Sakkal Majalla"/>
          <w:sz w:val="28"/>
          <w:szCs w:val="28"/>
        </w:rPr>
        <w:t>.</w:t>
      </w:r>
    </w:p>
    <w:p w14:paraId="0E879F9F"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كما أن مشاريع المقاولات تتضمن عددًا كبيرًا من الأطراف مثل المالك، والاستشاري، والمقاول الرئيسي، والمقاولين الفرعيين، مما يزيد من احتمالية حدوث أخطاء في التنسيق والتواصل</w:t>
      </w:r>
      <w:r w:rsidRPr="00063DF5">
        <w:rPr>
          <w:rFonts w:ascii="Sakkal Majalla" w:hAnsi="Sakkal Majalla" w:cs="Sakkal Majalla"/>
          <w:sz w:val="28"/>
          <w:szCs w:val="28"/>
        </w:rPr>
        <w:t xml:space="preserve"> (Love &amp; Edwards, 2013).</w:t>
      </w:r>
    </w:p>
    <w:p w14:paraId="04033F27"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وتشير الأدبيات إلى أن ضعف تطبيق الجودة في المشاريع الإنشائية يؤدي إلى</w:t>
      </w:r>
      <w:r w:rsidRPr="00063DF5">
        <w:rPr>
          <w:rFonts w:ascii="Sakkal Majalla" w:hAnsi="Sakkal Majalla" w:cs="Sakkal Majalla"/>
          <w:sz w:val="28"/>
          <w:szCs w:val="28"/>
        </w:rPr>
        <w:t>:</w:t>
      </w:r>
    </w:p>
    <w:p w14:paraId="0B9A6AFA" w14:textId="77777777" w:rsidR="009E159B" w:rsidRPr="00063DF5" w:rsidRDefault="009E159B" w:rsidP="009E159B">
      <w:pPr>
        <w:pStyle w:val="NormalWeb"/>
        <w:numPr>
          <w:ilvl w:val="0"/>
          <w:numId w:val="8"/>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زيادة إعادة العمل</w:t>
      </w:r>
      <w:r w:rsidRPr="00063DF5">
        <w:rPr>
          <w:rFonts w:ascii="Sakkal Majalla" w:hAnsi="Sakkal Majalla" w:cs="Sakkal Majalla"/>
          <w:sz w:val="28"/>
          <w:szCs w:val="28"/>
        </w:rPr>
        <w:t xml:space="preserve"> (Rework)</w:t>
      </w:r>
    </w:p>
    <w:p w14:paraId="3E06A7F3" w14:textId="77777777" w:rsidR="009E159B" w:rsidRPr="00063DF5" w:rsidRDefault="009E159B" w:rsidP="009E159B">
      <w:pPr>
        <w:pStyle w:val="NormalWeb"/>
        <w:numPr>
          <w:ilvl w:val="0"/>
          <w:numId w:val="8"/>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ارتفاع التكاليف</w:t>
      </w:r>
    </w:p>
    <w:p w14:paraId="2065F8C9" w14:textId="77777777" w:rsidR="009E159B" w:rsidRPr="00063DF5" w:rsidRDefault="009E159B" w:rsidP="009E159B">
      <w:pPr>
        <w:pStyle w:val="NormalWeb"/>
        <w:numPr>
          <w:ilvl w:val="0"/>
          <w:numId w:val="8"/>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تأخير تسليم المشاريع</w:t>
      </w:r>
    </w:p>
    <w:p w14:paraId="0305F2E4" w14:textId="77777777" w:rsidR="009E159B" w:rsidRPr="00063DF5" w:rsidRDefault="009E159B" w:rsidP="009E159B">
      <w:pPr>
        <w:pStyle w:val="NormalWeb"/>
        <w:numPr>
          <w:ilvl w:val="0"/>
          <w:numId w:val="8"/>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انخفاض مستوى رضا العملاء</w:t>
      </w:r>
    </w:p>
    <w:p w14:paraId="1643CD54"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كما أن تحسين إدارة الجودة يسهم في رفع كفاءة التنفيذ وتقليل الانحرافات التشغيلية</w:t>
      </w:r>
      <w:r w:rsidRPr="00063DF5">
        <w:rPr>
          <w:rFonts w:ascii="Sakkal Majalla" w:hAnsi="Sakkal Majalla" w:cs="Sakkal Majalla"/>
          <w:sz w:val="28"/>
          <w:szCs w:val="28"/>
        </w:rPr>
        <w:t xml:space="preserve"> (Flyvbjerg, 2023).</w:t>
      </w:r>
    </w:p>
    <w:p w14:paraId="4228C158" w14:textId="77777777" w:rsidR="009E159B" w:rsidRPr="00063DF5" w:rsidRDefault="009E159B" w:rsidP="009E159B">
      <w:pPr>
        <w:pStyle w:val="Heading3"/>
        <w:spacing w:before="0" w:after="0" w:line="360" w:lineRule="auto"/>
        <w:rPr>
          <w:rFonts w:ascii="Sakkal Majalla" w:hAnsi="Sakkal Majalla" w:cs="Sakkal Majalla"/>
        </w:rPr>
      </w:pPr>
      <w:bookmarkStart w:id="33" w:name="_Toc231583435"/>
      <w:r w:rsidRPr="00063DF5">
        <w:rPr>
          <w:rFonts w:ascii="Sakkal Majalla" w:hAnsi="Sakkal Majalla" w:cs="Sakkal Majalla"/>
          <w:rtl/>
        </w:rPr>
        <w:t>سابعًا: إدارة المخاطر في قطاع المقاولات</w:t>
      </w:r>
      <w:bookmarkEnd w:id="33"/>
    </w:p>
    <w:p w14:paraId="308E35CB"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أصبح مفهوم إدارة المخاطر جزءًا أساسيًا من نظام</w:t>
      </w:r>
      <w:r w:rsidRPr="00063DF5">
        <w:rPr>
          <w:rFonts w:ascii="Sakkal Majalla" w:hAnsi="Sakkal Majalla" w:cs="Sakkal Majalla"/>
          <w:sz w:val="28"/>
          <w:szCs w:val="28"/>
        </w:rPr>
        <w:t xml:space="preserve"> ISO 9001:2015</w:t>
      </w:r>
      <w:r w:rsidRPr="00063DF5">
        <w:rPr>
          <w:rFonts w:ascii="Sakkal Majalla" w:hAnsi="Sakkal Majalla" w:cs="Sakkal Majalla"/>
          <w:sz w:val="28"/>
          <w:szCs w:val="28"/>
          <w:rtl/>
        </w:rPr>
        <w:t>، حيث يعتمد النظام على التفكير الوقائي الذي يهدف إلى تحديد المخاطر قبل حدوثها واتخاذ الإجراءات المناسبة للحد منها</w:t>
      </w:r>
      <w:r w:rsidRPr="00063DF5">
        <w:rPr>
          <w:rFonts w:ascii="Sakkal Majalla" w:hAnsi="Sakkal Majalla" w:cs="Sakkal Majalla"/>
          <w:sz w:val="28"/>
          <w:szCs w:val="28"/>
        </w:rPr>
        <w:t>.</w:t>
      </w:r>
    </w:p>
    <w:p w14:paraId="5AB28B01"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وتشمل أبرز المخاطر في قطاع المقاولات</w:t>
      </w:r>
      <w:r w:rsidRPr="00063DF5">
        <w:rPr>
          <w:rFonts w:ascii="Sakkal Majalla" w:hAnsi="Sakkal Majalla" w:cs="Sakkal Majalla"/>
          <w:sz w:val="28"/>
          <w:szCs w:val="28"/>
        </w:rPr>
        <w:t>:</w:t>
      </w:r>
    </w:p>
    <w:p w14:paraId="0E8B928A" w14:textId="77777777" w:rsidR="009E159B" w:rsidRPr="00063DF5" w:rsidRDefault="009E159B" w:rsidP="009E159B">
      <w:pPr>
        <w:pStyle w:val="NormalWeb"/>
        <w:numPr>
          <w:ilvl w:val="0"/>
          <w:numId w:val="9"/>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تأخر توريد المواد</w:t>
      </w:r>
    </w:p>
    <w:p w14:paraId="1B815E33" w14:textId="77777777" w:rsidR="009E159B" w:rsidRPr="00063DF5" w:rsidRDefault="009E159B" w:rsidP="009E159B">
      <w:pPr>
        <w:pStyle w:val="NormalWeb"/>
        <w:numPr>
          <w:ilvl w:val="0"/>
          <w:numId w:val="9"/>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نقص العمالة المؤهلة</w:t>
      </w:r>
    </w:p>
    <w:p w14:paraId="4D07887E" w14:textId="77777777" w:rsidR="009E159B" w:rsidRPr="00063DF5" w:rsidRDefault="009E159B" w:rsidP="009E159B">
      <w:pPr>
        <w:pStyle w:val="NormalWeb"/>
        <w:numPr>
          <w:ilvl w:val="0"/>
          <w:numId w:val="9"/>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تعارض الرسومات الهندسية</w:t>
      </w:r>
    </w:p>
    <w:p w14:paraId="350C2BEE" w14:textId="77777777" w:rsidR="009E159B" w:rsidRPr="00063DF5" w:rsidRDefault="009E159B" w:rsidP="009E159B">
      <w:pPr>
        <w:pStyle w:val="NormalWeb"/>
        <w:numPr>
          <w:ilvl w:val="0"/>
          <w:numId w:val="9"/>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lastRenderedPageBreak/>
        <w:t>تغييرات نطاق العمل</w:t>
      </w:r>
    </w:p>
    <w:p w14:paraId="2EFE215A" w14:textId="77777777" w:rsidR="009E159B" w:rsidRPr="00063DF5" w:rsidRDefault="009E159B" w:rsidP="009E159B">
      <w:pPr>
        <w:pStyle w:val="NormalWeb"/>
        <w:numPr>
          <w:ilvl w:val="0"/>
          <w:numId w:val="9"/>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ضعف أداء الموردين</w:t>
      </w:r>
    </w:p>
    <w:p w14:paraId="66525601"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ويؤكد</w:t>
      </w:r>
      <w:r w:rsidRPr="00063DF5">
        <w:rPr>
          <w:rFonts w:ascii="Sakkal Majalla" w:hAnsi="Sakkal Majalla" w:cs="Sakkal Majalla"/>
          <w:sz w:val="28"/>
          <w:szCs w:val="28"/>
        </w:rPr>
        <w:t xml:space="preserve"> Kerzner (2022) </w:t>
      </w:r>
      <w:r w:rsidRPr="00063DF5">
        <w:rPr>
          <w:rFonts w:ascii="Sakkal Majalla" w:hAnsi="Sakkal Majalla" w:cs="Sakkal Majalla"/>
          <w:sz w:val="28"/>
          <w:szCs w:val="28"/>
          <w:rtl/>
        </w:rPr>
        <w:t xml:space="preserve">أن إدارة المخاطر الفعالة تسهم في تحسين الالتزام الزمني </w:t>
      </w:r>
      <w:proofErr w:type="spellStart"/>
      <w:r w:rsidRPr="00063DF5">
        <w:rPr>
          <w:rFonts w:ascii="Sakkal Majalla" w:hAnsi="Sakkal Majalla" w:cs="Sakkal Majalla"/>
          <w:sz w:val="28"/>
          <w:szCs w:val="28"/>
          <w:rtl/>
        </w:rPr>
        <w:t>والتكلفي</w:t>
      </w:r>
      <w:proofErr w:type="spellEnd"/>
      <w:r w:rsidRPr="00063DF5">
        <w:rPr>
          <w:rFonts w:ascii="Sakkal Majalla" w:hAnsi="Sakkal Majalla" w:cs="Sakkal Majalla"/>
          <w:sz w:val="28"/>
          <w:szCs w:val="28"/>
          <w:rtl/>
        </w:rPr>
        <w:t xml:space="preserve"> للمشاريع وتقليل الانحرافات</w:t>
      </w:r>
      <w:r w:rsidRPr="00063DF5">
        <w:rPr>
          <w:rFonts w:ascii="Sakkal Majalla" w:hAnsi="Sakkal Majalla" w:cs="Sakkal Majalla"/>
          <w:sz w:val="28"/>
          <w:szCs w:val="28"/>
        </w:rPr>
        <w:t>.</w:t>
      </w:r>
    </w:p>
    <w:p w14:paraId="7FBA5C2C" w14:textId="77777777" w:rsidR="009E159B" w:rsidRPr="00063DF5" w:rsidRDefault="009E159B" w:rsidP="009E159B">
      <w:pPr>
        <w:pStyle w:val="Heading3"/>
        <w:spacing w:before="0" w:after="0" w:line="360" w:lineRule="auto"/>
        <w:rPr>
          <w:rFonts w:ascii="Sakkal Majalla" w:hAnsi="Sakkal Majalla" w:cs="Sakkal Majalla"/>
        </w:rPr>
      </w:pPr>
      <w:bookmarkStart w:id="34" w:name="_Toc231583436"/>
      <w:r w:rsidRPr="00063DF5">
        <w:rPr>
          <w:rFonts w:ascii="Sakkal Majalla" w:hAnsi="Sakkal Majalla" w:cs="Sakkal Majalla"/>
          <w:rtl/>
        </w:rPr>
        <w:t>ثامنًا: القيادة ودورها في إدارة الجودة</w:t>
      </w:r>
      <w:bookmarkEnd w:id="34"/>
    </w:p>
    <w:p w14:paraId="2B6EEED5"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تُعد القيادة عنصرًا حاسمًا في نجاح نظام الجودة، حيث تقع على عاتق الإدارة العليا مسؤولية وضع السياسات وتحديد الأهداف وتوفير الموارد ومتابعة الأداء</w:t>
      </w:r>
      <w:r w:rsidRPr="00063DF5">
        <w:rPr>
          <w:rFonts w:ascii="Sakkal Majalla" w:hAnsi="Sakkal Majalla" w:cs="Sakkal Majalla"/>
          <w:sz w:val="28"/>
          <w:szCs w:val="28"/>
        </w:rPr>
        <w:t>.</w:t>
      </w:r>
    </w:p>
    <w:p w14:paraId="59CD3C1E"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وفي قطاع المقاولات، تظهر أهمية القيادة في</w:t>
      </w:r>
      <w:r w:rsidRPr="00063DF5">
        <w:rPr>
          <w:rFonts w:ascii="Sakkal Majalla" w:hAnsi="Sakkal Majalla" w:cs="Sakkal Majalla"/>
          <w:sz w:val="28"/>
          <w:szCs w:val="28"/>
        </w:rPr>
        <w:t>:</w:t>
      </w:r>
    </w:p>
    <w:p w14:paraId="31882377" w14:textId="77777777" w:rsidR="009E159B" w:rsidRPr="00063DF5" w:rsidRDefault="009E159B" w:rsidP="009E159B">
      <w:pPr>
        <w:pStyle w:val="NormalWeb"/>
        <w:numPr>
          <w:ilvl w:val="0"/>
          <w:numId w:val="10"/>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اتخاذ القرارات السريعة</w:t>
      </w:r>
    </w:p>
    <w:p w14:paraId="4EC55A88" w14:textId="77777777" w:rsidR="009E159B" w:rsidRPr="00063DF5" w:rsidRDefault="009E159B" w:rsidP="009E159B">
      <w:pPr>
        <w:pStyle w:val="NormalWeb"/>
        <w:numPr>
          <w:ilvl w:val="0"/>
          <w:numId w:val="10"/>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حل المشكلات الميدانية</w:t>
      </w:r>
    </w:p>
    <w:p w14:paraId="042EE622" w14:textId="77777777" w:rsidR="009E159B" w:rsidRPr="00063DF5" w:rsidRDefault="009E159B" w:rsidP="009E159B">
      <w:pPr>
        <w:pStyle w:val="NormalWeb"/>
        <w:numPr>
          <w:ilvl w:val="0"/>
          <w:numId w:val="10"/>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دعم فرق العمل</w:t>
      </w:r>
    </w:p>
    <w:p w14:paraId="163F47D9" w14:textId="77777777" w:rsidR="009E159B" w:rsidRPr="00063DF5" w:rsidRDefault="009E159B" w:rsidP="009E159B">
      <w:pPr>
        <w:pStyle w:val="NormalWeb"/>
        <w:numPr>
          <w:ilvl w:val="0"/>
          <w:numId w:val="10"/>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تعزيز ثقافة الجودة</w:t>
      </w:r>
    </w:p>
    <w:p w14:paraId="14B40ABB"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ويشير</w:t>
      </w:r>
      <w:r w:rsidRPr="00063DF5">
        <w:rPr>
          <w:rFonts w:ascii="Sakkal Majalla" w:hAnsi="Sakkal Majalla" w:cs="Sakkal Majalla"/>
          <w:sz w:val="28"/>
          <w:szCs w:val="28"/>
        </w:rPr>
        <w:t xml:space="preserve"> Juran &amp; De Feo (2017) </w:t>
      </w:r>
      <w:r w:rsidRPr="00063DF5">
        <w:rPr>
          <w:rFonts w:ascii="Sakkal Majalla" w:hAnsi="Sakkal Majalla" w:cs="Sakkal Majalla"/>
          <w:sz w:val="28"/>
          <w:szCs w:val="28"/>
          <w:rtl/>
        </w:rPr>
        <w:t>إلى أن القيادة هي العامل الأكثر تأثيرًا في نجاح أو فشل أنظمة الجودة</w:t>
      </w:r>
      <w:r w:rsidRPr="00063DF5">
        <w:rPr>
          <w:rFonts w:ascii="Sakkal Majalla" w:hAnsi="Sakkal Majalla" w:cs="Sakkal Majalla"/>
          <w:sz w:val="28"/>
          <w:szCs w:val="28"/>
        </w:rPr>
        <w:t>.</w:t>
      </w:r>
    </w:p>
    <w:p w14:paraId="5A0C5291" w14:textId="77777777" w:rsidR="009E159B" w:rsidRPr="00063DF5" w:rsidRDefault="009E159B" w:rsidP="009E159B">
      <w:pPr>
        <w:pStyle w:val="Heading3"/>
        <w:spacing w:before="0" w:after="0" w:line="360" w:lineRule="auto"/>
        <w:rPr>
          <w:rFonts w:ascii="Sakkal Majalla" w:hAnsi="Sakkal Majalla" w:cs="Sakkal Majalla"/>
        </w:rPr>
      </w:pPr>
      <w:bookmarkStart w:id="35" w:name="_Toc231583437"/>
      <w:r w:rsidRPr="00063DF5">
        <w:rPr>
          <w:rFonts w:ascii="Sakkal Majalla" w:hAnsi="Sakkal Majalla" w:cs="Sakkal Majalla"/>
          <w:rtl/>
        </w:rPr>
        <w:t>تاسعًا: ضبط الوثائق والمعلومات</w:t>
      </w:r>
      <w:bookmarkEnd w:id="35"/>
    </w:p>
    <w:p w14:paraId="25C86C14"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تُعد إدارة الوثائق عنصرًا أساسيًا في أنظمة الجودة، خاصة في قطاع المقاولات الذي يعتمد على كم كبير من الوثائق الفنية والإدارية</w:t>
      </w:r>
      <w:r w:rsidRPr="00063DF5">
        <w:rPr>
          <w:rFonts w:ascii="Sakkal Majalla" w:hAnsi="Sakkal Majalla" w:cs="Sakkal Majalla"/>
          <w:sz w:val="28"/>
          <w:szCs w:val="28"/>
        </w:rPr>
        <w:t>.</w:t>
      </w:r>
    </w:p>
    <w:p w14:paraId="14E70838"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وتشمل هذه الوثائق</w:t>
      </w:r>
      <w:r w:rsidRPr="00063DF5">
        <w:rPr>
          <w:rFonts w:ascii="Sakkal Majalla" w:hAnsi="Sakkal Majalla" w:cs="Sakkal Majalla"/>
          <w:sz w:val="28"/>
          <w:szCs w:val="28"/>
        </w:rPr>
        <w:t>:</w:t>
      </w:r>
    </w:p>
    <w:p w14:paraId="7E3314B9" w14:textId="77777777" w:rsidR="009E159B" w:rsidRPr="00063DF5" w:rsidRDefault="009E159B" w:rsidP="009E159B">
      <w:pPr>
        <w:pStyle w:val="NormalWeb"/>
        <w:numPr>
          <w:ilvl w:val="0"/>
          <w:numId w:val="11"/>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الرسومات الهندسية</w:t>
      </w:r>
    </w:p>
    <w:p w14:paraId="08AEE8E2" w14:textId="77777777" w:rsidR="009E159B" w:rsidRPr="00063DF5" w:rsidRDefault="009E159B" w:rsidP="009E159B">
      <w:pPr>
        <w:pStyle w:val="NormalWeb"/>
        <w:numPr>
          <w:ilvl w:val="0"/>
          <w:numId w:val="11"/>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المواصفات الفنية</w:t>
      </w:r>
    </w:p>
    <w:p w14:paraId="3928DA54" w14:textId="77777777" w:rsidR="009E159B" w:rsidRPr="00063DF5" w:rsidRDefault="009E159B" w:rsidP="009E159B">
      <w:pPr>
        <w:pStyle w:val="NormalWeb"/>
        <w:numPr>
          <w:ilvl w:val="0"/>
          <w:numId w:val="11"/>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تقارير الفحص</w:t>
      </w:r>
    </w:p>
    <w:p w14:paraId="6F4C9324" w14:textId="77777777" w:rsidR="009E159B" w:rsidRPr="00063DF5" w:rsidRDefault="009E159B" w:rsidP="009E159B">
      <w:pPr>
        <w:pStyle w:val="NormalWeb"/>
        <w:numPr>
          <w:ilvl w:val="0"/>
          <w:numId w:val="11"/>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سجلات الجودة</w:t>
      </w:r>
    </w:p>
    <w:p w14:paraId="67B5C8FB" w14:textId="77777777" w:rsidR="009E159B" w:rsidRPr="00063DF5" w:rsidRDefault="009E159B" w:rsidP="009E159B">
      <w:pPr>
        <w:pStyle w:val="NormalWeb"/>
        <w:numPr>
          <w:ilvl w:val="0"/>
          <w:numId w:val="11"/>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أوامر التغيير</w:t>
      </w:r>
    </w:p>
    <w:p w14:paraId="43EC3D98"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lastRenderedPageBreak/>
        <w:t>ويؤدي ضعف ضبط الوثائق إلى استخدام معلومات غير محدثة، مما يؤدي إلى أخطاء تنفيذية وزيادة إعادة العمل</w:t>
      </w:r>
      <w:r w:rsidRPr="00063DF5">
        <w:rPr>
          <w:rFonts w:ascii="Sakkal Majalla" w:hAnsi="Sakkal Majalla" w:cs="Sakkal Majalla"/>
          <w:sz w:val="28"/>
          <w:szCs w:val="28"/>
        </w:rPr>
        <w:t xml:space="preserve"> (ISO, 2015).</w:t>
      </w:r>
    </w:p>
    <w:p w14:paraId="5903C616" w14:textId="77777777" w:rsidR="009E159B" w:rsidRPr="00063DF5" w:rsidRDefault="009E159B" w:rsidP="009E159B">
      <w:pPr>
        <w:pStyle w:val="Heading3"/>
        <w:spacing w:before="0" w:after="0" w:line="360" w:lineRule="auto"/>
        <w:rPr>
          <w:rFonts w:ascii="Sakkal Majalla" w:hAnsi="Sakkal Majalla" w:cs="Sakkal Majalla"/>
        </w:rPr>
      </w:pPr>
      <w:bookmarkStart w:id="36" w:name="_Toc231583438"/>
      <w:r w:rsidRPr="00063DF5">
        <w:rPr>
          <w:rFonts w:ascii="Sakkal Majalla" w:hAnsi="Sakkal Majalla" w:cs="Sakkal Majalla"/>
          <w:rtl/>
        </w:rPr>
        <w:t>عاشرًا: العمليات التشغيلية في المقاولات</w:t>
      </w:r>
      <w:bookmarkEnd w:id="36"/>
    </w:p>
    <w:p w14:paraId="00D319FB"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تشمل العمليات التشغيلية جميع الأنشطة المرتبطة بتنفيذ المشاريع، مثل</w:t>
      </w:r>
      <w:r w:rsidRPr="00063DF5">
        <w:rPr>
          <w:rFonts w:ascii="Sakkal Majalla" w:hAnsi="Sakkal Majalla" w:cs="Sakkal Majalla"/>
          <w:sz w:val="28"/>
          <w:szCs w:val="28"/>
        </w:rPr>
        <w:t>:</w:t>
      </w:r>
    </w:p>
    <w:p w14:paraId="3D985972" w14:textId="77777777" w:rsidR="009E159B" w:rsidRPr="00063DF5" w:rsidRDefault="009E159B" w:rsidP="009E159B">
      <w:pPr>
        <w:pStyle w:val="NormalWeb"/>
        <w:numPr>
          <w:ilvl w:val="0"/>
          <w:numId w:val="12"/>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التوريد والشراء</w:t>
      </w:r>
    </w:p>
    <w:p w14:paraId="18AC4B26" w14:textId="77777777" w:rsidR="009E159B" w:rsidRPr="00063DF5" w:rsidRDefault="009E159B" w:rsidP="009E159B">
      <w:pPr>
        <w:pStyle w:val="NormalWeb"/>
        <w:numPr>
          <w:ilvl w:val="0"/>
          <w:numId w:val="12"/>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تنفيذ الأعمال الإنشائية</w:t>
      </w:r>
    </w:p>
    <w:p w14:paraId="24CBC2DA" w14:textId="77777777" w:rsidR="009E159B" w:rsidRPr="00063DF5" w:rsidRDefault="009E159B" w:rsidP="009E159B">
      <w:pPr>
        <w:pStyle w:val="NormalWeb"/>
        <w:numPr>
          <w:ilvl w:val="0"/>
          <w:numId w:val="12"/>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الفحص والاختبار</w:t>
      </w:r>
    </w:p>
    <w:p w14:paraId="37FEFB10" w14:textId="77777777" w:rsidR="009E159B" w:rsidRPr="00063DF5" w:rsidRDefault="009E159B" w:rsidP="009E159B">
      <w:pPr>
        <w:pStyle w:val="NormalWeb"/>
        <w:numPr>
          <w:ilvl w:val="0"/>
          <w:numId w:val="12"/>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إدارة عدم المطابقة</w:t>
      </w:r>
    </w:p>
    <w:p w14:paraId="4BF274CC" w14:textId="77777777" w:rsidR="009E159B" w:rsidRPr="00063DF5" w:rsidRDefault="009E159B" w:rsidP="009E159B">
      <w:pPr>
        <w:pStyle w:val="NormalWeb"/>
        <w:numPr>
          <w:ilvl w:val="0"/>
          <w:numId w:val="12"/>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تسليم الأعمال</w:t>
      </w:r>
    </w:p>
    <w:p w14:paraId="2F7783BD"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ويؤكد</w:t>
      </w:r>
      <w:r w:rsidRPr="00063DF5">
        <w:rPr>
          <w:rFonts w:ascii="Sakkal Majalla" w:hAnsi="Sakkal Majalla" w:cs="Sakkal Majalla"/>
          <w:sz w:val="28"/>
          <w:szCs w:val="28"/>
        </w:rPr>
        <w:t xml:space="preserve"> Kerzner (2022) </w:t>
      </w:r>
      <w:r w:rsidRPr="00063DF5">
        <w:rPr>
          <w:rFonts w:ascii="Sakkal Majalla" w:hAnsi="Sakkal Majalla" w:cs="Sakkal Majalla"/>
          <w:sz w:val="28"/>
          <w:szCs w:val="28"/>
          <w:rtl/>
        </w:rPr>
        <w:t>أن وضوح العمليات التشغيلية يسهم في تحسين الكفاءة وتقليل الأخطاء التشغيلية</w:t>
      </w:r>
      <w:r w:rsidRPr="00063DF5">
        <w:rPr>
          <w:rFonts w:ascii="Sakkal Majalla" w:hAnsi="Sakkal Majalla" w:cs="Sakkal Majalla"/>
          <w:sz w:val="28"/>
          <w:szCs w:val="28"/>
        </w:rPr>
        <w:t>.</w:t>
      </w:r>
    </w:p>
    <w:p w14:paraId="1705A408" w14:textId="77777777" w:rsidR="009E159B" w:rsidRPr="00063DF5" w:rsidRDefault="009E159B" w:rsidP="009E159B">
      <w:pPr>
        <w:spacing w:after="0" w:line="360" w:lineRule="auto"/>
        <w:rPr>
          <w:rFonts w:ascii="Sakkal Majalla" w:hAnsi="Sakkal Majalla" w:cs="Sakkal Majalla"/>
          <w:sz w:val="28"/>
          <w:szCs w:val="28"/>
        </w:rPr>
      </w:pPr>
    </w:p>
    <w:p w14:paraId="4E728D7D" w14:textId="77777777" w:rsidR="009E159B" w:rsidRPr="00063DF5" w:rsidRDefault="009E159B" w:rsidP="009E159B">
      <w:pPr>
        <w:pStyle w:val="Heading3"/>
        <w:spacing w:before="0" w:after="0" w:line="360" w:lineRule="auto"/>
        <w:rPr>
          <w:rFonts w:ascii="Sakkal Majalla" w:hAnsi="Sakkal Majalla" w:cs="Sakkal Majalla"/>
        </w:rPr>
      </w:pPr>
      <w:bookmarkStart w:id="37" w:name="_Toc231583439"/>
      <w:r w:rsidRPr="00063DF5">
        <w:rPr>
          <w:rFonts w:ascii="Sakkal Majalla" w:hAnsi="Sakkal Majalla" w:cs="Sakkal Majalla"/>
          <w:rtl/>
        </w:rPr>
        <w:t>الحادي عشر: تقييم الأداء التنظيمي</w:t>
      </w:r>
      <w:bookmarkEnd w:id="37"/>
    </w:p>
    <w:p w14:paraId="1BAAD24C"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يُعد تقييم الأداء عنصرًا أساسيًا في نظام الجودة، حيث يهدف إلى قياس مدى تحقيق الأهداف التنظيمية</w:t>
      </w:r>
      <w:r w:rsidRPr="00063DF5">
        <w:rPr>
          <w:rFonts w:ascii="Sakkal Majalla" w:hAnsi="Sakkal Majalla" w:cs="Sakkal Majalla"/>
          <w:sz w:val="28"/>
          <w:szCs w:val="28"/>
        </w:rPr>
        <w:t>.</w:t>
      </w:r>
    </w:p>
    <w:p w14:paraId="035277F1"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وتشمل مؤشرات الأداء في قطاع المقاولات</w:t>
      </w:r>
      <w:r w:rsidRPr="00063DF5">
        <w:rPr>
          <w:rFonts w:ascii="Sakkal Majalla" w:hAnsi="Sakkal Majalla" w:cs="Sakkal Majalla"/>
          <w:sz w:val="28"/>
          <w:szCs w:val="28"/>
        </w:rPr>
        <w:t>:</w:t>
      </w:r>
    </w:p>
    <w:p w14:paraId="0DD01339" w14:textId="77777777" w:rsidR="009E159B" w:rsidRPr="00063DF5" w:rsidRDefault="009E159B" w:rsidP="009E159B">
      <w:pPr>
        <w:pStyle w:val="NormalWeb"/>
        <w:numPr>
          <w:ilvl w:val="0"/>
          <w:numId w:val="13"/>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الالتزام بالوقت</w:t>
      </w:r>
    </w:p>
    <w:p w14:paraId="027E2DCE" w14:textId="77777777" w:rsidR="009E159B" w:rsidRPr="00063DF5" w:rsidRDefault="009E159B" w:rsidP="009E159B">
      <w:pPr>
        <w:pStyle w:val="NormalWeb"/>
        <w:numPr>
          <w:ilvl w:val="0"/>
          <w:numId w:val="13"/>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الالتزام بالتكلفة</w:t>
      </w:r>
    </w:p>
    <w:p w14:paraId="3DAFF5E1" w14:textId="77777777" w:rsidR="009E159B" w:rsidRPr="00063DF5" w:rsidRDefault="009E159B" w:rsidP="009E159B">
      <w:pPr>
        <w:pStyle w:val="NormalWeb"/>
        <w:numPr>
          <w:ilvl w:val="0"/>
          <w:numId w:val="13"/>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نسبة إعادة العمل</w:t>
      </w:r>
    </w:p>
    <w:p w14:paraId="22787B81" w14:textId="77777777" w:rsidR="009E159B" w:rsidRPr="00063DF5" w:rsidRDefault="009E159B" w:rsidP="009E159B">
      <w:pPr>
        <w:pStyle w:val="NormalWeb"/>
        <w:numPr>
          <w:ilvl w:val="0"/>
          <w:numId w:val="13"/>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رضا العملاء</w:t>
      </w:r>
    </w:p>
    <w:p w14:paraId="0326C847" w14:textId="77777777" w:rsidR="009E159B" w:rsidRPr="00063DF5" w:rsidRDefault="009E159B" w:rsidP="009E159B">
      <w:pPr>
        <w:pStyle w:val="NormalWeb"/>
        <w:numPr>
          <w:ilvl w:val="0"/>
          <w:numId w:val="13"/>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جودة التنفيذ</w:t>
      </w:r>
    </w:p>
    <w:p w14:paraId="01DDF90E"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ويؤكد</w:t>
      </w:r>
      <w:r w:rsidRPr="00063DF5">
        <w:rPr>
          <w:rFonts w:ascii="Sakkal Majalla" w:hAnsi="Sakkal Majalla" w:cs="Sakkal Majalla"/>
          <w:sz w:val="28"/>
          <w:szCs w:val="28"/>
        </w:rPr>
        <w:t xml:space="preserve"> Oakland (2014) </w:t>
      </w:r>
      <w:r w:rsidRPr="00063DF5">
        <w:rPr>
          <w:rFonts w:ascii="Sakkal Majalla" w:hAnsi="Sakkal Majalla" w:cs="Sakkal Majalla"/>
          <w:sz w:val="28"/>
          <w:szCs w:val="28"/>
          <w:rtl/>
        </w:rPr>
        <w:t>أن القياس المستمر للأداء يساعد في اتخاذ قرارات مبنية على الأدلة وتحسين النتائج</w:t>
      </w:r>
      <w:r w:rsidRPr="00063DF5">
        <w:rPr>
          <w:rFonts w:ascii="Sakkal Majalla" w:hAnsi="Sakkal Majalla" w:cs="Sakkal Majalla"/>
          <w:sz w:val="28"/>
          <w:szCs w:val="28"/>
        </w:rPr>
        <w:t>.</w:t>
      </w:r>
    </w:p>
    <w:p w14:paraId="3BA8367A" w14:textId="77777777" w:rsidR="009E159B" w:rsidRPr="00063DF5" w:rsidRDefault="009E159B" w:rsidP="009E159B">
      <w:pPr>
        <w:pStyle w:val="Heading3"/>
        <w:spacing w:before="0" w:after="0" w:line="360" w:lineRule="auto"/>
        <w:rPr>
          <w:rFonts w:ascii="Sakkal Majalla" w:hAnsi="Sakkal Majalla" w:cs="Sakkal Majalla"/>
        </w:rPr>
      </w:pPr>
      <w:bookmarkStart w:id="38" w:name="_Toc231583440"/>
      <w:r w:rsidRPr="00063DF5">
        <w:rPr>
          <w:rFonts w:ascii="Sakkal Majalla" w:hAnsi="Sakkal Majalla" w:cs="Sakkal Majalla"/>
          <w:rtl/>
        </w:rPr>
        <w:t>الثاني عشر: التحسين المستمر</w:t>
      </w:r>
      <w:bookmarkEnd w:id="38"/>
    </w:p>
    <w:p w14:paraId="3F3EAD20"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يمثل التحسين المستمر أحد المبادئ الأساسية في إدارة الجودة، ويعني السعي الدائم إلى تطوير العمليات وتقليل الأخطاء</w:t>
      </w:r>
      <w:r w:rsidRPr="00063DF5">
        <w:rPr>
          <w:rFonts w:ascii="Sakkal Majalla" w:hAnsi="Sakkal Majalla" w:cs="Sakkal Majalla"/>
          <w:sz w:val="28"/>
          <w:szCs w:val="28"/>
        </w:rPr>
        <w:t>.</w:t>
      </w:r>
    </w:p>
    <w:p w14:paraId="62846968"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lastRenderedPageBreak/>
        <w:t>ويتم ذلك من خلال</w:t>
      </w:r>
      <w:r w:rsidRPr="00063DF5">
        <w:rPr>
          <w:rFonts w:ascii="Sakkal Majalla" w:hAnsi="Sakkal Majalla" w:cs="Sakkal Majalla"/>
          <w:sz w:val="28"/>
          <w:szCs w:val="28"/>
        </w:rPr>
        <w:t>:</w:t>
      </w:r>
    </w:p>
    <w:p w14:paraId="0CCCB13F" w14:textId="77777777" w:rsidR="009E159B" w:rsidRPr="00063DF5" w:rsidRDefault="009E159B" w:rsidP="009E159B">
      <w:pPr>
        <w:pStyle w:val="NormalWeb"/>
        <w:numPr>
          <w:ilvl w:val="0"/>
          <w:numId w:val="14"/>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تحليل الأسباب الجذرية للمشكلات</w:t>
      </w:r>
    </w:p>
    <w:p w14:paraId="23B87808" w14:textId="77777777" w:rsidR="009E159B" w:rsidRPr="00063DF5" w:rsidRDefault="009E159B" w:rsidP="009E159B">
      <w:pPr>
        <w:pStyle w:val="NormalWeb"/>
        <w:numPr>
          <w:ilvl w:val="0"/>
          <w:numId w:val="14"/>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تطبيق الإجراءات التصحيحية</w:t>
      </w:r>
    </w:p>
    <w:p w14:paraId="76E1A2F2" w14:textId="77777777" w:rsidR="009E159B" w:rsidRPr="00063DF5" w:rsidRDefault="009E159B" w:rsidP="009E159B">
      <w:pPr>
        <w:pStyle w:val="NormalWeb"/>
        <w:numPr>
          <w:ilvl w:val="0"/>
          <w:numId w:val="14"/>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متابعة النتائج</w:t>
      </w:r>
    </w:p>
    <w:p w14:paraId="4935082A" w14:textId="77777777" w:rsidR="009E159B" w:rsidRPr="00063DF5" w:rsidRDefault="009E159B" w:rsidP="009E159B">
      <w:pPr>
        <w:pStyle w:val="NormalWeb"/>
        <w:numPr>
          <w:ilvl w:val="0"/>
          <w:numId w:val="14"/>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تعميم الدروس المستفادة</w:t>
      </w:r>
    </w:p>
    <w:p w14:paraId="1286FC9E"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ويشير</w:t>
      </w:r>
      <w:r w:rsidRPr="00063DF5">
        <w:rPr>
          <w:rFonts w:ascii="Sakkal Majalla" w:hAnsi="Sakkal Majalla" w:cs="Sakkal Majalla"/>
          <w:sz w:val="28"/>
          <w:szCs w:val="28"/>
        </w:rPr>
        <w:t xml:space="preserve"> Deming (2000) </w:t>
      </w:r>
      <w:r w:rsidRPr="00063DF5">
        <w:rPr>
          <w:rFonts w:ascii="Sakkal Majalla" w:hAnsi="Sakkal Majalla" w:cs="Sakkal Majalla"/>
          <w:sz w:val="28"/>
          <w:szCs w:val="28"/>
          <w:rtl/>
        </w:rPr>
        <w:t>إلى أن التحسين المستمر هو أساس بقاء المنظمات في بيئة تنافسية</w:t>
      </w:r>
      <w:r w:rsidRPr="00063DF5">
        <w:rPr>
          <w:rFonts w:ascii="Sakkal Majalla" w:hAnsi="Sakkal Majalla" w:cs="Sakkal Majalla"/>
          <w:sz w:val="28"/>
          <w:szCs w:val="28"/>
        </w:rPr>
        <w:t>.</w:t>
      </w:r>
    </w:p>
    <w:p w14:paraId="5F95E634" w14:textId="77777777" w:rsidR="009E159B" w:rsidRPr="00063DF5" w:rsidRDefault="009E159B" w:rsidP="009E159B">
      <w:pPr>
        <w:pStyle w:val="Heading3"/>
        <w:spacing w:before="0" w:after="0" w:line="360" w:lineRule="auto"/>
        <w:rPr>
          <w:rFonts w:ascii="Sakkal Majalla" w:hAnsi="Sakkal Majalla" w:cs="Sakkal Majalla"/>
        </w:rPr>
      </w:pPr>
      <w:bookmarkStart w:id="39" w:name="_Toc231583441"/>
      <w:r w:rsidRPr="00063DF5">
        <w:rPr>
          <w:rFonts w:ascii="Sakkal Majalla" w:hAnsi="Sakkal Majalla" w:cs="Sakkal Majalla"/>
          <w:rtl/>
        </w:rPr>
        <w:t>الثالث عشر: الأداء التنظيمي في قطاع المقاولات</w:t>
      </w:r>
      <w:bookmarkEnd w:id="39"/>
    </w:p>
    <w:p w14:paraId="14AD4A8F"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يشير الأداء التنظيمي إلى قدرة المنظمة على تحقيق أهدافها بكفاءة وفعالية. وفي قطاع المقاولات لا يقتصر الأداء على الربحية، بل يشمل</w:t>
      </w:r>
      <w:r w:rsidRPr="00063DF5">
        <w:rPr>
          <w:rFonts w:ascii="Sakkal Majalla" w:hAnsi="Sakkal Majalla" w:cs="Sakkal Majalla"/>
          <w:sz w:val="28"/>
          <w:szCs w:val="28"/>
        </w:rPr>
        <w:t>:</w:t>
      </w:r>
    </w:p>
    <w:p w14:paraId="5712187B" w14:textId="77777777" w:rsidR="009E159B" w:rsidRPr="00063DF5" w:rsidRDefault="009E159B" w:rsidP="009E159B">
      <w:pPr>
        <w:pStyle w:val="NormalWeb"/>
        <w:numPr>
          <w:ilvl w:val="0"/>
          <w:numId w:val="15"/>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جودة التنفيذ</w:t>
      </w:r>
    </w:p>
    <w:p w14:paraId="6C41F9ED" w14:textId="77777777" w:rsidR="009E159B" w:rsidRPr="00063DF5" w:rsidRDefault="009E159B" w:rsidP="009E159B">
      <w:pPr>
        <w:pStyle w:val="NormalWeb"/>
        <w:numPr>
          <w:ilvl w:val="0"/>
          <w:numId w:val="15"/>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الالتزام بالوقت</w:t>
      </w:r>
    </w:p>
    <w:p w14:paraId="3A1DF1BC" w14:textId="77777777" w:rsidR="009E159B" w:rsidRPr="00063DF5" w:rsidRDefault="009E159B" w:rsidP="009E159B">
      <w:pPr>
        <w:pStyle w:val="NormalWeb"/>
        <w:numPr>
          <w:ilvl w:val="0"/>
          <w:numId w:val="15"/>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ضبط التكاليف</w:t>
      </w:r>
    </w:p>
    <w:p w14:paraId="29CF7DDC" w14:textId="77777777" w:rsidR="009E159B" w:rsidRPr="00063DF5" w:rsidRDefault="009E159B" w:rsidP="009E159B">
      <w:pPr>
        <w:pStyle w:val="NormalWeb"/>
        <w:numPr>
          <w:ilvl w:val="0"/>
          <w:numId w:val="15"/>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رضا العملاء</w:t>
      </w:r>
    </w:p>
    <w:p w14:paraId="181C1C1E" w14:textId="77777777" w:rsidR="009E159B" w:rsidRPr="00063DF5" w:rsidRDefault="009E159B" w:rsidP="009E159B">
      <w:pPr>
        <w:pStyle w:val="NormalWeb"/>
        <w:numPr>
          <w:ilvl w:val="0"/>
          <w:numId w:val="15"/>
        </w:numPr>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كفاءة التنسيق بين الفرق</w:t>
      </w:r>
    </w:p>
    <w:p w14:paraId="096F7169"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وتشير الدراسات إلى أن تطبيق نظم الجودة يؤدي إلى تحسين الأداء التنظيمي بشكل ملحوظ</w:t>
      </w:r>
      <w:r w:rsidRPr="00063DF5">
        <w:rPr>
          <w:rFonts w:ascii="Sakkal Majalla" w:hAnsi="Sakkal Majalla" w:cs="Sakkal Majalla"/>
          <w:sz w:val="28"/>
          <w:szCs w:val="28"/>
        </w:rPr>
        <w:t xml:space="preserve"> (</w:t>
      </w:r>
      <w:proofErr w:type="spellStart"/>
      <w:r w:rsidRPr="00063DF5">
        <w:rPr>
          <w:rFonts w:ascii="Sakkal Majalla" w:hAnsi="Sakkal Majalla" w:cs="Sakkal Majalla"/>
          <w:sz w:val="28"/>
          <w:szCs w:val="28"/>
        </w:rPr>
        <w:t>Alghaseb</w:t>
      </w:r>
      <w:proofErr w:type="spellEnd"/>
      <w:r w:rsidRPr="00063DF5">
        <w:rPr>
          <w:rFonts w:ascii="Sakkal Majalla" w:hAnsi="Sakkal Majalla" w:cs="Sakkal Majalla"/>
          <w:sz w:val="28"/>
          <w:szCs w:val="28"/>
        </w:rPr>
        <w:t xml:space="preserve"> et al., 2022).</w:t>
      </w:r>
    </w:p>
    <w:p w14:paraId="135E79B3" w14:textId="77777777" w:rsidR="009E159B" w:rsidRPr="00063DF5" w:rsidRDefault="009E159B" w:rsidP="009E159B">
      <w:pPr>
        <w:pStyle w:val="NormalWeb"/>
        <w:bidi/>
        <w:spacing w:before="0" w:beforeAutospacing="0" w:after="0" w:afterAutospacing="0" w:line="360" w:lineRule="auto"/>
        <w:rPr>
          <w:rFonts w:ascii="Sakkal Majalla" w:hAnsi="Sakkal Majalla" w:cs="Sakkal Majalla"/>
          <w:sz w:val="28"/>
          <w:szCs w:val="28"/>
        </w:rPr>
      </w:pPr>
      <w:r w:rsidRPr="00063DF5">
        <w:rPr>
          <w:rFonts w:ascii="Sakkal Majalla" w:hAnsi="Sakkal Majalla" w:cs="Sakkal Majalla"/>
          <w:sz w:val="28"/>
          <w:szCs w:val="28"/>
          <w:rtl/>
        </w:rPr>
        <w:t>كما أن نضج نظام الجودة داخل المنظمة يرتبط بشكل مباشر بتحسين الأداء</w:t>
      </w:r>
      <w:r w:rsidRPr="00063DF5">
        <w:rPr>
          <w:rFonts w:ascii="Sakkal Majalla" w:hAnsi="Sakkal Majalla" w:cs="Sakkal Majalla"/>
          <w:sz w:val="28"/>
          <w:szCs w:val="28"/>
        </w:rPr>
        <w:t xml:space="preserve"> (</w:t>
      </w:r>
      <w:proofErr w:type="spellStart"/>
      <w:r w:rsidRPr="00063DF5">
        <w:rPr>
          <w:rFonts w:ascii="Sakkal Majalla" w:hAnsi="Sakkal Majalla" w:cs="Sakkal Majalla"/>
          <w:sz w:val="28"/>
          <w:szCs w:val="28"/>
        </w:rPr>
        <w:t>Shaawat</w:t>
      </w:r>
      <w:proofErr w:type="spellEnd"/>
      <w:r w:rsidRPr="00063DF5">
        <w:rPr>
          <w:rFonts w:ascii="Sakkal Majalla" w:hAnsi="Sakkal Majalla" w:cs="Sakkal Majalla"/>
          <w:sz w:val="28"/>
          <w:szCs w:val="28"/>
        </w:rPr>
        <w:t xml:space="preserve"> et al., 2023).</w:t>
      </w:r>
    </w:p>
    <w:p w14:paraId="2A6F967B" w14:textId="77777777" w:rsidR="009E159B" w:rsidRPr="00CE20F2" w:rsidRDefault="009E159B" w:rsidP="009E159B">
      <w:pPr>
        <w:outlineLvl w:val="1"/>
        <w:rPr>
          <w:rFonts w:ascii="Sakkal Majalla" w:hAnsi="Sakkal Majalla" w:cs="Sakkal Majalla"/>
          <w:b/>
          <w:bCs/>
          <w:sz w:val="28"/>
          <w:szCs w:val="28"/>
          <w:u w:val="single"/>
          <w:rtl/>
          <w:lang w:bidi="ar-EG"/>
        </w:rPr>
      </w:pPr>
      <w:bookmarkStart w:id="40" w:name="_Toc231583442"/>
      <w:r w:rsidRPr="00CE20F2">
        <w:rPr>
          <w:rFonts w:ascii="Sakkal Majalla" w:hAnsi="Sakkal Majalla" w:cs="Sakkal Majalla" w:hint="cs"/>
          <w:b/>
          <w:bCs/>
          <w:sz w:val="28"/>
          <w:szCs w:val="28"/>
          <w:u w:val="single"/>
          <w:rtl/>
        </w:rPr>
        <w:t>-الدراسات السابقة</w:t>
      </w:r>
      <w:bookmarkEnd w:id="40"/>
    </w:p>
    <w:p w14:paraId="15ECA6FB"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063DF5">
        <w:rPr>
          <w:rFonts w:ascii="Sakkal Majalla" w:hAnsi="Sakkal Majalla" w:cs="Sakkal Majalla"/>
          <w:sz w:val="28"/>
          <w:szCs w:val="28"/>
          <w:rtl/>
        </w:rPr>
        <w:t>تُعد الدراسات السابقة من العناصر الأساسية في أي بحث علمي، حيث تسهم في بناء الإطار المعرفي للدراسة من خلال استعراض ما توصلت إليه الأبحاث السابقة ذات الصلة بموضوع الدراسة. كما تساعد في تحديد الاتجاهات البحثية السائدة، والكشف عن أوجه الاتفاق والاختلاف بين النتائج، بالإضافة إلى إبراز الفجوة البحثية التي تسعى الدراسة الحالية إلى معالجتها. وفي هذا السياق، تستعرض هذه الدراسة مجموعة من الدراسات المحلية والدولية التي تناولت موضوع إدارة الجودة، ونظم</w:t>
      </w:r>
      <w:r w:rsidRPr="00063DF5">
        <w:rPr>
          <w:rFonts w:ascii="Sakkal Majalla" w:hAnsi="Sakkal Majalla" w:cs="Sakkal Majalla"/>
          <w:sz w:val="28"/>
          <w:szCs w:val="28"/>
        </w:rPr>
        <w:t xml:space="preserve"> ISO 9001:2015</w:t>
      </w:r>
      <w:r w:rsidRPr="00063DF5">
        <w:rPr>
          <w:rFonts w:ascii="Sakkal Majalla" w:hAnsi="Sakkal Majalla" w:cs="Sakkal Majalla"/>
          <w:sz w:val="28"/>
          <w:szCs w:val="28"/>
          <w:rtl/>
        </w:rPr>
        <w:t>، والأداء التنظيمي في قطاع المقاولات</w:t>
      </w:r>
      <w:r w:rsidRPr="00063DF5">
        <w:rPr>
          <w:rFonts w:ascii="Sakkal Majalla" w:hAnsi="Sakkal Majalla" w:cs="Sakkal Majalla"/>
          <w:sz w:val="28"/>
          <w:szCs w:val="28"/>
        </w:rPr>
        <w:t>.</w:t>
      </w:r>
    </w:p>
    <w:p w14:paraId="32CEAACD" w14:textId="77777777" w:rsidR="009E159B" w:rsidRPr="00063DF5" w:rsidRDefault="009E159B" w:rsidP="009E159B">
      <w:pPr>
        <w:pStyle w:val="Heading3"/>
        <w:spacing w:before="0" w:after="0" w:line="360" w:lineRule="auto"/>
        <w:jc w:val="both"/>
        <w:rPr>
          <w:rFonts w:ascii="Sakkal Majalla" w:hAnsi="Sakkal Majalla" w:cs="Sakkal Majalla"/>
        </w:rPr>
      </w:pPr>
      <w:bookmarkStart w:id="41" w:name="_Toc231583443"/>
      <w:r w:rsidRPr="00063DF5">
        <w:rPr>
          <w:rFonts w:ascii="Sakkal Majalla" w:hAnsi="Sakkal Majalla" w:cs="Sakkal Majalla"/>
          <w:rtl/>
        </w:rPr>
        <w:lastRenderedPageBreak/>
        <w:t>دراسة</w:t>
      </w:r>
      <w:r w:rsidRPr="00063DF5">
        <w:rPr>
          <w:rFonts w:ascii="Sakkal Majalla" w:hAnsi="Sakkal Majalla" w:cs="Sakkal Majalla"/>
        </w:rPr>
        <w:t xml:space="preserve"> </w:t>
      </w:r>
      <w:proofErr w:type="spellStart"/>
      <w:r w:rsidRPr="00063DF5">
        <w:rPr>
          <w:rFonts w:ascii="Sakkal Majalla" w:hAnsi="Sakkal Majalla" w:cs="Sakkal Majalla"/>
        </w:rPr>
        <w:t>Alsuliman</w:t>
      </w:r>
      <w:proofErr w:type="spellEnd"/>
      <w:r w:rsidRPr="00063DF5">
        <w:rPr>
          <w:rFonts w:ascii="Sakkal Majalla" w:hAnsi="Sakkal Majalla" w:cs="Sakkal Majalla"/>
        </w:rPr>
        <w:t xml:space="preserve"> (2019)</w:t>
      </w:r>
      <w:bookmarkEnd w:id="41"/>
    </w:p>
    <w:p w14:paraId="3D7B361E"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063DF5">
        <w:rPr>
          <w:rStyle w:val="Strong"/>
          <w:rFonts w:ascii="Sakkal Majalla" w:hAnsi="Sakkal Majalla" w:cs="Sakkal Majalla"/>
          <w:sz w:val="28"/>
          <w:szCs w:val="28"/>
          <w:rtl/>
        </w:rPr>
        <w:t>عنوان الدراسة</w:t>
      </w:r>
      <w:r w:rsidRPr="00063DF5">
        <w:rPr>
          <w:rStyle w:val="Strong"/>
          <w:rFonts w:ascii="Sakkal Majalla" w:hAnsi="Sakkal Majalla" w:cs="Sakkal Majalla"/>
          <w:sz w:val="28"/>
          <w:szCs w:val="28"/>
        </w:rPr>
        <w:t>:</w:t>
      </w:r>
      <w:r w:rsidRPr="00063DF5">
        <w:rPr>
          <w:rFonts w:ascii="Sakkal Majalla" w:hAnsi="Sakkal Majalla" w:cs="Sakkal Majalla"/>
          <w:sz w:val="28"/>
          <w:szCs w:val="28"/>
        </w:rPr>
        <w:t xml:space="preserve"> Causes of delay in Saudi public construction projects</w:t>
      </w:r>
    </w:p>
    <w:p w14:paraId="3AD7E6DA"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063DF5">
        <w:rPr>
          <w:rFonts w:ascii="Sakkal Majalla" w:hAnsi="Sakkal Majalla" w:cs="Sakkal Majalla"/>
          <w:sz w:val="28"/>
          <w:szCs w:val="28"/>
          <w:rtl/>
        </w:rPr>
        <w:t>تناولت هذه الدراسة أسباب تأخير المشاريع الإنشائية العامة في المملكة العربية السعودية، بهدف تحديد العوامل الرئيسية التي تؤدي إلى تأخر تنفيذ المشاريع عن الجداول الزمنية المحددة. وقد اعتمدت الدراسة على تحليل مجموعة من المشاريع الحكومية، وبيّنت النتائج أن أسباب التأخير لا تعود فقط إلى عوامل تنفيذية، بل ترتبط أيضًا بضعف التخطيط، وسوء التنسيق بين الأطراف المختلفة، وضعف أداء بعض المقاولين. وأكدت الدراسة أن تحسين إدارة العمليات وتطبيق نظم فعالة للرقابة يمكن أن يقلل من معدلات التأخير بشكل كبير</w:t>
      </w:r>
      <w:r w:rsidRPr="00063DF5">
        <w:rPr>
          <w:rFonts w:ascii="Sakkal Majalla" w:hAnsi="Sakkal Majalla" w:cs="Sakkal Majalla"/>
          <w:sz w:val="28"/>
          <w:szCs w:val="28"/>
        </w:rPr>
        <w:t>.</w:t>
      </w:r>
    </w:p>
    <w:p w14:paraId="07C01DC1" w14:textId="77777777" w:rsidR="009E159B" w:rsidRPr="00063DF5" w:rsidRDefault="009E159B" w:rsidP="009E159B">
      <w:pPr>
        <w:pStyle w:val="Heading3"/>
        <w:spacing w:before="0" w:after="0" w:line="360" w:lineRule="auto"/>
        <w:jc w:val="both"/>
        <w:rPr>
          <w:rFonts w:ascii="Sakkal Majalla" w:hAnsi="Sakkal Majalla" w:cs="Sakkal Majalla"/>
          <w:rtl/>
          <w:lang w:bidi="ar-EG"/>
        </w:rPr>
      </w:pPr>
      <w:bookmarkStart w:id="42" w:name="_Toc231583444"/>
      <w:r w:rsidRPr="00063DF5">
        <w:rPr>
          <w:rFonts w:ascii="Sakkal Majalla" w:hAnsi="Sakkal Majalla" w:cs="Sakkal Majalla"/>
          <w:rtl/>
        </w:rPr>
        <w:t>دراسة</w:t>
      </w:r>
      <w:r w:rsidRPr="00063DF5">
        <w:rPr>
          <w:rFonts w:ascii="Sakkal Majalla" w:hAnsi="Sakkal Majalla" w:cs="Sakkal Majalla"/>
        </w:rPr>
        <w:t xml:space="preserve"> Love &amp; Edwards (2013)</w:t>
      </w:r>
      <w:bookmarkEnd w:id="42"/>
    </w:p>
    <w:p w14:paraId="70421F72"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063DF5">
        <w:rPr>
          <w:rStyle w:val="Strong"/>
          <w:rFonts w:ascii="Sakkal Majalla" w:hAnsi="Sakkal Majalla" w:cs="Sakkal Majalla"/>
          <w:sz w:val="28"/>
          <w:szCs w:val="28"/>
          <w:rtl/>
        </w:rPr>
        <w:t>عنوان الدراسة</w:t>
      </w:r>
      <w:r w:rsidRPr="00063DF5">
        <w:rPr>
          <w:rStyle w:val="Strong"/>
          <w:rFonts w:ascii="Sakkal Majalla" w:hAnsi="Sakkal Majalla" w:cs="Sakkal Majalla"/>
          <w:sz w:val="28"/>
          <w:szCs w:val="28"/>
        </w:rPr>
        <w:t>:</w:t>
      </w:r>
      <w:r w:rsidRPr="00063DF5">
        <w:rPr>
          <w:rFonts w:ascii="Sakkal Majalla" w:hAnsi="Sakkal Majalla" w:cs="Sakkal Majalla"/>
          <w:sz w:val="28"/>
          <w:szCs w:val="28"/>
        </w:rPr>
        <w:t xml:space="preserve"> Quality failures and rework in construction projects</w:t>
      </w:r>
    </w:p>
    <w:p w14:paraId="33BD4A4E"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063DF5">
        <w:rPr>
          <w:rFonts w:ascii="Sakkal Majalla" w:hAnsi="Sakkal Majalla" w:cs="Sakkal Majalla"/>
          <w:sz w:val="28"/>
          <w:szCs w:val="28"/>
          <w:rtl/>
        </w:rPr>
        <w:t>ركزت هذه الدراسة على مشكلة فشل الجودة في المشاريع الإنشائية وتأثيرها على إعادة العمل</w:t>
      </w:r>
      <w:r w:rsidRPr="00063DF5">
        <w:rPr>
          <w:rFonts w:ascii="Sakkal Majalla" w:hAnsi="Sakkal Majalla" w:cs="Sakkal Majalla"/>
          <w:sz w:val="28"/>
          <w:szCs w:val="28"/>
        </w:rPr>
        <w:t xml:space="preserve"> (Rework)</w:t>
      </w:r>
      <w:r w:rsidRPr="00063DF5">
        <w:rPr>
          <w:rFonts w:ascii="Sakkal Majalla" w:hAnsi="Sakkal Majalla" w:cs="Sakkal Majalla"/>
          <w:sz w:val="28"/>
          <w:szCs w:val="28"/>
          <w:rtl/>
        </w:rPr>
        <w:t>، حيث هدفت إلى تحليل الأسباب الرئيسية التي تؤدي إلى حدوث أخطاء أثناء التنفيذ. وأظهرت النتائج أن ضعف أنظمة إدارة الجودة، وسوء التواصل بين الفرق، وعدم وضوح المواصفات الفنية تعد من أهم أسباب إعادة العمل في المشاريع. كما أشارت الدراسة إلى أن تقليل إعادة العمل يتطلب تطبيق أنظمة جودة صارمة تعتمد على الوقاية وليس التصحيح بعد وقوع الخطأ</w:t>
      </w:r>
      <w:r w:rsidRPr="00063DF5">
        <w:rPr>
          <w:rFonts w:ascii="Sakkal Majalla" w:hAnsi="Sakkal Majalla" w:cs="Sakkal Majalla"/>
          <w:sz w:val="28"/>
          <w:szCs w:val="28"/>
        </w:rPr>
        <w:t>.</w:t>
      </w:r>
    </w:p>
    <w:p w14:paraId="7FD86FC5" w14:textId="77777777" w:rsidR="009E159B" w:rsidRPr="00063DF5" w:rsidRDefault="009E159B" w:rsidP="009E159B">
      <w:pPr>
        <w:pStyle w:val="Heading3"/>
        <w:spacing w:before="0" w:after="0" w:line="360" w:lineRule="auto"/>
        <w:jc w:val="both"/>
        <w:rPr>
          <w:rFonts w:ascii="Sakkal Majalla" w:hAnsi="Sakkal Majalla" w:cs="Sakkal Majalla"/>
          <w:rtl/>
          <w:lang w:bidi="ar-EG"/>
        </w:rPr>
      </w:pPr>
      <w:bookmarkStart w:id="43" w:name="_Toc231583445"/>
      <w:r w:rsidRPr="00063DF5">
        <w:rPr>
          <w:rFonts w:ascii="Sakkal Majalla" w:hAnsi="Sakkal Majalla" w:cs="Sakkal Majalla"/>
          <w:rtl/>
        </w:rPr>
        <w:t>دراسة</w:t>
      </w:r>
      <w:r w:rsidRPr="00063DF5">
        <w:rPr>
          <w:rFonts w:ascii="Sakkal Majalla" w:hAnsi="Sakkal Majalla" w:cs="Sakkal Majalla"/>
        </w:rPr>
        <w:t xml:space="preserve"> </w:t>
      </w:r>
      <w:proofErr w:type="spellStart"/>
      <w:r w:rsidRPr="00063DF5">
        <w:rPr>
          <w:rFonts w:ascii="Sakkal Majalla" w:hAnsi="Sakkal Majalla" w:cs="Sakkal Majalla"/>
        </w:rPr>
        <w:t>Trigunarsyah</w:t>
      </w:r>
      <w:proofErr w:type="spellEnd"/>
      <w:r w:rsidRPr="00063DF5">
        <w:rPr>
          <w:rFonts w:ascii="Sakkal Majalla" w:hAnsi="Sakkal Majalla" w:cs="Sakkal Majalla"/>
        </w:rPr>
        <w:t xml:space="preserve"> et al. (2023)</w:t>
      </w:r>
      <w:bookmarkEnd w:id="43"/>
    </w:p>
    <w:p w14:paraId="2D44C5D0"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063DF5">
        <w:rPr>
          <w:rStyle w:val="Strong"/>
          <w:rFonts w:ascii="Sakkal Majalla" w:hAnsi="Sakkal Majalla" w:cs="Sakkal Majalla"/>
          <w:sz w:val="28"/>
          <w:szCs w:val="28"/>
          <w:rtl/>
        </w:rPr>
        <w:t>عنوان الدراسة</w:t>
      </w:r>
      <w:r w:rsidRPr="00063DF5">
        <w:rPr>
          <w:rStyle w:val="Strong"/>
          <w:rFonts w:ascii="Sakkal Majalla" w:hAnsi="Sakkal Majalla" w:cs="Sakkal Majalla"/>
          <w:sz w:val="28"/>
          <w:szCs w:val="28"/>
        </w:rPr>
        <w:t>:</w:t>
      </w:r>
      <w:r w:rsidRPr="00063DF5">
        <w:rPr>
          <w:rFonts w:ascii="Sakkal Majalla" w:hAnsi="Sakkal Majalla" w:cs="Sakkal Majalla"/>
          <w:sz w:val="28"/>
          <w:szCs w:val="28"/>
        </w:rPr>
        <w:t xml:space="preserve"> Quality management system framework for contractors in the Kingdom of Saudi Arabia</w:t>
      </w:r>
    </w:p>
    <w:p w14:paraId="4265901C"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063DF5">
        <w:rPr>
          <w:rFonts w:ascii="Sakkal Majalla" w:hAnsi="Sakkal Majalla" w:cs="Sakkal Majalla"/>
          <w:sz w:val="28"/>
          <w:szCs w:val="28"/>
          <w:rtl/>
        </w:rPr>
        <w:t>هدفت هذه الدراسة إلى تطوير إطار لنظام إدارة الجودة خاص بشركات المقاولات في المملكة العربية السعودية، يأخذ في الاعتبار خصوصية قطاع الإنشاءات. وقد أوضحت النتائج أن تطبيق أنظمة الجودة القياسية مثل</w:t>
      </w:r>
      <w:r w:rsidRPr="00063DF5">
        <w:rPr>
          <w:rFonts w:ascii="Sakkal Majalla" w:hAnsi="Sakkal Majalla" w:cs="Sakkal Majalla"/>
          <w:sz w:val="28"/>
          <w:szCs w:val="28"/>
        </w:rPr>
        <w:t xml:space="preserve"> ISO 9001 </w:t>
      </w:r>
      <w:r w:rsidRPr="00063DF5">
        <w:rPr>
          <w:rFonts w:ascii="Sakkal Majalla" w:hAnsi="Sakkal Majalla" w:cs="Sakkal Majalla"/>
          <w:sz w:val="28"/>
          <w:szCs w:val="28"/>
          <w:rtl/>
        </w:rPr>
        <w:t>يحتاج إلى تكييف ليتناسب مع طبيعة المشاريع الإنشائية. كما أكدت الدراسة أن نجاح نظام الجودة يعتمد على دعم الإدارة العليا، وتكامل العمليات، وتطوير الكفاءات البشرية داخل الشركات</w:t>
      </w:r>
      <w:r w:rsidRPr="00063DF5">
        <w:rPr>
          <w:rFonts w:ascii="Sakkal Majalla" w:hAnsi="Sakkal Majalla" w:cs="Sakkal Majalla"/>
          <w:sz w:val="28"/>
          <w:szCs w:val="28"/>
        </w:rPr>
        <w:t>.</w:t>
      </w:r>
    </w:p>
    <w:p w14:paraId="4D5649F4" w14:textId="77777777" w:rsidR="009E159B" w:rsidRPr="00063DF5" w:rsidRDefault="009E159B" w:rsidP="009E159B">
      <w:pPr>
        <w:pStyle w:val="Heading3"/>
        <w:spacing w:before="0" w:after="0" w:line="360" w:lineRule="auto"/>
        <w:jc w:val="both"/>
        <w:rPr>
          <w:rFonts w:ascii="Sakkal Majalla" w:hAnsi="Sakkal Majalla" w:cs="Sakkal Majalla"/>
        </w:rPr>
      </w:pPr>
      <w:bookmarkStart w:id="44" w:name="_Toc231583446"/>
      <w:r w:rsidRPr="00063DF5">
        <w:rPr>
          <w:rFonts w:ascii="Sakkal Majalla" w:hAnsi="Sakkal Majalla" w:cs="Sakkal Majalla"/>
          <w:rtl/>
        </w:rPr>
        <w:t>دراسة</w:t>
      </w:r>
      <w:r w:rsidRPr="00063DF5">
        <w:rPr>
          <w:rFonts w:ascii="Sakkal Majalla" w:hAnsi="Sakkal Majalla" w:cs="Sakkal Majalla"/>
        </w:rPr>
        <w:t xml:space="preserve"> </w:t>
      </w:r>
      <w:proofErr w:type="spellStart"/>
      <w:r w:rsidRPr="00063DF5">
        <w:rPr>
          <w:rFonts w:ascii="Sakkal Majalla" w:hAnsi="Sakkal Majalla" w:cs="Sakkal Majalla"/>
        </w:rPr>
        <w:t>Shaawat</w:t>
      </w:r>
      <w:proofErr w:type="spellEnd"/>
      <w:r w:rsidRPr="00063DF5">
        <w:rPr>
          <w:rFonts w:ascii="Sakkal Majalla" w:hAnsi="Sakkal Majalla" w:cs="Sakkal Majalla"/>
        </w:rPr>
        <w:t xml:space="preserve"> et al. (2023)</w:t>
      </w:r>
      <w:bookmarkEnd w:id="44"/>
    </w:p>
    <w:p w14:paraId="025FEFEF"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tl/>
          <w:lang w:bidi="ar-EG"/>
        </w:rPr>
      </w:pPr>
      <w:r w:rsidRPr="00063DF5">
        <w:rPr>
          <w:rStyle w:val="Strong"/>
          <w:rFonts w:ascii="Sakkal Majalla" w:hAnsi="Sakkal Majalla" w:cs="Sakkal Majalla"/>
          <w:sz w:val="28"/>
          <w:szCs w:val="28"/>
          <w:rtl/>
        </w:rPr>
        <w:t>عنوان الدراسة</w:t>
      </w:r>
      <w:r w:rsidRPr="00063DF5">
        <w:rPr>
          <w:rStyle w:val="Strong"/>
          <w:rFonts w:ascii="Sakkal Majalla" w:hAnsi="Sakkal Majalla" w:cs="Sakkal Majalla"/>
          <w:sz w:val="28"/>
          <w:szCs w:val="28"/>
        </w:rPr>
        <w:t>:</w:t>
      </w:r>
      <w:r w:rsidRPr="00063DF5">
        <w:rPr>
          <w:rFonts w:ascii="Sakkal Majalla" w:hAnsi="Sakkal Majalla" w:cs="Sakkal Majalla"/>
          <w:sz w:val="28"/>
          <w:szCs w:val="28"/>
        </w:rPr>
        <w:t xml:space="preserve"> Professional performance quality index for contractors in sustainable building projects in Saudi Arabia</w:t>
      </w:r>
    </w:p>
    <w:p w14:paraId="35845295"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063DF5">
        <w:rPr>
          <w:rFonts w:ascii="Sakkal Majalla" w:hAnsi="Sakkal Majalla" w:cs="Sakkal Majalla"/>
          <w:sz w:val="28"/>
          <w:szCs w:val="28"/>
          <w:rtl/>
        </w:rPr>
        <w:lastRenderedPageBreak/>
        <w:t>تناولت هذه الدراسة تطوير مؤشر لقياس جودة الأداء المهني للمقاولين في مشاريع المباني المستدامة في السعودية. وركزت على العلاقة بين الالتزام بالإجراءات المهنية ومستوى جودة التنفيذ. وأظهرت النتائج أن هناك ارتباطًا قويًا بين الانضباط المهني وتطبيق معايير الجودة من جهة، وبين تحسين الأداء العام للمشاريع من جهة أخرى. كما أكدت الدراسة أهمية وجود مؤشرات أداء واضحة لقياس جودة العمل بشكل مستمر</w:t>
      </w:r>
      <w:r w:rsidRPr="00063DF5">
        <w:rPr>
          <w:rFonts w:ascii="Sakkal Majalla" w:hAnsi="Sakkal Majalla" w:cs="Sakkal Majalla"/>
          <w:sz w:val="28"/>
          <w:szCs w:val="28"/>
        </w:rPr>
        <w:t>.</w:t>
      </w:r>
    </w:p>
    <w:p w14:paraId="3060DECC" w14:textId="77777777" w:rsidR="009E159B" w:rsidRPr="00063DF5" w:rsidRDefault="009E159B" w:rsidP="009E159B">
      <w:pPr>
        <w:pStyle w:val="Heading3"/>
        <w:spacing w:before="0" w:after="0" w:line="360" w:lineRule="auto"/>
        <w:jc w:val="both"/>
        <w:rPr>
          <w:rFonts w:ascii="Sakkal Majalla" w:hAnsi="Sakkal Majalla" w:cs="Sakkal Majalla"/>
        </w:rPr>
      </w:pPr>
      <w:bookmarkStart w:id="45" w:name="_Toc231583447"/>
      <w:r w:rsidRPr="00063DF5">
        <w:rPr>
          <w:rFonts w:ascii="Sakkal Majalla" w:hAnsi="Sakkal Majalla" w:cs="Sakkal Majalla"/>
          <w:rtl/>
        </w:rPr>
        <w:t>دراسة</w:t>
      </w:r>
      <w:r w:rsidRPr="00063DF5">
        <w:rPr>
          <w:rFonts w:ascii="Sakkal Majalla" w:hAnsi="Sakkal Majalla" w:cs="Sakkal Majalla"/>
        </w:rPr>
        <w:t xml:space="preserve"> </w:t>
      </w:r>
      <w:proofErr w:type="spellStart"/>
      <w:r w:rsidRPr="00063DF5">
        <w:rPr>
          <w:rFonts w:ascii="Sakkal Majalla" w:hAnsi="Sakkal Majalla" w:cs="Sakkal Majalla"/>
        </w:rPr>
        <w:t>Alawag</w:t>
      </w:r>
      <w:proofErr w:type="spellEnd"/>
      <w:r w:rsidRPr="00063DF5">
        <w:rPr>
          <w:rFonts w:ascii="Sakkal Majalla" w:hAnsi="Sakkal Majalla" w:cs="Sakkal Majalla"/>
        </w:rPr>
        <w:t xml:space="preserve"> et al. (2024)</w:t>
      </w:r>
      <w:bookmarkEnd w:id="45"/>
    </w:p>
    <w:p w14:paraId="0F4FF93A"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063DF5">
        <w:rPr>
          <w:rStyle w:val="Strong"/>
          <w:rFonts w:ascii="Sakkal Majalla" w:hAnsi="Sakkal Majalla" w:cs="Sakkal Majalla"/>
          <w:sz w:val="28"/>
          <w:szCs w:val="28"/>
          <w:rtl/>
        </w:rPr>
        <w:t>عنوان الدراسة</w:t>
      </w:r>
      <w:r w:rsidRPr="00063DF5">
        <w:rPr>
          <w:rStyle w:val="Strong"/>
          <w:rFonts w:ascii="Sakkal Majalla" w:hAnsi="Sakkal Majalla" w:cs="Sakkal Majalla"/>
          <w:sz w:val="28"/>
          <w:szCs w:val="28"/>
        </w:rPr>
        <w:t>:</w:t>
      </w:r>
      <w:r w:rsidRPr="00063DF5">
        <w:rPr>
          <w:rFonts w:ascii="Sakkal Majalla" w:hAnsi="Sakkal Majalla" w:cs="Sakkal Majalla"/>
          <w:sz w:val="28"/>
          <w:szCs w:val="28"/>
        </w:rPr>
        <w:t xml:space="preserve"> Critical success factors for total quality management in the construction industry</w:t>
      </w:r>
    </w:p>
    <w:p w14:paraId="0A18D3A1"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063DF5">
        <w:rPr>
          <w:rFonts w:ascii="Sakkal Majalla" w:hAnsi="Sakkal Majalla" w:cs="Sakkal Majalla"/>
          <w:sz w:val="28"/>
          <w:szCs w:val="28"/>
          <w:rtl/>
        </w:rPr>
        <w:t>هدفت هذه الدراسة إلى تحديد عوامل النجاح الحرجة لتطبيق إدارة الجودة الشاملة في قطاع المقاولات. وأظهرت النتائج أن القيادة الفعالة، والتدريب المستمر، ونظم القياس، والتحسين المستمر تُعد من أهم العوامل المؤثرة في نجاح أنظمة الجودة. كما بينت الدراسة أن غياب هذه العوامل يؤدي إلى ضعف في أداء المشاريع وعدم تحقيق أهداف الجودة بالشكل المطلوب</w:t>
      </w:r>
      <w:r w:rsidRPr="00063DF5">
        <w:rPr>
          <w:rFonts w:ascii="Sakkal Majalla" w:hAnsi="Sakkal Majalla" w:cs="Sakkal Majalla"/>
          <w:sz w:val="28"/>
          <w:szCs w:val="28"/>
        </w:rPr>
        <w:t>.</w:t>
      </w:r>
    </w:p>
    <w:p w14:paraId="757B8BBF"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063DF5">
        <w:rPr>
          <w:rFonts w:ascii="Sakkal Majalla" w:hAnsi="Sakkal Majalla" w:cs="Sakkal Majalla"/>
          <w:sz w:val="28"/>
          <w:szCs w:val="28"/>
          <w:rtl/>
        </w:rPr>
        <w:t>تشير الدراسات السابقة بشكل عام إلى أن تطبيق أنظمة الجودة في قطاع المقاولات يرتبط بشكل مباشر بتحسين الأداء التنظيمي وتقليل المشكلات التشغيلية مثل التأخير وإعادة العمل وضعف التنسيق. كما تؤكد معظم الدراسات على أهمية القيادة، والتخطيط، وإدارة المخاطر، والتحسين المستمر كعوامل أساسية لنجاح أنظمة الجودة</w:t>
      </w:r>
      <w:r w:rsidRPr="00063DF5">
        <w:rPr>
          <w:rFonts w:ascii="Sakkal Majalla" w:hAnsi="Sakkal Majalla" w:cs="Sakkal Majalla"/>
          <w:sz w:val="28"/>
          <w:szCs w:val="28"/>
        </w:rPr>
        <w:t>.</w:t>
      </w:r>
    </w:p>
    <w:p w14:paraId="1FAD0A70"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063DF5">
        <w:rPr>
          <w:rFonts w:ascii="Sakkal Majalla" w:hAnsi="Sakkal Majalla" w:cs="Sakkal Majalla"/>
          <w:sz w:val="28"/>
          <w:szCs w:val="28"/>
          <w:rtl/>
        </w:rPr>
        <w:t>ومع ذلك، يتضح وجود فجوة بحثية تتمثل في قلة الدراسات التي تناولت العلاقة بشكل متكامل بين جميع أبعاد نظام</w:t>
      </w:r>
      <w:r w:rsidRPr="00063DF5">
        <w:rPr>
          <w:rFonts w:ascii="Sakkal Majalla" w:hAnsi="Sakkal Majalla" w:cs="Sakkal Majalla"/>
          <w:sz w:val="28"/>
          <w:szCs w:val="28"/>
        </w:rPr>
        <w:t xml:space="preserve"> ISO 9001:2015 </w:t>
      </w:r>
      <w:r w:rsidRPr="00063DF5">
        <w:rPr>
          <w:rFonts w:ascii="Sakkal Majalla" w:hAnsi="Sakkal Majalla" w:cs="Sakkal Majalla"/>
          <w:sz w:val="28"/>
          <w:szCs w:val="28"/>
          <w:rtl/>
        </w:rPr>
        <w:t>وبين الأداء التنظيمي في قطاع المقاولات، وهو ما تسعى الدراسة الحالية إلى معالجته من خلال تحليل شامل لهذه العلاقة في سياق تطبيقي</w:t>
      </w:r>
      <w:r w:rsidRPr="00063DF5">
        <w:rPr>
          <w:rFonts w:ascii="Sakkal Majalla" w:hAnsi="Sakkal Majalla" w:cs="Sakkal Majalla"/>
          <w:sz w:val="28"/>
          <w:szCs w:val="28"/>
        </w:rPr>
        <w:t>.</w:t>
      </w:r>
    </w:p>
    <w:p w14:paraId="4C761B77" w14:textId="77777777" w:rsidR="009E159B" w:rsidRPr="00460109" w:rsidRDefault="009E159B" w:rsidP="009E159B">
      <w:pPr>
        <w:spacing w:after="0" w:line="480" w:lineRule="auto"/>
        <w:jc w:val="both"/>
        <w:outlineLvl w:val="2"/>
        <w:rPr>
          <w:rFonts w:ascii="Sakkal Majalla" w:eastAsia="Times New Roman" w:hAnsi="Sakkal Majalla" w:cs="Sakkal Majalla"/>
          <w:b/>
          <w:bCs/>
          <w:kern w:val="0"/>
          <w:sz w:val="28"/>
          <w:szCs w:val="28"/>
          <w14:ligatures w14:val="none"/>
        </w:rPr>
      </w:pPr>
      <w:bookmarkStart w:id="46" w:name="_Toc231583448"/>
      <w:r w:rsidRPr="00460109">
        <w:rPr>
          <w:rFonts w:ascii="Sakkal Majalla" w:eastAsia="Times New Roman" w:hAnsi="Sakkal Majalla" w:cs="Sakkal Majalla"/>
          <w:b/>
          <w:bCs/>
          <w:kern w:val="0"/>
          <w:sz w:val="28"/>
          <w:szCs w:val="28"/>
          <w:rtl/>
          <w14:ligatures w14:val="none"/>
        </w:rPr>
        <w:t>التعقيب على الدراسات السابقة</w:t>
      </w:r>
      <w:bookmarkEnd w:id="46"/>
    </w:p>
    <w:p w14:paraId="6A088795" w14:textId="77777777" w:rsidR="009E159B" w:rsidRPr="00063DF5" w:rsidRDefault="009E159B" w:rsidP="009E159B">
      <w:pPr>
        <w:spacing w:after="0" w:line="360" w:lineRule="auto"/>
        <w:jc w:val="both"/>
        <w:rPr>
          <w:rFonts w:ascii="Sakkal Majalla" w:eastAsia="Times New Roman" w:hAnsi="Sakkal Majalla" w:cs="Sakkal Majalla"/>
          <w:kern w:val="0"/>
          <w:sz w:val="28"/>
          <w:szCs w:val="28"/>
          <w14:ligatures w14:val="none"/>
        </w:rPr>
      </w:pPr>
      <w:r w:rsidRPr="00063DF5">
        <w:rPr>
          <w:rFonts w:ascii="Sakkal Majalla" w:eastAsia="Times New Roman" w:hAnsi="Sakkal Majalla" w:cs="Sakkal Majalla"/>
          <w:kern w:val="0"/>
          <w:sz w:val="28"/>
          <w:szCs w:val="28"/>
          <w:rtl/>
          <w14:ligatures w14:val="none"/>
        </w:rPr>
        <w:t>من خلال استعراض الدراسات السابقة ذات الصلة بموضوع إدارة الجودة ونظام</w:t>
      </w:r>
      <w:r w:rsidRPr="00063DF5">
        <w:rPr>
          <w:rFonts w:ascii="Sakkal Majalla" w:eastAsia="Times New Roman" w:hAnsi="Sakkal Majalla" w:cs="Sakkal Majalla"/>
          <w:kern w:val="0"/>
          <w:sz w:val="28"/>
          <w:szCs w:val="28"/>
          <w14:ligatures w14:val="none"/>
        </w:rPr>
        <w:t xml:space="preserve"> ISO 9001:2015 </w:t>
      </w:r>
      <w:r w:rsidRPr="00063DF5">
        <w:rPr>
          <w:rFonts w:ascii="Sakkal Majalla" w:eastAsia="Times New Roman" w:hAnsi="Sakkal Majalla" w:cs="Sakkal Majalla"/>
          <w:kern w:val="0"/>
          <w:sz w:val="28"/>
          <w:szCs w:val="28"/>
          <w:rtl/>
          <w14:ligatures w14:val="none"/>
        </w:rPr>
        <w:t>في قطاع المقاولات، يتضح أن هناك اتفاقًا عامًا بين معظم الدراسات على أهمية تطبيق أنظمة الجودة في تحسين الأداء التنظيمي وتقليل المشكلات التشغيلية داخل المشاريع الإنشائية. فقد أكدت دراسات مثل</w:t>
      </w:r>
      <w:r w:rsidRPr="00063DF5">
        <w:rPr>
          <w:rFonts w:ascii="Sakkal Majalla" w:eastAsia="Times New Roman" w:hAnsi="Sakkal Majalla" w:cs="Sakkal Majalla"/>
          <w:kern w:val="0"/>
          <w:sz w:val="28"/>
          <w:szCs w:val="28"/>
          <w14:ligatures w14:val="none"/>
        </w:rPr>
        <w:t xml:space="preserve"> </w:t>
      </w:r>
      <w:proofErr w:type="spellStart"/>
      <w:r w:rsidRPr="00063DF5">
        <w:rPr>
          <w:rFonts w:ascii="Sakkal Majalla" w:eastAsia="Times New Roman" w:hAnsi="Sakkal Majalla" w:cs="Sakkal Majalla"/>
          <w:kern w:val="0"/>
          <w:sz w:val="28"/>
          <w:szCs w:val="28"/>
          <w14:ligatures w14:val="none"/>
        </w:rPr>
        <w:t>Alsuliman</w:t>
      </w:r>
      <w:proofErr w:type="spellEnd"/>
      <w:r w:rsidRPr="00063DF5">
        <w:rPr>
          <w:rFonts w:ascii="Sakkal Majalla" w:eastAsia="Times New Roman" w:hAnsi="Sakkal Majalla" w:cs="Sakkal Majalla"/>
          <w:kern w:val="0"/>
          <w:sz w:val="28"/>
          <w:szCs w:val="28"/>
          <w14:ligatures w14:val="none"/>
        </w:rPr>
        <w:t xml:space="preserve"> (2019) </w:t>
      </w:r>
      <w:r w:rsidRPr="00063DF5">
        <w:rPr>
          <w:rFonts w:ascii="Sakkal Majalla" w:eastAsia="Times New Roman" w:hAnsi="Sakkal Majalla" w:cs="Sakkal Majalla"/>
          <w:kern w:val="0"/>
          <w:sz w:val="28"/>
          <w:szCs w:val="28"/>
          <w:rtl/>
          <w14:ligatures w14:val="none"/>
        </w:rPr>
        <w:t>أن ضعف التخطيط وسوء التنسيق يعدان من أهم أسباب تأخير المشاريع، وهو ما يعكس أهمية وجود نظام إداري منظم يضبط العمليات ويقلل من الانحرافات</w:t>
      </w:r>
      <w:r w:rsidRPr="00063DF5">
        <w:rPr>
          <w:rFonts w:ascii="Sakkal Majalla" w:eastAsia="Times New Roman" w:hAnsi="Sakkal Majalla" w:cs="Sakkal Majalla"/>
          <w:kern w:val="0"/>
          <w:sz w:val="28"/>
          <w:szCs w:val="28"/>
          <w14:ligatures w14:val="none"/>
        </w:rPr>
        <w:t>.</w:t>
      </w:r>
    </w:p>
    <w:p w14:paraId="644659C9" w14:textId="77777777" w:rsidR="009E159B" w:rsidRPr="00063DF5" w:rsidRDefault="009E159B" w:rsidP="009E159B">
      <w:pPr>
        <w:spacing w:after="0" w:line="360" w:lineRule="auto"/>
        <w:jc w:val="both"/>
        <w:rPr>
          <w:rFonts w:ascii="Sakkal Majalla" w:eastAsia="Times New Roman" w:hAnsi="Sakkal Majalla" w:cs="Sakkal Majalla"/>
          <w:kern w:val="0"/>
          <w:sz w:val="28"/>
          <w:szCs w:val="28"/>
          <w14:ligatures w14:val="none"/>
        </w:rPr>
      </w:pPr>
      <w:r w:rsidRPr="00063DF5">
        <w:rPr>
          <w:rFonts w:ascii="Sakkal Majalla" w:eastAsia="Times New Roman" w:hAnsi="Sakkal Majalla" w:cs="Sakkal Majalla"/>
          <w:kern w:val="0"/>
          <w:sz w:val="28"/>
          <w:szCs w:val="28"/>
          <w:rtl/>
          <w14:ligatures w14:val="none"/>
        </w:rPr>
        <w:t>كما أوضحت دراسة</w:t>
      </w:r>
      <w:r w:rsidRPr="00063DF5">
        <w:rPr>
          <w:rFonts w:ascii="Sakkal Majalla" w:eastAsia="Times New Roman" w:hAnsi="Sakkal Majalla" w:cs="Sakkal Majalla"/>
          <w:kern w:val="0"/>
          <w:sz w:val="28"/>
          <w:szCs w:val="28"/>
          <w14:ligatures w14:val="none"/>
        </w:rPr>
        <w:t xml:space="preserve"> Love &amp; Edwards (2013) </w:t>
      </w:r>
      <w:r w:rsidRPr="00063DF5">
        <w:rPr>
          <w:rFonts w:ascii="Sakkal Majalla" w:eastAsia="Times New Roman" w:hAnsi="Sakkal Majalla" w:cs="Sakkal Majalla"/>
          <w:kern w:val="0"/>
          <w:sz w:val="28"/>
          <w:szCs w:val="28"/>
          <w:rtl/>
          <w14:ligatures w14:val="none"/>
        </w:rPr>
        <w:t>أن مشكلات إعادة العمل</w:t>
      </w:r>
      <w:r w:rsidRPr="00063DF5">
        <w:rPr>
          <w:rFonts w:ascii="Sakkal Majalla" w:eastAsia="Times New Roman" w:hAnsi="Sakkal Majalla" w:cs="Sakkal Majalla"/>
          <w:kern w:val="0"/>
          <w:sz w:val="28"/>
          <w:szCs w:val="28"/>
          <w14:ligatures w14:val="none"/>
        </w:rPr>
        <w:t xml:space="preserve"> (Rework) </w:t>
      </w:r>
      <w:r w:rsidRPr="00063DF5">
        <w:rPr>
          <w:rFonts w:ascii="Sakkal Majalla" w:eastAsia="Times New Roman" w:hAnsi="Sakkal Majalla" w:cs="Sakkal Majalla"/>
          <w:kern w:val="0"/>
          <w:sz w:val="28"/>
          <w:szCs w:val="28"/>
          <w:rtl/>
          <w14:ligatures w14:val="none"/>
        </w:rPr>
        <w:t xml:space="preserve">في المشاريع الإنشائية ترتبط بشكل مباشر بضعف تطبيق أنظمة الجودة وعدم وضوح الإجراءات، مما يؤكد أن الجودة ليست مجرد إجراء رقابي بل نظام وقائي يهدف إلى </w:t>
      </w:r>
      <w:r w:rsidRPr="00063DF5">
        <w:rPr>
          <w:rFonts w:ascii="Sakkal Majalla" w:eastAsia="Times New Roman" w:hAnsi="Sakkal Majalla" w:cs="Sakkal Majalla"/>
          <w:kern w:val="0"/>
          <w:sz w:val="28"/>
          <w:szCs w:val="28"/>
          <w:rtl/>
          <w14:ligatures w14:val="none"/>
        </w:rPr>
        <w:lastRenderedPageBreak/>
        <w:t>منع الأخطاء قبل حدوثها. وهذا يتسق مع توجهات إدارة الجودة الحديثة التي تركز على التحسين المستمر والوقاية بدلاً من التصحيح</w:t>
      </w:r>
      <w:r w:rsidRPr="00063DF5">
        <w:rPr>
          <w:rFonts w:ascii="Sakkal Majalla" w:eastAsia="Times New Roman" w:hAnsi="Sakkal Majalla" w:cs="Sakkal Majalla"/>
          <w:kern w:val="0"/>
          <w:sz w:val="28"/>
          <w:szCs w:val="28"/>
          <w14:ligatures w14:val="none"/>
        </w:rPr>
        <w:t>.</w:t>
      </w:r>
    </w:p>
    <w:p w14:paraId="79EF5B1E" w14:textId="77777777" w:rsidR="009E159B" w:rsidRPr="00063DF5" w:rsidRDefault="009E159B" w:rsidP="009E159B">
      <w:pPr>
        <w:spacing w:after="0" w:line="360" w:lineRule="auto"/>
        <w:jc w:val="both"/>
        <w:rPr>
          <w:rFonts w:ascii="Sakkal Majalla" w:eastAsia="Times New Roman" w:hAnsi="Sakkal Majalla" w:cs="Sakkal Majalla"/>
          <w:kern w:val="0"/>
          <w:sz w:val="28"/>
          <w:szCs w:val="28"/>
          <w14:ligatures w14:val="none"/>
        </w:rPr>
      </w:pPr>
      <w:r w:rsidRPr="00063DF5">
        <w:rPr>
          <w:rFonts w:ascii="Sakkal Majalla" w:eastAsia="Times New Roman" w:hAnsi="Sakkal Majalla" w:cs="Sakkal Majalla"/>
          <w:kern w:val="0"/>
          <w:sz w:val="28"/>
          <w:szCs w:val="28"/>
          <w:rtl/>
          <w14:ligatures w14:val="none"/>
        </w:rPr>
        <w:t>ومن ناحية أخرى، ركزت دراسة</w:t>
      </w:r>
      <w:r w:rsidRPr="00063DF5">
        <w:rPr>
          <w:rFonts w:ascii="Sakkal Majalla" w:eastAsia="Times New Roman" w:hAnsi="Sakkal Majalla" w:cs="Sakkal Majalla"/>
          <w:kern w:val="0"/>
          <w:sz w:val="28"/>
          <w:szCs w:val="28"/>
          <w14:ligatures w14:val="none"/>
        </w:rPr>
        <w:t xml:space="preserve"> </w:t>
      </w:r>
      <w:proofErr w:type="spellStart"/>
      <w:r w:rsidRPr="00063DF5">
        <w:rPr>
          <w:rFonts w:ascii="Sakkal Majalla" w:eastAsia="Times New Roman" w:hAnsi="Sakkal Majalla" w:cs="Sakkal Majalla"/>
          <w:kern w:val="0"/>
          <w:sz w:val="28"/>
          <w:szCs w:val="28"/>
          <w14:ligatures w14:val="none"/>
        </w:rPr>
        <w:t>Trigunarsyah</w:t>
      </w:r>
      <w:proofErr w:type="spellEnd"/>
      <w:r w:rsidRPr="00063DF5">
        <w:rPr>
          <w:rFonts w:ascii="Sakkal Majalla" w:eastAsia="Times New Roman" w:hAnsi="Sakkal Majalla" w:cs="Sakkal Majalla"/>
          <w:kern w:val="0"/>
          <w:sz w:val="28"/>
          <w:szCs w:val="28"/>
          <w14:ligatures w14:val="none"/>
        </w:rPr>
        <w:t xml:space="preserve"> et al. (2023) </w:t>
      </w:r>
      <w:r w:rsidRPr="00063DF5">
        <w:rPr>
          <w:rFonts w:ascii="Sakkal Majalla" w:eastAsia="Times New Roman" w:hAnsi="Sakkal Majalla" w:cs="Sakkal Majalla"/>
          <w:kern w:val="0"/>
          <w:sz w:val="28"/>
          <w:szCs w:val="28"/>
          <w:rtl/>
          <w14:ligatures w14:val="none"/>
        </w:rPr>
        <w:t>على ضرورة تكييف أنظمة إدارة الجودة مثل</w:t>
      </w:r>
      <w:r w:rsidRPr="00063DF5">
        <w:rPr>
          <w:rFonts w:ascii="Sakkal Majalla" w:eastAsia="Times New Roman" w:hAnsi="Sakkal Majalla" w:cs="Sakkal Majalla"/>
          <w:kern w:val="0"/>
          <w:sz w:val="28"/>
          <w:szCs w:val="28"/>
          <w14:ligatures w14:val="none"/>
        </w:rPr>
        <w:t xml:space="preserve"> ISO 9001 </w:t>
      </w:r>
      <w:r w:rsidRPr="00063DF5">
        <w:rPr>
          <w:rFonts w:ascii="Sakkal Majalla" w:eastAsia="Times New Roman" w:hAnsi="Sakkal Majalla" w:cs="Sakkal Majalla"/>
          <w:kern w:val="0"/>
          <w:sz w:val="28"/>
          <w:szCs w:val="28"/>
          <w:rtl/>
          <w14:ligatures w14:val="none"/>
        </w:rPr>
        <w:t>مع طبيعة قطاع المقاولات، حيث بينت أن التطبيق الحرفي للمعايير دون مراعاة خصوصية المشاريع الإنشائية قد يقلل من فاعلية النظام. وهذا يشير إلى أهمية المرونة في تطبيق نظم الجودة بما يتناسب مع البيئة التشغيلية</w:t>
      </w:r>
      <w:r w:rsidRPr="00063DF5">
        <w:rPr>
          <w:rFonts w:ascii="Sakkal Majalla" w:eastAsia="Times New Roman" w:hAnsi="Sakkal Majalla" w:cs="Sakkal Majalla"/>
          <w:kern w:val="0"/>
          <w:sz w:val="28"/>
          <w:szCs w:val="28"/>
          <w14:ligatures w14:val="none"/>
        </w:rPr>
        <w:t>.</w:t>
      </w:r>
    </w:p>
    <w:p w14:paraId="6E878BB3" w14:textId="77777777" w:rsidR="009E159B" w:rsidRPr="00063DF5" w:rsidRDefault="009E159B" w:rsidP="009E159B">
      <w:pPr>
        <w:spacing w:after="0" w:line="360" w:lineRule="auto"/>
        <w:jc w:val="both"/>
        <w:rPr>
          <w:rFonts w:ascii="Sakkal Majalla" w:eastAsia="Times New Roman" w:hAnsi="Sakkal Majalla" w:cs="Sakkal Majalla"/>
          <w:kern w:val="0"/>
          <w:sz w:val="28"/>
          <w:szCs w:val="28"/>
          <w14:ligatures w14:val="none"/>
        </w:rPr>
      </w:pPr>
      <w:r w:rsidRPr="00063DF5">
        <w:rPr>
          <w:rFonts w:ascii="Sakkal Majalla" w:eastAsia="Times New Roman" w:hAnsi="Sakkal Majalla" w:cs="Sakkal Majalla"/>
          <w:kern w:val="0"/>
          <w:sz w:val="28"/>
          <w:szCs w:val="28"/>
          <w:rtl/>
          <w14:ligatures w14:val="none"/>
        </w:rPr>
        <w:t>كما أبرزت دراسة</w:t>
      </w:r>
      <w:r w:rsidRPr="00063DF5">
        <w:rPr>
          <w:rFonts w:ascii="Sakkal Majalla" w:eastAsia="Times New Roman" w:hAnsi="Sakkal Majalla" w:cs="Sakkal Majalla"/>
          <w:kern w:val="0"/>
          <w:sz w:val="28"/>
          <w:szCs w:val="28"/>
          <w14:ligatures w14:val="none"/>
        </w:rPr>
        <w:t xml:space="preserve"> </w:t>
      </w:r>
      <w:proofErr w:type="spellStart"/>
      <w:r w:rsidRPr="00063DF5">
        <w:rPr>
          <w:rFonts w:ascii="Sakkal Majalla" w:eastAsia="Times New Roman" w:hAnsi="Sakkal Majalla" w:cs="Sakkal Majalla"/>
          <w:kern w:val="0"/>
          <w:sz w:val="28"/>
          <w:szCs w:val="28"/>
          <w14:ligatures w14:val="none"/>
        </w:rPr>
        <w:t>Shaawat</w:t>
      </w:r>
      <w:proofErr w:type="spellEnd"/>
      <w:r w:rsidRPr="00063DF5">
        <w:rPr>
          <w:rFonts w:ascii="Sakkal Majalla" w:eastAsia="Times New Roman" w:hAnsi="Sakkal Majalla" w:cs="Sakkal Majalla"/>
          <w:kern w:val="0"/>
          <w:sz w:val="28"/>
          <w:szCs w:val="28"/>
          <w14:ligatures w14:val="none"/>
        </w:rPr>
        <w:t xml:space="preserve"> et al. (2023) </w:t>
      </w:r>
      <w:r w:rsidRPr="00063DF5">
        <w:rPr>
          <w:rFonts w:ascii="Sakkal Majalla" w:eastAsia="Times New Roman" w:hAnsi="Sakkal Majalla" w:cs="Sakkal Majalla"/>
          <w:kern w:val="0"/>
          <w:sz w:val="28"/>
          <w:szCs w:val="28"/>
          <w:rtl/>
          <w14:ligatures w14:val="none"/>
        </w:rPr>
        <w:t>أهمية وجود مؤشرات أداء واضحة لقياس جودة العمل المهني، حيث تبين أن الانضباط في تطبيق الإجراءات يرتبط ارتباطًا مباشرًا بتحسين الأداء العام للمشاريع. وهذا يعزز فكرة أن الجودة يجب أن تكون قابلة للقياس والمتابعة وليست مجرد التزام نظري</w:t>
      </w:r>
      <w:r w:rsidRPr="00063DF5">
        <w:rPr>
          <w:rFonts w:ascii="Sakkal Majalla" w:eastAsia="Times New Roman" w:hAnsi="Sakkal Majalla" w:cs="Sakkal Majalla"/>
          <w:kern w:val="0"/>
          <w:sz w:val="28"/>
          <w:szCs w:val="28"/>
          <w14:ligatures w14:val="none"/>
        </w:rPr>
        <w:t>.</w:t>
      </w:r>
    </w:p>
    <w:p w14:paraId="61075154" w14:textId="77777777" w:rsidR="009E159B" w:rsidRPr="00063DF5" w:rsidRDefault="009E159B" w:rsidP="009E159B">
      <w:pPr>
        <w:spacing w:after="0" w:line="360" w:lineRule="auto"/>
        <w:jc w:val="both"/>
        <w:rPr>
          <w:rFonts w:ascii="Sakkal Majalla" w:eastAsia="Times New Roman" w:hAnsi="Sakkal Majalla" w:cs="Sakkal Majalla"/>
          <w:kern w:val="0"/>
          <w:sz w:val="28"/>
          <w:szCs w:val="28"/>
          <w14:ligatures w14:val="none"/>
        </w:rPr>
      </w:pPr>
      <w:r w:rsidRPr="00063DF5">
        <w:rPr>
          <w:rFonts w:ascii="Sakkal Majalla" w:eastAsia="Times New Roman" w:hAnsi="Sakkal Majalla" w:cs="Sakkal Majalla"/>
          <w:kern w:val="0"/>
          <w:sz w:val="28"/>
          <w:szCs w:val="28"/>
          <w:rtl/>
          <w14:ligatures w14:val="none"/>
        </w:rPr>
        <w:t>وفي السياق نفسه، أكدت دراسة</w:t>
      </w:r>
      <w:r w:rsidRPr="00063DF5">
        <w:rPr>
          <w:rFonts w:ascii="Sakkal Majalla" w:eastAsia="Times New Roman" w:hAnsi="Sakkal Majalla" w:cs="Sakkal Majalla"/>
          <w:kern w:val="0"/>
          <w:sz w:val="28"/>
          <w:szCs w:val="28"/>
          <w14:ligatures w14:val="none"/>
        </w:rPr>
        <w:t xml:space="preserve"> </w:t>
      </w:r>
      <w:proofErr w:type="spellStart"/>
      <w:r w:rsidRPr="00063DF5">
        <w:rPr>
          <w:rFonts w:ascii="Sakkal Majalla" w:eastAsia="Times New Roman" w:hAnsi="Sakkal Majalla" w:cs="Sakkal Majalla"/>
          <w:kern w:val="0"/>
          <w:sz w:val="28"/>
          <w:szCs w:val="28"/>
          <w14:ligatures w14:val="none"/>
        </w:rPr>
        <w:t>Alawag</w:t>
      </w:r>
      <w:proofErr w:type="spellEnd"/>
      <w:r w:rsidRPr="00063DF5">
        <w:rPr>
          <w:rFonts w:ascii="Sakkal Majalla" w:eastAsia="Times New Roman" w:hAnsi="Sakkal Majalla" w:cs="Sakkal Majalla"/>
          <w:kern w:val="0"/>
          <w:sz w:val="28"/>
          <w:szCs w:val="28"/>
          <w14:ligatures w14:val="none"/>
        </w:rPr>
        <w:t xml:space="preserve"> et al. (2024) </w:t>
      </w:r>
      <w:r w:rsidRPr="00063DF5">
        <w:rPr>
          <w:rFonts w:ascii="Sakkal Majalla" w:eastAsia="Times New Roman" w:hAnsi="Sakkal Majalla" w:cs="Sakkal Majalla"/>
          <w:kern w:val="0"/>
          <w:sz w:val="28"/>
          <w:szCs w:val="28"/>
          <w:rtl/>
          <w14:ligatures w14:val="none"/>
        </w:rPr>
        <w:t>أن عوامل مثل القيادة الفعالة، والتدريب المستمر، ونظم القياس، والتحسين المستمر تمثل عناصر حاسمة لنجاح تطبيق إدارة الجودة الشاملة في قطاع المقاولات. وهو ما يعكس أن نجاح أنظمة الجودة لا يعتمد فقط على وجود معيار مثل</w:t>
      </w:r>
      <w:r w:rsidRPr="00063DF5">
        <w:rPr>
          <w:rFonts w:ascii="Sakkal Majalla" w:eastAsia="Times New Roman" w:hAnsi="Sakkal Majalla" w:cs="Sakkal Majalla"/>
          <w:kern w:val="0"/>
          <w:sz w:val="28"/>
          <w:szCs w:val="28"/>
          <w14:ligatures w14:val="none"/>
        </w:rPr>
        <w:t xml:space="preserve"> ISO 9001</w:t>
      </w:r>
      <w:r w:rsidRPr="00063DF5">
        <w:rPr>
          <w:rFonts w:ascii="Sakkal Majalla" w:eastAsia="Times New Roman" w:hAnsi="Sakkal Majalla" w:cs="Sakkal Majalla"/>
          <w:kern w:val="0"/>
          <w:sz w:val="28"/>
          <w:szCs w:val="28"/>
          <w:rtl/>
          <w14:ligatures w14:val="none"/>
        </w:rPr>
        <w:t>، بل على البيئة التنظيمية الداعمة له</w:t>
      </w:r>
      <w:r w:rsidRPr="00063DF5">
        <w:rPr>
          <w:rFonts w:ascii="Sakkal Majalla" w:eastAsia="Times New Roman" w:hAnsi="Sakkal Majalla" w:cs="Sakkal Majalla"/>
          <w:kern w:val="0"/>
          <w:sz w:val="28"/>
          <w:szCs w:val="28"/>
          <w14:ligatures w14:val="none"/>
        </w:rPr>
        <w:t>.</w:t>
      </w:r>
    </w:p>
    <w:p w14:paraId="70C7F4BB" w14:textId="77777777" w:rsidR="009E159B" w:rsidRPr="00063DF5" w:rsidRDefault="009E159B" w:rsidP="009E159B">
      <w:pPr>
        <w:spacing w:after="0" w:line="360" w:lineRule="auto"/>
        <w:jc w:val="both"/>
        <w:outlineLvl w:val="2"/>
        <w:rPr>
          <w:rFonts w:ascii="Sakkal Majalla" w:eastAsia="Times New Roman" w:hAnsi="Sakkal Majalla" w:cs="Sakkal Majalla"/>
          <w:b/>
          <w:bCs/>
          <w:kern w:val="0"/>
          <w:sz w:val="28"/>
          <w:szCs w:val="28"/>
          <w14:ligatures w14:val="none"/>
        </w:rPr>
      </w:pPr>
      <w:bookmarkStart w:id="47" w:name="_Toc231583449"/>
      <w:r w:rsidRPr="00063DF5">
        <w:rPr>
          <w:rFonts w:ascii="Sakkal Majalla" w:eastAsia="Times New Roman" w:hAnsi="Sakkal Majalla" w:cs="Sakkal Majalla"/>
          <w:b/>
          <w:bCs/>
          <w:kern w:val="0"/>
          <w:sz w:val="28"/>
          <w:szCs w:val="28"/>
          <w:rtl/>
          <w14:ligatures w14:val="none"/>
        </w:rPr>
        <w:t>أوجه الاتفاق بين الدراسات</w:t>
      </w:r>
      <w:bookmarkEnd w:id="47"/>
    </w:p>
    <w:p w14:paraId="42049562" w14:textId="77777777" w:rsidR="009E159B" w:rsidRPr="00063DF5" w:rsidRDefault="009E159B" w:rsidP="009E159B">
      <w:pPr>
        <w:spacing w:after="0" w:line="360" w:lineRule="auto"/>
        <w:jc w:val="both"/>
        <w:rPr>
          <w:rFonts w:ascii="Sakkal Majalla" w:eastAsia="Times New Roman" w:hAnsi="Sakkal Majalla" w:cs="Sakkal Majalla"/>
          <w:kern w:val="0"/>
          <w:sz w:val="28"/>
          <w:szCs w:val="28"/>
          <w14:ligatures w14:val="none"/>
        </w:rPr>
      </w:pPr>
      <w:r w:rsidRPr="00063DF5">
        <w:rPr>
          <w:rFonts w:ascii="Sakkal Majalla" w:eastAsia="Times New Roman" w:hAnsi="Sakkal Majalla" w:cs="Sakkal Majalla"/>
          <w:kern w:val="0"/>
          <w:sz w:val="28"/>
          <w:szCs w:val="28"/>
          <w:rtl/>
          <w14:ligatures w14:val="none"/>
        </w:rPr>
        <w:t>يتضح أن هناك اتفاقًا واضحًا بين الدراسات السابقة على عدة نقاط رئيسية، أهمها</w:t>
      </w:r>
      <w:r w:rsidRPr="00063DF5">
        <w:rPr>
          <w:rFonts w:ascii="Sakkal Majalla" w:eastAsia="Times New Roman" w:hAnsi="Sakkal Majalla" w:cs="Sakkal Majalla"/>
          <w:kern w:val="0"/>
          <w:sz w:val="28"/>
          <w:szCs w:val="28"/>
          <w14:ligatures w14:val="none"/>
        </w:rPr>
        <w:t>:</w:t>
      </w:r>
    </w:p>
    <w:p w14:paraId="44E3965C" w14:textId="77777777" w:rsidR="009E159B" w:rsidRPr="00063DF5" w:rsidRDefault="009E159B" w:rsidP="009E159B">
      <w:pPr>
        <w:numPr>
          <w:ilvl w:val="0"/>
          <w:numId w:val="16"/>
        </w:numPr>
        <w:spacing w:after="0" w:line="360" w:lineRule="auto"/>
        <w:jc w:val="both"/>
        <w:rPr>
          <w:rFonts w:ascii="Sakkal Majalla" w:eastAsia="Times New Roman" w:hAnsi="Sakkal Majalla" w:cs="Sakkal Majalla"/>
          <w:kern w:val="0"/>
          <w:sz w:val="28"/>
          <w:szCs w:val="28"/>
          <w14:ligatures w14:val="none"/>
        </w:rPr>
      </w:pPr>
      <w:r w:rsidRPr="00063DF5">
        <w:rPr>
          <w:rFonts w:ascii="Sakkal Majalla" w:eastAsia="Times New Roman" w:hAnsi="Sakkal Majalla" w:cs="Sakkal Majalla"/>
          <w:kern w:val="0"/>
          <w:sz w:val="28"/>
          <w:szCs w:val="28"/>
          <w:rtl/>
          <w14:ligatures w14:val="none"/>
        </w:rPr>
        <w:t>أهمية إدارة الجودة في تحسين أداء المشاريع الإنشائية</w:t>
      </w:r>
      <w:r w:rsidRPr="00063DF5">
        <w:rPr>
          <w:rFonts w:ascii="Sakkal Majalla" w:eastAsia="Times New Roman" w:hAnsi="Sakkal Majalla" w:cs="Sakkal Majalla"/>
          <w:kern w:val="0"/>
          <w:sz w:val="28"/>
          <w:szCs w:val="28"/>
          <w14:ligatures w14:val="none"/>
        </w:rPr>
        <w:t xml:space="preserve">. </w:t>
      </w:r>
    </w:p>
    <w:p w14:paraId="6A0C2561" w14:textId="77777777" w:rsidR="009E159B" w:rsidRPr="00063DF5" w:rsidRDefault="009E159B" w:rsidP="009E159B">
      <w:pPr>
        <w:numPr>
          <w:ilvl w:val="0"/>
          <w:numId w:val="16"/>
        </w:numPr>
        <w:spacing w:after="0" w:line="360" w:lineRule="auto"/>
        <w:jc w:val="both"/>
        <w:rPr>
          <w:rFonts w:ascii="Sakkal Majalla" w:eastAsia="Times New Roman" w:hAnsi="Sakkal Majalla" w:cs="Sakkal Majalla"/>
          <w:kern w:val="0"/>
          <w:sz w:val="28"/>
          <w:szCs w:val="28"/>
          <w14:ligatures w14:val="none"/>
        </w:rPr>
      </w:pPr>
      <w:r w:rsidRPr="00063DF5">
        <w:rPr>
          <w:rFonts w:ascii="Sakkal Majalla" w:eastAsia="Times New Roman" w:hAnsi="Sakkal Majalla" w:cs="Sakkal Majalla"/>
          <w:kern w:val="0"/>
          <w:sz w:val="28"/>
          <w:szCs w:val="28"/>
          <w:rtl/>
          <w14:ligatures w14:val="none"/>
        </w:rPr>
        <w:t>ارتباط ضعف الجودة بزيادة الأخطاء التشغيلية مثل التأخير وإعادة العمل</w:t>
      </w:r>
      <w:r w:rsidRPr="00063DF5">
        <w:rPr>
          <w:rFonts w:ascii="Sakkal Majalla" w:eastAsia="Times New Roman" w:hAnsi="Sakkal Majalla" w:cs="Sakkal Majalla"/>
          <w:kern w:val="0"/>
          <w:sz w:val="28"/>
          <w:szCs w:val="28"/>
          <w14:ligatures w14:val="none"/>
        </w:rPr>
        <w:t xml:space="preserve">. </w:t>
      </w:r>
    </w:p>
    <w:p w14:paraId="6F02F1E5" w14:textId="77777777" w:rsidR="009E159B" w:rsidRPr="00063DF5" w:rsidRDefault="009E159B" w:rsidP="009E159B">
      <w:pPr>
        <w:numPr>
          <w:ilvl w:val="0"/>
          <w:numId w:val="16"/>
        </w:numPr>
        <w:spacing w:after="0" w:line="360" w:lineRule="auto"/>
        <w:jc w:val="both"/>
        <w:rPr>
          <w:rFonts w:ascii="Sakkal Majalla" w:eastAsia="Times New Roman" w:hAnsi="Sakkal Majalla" w:cs="Sakkal Majalla"/>
          <w:kern w:val="0"/>
          <w:sz w:val="28"/>
          <w:szCs w:val="28"/>
          <w14:ligatures w14:val="none"/>
        </w:rPr>
      </w:pPr>
      <w:r w:rsidRPr="00063DF5">
        <w:rPr>
          <w:rFonts w:ascii="Sakkal Majalla" w:eastAsia="Times New Roman" w:hAnsi="Sakkal Majalla" w:cs="Sakkal Majalla"/>
          <w:kern w:val="0"/>
          <w:sz w:val="28"/>
          <w:szCs w:val="28"/>
          <w:rtl/>
          <w14:ligatures w14:val="none"/>
        </w:rPr>
        <w:t>الدور المحوري للقيادة في نجاح تطبيق أنظمة الجودة</w:t>
      </w:r>
      <w:r w:rsidRPr="00063DF5">
        <w:rPr>
          <w:rFonts w:ascii="Sakkal Majalla" w:eastAsia="Times New Roman" w:hAnsi="Sakkal Majalla" w:cs="Sakkal Majalla"/>
          <w:kern w:val="0"/>
          <w:sz w:val="28"/>
          <w:szCs w:val="28"/>
          <w14:ligatures w14:val="none"/>
        </w:rPr>
        <w:t xml:space="preserve">. </w:t>
      </w:r>
    </w:p>
    <w:p w14:paraId="5F06E177" w14:textId="77777777" w:rsidR="009E159B" w:rsidRPr="00063DF5" w:rsidRDefault="009E159B" w:rsidP="009E159B">
      <w:pPr>
        <w:numPr>
          <w:ilvl w:val="0"/>
          <w:numId w:val="16"/>
        </w:numPr>
        <w:spacing w:after="0" w:line="360" w:lineRule="auto"/>
        <w:jc w:val="both"/>
        <w:rPr>
          <w:rFonts w:ascii="Sakkal Majalla" w:eastAsia="Times New Roman" w:hAnsi="Sakkal Majalla" w:cs="Sakkal Majalla"/>
          <w:kern w:val="0"/>
          <w:sz w:val="28"/>
          <w:szCs w:val="28"/>
          <w14:ligatures w14:val="none"/>
        </w:rPr>
      </w:pPr>
      <w:r w:rsidRPr="00063DF5">
        <w:rPr>
          <w:rFonts w:ascii="Sakkal Majalla" w:eastAsia="Times New Roman" w:hAnsi="Sakkal Majalla" w:cs="Sakkal Majalla"/>
          <w:kern w:val="0"/>
          <w:sz w:val="28"/>
          <w:szCs w:val="28"/>
          <w:rtl/>
          <w14:ligatures w14:val="none"/>
        </w:rPr>
        <w:t>أهمية التحسين المستمر وإدارة العمليات بشكل منهجي</w:t>
      </w:r>
      <w:r w:rsidRPr="00063DF5">
        <w:rPr>
          <w:rFonts w:ascii="Sakkal Majalla" w:eastAsia="Times New Roman" w:hAnsi="Sakkal Majalla" w:cs="Sakkal Majalla"/>
          <w:kern w:val="0"/>
          <w:sz w:val="28"/>
          <w:szCs w:val="28"/>
          <w14:ligatures w14:val="none"/>
        </w:rPr>
        <w:t xml:space="preserve">. </w:t>
      </w:r>
    </w:p>
    <w:p w14:paraId="26047510" w14:textId="77777777" w:rsidR="009E159B" w:rsidRPr="00063DF5" w:rsidRDefault="009E159B" w:rsidP="009E159B">
      <w:pPr>
        <w:spacing w:after="0" w:line="360" w:lineRule="auto"/>
        <w:jc w:val="both"/>
        <w:outlineLvl w:val="2"/>
        <w:rPr>
          <w:rFonts w:ascii="Sakkal Majalla" w:eastAsia="Times New Roman" w:hAnsi="Sakkal Majalla" w:cs="Sakkal Majalla"/>
          <w:b/>
          <w:bCs/>
          <w:kern w:val="0"/>
          <w:sz w:val="28"/>
          <w:szCs w:val="28"/>
          <w14:ligatures w14:val="none"/>
        </w:rPr>
      </w:pPr>
      <w:bookmarkStart w:id="48" w:name="_Toc231583450"/>
      <w:r w:rsidRPr="00063DF5">
        <w:rPr>
          <w:rFonts w:ascii="Sakkal Majalla" w:eastAsia="Times New Roman" w:hAnsi="Sakkal Majalla" w:cs="Sakkal Majalla"/>
          <w:b/>
          <w:bCs/>
          <w:kern w:val="0"/>
          <w:sz w:val="28"/>
          <w:szCs w:val="28"/>
          <w:rtl/>
          <w14:ligatures w14:val="none"/>
        </w:rPr>
        <w:t>أوجه الاختلاف بين الدراسات</w:t>
      </w:r>
      <w:bookmarkEnd w:id="48"/>
    </w:p>
    <w:p w14:paraId="140BB0B2" w14:textId="77777777" w:rsidR="009E159B" w:rsidRDefault="009E159B" w:rsidP="009E159B">
      <w:pPr>
        <w:spacing w:after="0" w:line="360" w:lineRule="auto"/>
        <w:jc w:val="both"/>
        <w:rPr>
          <w:rFonts w:ascii="Sakkal Majalla" w:eastAsia="Times New Roman" w:hAnsi="Sakkal Majalla" w:cs="Sakkal Majalla"/>
          <w:kern w:val="0"/>
          <w:sz w:val="28"/>
          <w:szCs w:val="28"/>
          <w:rtl/>
          <w:lang w:bidi="ar-EG"/>
          <w14:ligatures w14:val="none"/>
        </w:rPr>
      </w:pPr>
      <w:r w:rsidRPr="00063DF5">
        <w:rPr>
          <w:rFonts w:ascii="Sakkal Majalla" w:eastAsia="Times New Roman" w:hAnsi="Sakkal Majalla" w:cs="Sakkal Majalla"/>
          <w:kern w:val="0"/>
          <w:sz w:val="28"/>
          <w:szCs w:val="28"/>
          <w:rtl/>
          <w14:ligatures w14:val="none"/>
        </w:rPr>
        <w:t>في المقابل، تظهر بعض الاختلافات بين الدراسات من حيث التركيز والمنهجية، حيث ركزت بعض الدراسات على مشكلات محددة مثل التأخير</w:t>
      </w:r>
      <w:r w:rsidRPr="00063DF5">
        <w:rPr>
          <w:rFonts w:ascii="Sakkal Majalla" w:eastAsia="Times New Roman" w:hAnsi="Sakkal Majalla" w:cs="Sakkal Majalla"/>
          <w:kern w:val="0"/>
          <w:sz w:val="28"/>
          <w:szCs w:val="28"/>
          <w14:ligatures w14:val="none"/>
        </w:rPr>
        <w:t xml:space="preserve"> (</w:t>
      </w:r>
      <w:proofErr w:type="spellStart"/>
      <w:r w:rsidRPr="00063DF5">
        <w:rPr>
          <w:rFonts w:ascii="Sakkal Majalla" w:eastAsia="Times New Roman" w:hAnsi="Sakkal Majalla" w:cs="Sakkal Majalla"/>
          <w:kern w:val="0"/>
          <w:sz w:val="28"/>
          <w:szCs w:val="28"/>
          <w14:ligatures w14:val="none"/>
        </w:rPr>
        <w:t>Alsuliman</w:t>
      </w:r>
      <w:proofErr w:type="spellEnd"/>
      <w:r w:rsidRPr="00063DF5">
        <w:rPr>
          <w:rFonts w:ascii="Sakkal Majalla" w:eastAsia="Times New Roman" w:hAnsi="Sakkal Majalla" w:cs="Sakkal Majalla"/>
          <w:kern w:val="0"/>
          <w:sz w:val="28"/>
          <w:szCs w:val="28"/>
          <w14:ligatures w14:val="none"/>
        </w:rPr>
        <w:t>, 2019)</w:t>
      </w:r>
      <w:r w:rsidRPr="00063DF5">
        <w:rPr>
          <w:rFonts w:ascii="Sakkal Majalla" w:eastAsia="Times New Roman" w:hAnsi="Sakkal Majalla" w:cs="Sakkal Majalla"/>
          <w:kern w:val="0"/>
          <w:sz w:val="28"/>
          <w:szCs w:val="28"/>
          <w:rtl/>
          <w14:ligatures w14:val="none"/>
        </w:rPr>
        <w:t>، بينما ركزت دراسات أخرى على إعادة العمل أو السلامة أو الأداء المهني. كما أن بعض الدراسات تناولت الجودة من منظور نظري أو إطار مفاهيمي، في حين اعتمدت أخرى على دراسات تطبيقية وتحليل ميداني</w:t>
      </w:r>
      <w:r w:rsidRPr="00063DF5">
        <w:rPr>
          <w:rFonts w:ascii="Sakkal Majalla" w:eastAsia="Times New Roman" w:hAnsi="Sakkal Majalla" w:cs="Sakkal Majalla"/>
          <w:kern w:val="0"/>
          <w:sz w:val="28"/>
          <w:szCs w:val="28"/>
          <w14:ligatures w14:val="none"/>
        </w:rPr>
        <w:t>.</w:t>
      </w:r>
    </w:p>
    <w:p w14:paraId="1F8653E3" w14:textId="77777777" w:rsidR="009E159B" w:rsidRPr="0089383C" w:rsidRDefault="009E159B" w:rsidP="009E159B">
      <w:pPr>
        <w:pStyle w:val="Heading2"/>
        <w:spacing w:before="0" w:line="360" w:lineRule="auto"/>
        <w:jc w:val="both"/>
        <w:rPr>
          <w:rFonts w:ascii="Sakkal Majalla" w:hAnsi="Sakkal Majalla" w:cs="Sakkal Majalla"/>
          <w:sz w:val="28"/>
          <w:szCs w:val="28"/>
        </w:rPr>
      </w:pPr>
      <w:bookmarkStart w:id="49" w:name="_Toc231583451"/>
      <w:r w:rsidRPr="0089383C">
        <w:rPr>
          <w:rFonts w:ascii="Sakkal Majalla" w:hAnsi="Sakkal Majalla" w:cs="Sakkal Majalla"/>
          <w:b/>
          <w:bCs/>
          <w:color w:val="auto"/>
          <w:sz w:val="28"/>
          <w:szCs w:val="28"/>
          <w:rtl/>
        </w:rPr>
        <w:lastRenderedPageBreak/>
        <w:t>أوجه الاستفادة من الدراسات السابقة</w:t>
      </w:r>
      <w:bookmarkEnd w:id="49"/>
    </w:p>
    <w:p w14:paraId="7F4D0048" w14:textId="77777777" w:rsidR="009E159B" w:rsidRPr="0089383C"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89383C">
        <w:rPr>
          <w:rFonts w:ascii="Sakkal Majalla" w:hAnsi="Sakkal Majalla" w:cs="Sakkal Majalla"/>
          <w:sz w:val="28"/>
          <w:szCs w:val="28"/>
          <w:rtl/>
        </w:rPr>
        <w:t>استفادت الدراسة الحالية من الدراسات السابقة في بناء الأساس العلمي لموضوعها، حيث وفرت هذه الدراسات إطارًا معرفيًا مهمًا حول إدارة الجودة ونظم</w:t>
      </w:r>
      <w:r w:rsidRPr="0089383C">
        <w:rPr>
          <w:rFonts w:ascii="Sakkal Majalla" w:hAnsi="Sakkal Majalla" w:cs="Sakkal Majalla"/>
          <w:sz w:val="28"/>
          <w:szCs w:val="28"/>
        </w:rPr>
        <w:t xml:space="preserve"> ISO 9001:2015 </w:t>
      </w:r>
      <w:r w:rsidRPr="0089383C">
        <w:rPr>
          <w:rFonts w:ascii="Sakkal Majalla" w:hAnsi="Sakkal Majalla" w:cs="Sakkal Majalla"/>
          <w:sz w:val="28"/>
          <w:szCs w:val="28"/>
          <w:rtl/>
        </w:rPr>
        <w:t>وتطبيقاتها في قطاع المقاولات. ويمكن توضيح أوجه الاستفادة فيما يلي</w:t>
      </w:r>
      <w:r w:rsidRPr="0089383C">
        <w:rPr>
          <w:rFonts w:ascii="Sakkal Majalla" w:hAnsi="Sakkal Majalla" w:cs="Sakkal Majalla"/>
          <w:sz w:val="28"/>
          <w:szCs w:val="28"/>
        </w:rPr>
        <w:t>:</w:t>
      </w:r>
    </w:p>
    <w:p w14:paraId="4810BBAC" w14:textId="77777777" w:rsidR="009E159B" w:rsidRPr="0089383C"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89383C">
        <w:rPr>
          <w:rFonts w:ascii="Sakkal Majalla" w:hAnsi="Sakkal Majalla" w:cs="Sakkal Majalla"/>
          <w:sz w:val="28"/>
          <w:szCs w:val="28"/>
          <w:rtl/>
        </w:rPr>
        <w:t>أولًا، ساهمت الدراسات السابقة في توضيح المفاهيم النظرية المتعلقة بإدارة الجودة الشاملة وتطورها التاريخي، مما ساعد على بناء خلفية نظرية واضحة حول مفهوم الجودة وأهميتها في تحسين الأداء التنظيمي داخل المؤسسات</w:t>
      </w:r>
      <w:r w:rsidRPr="0089383C">
        <w:rPr>
          <w:rFonts w:ascii="Sakkal Majalla" w:hAnsi="Sakkal Majalla" w:cs="Sakkal Majalla"/>
          <w:sz w:val="28"/>
          <w:szCs w:val="28"/>
        </w:rPr>
        <w:t xml:space="preserve"> (Oakland, 2014; Juran &amp; De Feo, 2017).</w:t>
      </w:r>
    </w:p>
    <w:p w14:paraId="44FC9684" w14:textId="77777777" w:rsidR="009E159B" w:rsidRPr="0089383C"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89383C">
        <w:rPr>
          <w:rFonts w:ascii="Sakkal Majalla" w:hAnsi="Sakkal Majalla" w:cs="Sakkal Majalla"/>
          <w:sz w:val="28"/>
          <w:szCs w:val="28"/>
          <w:rtl/>
        </w:rPr>
        <w:t xml:space="preserve">ثانيًا، استفادت الدراسة من الدراسات التي تناولت قطاع المقاولات، حيث قدمت فهمًا لطبيعة هذا القطاع المعقد، وما </w:t>
      </w:r>
      <w:proofErr w:type="spellStart"/>
      <w:r w:rsidRPr="0089383C">
        <w:rPr>
          <w:rFonts w:ascii="Sakkal Majalla" w:hAnsi="Sakkal Majalla" w:cs="Sakkal Majalla"/>
          <w:sz w:val="28"/>
          <w:szCs w:val="28"/>
          <w:rtl/>
        </w:rPr>
        <w:t>يواجهه</w:t>
      </w:r>
      <w:proofErr w:type="spellEnd"/>
      <w:r w:rsidRPr="0089383C">
        <w:rPr>
          <w:rFonts w:ascii="Sakkal Majalla" w:hAnsi="Sakkal Majalla" w:cs="Sakkal Majalla"/>
          <w:sz w:val="28"/>
          <w:szCs w:val="28"/>
          <w:rtl/>
        </w:rPr>
        <w:t xml:space="preserve"> من تحديات مثل التأخير، وإعادة العمل، وضعف التنسيق بين الأطراف المختلفة</w:t>
      </w:r>
      <w:r w:rsidRPr="0089383C">
        <w:rPr>
          <w:rFonts w:ascii="Sakkal Majalla" w:hAnsi="Sakkal Majalla" w:cs="Sakkal Majalla"/>
          <w:sz w:val="28"/>
          <w:szCs w:val="28"/>
        </w:rPr>
        <w:t xml:space="preserve"> (Love &amp; Edwards, 2013). </w:t>
      </w:r>
      <w:r w:rsidRPr="0089383C">
        <w:rPr>
          <w:rFonts w:ascii="Sakkal Majalla" w:hAnsi="Sakkal Majalla" w:cs="Sakkal Majalla"/>
          <w:sz w:val="28"/>
          <w:szCs w:val="28"/>
          <w:rtl/>
        </w:rPr>
        <w:t>وقد ساعد ذلك في ربط المفاهيم النظرية بالواقع التطبيقي للمشاريع الإنشائية</w:t>
      </w:r>
      <w:r w:rsidRPr="0089383C">
        <w:rPr>
          <w:rFonts w:ascii="Sakkal Majalla" w:hAnsi="Sakkal Majalla" w:cs="Sakkal Majalla"/>
          <w:sz w:val="28"/>
          <w:szCs w:val="28"/>
        </w:rPr>
        <w:t>.</w:t>
      </w:r>
    </w:p>
    <w:p w14:paraId="29272869" w14:textId="77777777" w:rsidR="009E159B" w:rsidRPr="0089383C"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89383C">
        <w:rPr>
          <w:rFonts w:ascii="Sakkal Majalla" w:hAnsi="Sakkal Majalla" w:cs="Sakkal Majalla"/>
          <w:sz w:val="28"/>
          <w:szCs w:val="28"/>
          <w:rtl/>
        </w:rPr>
        <w:t>ثالثًا، أسهمت الدراسات السابقة في تحديد أهم عوامل نجاح تطبيق أنظمة الجودة، مثل القيادة الفعالة، والتخطيط الجيد، وإدارة المخاطر، والتحسين المستمر، وهي عناصر تم الاعتماد عليها في بناء متغيرات الدراسة الحالية</w:t>
      </w:r>
      <w:r w:rsidRPr="0089383C">
        <w:rPr>
          <w:rFonts w:ascii="Sakkal Majalla" w:hAnsi="Sakkal Majalla" w:cs="Sakkal Majalla"/>
          <w:sz w:val="28"/>
          <w:szCs w:val="28"/>
        </w:rPr>
        <w:t xml:space="preserve"> (</w:t>
      </w:r>
      <w:proofErr w:type="spellStart"/>
      <w:r w:rsidRPr="0089383C">
        <w:rPr>
          <w:rFonts w:ascii="Sakkal Majalla" w:hAnsi="Sakkal Majalla" w:cs="Sakkal Majalla"/>
          <w:sz w:val="28"/>
          <w:szCs w:val="28"/>
        </w:rPr>
        <w:t>Alawag</w:t>
      </w:r>
      <w:proofErr w:type="spellEnd"/>
      <w:r w:rsidRPr="0089383C">
        <w:rPr>
          <w:rFonts w:ascii="Sakkal Majalla" w:hAnsi="Sakkal Majalla" w:cs="Sakkal Majalla"/>
          <w:sz w:val="28"/>
          <w:szCs w:val="28"/>
        </w:rPr>
        <w:t xml:space="preserve"> et al., 2024).</w:t>
      </w:r>
    </w:p>
    <w:p w14:paraId="5E46118B" w14:textId="77777777" w:rsidR="009E159B" w:rsidRPr="0089383C"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89383C">
        <w:rPr>
          <w:rFonts w:ascii="Sakkal Majalla" w:hAnsi="Sakkal Majalla" w:cs="Sakkal Majalla"/>
          <w:sz w:val="28"/>
          <w:szCs w:val="28"/>
          <w:rtl/>
        </w:rPr>
        <w:t>رابعًا، وفرت الدراسات السابقة مؤشرات قياس للأداء التنظيمي في قطاع المقاولات، مثل الالتزام بالوقت، والتكلفة، وجودة التنفيذ، ورضا العملاء، مما ساعد في تحديد أبعاد المتغير التابع في الدراسة الحالية</w:t>
      </w:r>
      <w:r w:rsidRPr="0089383C">
        <w:rPr>
          <w:rFonts w:ascii="Sakkal Majalla" w:hAnsi="Sakkal Majalla" w:cs="Sakkal Majalla"/>
          <w:sz w:val="28"/>
          <w:szCs w:val="28"/>
        </w:rPr>
        <w:t>.</w:t>
      </w:r>
    </w:p>
    <w:p w14:paraId="411BF3B0" w14:textId="77777777" w:rsidR="009E159B" w:rsidRPr="0089383C"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89383C">
        <w:rPr>
          <w:rFonts w:ascii="Sakkal Majalla" w:hAnsi="Sakkal Majalla" w:cs="Sakkal Majalla"/>
          <w:sz w:val="28"/>
          <w:szCs w:val="28"/>
          <w:rtl/>
        </w:rPr>
        <w:t>خامسًا، ساعدت الدراسات في توجيه الباحث نحو الفجوات البحثية الموجودة في الأدبيات، خاصة فيما يتعلق بضعف الدراسات التي تربط بشكل متكامل بين جميع أبعاد</w:t>
      </w:r>
      <w:r w:rsidRPr="0089383C">
        <w:rPr>
          <w:rFonts w:ascii="Sakkal Majalla" w:hAnsi="Sakkal Majalla" w:cs="Sakkal Majalla"/>
          <w:sz w:val="28"/>
          <w:szCs w:val="28"/>
        </w:rPr>
        <w:t xml:space="preserve"> ISO 9001:2015 </w:t>
      </w:r>
      <w:r w:rsidRPr="0089383C">
        <w:rPr>
          <w:rFonts w:ascii="Sakkal Majalla" w:hAnsi="Sakkal Majalla" w:cs="Sakkal Majalla"/>
          <w:sz w:val="28"/>
          <w:szCs w:val="28"/>
          <w:rtl/>
        </w:rPr>
        <w:t>والأداء التنظيمي في قطاع المقاولات</w:t>
      </w:r>
      <w:r w:rsidRPr="0089383C">
        <w:rPr>
          <w:rFonts w:ascii="Sakkal Majalla" w:hAnsi="Sakkal Majalla" w:cs="Sakkal Majalla"/>
          <w:sz w:val="28"/>
          <w:szCs w:val="28"/>
        </w:rPr>
        <w:t>.</w:t>
      </w:r>
    </w:p>
    <w:p w14:paraId="686079E2" w14:textId="77777777" w:rsidR="009E159B" w:rsidRPr="0089383C" w:rsidRDefault="009E159B" w:rsidP="009E159B">
      <w:pPr>
        <w:pStyle w:val="Heading2"/>
        <w:spacing w:before="0" w:line="360" w:lineRule="auto"/>
        <w:jc w:val="both"/>
        <w:rPr>
          <w:rFonts w:ascii="Sakkal Majalla" w:hAnsi="Sakkal Majalla" w:cs="Sakkal Majalla"/>
          <w:b/>
          <w:bCs/>
          <w:sz w:val="28"/>
          <w:szCs w:val="28"/>
        </w:rPr>
      </w:pPr>
      <w:bookmarkStart w:id="50" w:name="_Toc231583452"/>
      <w:r w:rsidRPr="0089383C">
        <w:rPr>
          <w:rFonts w:ascii="Sakkal Majalla" w:hAnsi="Sakkal Majalla" w:cs="Sakkal Majalla"/>
          <w:b/>
          <w:bCs/>
          <w:sz w:val="28"/>
          <w:szCs w:val="28"/>
          <w:rtl/>
        </w:rPr>
        <w:t>ما يميز هذه الدراسة عن الدراسات السابقة</w:t>
      </w:r>
      <w:bookmarkEnd w:id="50"/>
    </w:p>
    <w:p w14:paraId="5830AFDD" w14:textId="77777777" w:rsidR="009E159B" w:rsidRPr="0089383C"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89383C">
        <w:rPr>
          <w:rFonts w:ascii="Sakkal Majalla" w:hAnsi="Sakkal Majalla" w:cs="Sakkal Majalla"/>
          <w:sz w:val="28"/>
          <w:szCs w:val="28"/>
          <w:rtl/>
        </w:rPr>
        <w:t>تتميز الدراسة الحالية بعدة جوانب تجعلها إضافة علمية في مجال إدارة الجودة في قطاع المقاولات، ويمكن توضيح ذلك فيما يلي</w:t>
      </w:r>
      <w:r w:rsidRPr="0089383C">
        <w:rPr>
          <w:rFonts w:ascii="Sakkal Majalla" w:hAnsi="Sakkal Majalla" w:cs="Sakkal Majalla"/>
          <w:sz w:val="28"/>
          <w:szCs w:val="28"/>
        </w:rPr>
        <w:t>:</w:t>
      </w:r>
    </w:p>
    <w:p w14:paraId="5ED7862D" w14:textId="77777777" w:rsidR="009E159B" w:rsidRPr="0089383C"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89383C">
        <w:rPr>
          <w:rFonts w:ascii="Sakkal Majalla" w:hAnsi="Sakkal Majalla" w:cs="Sakkal Majalla"/>
          <w:sz w:val="28"/>
          <w:szCs w:val="28"/>
          <w:rtl/>
        </w:rPr>
        <w:t>أولًا، تتميز هذه الدراسة بأنها تتناول العلاقة بين جميع أبعاد نظام</w:t>
      </w:r>
      <w:r w:rsidRPr="0089383C">
        <w:rPr>
          <w:rFonts w:ascii="Sakkal Majalla" w:hAnsi="Sakkal Majalla" w:cs="Sakkal Majalla"/>
          <w:sz w:val="28"/>
          <w:szCs w:val="28"/>
        </w:rPr>
        <w:t xml:space="preserve"> ISO 9001:2015 </w:t>
      </w:r>
      <w:r w:rsidRPr="0089383C">
        <w:rPr>
          <w:rFonts w:ascii="Sakkal Majalla" w:hAnsi="Sakkal Majalla" w:cs="Sakkal Majalla"/>
          <w:sz w:val="28"/>
          <w:szCs w:val="28"/>
          <w:rtl/>
        </w:rPr>
        <w:t>بشكل متكامل وليس جزئيًا، حيث إن معظم الدراسات السابقة ركزت على جانب واحد فقط مثل الجودة التشغيلية أو السلامة أو التأخير، بينما تجمع هذه الدراسة بين الأبعاد الإدارية والتنظيمية في إطار شامل</w:t>
      </w:r>
      <w:r w:rsidRPr="0089383C">
        <w:rPr>
          <w:rFonts w:ascii="Sakkal Majalla" w:hAnsi="Sakkal Majalla" w:cs="Sakkal Majalla"/>
          <w:sz w:val="28"/>
          <w:szCs w:val="28"/>
        </w:rPr>
        <w:t>.</w:t>
      </w:r>
    </w:p>
    <w:p w14:paraId="0D4364D6" w14:textId="77777777" w:rsidR="009E159B" w:rsidRPr="0089383C"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89383C">
        <w:rPr>
          <w:rFonts w:ascii="Sakkal Majalla" w:hAnsi="Sakkal Majalla" w:cs="Sakkal Majalla"/>
          <w:sz w:val="28"/>
          <w:szCs w:val="28"/>
          <w:rtl/>
        </w:rPr>
        <w:lastRenderedPageBreak/>
        <w:t>ثانيًا، تعتمد الدراسة على ربط نظام إدارة الجودة بالأداء التنظيمي كمتغير شامل، وليس التركيز على مؤشرات جزئية فقط، مما يوفر رؤية أوسع لمدى تأثير تطبيق النظام على أداء شركات المقاولات بشكل عام</w:t>
      </w:r>
      <w:r w:rsidRPr="0089383C">
        <w:rPr>
          <w:rFonts w:ascii="Sakkal Majalla" w:hAnsi="Sakkal Majalla" w:cs="Sakkal Majalla"/>
          <w:sz w:val="28"/>
          <w:szCs w:val="28"/>
        </w:rPr>
        <w:t>.</w:t>
      </w:r>
    </w:p>
    <w:p w14:paraId="6D801C36" w14:textId="77777777" w:rsidR="009E159B" w:rsidRPr="0089383C"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89383C">
        <w:rPr>
          <w:rFonts w:ascii="Sakkal Majalla" w:hAnsi="Sakkal Majalla" w:cs="Sakkal Majalla"/>
          <w:sz w:val="28"/>
          <w:szCs w:val="28"/>
          <w:rtl/>
        </w:rPr>
        <w:t>ثالثًا، تقدم الدراسة تطبيقًا في سياق محلي (قطاع المقاولات)، وهو ما يضيف قيمة علمية من خلال دراسة بيئة ذات خصوصية تشغيلية وتنظيمية تختلف عن البيئات العالمية التي تناولتها بعض الدراسات السابقة</w:t>
      </w:r>
      <w:r w:rsidRPr="0089383C">
        <w:rPr>
          <w:rFonts w:ascii="Sakkal Majalla" w:hAnsi="Sakkal Majalla" w:cs="Sakkal Majalla"/>
          <w:sz w:val="28"/>
          <w:szCs w:val="28"/>
        </w:rPr>
        <w:t>.</w:t>
      </w:r>
    </w:p>
    <w:p w14:paraId="66C745D7" w14:textId="77777777" w:rsidR="009E159B" w:rsidRPr="0089383C"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89383C">
        <w:rPr>
          <w:rFonts w:ascii="Sakkal Majalla" w:hAnsi="Sakkal Majalla" w:cs="Sakkal Majalla"/>
          <w:sz w:val="28"/>
          <w:szCs w:val="28"/>
          <w:rtl/>
        </w:rPr>
        <w:t>رابعًا، تميزت الدراسة بمحاولة تحويل نتائج التحليل إلى نتائج تطبيقية يمكن الاستفادة منها عمليًا، مثل تحسين الإجراءات الداخلية، وتطوير نظم المتابعة، وتعزيز مؤشرات الأداء داخل شركات المقاولات</w:t>
      </w:r>
      <w:r w:rsidRPr="0089383C">
        <w:rPr>
          <w:rFonts w:ascii="Sakkal Majalla" w:hAnsi="Sakkal Majalla" w:cs="Sakkal Majalla"/>
          <w:sz w:val="28"/>
          <w:szCs w:val="28"/>
        </w:rPr>
        <w:t>.</w:t>
      </w:r>
    </w:p>
    <w:p w14:paraId="05CF3D9F" w14:textId="77777777" w:rsidR="009E159B" w:rsidRPr="0089383C"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89383C">
        <w:rPr>
          <w:rFonts w:ascii="Sakkal Majalla" w:hAnsi="Sakkal Majalla" w:cs="Sakkal Majalla"/>
          <w:sz w:val="28"/>
          <w:szCs w:val="28"/>
          <w:rtl/>
        </w:rPr>
        <w:t>خامسًا، تسعى الدراسة إلى سد الفجوة البحثية المتعلقة بضعف الدراسات التي تقدم نموذجًا تكامليًا يربط بين تطبيق نظام</w:t>
      </w:r>
      <w:r w:rsidRPr="0089383C">
        <w:rPr>
          <w:rFonts w:ascii="Sakkal Majalla" w:hAnsi="Sakkal Majalla" w:cs="Sakkal Majalla"/>
          <w:sz w:val="28"/>
          <w:szCs w:val="28"/>
        </w:rPr>
        <w:t xml:space="preserve"> ISO 9001:2015 </w:t>
      </w:r>
      <w:r w:rsidRPr="0089383C">
        <w:rPr>
          <w:rFonts w:ascii="Sakkal Majalla" w:hAnsi="Sakkal Majalla" w:cs="Sakkal Majalla"/>
          <w:sz w:val="28"/>
          <w:szCs w:val="28"/>
          <w:rtl/>
        </w:rPr>
        <w:t>وبين الأداء التنظيمي بشكل شامل، وهو ما لم تتناوله الدراسات السابقة بصورة كافية</w:t>
      </w:r>
      <w:r w:rsidRPr="0089383C">
        <w:rPr>
          <w:rFonts w:ascii="Sakkal Majalla" w:hAnsi="Sakkal Majalla" w:cs="Sakkal Majalla"/>
          <w:sz w:val="28"/>
          <w:szCs w:val="28"/>
        </w:rPr>
        <w:t>.</w:t>
      </w:r>
    </w:p>
    <w:p w14:paraId="7A7BC18B" w14:textId="77777777" w:rsidR="009E159B" w:rsidRPr="00063DF5" w:rsidRDefault="009E159B" w:rsidP="009E159B">
      <w:pPr>
        <w:pStyle w:val="NormalWeb"/>
        <w:bidi/>
        <w:spacing w:before="0" w:beforeAutospacing="0" w:after="0" w:afterAutospacing="0" w:line="360" w:lineRule="auto"/>
        <w:jc w:val="both"/>
        <w:rPr>
          <w:rFonts w:ascii="Sakkal Majalla" w:hAnsi="Sakkal Majalla" w:cs="Sakkal Majalla"/>
          <w:sz w:val="28"/>
          <w:szCs w:val="28"/>
        </w:rPr>
      </w:pPr>
      <w:r w:rsidRPr="0089383C">
        <w:rPr>
          <w:rFonts w:ascii="Sakkal Majalla" w:hAnsi="Sakkal Majalla" w:cs="Sakkal Majalla"/>
          <w:sz w:val="28"/>
          <w:szCs w:val="28"/>
          <w:rtl/>
        </w:rPr>
        <w:t>وبناءً على ذلك، فإن هذه الدراسة لا تكتفي بتكرار ما ورد في الأدبيات السابقة، بل تقدم معالجة أكثر شمولية وتكاملًا، تسهم في تعزيز الفهم العلمي للعلاقة بين إدارة الجودة والأداء التنظيمي في قطاع المقاولات</w:t>
      </w:r>
      <w:r w:rsidRPr="0089383C">
        <w:rPr>
          <w:rFonts w:ascii="Sakkal Majalla" w:hAnsi="Sakkal Majalla" w:cs="Sakkal Majalla"/>
          <w:sz w:val="28"/>
          <w:szCs w:val="28"/>
        </w:rPr>
        <w:t>.</w:t>
      </w:r>
    </w:p>
    <w:p w14:paraId="78BCE7F4" w14:textId="77777777" w:rsidR="009E159B" w:rsidRPr="00063DF5" w:rsidRDefault="009E159B" w:rsidP="009E159B">
      <w:pPr>
        <w:spacing w:after="0" w:line="360" w:lineRule="auto"/>
        <w:jc w:val="both"/>
        <w:outlineLvl w:val="2"/>
        <w:rPr>
          <w:rFonts w:ascii="Sakkal Majalla" w:eastAsia="Times New Roman" w:hAnsi="Sakkal Majalla" w:cs="Sakkal Majalla"/>
          <w:b/>
          <w:bCs/>
          <w:kern w:val="0"/>
          <w:sz w:val="28"/>
          <w:szCs w:val="28"/>
          <w14:ligatures w14:val="none"/>
        </w:rPr>
      </w:pPr>
      <w:bookmarkStart w:id="51" w:name="_Toc231583453"/>
      <w:r w:rsidRPr="00063DF5">
        <w:rPr>
          <w:rFonts w:ascii="Sakkal Majalla" w:eastAsia="Times New Roman" w:hAnsi="Sakkal Majalla" w:cs="Sakkal Majalla"/>
          <w:b/>
          <w:bCs/>
          <w:kern w:val="0"/>
          <w:sz w:val="28"/>
          <w:szCs w:val="28"/>
          <w:rtl/>
          <w14:ligatures w14:val="none"/>
        </w:rPr>
        <w:t>الفجوة البحثية</w:t>
      </w:r>
      <w:bookmarkEnd w:id="51"/>
    </w:p>
    <w:p w14:paraId="021B8297" w14:textId="77777777" w:rsidR="009E159B" w:rsidRPr="00063DF5" w:rsidRDefault="009E159B" w:rsidP="009E159B">
      <w:pPr>
        <w:spacing w:after="0" w:line="360" w:lineRule="auto"/>
        <w:jc w:val="both"/>
        <w:rPr>
          <w:rFonts w:ascii="Sakkal Majalla" w:eastAsia="Times New Roman" w:hAnsi="Sakkal Majalla" w:cs="Sakkal Majalla"/>
          <w:kern w:val="0"/>
          <w:sz w:val="28"/>
          <w:szCs w:val="28"/>
          <w14:ligatures w14:val="none"/>
        </w:rPr>
      </w:pPr>
      <w:r w:rsidRPr="00063DF5">
        <w:rPr>
          <w:rFonts w:ascii="Sakkal Majalla" w:eastAsia="Times New Roman" w:hAnsi="Sakkal Majalla" w:cs="Sakkal Majalla"/>
          <w:kern w:val="0"/>
          <w:sz w:val="28"/>
          <w:szCs w:val="28"/>
          <w:rtl/>
          <w14:ligatures w14:val="none"/>
        </w:rPr>
        <w:t>على الرغم من غنى الأدبيات السابقة، إلا أن هناك فجوة بحثية واضحة تتمثل في قلة الدراسات التي تناولت العلاقة بشكل شامل ومتكامل بين جميع أبعاد نظام</w:t>
      </w:r>
      <w:r w:rsidRPr="00063DF5">
        <w:rPr>
          <w:rFonts w:ascii="Sakkal Majalla" w:eastAsia="Times New Roman" w:hAnsi="Sakkal Majalla" w:cs="Sakkal Majalla"/>
          <w:kern w:val="0"/>
          <w:sz w:val="28"/>
          <w:szCs w:val="28"/>
          <w14:ligatures w14:val="none"/>
        </w:rPr>
        <w:t xml:space="preserve"> ISO 9001:2015 </w:t>
      </w:r>
      <w:r w:rsidRPr="00063DF5">
        <w:rPr>
          <w:rFonts w:ascii="Sakkal Majalla" w:eastAsia="Times New Roman" w:hAnsi="Sakkal Majalla" w:cs="Sakkal Majalla"/>
          <w:kern w:val="0"/>
          <w:sz w:val="28"/>
          <w:szCs w:val="28"/>
          <w:rtl/>
          <w14:ligatures w14:val="none"/>
        </w:rPr>
        <w:t>وبين الأداء التنظيمي في قطاع المقاولات. فمعظم الدراسات ركزت على جانب واحد فقط من الجودة أو على بُعد محدد من الأداء، دون الربط الشامل بين النظام ككل ومخرجاته التنظيمية</w:t>
      </w:r>
      <w:r w:rsidRPr="00063DF5">
        <w:rPr>
          <w:rFonts w:ascii="Sakkal Majalla" w:eastAsia="Times New Roman" w:hAnsi="Sakkal Majalla" w:cs="Sakkal Majalla"/>
          <w:kern w:val="0"/>
          <w:sz w:val="28"/>
          <w:szCs w:val="28"/>
          <w14:ligatures w14:val="none"/>
        </w:rPr>
        <w:t>.</w:t>
      </w:r>
    </w:p>
    <w:p w14:paraId="746D9393" w14:textId="77777777" w:rsidR="009E159B" w:rsidRPr="00063DF5" w:rsidRDefault="009E159B" w:rsidP="009E159B">
      <w:pPr>
        <w:spacing w:after="0" w:line="360" w:lineRule="auto"/>
        <w:jc w:val="both"/>
        <w:rPr>
          <w:rFonts w:ascii="Sakkal Majalla" w:eastAsia="Times New Roman" w:hAnsi="Sakkal Majalla" w:cs="Sakkal Majalla"/>
          <w:kern w:val="0"/>
          <w:sz w:val="28"/>
          <w:szCs w:val="28"/>
          <w14:ligatures w14:val="none"/>
        </w:rPr>
      </w:pPr>
      <w:r w:rsidRPr="00063DF5">
        <w:rPr>
          <w:rFonts w:ascii="Sakkal Majalla" w:eastAsia="Times New Roman" w:hAnsi="Sakkal Majalla" w:cs="Sakkal Majalla"/>
          <w:kern w:val="0"/>
          <w:sz w:val="28"/>
          <w:szCs w:val="28"/>
          <w:rtl/>
          <w14:ligatures w14:val="none"/>
        </w:rPr>
        <w:t>كما أن هناك نقصًا في الدراسات التي تقدم تحليلًا تطبيقيًا في السياق المحلي بشكل يجمع بين الأبعاد الإدارية والفنية لنظام الجودة داخل شركات المقاولات. وبالتالي، تأتي هذه الدراسة لسد هذه الفجوة من خلال تقديم تحليل متكامل للعلاقة بين تطبيق نظام</w:t>
      </w:r>
      <w:r w:rsidRPr="00063DF5">
        <w:rPr>
          <w:rFonts w:ascii="Sakkal Majalla" w:eastAsia="Times New Roman" w:hAnsi="Sakkal Majalla" w:cs="Sakkal Majalla"/>
          <w:kern w:val="0"/>
          <w:sz w:val="28"/>
          <w:szCs w:val="28"/>
          <w14:ligatures w14:val="none"/>
        </w:rPr>
        <w:t xml:space="preserve"> ISO 9001:2015 </w:t>
      </w:r>
      <w:r w:rsidRPr="00063DF5">
        <w:rPr>
          <w:rFonts w:ascii="Sakkal Majalla" w:eastAsia="Times New Roman" w:hAnsi="Sakkal Majalla" w:cs="Sakkal Majalla"/>
          <w:kern w:val="0"/>
          <w:sz w:val="28"/>
          <w:szCs w:val="28"/>
          <w:rtl/>
          <w14:ligatures w14:val="none"/>
        </w:rPr>
        <w:t>والأداء التنظيمي، بما يساهم في تقديم إضافة علمية وتطبيقية في هذا المجال</w:t>
      </w:r>
      <w:r w:rsidRPr="00063DF5">
        <w:rPr>
          <w:rFonts w:ascii="Sakkal Majalla" w:eastAsia="Times New Roman" w:hAnsi="Sakkal Majalla" w:cs="Sakkal Majalla"/>
          <w:kern w:val="0"/>
          <w:sz w:val="28"/>
          <w:szCs w:val="28"/>
          <w14:ligatures w14:val="none"/>
        </w:rPr>
        <w:t>.</w:t>
      </w:r>
    </w:p>
    <w:p w14:paraId="2AC35B80" w14:textId="77777777" w:rsidR="009E159B" w:rsidRPr="00460109" w:rsidRDefault="009E159B" w:rsidP="009E159B">
      <w:pPr>
        <w:outlineLvl w:val="1"/>
        <w:rPr>
          <w:rFonts w:ascii="Sakkal Majalla" w:hAnsi="Sakkal Majalla" w:cs="Sakkal Majalla"/>
          <w:b/>
          <w:bCs/>
          <w:sz w:val="28"/>
          <w:szCs w:val="28"/>
          <w:u w:val="single"/>
          <w:rtl/>
        </w:rPr>
      </w:pPr>
      <w:bookmarkStart w:id="52" w:name="_Toc231583454"/>
      <w:r w:rsidRPr="00460109">
        <w:rPr>
          <w:rFonts w:ascii="Sakkal Majalla" w:hAnsi="Sakkal Majalla" w:cs="Sakkal Majalla" w:hint="cs"/>
          <w:b/>
          <w:bCs/>
          <w:sz w:val="28"/>
          <w:szCs w:val="28"/>
          <w:u w:val="single"/>
          <w:rtl/>
        </w:rPr>
        <w:t>خاتمة الفصل:</w:t>
      </w:r>
      <w:bookmarkEnd w:id="52"/>
    </w:p>
    <w:p w14:paraId="239A1A0A" w14:textId="77777777" w:rsidR="009E159B" w:rsidRPr="0089383C" w:rsidRDefault="009E159B" w:rsidP="009E159B">
      <w:pPr>
        <w:spacing w:after="0" w:line="360" w:lineRule="auto"/>
        <w:jc w:val="both"/>
        <w:rPr>
          <w:rFonts w:ascii="Sakkal Majalla" w:eastAsia="Times New Roman" w:hAnsi="Sakkal Majalla" w:cs="Sakkal Majalla"/>
          <w:kern w:val="0"/>
          <w:sz w:val="28"/>
          <w:szCs w:val="28"/>
          <w14:ligatures w14:val="none"/>
        </w:rPr>
      </w:pPr>
      <w:r w:rsidRPr="0089383C">
        <w:rPr>
          <w:rFonts w:ascii="Sakkal Majalla" w:eastAsia="Times New Roman" w:hAnsi="Sakkal Majalla" w:cs="Sakkal Majalla"/>
          <w:kern w:val="0"/>
          <w:sz w:val="28"/>
          <w:szCs w:val="28"/>
          <w:rtl/>
          <w14:ligatures w14:val="none"/>
        </w:rPr>
        <w:t>تناول هذا الفصل الإطار النظري والدراسات السابقة ذات الصلة بموضوع الدراسة، حيث تم استعراض المفاهيم الأساسية لإدارة الجودة وتطورها التاريخي، مع التركيز على نظام إدارة الجودة</w:t>
      </w:r>
      <w:r w:rsidRPr="0089383C">
        <w:rPr>
          <w:rFonts w:ascii="Sakkal Majalla" w:eastAsia="Times New Roman" w:hAnsi="Sakkal Majalla" w:cs="Sakkal Majalla"/>
          <w:kern w:val="0"/>
          <w:sz w:val="28"/>
          <w:szCs w:val="28"/>
          <w14:ligatures w14:val="none"/>
        </w:rPr>
        <w:t xml:space="preserve"> ISO 9001:2015 </w:t>
      </w:r>
      <w:r w:rsidRPr="0089383C">
        <w:rPr>
          <w:rFonts w:ascii="Sakkal Majalla" w:eastAsia="Times New Roman" w:hAnsi="Sakkal Majalla" w:cs="Sakkal Majalla"/>
          <w:kern w:val="0"/>
          <w:sz w:val="28"/>
          <w:szCs w:val="28"/>
          <w:rtl/>
          <w14:ligatures w14:val="none"/>
        </w:rPr>
        <w:t>بوصفه أحد أهم النماذج العالمية في تحسين الأداء المؤسسي. كما تم توضيح المبادئ الأساسية التي يقوم عليها النظام، وأبرز مكوناته، ودوره في تعزيز كفاءة العمليات داخل المنظمات، ولا سيما في قطاع المقاولات الذي يتسم بتعقيد عملياته وتعدد أطرافه وتنوع مشروعاته</w:t>
      </w:r>
      <w:r w:rsidRPr="0089383C">
        <w:rPr>
          <w:rFonts w:ascii="Sakkal Majalla" w:eastAsia="Times New Roman" w:hAnsi="Sakkal Majalla" w:cs="Sakkal Majalla"/>
          <w:kern w:val="0"/>
          <w:sz w:val="28"/>
          <w:szCs w:val="28"/>
          <w14:ligatures w14:val="none"/>
        </w:rPr>
        <w:t>.</w:t>
      </w:r>
    </w:p>
    <w:p w14:paraId="69E5B19F" w14:textId="77777777" w:rsidR="009E159B" w:rsidRPr="0089383C" w:rsidRDefault="009E159B" w:rsidP="009E159B">
      <w:pPr>
        <w:spacing w:after="0" w:line="360" w:lineRule="auto"/>
        <w:jc w:val="both"/>
        <w:rPr>
          <w:rFonts w:ascii="Sakkal Majalla" w:eastAsia="Times New Roman" w:hAnsi="Sakkal Majalla" w:cs="Sakkal Majalla"/>
          <w:kern w:val="0"/>
          <w:sz w:val="28"/>
          <w:szCs w:val="28"/>
          <w14:ligatures w14:val="none"/>
        </w:rPr>
      </w:pPr>
      <w:r w:rsidRPr="0089383C">
        <w:rPr>
          <w:rFonts w:ascii="Sakkal Majalla" w:eastAsia="Times New Roman" w:hAnsi="Sakkal Majalla" w:cs="Sakkal Majalla"/>
          <w:kern w:val="0"/>
          <w:sz w:val="28"/>
          <w:szCs w:val="28"/>
          <w:rtl/>
          <w14:ligatures w14:val="none"/>
        </w:rPr>
        <w:lastRenderedPageBreak/>
        <w:t>كما سلط الفصل الضوء على أهمية تطبيق نظم الجودة في قطاع المقاولات، ودور القيادة والتخطيط وإدارة المخاطر وضبط الوثائق والعمليات التشغيلية في تحسين الأداء التنظيمي، إضافة إلى إبراز أهمية تقييم الأداء والتحسين المستمر كعنصرين أساسيين في نجاح أنظمة الجودة. وقد تبين أن الأداء التنظيمي في شركات المقاولات لا يقتصر على الجانب المالي فقط، بل يشمل مجموعة من الأبعاد مثل الالتزام بالوقت، والجودة، والتكلفة، ورضا العملاء، وكفاءة التنفيذ</w:t>
      </w:r>
      <w:r w:rsidRPr="0089383C">
        <w:rPr>
          <w:rFonts w:ascii="Sakkal Majalla" w:eastAsia="Times New Roman" w:hAnsi="Sakkal Majalla" w:cs="Sakkal Majalla"/>
          <w:kern w:val="0"/>
          <w:sz w:val="28"/>
          <w:szCs w:val="28"/>
          <w14:ligatures w14:val="none"/>
        </w:rPr>
        <w:t>.</w:t>
      </w:r>
    </w:p>
    <w:p w14:paraId="2BDBFF3F" w14:textId="77777777" w:rsidR="009E159B" w:rsidRPr="0089383C" w:rsidRDefault="009E159B" w:rsidP="009E159B">
      <w:pPr>
        <w:spacing w:after="0" w:line="360" w:lineRule="auto"/>
        <w:jc w:val="both"/>
        <w:rPr>
          <w:rFonts w:ascii="Sakkal Majalla" w:eastAsia="Times New Roman" w:hAnsi="Sakkal Majalla" w:cs="Sakkal Majalla"/>
          <w:kern w:val="0"/>
          <w:sz w:val="28"/>
          <w:szCs w:val="28"/>
          <w14:ligatures w14:val="none"/>
        </w:rPr>
      </w:pPr>
      <w:r w:rsidRPr="0089383C">
        <w:rPr>
          <w:rFonts w:ascii="Sakkal Majalla" w:eastAsia="Times New Roman" w:hAnsi="Sakkal Majalla" w:cs="Sakkal Majalla"/>
          <w:kern w:val="0"/>
          <w:sz w:val="28"/>
          <w:szCs w:val="28"/>
          <w:rtl/>
          <w14:ligatures w14:val="none"/>
        </w:rPr>
        <w:t>وفي جانب الدراسات السابقة، تم عرض مجموعة من الدراسات المحلية والدولية التي تناولت موضوع الجودة في قطاع المقاولات من زوايا مختلفة، حيث أظهرت نتائجها وجود اتفاق عام على أهمية إدارة الجودة في تحسين أداء المشاريع وتقليل المشكلات التشغيلية مثل التأخير وإعادة العمل. كما تم تحليل هذه الدراسات وتوضيح أوجه الاتفاق والاختلاف بينها، إضافة إلى تحديد أوجه الاستفادة منها والفجوة البحثية التي تنطلق منها الدراسة الحالية</w:t>
      </w:r>
      <w:r w:rsidRPr="0089383C">
        <w:rPr>
          <w:rFonts w:ascii="Sakkal Majalla" w:eastAsia="Times New Roman" w:hAnsi="Sakkal Majalla" w:cs="Sakkal Majalla"/>
          <w:kern w:val="0"/>
          <w:sz w:val="28"/>
          <w:szCs w:val="28"/>
          <w14:ligatures w14:val="none"/>
        </w:rPr>
        <w:t>.</w:t>
      </w:r>
    </w:p>
    <w:p w14:paraId="31DBEF9A" w14:textId="77777777" w:rsidR="009E159B" w:rsidRPr="0089383C" w:rsidRDefault="009E159B" w:rsidP="009E159B">
      <w:pPr>
        <w:spacing w:after="0" w:line="360" w:lineRule="auto"/>
        <w:jc w:val="both"/>
        <w:rPr>
          <w:rFonts w:ascii="Sakkal Majalla" w:eastAsia="Times New Roman" w:hAnsi="Sakkal Majalla" w:cs="Sakkal Majalla"/>
          <w:kern w:val="0"/>
          <w:sz w:val="28"/>
          <w:szCs w:val="28"/>
          <w14:ligatures w14:val="none"/>
        </w:rPr>
      </w:pPr>
      <w:r w:rsidRPr="0089383C">
        <w:rPr>
          <w:rFonts w:ascii="Sakkal Majalla" w:eastAsia="Times New Roman" w:hAnsi="Sakkal Majalla" w:cs="Sakkal Majalla"/>
          <w:kern w:val="0"/>
          <w:sz w:val="28"/>
          <w:szCs w:val="28"/>
          <w:rtl/>
          <w14:ligatures w14:val="none"/>
        </w:rPr>
        <w:t>وبناءً على ما سبق، يتضح أن هناك حاجة ملحة لدراسة العلاقة بشكل متكامل بين تطبيق نظام</w:t>
      </w:r>
      <w:r w:rsidRPr="0089383C">
        <w:rPr>
          <w:rFonts w:ascii="Sakkal Majalla" w:eastAsia="Times New Roman" w:hAnsi="Sakkal Majalla" w:cs="Sakkal Majalla"/>
          <w:kern w:val="0"/>
          <w:sz w:val="28"/>
          <w:szCs w:val="28"/>
          <w14:ligatures w14:val="none"/>
        </w:rPr>
        <w:t xml:space="preserve"> ISO 9001:2015 </w:t>
      </w:r>
      <w:r w:rsidRPr="0089383C">
        <w:rPr>
          <w:rFonts w:ascii="Sakkal Majalla" w:eastAsia="Times New Roman" w:hAnsi="Sakkal Majalla" w:cs="Sakkal Majalla"/>
          <w:kern w:val="0"/>
          <w:sz w:val="28"/>
          <w:szCs w:val="28"/>
          <w:rtl/>
          <w14:ligatures w14:val="none"/>
        </w:rPr>
        <w:t>والأداء التنظيمي في قطاع المقاولات، وهو ما تسعى هذه الدراسة إلى تحقيقه من خلال تقديم تحليل شامل يساهم في إثراء الأدبيات العلمية وتقديم نتائج تطبيقية يمكن الاستفادة منها في تطوير أداء شركات المقاولات وتحسين كفاءتها التشغيلية</w:t>
      </w:r>
      <w:r w:rsidRPr="0089383C">
        <w:rPr>
          <w:rFonts w:ascii="Sakkal Majalla" w:eastAsia="Times New Roman" w:hAnsi="Sakkal Majalla" w:cs="Sakkal Majalla"/>
          <w:kern w:val="0"/>
          <w:sz w:val="28"/>
          <w:szCs w:val="28"/>
          <w14:ligatures w14:val="none"/>
        </w:rPr>
        <w:t>.</w:t>
      </w:r>
    </w:p>
    <w:p w14:paraId="0F8A7961" w14:textId="77777777" w:rsidR="007D4F6E" w:rsidRPr="009E159B" w:rsidRDefault="007D4F6E"/>
    <w:sectPr w:rsidR="007D4F6E" w:rsidRPr="009E159B" w:rsidSect="009E159B">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2BCB"/>
    <w:multiLevelType w:val="multilevel"/>
    <w:tmpl w:val="B01A5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77659"/>
    <w:multiLevelType w:val="hybridMultilevel"/>
    <w:tmpl w:val="7CF40EEA"/>
    <w:lvl w:ilvl="0" w:tplc="9D5666DA">
      <w:numFmt w:val="bullet"/>
      <w:lvlText w:val="•"/>
      <w:lvlJc w:val="left"/>
      <w:pPr>
        <w:ind w:left="720" w:hanging="360"/>
      </w:pPr>
      <w:rPr>
        <w:rFonts w:ascii="Sakkal Majalla" w:eastAsia="Arial" w:hAnsi="Sakkal Majalla" w:cs="Sakkal Majall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D7B54"/>
    <w:multiLevelType w:val="multilevel"/>
    <w:tmpl w:val="4D38B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31EA6"/>
    <w:multiLevelType w:val="multilevel"/>
    <w:tmpl w:val="0A70E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D67F0C"/>
    <w:multiLevelType w:val="multilevel"/>
    <w:tmpl w:val="9756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2F5522"/>
    <w:multiLevelType w:val="multilevel"/>
    <w:tmpl w:val="83A84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D2F9E"/>
    <w:multiLevelType w:val="multilevel"/>
    <w:tmpl w:val="F27C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C44E4D"/>
    <w:multiLevelType w:val="multilevel"/>
    <w:tmpl w:val="60F4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185EA1"/>
    <w:multiLevelType w:val="multilevel"/>
    <w:tmpl w:val="085C3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8857EB"/>
    <w:multiLevelType w:val="multilevel"/>
    <w:tmpl w:val="244A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950439"/>
    <w:multiLevelType w:val="multilevel"/>
    <w:tmpl w:val="5A5C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4D031B"/>
    <w:multiLevelType w:val="multilevel"/>
    <w:tmpl w:val="C512D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566220"/>
    <w:multiLevelType w:val="multilevel"/>
    <w:tmpl w:val="609C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160B8D"/>
    <w:multiLevelType w:val="multilevel"/>
    <w:tmpl w:val="C7886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D22108"/>
    <w:multiLevelType w:val="multilevel"/>
    <w:tmpl w:val="DB04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A06340"/>
    <w:multiLevelType w:val="multilevel"/>
    <w:tmpl w:val="D090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A7048A"/>
    <w:multiLevelType w:val="multilevel"/>
    <w:tmpl w:val="B3A2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CD74D5"/>
    <w:multiLevelType w:val="multilevel"/>
    <w:tmpl w:val="B156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FF034B"/>
    <w:multiLevelType w:val="multilevel"/>
    <w:tmpl w:val="1252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544866"/>
    <w:multiLevelType w:val="multilevel"/>
    <w:tmpl w:val="5F94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341097"/>
    <w:multiLevelType w:val="multilevel"/>
    <w:tmpl w:val="6B16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D12C66"/>
    <w:multiLevelType w:val="hybridMultilevel"/>
    <w:tmpl w:val="245886D8"/>
    <w:lvl w:ilvl="0" w:tplc="9D5666DA">
      <w:numFmt w:val="bullet"/>
      <w:lvlText w:val="•"/>
      <w:lvlJc w:val="left"/>
      <w:pPr>
        <w:ind w:left="720" w:hanging="360"/>
      </w:pPr>
      <w:rPr>
        <w:rFonts w:ascii="Sakkal Majalla" w:eastAsia="Arial" w:hAnsi="Sakkal Majalla" w:cs="Sakkal Majall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CE25DA"/>
    <w:multiLevelType w:val="multilevel"/>
    <w:tmpl w:val="C38A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E0562B"/>
    <w:multiLevelType w:val="multilevel"/>
    <w:tmpl w:val="E1B6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1C1163"/>
    <w:multiLevelType w:val="multilevel"/>
    <w:tmpl w:val="5D42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C530D8"/>
    <w:multiLevelType w:val="multilevel"/>
    <w:tmpl w:val="F146A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1D5C66"/>
    <w:multiLevelType w:val="hybridMultilevel"/>
    <w:tmpl w:val="77208B90"/>
    <w:lvl w:ilvl="0" w:tplc="9D5666DA">
      <w:numFmt w:val="bullet"/>
      <w:lvlText w:val="•"/>
      <w:lvlJc w:val="left"/>
      <w:pPr>
        <w:ind w:left="720" w:hanging="360"/>
      </w:pPr>
      <w:rPr>
        <w:rFonts w:ascii="Sakkal Majalla" w:eastAsia="Arial" w:hAnsi="Sakkal Majalla" w:cs="Sakkal Majall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08782B"/>
    <w:multiLevelType w:val="multilevel"/>
    <w:tmpl w:val="B328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442E0A"/>
    <w:multiLevelType w:val="multilevel"/>
    <w:tmpl w:val="FF7A8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C61791"/>
    <w:multiLevelType w:val="multilevel"/>
    <w:tmpl w:val="9BC0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CC65AC"/>
    <w:multiLevelType w:val="multilevel"/>
    <w:tmpl w:val="868C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D25DA4"/>
    <w:multiLevelType w:val="multilevel"/>
    <w:tmpl w:val="3E769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4866AE"/>
    <w:multiLevelType w:val="multilevel"/>
    <w:tmpl w:val="BD1C7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732E1A"/>
    <w:multiLevelType w:val="multilevel"/>
    <w:tmpl w:val="8F44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6657019">
    <w:abstractNumId w:val="21"/>
  </w:num>
  <w:num w:numId="2" w16cid:durableId="755394784">
    <w:abstractNumId w:val="26"/>
  </w:num>
  <w:num w:numId="3" w16cid:durableId="1871843927">
    <w:abstractNumId w:val="1"/>
  </w:num>
  <w:num w:numId="4" w16cid:durableId="514072078">
    <w:abstractNumId w:val="24"/>
  </w:num>
  <w:num w:numId="5" w16cid:durableId="599412816">
    <w:abstractNumId w:val="8"/>
  </w:num>
  <w:num w:numId="6" w16cid:durableId="547378477">
    <w:abstractNumId w:val="12"/>
  </w:num>
  <w:num w:numId="7" w16cid:durableId="1664426565">
    <w:abstractNumId w:val="28"/>
  </w:num>
  <w:num w:numId="8" w16cid:durableId="2107647339">
    <w:abstractNumId w:val="23"/>
  </w:num>
  <w:num w:numId="9" w16cid:durableId="1889490187">
    <w:abstractNumId w:val="5"/>
  </w:num>
  <w:num w:numId="10" w16cid:durableId="229002834">
    <w:abstractNumId w:val="4"/>
  </w:num>
  <w:num w:numId="11" w16cid:durableId="712386718">
    <w:abstractNumId w:val="20"/>
  </w:num>
  <w:num w:numId="12" w16cid:durableId="1748721052">
    <w:abstractNumId w:val="29"/>
  </w:num>
  <w:num w:numId="13" w16cid:durableId="1109934976">
    <w:abstractNumId w:val="9"/>
  </w:num>
  <w:num w:numId="14" w16cid:durableId="742526071">
    <w:abstractNumId w:val="31"/>
  </w:num>
  <w:num w:numId="15" w16cid:durableId="683165952">
    <w:abstractNumId w:val="27"/>
  </w:num>
  <w:num w:numId="16" w16cid:durableId="1931884943">
    <w:abstractNumId w:val="30"/>
  </w:num>
  <w:num w:numId="17" w16cid:durableId="2023125033">
    <w:abstractNumId w:val="2"/>
  </w:num>
  <w:num w:numId="18" w16cid:durableId="1609314070">
    <w:abstractNumId w:val="15"/>
  </w:num>
  <w:num w:numId="19" w16cid:durableId="803041183">
    <w:abstractNumId w:val="32"/>
  </w:num>
  <w:num w:numId="20" w16cid:durableId="684399449">
    <w:abstractNumId w:val="10"/>
  </w:num>
  <w:num w:numId="21" w16cid:durableId="1683816720">
    <w:abstractNumId w:val="11"/>
  </w:num>
  <w:num w:numId="22" w16cid:durableId="750782783">
    <w:abstractNumId w:val="3"/>
  </w:num>
  <w:num w:numId="23" w16cid:durableId="226841130">
    <w:abstractNumId w:val="25"/>
  </w:num>
  <w:num w:numId="24" w16cid:durableId="1171946472">
    <w:abstractNumId w:val="13"/>
  </w:num>
  <w:num w:numId="25" w16cid:durableId="1761487150">
    <w:abstractNumId w:val="14"/>
  </w:num>
  <w:num w:numId="26" w16cid:durableId="1767463778">
    <w:abstractNumId w:val="22"/>
  </w:num>
  <w:num w:numId="27" w16cid:durableId="973409478">
    <w:abstractNumId w:val="19"/>
  </w:num>
  <w:num w:numId="28" w16cid:durableId="1007830214">
    <w:abstractNumId w:val="16"/>
  </w:num>
  <w:num w:numId="29" w16cid:durableId="1694065418">
    <w:abstractNumId w:val="33"/>
  </w:num>
  <w:num w:numId="30" w16cid:durableId="1788507056">
    <w:abstractNumId w:val="17"/>
  </w:num>
  <w:num w:numId="31" w16cid:durableId="826475359">
    <w:abstractNumId w:val="7"/>
  </w:num>
  <w:num w:numId="32" w16cid:durableId="982781455">
    <w:abstractNumId w:val="18"/>
  </w:num>
  <w:num w:numId="33" w16cid:durableId="438574614">
    <w:abstractNumId w:val="6"/>
  </w:num>
  <w:num w:numId="34" w16cid:durableId="53166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59B"/>
    <w:rsid w:val="00370EEB"/>
    <w:rsid w:val="00723AE1"/>
    <w:rsid w:val="007D4F6E"/>
    <w:rsid w:val="009E159B"/>
    <w:rsid w:val="00A30D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1F032"/>
  <w15:chartTrackingRefBased/>
  <w15:docId w15:val="{975AE409-5169-4584-BA2C-E70CAADA0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59B"/>
    <w:pPr>
      <w:spacing w:after="160" w:line="259" w:lineRule="auto"/>
    </w:pPr>
    <w:rPr>
      <w:sz w:val="22"/>
      <w:szCs w:val="22"/>
    </w:rPr>
  </w:style>
  <w:style w:type="paragraph" w:styleId="Heading1">
    <w:name w:val="heading 1"/>
    <w:basedOn w:val="Normal"/>
    <w:next w:val="Normal"/>
    <w:link w:val="Heading1Char"/>
    <w:uiPriority w:val="9"/>
    <w:qFormat/>
    <w:rsid w:val="009E15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15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15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15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15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15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5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5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5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5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15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15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15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15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15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5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5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59B"/>
    <w:rPr>
      <w:rFonts w:eastAsiaTheme="majorEastAsia" w:cstheme="majorBidi"/>
      <w:color w:val="272727" w:themeColor="text1" w:themeTint="D8"/>
    </w:rPr>
  </w:style>
  <w:style w:type="paragraph" w:styleId="Title">
    <w:name w:val="Title"/>
    <w:basedOn w:val="Normal"/>
    <w:next w:val="Normal"/>
    <w:link w:val="TitleChar"/>
    <w:uiPriority w:val="10"/>
    <w:qFormat/>
    <w:rsid w:val="009E15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5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5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5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59B"/>
    <w:pPr>
      <w:spacing w:before="160"/>
      <w:jc w:val="center"/>
    </w:pPr>
    <w:rPr>
      <w:i/>
      <w:iCs/>
      <w:color w:val="404040" w:themeColor="text1" w:themeTint="BF"/>
    </w:rPr>
  </w:style>
  <w:style w:type="character" w:customStyle="1" w:styleId="QuoteChar">
    <w:name w:val="Quote Char"/>
    <w:basedOn w:val="DefaultParagraphFont"/>
    <w:link w:val="Quote"/>
    <w:uiPriority w:val="29"/>
    <w:rsid w:val="009E159B"/>
    <w:rPr>
      <w:i/>
      <w:iCs/>
      <w:color w:val="404040" w:themeColor="text1" w:themeTint="BF"/>
    </w:rPr>
  </w:style>
  <w:style w:type="paragraph" w:styleId="ListParagraph">
    <w:name w:val="List Paragraph"/>
    <w:basedOn w:val="Normal"/>
    <w:uiPriority w:val="34"/>
    <w:qFormat/>
    <w:rsid w:val="009E159B"/>
    <w:pPr>
      <w:ind w:left="720"/>
      <w:contextualSpacing/>
    </w:pPr>
  </w:style>
  <w:style w:type="character" w:styleId="IntenseEmphasis">
    <w:name w:val="Intense Emphasis"/>
    <w:basedOn w:val="DefaultParagraphFont"/>
    <w:uiPriority w:val="21"/>
    <w:qFormat/>
    <w:rsid w:val="009E159B"/>
    <w:rPr>
      <w:i/>
      <w:iCs/>
      <w:color w:val="0F4761" w:themeColor="accent1" w:themeShade="BF"/>
    </w:rPr>
  </w:style>
  <w:style w:type="paragraph" w:styleId="IntenseQuote">
    <w:name w:val="Intense Quote"/>
    <w:basedOn w:val="Normal"/>
    <w:next w:val="Normal"/>
    <w:link w:val="IntenseQuoteChar"/>
    <w:uiPriority w:val="30"/>
    <w:qFormat/>
    <w:rsid w:val="009E15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159B"/>
    <w:rPr>
      <w:i/>
      <w:iCs/>
      <w:color w:val="0F4761" w:themeColor="accent1" w:themeShade="BF"/>
    </w:rPr>
  </w:style>
  <w:style w:type="character" w:styleId="IntenseReference">
    <w:name w:val="Intense Reference"/>
    <w:basedOn w:val="DefaultParagraphFont"/>
    <w:uiPriority w:val="32"/>
    <w:qFormat/>
    <w:rsid w:val="009E159B"/>
    <w:rPr>
      <w:b/>
      <w:bCs/>
      <w:smallCaps/>
      <w:color w:val="0F4761" w:themeColor="accent1" w:themeShade="BF"/>
      <w:spacing w:val="5"/>
    </w:rPr>
  </w:style>
  <w:style w:type="paragraph" w:styleId="Header">
    <w:name w:val="header"/>
    <w:basedOn w:val="Normal"/>
    <w:link w:val="HeaderChar"/>
    <w:uiPriority w:val="99"/>
    <w:unhideWhenUsed/>
    <w:rsid w:val="009E159B"/>
    <w:pPr>
      <w:tabs>
        <w:tab w:val="center" w:pos="4153"/>
        <w:tab w:val="right" w:pos="8306"/>
      </w:tabs>
      <w:spacing w:after="0" w:line="240" w:lineRule="auto"/>
    </w:pPr>
  </w:style>
  <w:style w:type="character" w:customStyle="1" w:styleId="HeaderChar">
    <w:name w:val="Header Char"/>
    <w:basedOn w:val="DefaultParagraphFont"/>
    <w:link w:val="Header"/>
    <w:uiPriority w:val="99"/>
    <w:rsid w:val="009E159B"/>
    <w:rPr>
      <w:sz w:val="22"/>
      <w:szCs w:val="22"/>
    </w:rPr>
  </w:style>
  <w:style w:type="paragraph" w:styleId="Footer">
    <w:name w:val="footer"/>
    <w:basedOn w:val="Normal"/>
    <w:link w:val="FooterChar"/>
    <w:uiPriority w:val="99"/>
    <w:unhideWhenUsed/>
    <w:rsid w:val="009E159B"/>
    <w:pPr>
      <w:tabs>
        <w:tab w:val="center" w:pos="4153"/>
        <w:tab w:val="right" w:pos="8306"/>
      </w:tabs>
      <w:spacing w:after="0" w:line="240" w:lineRule="auto"/>
    </w:pPr>
  </w:style>
  <w:style w:type="character" w:customStyle="1" w:styleId="FooterChar">
    <w:name w:val="Footer Char"/>
    <w:basedOn w:val="DefaultParagraphFont"/>
    <w:link w:val="Footer"/>
    <w:uiPriority w:val="99"/>
    <w:rsid w:val="009E159B"/>
    <w:rPr>
      <w:sz w:val="22"/>
      <w:szCs w:val="22"/>
    </w:rPr>
  </w:style>
  <w:style w:type="paragraph" w:styleId="NormalWeb">
    <w:name w:val="Normal (Web)"/>
    <w:basedOn w:val="Normal"/>
    <w:uiPriority w:val="99"/>
    <w:unhideWhenUsed/>
    <w:rsid w:val="009E159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E159B"/>
    <w:rPr>
      <w:b/>
      <w:bCs/>
    </w:rPr>
  </w:style>
  <w:style w:type="character" w:styleId="Emphasis">
    <w:name w:val="Emphasis"/>
    <w:basedOn w:val="DefaultParagraphFont"/>
    <w:uiPriority w:val="20"/>
    <w:qFormat/>
    <w:rsid w:val="009E159B"/>
    <w:rPr>
      <w:i/>
      <w:iCs/>
    </w:rPr>
  </w:style>
  <w:style w:type="character" w:styleId="Hyperlink">
    <w:name w:val="Hyperlink"/>
    <w:basedOn w:val="DefaultParagraphFont"/>
    <w:uiPriority w:val="99"/>
    <w:unhideWhenUsed/>
    <w:rsid w:val="009E159B"/>
    <w:rPr>
      <w:color w:val="0000FF"/>
      <w:u w:val="single"/>
    </w:rPr>
  </w:style>
  <w:style w:type="character" w:styleId="FollowedHyperlink">
    <w:name w:val="FollowedHyperlink"/>
    <w:basedOn w:val="DefaultParagraphFont"/>
    <w:uiPriority w:val="99"/>
    <w:semiHidden/>
    <w:unhideWhenUsed/>
    <w:rsid w:val="009E159B"/>
    <w:rPr>
      <w:color w:val="96607D" w:themeColor="followedHyperlink"/>
      <w:u w:val="single"/>
    </w:rPr>
  </w:style>
  <w:style w:type="character" w:customStyle="1" w:styleId="whitespace-normal">
    <w:name w:val="whitespace-normal"/>
    <w:basedOn w:val="DefaultParagraphFont"/>
    <w:rsid w:val="009E159B"/>
  </w:style>
  <w:style w:type="table" w:styleId="TableGrid">
    <w:name w:val="Table Grid"/>
    <w:basedOn w:val="TableNormal"/>
    <w:uiPriority w:val="59"/>
    <w:rsid w:val="009E159B"/>
    <w:pPr>
      <w:bidi w:val="0"/>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159B"/>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9E159B"/>
    <w:pPr>
      <w:spacing w:after="100"/>
    </w:pPr>
  </w:style>
  <w:style w:type="paragraph" w:styleId="TOC2">
    <w:name w:val="toc 2"/>
    <w:basedOn w:val="Normal"/>
    <w:next w:val="Normal"/>
    <w:autoRedefine/>
    <w:uiPriority w:val="39"/>
    <w:unhideWhenUsed/>
    <w:rsid w:val="009E159B"/>
    <w:pPr>
      <w:spacing w:after="100"/>
      <w:ind w:left="220"/>
    </w:pPr>
  </w:style>
  <w:style w:type="paragraph" w:styleId="TOC3">
    <w:name w:val="toc 3"/>
    <w:basedOn w:val="Normal"/>
    <w:next w:val="Normal"/>
    <w:autoRedefine/>
    <w:uiPriority w:val="39"/>
    <w:unhideWhenUsed/>
    <w:rsid w:val="009E159B"/>
    <w:pPr>
      <w:spacing w:after="100"/>
      <w:ind w:left="440"/>
    </w:pPr>
  </w:style>
  <w:style w:type="character" w:styleId="UnresolvedMention">
    <w:name w:val="Unresolved Mention"/>
    <w:basedOn w:val="DefaultParagraphFont"/>
    <w:uiPriority w:val="99"/>
    <w:semiHidden/>
    <w:unhideWhenUsed/>
    <w:rsid w:val="009E159B"/>
    <w:rPr>
      <w:color w:val="605E5C"/>
      <w:shd w:val="clear" w:color="auto" w:fill="E1DFDD"/>
    </w:rPr>
  </w:style>
  <w:style w:type="paragraph" w:styleId="HTMLPreformatted">
    <w:name w:val="HTML Preformatted"/>
    <w:basedOn w:val="Normal"/>
    <w:link w:val="HTMLPreformattedChar"/>
    <w:uiPriority w:val="99"/>
    <w:semiHidden/>
    <w:unhideWhenUsed/>
    <w:rsid w:val="009E15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9E159B"/>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9E159B"/>
    <w:rPr>
      <w:rFonts w:ascii="Courier New" w:eastAsia="Times New Roman" w:hAnsi="Courier New" w:cs="Courier New"/>
      <w:sz w:val="20"/>
      <w:szCs w:val="20"/>
    </w:rPr>
  </w:style>
  <w:style w:type="table" w:styleId="PlainTable1">
    <w:name w:val="Plain Table 1"/>
    <w:basedOn w:val="TableNormal"/>
    <w:uiPriority w:val="41"/>
    <w:rsid w:val="009E159B"/>
    <w:pPr>
      <w:bidi w:val="0"/>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E159B"/>
    <w:pPr>
      <w:bidi w:val="0"/>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4">
    <w:name w:val="toc 4"/>
    <w:basedOn w:val="Normal"/>
    <w:next w:val="Normal"/>
    <w:autoRedefine/>
    <w:uiPriority w:val="39"/>
    <w:unhideWhenUsed/>
    <w:rsid w:val="009E159B"/>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9E159B"/>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9E159B"/>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9E159B"/>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9E159B"/>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9E159B"/>
    <w:pPr>
      <w:spacing w:after="100"/>
      <w:ind w:left="1760"/>
    </w:pPr>
    <w:rPr>
      <w:rFonts w:eastAsiaTheme="minorEastAsia"/>
      <w:kern w:val="0"/>
      <w14:ligatures w14:val="none"/>
    </w:rPr>
  </w:style>
  <w:style w:type="table" w:styleId="GridTable4-Accent5">
    <w:name w:val="Grid Table 4 Accent 5"/>
    <w:basedOn w:val="TableNormal"/>
    <w:uiPriority w:val="49"/>
    <w:rsid w:val="009E159B"/>
    <w:pPr>
      <w:bidi w:val="0"/>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38</Pages>
  <Words>8072</Words>
  <Characters>43756</Characters>
  <Application>Microsoft Office Word</Application>
  <DocSecurity>0</DocSecurity>
  <Lines>951</Lines>
  <Paragraphs>588</Paragraphs>
  <ScaleCrop>false</ScaleCrop>
  <Company/>
  <LinksUpToDate>false</LinksUpToDate>
  <CharactersWithSpaces>51240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Odai Hendi | عدي هندي</dc:creator>
  <cp:keywords/>
  <dc:description/>
  <cp:lastModifiedBy>Odai Hendi | عدي هندي</cp:lastModifiedBy>
  <cp:revision>2</cp:revision>
  <dcterms:created xsi:type="dcterms:W3CDTF">2026-07-10T17:04:00Z</dcterms:created>
  <dcterms:modified xsi:type="dcterms:W3CDTF">2026-07-10T17:11:00Z</dcterms:modified>
</cp:coreProperties>
</file>