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5EA4DB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B533BD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8E989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81159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267DA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9AE444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D7F54B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E2661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0739098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C7EE3F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4B52C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0F5EF4D" w:rsidR="008239B5" w:rsidRDefault="004B52C6" w:rsidP="004B52C6">
            <w:r>
              <w:rPr>
                <w:rFonts w:hint="cs"/>
                <w:rtl/>
              </w:rPr>
              <w:t>قائمة الملااجع قصيرة وغير محدثة بمراجع حديثة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F7A27"/>
    <w:multiLevelType w:val="hybridMultilevel"/>
    <w:tmpl w:val="285816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B52C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B5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