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7E4" w:rsidRDefault="00A567E4" w:rsidP="00A567E4">
      <w:pPr>
        <w:bidi/>
        <w:rPr>
          <w:rFonts w:asciiTheme="minorBidi" w:hAnsiTheme="minorBidi"/>
          <w:sz w:val="28"/>
          <w:szCs w:val="28"/>
          <w:rtl/>
          <w:lang w:bidi="ar-EG"/>
        </w:rPr>
      </w:pPr>
    </w:p>
    <w:p w:rsidR="00A567E4" w:rsidRDefault="00A567E4" w:rsidP="00A567E4">
      <w:pPr>
        <w:bidi/>
        <w:rPr>
          <w:rFonts w:asciiTheme="minorBidi" w:hAnsiTheme="minorBidi"/>
          <w:sz w:val="28"/>
          <w:szCs w:val="28"/>
          <w:rtl/>
          <w:lang w:bidi="ar-EG"/>
        </w:rPr>
      </w:pPr>
      <w:r w:rsidRPr="00A567E4">
        <w:rPr>
          <w:rFonts w:asciiTheme="minorBidi" w:hAnsiTheme="minorBidi"/>
          <w:sz w:val="28"/>
          <w:szCs w:val="28"/>
          <w:rtl/>
        </w:rPr>
        <w:t>نحن نثمّن الجهد العلمي الذي بذلته الباحثة في إعداد الفصل الأول، وقد لمسنا لغة جيدة، وتنظيمًا واضحًا، وحسن اختيار للموضوعات. وحرصًا منا على رفع مستوى العمل وضبطه منهجيًا بما يليق برسالة علمية في هذا المستوى، نضع بين يديك الملاحظات التفصيلية التالية، والتي نرى أن الأخذ بها سيعزز جودة الفصل ويقويه أكاديميًا</w:t>
      </w:r>
      <w:r w:rsidRPr="00A567E4">
        <w:rPr>
          <w:rFonts w:asciiTheme="minorBidi" w:hAnsiTheme="minorBidi"/>
          <w:sz w:val="28"/>
          <w:szCs w:val="28"/>
          <w:lang w:bidi="ar-EG"/>
        </w:rPr>
        <w:t>.</w:t>
      </w:r>
    </w:p>
    <w:p w:rsidR="00A567E4" w:rsidRDefault="00A567E4" w:rsidP="00A567E4">
      <w:pPr>
        <w:bidi/>
        <w:rPr>
          <w:rFonts w:asciiTheme="minorBidi" w:hAnsiTheme="minorBidi"/>
          <w:sz w:val="28"/>
          <w:szCs w:val="28"/>
          <w:rtl/>
          <w:lang w:bidi="ar-EG"/>
        </w:rPr>
      </w:pPr>
    </w:p>
    <w:p w:rsidR="00A567E4" w:rsidRDefault="00A567E4" w:rsidP="00A567E4">
      <w:pPr>
        <w:bidi/>
        <w:rPr>
          <w:rFonts w:asciiTheme="minorBidi" w:hAnsiTheme="minorBidi"/>
          <w:sz w:val="28"/>
          <w:szCs w:val="28"/>
          <w:rtl/>
          <w:lang w:bidi="ar-EG"/>
        </w:rPr>
      </w:pPr>
      <w:r>
        <w:rPr>
          <w:rFonts w:asciiTheme="minorBidi" w:hAnsiTheme="minorBidi" w:hint="cs"/>
          <w:sz w:val="28"/>
          <w:szCs w:val="28"/>
          <w:rtl/>
          <w:lang w:bidi="ar-EG"/>
        </w:rPr>
        <w:t>توجد ملاحظات على الغلاف في كتابة اسم وشعار الجامعة واسم الكلية</w:t>
      </w:r>
    </w:p>
    <w:p w:rsidR="00A567E4" w:rsidRDefault="00A567E4" w:rsidP="00A567E4">
      <w:pPr>
        <w:bidi/>
        <w:rPr>
          <w:rFonts w:asciiTheme="minorBidi" w:hAnsiTheme="minorBidi"/>
          <w:sz w:val="28"/>
          <w:szCs w:val="28"/>
          <w:rtl/>
          <w:lang w:bidi="ar-EG"/>
        </w:rPr>
      </w:pPr>
    </w:p>
    <w:p w:rsidR="007403EC" w:rsidRPr="007403EC" w:rsidRDefault="007403EC" w:rsidP="007403EC">
      <w:pPr>
        <w:bidi/>
        <w:rPr>
          <w:rFonts w:asciiTheme="minorBidi" w:hAnsiTheme="minorBidi" w:cs="Arial"/>
          <w:b/>
          <w:bCs/>
          <w:sz w:val="28"/>
          <w:szCs w:val="28"/>
          <w:lang w:bidi="ar-EG"/>
        </w:rPr>
      </w:pPr>
      <w:r w:rsidRPr="007403EC">
        <w:rPr>
          <w:rFonts w:asciiTheme="minorBidi" w:hAnsiTheme="minorBidi" w:cs="Arial"/>
          <w:b/>
          <w:bCs/>
          <w:sz w:val="28"/>
          <w:szCs w:val="28"/>
          <w:rtl/>
          <w:lang w:bidi="ar-EG"/>
        </w:rPr>
        <w:t>المطلب الأول: مفهوم التحول الرقمي القضائي</w:t>
      </w:r>
    </w:p>
    <w:p w:rsidR="007403EC" w:rsidRPr="007403EC" w:rsidRDefault="007403EC" w:rsidP="007403EC">
      <w:pPr>
        <w:bidi/>
        <w:rPr>
          <w:rFonts w:asciiTheme="minorBidi" w:hAnsiTheme="minorBidi" w:cs="Arial"/>
          <w:sz w:val="28"/>
          <w:szCs w:val="28"/>
          <w:lang w:bidi="ar-EG"/>
        </w:rPr>
      </w:pPr>
      <w:r w:rsidRPr="007403EC">
        <w:rPr>
          <w:rFonts w:asciiTheme="minorBidi" w:hAnsiTheme="minorBidi" w:cs="Arial"/>
          <w:sz w:val="28"/>
          <w:szCs w:val="28"/>
          <w:rtl/>
          <w:lang w:bidi="ar-EG"/>
        </w:rPr>
        <w:t>نحن نرى ضرورة اعتماد تعريف واحد عملي تتبنينه في بقية الفصول، التعريفات الحالية جيدة لكنها منقولة فقط، ولا يوجد تعريف خاص بالباحثة نفسها وهذا دورها في هذه المرحلة؛ فهذه البصمة الشخصية للباحثة مطلوبة وضرورية.</w:t>
      </w:r>
    </w:p>
    <w:p w:rsidR="007403EC" w:rsidRDefault="007403EC" w:rsidP="007403EC">
      <w:pPr>
        <w:bidi/>
        <w:rPr>
          <w:rFonts w:asciiTheme="minorBidi" w:hAnsiTheme="minorBidi" w:cs="Arial"/>
          <w:sz w:val="28"/>
          <w:szCs w:val="28"/>
          <w:rtl/>
          <w:lang w:bidi="ar-EG"/>
        </w:rPr>
      </w:pPr>
    </w:p>
    <w:p w:rsidR="007403EC" w:rsidRPr="007403EC" w:rsidRDefault="007403EC" w:rsidP="007403EC">
      <w:pPr>
        <w:bidi/>
        <w:rPr>
          <w:rFonts w:asciiTheme="minorBidi" w:hAnsiTheme="minorBidi" w:cs="Arial"/>
          <w:sz w:val="28"/>
          <w:szCs w:val="28"/>
          <w:lang w:bidi="ar-EG"/>
        </w:rPr>
      </w:pPr>
      <w:r w:rsidRPr="007403EC">
        <w:rPr>
          <w:rFonts w:asciiTheme="minorBidi" w:hAnsiTheme="minorBidi" w:cs="Arial"/>
          <w:sz w:val="28"/>
          <w:szCs w:val="28"/>
          <w:rtl/>
          <w:lang w:bidi="ar-EG"/>
        </w:rPr>
        <w:t>نوصي بأن تضيفي فقرات تحليلية بعد كل فكرة توضّحين فيها رأيك وتعقيبك على الموضوع، حتى تجيبي بنفسك عن هذه الأسئلة:</w:t>
      </w:r>
    </w:p>
    <w:p w:rsidR="007403EC" w:rsidRPr="007403EC" w:rsidRDefault="007403EC" w:rsidP="007403EC">
      <w:pPr>
        <w:bidi/>
        <w:rPr>
          <w:rFonts w:asciiTheme="minorBidi" w:hAnsiTheme="minorBidi" w:cs="Arial"/>
          <w:sz w:val="28"/>
          <w:szCs w:val="28"/>
          <w:lang w:bidi="ar-EG"/>
        </w:rPr>
      </w:pPr>
      <w:r w:rsidRPr="007403EC">
        <w:rPr>
          <w:rFonts w:asciiTheme="minorBidi" w:hAnsiTheme="minorBidi" w:cs="Arial"/>
          <w:sz w:val="28"/>
          <w:szCs w:val="28"/>
          <w:rtl/>
          <w:lang w:bidi="ar-EG"/>
        </w:rPr>
        <w:t>– لماذا يُعد التحول الرقمي القضائي مفهومًا مركزيًا للدراسة؟</w:t>
      </w:r>
    </w:p>
    <w:p w:rsidR="007403EC" w:rsidRPr="007403EC" w:rsidRDefault="007403EC" w:rsidP="007403EC">
      <w:pPr>
        <w:bidi/>
        <w:rPr>
          <w:rFonts w:asciiTheme="minorBidi" w:hAnsiTheme="minorBidi" w:cs="Arial"/>
          <w:sz w:val="28"/>
          <w:szCs w:val="28"/>
          <w:lang w:bidi="ar-EG"/>
        </w:rPr>
      </w:pPr>
      <w:r w:rsidRPr="007403EC">
        <w:rPr>
          <w:rFonts w:asciiTheme="minorBidi" w:hAnsiTheme="minorBidi" w:cs="Arial"/>
          <w:sz w:val="28"/>
          <w:szCs w:val="28"/>
          <w:rtl/>
          <w:lang w:bidi="ar-EG"/>
        </w:rPr>
        <w:t>– ما الفرق الجوهري بين التحول الرقمي العام والتحول القضائي تحديدًا؟</w:t>
      </w:r>
    </w:p>
    <w:p w:rsidR="007403EC" w:rsidRDefault="007403EC" w:rsidP="007403EC">
      <w:pPr>
        <w:bidi/>
        <w:rPr>
          <w:rFonts w:asciiTheme="minorBidi" w:hAnsiTheme="minorBidi" w:cs="Arial"/>
          <w:sz w:val="28"/>
          <w:szCs w:val="28"/>
          <w:rtl/>
          <w:lang w:bidi="ar-EG"/>
        </w:rPr>
      </w:pPr>
    </w:p>
    <w:p w:rsidR="00A567E4" w:rsidRDefault="007403EC" w:rsidP="007403EC">
      <w:pPr>
        <w:bidi/>
        <w:rPr>
          <w:rFonts w:asciiTheme="minorBidi" w:hAnsiTheme="minorBidi" w:cs="Arial"/>
          <w:sz w:val="28"/>
          <w:szCs w:val="28"/>
          <w:rtl/>
          <w:lang w:bidi="ar-EG"/>
        </w:rPr>
      </w:pPr>
      <w:r w:rsidRPr="007403EC">
        <w:rPr>
          <w:rFonts w:asciiTheme="minorBidi" w:hAnsiTheme="minorBidi" w:cs="Arial"/>
          <w:sz w:val="28"/>
          <w:szCs w:val="28"/>
          <w:rtl/>
          <w:lang w:bidi="ar-EG"/>
        </w:rPr>
        <w:t>نرى أن هذا المطلب بحاجة إلى توسّع فكري وتحليل أكبر، مع الحفاظ على دقة العرض.</w:t>
      </w:r>
    </w:p>
    <w:p w:rsidR="007403EC" w:rsidRDefault="007403EC" w:rsidP="007403EC">
      <w:pPr>
        <w:bidi/>
        <w:rPr>
          <w:rFonts w:asciiTheme="minorBidi" w:hAnsiTheme="minorBidi" w:cs="Arial"/>
          <w:sz w:val="28"/>
          <w:szCs w:val="28"/>
          <w:rtl/>
          <w:lang w:bidi="ar-EG"/>
        </w:rPr>
      </w:pPr>
    </w:p>
    <w:p w:rsidR="007403EC" w:rsidRPr="00735C83" w:rsidRDefault="007403EC" w:rsidP="007403EC">
      <w:pPr>
        <w:bidi/>
        <w:rPr>
          <w:rFonts w:asciiTheme="minorBidi" w:hAnsiTheme="minorBidi" w:cs="Arial"/>
          <w:b/>
          <w:bCs/>
          <w:sz w:val="28"/>
          <w:szCs w:val="28"/>
          <w:lang w:bidi="ar-EG"/>
        </w:rPr>
      </w:pPr>
      <w:r w:rsidRPr="00735C83">
        <w:rPr>
          <w:rFonts w:asciiTheme="minorBidi" w:hAnsiTheme="minorBidi" w:cs="Arial"/>
          <w:b/>
          <w:bCs/>
          <w:sz w:val="28"/>
          <w:szCs w:val="28"/>
          <w:rtl/>
          <w:lang w:bidi="ar-EG"/>
        </w:rPr>
        <w:t>المطلب الثاني: أبعاد التحول الرقمي (التقنية – المؤسسية – القانونية)</w:t>
      </w:r>
    </w:p>
    <w:p w:rsidR="00735C83" w:rsidRPr="007403EC" w:rsidRDefault="00735C83" w:rsidP="00735C83">
      <w:pPr>
        <w:bidi/>
        <w:rPr>
          <w:rFonts w:asciiTheme="minorBidi" w:hAnsiTheme="minorBidi" w:cs="Arial"/>
          <w:sz w:val="28"/>
          <w:szCs w:val="28"/>
          <w:lang w:bidi="ar-EG"/>
        </w:rPr>
      </w:pPr>
    </w:p>
    <w:p w:rsidR="007403EC" w:rsidRPr="007403EC" w:rsidRDefault="007403EC" w:rsidP="00735C83">
      <w:pPr>
        <w:bidi/>
        <w:rPr>
          <w:rFonts w:asciiTheme="minorBidi" w:hAnsiTheme="minorBidi" w:cs="Arial"/>
          <w:sz w:val="28"/>
          <w:szCs w:val="28"/>
          <w:lang w:bidi="ar-EG"/>
        </w:rPr>
      </w:pPr>
      <w:r w:rsidRPr="007403EC">
        <w:rPr>
          <w:rFonts w:asciiTheme="minorBidi" w:hAnsiTheme="minorBidi" w:cs="Arial"/>
          <w:sz w:val="28"/>
          <w:szCs w:val="28"/>
          <w:rtl/>
          <w:lang w:bidi="ar-EG"/>
        </w:rPr>
        <w:t>نوصي بالتوسع كثيراً في البعد المؤسسي والبعد القانوني تحديدًا، حيث إن الكتابة مختصرة كمقال أو ورقة بحثية صغي</w:t>
      </w:r>
      <w:r w:rsidR="00735C83">
        <w:rPr>
          <w:rFonts w:asciiTheme="minorBidi" w:hAnsiTheme="minorBidi" w:cs="Arial"/>
          <w:sz w:val="28"/>
          <w:szCs w:val="28"/>
          <w:rtl/>
          <w:lang w:bidi="ar-EG"/>
        </w:rPr>
        <w:t>رة وليست جزءاً من رسالة دكتوراه</w:t>
      </w:r>
      <w:r w:rsidR="00735C83">
        <w:rPr>
          <w:rFonts w:asciiTheme="minorBidi" w:hAnsiTheme="minorBidi" w:cs="Arial" w:hint="cs"/>
          <w:sz w:val="28"/>
          <w:szCs w:val="28"/>
          <w:rtl/>
          <w:lang w:bidi="ar-EG"/>
        </w:rPr>
        <w:t xml:space="preserve">، </w:t>
      </w:r>
      <w:r w:rsidRPr="007403EC">
        <w:rPr>
          <w:rFonts w:asciiTheme="minorBidi" w:hAnsiTheme="minorBidi" w:cs="Arial"/>
          <w:sz w:val="28"/>
          <w:szCs w:val="28"/>
          <w:rtl/>
          <w:lang w:bidi="ar-EG"/>
        </w:rPr>
        <w:t>فيلزم الرجوع للمراجع والقراءة والاستفاضة في الكتابة في الموضوع.</w:t>
      </w:r>
    </w:p>
    <w:p w:rsidR="007403EC" w:rsidRPr="007403EC" w:rsidRDefault="007403EC" w:rsidP="007403EC">
      <w:pPr>
        <w:bidi/>
        <w:rPr>
          <w:rFonts w:asciiTheme="minorBidi" w:hAnsiTheme="minorBidi" w:cs="Arial"/>
          <w:sz w:val="28"/>
          <w:szCs w:val="28"/>
          <w:lang w:bidi="ar-EG"/>
        </w:rPr>
      </w:pPr>
    </w:p>
    <w:p w:rsidR="007403EC" w:rsidRPr="007403EC" w:rsidRDefault="007403EC" w:rsidP="007403EC">
      <w:pPr>
        <w:bidi/>
        <w:rPr>
          <w:rFonts w:asciiTheme="minorBidi" w:hAnsiTheme="minorBidi" w:cs="Arial"/>
          <w:sz w:val="28"/>
          <w:szCs w:val="28"/>
          <w:lang w:bidi="ar-EG"/>
        </w:rPr>
      </w:pPr>
      <w:r w:rsidRPr="007403EC">
        <w:rPr>
          <w:rFonts w:asciiTheme="minorBidi" w:hAnsiTheme="minorBidi" w:cs="Arial"/>
          <w:sz w:val="28"/>
          <w:szCs w:val="28"/>
          <w:rtl/>
          <w:lang w:bidi="ar-EG"/>
        </w:rPr>
        <w:t>نوصي بضرورة دعم البعد المؤسسي بمراجع علمية بعد التوسع فيه، فبعض النقاط مثل "الثقافة الرقمية" و"إعادة هندسة الإجراءات" وردت دون سند مرجعي.</w:t>
      </w:r>
    </w:p>
    <w:p w:rsidR="007403EC" w:rsidRPr="007403EC" w:rsidRDefault="007403EC" w:rsidP="007403EC">
      <w:pPr>
        <w:bidi/>
        <w:rPr>
          <w:rFonts w:asciiTheme="minorBidi" w:hAnsiTheme="minorBidi" w:cs="Arial"/>
          <w:sz w:val="28"/>
          <w:szCs w:val="28"/>
          <w:lang w:bidi="ar-EG"/>
        </w:rPr>
      </w:pPr>
    </w:p>
    <w:p w:rsidR="007403EC" w:rsidRPr="007403EC" w:rsidRDefault="007403EC" w:rsidP="007403EC">
      <w:pPr>
        <w:bidi/>
        <w:rPr>
          <w:rFonts w:asciiTheme="minorBidi" w:hAnsiTheme="minorBidi" w:cs="Arial"/>
          <w:sz w:val="28"/>
          <w:szCs w:val="28"/>
          <w:lang w:bidi="ar-EG"/>
        </w:rPr>
      </w:pPr>
      <w:r w:rsidRPr="007403EC">
        <w:rPr>
          <w:rFonts w:asciiTheme="minorBidi" w:hAnsiTheme="minorBidi" w:cs="Arial"/>
          <w:sz w:val="28"/>
          <w:szCs w:val="28"/>
          <w:rtl/>
          <w:lang w:bidi="ar-EG"/>
        </w:rPr>
        <w:t>نوصي بتعميق التحليل في البعد القانوني؛ حيث ذكرتِ أنظمة متعددة لكن دون بيان الدور المباشر لكل نظام في دعم التحول الرقمي.</w:t>
      </w:r>
    </w:p>
    <w:p w:rsidR="007403EC" w:rsidRPr="007403EC" w:rsidRDefault="007403EC" w:rsidP="007403EC">
      <w:pPr>
        <w:bidi/>
        <w:rPr>
          <w:rFonts w:asciiTheme="minorBidi" w:hAnsiTheme="minorBidi" w:cs="Arial"/>
          <w:sz w:val="28"/>
          <w:szCs w:val="28"/>
          <w:lang w:bidi="ar-EG"/>
        </w:rPr>
      </w:pPr>
      <w:r w:rsidRPr="007403EC">
        <w:rPr>
          <w:rFonts w:asciiTheme="minorBidi" w:hAnsiTheme="minorBidi" w:cs="Arial"/>
          <w:sz w:val="28"/>
          <w:szCs w:val="28"/>
          <w:rtl/>
          <w:lang w:bidi="ar-EG"/>
        </w:rPr>
        <w:t>على سبيل المثال:</w:t>
      </w:r>
    </w:p>
    <w:p w:rsidR="007403EC" w:rsidRPr="007403EC" w:rsidRDefault="007403EC" w:rsidP="007403EC">
      <w:pPr>
        <w:bidi/>
        <w:rPr>
          <w:rFonts w:asciiTheme="minorBidi" w:hAnsiTheme="minorBidi" w:cs="Arial"/>
          <w:sz w:val="28"/>
          <w:szCs w:val="28"/>
          <w:lang w:bidi="ar-EG"/>
        </w:rPr>
      </w:pPr>
      <w:r w:rsidRPr="007403EC">
        <w:rPr>
          <w:rFonts w:asciiTheme="minorBidi" w:hAnsiTheme="minorBidi" w:cs="Arial"/>
          <w:sz w:val="28"/>
          <w:szCs w:val="28"/>
          <w:rtl/>
          <w:lang w:bidi="ar-EG"/>
        </w:rPr>
        <w:t>– كيف يؤثر نظام التعاملات الإلكترونية على حجية المستندات القضائية؟</w:t>
      </w:r>
    </w:p>
    <w:p w:rsidR="007403EC" w:rsidRPr="007403EC" w:rsidRDefault="007403EC" w:rsidP="007403EC">
      <w:pPr>
        <w:bidi/>
        <w:rPr>
          <w:rFonts w:asciiTheme="minorBidi" w:hAnsiTheme="minorBidi" w:cs="Arial"/>
          <w:sz w:val="28"/>
          <w:szCs w:val="28"/>
          <w:lang w:bidi="ar-EG"/>
        </w:rPr>
      </w:pPr>
      <w:r w:rsidRPr="007403EC">
        <w:rPr>
          <w:rFonts w:asciiTheme="minorBidi" w:hAnsiTheme="minorBidi" w:cs="Arial"/>
          <w:sz w:val="28"/>
          <w:szCs w:val="28"/>
          <w:rtl/>
          <w:lang w:bidi="ar-EG"/>
        </w:rPr>
        <w:t>– وكيف ينعكس نظام الجرائم المعلوماتية على أمن المنصات العدلية؟</w:t>
      </w:r>
    </w:p>
    <w:p w:rsidR="007403EC" w:rsidRPr="007403EC" w:rsidRDefault="007403EC" w:rsidP="007403EC">
      <w:pPr>
        <w:bidi/>
        <w:rPr>
          <w:rFonts w:asciiTheme="minorBidi" w:hAnsiTheme="minorBidi" w:cs="Arial"/>
          <w:sz w:val="28"/>
          <w:szCs w:val="28"/>
          <w:lang w:bidi="ar-EG"/>
        </w:rPr>
      </w:pPr>
    </w:p>
    <w:p w:rsidR="007403EC" w:rsidRDefault="007403EC" w:rsidP="007403EC">
      <w:pPr>
        <w:bidi/>
        <w:rPr>
          <w:rFonts w:asciiTheme="minorBidi" w:hAnsiTheme="minorBidi" w:cs="Arial"/>
          <w:sz w:val="28"/>
          <w:szCs w:val="28"/>
          <w:rtl/>
          <w:lang w:bidi="ar-EG"/>
        </w:rPr>
      </w:pPr>
      <w:r w:rsidRPr="007403EC">
        <w:rPr>
          <w:rFonts w:asciiTheme="minorBidi" w:hAnsiTheme="minorBidi" w:cs="Arial"/>
          <w:sz w:val="28"/>
          <w:szCs w:val="28"/>
          <w:rtl/>
          <w:lang w:bidi="ar-EG"/>
        </w:rPr>
        <w:t>لتقديم رؤية أكثر نضجًا، نرى ضرورة ذكر التحديات التقنية / المؤسسية / القانونية حتى لو بشكل مبسّط.</w:t>
      </w:r>
    </w:p>
    <w:p w:rsidR="00735C83" w:rsidRDefault="00735C83" w:rsidP="00735C83">
      <w:pPr>
        <w:bidi/>
        <w:rPr>
          <w:rFonts w:asciiTheme="minorBidi" w:hAnsiTheme="minorBidi" w:cs="Arial"/>
          <w:sz w:val="28"/>
          <w:szCs w:val="28"/>
          <w:rtl/>
          <w:lang w:bidi="ar-EG"/>
        </w:rPr>
      </w:pPr>
    </w:p>
    <w:p w:rsidR="00735C83" w:rsidRPr="00735C83" w:rsidRDefault="00735C83" w:rsidP="00735C83">
      <w:pPr>
        <w:bidi/>
        <w:rPr>
          <w:rFonts w:asciiTheme="minorBidi" w:hAnsiTheme="minorBidi" w:cs="Arial"/>
          <w:b/>
          <w:bCs/>
          <w:sz w:val="28"/>
          <w:szCs w:val="28"/>
          <w:lang w:bidi="ar-EG"/>
        </w:rPr>
      </w:pPr>
      <w:r w:rsidRPr="00735C83">
        <w:rPr>
          <w:rFonts w:asciiTheme="minorBidi" w:hAnsiTheme="minorBidi" w:cs="Arial"/>
          <w:b/>
          <w:bCs/>
          <w:sz w:val="28"/>
          <w:szCs w:val="28"/>
          <w:rtl/>
          <w:lang w:bidi="ar-EG"/>
        </w:rPr>
        <w:t>المبحث الثاني – التحول الرقمي في النظام القضائي السعودي: الواقع والمرتكزات</w:t>
      </w:r>
    </w:p>
    <w:p w:rsidR="00735C83" w:rsidRPr="00735C83" w:rsidRDefault="00735C83" w:rsidP="00735C83">
      <w:pPr>
        <w:bidi/>
        <w:rPr>
          <w:rFonts w:asciiTheme="minorBidi" w:hAnsiTheme="minorBidi" w:cs="Arial"/>
          <w:b/>
          <w:bCs/>
          <w:sz w:val="28"/>
          <w:szCs w:val="28"/>
          <w:lang w:bidi="ar-EG"/>
        </w:rPr>
      </w:pPr>
      <w:r w:rsidRPr="00735C83">
        <w:rPr>
          <w:rFonts w:asciiTheme="minorBidi" w:hAnsiTheme="minorBidi" w:cs="Arial"/>
          <w:b/>
          <w:bCs/>
          <w:sz w:val="28"/>
          <w:szCs w:val="28"/>
          <w:rtl/>
          <w:lang w:bidi="ar-EG"/>
        </w:rPr>
        <w:t>المطلب الأول: ملامح الواقع الراهن للتحول الرقمي القضائي في المملكة</w:t>
      </w:r>
    </w:p>
    <w:p w:rsidR="00735C83" w:rsidRPr="00735C83" w:rsidRDefault="00735C83" w:rsidP="00735C83">
      <w:pPr>
        <w:bidi/>
        <w:rPr>
          <w:rFonts w:asciiTheme="minorBidi" w:hAnsiTheme="minorBidi" w:cs="Arial"/>
          <w:sz w:val="28"/>
          <w:szCs w:val="28"/>
          <w:lang w:bidi="ar-EG"/>
        </w:rPr>
      </w:pPr>
    </w:p>
    <w:p w:rsidR="00735C83" w:rsidRPr="00735C83" w:rsidRDefault="00735C83" w:rsidP="00735C83">
      <w:pPr>
        <w:bidi/>
        <w:rPr>
          <w:rFonts w:asciiTheme="minorBidi" w:hAnsiTheme="minorBidi" w:cs="Arial"/>
          <w:sz w:val="28"/>
          <w:szCs w:val="28"/>
          <w:lang w:bidi="ar-EG"/>
        </w:rPr>
      </w:pPr>
      <w:r w:rsidRPr="00735C83">
        <w:rPr>
          <w:rFonts w:asciiTheme="minorBidi" w:hAnsiTheme="minorBidi" w:cs="Arial"/>
          <w:sz w:val="28"/>
          <w:szCs w:val="28"/>
          <w:rtl/>
          <w:lang w:bidi="ar-EG"/>
        </w:rPr>
        <w:t>نحن نقدّر شمول المطلب للمؤشرات الرقمية، لكن نوصي بما يلي:</w:t>
      </w:r>
    </w:p>
    <w:p w:rsidR="00735C83" w:rsidRPr="00735C83" w:rsidRDefault="00735C83" w:rsidP="00735C83">
      <w:pPr>
        <w:bidi/>
        <w:rPr>
          <w:rFonts w:asciiTheme="minorBidi" w:hAnsiTheme="minorBidi" w:cs="Arial"/>
          <w:sz w:val="28"/>
          <w:szCs w:val="28"/>
          <w:lang w:bidi="ar-EG"/>
        </w:rPr>
      </w:pPr>
    </w:p>
    <w:p w:rsidR="00735C83" w:rsidRPr="00735C83" w:rsidRDefault="00735C83" w:rsidP="00735C83">
      <w:pPr>
        <w:bidi/>
        <w:rPr>
          <w:rFonts w:asciiTheme="minorBidi" w:hAnsiTheme="minorBidi" w:cs="Arial"/>
          <w:sz w:val="28"/>
          <w:szCs w:val="28"/>
          <w:lang w:bidi="ar-EG"/>
        </w:rPr>
      </w:pPr>
      <w:r w:rsidRPr="00735C83">
        <w:rPr>
          <w:rFonts w:asciiTheme="minorBidi" w:hAnsiTheme="minorBidi" w:cs="Arial"/>
          <w:sz w:val="28"/>
          <w:szCs w:val="28"/>
          <w:rtl/>
          <w:lang w:bidi="ar-EG"/>
        </w:rPr>
        <w:t>التوثيق يحتاج دقة بحيث تأتي كل معلومة موثقة بالمرجع الخاص بها مع كتابة الأمثلة والدلائل على المعلومات الواردة كي لا تكون مجرد عرض سردي، مع ضرورة تعقيب الباحثة في فقرات من كتابتها.</w:t>
      </w:r>
    </w:p>
    <w:p w:rsidR="00735C83" w:rsidRPr="00735C83" w:rsidRDefault="00735C83" w:rsidP="00735C83">
      <w:pPr>
        <w:bidi/>
        <w:rPr>
          <w:rFonts w:asciiTheme="minorBidi" w:hAnsiTheme="minorBidi" w:cs="Arial"/>
          <w:sz w:val="28"/>
          <w:szCs w:val="28"/>
          <w:lang w:bidi="ar-EG"/>
        </w:rPr>
      </w:pPr>
    </w:p>
    <w:p w:rsidR="00735C83" w:rsidRPr="00735C83" w:rsidRDefault="00735C83" w:rsidP="00735C83">
      <w:pPr>
        <w:bidi/>
        <w:rPr>
          <w:rFonts w:asciiTheme="minorBidi" w:hAnsiTheme="minorBidi" w:cs="Arial"/>
          <w:sz w:val="28"/>
          <w:szCs w:val="28"/>
          <w:lang w:bidi="ar-EG"/>
        </w:rPr>
      </w:pPr>
      <w:r w:rsidRPr="00735C83">
        <w:rPr>
          <w:rFonts w:asciiTheme="minorBidi" w:hAnsiTheme="minorBidi" w:cs="Arial"/>
          <w:sz w:val="28"/>
          <w:szCs w:val="28"/>
          <w:rtl/>
          <w:lang w:bidi="ar-EG"/>
        </w:rPr>
        <w:t>نوصي بضرورة إضافة بعد نقدي، المطلب حالياً وصفي بالكامل، ويعرض الإنجازات فقط.</w:t>
      </w:r>
    </w:p>
    <w:p w:rsidR="00735C83" w:rsidRPr="00735C83" w:rsidRDefault="00735C83" w:rsidP="00735C83">
      <w:pPr>
        <w:bidi/>
        <w:rPr>
          <w:rFonts w:asciiTheme="minorBidi" w:hAnsiTheme="minorBidi" w:cs="Arial"/>
          <w:sz w:val="28"/>
          <w:szCs w:val="28"/>
          <w:lang w:bidi="ar-EG"/>
        </w:rPr>
      </w:pPr>
    </w:p>
    <w:p w:rsidR="00735C83" w:rsidRPr="00735C83" w:rsidRDefault="00735C83" w:rsidP="00735C83">
      <w:pPr>
        <w:bidi/>
        <w:rPr>
          <w:rFonts w:asciiTheme="minorBidi" w:hAnsiTheme="minorBidi" w:cs="Arial"/>
          <w:sz w:val="28"/>
          <w:szCs w:val="28"/>
          <w:lang w:bidi="ar-EG"/>
        </w:rPr>
      </w:pPr>
      <w:r w:rsidRPr="00735C83">
        <w:rPr>
          <w:rFonts w:asciiTheme="minorBidi" w:hAnsiTheme="minorBidi" w:cs="Arial"/>
          <w:sz w:val="28"/>
          <w:szCs w:val="28"/>
          <w:rtl/>
          <w:lang w:bidi="ar-EG"/>
        </w:rPr>
        <w:t>نوصي بإضافة فقرة قصيرة توضّح تحديات الواقع مثل:</w:t>
      </w:r>
    </w:p>
    <w:p w:rsidR="00735C83" w:rsidRPr="00735C83" w:rsidRDefault="00735C83" w:rsidP="00735C83">
      <w:pPr>
        <w:bidi/>
        <w:rPr>
          <w:rFonts w:asciiTheme="minorBidi" w:hAnsiTheme="minorBidi" w:cs="Arial"/>
          <w:sz w:val="28"/>
          <w:szCs w:val="28"/>
          <w:lang w:bidi="ar-EG"/>
        </w:rPr>
      </w:pPr>
      <w:r w:rsidRPr="00735C83">
        <w:rPr>
          <w:rFonts w:asciiTheme="minorBidi" w:hAnsiTheme="minorBidi" w:cs="Arial"/>
          <w:sz w:val="28"/>
          <w:szCs w:val="28"/>
          <w:rtl/>
          <w:lang w:bidi="ar-EG"/>
        </w:rPr>
        <w:t>– التف</w:t>
      </w:r>
      <w:r>
        <w:rPr>
          <w:rFonts w:asciiTheme="minorBidi" w:hAnsiTheme="minorBidi" w:cs="Arial"/>
          <w:sz w:val="28"/>
          <w:szCs w:val="28"/>
          <w:rtl/>
          <w:lang w:bidi="ar-EG"/>
        </w:rPr>
        <w:t>اوت بين المناطق في سرعة الخدمات</w:t>
      </w:r>
      <w:r>
        <w:rPr>
          <w:rFonts w:asciiTheme="minorBidi" w:hAnsiTheme="minorBidi" w:cs="Arial" w:hint="cs"/>
          <w:sz w:val="28"/>
          <w:szCs w:val="28"/>
          <w:rtl/>
          <w:lang w:bidi="ar-EG"/>
        </w:rPr>
        <w:t>.</w:t>
      </w:r>
    </w:p>
    <w:p w:rsidR="00735C83" w:rsidRPr="00735C83" w:rsidRDefault="00735C83" w:rsidP="00735C83">
      <w:pPr>
        <w:bidi/>
        <w:rPr>
          <w:rFonts w:asciiTheme="minorBidi" w:hAnsiTheme="minorBidi" w:cs="Arial"/>
          <w:sz w:val="28"/>
          <w:szCs w:val="28"/>
          <w:lang w:bidi="ar-EG"/>
        </w:rPr>
      </w:pPr>
      <w:r w:rsidRPr="00735C83">
        <w:rPr>
          <w:rFonts w:asciiTheme="minorBidi" w:hAnsiTheme="minorBidi" w:cs="Arial"/>
          <w:sz w:val="28"/>
          <w:szCs w:val="28"/>
          <w:rtl/>
          <w:lang w:bidi="ar-EG"/>
        </w:rPr>
        <w:t>– ضغط العمل على منصات معين</w:t>
      </w:r>
      <w:r>
        <w:rPr>
          <w:rFonts w:asciiTheme="minorBidi" w:hAnsiTheme="minorBidi" w:cs="Arial"/>
          <w:sz w:val="28"/>
          <w:szCs w:val="28"/>
          <w:rtl/>
          <w:lang w:bidi="ar-EG"/>
        </w:rPr>
        <w:t>ة</w:t>
      </w:r>
      <w:r>
        <w:rPr>
          <w:rFonts w:asciiTheme="minorBidi" w:hAnsiTheme="minorBidi" w:cs="Arial" w:hint="cs"/>
          <w:sz w:val="28"/>
          <w:szCs w:val="28"/>
          <w:rtl/>
          <w:lang w:bidi="ar-EG"/>
        </w:rPr>
        <w:t>.</w:t>
      </w:r>
    </w:p>
    <w:p w:rsidR="00735C83" w:rsidRPr="00735C83" w:rsidRDefault="00735C83" w:rsidP="00735C83">
      <w:pPr>
        <w:bidi/>
        <w:rPr>
          <w:rFonts w:asciiTheme="minorBidi" w:hAnsiTheme="minorBidi" w:cs="Arial"/>
          <w:sz w:val="28"/>
          <w:szCs w:val="28"/>
          <w:lang w:bidi="ar-EG"/>
        </w:rPr>
      </w:pPr>
      <w:r w:rsidRPr="00735C83">
        <w:rPr>
          <w:rFonts w:asciiTheme="minorBidi" w:hAnsiTheme="minorBidi" w:cs="Arial"/>
          <w:sz w:val="28"/>
          <w:szCs w:val="28"/>
          <w:rtl/>
          <w:lang w:bidi="ar-EG"/>
        </w:rPr>
        <w:t>– الحاجة إلى تدريب بشري أكبر.</w:t>
      </w:r>
    </w:p>
    <w:p w:rsidR="00735C83" w:rsidRPr="00735C83" w:rsidRDefault="00735C83" w:rsidP="00735C83">
      <w:pPr>
        <w:bidi/>
        <w:rPr>
          <w:rFonts w:asciiTheme="minorBidi" w:hAnsiTheme="minorBidi" w:cs="Arial"/>
          <w:sz w:val="28"/>
          <w:szCs w:val="28"/>
          <w:lang w:bidi="ar-EG"/>
        </w:rPr>
      </w:pPr>
    </w:p>
    <w:p w:rsidR="00735C83" w:rsidRPr="00735C83" w:rsidRDefault="00735C83" w:rsidP="00735C83">
      <w:pPr>
        <w:bidi/>
        <w:rPr>
          <w:rFonts w:asciiTheme="minorBidi" w:hAnsiTheme="minorBidi" w:cs="Arial"/>
          <w:sz w:val="28"/>
          <w:szCs w:val="28"/>
          <w:lang w:bidi="ar-EG"/>
        </w:rPr>
      </w:pPr>
    </w:p>
    <w:p w:rsidR="00735C83" w:rsidRPr="00735C83" w:rsidRDefault="00735C83" w:rsidP="00735C83">
      <w:pPr>
        <w:bidi/>
        <w:rPr>
          <w:rFonts w:asciiTheme="minorBidi" w:hAnsiTheme="minorBidi" w:cs="Arial"/>
          <w:sz w:val="28"/>
          <w:szCs w:val="28"/>
          <w:lang w:bidi="ar-EG"/>
        </w:rPr>
      </w:pPr>
      <w:r w:rsidRPr="00735C83">
        <w:rPr>
          <w:rFonts w:asciiTheme="minorBidi" w:hAnsiTheme="minorBidi" w:cs="Arial"/>
          <w:sz w:val="28"/>
          <w:szCs w:val="28"/>
          <w:rtl/>
          <w:lang w:bidi="ar-EG"/>
        </w:rPr>
        <w:t>إيضاح أثر هذه الملامح على العدالة الناجزة في فقرات تربط المؤشرات بتحقيق أهداف القضاء.</w:t>
      </w:r>
    </w:p>
    <w:p w:rsidR="00735C83" w:rsidRPr="00735C83" w:rsidRDefault="00735C83" w:rsidP="00735C83">
      <w:pPr>
        <w:bidi/>
        <w:rPr>
          <w:rFonts w:asciiTheme="minorBidi" w:hAnsiTheme="minorBidi" w:cs="Arial"/>
          <w:sz w:val="28"/>
          <w:szCs w:val="28"/>
          <w:lang w:bidi="ar-EG"/>
        </w:rPr>
      </w:pPr>
    </w:p>
    <w:p w:rsidR="00735C83" w:rsidRDefault="00735C83" w:rsidP="00735C83">
      <w:pPr>
        <w:bidi/>
        <w:rPr>
          <w:rFonts w:asciiTheme="minorBidi" w:hAnsiTheme="minorBidi" w:cs="Arial"/>
          <w:sz w:val="28"/>
          <w:szCs w:val="28"/>
          <w:rtl/>
          <w:lang w:bidi="ar-EG"/>
        </w:rPr>
      </w:pPr>
      <w:r w:rsidRPr="00735C83">
        <w:rPr>
          <w:rFonts w:asciiTheme="minorBidi" w:hAnsiTheme="minorBidi" w:cs="Arial"/>
          <w:sz w:val="28"/>
          <w:szCs w:val="28"/>
          <w:rtl/>
          <w:lang w:bidi="ar-EG"/>
        </w:rPr>
        <w:t>المطلب يحتاج إلى التوسع وشرح كل النقاط في فقرات تناسب كونها جزءاً من رسالة الدكتوراة ذات الموضوع الهام الذي تتناوله الباحثة.</w:t>
      </w:r>
    </w:p>
    <w:p w:rsidR="007403EC" w:rsidRDefault="007403EC" w:rsidP="007403EC">
      <w:pPr>
        <w:bidi/>
        <w:rPr>
          <w:rFonts w:asciiTheme="minorBidi" w:hAnsiTheme="minorBidi" w:cs="Arial"/>
          <w:sz w:val="28"/>
          <w:szCs w:val="28"/>
          <w:rtl/>
          <w:lang w:bidi="ar-EG"/>
        </w:rPr>
      </w:pPr>
    </w:p>
    <w:p w:rsidR="00735C83" w:rsidRPr="00735C83" w:rsidRDefault="00735C83" w:rsidP="00735C83">
      <w:pPr>
        <w:bidi/>
        <w:rPr>
          <w:rFonts w:asciiTheme="minorBidi" w:hAnsiTheme="minorBidi" w:cs="Arial"/>
          <w:b/>
          <w:bCs/>
          <w:sz w:val="28"/>
          <w:szCs w:val="28"/>
          <w:lang w:bidi="ar-EG"/>
        </w:rPr>
      </w:pPr>
      <w:r w:rsidRPr="00735C83">
        <w:rPr>
          <w:rFonts w:asciiTheme="minorBidi" w:hAnsiTheme="minorBidi" w:cs="Arial"/>
          <w:b/>
          <w:bCs/>
          <w:sz w:val="28"/>
          <w:szCs w:val="28"/>
          <w:rtl/>
          <w:lang w:bidi="ar-EG"/>
        </w:rPr>
        <w:t>المطلب الثاني: المرتكزات الاستراتيجية للتحول الرقمي القضائي في المملكة</w:t>
      </w:r>
    </w:p>
    <w:p w:rsidR="00735C83" w:rsidRPr="00735C83" w:rsidRDefault="00735C83" w:rsidP="00735C83">
      <w:pPr>
        <w:bidi/>
        <w:rPr>
          <w:rFonts w:asciiTheme="minorBidi" w:hAnsiTheme="minorBidi" w:cs="Arial"/>
          <w:sz w:val="28"/>
          <w:szCs w:val="28"/>
          <w:lang w:bidi="ar-EG"/>
        </w:rPr>
      </w:pPr>
    </w:p>
    <w:p w:rsidR="00735C83" w:rsidRPr="00735C83" w:rsidRDefault="00735C83" w:rsidP="00735C83">
      <w:pPr>
        <w:bidi/>
        <w:rPr>
          <w:rFonts w:asciiTheme="minorBidi" w:hAnsiTheme="minorBidi" w:cs="Arial"/>
          <w:sz w:val="28"/>
          <w:szCs w:val="28"/>
          <w:lang w:bidi="ar-EG"/>
        </w:rPr>
      </w:pPr>
      <w:r w:rsidRPr="00735C83">
        <w:rPr>
          <w:rFonts w:asciiTheme="minorBidi" w:hAnsiTheme="minorBidi" w:cs="Arial"/>
          <w:sz w:val="28"/>
          <w:szCs w:val="28"/>
          <w:rtl/>
          <w:lang w:bidi="ar-EG"/>
        </w:rPr>
        <w:t>هذا المطلب يحتاج تعزيز التحليل وتقليل السرد، مع ضرورة التوسع في ربطه بموضوع الرسالة، مع بيان شخصية الباحثة وما تريد أن تقوله من وراء المعلومات الواردة.</w:t>
      </w:r>
    </w:p>
    <w:p w:rsidR="00735C83" w:rsidRPr="00735C83" w:rsidRDefault="00735C83" w:rsidP="00735C83">
      <w:pPr>
        <w:bidi/>
        <w:rPr>
          <w:rFonts w:asciiTheme="minorBidi" w:hAnsiTheme="minorBidi" w:cs="Arial"/>
          <w:sz w:val="28"/>
          <w:szCs w:val="28"/>
          <w:lang w:bidi="ar-EG"/>
        </w:rPr>
      </w:pPr>
    </w:p>
    <w:p w:rsidR="00735C83" w:rsidRDefault="00735C83" w:rsidP="00735C83">
      <w:pPr>
        <w:bidi/>
        <w:rPr>
          <w:rFonts w:asciiTheme="minorBidi" w:hAnsiTheme="minorBidi" w:cs="Arial"/>
          <w:sz w:val="28"/>
          <w:szCs w:val="28"/>
          <w:rtl/>
          <w:lang w:bidi="ar-EG"/>
        </w:rPr>
      </w:pPr>
      <w:r w:rsidRPr="00735C83">
        <w:rPr>
          <w:rFonts w:asciiTheme="minorBidi" w:hAnsiTheme="minorBidi" w:cs="Arial"/>
          <w:sz w:val="28"/>
          <w:szCs w:val="28"/>
          <w:rtl/>
          <w:lang w:bidi="ar-EG"/>
        </w:rPr>
        <w:t>نوصي بضرورة التوثيق مع الرجوع لعدد أكبر من المراجع الفقهية والكتب والمؤلفات والأبحاث والرسائل السابقة في الموضوع.</w:t>
      </w:r>
    </w:p>
    <w:p w:rsidR="00735C83" w:rsidRDefault="00735C83" w:rsidP="00735C83">
      <w:pPr>
        <w:bidi/>
        <w:rPr>
          <w:rFonts w:asciiTheme="minorBidi" w:hAnsiTheme="minorBidi" w:cs="Arial"/>
          <w:sz w:val="28"/>
          <w:szCs w:val="28"/>
          <w:rtl/>
          <w:lang w:bidi="ar-EG"/>
        </w:rPr>
      </w:pPr>
    </w:p>
    <w:p w:rsidR="00735C83" w:rsidRDefault="00735C83" w:rsidP="00735C83">
      <w:pPr>
        <w:bidi/>
        <w:rPr>
          <w:rFonts w:asciiTheme="minorBidi" w:hAnsiTheme="minorBidi" w:cs="Arial"/>
          <w:sz w:val="28"/>
          <w:szCs w:val="28"/>
          <w:rtl/>
          <w:lang w:bidi="ar-EG"/>
        </w:rPr>
      </w:pPr>
      <w:r>
        <w:rPr>
          <w:rFonts w:asciiTheme="minorBidi" w:hAnsiTheme="minorBidi" w:cs="Arial" w:hint="cs"/>
          <w:sz w:val="28"/>
          <w:szCs w:val="28"/>
          <w:rtl/>
          <w:lang w:bidi="ar-EG"/>
        </w:rPr>
        <w:t>المبحث الثالث:</w:t>
      </w:r>
    </w:p>
    <w:p w:rsidR="00735C83" w:rsidRDefault="003664D7" w:rsidP="003664D7">
      <w:pPr>
        <w:bidi/>
        <w:rPr>
          <w:rFonts w:asciiTheme="minorBidi" w:hAnsiTheme="minorBidi" w:cs="Arial"/>
          <w:sz w:val="28"/>
          <w:szCs w:val="28"/>
          <w:rtl/>
          <w:lang w:bidi="ar-EG"/>
        </w:rPr>
      </w:pPr>
      <w:r>
        <w:rPr>
          <w:rFonts w:asciiTheme="minorBidi" w:hAnsiTheme="minorBidi" w:cs="Arial" w:hint="cs"/>
          <w:sz w:val="28"/>
          <w:szCs w:val="28"/>
          <w:rtl/>
          <w:lang w:bidi="ar-EG"/>
        </w:rPr>
        <w:t>يمكن الاستغناء عنه لتقليل التكرار مع المقدمة والإشكالية والمنهج (التمهيد / الخطة)</w:t>
      </w:r>
      <w:r>
        <w:rPr>
          <w:rFonts w:asciiTheme="minorBidi" w:hAnsiTheme="minorBidi" w:cs="Arial"/>
          <w:sz w:val="28"/>
          <w:szCs w:val="28"/>
          <w:rtl/>
          <w:lang w:bidi="ar-EG"/>
        </w:rPr>
        <w:br/>
      </w:r>
      <w:r>
        <w:rPr>
          <w:rFonts w:asciiTheme="minorBidi" w:hAnsiTheme="minorBidi" w:cs="Arial" w:hint="cs"/>
          <w:sz w:val="28"/>
          <w:szCs w:val="28"/>
          <w:rtl/>
          <w:lang w:bidi="ar-EG"/>
        </w:rPr>
        <w:t>مع ضرورة التوسع كثيراً في الفصل الأول ليكون أساساً قوياً للرسالة وليس مجرد سرد لنقاط بسيطة فعليك أخذ كل نقطة ومناقشتها وتناولها بعمق، مع أخذ الملاحظات المذكورة في الاعتبار.</w:t>
      </w:r>
    </w:p>
    <w:p w:rsidR="003664D7" w:rsidRDefault="003664D7" w:rsidP="003664D7">
      <w:pPr>
        <w:bidi/>
        <w:rPr>
          <w:rFonts w:asciiTheme="minorBidi" w:hAnsiTheme="minorBidi" w:cs="Arial"/>
          <w:sz w:val="28"/>
          <w:szCs w:val="28"/>
          <w:rtl/>
          <w:lang w:bidi="ar-EG"/>
        </w:rPr>
      </w:pPr>
      <w:bookmarkStart w:id="0" w:name="_GoBack"/>
      <w:bookmarkEnd w:id="0"/>
    </w:p>
    <w:p w:rsidR="00A567E4" w:rsidRDefault="00A567E4" w:rsidP="00A567E4">
      <w:pPr>
        <w:bidi/>
        <w:rPr>
          <w:rFonts w:asciiTheme="minorBidi" w:hAnsiTheme="minorBidi" w:cs="Arial"/>
          <w:sz w:val="28"/>
          <w:szCs w:val="28"/>
          <w:rtl/>
          <w:lang w:bidi="ar-EG"/>
        </w:rPr>
      </w:pPr>
      <w:r w:rsidRPr="00A567E4">
        <w:rPr>
          <w:rFonts w:asciiTheme="minorBidi" w:hAnsiTheme="minorBidi" w:cs="Arial"/>
          <w:sz w:val="28"/>
          <w:szCs w:val="28"/>
          <w:rtl/>
          <w:lang w:bidi="ar-EG"/>
        </w:rPr>
        <w:t>وفي الختام، نؤكد لكِ أن الفصل الأول يُعد بداية جيدة ومبشرة، ويعكس قدرة بحثية وا</w:t>
      </w:r>
      <w:r>
        <w:rPr>
          <w:rFonts w:asciiTheme="minorBidi" w:hAnsiTheme="minorBidi" w:cs="Arial"/>
          <w:sz w:val="28"/>
          <w:szCs w:val="28"/>
          <w:rtl/>
          <w:lang w:bidi="ar-EG"/>
        </w:rPr>
        <w:t>ضحة، وقد بذلت فيه جهدًا ظاهرًا</w:t>
      </w:r>
      <w:r>
        <w:rPr>
          <w:rFonts w:asciiTheme="minorBidi" w:hAnsiTheme="minorBidi" w:cs="Arial" w:hint="cs"/>
          <w:sz w:val="28"/>
          <w:szCs w:val="28"/>
          <w:rtl/>
          <w:lang w:bidi="ar-EG"/>
        </w:rPr>
        <w:t xml:space="preserve">، </w:t>
      </w:r>
      <w:r w:rsidRPr="00A567E4">
        <w:rPr>
          <w:rFonts w:asciiTheme="minorBidi" w:hAnsiTheme="minorBidi" w:cs="Arial"/>
          <w:sz w:val="28"/>
          <w:szCs w:val="28"/>
          <w:rtl/>
          <w:lang w:bidi="ar-EG"/>
        </w:rPr>
        <w:t>ونحن على يقين بأن تنفيذ الملاحظات الواردة في هذه النسخة سيؤدي إلى رفع جودة الفصل بصورة كبيرة، ويجعل بناء ا</w:t>
      </w:r>
      <w:r>
        <w:rPr>
          <w:rFonts w:asciiTheme="minorBidi" w:hAnsiTheme="minorBidi" w:cs="Arial"/>
          <w:sz w:val="28"/>
          <w:szCs w:val="28"/>
          <w:rtl/>
          <w:lang w:bidi="ar-EG"/>
        </w:rPr>
        <w:t>لفصول اللاحقة أكثر قوة وتماسكًا</w:t>
      </w:r>
      <w:r>
        <w:rPr>
          <w:rFonts w:asciiTheme="minorBidi" w:hAnsiTheme="minorBidi" w:cs="Arial" w:hint="cs"/>
          <w:sz w:val="28"/>
          <w:szCs w:val="28"/>
          <w:rtl/>
          <w:lang w:bidi="ar-EG"/>
        </w:rPr>
        <w:t>،</w:t>
      </w:r>
      <w:r w:rsidRPr="00A567E4">
        <w:rPr>
          <w:rFonts w:asciiTheme="minorBidi" w:hAnsiTheme="minorBidi" w:cs="Arial"/>
          <w:sz w:val="28"/>
          <w:szCs w:val="28"/>
          <w:rtl/>
          <w:lang w:bidi="ar-EG"/>
        </w:rPr>
        <w:t xml:space="preserve"> ونحن مستعدون لدعمك في كل خطوة، ونتطلع لرؤية النسخة المحسّنة قريبًا.</w:t>
      </w:r>
    </w:p>
    <w:p w:rsidR="007403EC" w:rsidRDefault="007403EC" w:rsidP="007403EC">
      <w:pPr>
        <w:bidi/>
        <w:rPr>
          <w:rFonts w:asciiTheme="minorBidi" w:hAnsiTheme="minorBidi" w:cs="Arial"/>
          <w:sz w:val="28"/>
          <w:szCs w:val="28"/>
          <w:rtl/>
          <w:lang w:bidi="ar-EG"/>
        </w:rPr>
      </w:pPr>
    </w:p>
    <w:p w:rsidR="007403EC" w:rsidRPr="00A567E4" w:rsidRDefault="007403EC" w:rsidP="007403EC">
      <w:pPr>
        <w:bidi/>
        <w:rPr>
          <w:rFonts w:asciiTheme="minorBidi" w:hAnsiTheme="minorBidi" w:hint="cs"/>
          <w:sz w:val="28"/>
          <w:szCs w:val="28"/>
          <w:lang w:bidi="ar-EG"/>
        </w:rPr>
      </w:pPr>
    </w:p>
    <w:sectPr w:rsidR="007403EC" w:rsidRPr="00A567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4FC"/>
    <w:rsid w:val="003664D7"/>
    <w:rsid w:val="00735C83"/>
    <w:rsid w:val="007403EC"/>
    <w:rsid w:val="008A2175"/>
    <w:rsid w:val="00A567E4"/>
    <w:rsid w:val="00EE14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6F1E4D-8FB0-454F-9E66-C62740A7F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518</Words>
  <Characters>2956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Apple_Tech</dc:creator>
  <cp:keywords/>
  <dc:description/>
  <cp:lastModifiedBy>Apple_Tech</cp:lastModifiedBy>
  <cp:revision>2</cp:revision>
  <dcterms:created xsi:type="dcterms:W3CDTF">2025-11-19T14:04:00Z</dcterms:created>
  <dcterms:modified xsi:type="dcterms:W3CDTF">2025-11-19T14:43:00Z</dcterms:modified>
</cp:coreProperties>
</file>