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262D76A" w:rsidR="00EA22ED" w:rsidRDefault="00CA2792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1BAB1456" w14:textId="4CB525F8" w:rsidR="00EA22ED" w:rsidRDefault="007279A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D37F95E" w14:textId="1A180D39" w:rsidR="00EA22ED" w:rsidRDefault="007279A9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3766419F" w14:textId="6E67AB00" w:rsidR="00EA22ED" w:rsidRDefault="007279A9" w:rsidP="00CC5AD4">
            <w:pPr>
              <w:jc w:val="center"/>
            </w:pPr>
            <w:r>
              <w:t>-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9EE6B47" w:rsidR="00EA22ED" w:rsidRPr="00CA2792" w:rsidRDefault="007279A9" w:rsidP="00CC5AD4">
            <w:pPr>
              <w:jc w:val="center"/>
              <w:rPr>
                <w:lang w:val="en-AE" w:bidi="ar-SY"/>
              </w:rPr>
            </w:pPr>
            <w:r>
              <w:rPr>
                <w:lang w:val="en-AE" w:bidi="ar-SY"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5C7E7229" w:rsidR="00EA22ED" w:rsidRDefault="007279A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DBBE376" w14:textId="7DA9EB32" w:rsidR="00EA22ED" w:rsidRDefault="00CA2792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5C5D999F" w14:textId="77777777" w:rsidR="00EA22ED" w:rsidRDefault="00CA2792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دور التجارة الالكترونية في الخدمات الصناعية في التأثير في المسؤولية الاجتماعية</w:t>
            </w:r>
          </w:p>
          <w:p w14:paraId="2EA4D144" w14:textId="77777777" w:rsidR="00CA2792" w:rsidRDefault="00CA2792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دراسة تطبيقية "شركة نون"</w:t>
            </w:r>
          </w:p>
          <w:p w14:paraId="226309D2" w14:textId="77777777" w:rsidR="00A70E2E" w:rsidRDefault="00A70E2E" w:rsidP="00CC5AD4">
            <w:pPr>
              <w:jc w:val="center"/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  <w:rtl/>
              </w:rPr>
            </w:pPr>
            <w:r>
              <w:rPr>
                <w:rFonts w:hint="cs"/>
                <w:rtl/>
                <w:lang w:val="en-AE" w:bidi="ar-SY"/>
              </w:rPr>
              <w:t xml:space="preserve">المسؤولية الاجتماعية هي نظرية أخلاقية </w:t>
            </w:r>
            <w:r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  <w:rtl/>
              </w:rPr>
              <w:t>تقترح أن أي كيان، سواء كان منظّمةً أو فردًا، يقع على عاتقه العمل لمصلحة</w:t>
            </w:r>
            <w:r>
              <w:rPr>
                <w:rFonts w:ascii="Arial" w:hAnsi="Arial" w:cs="Arial" w:hint="cs"/>
                <w:color w:val="202122"/>
                <w:sz w:val="21"/>
                <w:szCs w:val="21"/>
                <w:shd w:val="clear" w:color="auto" w:fill="FFFFFF"/>
                <w:rtl/>
              </w:rPr>
              <w:t xml:space="preserve"> المجتمع ككل</w:t>
            </w:r>
          </w:p>
          <w:p w14:paraId="6C120BEB" w14:textId="68ECCEC2" w:rsidR="00A70E2E" w:rsidRPr="00CA2792" w:rsidRDefault="00A70E2E" w:rsidP="00CC5AD4">
            <w:pPr>
              <w:jc w:val="center"/>
              <w:rPr>
                <w:rtl/>
                <w:lang w:val="en-AE"/>
              </w:rPr>
            </w:pPr>
            <w:r>
              <w:rPr>
                <w:rFonts w:ascii="Arial" w:hAnsi="Arial" w:cs="Arial" w:hint="cs"/>
                <w:color w:val="202122"/>
                <w:sz w:val="21"/>
                <w:szCs w:val="21"/>
                <w:shd w:val="clear" w:color="auto" w:fill="FFFFFF"/>
                <w:rtl/>
              </w:rPr>
              <w:t xml:space="preserve">وبالتالي للتجارة الالكترونية في الخدمات دور في التأثير فيها 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A968192" w:rsidR="00EA22ED" w:rsidRDefault="007279A9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8B76F82" w14:textId="0AF5A4C5" w:rsidR="00EA22ED" w:rsidRDefault="007279A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03D90FE" w14:textId="48A588DC" w:rsidR="00EA22ED" w:rsidRPr="00CA2792" w:rsidRDefault="00CA2792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4D1E1DF4" w14:textId="77777777" w:rsidR="00EA22ED" w:rsidRDefault="00CA2792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أين هي شركة نون في المقدمة</w:t>
            </w:r>
          </w:p>
          <w:p w14:paraId="54F00DAE" w14:textId="6021BA3B" w:rsidR="00CA2792" w:rsidRPr="00CA2792" w:rsidRDefault="00CA2792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حرف الواو مكرر كثيراً قبل كلمات تحتاج إلى واو واحد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EF80EBB" w:rsidR="00EA22ED" w:rsidRDefault="007279A9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431F492" w14:textId="0CBECE2B" w:rsidR="00EA22ED" w:rsidRDefault="007279A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B803945" w14:textId="134EEA28" w:rsidR="00EA22ED" w:rsidRPr="00A70E2E" w:rsidRDefault="00A70E2E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5121B055" w14:textId="208D2C5E" w:rsidR="00EA22ED" w:rsidRPr="00A70E2E" w:rsidRDefault="00A70E2E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هنا يمكن القول بأن للنجارة الالكترونية دور في الخدمات الصناعية وفي تحقيق الوصول إلى المسؤولية الاجتماعية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BA187DB" w:rsidR="00EA22ED" w:rsidRDefault="007279A9" w:rsidP="00CC5AD4">
            <w:pPr>
              <w:jc w:val="center"/>
            </w:pPr>
            <w:r>
              <w:t>--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1C8EBD15" w:rsidR="00EA22ED" w:rsidRPr="00A70E2E" w:rsidRDefault="00A70E2E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77A68012" w14:textId="77777777" w:rsidR="00EA22ED" w:rsidRDefault="00A70E2E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 xml:space="preserve">كيف قدمت الدراسة كل ما هو مذكور وهي لم تبدأ او تنتهي حتى </w:t>
            </w:r>
          </w:p>
          <w:p w14:paraId="31824D8B" w14:textId="2E5D2AC1" w:rsidR="00A70E2E" w:rsidRPr="00A70E2E" w:rsidRDefault="00A70E2E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لا يوجد شيء لم يتم دراسته .. فالعلوم هي نتاج تراكم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F0BC7C9" w:rsidR="00EA22ED" w:rsidRDefault="007279A9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4BFEEEB" w14:textId="5EE5C036" w:rsidR="00EA22ED" w:rsidRDefault="007279A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423D74B4" w14:textId="1FE06EDB" w:rsidR="00EA22ED" w:rsidRPr="005B3E27" w:rsidRDefault="005B3E27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 حسب العنوان الجديد</w:t>
            </w:r>
          </w:p>
        </w:tc>
        <w:tc>
          <w:tcPr>
            <w:tcW w:w="3877" w:type="dxa"/>
            <w:vAlign w:val="center"/>
          </w:tcPr>
          <w:p w14:paraId="4AB2F43B" w14:textId="7B5B529F" w:rsidR="00EA22ED" w:rsidRPr="005B3E27" w:rsidRDefault="007279A9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5A3D61F" w:rsidR="00EA22ED" w:rsidRDefault="007279A9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21A73C1C" w14:textId="7A4F7762" w:rsidR="00EA22ED" w:rsidRDefault="007279A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27B9B65F" w14:textId="7C2A890A" w:rsidR="00EA22ED" w:rsidRDefault="005B3E27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1A9616D5" w14:textId="797D8AB4" w:rsidR="00EA22ED" w:rsidRDefault="007279A9" w:rsidP="00CC5AD4">
            <w:pPr>
              <w:jc w:val="center"/>
            </w:pPr>
            <w:r>
              <w:t>-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17F667E" w:rsidR="00EA22ED" w:rsidRDefault="007279A9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8B9CACA" w14:textId="411BC5C8" w:rsidR="00EA22ED" w:rsidRPr="007279A9" w:rsidRDefault="007279A9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1184" w:type="dxa"/>
            <w:vAlign w:val="center"/>
          </w:tcPr>
          <w:p w14:paraId="4AA58B43" w14:textId="63B24032" w:rsidR="00EA22ED" w:rsidRPr="005B3E27" w:rsidRDefault="005B3E27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4BDC680C" w14:textId="1AB2C86C" w:rsidR="00EA22ED" w:rsidRPr="007279A9" w:rsidRDefault="007279A9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 xml:space="preserve">إكمال الخطة 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F7FE5C2" w:rsidR="00EA22ED" w:rsidRDefault="005B3E27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6BF783D" w14:textId="290C7F64" w:rsidR="00EA22ED" w:rsidRDefault="005B3E27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7499E5" w14:textId="473115BD" w:rsidR="00EA22ED" w:rsidRPr="005B3E27" w:rsidRDefault="007279A9" w:rsidP="00CC5AD4">
            <w:pPr>
              <w:jc w:val="center"/>
              <w:rPr>
                <w:lang w:val="en-AE"/>
              </w:rPr>
            </w:pPr>
            <w:r>
              <w:rPr>
                <w:rFonts w:hint="cs"/>
                <w:rtl/>
                <w:lang w:val="en-AE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1640C8F3" w14:textId="4AEC4948" w:rsidR="00EA22ED" w:rsidRDefault="007279A9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إكمال الخطة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09861FB" w:rsidR="00EA22ED" w:rsidRPr="005B3E27" w:rsidRDefault="005B3E27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32386A24" w14:textId="3CFEED44" w:rsidR="00EA22ED" w:rsidRDefault="007279A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94CB647" w14:textId="610FFA37" w:rsidR="00EA22ED" w:rsidRPr="005B3E27" w:rsidRDefault="007279A9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3877" w:type="dxa"/>
            <w:vAlign w:val="center"/>
          </w:tcPr>
          <w:p w14:paraId="4EF99B68" w14:textId="6F8BCBA2" w:rsidR="00EA22ED" w:rsidRDefault="007279A9" w:rsidP="00CC5AD4">
            <w:pPr>
              <w:jc w:val="center"/>
            </w:pPr>
            <w:r>
              <w:t>-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B34C489" w:rsidR="00EA22ED" w:rsidRDefault="005B3E27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691805D9" w14:textId="55A04607" w:rsidR="00EA22ED" w:rsidRDefault="007279A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9A53943" w14:textId="4AEF33BA" w:rsidR="00EA22ED" w:rsidRDefault="007279A9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32929A9B" w14:textId="1AE12904" w:rsidR="00EA22ED" w:rsidRDefault="007279A9" w:rsidP="00CC5AD4">
            <w:pPr>
              <w:jc w:val="center"/>
            </w:pPr>
            <w:r>
              <w:t>-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D090EBA" w:rsidR="00EA22ED" w:rsidRPr="005B3E27" w:rsidRDefault="005B3E27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7054DB43" w14:textId="00AB641F" w:rsidR="00EA22ED" w:rsidRDefault="007279A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26C83D2" w14:textId="4A2CAA1D" w:rsidR="00EA22ED" w:rsidRDefault="007279A9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1809B7AE" w14:textId="2E8704DC" w:rsidR="00EA22ED" w:rsidRDefault="007279A9" w:rsidP="00CC5AD4">
            <w:pPr>
              <w:jc w:val="center"/>
            </w:pPr>
            <w:r>
              <w:t>-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F86B988" w:rsidR="00EA22ED" w:rsidRPr="005B3E27" w:rsidRDefault="005B3E27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4A9C5840" w14:textId="5685375B" w:rsidR="00EA22ED" w:rsidRDefault="007279A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F278AC" w14:textId="7A101868" w:rsidR="00EA22ED" w:rsidRDefault="007279A9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730C4E20" w14:textId="0CD24790" w:rsidR="00EA22ED" w:rsidRDefault="007279A9" w:rsidP="00CC5AD4">
            <w:pPr>
              <w:jc w:val="center"/>
            </w:pPr>
            <w:r>
              <w:t>-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8C8D334" w:rsidR="00EA22ED" w:rsidRDefault="007279A9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الرجاء التقيد بما سبق طلبه </w:t>
            </w:r>
          </w:p>
        </w:tc>
      </w:tr>
    </w:tbl>
    <w:p w14:paraId="113F1A90" w14:textId="77777777" w:rsidR="002D43FE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2D43FE" w:rsidSect="00E709E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D43FE"/>
    <w:rsid w:val="005B3E27"/>
    <w:rsid w:val="00643843"/>
    <w:rsid w:val="007279A9"/>
    <w:rsid w:val="009847B5"/>
    <w:rsid w:val="00A70E2E"/>
    <w:rsid w:val="00B752C5"/>
    <w:rsid w:val="00CA2792"/>
    <w:rsid w:val="00CC5AD4"/>
    <w:rsid w:val="00D06A80"/>
    <w:rsid w:val="00DC0BB7"/>
    <w:rsid w:val="00E709E9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 Eldeen</cp:lastModifiedBy>
  <cp:revision>5</cp:revision>
  <dcterms:created xsi:type="dcterms:W3CDTF">2024-02-22T10:30:00Z</dcterms:created>
  <dcterms:modified xsi:type="dcterms:W3CDTF">2024-02-27T19:55:00Z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