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14AE951" w14:textId="49930581" w:rsidR="005C53F1" w:rsidRPr="002D65E2" w:rsidRDefault="00264677" w:rsidP="00593D34">
      <w:pPr>
        <w:bidi/>
        <w:spacing w:line="240" w:lineRule="auto"/>
        <w:ind w:hanging="283"/>
        <w:jc w:val="both"/>
        <w:rPr>
          <w:rFonts w:ascii="ae_Cortoba" w:hAnsi="ae_Cortoba" w:cs="ae_Cortoba"/>
          <w:b/>
          <w:bCs/>
          <w:sz w:val="30"/>
          <w:szCs w:val="30"/>
          <w:lang w:bidi="ar-EG"/>
        </w:rPr>
      </w:pPr>
      <w:r w:rsidRPr="002D65E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Pr="002D65E2"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2D65E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Pr="002D65E2" w:rsidRDefault="001C7DB2" w:rsidP="007A31DC">
      <w:pPr>
        <w:pStyle w:val="NormalWeb"/>
        <w:bidi/>
        <w:spacing w:before="0" w:beforeAutospacing="0" w:after="0" w:afterAutospacing="0"/>
        <w:ind w:right="-270"/>
        <w:rPr>
          <w:rFonts w:ascii="Arial" w:hAnsi="Arial" w:cs="Arial"/>
          <w:b/>
          <w:bCs/>
          <w:sz w:val="32"/>
          <w:szCs w:val="32"/>
          <w:lang w:bidi="ar-EG"/>
        </w:rPr>
      </w:pPr>
    </w:p>
    <w:p w14:paraId="2CA46BFA" w14:textId="77777777" w:rsidR="007A31DC" w:rsidRDefault="007A31DC" w:rsidP="00BE609B">
      <w:pPr>
        <w:pStyle w:val="NormalWeb"/>
        <w:bidi/>
        <w:spacing w:before="0" w:beforeAutospacing="0" w:after="0" w:afterAutospacing="0"/>
        <w:ind w:right="-270"/>
        <w:jc w:val="both"/>
        <w:rPr>
          <w:rFonts w:ascii="Arial" w:hAnsi="Arial" w:cs="Arial"/>
          <w:b/>
          <w:bCs/>
          <w:sz w:val="32"/>
          <w:szCs w:val="32"/>
          <w:rtl/>
          <w:lang w:bidi="ar-EG"/>
        </w:rPr>
      </w:pPr>
    </w:p>
    <w:p w14:paraId="1BA800F2" w14:textId="77777777" w:rsidR="004517F8" w:rsidRPr="002D65E2" w:rsidRDefault="004517F8" w:rsidP="004517F8">
      <w:pPr>
        <w:pStyle w:val="NormalWeb"/>
        <w:bidi/>
        <w:spacing w:before="0" w:beforeAutospacing="0" w:after="0" w:afterAutospacing="0"/>
        <w:ind w:right="-270"/>
        <w:jc w:val="both"/>
        <w:rPr>
          <w:rFonts w:ascii="Arial" w:hAnsi="Arial" w:cs="Arial"/>
          <w:b/>
          <w:bCs/>
          <w:sz w:val="32"/>
          <w:szCs w:val="32"/>
          <w:rtl/>
          <w:lang w:bidi="ar-EG"/>
        </w:rPr>
      </w:pPr>
    </w:p>
    <w:p w14:paraId="3FAFAE2E" w14:textId="15A55D0F" w:rsidR="00DB4993" w:rsidRPr="002D65E2" w:rsidRDefault="00270E9A" w:rsidP="00DB4993">
      <w:pPr>
        <w:pStyle w:val="NormalWeb"/>
        <w:bidi/>
        <w:spacing w:before="0" w:beforeAutospacing="0" w:after="0" w:afterAutospacing="0"/>
        <w:ind w:right="-270"/>
        <w:jc w:val="center"/>
        <w:rPr>
          <w:rFonts w:ascii="Arial" w:hAnsi="Arial" w:cs="Arial"/>
          <w:b/>
          <w:bCs/>
          <w:sz w:val="32"/>
          <w:szCs w:val="36"/>
          <w:rtl/>
        </w:rPr>
      </w:pPr>
      <w:r w:rsidRPr="002D65E2">
        <w:rPr>
          <w:rFonts w:ascii="Arial" w:hAnsi="Arial" w:cs="Arial" w:hint="cs"/>
          <w:b/>
          <w:bCs/>
          <w:sz w:val="32"/>
          <w:szCs w:val="36"/>
          <w:rtl/>
        </w:rPr>
        <w:t xml:space="preserve">" </w:t>
      </w:r>
      <w:bookmarkStart w:id="0" w:name="_Hlk212139692"/>
      <w:r w:rsidRPr="002D65E2">
        <w:rPr>
          <w:rFonts w:ascii="Arial" w:hAnsi="Arial" w:cs="Arial"/>
          <w:b/>
          <w:bCs/>
          <w:color w:val="EE0000"/>
          <w:sz w:val="32"/>
          <w:szCs w:val="36"/>
          <w:rtl/>
        </w:rPr>
        <w:t>أثر استخدام تطبيقات الذكاء الاصطناعي على تحسين الأداء المؤسسي بالتطبيق على الهيئة السعودية للسياحة</w:t>
      </w:r>
      <w:bookmarkEnd w:id="0"/>
      <w:r w:rsidR="009019CE" w:rsidRPr="002D65E2">
        <w:rPr>
          <w:rFonts w:ascii="Arial" w:hAnsi="Arial" w:cs="Arial" w:hint="cs"/>
          <w:b/>
          <w:bCs/>
          <w:sz w:val="32"/>
          <w:szCs w:val="36"/>
          <w:rtl/>
        </w:rPr>
        <w:t>"</w:t>
      </w:r>
    </w:p>
    <w:p w14:paraId="761253CF" w14:textId="1ACBB8D0" w:rsidR="00BE609B" w:rsidRPr="002D65E2" w:rsidRDefault="00BE609B" w:rsidP="00BE609B">
      <w:pPr>
        <w:spacing w:line="480" w:lineRule="auto"/>
        <w:ind w:left="533"/>
        <w:jc w:val="right"/>
        <w:rPr>
          <w:rFonts w:ascii="Arial" w:hAnsi="Arial" w:cs="Arial"/>
          <w:noProof/>
        </w:rPr>
      </w:pPr>
    </w:p>
    <w:p w14:paraId="17CAA6F6" w14:textId="634ACF6F" w:rsidR="00BE609B" w:rsidRPr="002D65E2" w:rsidRDefault="00BE609B" w:rsidP="00BE609B">
      <w:pPr>
        <w:spacing w:line="360" w:lineRule="auto"/>
        <w:ind w:left="534" w:hanging="340"/>
        <w:jc w:val="right"/>
        <w:rPr>
          <w:rFonts w:ascii="Arial" w:hAnsi="Arial" w:cs="Arial"/>
          <w:noProof/>
          <w:sz w:val="20"/>
          <w:szCs w:val="20"/>
          <w:rtl/>
        </w:rPr>
      </w:pPr>
    </w:p>
    <w:p w14:paraId="72A8E5CA" w14:textId="4FC1F62B" w:rsidR="00DB4993" w:rsidRPr="002D65E2" w:rsidRDefault="00270E9A" w:rsidP="00270E9A">
      <w:pPr>
        <w:pStyle w:val="NormalWeb"/>
        <w:spacing w:before="0" w:beforeAutospacing="0" w:after="0" w:afterAutospacing="0" w:line="360" w:lineRule="auto"/>
        <w:ind w:right="-270"/>
        <w:jc w:val="center"/>
        <w:rPr>
          <w:rFonts w:ascii="Sakkal Majalla" w:hAnsi="Sakkal Majalla" w:cs="Sakkal Majalla"/>
          <w:b/>
          <w:bCs/>
          <w:sz w:val="36"/>
          <w:szCs w:val="36"/>
          <w:lang w:bidi="ar-EG"/>
        </w:rPr>
      </w:pPr>
      <w:r w:rsidRPr="002D65E2">
        <w:rPr>
          <w:rFonts w:ascii="Arial" w:hAnsi="Arial" w:cs="Arial"/>
          <w:b/>
          <w:bCs/>
          <w:szCs w:val="28"/>
        </w:rPr>
        <w:t>The impact of using artificial intelligence applications on improving institutional performance, as applied to the Saudi Tourism Authority.</w:t>
      </w:r>
    </w:p>
    <w:p w14:paraId="2C025055" w14:textId="77777777" w:rsidR="00270E9A" w:rsidRPr="002D65E2" w:rsidRDefault="00270E9A"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2150"/>
        <w:gridCol w:w="6178"/>
      </w:tblGrid>
      <w:tr w:rsidR="004517F8" w:rsidRPr="002D65E2" w14:paraId="42F9CBE0" w14:textId="4104E405" w:rsidTr="004517F8">
        <w:trPr>
          <w:trHeight w:val="877"/>
        </w:trPr>
        <w:tc>
          <w:tcPr>
            <w:tcW w:w="2150" w:type="dxa"/>
          </w:tcPr>
          <w:p w14:paraId="4059763A" w14:textId="7C1CB29E" w:rsidR="004517F8" w:rsidRPr="002D65E2" w:rsidRDefault="004517F8" w:rsidP="004517F8">
            <w:pPr>
              <w:pStyle w:val="NormalWeb"/>
              <w:bidi/>
              <w:spacing w:before="0" w:beforeAutospacing="0" w:after="0" w:afterAutospacing="0"/>
              <w:ind w:right="-270"/>
              <w:jc w:val="center"/>
              <w:rPr>
                <w:rFonts w:ascii="Sakkal Majalla" w:hAnsi="Sakkal Majalla" w:cs="Sakkal Majalla"/>
                <w:b/>
                <w:bCs/>
                <w:sz w:val="36"/>
                <w:szCs w:val="36"/>
                <w:rtl/>
              </w:rPr>
            </w:pPr>
            <w:bookmarkStart w:id="1" w:name="_Hlk196421329"/>
            <w:r w:rsidRPr="002D65E2">
              <w:rPr>
                <w:rFonts w:ascii="Sakkal Majalla" w:hAnsi="Sakkal Majalla" w:cs="Sakkal Majalla" w:hint="cs"/>
                <w:b/>
                <w:bCs/>
                <w:sz w:val="36"/>
                <w:szCs w:val="36"/>
                <w:rtl/>
              </w:rPr>
              <w:t>اسم الباحث:</w:t>
            </w:r>
          </w:p>
        </w:tc>
        <w:tc>
          <w:tcPr>
            <w:tcW w:w="6178" w:type="dxa"/>
          </w:tcPr>
          <w:p w14:paraId="73AC6230" w14:textId="33C82259" w:rsidR="004517F8" w:rsidRPr="004517F8" w:rsidRDefault="004517F8" w:rsidP="00BE609B">
            <w:pPr>
              <w:pStyle w:val="NormalWeb"/>
              <w:bidi/>
              <w:spacing w:before="0" w:beforeAutospacing="0" w:after="0" w:afterAutospacing="0"/>
              <w:ind w:right="-270"/>
              <w:jc w:val="center"/>
              <w:rPr>
                <w:rFonts w:ascii="Sakkal Majalla" w:hAnsi="Sakkal Majalla" w:cs="Sakkal Majalla"/>
                <w:b/>
                <w:bCs/>
                <w:color w:val="002060"/>
                <w:sz w:val="36"/>
                <w:szCs w:val="36"/>
                <w:rtl/>
                <w:lang w:bidi="ar-EG"/>
              </w:rPr>
            </w:pPr>
            <w:r w:rsidRPr="004517F8">
              <w:rPr>
                <w:rFonts w:ascii="Sakkal Majalla" w:hAnsi="Sakkal Majalla" w:cs="Sakkal Majalla" w:hint="cs"/>
                <w:b/>
                <w:bCs/>
                <w:color w:val="002060"/>
                <w:sz w:val="36"/>
                <w:szCs w:val="36"/>
                <w:rtl/>
                <w:lang w:bidi="ar-EG"/>
              </w:rPr>
              <w:t>السامر</w:t>
            </w:r>
            <w:r w:rsidR="006401AC">
              <w:rPr>
                <w:rFonts w:ascii="Sakkal Majalla" w:hAnsi="Sakkal Majalla" w:cs="Sakkal Majalla" w:hint="cs"/>
                <w:b/>
                <w:bCs/>
                <w:color w:val="002060"/>
                <w:sz w:val="36"/>
                <w:szCs w:val="36"/>
                <w:rtl/>
                <w:lang w:bidi="ar-EG"/>
              </w:rPr>
              <w:t xml:space="preserve"> القحطاني</w:t>
            </w:r>
          </w:p>
        </w:tc>
      </w:tr>
      <w:bookmarkEnd w:id="1"/>
      <w:tr w:rsidR="004517F8" w:rsidRPr="002D65E2" w14:paraId="6FA7B4A8" w14:textId="02E32D0F" w:rsidTr="004517F8">
        <w:trPr>
          <w:trHeight w:val="856"/>
        </w:trPr>
        <w:tc>
          <w:tcPr>
            <w:tcW w:w="2150" w:type="dxa"/>
          </w:tcPr>
          <w:p w14:paraId="040F1E28" w14:textId="3C467AB5" w:rsidR="004517F8" w:rsidRPr="002D65E2" w:rsidRDefault="004517F8" w:rsidP="004517F8">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الرقم الأكاديمي</w:t>
            </w:r>
          </w:p>
        </w:tc>
        <w:tc>
          <w:tcPr>
            <w:tcW w:w="6178" w:type="dxa"/>
          </w:tcPr>
          <w:p w14:paraId="60443D63" w14:textId="15BB4199" w:rsidR="004517F8" w:rsidRPr="004517F8" w:rsidRDefault="00F9056E" w:rsidP="00BE609B">
            <w:pPr>
              <w:pStyle w:val="NormalWeb"/>
              <w:bidi/>
              <w:spacing w:before="0" w:beforeAutospacing="0" w:after="0" w:afterAutospacing="0"/>
              <w:ind w:right="-270"/>
              <w:jc w:val="center"/>
              <w:rPr>
                <w:rFonts w:ascii="Sakkal Majalla" w:hAnsi="Sakkal Majalla" w:cs="Sakkal Majalla"/>
                <w:color w:val="002060"/>
                <w:sz w:val="36"/>
                <w:szCs w:val="36"/>
              </w:rPr>
            </w:pPr>
            <w:r>
              <w:rPr>
                <w:rFonts w:ascii="Sakkal Majalla" w:hAnsi="Sakkal Majalla" w:cs="Sakkal Majalla"/>
                <w:color w:val="002060"/>
                <w:sz w:val="36"/>
                <w:szCs w:val="36"/>
                <w:rtl/>
              </w:rPr>
              <w:t>243000746</w:t>
            </w:r>
          </w:p>
        </w:tc>
      </w:tr>
      <w:tr w:rsidR="004517F8" w:rsidRPr="002D65E2" w14:paraId="627B39DB" w14:textId="0373C5D2" w:rsidTr="004517F8">
        <w:trPr>
          <w:trHeight w:val="877"/>
        </w:trPr>
        <w:tc>
          <w:tcPr>
            <w:tcW w:w="2150" w:type="dxa"/>
          </w:tcPr>
          <w:p w14:paraId="0FCA9608" w14:textId="4CE2C925" w:rsidR="004517F8" w:rsidRPr="002D65E2" w:rsidRDefault="004517F8" w:rsidP="004517F8">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الكلية</w:t>
            </w:r>
          </w:p>
        </w:tc>
        <w:tc>
          <w:tcPr>
            <w:tcW w:w="6178" w:type="dxa"/>
          </w:tcPr>
          <w:p w14:paraId="0B78AAB6" w14:textId="6E9EF4AF" w:rsidR="004517F8" w:rsidRPr="004517F8" w:rsidRDefault="004517F8" w:rsidP="00BE609B">
            <w:pPr>
              <w:pStyle w:val="NormalWeb"/>
              <w:bidi/>
              <w:spacing w:before="0" w:beforeAutospacing="0" w:after="0" w:afterAutospacing="0"/>
              <w:ind w:right="-270"/>
              <w:jc w:val="center"/>
              <w:rPr>
                <w:rFonts w:ascii="Sakkal Majalla" w:hAnsi="Sakkal Majalla" w:cs="Sakkal Majalla"/>
                <w:b/>
                <w:bCs/>
                <w:color w:val="002060"/>
                <w:sz w:val="36"/>
                <w:szCs w:val="36"/>
                <w:rtl/>
              </w:rPr>
            </w:pPr>
            <w:r w:rsidRPr="004517F8">
              <w:rPr>
                <w:rFonts w:ascii="Sakkal Majalla" w:hAnsi="Sakkal Majalla" w:cs="Sakkal Majalla" w:hint="cs"/>
                <w:b/>
                <w:bCs/>
                <w:color w:val="002060"/>
                <w:sz w:val="36"/>
                <w:szCs w:val="36"/>
                <w:rtl/>
              </w:rPr>
              <w:t>كلية الادارة</w:t>
            </w:r>
          </w:p>
        </w:tc>
      </w:tr>
    </w:tbl>
    <w:p w14:paraId="7097FBB9" w14:textId="77777777" w:rsidR="00395E1F" w:rsidRPr="002D65E2" w:rsidRDefault="00395E1F" w:rsidP="00395E1F">
      <w:pPr>
        <w:pStyle w:val="NormalWeb"/>
        <w:bidi/>
        <w:spacing w:before="0" w:beforeAutospacing="0" w:after="0" w:afterAutospacing="0"/>
        <w:ind w:right="-270"/>
        <w:jc w:val="both"/>
        <w:rPr>
          <w:rFonts w:ascii="Sakkal Majalla" w:hAnsi="Sakkal Majalla" w:cs="Sakkal Majalla"/>
          <w:b/>
          <w:bCs/>
          <w:sz w:val="36"/>
          <w:szCs w:val="36"/>
          <w:rtl/>
          <w:lang w:bidi="ar-EG"/>
        </w:rPr>
      </w:pPr>
    </w:p>
    <w:p w14:paraId="796D8FB3" w14:textId="67F77596" w:rsidR="004B484B" w:rsidRPr="002D65E2" w:rsidRDefault="004B484B" w:rsidP="00F92EA4">
      <w:pPr>
        <w:spacing w:line="240" w:lineRule="auto"/>
        <w:rPr>
          <w:rFonts w:ascii="Arial" w:hAnsi="Arial" w:cs="Arial"/>
          <w:noProof/>
          <w:rtl/>
          <w:lang w:bidi="ar-JO"/>
        </w:rPr>
      </w:pPr>
    </w:p>
    <w:p w14:paraId="567EE102" w14:textId="712BD7EE" w:rsidR="00395E1F" w:rsidRPr="002D65E2" w:rsidRDefault="00883E09" w:rsidP="00883E09">
      <w:pPr>
        <w:jc w:val="center"/>
        <w:rPr>
          <w:rFonts w:ascii="Calibri" w:hAnsi="Calibri" w:cs="Calibri"/>
          <w:b/>
          <w:bCs/>
          <w:sz w:val="28"/>
          <w:szCs w:val="28"/>
          <w:rtl/>
        </w:rPr>
      </w:pP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 xml:space="preserve"> </w:t>
      </w:r>
      <w:r w:rsidRPr="002D65E2">
        <w:rPr>
          <w:rFonts w:ascii="Calibri" w:hAnsi="Calibri" w:cs="Calibri" w:hint="cs"/>
          <w:b/>
          <w:bCs/>
          <w:sz w:val="28"/>
          <w:szCs w:val="28"/>
          <w:rtl/>
        </w:rPr>
        <w:t>14</w:t>
      </w:r>
      <w:r w:rsidR="000A2022" w:rsidRPr="002D65E2">
        <w:rPr>
          <w:rFonts w:ascii="Calibri" w:hAnsi="Calibri" w:cs="Calibri" w:hint="cs"/>
          <w:b/>
          <w:bCs/>
          <w:sz w:val="28"/>
          <w:szCs w:val="28"/>
          <w:rtl/>
        </w:rPr>
        <w:t>4</w:t>
      </w:r>
      <w:r w:rsidR="005C53F1" w:rsidRPr="002D65E2">
        <w:rPr>
          <w:rFonts w:ascii="Calibri" w:hAnsi="Calibri" w:cs="Calibri" w:hint="cs"/>
          <w:b/>
          <w:bCs/>
          <w:sz w:val="28"/>
          <w:szCs w:val="28"/>
          <w:rtl/>
        </w:rPr>
        <w:t>7</w:t>
      </w:r>
      <w:r w:rsidRPr="002D65E2">
        <w:rPr>
          <w:rFonts w:ascii="Calibri" w:hAnsi="Calibri" w:cs="Calibri" w:hint="cs"/>
          <w:b/>
          <w:bCs/>
          <w:sz w:val="28"/>
          <w:szCs w:val="28"/>
          <w:rtl/>
        </w:rPr>
        <w:t xml:space="preserve">ه          - </w:t>
      </w:r>
      <w:r w:rsidR="006401AC">
        <w:rPr>
          <w:rFonts w:ascii="Calibri" w:hAnsi="Calibri" w:cs="Calibri" w:hint="cs"/>
          <w:b/>
          <w:bCs/>
          <w:sz w:val="28"/>
          <w:szCs w:val="28"/>
          <w:rtl/>
        </w:rPr>
        <w:t>26</w:t>
      </w: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20</w:t>
      </w: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م</w:t>
      </w:r>
      <w:r w:rsidR="00C472D8" w:rsidRPr="002D65E2">
        <w:rPr>
          <w:rFonts w:ascii="Calibri" w:hAnsi="Calibri" w:cs="Calibri"/>
          <w:b/>
          <w:bCs/>
          <w:sz w:val="28"/>
          <w:szCs w:val="28"/>
          <w:rtl/>
        </w:rPr>
        <w:br/>
      </w:r>
    </w:p>
    <w:p w14:paraId="37E3609E" w14:textId="4EC5E8CB" w:rsidR="008C75F6" w:rsidRPr="002D65E2" w:rsidRDefault="008C75F6" w:rsidP="00912656">
      <w:pPr>
        <w:bidi/>
        <w:spacing w:after="200" w:line="276" w:lineRule="auto"/>
        <w:rPr>
          <w:rFonts w:ascii="Calibri" w:hAnsi="Calibri" w:cs="Calibri"/>
          <w:b/>
          <w:bCs/>
          <w:sz w:val="28"/>
          <w:szCs w:val="28"/>
          <w:rtl/>
        </w:rPr>
      </w:pPr>
    </w:p>
    <w:p w14:paraId="1980850C" w14:textId="727CD3E8" w:rsidR="00C72E71" w:rsidRPr="002D65E2" w:rsidRDefault="00C72E71" w:rsidP="00C72E71">
      <w:pPr>
        <w:bidi/>
        <w:spacing w:after="200" w:line="276" w:lineRule="auto"/>
        <w:rPr>
          <w:rFonts w:ascii="Calibri" w:hAnsi="Calibri" w:cs="Calibri"/>
          <w:b/>
          <w:bCs/>
          <w:sz w:val="28"/>
          <w:szCs w:val="28"/>
          <w:rtl/>
        </w:rPr>
      </w:pPr>
    </w:p>
    <w:p w14:paraId="39DA4E1D" w14:textId="77777777" w:rsidR="00C72E71" w:rsidRDefault="00C72E71" w:rsidP="00C72E71">
      <w:pPr>
        <w:bidi/>
        <w:spacing w:after="200" w:line="276" w:lineRule="auto"/>
        <w:rPr>
          <w:rFonts w:ascii="Calibri" w:hAnsi="Calibri" w:cs="Calibri"/>
          <w:b/>
          <w:bCs/>
          <w:sz w:val="28"/>
          <w:szCs w:val="28"/>
          <w:rtl/>
          <w:lang w:bidi="ar-EG"/>
        </w:rPr>
      </w:pPr>
    </w:p>
    <w:p w14:paraId="020CAB42" w14:textId="77777777" w:rsidR="004517F8" w:rsidRDefault="004517F8" w:rsidP="004517F8">
      <w:pPr>
        <w:bidi/>
        <w:spacing w:after="200" w:line="276" w:lineRule="auto"/>
        <w:rPr>
          <w:rFonts w:ascii="Calibri" w:hAnsi="Calibri" w:cs="Calibri"/>
          <w:b/>
          <w:bCs/>
          <w:sz w:val="28"/>
          <w:szCs w:val="28"/>
          <w:rtl/>
          <w:lang w:bidi="ar-EG"/>
        </w:rPr>
      </w:pPr>
    </w:p>
    <w:p w14:paraId="598C3F31" w14:textId="77777777" w:rsidR="004517F8" w:rsidRPr="002D65E2" w:rsidRDefault="004517F8" w:rsidP="004517F8">
      <w:pPr>
        <w:bidi/>
        <w:spacing w:after="200" w:line="276" w:lineRule="auto"/>
        <w:rPr>
          <w:rFonts w:ascii="Calibri" w:hAnsi="Calibri" w:cs="Calibri"/>
          <w:b/>
          <w:bCs/>
          <w:sz w:val="28"/>
          <w:szCs w:val="28"/>
          <w:rtl/>
          <w:lang w:bidi="ar-EG"/>
        </w:rPr>
      </w:pPr>
    </w:p>
    <w:p w14:paraId="5F426C0A" w14:textId="77777777" w:rsidR="00231040" w:rsidRPr="002D65E2" w:rsidRDefault="00231040" w:rsidP="00231040">
      <w:pPr>
        <w:bidi/>
        <w:spacing w:after="200" w:line="276" w:lineRule="auto"/>
        <w:rPr>
          <w:rFonts w:ascii="Calibri" w:hAnsi="Calibri" w:cs="Calibri"/>
          <w:b/>
          <w:bCs/>
          <w:sz w:val="28"/>
          <w:szCs w:val="28"/>
          <w:rtl/>
          <w:lang w:bidi="ar-EG"/>
        </w:rPr>
      </w:pPr>
    </w:p>
    <w:p w14:paraId="02B695D8" w14:textId="28FE570E" w:rsidR="00C11026" w:rsidRPr="0030717C" w:rsidRDefault="00C11026" w:rsidP="008C75F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مقدمة الدراسة</w:t>
      </w:r>
    </w:p>
    <w:p w14:paraId="7DC31EAC" w14:textId="61BDBD95" w:rsidR="00270E9A" w:rsidRPr="0030717C" w:rsidRDefault="00270E9A" w:rsidP="00270E9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يعيد الذكاء الاصطناعي تشكيل المجتمع والاقتصاد والاعمال من خلال تحويل الخبرات والعلاقات داخل المؤسسات واليوم يعيش العالم اليوم تقدم تكنولوجيا يتقدم كل يوم بلا توقف واليوم يعد الذكاء الاصطناعي جزء من حياة الإنسان اليومية، ولقد أصبحت هناك متغيرات في المجتمعات والبيئة المختلفة  للأعمال اصبح فيها الذكاء الاصطناعي عصر استراتيجي في خطط العديد من قطاعات الاعمال كما ان الذكاء الاصطناعي  له تأثير كبير علي الأداء المؤسسي في تلك القطاعات علي مستوى دول العالم وبالأخص علي منطقة الخليج العربي لما تشهده من عمليات التحول الرقمي في الكثير من المجالات (</w:t>
      </w:r>
      <w:r w:rsidR="002D65E2" w:rsidRPr="0030717C">
        <w:rPr>
          <w:rFonts w:ascii="Sakkal Majalla" w:hAnsi="Sakkal Majalla" w:cs="Sakkal Majalla" w:hint="cs"/>
          <w:sz w:val="32"/>
          <w:szCs w:val="32"/>
          <w:rtl/>
          <w:lang w:bidi="ar-EG"/>
        </w:rPr>
        <w:t>الجابر واخرون</w:t>
      </w:r>
      <w:r w:rsidRPr="0030717C">
        <w:rPr>
          <w:rFonts w:ascii="Sakkal Majalla" w:hAnsi="Sakkal Majalla" w:cs="Sakkal Majalla" w:hint="cs"/>
          <w:sz w:val="32"/>
          <w:szCs w:val="32"/>
          <w:rtl/>
          <w:lang w:bidi="ar-EG"/>
        </w:rPr>
        <w:t>،</w:t>
      </w:r>
      <w:r w:rsidR="002D65E2" w:rsidRPr="0030717C">
        <w:rPr>
          <w:rFonts w:ascii="Sakkal Majalla" w:hAnsi="Sakkal Majalla" w:cs="Sakkal Majalla" w:hint="cs"/>
          <w:sz w:val="32"/>
          <w:szCs w:val="32"/>
          <w:rtl/>
          <w:lang w:bidi="ar-EG"/>
        </w:rPr>
        <w:t>2020</w:t>
      </w:r>
      <w:r w:rsidRPr="0030717C">
        <w:rPr>
          <w:rFonts w:ascii="Sakkal Majalla" w:hAnsi="Sakkal Majalla" w:cs="Sakkal Majalla" w:hint="cs"/>
          <w:sz w:val="32"/>
          <w:szCs w:val="32"/>
          <w:rtl/>
          <w:lang w:bidi="ar-EG"/>
        </w:rPr>
        <w:t>)</w:t>
      </w:r>
      <w:r w:rsidRPr="0030717C">
        <w:rPr>
          <w:rFonts w:ascii="Sakkal Majalla" w:hAnsi="Sakkal Majalla" w:cs="Sakkal Majalla" w:hint="cs"/>
          <w:sz w:val="32"/>
          <w:szCs w:val="32"/>
          <w:lang w:bidi="ar-EG"/>
        </w:rPr>
        <w:t xml:space="preserve"> </w:t>
      </w:r>
    </w:p>
    <w:p w14:paraId="417CAA37" w14:textId="08C5C1B7" w:rsidR="00270E9A" w:rsidRPr="0030717C" w:rsidRDefault="00270E9A" w:rsidP="00270E9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lang w:bidi="ar-EG"/>
        </w:rPr>
        <w:t xml:space="preserve"> </w:t>
      </w:r>
      <w:r w:rsidRPr="0030717C">
        <w:rPr>
          <w:rFonts w:ascii="Sakkal Majalla" w:hAnsi="Sakkal Majalla" w:cs="Sakkal Majalla" w:hint="cs"/>
          <w:sz w:val="32"/>
          <w:szCs w:val="32"/>
          <w:rtl/>
          <w:lang w:bidi="ar-EG"/>
        </w:rPr>
        <w:t>يتوقع خبراء الذكاء الاصطناعي بأن أنظمة الذكاء الاصطناعي من المرجح أن تصل إلى القدرة البشرية الشاملة بحلول عام 2075. ويشعر بعض الخبراء أن المزيد من التقدم الذكاء الاصطناعي نحو الذكاء الفائق قد يكون سيئا للبشرية، حيث لم يستوعب المجتمع بشكل عام بعد العديد من الاعتبارات الأخلاقية والاقتصادية المرتبطة الذكاء الاصطناعي والبيانات الضخمة وتأثيرها الأوسع على حياة الإنسان وأداء المؤسسات ورغم التحفظات التي يظهرها الخبراء من تأثيرات الذكاء الصناعي، إلا أن هناك سباق تنافسي بين الدول والشركات في هذا المجال، وتوسع في استعمال تطبيقات وتقنيات الذكاء بشكل أسرع</w:t>
      </w:r>
      <w:r w:rsidRPr="0030717C">
        <w:rPr>
          <w:rFonts w:ascii="Sakkal Majalla" w:hAnsi="Sakkal Majalla" w:cs="Sakkal Majalla" w:hint="cs"/>
          <w:sz w:val="32"/>
          <w:szCs w:val="32"/>
          <w:lang w:bidi="ar-EG"/>
        </w:rPr>
        <w:t>.  (</w:t>
      </w:r>
      <w:r w:rsidR="00B32DA8" w:rsidRPr="0030717C">
        <w:rPr>
          <w:rFonts w:ascii="Sakkal Majalla" w:hAnsi="Sakkal Majalla" w:cs="Sakkal Majalla" w:hint="cs"/>
          <w:sz w:val="32"/>
          <w:szCs w:val="32"/>
          <w:lang w:bidi="ar-EG"/>
        </w:rPr>
        <w:t>2019, Shahid</w:t>
      </w:r>
      <w:r w:rsidRPr="0030717C">
        <w:rPr>
          <w:rFonts w:ascii="Sakkal Majalla" w:hAnsi="Sakkal Majalla" w:cs="Sakkal Majalla" w:hint="cs"/>
          <w:sz w:val="32"/>
          <w:szCs w:val="32"/>
          <w:lang w:bidi="ar-EG"/>
        </w:rPr>
        <w:t xml:space="preserve"> &amp; Li ) </w:t>
      </w:r>
    </w:p>
    <w:p w14:paraId="13F50397" w14:textId="2E794555" w:rsidR="006C1E46" w:rsidRPr="0030717C" w:rsidRDefault="006C1E46" w:rsidP="006C1E46">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يعتبر الذكاء الاصطناعي أهم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الأعمال، وقد جاءت هذه الدراسة بهدف التطرق إلى تطبيقات الذكاء الاصطناعي والتي يمكن الاعتماد عليها كآلية لتحسين الأداء المؤسسي</w:t>
      </w:r>
      <w:r w:rsidR="002D65E2" w:rsidRPr="0030717C">
        <w:rPr>
          <w:rFonts w:ascii="Sakkal Majalla" w:hAnsi="Sakkal Majalla" w:cs="Sakkal Majalla" w:hint="cs"/>
          <w:sz w:val="32"/>
          <w:szCs w:val="32"/>
          <w:rtl/>
          <w:lang w:bidi="ar-EG"/>
        </w:rPr>
        <w:t xml:space="preserve"> في المؤسسات في القطاع الحكومي والخاص (الديب،2024)</w:t>
      </w:r>
    </w:p>
    <w:p w14:paraId="669AD206" w14:textId="13C634B9" w:rsidR="00270E9A" w:rsidRDefault="00270E9A" w:rsidP="00CB2B5B">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لا يُمكن تجاهل الذكاء الاصطناعي كأحد عوامل التمكين الرئيسية في طريق تحقيق رؤية 2030. واستكمال لمسيرة تحقيق رؤية 2030 وفي السعودية المتطورة، تسعى الحكومة السعودية جاهدة لتعزيز القدرات التكنلوجية في مجال الصحة وغيرها من المجالات. وتجهيز البنية التحتية وتدريب الفرق العاملة حتى تكون لديها المقدرة لمواكبة وإدارة الخدمات والمنتجات الناشئة عن تطبيق الذكاء الاصطناعي وعملية التحول الرقمي ورغم توقُّع مساهمة الذكاء الاصطناعي بـ 15 تريليون دولار في الاقتصاد العالمي بحلول 2030، ما زال أثره الملموس على مؤشرات القطاع الخاص السعودي موضع نقاش بحثي (</w:t>
      </w:r>
      <w:r w:rsidR="002D65E2" w:rsidRPr="0030717C">
        <w:rPr>
          <w:rFonts w:ascii="Sakkal Majalla" w:hAnsi="Sakkal Majalla" w:cs="Sakkal Majalla" w:hint="cs"/>
          <w:sz w:val="32"/>
          <w:szCs w:val="32"/>
          <w:rtl/>
          <w:lang w:bidi="ar-EG"/>
        </w:rPr>
        <w:t>فرج</w:t>
      </w:r>
      <w:r w:rsidRPr="0030717C">
        <w:rPr>
          <w:rFonts w:ascii="Sakkal Majalla" w:hAnsi="Sakkal Majalla" w:cs="Sakkal Majalla" w:hint="cs"/>
          <w:sz w:val="32"/>
          <w:szCs w:val="32"/>
          <w:rtl/>
          <w:lang w:bidi="ar-EG"/>
        </w:rPr>
        <w:t>،</w:t>
      </w:r>
      <w:r w:rsidR="002D65E2" w:rsidRPr="0030717C">
        <w:rPr>
          <w:rFonts w:ascii="Sakkal Majalla" w:hAnsi="Sakkal Majalla" w:cs="Sakkal Majalla" w:hint="cs"/>
          <w:sz w:val="32"/>
          <w:szCs w:val="32"/>
          <w:rtl/>
          <w:lang w:bidi="ar-EG"/>
        </w:rPr>
        <w:t>2023</w:t>
      </w:r>
      <w:r w:rsidRPr="0030717C">
        <w:rPr>
          <w:rFonts w:ascii="Sakkal Majalla" w:hAnsi="Sakkal Majalla" w:cs="Sakkal Majalla" w:hint="cs"/>
          <w:sz w:val="32"/>
          <w:szCs w:val="32"/>
          <w:rtl/>
          <w:lang w:bidi="ar-EG"/>
        </w:rPr>
        <w:t>)</w:t>
      </w:r>
      <w:r w:rsidRPr="0030717C">
        <w:rPr>
          <w:rFonts w:ascii="Sakkal Majalla" w:hAnsi="Sakkal Majalla" w:cs="Sakkal Majalla" w:hint="cs"/>
          <w:sz w:val="32"/>
          <w:szCs w:val="32"/>
          <w:lang w:bidi="ar-EG"/>
        </w:rPr>
        <w:t>.</w:t>
      </w:r>
    </w:p>
    <w:p w14:paraId="54CCCB12" w14:textId="31C8EF1A" w:rsidR="00CB2B5B" w:rsidRPr="00CB2B5B" w:rsidRDefault="00CB2B5B" w:rsidP="00CB2B5B">
      <w:pPr>
        <w:bidi/>
        <w:spacing w:after="200" w:line="276" w:lineRule="auto"/>
        <w:jc w:val="both"/>
        <w:rPr>
          <w:rFonts w:ascii="Sakkal Majalla" w:hAnsi="Sakkal Majalla" w:cs="Sakkal Majalla"/>
          <w:color w:val="EE0000"/>
          <w:sz w:val="32"/>
          <w:szCs w:val="32"/>
          <w:rtl/>
          <w:lang w:bidi="ar-EG"/>
        </w:rPr>
      </w:pPr>
      <w:r w:rsidRPr="00CB2B5B">
        <w:rPr>
          <w:rFonts w:ascii="Sakkal Majalla" w:hAnsi="Sakkal Majalla" w:cs="Sakkal Majalla" w:hint="cs"/>
          <w:color w:val="EE0000"/>
          <w:sz w:val="32"/>
          <w:szCs w:val="32"/>
          <w:rtl/>
          <w:lang w:bidi="ar-EG"/>
        </w:rPr>
        <w:t xml:space="preserve">ومن اهم مبررات اجراء تلك الدراسة </w:t>
      </w:r>
      <w:r w:rsidRPr="00CB2B5B">
        <w:rPr>
          <w:rFonts w:ascii="Sakkal Majalla" w:hAnsi="Sakkal Majalla" w:cs="Sakkal Majalla"/>
          <w:color w:val="EE0000"/>
          <w:sz w:val="32"/>
          <w:szCs w:val="32"/>
          <w:rtl/>
          <w:lang w:bidi="ar-EG"/>
        </w:rPr>
        <w:t>الفجوة الموضوعية</w:t>
      </w:r>
      <w:r w:rsidRPr="00CB2B5B">
        <w:rPr>
          <w:rFonts w:ascii="Sakkal Majalla" w:hAnsi="Sakkal Majalla" w:cs="Sakkal Majalla" w:hint="cs"/>
          <w:color w:val="EE0000"/>
          <w:sz w:val="32"/>
          <w:szCs w:val="32"/>
          <w:rtl/>
          <w:lang w:bidi="ar-EG"/>
        </w:rPr>
        <w:t xml:space="preserve"> والتي تتمثل في </w:t>
      </w:r>
      <w:r w:rsidRPr="00CB2B5B">
        <w:rPr>
          <w:rFonts w:ascii="Sakkal Majalla" w:hAnsi="Sakkal Majalla" w:cs="Sakkal Majalla"/>
          <w:color w:val="EE0000"/>
          <w:sz w:val="32"/>
          <w:szCs w:val="32"/>
          <w:rtl/>
          <w:lang w:bidi="ar-EG"/>
        </w:rPr>
        <w:t>التطبيقات التشغيلية مقابل التسويقية</w:t>
      </w:r>
      <w:r w:rsidRPr="00CB2B5B">
        <w:rPr>
          <w:rFonts w:ascii="Sakkal Majalla" w:hAnsi="Sakkal Majalla" w:cs="Sakkal Majalla" w:hint="cs"/>
          <w:color w:val="EE0000"/>
          <w:sz w:val="32"/>
          <w:szCs w:val="32"/>
          <w:rtl/>
          <w:lang w:bidi="ar-EG"/>
        </w:rPr>
        <w:t xml:space="preserve"> حيث</w:t>
      </w:r>
      <w:r w:rsidRPr="00CB2B5B">
        <w:rPr>
          <w:rFonts w:ascii="Sakkal Majalla" w:hAnsi="Sakkal Majalla" w:cs="Sakkal Majalla"/>
          <w:color w:val="EE0000"/>
          <w:sz w:val="32"/>
          <w:szCs w:val="32"/>
          <w:rtl/>
          <w:lang w:bidi="ar-EG"/>
        </w:rPr>
        <w:t xml:space="preserve"> أغلب الدراسات تركز على أثر الذكاء الاصطناعي في "التسويق السياحي" أو "تجربة السائح"، لكن هناك نقص في دراسة أثره على العمليات الداخلية للهيئة (مثل</w:t>
      </w:r>
      <w:r w:rsidRPr="00CB2B5B">
        <w:rPr>
          <w:rFonts w:ascii="Sakkal Majalla" w:hAnsi="Sakkal Majalla" w:cs="Sakkal Majalla" w:hint="cs"/>
          <w:color w:val="EE0000"/>
          <w:sz w:val="32"/>
          <w:szCs w:val="32"/>
          <w:rtl/>
          <w:lang w:bidi="ar-EG"/>
        </w:rPr>
        <w:t>-</w:t>
      </w:r>
      <w:r w:rsidRPr="00CB2B5B">
        <w:rPr>
          <w:rFonts w:ascii="Sakkal Majalla" w:hAnsi="Sakkal Majalla" w:cs="Sakkal Majalla"/>
          <w:color w:val="EE0000"/>
          <w:sz w:val="32"/>
          <w:szCs w:val="32"/>
          <w:rtl/>
          <w:lang w:bidi="ar-EG"/>
        </w:rPr>
        <w:t>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داخل الهيئة السعودية للسياحة</w:t>
      </w:r>
      <w:r w:rsidRPr="00CB2B5B">
        <w:rPr>
          <w:rFonts w:ascii="Sakkal Majalla" w:hAnsi="Sakkal Majalla" w:cs="Sakkal Majalla" w:hint="cs"/>
          <w:color w:val="EE0000"/>
          <w:sz w:val="32"/>
          <w:szCs w:val="32"/>
          <w:rtl/>
          <w:lang w:bidi="ar-EG"/>
        </w:rPr>
        <w:t>.</w:t>
      </w:r>
    </w:p>
    <w:p w14:paraId="5A74F79D" w14:textId="488502CB" w:rsidR="00270E9A" w:rsidRPr="00CB2B5B" w:rsidRDefault="00270E9A" w:rsidP="00270E9A">
      <w:pPr>
        <w:bidi/>
        <w:spacing w:after="200" w:line="276" w:lineRule="auto"/>
        <w:jc w:val="both"/>
        <w:rPr>
          <w:rFonts w:ascii="Sakkal Majalla" w:hAnsi="Sakkal Majalla" w:cs="Sakkal Majalla"/>
          <w:b/>
          <w:bCs/>
          <w:color w:val="EE0000"/>
          <w:sz w:val="32"/>
          <w:szCs w:val="32"/>
          <w:u w:val="single"/>
          <w:rtl/>
          <w:lang w:bidi="ar-EG"/>
        </w:rPr>
      </w:pPr>
      <w:r w:rsidRPr="00CB2B5B">
        <w:rPr>
          <w:rFonts w:ascii="Sakkal Majalla" w:hAnsi="Sakkal Majalla" w:cs="Sakkal Majalla" w:hint="cs"/>
          <w:color w:val="EE0000"/>
          <w:sz w:val="32"/>
          <w:szCs w:val="32"/>
          <w:rtl/>
          <w:lang w:bidi="ar-EG"/>
        </w:rPr>
        <w:t xml:space="preserve">حيث تلعب التكنولوجيا بشكل عام، والذكاء الاصطناعي بشكل خاص، دورا أساسيا في تشكيل المؤسسات الاقتصادية والخدمية والصناعية من خلال عمليات تسريع التنمية المستدامة. وهنا يبرز دور الأداء المؤسسي في تحقيق اهداف الهيئة السعودية للسياحة ضمن اهداف رؤية المملكة وتركز الدراسة الحالية على الهيئة السعودية للسياحة حيث تهدف الدراسة الي بيان دور الذكاء الاصطناعي وأثره على تحسين الأداء المؤسسي في الهيئة السعودية للسياحة من خلال تحقيق تنمية اقتصادية واجتماعية شاملة. </w:t>
      </w:r>
    </w:p>
    <w:p w14:paraId="1E0C8549" w14:textId="77777777" w:rsidR="00B64CEB" w:rsidRPr="0030717C" w:rsidRDefault="00B64CEB" w:rsidP="00270E9A">
      <w:pPr>
        <w:bidi/>
        <w:spacing w:after="200" w:line="276" w:lineRule="auto"/>
        <w:rPr>
          <w:rFonts w:ascii="Sakkal Majalla" w:hAnsi="Sakkal Majalla" w:cs="Sakkal Majalla"/>
          <w:b/>
          <w:bCs/>
          <w:sz w:val="32"/>
          <w:szCs w:val="32"/>
          <w:u w:val="single"/>
          <w:rtl/>
        </w:rPr>
      </w:pPr>
    </w:p>
    <w:p w14:paraId="6654D88D" w14:textId="358DDAB8" w:rsidR="00436B59" w:rsidRPr="0030717C" w:rsidRDefault="00883E09" w:rsidP="00B64CEB">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مشكلة الدراسة</w:t>
      </w:r>
      <w:r w:rsidR="00231AB1" w:rsidRPr="0030717C">
        <w:rPr>
          <w:rFonts w:ascii="Sakkal Majalla" w:hAnsi="Sakkal Majalla" w:cs="Sakkal Majalla" w:hint="cs"/>
          <w:b/>
          <w:bCs/>
          <w:sz w:val="32"/>
          <w:szCs w:val="32"/>
          <w:u w:val="single"/>
          <w:rtl/>
        </w:rPr>
        <w:t xml:space="preserve"> وأسئلتها</w:t>
      </w:r>
      <w:r w:rsidR="00436B59" w:rsidRPr="0030717C">
        <w:rPr>
          <w:rFonts w:ascii="Sakkal Majalla" w:hAnsi="Sakkal Majalla" w:cs="Sakkal Majalla" w:hint="cs"/>
          <w:b/>
          <w:bCs/>
          <w:sz w:val="32"/>
          <w:szCs w:val="32"/>
          <w:u w:val="single"/>
          <w:rtl/>
        </w:rPr>
        <w:t xml:space="preserve">: </w:t>
      </w:r>
      <w:r w:rsidR="007F4183" w:rsidRPr="0030717C">
        <w:rPr>
          <w:rFonts w:ascii="Sakkal Majalla" w:hAnsi="Sakkal Majalla" w:cs="Sakkal Majalla" w:hint="cs"/>
          <w:b/>
          <w:bCs/>
          <w:sz w:val="32"/>
          <w:szCs w:val="32"/>
          <w:u w:val="single"/>
          <w:rtl/>
        </w:rPr>
        <w:t xml:space="preserve">  </w:t>
      </w:r>
    </w:p>
    <w:p w14:paraId="07BA78B1" w14:textId="2D65BEB1" w:rsidR="002F2A96" w:rsidRPr="0030717C" w:rsidRDefault="002F2A96" w:rsidP="00CE485C">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تتمحور مشكلة الدراسة </w:t>
      </w:r>
      <w:r w:rsidR="0030717C" w:rsidRPr="0030717C">
        <w:rPr>
          <w:rFonts w:ascii="Sakkal Majalla" w:hAnsi="Sakkal Majalla" w:cs="Sakkal Majalla" w:hint="cs"/>
          <w:sz w:val="32"/>
          <w:szCs w:val="32"/>
          <w:rtl/>
        </w:rPr>
        <w:t>على</w:t>
      </w:r>
      <w:r w:rsidRPr="0030717C">
        <w:rPr>
          <w:rFonts w:ascii="Sakkal Majalla" w:hAnsi="Sakkal Majalla" w:cs="Sakkal Majalla" w:hint="cs"/>
          <w:sz w:val="32"/>
          <w:szCs w:val="32"/>
          <w:rtl/>
        </w:rPr>
        <w:t xml:space="preserve"> اعتبار الذكاء الاصطناعي اهم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الاعمال. وقد جاءت هذه الدراسة بهدف التطرق إلى تطبيقات الذكاء الاصطناعي والتي يمكن الاعتماد عليها كآلية فعالة لتحسين أداء المؤسسات الاقتصادية، حيث تم تسليط الضوء على المفاهيم الاساسية للذكاء الاصطناعي وتطبيقاته، والدور الذي يلعبه في اكتساب ميزة تنافسية ومن ثم دراسة </w:t>
      </w:r>
      <w:r w:rsidR="00D41A61" w:rsidRPr="0030717C">
        <w:rPr>
          <w:rFonts w:ascii="Sakkal Majalla" w:hAnsi="Sakkal Majalla" w:cs="Sakkal Majalla" w:hint="cs"/>
          <w:sz w:val="32"/>
          <w:szCs w:val="32"/>
          <w:rtl/>
        </w:rPr>
        <w:t>أثر</w:t>
      </w:r>
      <w:r w:rsidRPr="0030717C">
        <w:rPr>
          <w:rFonts w:ascii="Sakkal Majalla" w:hAnsi="Sakkal Majalla" w:cs="Sakkal Majalla" w:hint="cs"/>
          <w:sz w:val="32"/>
          <w:szCs w:val="32"/>
          <w:rtl/>
        </w:rPr>
        <w:t xml:space="preserve"> الذكاء الاصطناعي على تحسين أداء المؤسسات الاقتصادية،</w:t>
      </w:r>
      <w:r w:rsidR="0030717C" w:rsidRPr="0030717C">
        <w:rPr>
          <w:rFonts w:ascii="Sakkal Majalla" w:hAnsi="Sakkal Majalla" w:cs="Sakkal Majalla" w:hint="cs"/>
          <w:sz w:val="32"/>
          <w:szCs w:val="32"/>
          <w:rtl/>
        </w:rPr>
        <w:t xml:space="preserve"> (شادي والدسوقي،2025)</w:t>
      </w:r>
    </w:p>
    <w:p w14:paraId="5A222EE9" w14:textId="5B107811" w:rsidR="0013433B" w:rsidRPr="0030717C" w:rsidRDefault="00CE485C" w:rsidP="002F2A96">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رغم  التحفظات التي يظهرها الخبراء من تأثيرات الذكاء الاصطناعي الا ان هناك سباق تنافسي بين الدول والشركات في هذا  المجال وتوسع في استعمال تطبيقات وتقنيات الذكاء الاصطناعي بشكل متسارع ضمن هذه الدراسة البحثية سنعمل علي توضيح مفاهيم أساسية متعلقة بالذكاء الاصطناعي</w:t>
      </w:r>
      <w:r w:rsidR="002F2A96" w:rsidRPr="0030717C">
        <w:rPr>
          <w:rFonts w:ascii="Sakkal Majalla" w:hAnsi="Sakkal Majalla" w:cs="Sakkal Majalla" w:hint="cs"/>
          <w:sz w:val="32"/>
          <w:szCs w:val="32"/>
          <w:rtl/>
        </w:rPr>
        <w:t xml:space="preserve"> وابعاده (المتطلبات الإدارية - المتطلبات المادية والبنية التحتية - المتطلبات البشرية)  </w:t>
      </w:r>
      <w:r w:rsidRPr="0030717C">
        <w:rPr>
          <w:rFonts w:ascii="Sakkal Majalla" w:hAnsi="Sakkal Majalla" w:cs="Sakkal Majalla" w:hint="cs"/>
          <w:sz w:val="32"/>
          <w:szCs w:val="32"/>
          <w:rtl/>
        </w:rPr>
        <w:t xml:space="preserve"> وإبراز اهم مجالات تطبيقه كما سنعمل علي ابراز ابعاد الأداء المؤسسي واثراها علي النمو الاقتصادي والتنافسية بناء علي الأبحاث والدراسات في هذا المجال ورغم التوسع في استخدام تقنيات الذكاء الاصطناعي، إلا أن هناك جدًال علمي في تحسين أداء الموظفين </w:t>
      </w:r>
      <w:r w:rsidR="002D65E2" w:rsidRPr="0030717C">
        <w:rPr>
          <w:rFonts w:ascii="Sakkal Majalla" w:hAnsi="Sakkal Majalla" w:cs="Sakkal Majalla" w:hint="cs"/>
          <w:sz w:val="32"/>
          <w:szCs w:val="32"/>
          <w:rtl/>
        </w:rPr>
        <w:t>(,</w:t>
      </w:r>
      <w:r w:rsidR="002D65E2" w:rsidRPr="0030717C">
        <w:rPr>
          <w:rFonts w:ascii="Sakkal Majalla" w:hAnsi="Sakkal Majalla" w:cs="Sakkal Majalla" w:hint="cs"/>
          <w:sz w:val="32"/>
          <w:szCs w:val="32"/>
        </w:rPr>
        <w:t>Shahid &amp; Li.,019</w:t>
      </w:r>
    </w:p>
    <w:p w14:paraId="7CAB5125" w14:textId="70169FBE" w:rsidR="00CC7B90" w:rsidRPr="00CC7B90" w:rsidRDefault="006A0C78" w:rsidP="0030717C">
      <w:pPr>
        <w:bidi/>
        <w:spacing w:after="200" w:line="276" w:lineRule="auto"/>
        <w:jc w:val="both"/>
        <w:rPr>
          <w:rFonts w:ascii="Sakkal Majalla" w:hAnsi="Sakkal Majalla" w:cs="Sakkal Majalla"/>
          <w:color w:val="EE0000"/>
          <w:sz w:val="32"/>
          <w:szCs w:val="32"/>
          <w:rtl/>
          <w:lang w:bidi="ar-EG"/>
        </w:rPr>
      </w:pPr>
      <w:r w:rsidRPr="0030717C">
        <w:rPr>
          <w:rFonts w:ascii="Sakkal Majalla" w:hAnsi="Sakkal Majalla" w:cs="Sakkal Majalla" w:hint="cs"/>
          <w:sz w:val="32"/>
          <w:szCs w:val="32"/>
          <w:rtl/>
          <w:lang w:bidi="ar-EG"/>
        </w:rPr>
        <w:t xml:space="preserve">وقد تناولت الدراسة العديد من الدراسات السابقة المتغير المستقل </w:t>
      </w:r>
      <w:r w:rsidR="005400E1" w:rsidRPr="0030717C">
        <w:rPr>
          <w:rFonts w:ascii="Sakkal Majalla" w:hAnsi="Sakkal Majalla" w:cs="Sakkal Majalla" w:hint="cs"/>
          <w:sz w:val="32"/>
          <w:szCs w:val="32"/>
          <w:rtl/>
          <w:lang w:bidi="ar-EG"/>
        </w:rPr>
        <w:t xml:space="preserve">استخدام </w:t>
      </w:r>
      <w:r w:rsidRPr="0030717C">
        <w:rPr>
          <w:rFonts w:ascii="Sakkal Majalla" w:hAnsi="Sakkal Majalla" w:cs="Sakkal Majalla" w:hint="cs"/>
          <w:sz w:val="32"/>
          <w:szCs w:val="32"/>
          <w:rtl/>
          <w:lang w:bidi="ar-EG"/>
        </w:rPr>
        <w:t>بالتحليل والدراسة ومن اهم تلك الدراسات كانت دراسة ((</w:t>
      </w:r>
      <w:r w:rsidR="00B64CEB" w:rsidRPr="0030717C">
        <w:rPr>
          <w:rFonts w:ascii="Sakkal Majalla" w:hAnsi="Sakkal Majalla" w:cs="Sakkal Majalla" w:hint="cs"/>
          <w:sz w:val="32"/>
          <w:szCs w:val="32"/>
          <w:rtl/>
          <w:lang w:bidi="ar-EG"/>
        </w:rPr>
        <w:t>ازهري وعثمان</w:t>
      </w:r>
      <w:r w:rsidRPr="0030717C">
        <w:rPr>
          <w:rFonts w:ascii="Sakkal Majalla" w:hAnsi="Sakkal Majalla" w:cs="Sakkal Majalla" w:hint="cs"/>
          <w:sz w:val="32"/>
          <w:szCs w:val="32"/>
          <w:rtl/>
          <w:lang w:bidi="ar-EG"/>
        </w:rPr>
        <w:t xml:space="preserve">، </w:t>
      </w:r>
      <w:r w:rsidR="00B64CEB" w:rsidRPr="0030717C">
        <w:rPr>
          <w:rFonts w:ascii="Sakkal Majalla" w:hAnsi="Sakkal Majalla" w:cs="Sakkal Majalla" w:hint="cs"/>
          <w:sz w:val="32"/>
          <w:szCs w:val="32"/>
          <w:rtl/>
          <w:lang w:bidi="ar-EG"/>
        </w:rPr>
        <w:t>2025</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 xml:space="preserve"> ودراسة (المصاروة،</w:t>
      </w:r>
      <w:r w:rsidR="00D41A61">
        <w:rPr>
          <w:rFonts w:ascii="Sakkal Majalla" w:hAnsi="Sakkal Majalla" w:cs="Sakkal Majalla" w:hint="cs"/>
          <w:sz w:val="32"/>
          <w:szCs w:val="32"/>
          <w:rtl/>
          <w:lang w:bidi="ar-EG"/>
        </w:rPr>
        <w:t>2021</w:t>
      </w:r>
      <w:r w:rsidR="00B64CEB" w:rsidRPr="0030717C">
        <w:rPr>
          <w:rFonts w:ascii="Sakkal Majalla" w:hAnsi="Sakkal Majalla" w:cs="Sakkal Majalla" w:hint="cs"/>
          <w:sz w:val="32"/>
          <w:szCs w:val="32"/>
          <w:rtl/>
          <w:lang w:bidi="ar-EG"/>
        </w:rPr>
        <w:t>)</w:t>
      </w:r>
      <w:r w:rsidRPr="0030717C">
        <w:rPr>
          <w:rFonts w:ascii="Sakkal Majalla" w:hAnsi="Sakkal Majalla" w:cs="Sakkal Majalla" w:hint="cs"/>
          <w:sz w:val="32"/>
          <w:szCs w:val="32"/>
          <w:rtl/>
          <w:lang w:bidi="ar-EG"/>
        </w:rPr>
        <w:t xml:space="preserve"> </w:t>
      </w:r>
      <w:r w:rsidR="00F658A4" w:rsidRPr="0030717C">
        <w:rPr>
          <w:rFonts w:ascii="Sakkal Majalla" w:hAnsi="Sakkal Majalla" w:cs="Sakkal Majalla" w:hint="cs"/>
          <w:sz w:val="32"/>
          <w:szCs w:val="32"/>
          <w:rtl/>
          <w:lang w:bidi="ar-EG"/>
        </w:rPr>
        <w:t xml:space="preserve">وتناول العلاقة بين </w:t>
      </w:r>
      <w:r w:rsidR="00B64CEB" w:rsidRPr="0030717C">
        <w:rPr>
          <w:rFonts w:ascii="Sakkal Majalla" w:hAnsi="Sakkal Majalla" w:cs="Sakkal Majalla" w:hint="cs"/>
          <w:sz w:val="32"/>
          <w:szCs w:val="32"/>
          <w:rtl/>
          <w:lang w:bidi="ar-EG"/>
        </w:rPr>
        <w:t xml:space="preserve">أثر استخدام تطبيقات الذكاء الاصطناعي على الأداء التنظيمي </w:t>
      </w:r>
      <w:r w:rsidR="00F658A4"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lang w:bidi="ar-EG"/>
        </w:rPr>
        <w:t>دراسة (</w:t>
      </w:r>
      <w:r w:rsidR="00B64CEB" w:rsidRPr="0030717C">
        <w:rPr>
          <w:rFonts w:ascii="Sakkal Majalla" w:hAnsi="Sakkal Majalla" w:cs="Sakkal Majalla" w:hint="cs"/>
          <w:sz w:val="32"/>
          <w:szCs w:val="32"/>
          <w:rtl/>
          <w:lang w:bidi="ar-EG"/>
        </w:rPr>
        <w:t xml:space="preserve">, </w:t>
      </w:r>
      <w:r w:rsidR="00B64CEB" w:rsidRPr="0030717C">
        <w:rPr>
          <w:rFonts w:ascii="Sakkal Majalla" w:hAnsi="Sakkal Majalla" w:cs="Sakkal Majalla" w:hint="cs"/>
          <w:sz w:val="32"/>
          <w:szCs w:val="32"/>
          <w:lang w:bidi="ar-EG"/>
        </w:rPr>
        <w:t>Shahid &amp; Li</w:t>
      </w:r>
      <w:r w:rsidRPr="0030717C">
        <w:rPr>
          <w:rFonts w:ascii="Sakkal Majalla" w:hAnsi="Sakkal Majalla" w:cs="Sakkal Majalla" w:hint="cs"/>
          <w:sz w:val="32"/>
          <w:szCs w:val="32"/>
          <w:lang w:bidi="ar-EG"/>
        </w:rPr>
        <w:t xml:space="preserve">., </w:t>
      </w:r>
      <w:r w:rsidR="00B64CEB" w:rsidRPr="0030717C">
        <w:rPr>
          <w:rFonts w:ascii="Sakkal Majalla" w:hAnsi="Sakkal Majalla" w:cs="Sakkal Majalla" w:hint="cs"/>
          <w:sz w:val="32"/>
          <w:szCs w:val="32"/>
          <w:lang w:bidi="ar-EG"/>
        </w:rPr>
        <w:t>2019</w:t>
      </w:r>
      <w:r w:rsidRPr="0030717C">
        <w:rPr>
          <w:rFonts w:ascii="Sakkal Majalla" w:hAnsi="Sakkal Majalla" w:cs="Sakkal Majalla" w:hint="cs"/>
          <w:sz w:val="32"/>
          <w:szCs w:val="32"/>
          <w:rtl/>
          <w:lang w:bidi="ar-EG"/>
        </w:rPr>
        <w:t>)</w:t>
      </w:r>
      <w:r w:rsidR="00F658A4" w:rsidRPr="0030717C">
        <w:rPr>
          <w:rFonts w:ascii="Sakkal Majalla" w:hAnsi="Sakkal Majalla" w:cs="Sakkal Majalla" w:hint="cs"/>
          <w:sz w:val="32"/>
          <w:szCs w:val="32"/>
          <w:rtl/>
          <w:lang w:bidi="ar-EG"/>
        </w:rPr>
        <w:t xml:space="preserve"> وتناولت تأثير </w:t>
      </w:r>
      <w:r w:rsidR="00B64CEB" w:rsidRPr="0030717C">
        <w:rPr>
          <w:rFonts w:ascii="Sakkal Majalla" w:hAnsi="Sakkal Majalla" w:cs="Sakkal Majalla" w:hint="cs"/>
          <w:sz w:val="32"/>
          <w:szCs w:val="32"/>
          <w:rtl/>
          <w:lang w:bidi="ar-EG"/>
        </w:rPr>
        <w:t xml:space="preserve">توظيف الذكاء الاصطناعي على أداء العاملين </w:t>
      </w:r>
      <w:r w:rsidR="00F658A4"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lang w:bidi="ar-EG"/>
        </w:rPr>
        <w:t xml:space="preserve">وغيرها من الدراسات وقد تناولت الدراسة العديد من الدراسات السابقة المتغير التابع </w:t>
      </w:r>
      <w:r w:rsidR="0030717C" w:rsidRPr="0030717C">
        <w:rPr>
          <w:rFonts w:ascii="Sakkal Majalla" w:hAnsi="Sakkal Majalla" w:cs="Sakkal Majalla" w:hint="cs"/>
          <w:sz w:val="32"/>
          <w:szCs w:val="32"/>
          <w:rtl/>
          <w:lang w:bidi="ar-EG"/>
        </w:rPr>
        <w:t>مثل</w:t>
      </w:r>
      <w:r w:rsidRPr="0030717C">
        <w:rPr>
          <w:rFonts w:ascii="Sakkal Majalla" w:hAnsi="Sakkal Majalla" w:cs="Sakkal Majalla" w:hint="cs"/>
          <w:sz w:val="32"/>
          <w:szCs w:val="32"/>
          <w:rtl/>
          <w:lang w:bidi="ar-EG"/>
        </w:rPr>
        <w:t xml:space="preserve"> دراسة (دراسة (</w:t>
      </w:r>
      <w:r w:rsidR="00B64CEB" w:rsidRPr="0030717C">
        <w:rPr>
          <w:rFonts w:ascii="Sakkal Majalla" w:hAnsi="Sakkal Majalla" w:cs="Sakkal Majalla" w:hint="cs"/>
          <w:sz w:val="32"/>
          <w:szCs w:val="32"/>
          <w:rtl/>
          <w:lang w:bidi="ar-EG"/>
        </w:rPr>
        <w:t>الديب</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2024</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 xml:space="preserve"> ودراسة (حجاج،2021) ودراسة (العنزي وسعود،2020)</w:t>
      </w:r>
      <w:r w:rsidRPr="0030717C">
        <w:rPr>
          <w:rFonts w:ascii="Sakkal Majalla" w:hAnsi="Sakkal Majalla" w:cs="Sakkal Majalla" w:hint="cs"/>
          <w:sz w:val="32"/>
          <w:szCs w:val="32"/>
          <w:rtl/>
          <w:lang w:bidi="ar-EG"/>
        </w:rPr>
        <w:t xml:space="preserve"> </w:t>
      </w:r>
      <w:r w:rsidR="00CC7B90" w:rsidRPr="00CC7B90">
        <w:rPr>
          <w:rFonts w:ascii="Sakkal Majalla" w:hAnsi="Sakkal Majalla" w:cs="Sakkal Majalla" w:hint="cs"/>
          <w:color w:val="EE0000"/>
          <w:sz w:val="32"/>
          <w:szCs w:val="32"/>
          <w:rtl/>
          <w:lang w:bidi="ar-EG"/>
        </w:rPr>
        <w:t>أن الدراسات السابقة في مجملها ركزت على عدد من الأمور المشتركة التي من شأنها إيضاح أثر استخدام تطبيقات الذكاء الاصطناعي على تحسين الأداء المؤسسي باعتبارها المحددات الرئيسية والعناصر الأهم والتي تؤثر بشكل مباشر على الأداء المؤسسي دون التركيز على المحاور الفرعية</w:t>
      </w:r>
      <w:r w:rsidR="00CC7B90">
        <w:rPr>
          <w:rFonts w:ascii="Sakkal Majalla" w:hAnsi="Sakkal Majalla" w:cs="Sakkal Majalla" w:hint="cs"/>
          <w:color w:val="EE0000"/>
          <w:sz w:val="32"/>
          <w:szCs w:val="32"/>
          <w:rtl/>
          <w:lang w:bidi="ar-EG"/>
        </w:rPr>
        <w:t xml:space="preserve"> لتلك المتغيرات</w:t>
      </w:r>
      <w:r w:rsidR="00CC7B90" w:rsidRPr="00CC7B90">
        <w:rPr>
          <w:rFonts w:ascii="Sakkal Majalla" w:hAnsi="Sakkal Majalla" w:cs="Sakkal Majalla" w:hint="cs"/>
          <w:color w:val="EE0000"/>
          <w:sz w:val="32"/>
          <w:szCs w:val="32"/>
          <w:rtl/>
          <w:lang w:bidi="ar-EG"/>
        </w:rPr>
        <w:t xml:space="preserve"> التي تناولتها الدراسة الحالية. </w:t>
      </w:r>
    </w:p>
    <w:p w14:paraId="5EE579C5" w14:textId="5F7E7CE8" w:rsidR="00D41A61" w:rsidRPr="00CC7B90" w:rsidRDefault="00F658A4" w:rsidP="00CC7B90">
      <w:pPr>
        <w:bidi/>
        <w:spacing w:after="200" w:line="276" w:lineRule="auto"/>
        <w:jc w:val="both"/>
        <w:rPr>
          <w:rFonts w:ascii="Sakkal Majalla" w:hAnsi="Sakkal Majalla" w:cs="Sakkal Majalla"/>
          <w:color w:val="EE0000"/>
          <w:sz w:val="32"/>
          <w:szCs w:val="32"/>
          <w:rtl/>
          <w:lang w:bidi="ar-EG"/>
        </w:rPr>
      </w:pPr>
      <w:r w:rsidRPr="00CC7B90">
        <w:rPr>
          <w:rFonts w:ascii="Sakkal Majalla" w:hAnsi="Sakkal Majalla" w:cs="Sakkal Majalla" w:hint="cs"/>
          <w:color w:val="EE0000"/>
          <w:sz w:val="32"/>
          <w:szCs w:val="32"/>
          <w:rtl/>
          <w:lang w:bidi="ar-EG"/>
        </w:rPr>
        <w:t>ومن خلال استعراض</w:t>
      </w:r>
      <w:r w:rsidR="006A0C78" w:rsidRPr="00CC7B90">
        <w:rPr>
          <w:rFonts w:ascii="Sakkal Majalla" w:hAnsi="Sakkal Majalla" w:cs="Sakkal Majalla" w:hint="cs"/>
          <w:color w:val="EE0000"/>
          <w:sz w:val="32"/>
          <w:szCs w:val="32"/>
          <w:rtl/>
          <w:lang w:bidi="ar-EG"/>
        </w:rPr>
        <w:t xml:space="preserve"> العديد من الدراسات السابقة </w:t>
      </w:r>
      <w:r w:rsidR="00CC7B90">
        <w:rPr>
          <w:rFonts w:ascii="Sakkal Majalla" w:hAnsi="Sakkal Majalla" w:cs="Sakkal Majalla" w:hint="cs"/>
          <w:color w:val="EE0000"/>
          <w:sz w:val="32"/>
          <w:szCs w:val="32"/>
          <w:rtl/>
          <w:lang w:bidi="ar-EG"/>
        </w:rPr>
        <w:t>يمكن صياغة</w:t>
      </w:r>
      <w:r w:rsidR="006A0C78" w:rsidRPr="00CC7B90">
        <w:rPr>
          <w:rFonts w:ascii="Sakkal Majalla" w:hAnsi="Sakkal Majalla" w:cs="Sakkal Majalla" w:hint="cs"/>
          <w:color w:val="EE0000"/>
          <w:sz w:val="32"/>
          <w:szCs w:val="32"/>
          <w:rtl/>
          <w:lang w:bidi="ar-EG"/>
        </w:rPr>
        <w:t xml:space="preserve"> الفجوة البحثية </w:t>
      </w:r>
      <w:r w:rsidR="00CC7B90" w:rsidRPr="00CC7B90">
        <w:rPr>
          <w:rFonts w:ascii="Sakkal Majalla" w:hAnsi="Sakkal Majalla" w:cs="Sakkal Majalla" w:hint="cs"/>
          <w:color w:val="EE0000"/>
          <w:sz w:val="32"/>
          <w:szCs w:val="32"/>
          <w:rtl/>
          <w:lang w:bidi="ar-EG"/>
        </w:rPr>
        <w:t xml:space="preserve"> </w:t>
      </w:r>
      <w:r w:rsidR="00CC7B90">
        <w:rPr>
          <w:rFonts w:ascii="Sakkal Majalla" w:hAnsi="Sakkal Majalla" w:cs="Sakkal Majalla" w:hint="cs"/>
          <w:color w:val="EE0000"/>
          <w:sz w:val="32"/>
          <w:szCs w:val="32"/>
          <w:rtl/>
          <w:lang w:bidi="ar-EG"/>
        </w:rPr>
        <w:t xml:space="preserve">عبر دراسة </w:t>
      </w:r>
      <w:r w:rsidR="00D41A61" w:rsidRPr="00CC7B90">
        <w:rPr>
          <w:rFonts w:ascii="Sakkal Majalla" w:hAnsi="Sakkal Majalla" w:cs="Sakkal Majalla"/>
          <w:color w:val="EE0000"/>
          <w:sz w:val="32"/>
          <w:szCs w:val="32"/>
          <w:rtl/>
          <w:lang w:bidi="ar-EG"/>
        </w:rPr>
        <w:t xml:space="preserve">التوجه المتسارع نحو استخدام تطبيقات الذكاء الاصطناعي في القطاع السياحي السعودي، إلا أن المكتبة العربية (والسعودية تحديداً) تفتقر إلى عدم وفرة دراسات تطبيقية تقيس الأثر المباشر </w:t>
      </w:r>
      <w:r w:rsidR="00CC7B90" w:rsidRPr="00CC7B90">
        <w:rPr>
          <w:rFonts w:ascii="Sakkal Majalla" w:hAnsi="Sakkal Majalla" w:cs="Sakkal Majalla" w:hint="cs"/>
          <w:color w:val="EE0000"/>
          <w:sz w:val="32"/>
          <w:szCs w:val="32"/>
          <w:rtl/>
          <w:lang w:bidi="ar-EG"/>
        </w:rPr>
        <w:t>لتطبيقات</w:t>
      </w:r>
      <w:r w:rsidR="00D41A61" w:rsidRPr="00CC7B90">
        <w:rPr>
          <w:rFonts w:ascii="Sakkal Majalla" w:hAnsi="Sakkal Majalla" w:cs="Sakkal Majalla"/>
          <w:color w:val="EE0000"/>
          <w:sz w:val="32"/>
          <w:szCs w:val="32"/>
          <w:rtl/>
          <w:lang w:bidi="ar-EG"/>
        </w:rPr>
        <w:t xml:space="preserve"> الذكاء الاصطناعي بأبعاده (المتطلبات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داخل الهيئة السعودية للسياحة، مع عدم وفرة في النماذج العلمية التي تربط بين تبني هذه التقنيات وتحقيق التميز المؤسسي وفق معايير رؤية المملكة العربية السعودية 2030."</w:t>
      </w:r>
    </w:p>
    <w:p w14:paraId="6B8DF4FE" w14:textId="7F345254" w:rsidR="008C75F6" w:rsidRDefault="00021A8C" w:rsidP="00D41A61">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 xml:space="preserve">وبناء على الدراسات السابقة وما أبرزته من فجوة بحثية لذلك واستنادا لما ذُكر سابقاً فإنه يُمكن للباحث صياغة مشكلة الدراسة من خلال السؤال الرئيسي </w:t>
      </w:r>
      <w:r w:rsidR="005A1E79" w:rsidRPr="0030717C">
        <w:rPr>
          <w:rFonts w:ascii="Sakkal Majalla" w:hAnsi="Sakkal Majalla" w:cs="Sakkal Majalla" w:hint="cs"/>
          <w:sz w:val="32"/>
          <w:szCs w:val="32"/>
          <w:rtl/>
          <w:lang w:bidi="ar-EG"/>
        </w:rPr>
        <w:t>والاسئلة الفرعية التالية:</w:t>
      </w:r>
    </w:p>
    <w:p w14:paraId="2C41085D" w14:textId="77777777" w:rsidR="00674936" w:rsidRDefault="00674936" w:rsidP="00674936">
      <w:pPr>
        <w:bidi/>
        <w:spacing w:after="200" w:line="276" w:lineRule="auto"/>
        <w:jc w:val="both"/>
        <w:rPr>
          <w:rFonts w:ascii="Sakkal Majalla" w:hAnsi="Sakkal Majalla" w:cs="Sakkal Majalla"/>
          <w:sz w:val="32"/>
          <w:szCs w:val="32"/>
          <w:rtl/>
          <w:lang w:bidi="ar-EG"/>
        </w:rPr>
      </w:pPr>
    </w:p>
    <w:p w14:paraId="22A552BD" w14:textId="77777777" w:rsidR="00674936" w:rsidRPr="0030717C" w:rsidRDefault="00674936" w:rsidP="00674936">
      <w:pPr>
        <w:bidi/>
        <w:spacing w:after="200" w:line="276" w:lineRule="auto"/>
        <w:jc w:val="both"/>
        <w:rPr>
          <w:rFonts w:ascii="Sakkal Majalla" w:hAnsi="Sakkal Majalla" w:cs="Sakkal Majalla"/>
          <w:sz w:val="32"/>
          <w:szCs w:val="32"/>
          <w:rtl/>
          <w:lang w:bidi="ar-EG"/>
        </w:rPr>
      </w:pPr>
    </w:p>
    <w:p w14:paraId="58C1EAD0" w14:textId="77777777" w:rsidR="008C75F6" w:rsidRPr="0030717C" w:rsidRDefault="008C75F6" w:rsidP="000C10DF">
      <w:pPr>
        <w:bidi/>
        <w:spacing w:after="200" w:line="276" w:lineRule="auto"/>
        <w:jc w:val="both"/>
        <w:rPr>
          <w:rFonts w:ascii="Sakkal Majalla" w:hAnsi="Sakkal Majalla" w:cs="Sakkal Majalla"/>
          <w:b/>
          <w:bCs/>
          <w:sz w:val="32"/>
          <w:szCs w:val="32"/>
          <w:u w:val="single"/>
          <w:rtl/>
          <w:lang w:bidi="ar-EG"/>
        </w:rPr>
      </w:pPr>
      <w:r w:rsidRPr="0030717C">
        <w:rPr>
          <w:rFonts w:ascii="Sakkal Majalla" w:hAnsi="Sakkal Majalla" w:cs="Sakkal Majalla" w:hint="cs"/>
          <w:b/>
          <w:bCs/>
          <w:sz w:val="32"/>
          <w:szCs w:val="32"/>
          <w:u w:val="single"/>
          <w:rtl/>
          <w:lang w:bidi="ar-EG"/>
        </w:rPr>
        <w:t>أسئلة البحث</w:t>
      </w:r>
      <w:r w:rsidRPr="0030717C">
        <w:rPr>
          <w:rFonts w:ascii="Sakkal Majalla" w:hAnsi="Sakkal Majalla" w:cs="Sakkal Majalla" w:hint="cs"/>
          <w:b/>
          <w:bCs/>
          <w:sz w:val="32"/>
          <w:szCs w:val="32"/>
          <w:u w:val="single"/>
          <w:lang w:bidi="ar-EG"/>
        </w:rPr>
        <w:t xml:space="preserve"> </w:t>
      </w:r>
    </w:p>
    <w:p w14:paraId="257B3EC2" w14:textId="77777777" w:rsidR="00C46D3A" w:rsidRPr="0030717C" w:rsidRDefault="00C46D3A" w:rsidP="00C46D3A">
      <w:pPr>
        <w:bidi/>
        <w:spacing w:after="200" w:line="276" w:lineRule="auto"/>
        <w:jc w:val="both"/>
        <w:rPr>
          <w:rFonts w:ascii="Sakkal Majalla" w:hAnsi="Sakkal Majalla" w:cs="Sakkal Majalla"/>
          <w:b/>
          <w:bCs/>
          <w:sz w:val="32"/>
          <w:szCs w:val="32"/>
          <w:rtl/>
          <w:lang w:bidi="ar-EG"/>
        </w:rPr>
      </w:pPr>
      <w:r w:rsidRPr="0030717C">
        <w:rPr>
          <w:rFonts w:ascii="Sakkal Majalla" w:hAnsi="Sakkal Majalla" w:cs="Sakkal Majalla" w:hint="cs"/>
          <w:b/>
          <w:bCs/>
          <w:sz w:val="32"/>
          <w:szCs w:val="32"/>
          <w:rtl/>
          <w:lang w:bidi="ar-EG"/>
        </w:rPr>
        <w:t xml:space="preserve">السؤال الرئيسي </w:t>
      </w:r>
    </w:p>
    <w:p w14:paraId="3F2BDF9E" w14:textId="12F9B707" w:rsidR="005A1E79" w:rsidRPr="0030717C" w:rsidRDefault="005A1E79" w:rsidP="00C46D3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 xml:space="preserve">ما أثر </w:t>
      </w:r>
      <w:r w:rsidR="00B32DA8" w:rsidRPr="0030717C">
        <w:rPr>
          <w:rFonts w:ascii="Sakkal Majalla" w:hAnsi="Sakkal Majalla" w:cs="Sakkal Majalla" w:hint="cs"/>
          <w:sz w:val="32"/>
          <w:szCs w:val="32"/>
          <w:rtl/>
          <w:lang w:bidi="ar-EG"/>
        </w:rPr>
        <w:t>استخدام تطبيقات الذكاء الاصطناعي بأبعادها (المتطلبات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في الهيئة السعودية للسياحة</w:t>
      </w:r>
      <w:r w:rsidRPr="0030717C">
        <w:rPr>
          <w:rFonts w:ascii="Sakkal Majalla" w:hAnsi="Sakkal Majalla" w:cs="Sakkal Majalla" w:hint="cs"/>
          <w:sz w:val="32"/>
          <w:szCs w:val="32"/>
          <w:rtl/>
          <w:lang w:bidi="ar-EG"/>
        </w:rPr>
        <w:t>.؟</w:t>
      </w:r>
    </w:p>
    <w:p w14:paraId="225A145E" w14:textId="0D277E7B" w:rsidR="008C75F6" w:rsidRPr="0030717C" w:rsidRDefault="008C75F6" w:rsidP="005A1E79">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من خلال تحديد التساؤل الرئيسي وعلي ذلك امن صياغة مشكلة الدراسة من خلال الأسئلة الفرعية التالية</w:t>
      </w:r>
      <w:r w:rsidRPr="0030717C">
        <w:rPr>
          <w:rFonts w:ascii="Sakkal Majalla" w:hAnsi="Sakkal Majalla" w:cs="Sakkal Majalla" w:hint="cs"/>
          <w:sz w:val="32"/>
          <w:szCs w:val="32"/>
          <w:lang w:bidi="ar-EG"/>
        </w:rPr>
        <w:t>:</w:t>
      </w:r>
    </w:p>
    <w:p w14:paraId="1A96DA5B" w14:textId="7E21E715" w:rsidR="000F4C3D" w:rsidRPr="001C57BF" w:rsidRDefault="00B32DA8">
      <w:pPr>
        <w:pStyle w:val="ListParagraph"/>
        <w:numPr>
          <w:ilvl w:val="0"/>
          <w:numId w:val="15"/>
        </w:numPr>
        <w:bidi/>
        <w:spacing w:after="200" w:line="276" w:lineRule="auto"/>
        <w:jc w:val="both"/>
        <w:rPr>
          <w:rFonts w:ascii="Sakkal Majalla" w:hAnsi="Sakkal Majalla" w:cs="Sakkal Majalla"/>
          <w:color w:val="EE0000"/>
          <w:sz w:val="32"/>
          <w:szCs w:val="32"/>
          <w:lang w:bidi="ar-EG"/>
        </w:rPr>
      </w:pPr>
      <w:bookmarkStart w:id="2" w:name="_Hlk206772152"/>
      <w:r w:rsidRPr="001C57BF">
        <w:rPr>
          <w:rFonts w:ascii="Sakkal Majalla" w:hAnsi="Sakkal Majalla" w:cs="Sakkal Majalla" w:hint="cs"/>
          <w:color w:val="EE0000"/>
          <w:sz w:val="32"/>
          <w:szCs w:val="32"/>
          <w:rtl/>
          <w:lang w:bidi="ar-EG"/>
        </w:rPr>
        <w:t xml:space="preserve">ما </w:t>
      </w:r>
      <w:r w:rsidR="001C57BF" w:rsidRPr="001C57BF">
        <w:rPr>
          <w:rFonts w:ascii="Sakkal Majalla" w:hAnsi="Sakkal Majalla" w:cs="Sakkal Majalla" w:hint="cs"/>
          <w:color w:val="EE0000"/>
          <w:sz w:val="32"/>
          <w:szCs w:val="32"/>
          <w:rtl/>
          <w:lang w:bidi="ar-EG"/>
        </w:rPr>
        <w:t xml:space="preserve">هو </w:t>
      </w:r>
      <w:r w:rsidR="000F4C3D" w:rsidRPr="001C57BF">
        <w:rPr>
          <w:rFonts w:ascii="Sakkal Majalla" w:hAnsi="Sakkal Majalla" w:cs="Sakkal Majalla" w:hint="cs"/>
          <w:color w:val="EE0000"/>
          <w:sz w:val="32"/>
          <w:szCs w:val="32"/>
          <w:rtl/>
          <w:lang w:bidi="ar-EG"/>
        </w:rPr>
        <w:t>أثر</w:t>
      </w:r>
      <w:r w:rsidRPr="001C57BF">
        <w:rPr>
          <w:rFonts w:ascii="Sakkal Majalla" w:hAnsi="Sakkal Majalla" w:cs="Sakkal Majalla" w:hint="cs"/>
          <w:color w:val="EE0000"/>
          <w:sz w:val="32"/>
          <w:szCs w:val="32"/>
          <w:rtl/>
          <w:lang w:bidi="ar-EG"/>
        </w:rPr>
        <w:t xml:space="preserve"> المتطلبات الادارية</w:t>
      </w:r>
      <w:r w:rsidR="000F4C3D" w:rsidRPr="001C57BF">
        <w:rPr>
          <w:color w:val="EE0000"/>
          <w:rtl/>
        </w:rPr>
        <w:t xml:space="preserve"> </w:t>
      </w:r>
      <w:r w:rsidRPr="001C57BF">
        <w:rPr>
          <w:rFonts w:ascii="Sakkal Majalla" w:hAnsi="Sakkal Majalla" w:cs="Sakkal Majalla" w:hint="cs"/>
          <w:color w:val="EE0000"/>
          <w:sz w:val="32"/>
          <w:szCs w:val="32"/>
          <w:rtl/>
          <w:lang w:bidi="ar-EG"/>
        </w:rPr>
        <w:t xml:space="preserve">على </w:t>
      </w:r>
      <w:r w:rsidR="001C57BF" w:rsidRPr="001C57BF">
        <w:rPr>
          <w:rFonts w:ascii="Sakkal Majalla" w:hAnsi="Sakkal Majalla" w:cs="Sakkal Majalla"/>
          <w:color w:val="EE0000"/>
          <w:sz w:val="32"/>
          <w:szCs w:val="32"/>
          <w:rtl/>
          <w:lang w:bidi="ar-EG"/>
        </w:rPr>
        <w:t>تحسين الأداء المؤسسي بأبعادها (التعلم والنمو – العمليات الداخلية – رضا العملاء) في الهيئة السعودية للسياحة</w:t>
      </w:r>
      <w:r w:rsidR="000F4C3D" w:rsidRPr="001C57BF">
        <w:rPr>
          <w:rFonts w:ascii="Sakkal Majalla" w:hAnsi="Sakkal Majalla" w:cs="Sakkal Majalla" w:hint="cs"/>
          <w:color w:val="EE0000"/>
          <w:sz w:val="32"/>
          <w:szCs w:val="32"/>
          <w:rtl/>
          <w:lang w:bidi="ar-EG"/>
        </w:rPr>
        <w:t>؟</w:t>
      </w:r>
    </w:p>
    <w:p w14:paraId="4296B0F4" w14:textId="2014CEB0" w:rsidR="00B32DA8" w:rsidRPr="001C57BF" w:rsidRDefault="00B32DA8">
      <w:pPr>
        <w:pStyle w:val="ListParagraph"/>
        <w:numPr>
          <w:ilvl w:val="0"/>
          <w:numId w:val="15"/>
        </w:numPr>
        <w:bidi/>
        <w:spacing w:after="200" w:line="276" w:lineRule="auto"/>
        <w:jc w:val="both"/>
        <w:rPr>
          <w:rFonts w:ascii="Sakkal Majalla" w:hAnsi="Sakkal Majalla" w:cs="Sakkal Majalla"/>
          <w:color w:val="EE0000"/>
          <w:sz w:val="32"/>
          <w:szCs w:val="32"/>
          <w:lang w:bidi="ar-EG"/>
        </w:rPr>
      </w:pPr>
      <w:r w:rsidRPr="001C57BF">
        <w:rPr>
          <w:rFonts w:ascii="Sakkal Majalla" w:hAnsi="Sakkal Majalla" w:cs="Sakkal Majalla" w:hint="cs"/>
          <w:color w:val="EE0000"/>
          <w:sz w:val="32"/>
          <w:szCs w:val="32"/>
          <w:rtl/>
          <w:lang w:bidi="ar-EG"/>
        </w:rPr>
        <w:t xml:space="preserve">ما </w:t>
      </w:r>
      <w:r w:rsidR="001C57BF">
        <w:rPr>
          <w:rFonts w:ascii="Sakkal Majalla" w:hAnsi="Sakkal Majalla" w:cs="Sakkal Majalla" w:hint="cs"/>
          <w:color w:val="EE0000"/>
          <w:sz w:val="32"/>
          <w:szCs w:val="32"/>
          <w:rtl/>
          <w:lang w:bidi="ar-EG"/>
        </w:rPr>
        <w:t xml:space="preserve">هو </w:t>
      </w:r>
      <w:r w:rsidR="000F4C3D" w:rsidRPr="001C57BF">
        <w:rPr>
          <w:rFonts w:ascii="Sakkal Majalla" w:hAnsi="Sakkal Majalla" w:cs="Sakkal Majalla"/>
          <w:color w:val="EE0000"/>
          <w:sz w:val="32"/>
          <w:szCs w:val="32"/>
          <w:rtl/>
          <w:lang w:bidi="ar-EG"/>
        </w:rPr>
        <w:t xml:space="preserve">أثر </w:t>
      </w:r>
      <w:r w:rsidRPr="001C57BF">
        <w:rPr>
          <w:rFonts w:ascii="Sakkal Majalla" w:hAnsi="Sakkal Majalla" w:cs="Sakkal Majalla" w:hint="cs"/>
          <w:color w:val="EE0000"/>
          <w:sz w:val="32"/>
          <w:szCs w:val="32"/>
          <w:rtl/>
          <w:lang w:bidi="ar-EG"/>
        </w:rPr>
        <w:t xml:space="preserve">المتطلبات المادية والبنية التحتية </w:t>
      </w:r>
      <w:r w:rsidR="001C57BF" w:rsidRPr="001C57BF">
        <w:rPr>
          <w:rFonts w:ascii="Sakkal Majalla" w:hAnsi="Sakkal Majalla" w:cs="Sakkal Majalla" w:hint="cs"/>
          <w:color w:val="EE0000"/>
          <w:sz w:val="32"/>
          <w:szCs w:val="32"/>
          <w:rtl/>
          <w:lang w:bidi="ar-EG"/>
        </w:rPr>
        <w:t>تحسين الأداء المؤسسي بأبعادها (التعلم والنمو – العمليات الداخلية – رضا العملاء) في الهيئة السعودية للسياحة</w:t>
      </w:r>
      <w:r w:rsidRPr="001C57BF">
        <w:rPr>
          <w:rFonts w:ascii="Sakkal Majalla" w:hAnsi="Sakkal Majalla" w:cs="Sakkal Majalla" w:hint="cs"/>
          <w:color w:val="EE0000"/>
          <w:sz w:val="32"/>
          <w:szCs w:val="32"/>
          <w:rtl/>
          <w:lang w:bidi="ar-EG"/>
        </w:rPr>
        <w:t>؟</w:t>
      </w:r>
    </w:p>
    <w:p w14:paraId="56111D50" w14:textId="19E6005F" w:rsidR="000F4C3D" w:rsidRPr="001C57BF" w:rsidRDefault="00B32DA8">
      <w:pPr>
        <w:pStyle w:val="ListParagraph"/>
        <w:numPr>
          <w:ilvl w:val="0"/>
          <w:numId w:val="15"/>
        </w:numPr>
        <w:bidi/>
        <w:spacing w:after="200" w:line="276" w:lineRule="auto"/>
        <w:jc w:val="both"/>
        <w:rPr>
          <w:rFonts w:ascii="Sakkal Majalla" w:hAnsi="Sakkal Majalla" w:cs="Sakkal Majalla"/>
          <w:color w:val="EE0000"/>
          <w:sz w:val="32"/>
          <w:szCs w:val="32"/>
          <w:lang w:bidi="ar-EG"/>
        </w:rPr>
      </w:pPr>
      <w:r w:rsidRPr="001C57BF">
        <w:rPr>
          <w:rFonts w:ascii="Sakkal Majalla" w:hAnsi="Sakkal Majalla" w:cs="Sakkal Majalla" w:hint="cs"/>
          <w:color w:val="EE0000"/>
          <w:sz w:val="32"/>
          <w:szCs w:val="32"/>
          <w:rtl/>
          <w:lang w:bidi="ar-EG"/>
        </w:rPr>
        <w:t xml:space="preserve">ما </w:t>
      </w:r>
      <w:r w:rsidR="001C57BF">
        <w:rPr>
          <w:rFonts w:ascii="Sakkal Majalla" w:hAnsi="Sakkal Majalla" w:cs="Sakkal Majalla" w:hint="cs"/>
          <w:color w:val="EE0000"/>
          <w:sz w:val="32"/>
          <w:szCs w:val="32"/>
          <w:rtl/>
          <w:lang w:bidi="ar-EG"/>
        </w:rPr>
        <w:t xml:space="preserve">هو </w:t>
      </w:r>
      <w:r w:rsidR="000F4C3D" w:rsidRPr="001C57BF">
        <w:rPr>
          <w:rFonts w:ascii="Sakkal Majalla" w:hAnsi="Sakkal Majalla" w:cs="Sakkal Majalla"/>
          <w:color w:val="EE0000"/>
          <w:sz w:val="32"/>
          <w:szCs w:val="32"/>
          <w:rtl/>
          <w:lang w:bidi="ar-EG"/>
        </w:rPr>
        <w:t xml:space="preserve">أثر </w:t>
      </w:r>
      <w:r w:rsidRPr="001C57BF">
        <w:rPr>
          <w:rFonts w:ascii="Sakkal Majalla" w:hAnsi="Sakkal Majalla" w:cs="Sakkal Majalla" w:hint="cs"/>
          <w:color w:val="EE0000"/>
          <w:sz w:val="32"/>
          <w:szCs w:val="32"/>
          <w:rtl/>
          <w:lang w:bidi="ar-EG"/>
        </w:rPr>
        <w:t xml:space="preserve">المتطلبات البشرية على </w:t>
      </w:r>
      <w:r w:rsidR="001C57BF" w:rsidRPr="001C57BF">
        <w:rPr>
          <w:rFonts w:ascii="Sakkal Majalla" w:hAnsi="Sakkal Majalla" w:cs="Sakkal Majalla" w:hint="cs"/>
          <w:color w:val="EE0000"/>
          <w:sz w:val="32"/>
          <w:szCs w:val="32"/>
          <w:rtl/>
          <w:lang w:bidi="ar-EG"/>
        </w:rPr>
        <w:t>تحسين الأداء المؤسسي بأبعادها (التعلم والنمو – العمليات الداخلية – رضا العملاء) في الهيئة السعودية للسياحة</w:t>
      </w:r>
      <w:r w:rsidR="000F4C3D" w:rsidRPr="001C57BF">
        <w:rPr>
          <w:rFonts w:ascii="Sakkal Majalla" w:hAnsi="Sakkal Majalla" w:cs="Sakkal Majalla" w:hint="cs"/>
          <w:color w:val="EE0000"/>
          <w:sz w:val="32"/>
          <w:szCs w:val="32"/>
          <w:rtl/>
          <w:lang w:bidi="ar-EG"/>
        </w:rPr>
        <w:t>؟</w:t>
      </w:r>
    </w:p>
    <w:bookmarkEnd w:id="2"/>
    <w:p w14:paraId="15174074" w14:textId="2E5F0140" w:rsidR="00883E09" w:rsidRPr="0030717C" w:rsidRDefault="00C11026" w:rsidP="000C10DF">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أهمية الدراسة (</w:t>
      </w:r>
      <w:r w:rsidR="000A1E46" w:rsidRPr="0030717C">
        <w:rPr>
          <w:rFonts w:ascii="Sakkal Majalla" w:hAnsi="Sakkal Majalla" w:cs="Sakkal Majalla" w:hint="cs"/>
          <w:b/>
          <w:bCs/>
          <w:sz w:val="32"/>
          <w:szCs w:val="32"/>
          <w:u w:val="single"/>
          <w:rtl/>
        </w:rPr>
        <w:t>النظرية والتطبيقية</w:t>
      </w:r>
      <w:r w:rsidRPr="0030717C">
        <w:rPr>
          <w:rFonts w:ascii="Sakkal Majalla" w:hAnsi="Sakkal Majalla" w:cs="Sakkal Majalla" w:hint="cs"/>
          <w:b/>
          <w:bCs/>
          <w:sz w:val="32"/>
          <w:szCs w:val="32"/>
          <w:u w:val="single"/>
          <w:rtl/>
        </w:rPr>
        <w:t>)</w:t>
      </w:r>
      <w:r w:rsidR="00883E09" w:rsidRPr="0030717C">
        <w:rPr>
          <w:rFonts w:ascii="Sakkal Majalla" w:hAnsi="Sakkal Majalla" w:cs="Sakkal Majalla" w:hint="cs"/>
          <w:b/>
          <w:bCs/>
          <w:sz w:val="32"/>
          <w:szCs w:val="32"/>
          <w:u w:val="single"/>
          <w:rtl/>
        </w:rPr>
        <w:t>:</w:t>
      </w:r>
    </w:p>
    <w:p w14:paraId="5080AD62" w14:textId="77777777" w:rsidR="00F82F48" w:rsidRPr="0030717C" w:rsidRDefault="00060059" w:rsidP="00F82F4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 xml:space="preserve"> </w:t>
      </w:r>
      <w:r w:rsidR="003E02C3" w:rsidRPr="0030717C">
        <w:rPr>
          <w:rFonts w:ascii="Sakkal Majalla" w:hAnsi="Sakkal Majalla" w:cs="Sakkal Majalla" w:hint="cs"/>
          <w:sz w:val="32"/>
          <w:szCs w:val="32"/>
          <w:rtl/>
        </w:rPr>
        <w:t xml:space="preserve">تنبع اهمية هذا البحث من حيث انه يدرس مدى </w:t>
      </w:r>
      <w:r w:rsidR="006F44D9" w:rsidRPr="0030717C">
        <w:rPr>
          <w:rFonts w:ascii="Sakkal Majalla" w:hAnsi="Sakkal Majalla" w:cs="Sakkal Majalla" w:hint="cs"/>
          <w:sz w:val="32"/>
          <w:szCs w:val="32"/>
          <w:rtl/>
        </w:rPr>
        <w:t>أثر استخدام تطبيقات الذكاء الاصطناعي على تحسين الأداء المؤسسي بالتطبيق على الهيئة السعودية للسياحة</w:t>
      </w:r>
      <w:r w:rsidR="00674C43" w:rsidRPr="0030717C">
        <w:rPr>
          <w:rFonts w:ascii="Sakkal Majalla" w:hAnsi="Sakkal Majalla" w:cs="Sakkal Majalla" w:hint="cs"/>
          <w:sz w:val="32"/>
          <w:szCs w:val="32"/>
          <w:rtl/>
        </w:rPr>
        <w:t xml:space="preserve"> </w:t>
      </w:r>
      <w:r w:rsidR="00F82F48" w:rsidRPr="0030717C">
        <w:rPr>
          <w:rFonts w:ascii="Sakkal Majalla" w:hAnsi="Sakkal Majalla" w:cs="Sakkal Majalla" w:hint="cs"/>
          <w:sz w:val="32"/>
          <w:szCs w:val="32"/>
          <w:rtl/>
        </w:rPr>
        <w:t>ويمكن إيضاح تلك العلاقة القائمة على الموارد (</w:t>
      </w:r>
      <w:r w:rsidR="00F82F48" w:rsidRPr="0030717C">
        <w:rPr>
          <w:rFonts w:ascii="Sakkal Majalla" w:hAnsi="Sakkal Majalla" w:cs="Sakkal Majalla" w:hint="cs"/>
          <w:sz w:val="32"/>
          <w:szCs w:val="32"/>
        </w:rPr>
        <w:t>RBV</w:t>
      </w:r>
      <w:r w:rsidR="00F82F48" w:rsidRPr="0030717C">
        <w:rPr>
          <w:rFonts w:ascii="Sakkal Majalla" w:hAnsi="Sakkal Majalla" w:cs="Sakkal Majalla" w:hint="cs"/>
          <w:sz w:val="32"/>
          <w:szCs w:val="32"/>
          <w:rtl/>
        </w:rPr>
        <w:t>) أن الموارد الداخلية للمؤسسة، مثل أبعاد الذكاء الاصطناعي (الإدارية، والبنية التحتية، والبشرية)، تُعد موارد تنظيمية أساسية يمكن أن تخلق ميزة تنافسية مستدامة عندما يتم دمجها بشكل فعال لتحسين الأداء بأبعاده (التعلم والنمو – العمليات الداخلية – رضا العملاء) في الهيئة السعودية للسياحة يتم تحقيق ذلك من خلال تحويل هذه الموارد إلى قدرات استراتيجية تُمكن المنظمة من الاستفادة من الفرص الخارجية بشكل مبتكر وتحقيق نتائج تنافسي</w:t>
      </w:r>
    </w:p>
    <w:p w14:paraId="63B1AD18" w14:textId="4ADE62CA" w:rsidR="003E02C3" w:rsidRPr="0030717C" w:rsidRDefault="003E02C3" w:rsidP="00F82F48">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أولا: الأهمية العلمية</w:t>
      </w:r>
      <w:r w:rsidR="00E70301" w:rsidRPr="0030717C">
        <w:rPr>
          <w:rFonts w:ascii="Sakkal Majalla" w:hAnsi="Sakkal Majalla" w:cs="Sakkal Majalla" w:hint="cs"/>
          <w:b/>
          <w:bCs/>
          <w:sz w:val="32"/>
          <w:szCs w:val="32"/>
          <w:rtl/>
        </w:rPr>
        <w:t>:</w:t>
      </w:r>
    </w:p>
    <w:p w14:paraId="3D3DCAA1" w14:textId="512334C8" w:rsidR="00450C2E" w:rsidRPr="008013DE" w:rsidRDefault="00450C2E" w:rsidP="008013DE">
      <w:pPr>
        <w:pStyle w:val="ListParagraph"/>
        <w:numPr>
          <w:ilvl w:val="0"/>
          <w:numId w:val="13"/>
        </w:numPr>
        <w:bidi/>
        <w:spacing w:after="200" w:line="276" w:lineRule="auto"/>
        <w:jc w:val="both"/>
        <w:rPr>
          <w:rFonts w:ascii="Sakkal Majalla" w:hAnsi="Sakkal Majalla" w:cs="Sakkal Majalla"/>
          <w:color w:val="EE0000"/>
          <w:sz w:val="32"/>
          <w:szCs w:val="32"/>
        </w:rPr>
      </w:pPr>
      <w:r w:rsidRPr="008013DE">
        <w:rPr>
          <w:rFonts w:ascii="Sakkal Majalla" w:hAnsi="Sakkal Majalla" w:cs="Sakkal Majalla" w:hint="cs"/>
          <w:color w:val="EE0000"/>
          <w:sz w:val="32"/>
          <w:szCs w:val="32"/>
          <w:rtl/>
        </w:rPr>
        <w:t xml:space="preserve">إثراء المعرفة الاكاديمية حيث تسهم الدراسة </w:t>
      </w:r>
      <w:r w:rsidR="00D26889">
        <w:rPr>
          <w:rFonts w:ascii="Sakkal Majalla" w:hAnsi="Sakkal Majalla" w:cs="Sakkal Majalla" w:hint="cs"/>
          <w:color w:val="EE0000"/>
          <w:sz w:val="32"/>
          <w:szCs w:val="32"/>
          <w:rtl/>
        </w:rPr>
        <w:t>ف</w:t>
      </w:r>
      <w:r w:rsidRPr="008013DE">
        <w:rPr>
          <w:rFonts w:ascii="Sakkal Majalla" w:hAnsi="Sakkal Majalla" w:cs="Sakkal Majalla" w:hint="cs"/>
          <w:color w:val="EE0000"/>
          <w:sz w:val="32"/>
          <w:szCs w:val="32"/>
          <w:rtl/>
        </w:rPr>
        <w:t>ي تعميق الفهم النظري لتأثيرات تطبيقات الذكاء الاصطناع</w:t>
      </w:r>
      <w:r w:rsidRPr="008013DE">
        <w:rPr>
          <w:rFonts w:ascii="Sakkal Majalla" w:hAnsi="Sakkal Majalla" w:cs="Sakkal Majalla" w:hint="eastAsia"/>
          <w:color w:val="EE0000"/>
          <w:sz w:val="32"/>
          <w:szCs w:val="32"/>
          <w:rtl/>
        </w:rPr>
        <w:t>ي</w:t>
      </w:r>
      <w:r w:rsidRPr="008013DE">
        <w:rPr>
          <w:rFonts w:ascii="Sakkal Majalla" w:hAnsi="Sakkal Majalla" w:cs="Sakkal Majalla" w:hint="cs"/>
          <w:color w:val="EE0000"/>
          <w:sz w:val="32"/>
          <w:szCs w:val="32"/>
          <w:rtl/>
        </w:rPr>
        <w:t xml:space="preserve"> على الأداء المؤسسي من خلال تقديم إطار مفاهيمي متكامل يجمع بين الجوانب التقنية والإدارية والاخلاقية</w:t>
      </w:r>
    </w:p>
    <w:p w14:paraId="77715833" w14:textId="3EE89970" w:rsidR="00FB0689" w:rsidRPr="008013DE" w:rsidRDefault="006A0C78" w:rsidP="008013DE">
      <w:pPr>
        <w:pStyle w:val="ListParagraph"/>
        <w:numPr>
          <w:ilvl w:val="0"/>
          <w:numId w:val="13"/>
        </w:numPr>
        <w:bidi/>
        <w:spacing w:after="200" w:line="276" w:lineRule="auto"/>
        <w:jc w:val="both"/>
        <w:rPr>
          <w:rFonts w:ascii="Sakkal Majalla" w:hAnsi="Sakkal Majalla" w:cs="Sakkal Majalla"/>
          <w:color w:val="EE0000"/>
          <w:sz w:val="32"/>
          <w:szCs w:val="32"/>
        </w:rPr>
      </w:pPr>
      <w:r w:rsidRPr="008013DE">
        <w:rPr>
          <w:rFonts w:ascii="Sakkal Majalla" w:hAnsi="Sakkal Majalla" w:cs="Sakkal Majalla" w:hint="cs"/>
          <w:color w:val="EE0000"/>
          <w:sz w:val="32"/>
          <w:szCs w:val="32"/>
          <w:rtl/>
        </w:rPr>
        <w:t xml:space="preserve">سد الفجوة البحثية حول </w:t>
      </w:r>
      <w:r w:rsidR="00FB0689" w:rsidRPr="008013DE">
        <w:rPr>
          <w:rFonts w:ascii="Sakkal Majalla" w:hAnsi="Sakkal Majalla" w:cs="Sakkal Majalla" w:hint="cs"/>
          <w:color w:val="EE0000"/>
          <w:sz w:val="32"/>
          <w:szCs w:val="32"/>
          <w:rtl/>
        </w:rPr>
        <w:t>مدى</w:t>
      </w:r>
      <w:r w:rsidR="00450C2E" w:rsidRPr="008013DE">
        <w:rPr>
          <w:rFonts w:ascii="Sakkal Majalla" w:hAnsi="Sakkal Majalla" w:cs="Sakkal Majalla" w:hint="cs"/>
          <w:color w:val="EE0000"/>
          <w:sz w:val="32"/>
          <w:szCs w:val="32"/>
          <w:rtl/>
        </w:rPr>
        <w:t xml:space="preserve"> وكيفية</w:t>
      </w:r>
      <w:r w:rsidR="00FB0689" w:rsidRPr="008013DE">
        <w:rPr>
          <w:rFonts w:ascii="Sakkal Majalla" w:hAnsi="Sakkal Majalla" w:cs="Sakkal Majalla" w:hint="cs"/>
          <w:color w:val="EE0000"/>
          <w:sz w:val="32"/>
          <w:szCs w:val="32"/>
          <w:rtl/>
        </w:rPr>
        <w:t xml:space="preserve"> تأثير </w:t>
      </w:r>
      <w:r w:rsidR="00B32DA8" w:rsidRPr="008013DE">
        <w:rPr>
          <w:rFonts w:ascii="Sakkal Majalla" w:hAnsi="Sakkal Majalla" w:cs="Sakkal Majalla" w:hint="cs"/>
          <w:color w:val="EE0000"/>
          <w:sz w:val="32"/>
          <w:szCs w:val="32"/>
          <w:rtl/>
        </w:rPr>
        <w:t>تطبيقات الذكاء الاصطناعي</w:t>
      </w:r>
      <w:r w:rsidR="00FB0689" w:rsidRPr="008013DE">
        <w:rPr>
          <w:rFonts w:ascii="Sakkal Majalla" w:hAnsi="Sakkal Majalla" w:cs="Sakkal Majalla" w:hint="cs"/>
          <w:color w:val="EE0000"/>
          <w:sz w:val="32"/>
          <w:szCs w:val="32"/>
          <w:rtl/>
        </w:rPr>
        <w:t xml:space="preserve"> </w:t>
      </w:r>
      <w:r w:rsidR="00B32DA8" w:rsidRPr="008013DE">
        <w:rPr>
          <w:rFonts w:ascii="Sakkal Majalla" w:hAnsi="Sakkal Majalla" w:cs="Sakkal Majalla" w:hint="cs"/>
          <w:color w:val="EE0000"/>
          <w:sz w:val="32"/>
          <w:szCs w:val="32"/>
          <w:rtl/>
        </w:rPr>
        <w:t>سواء بصورة مباشرة او غير مباشرة</w:t>
      </w:r>
      <w:r w:rsidR="00FB0689" w:rsidRPr="008013DE">
        <w:rPr>
          <w:rFonts w:ascii="Sakkal Majalla" w:hAnsi="Sakkal Majalla" w:cs="Sakkal Majalla" w:hint="cs"/>
          <w:color w:val="EE0000"/>
          <w:sz w:val="32"/>
          <w:szCs w:val="32"/>
          <w:rtl/>
        </w:rPr>
        <w:t>.</w:t>
      </w:r>
      <w:r w:rsidR="00CB2B5B" w:rsidRPr="008013DE">
        <w:rPr>
          <w:color w:val="EE0000"/>
          <w:rtl/>
        </w:rPr>
        <w:t xml:space="preserve"> </w:t>
      </w:r>
      <w:r w:rsidR="00CB2B5B" w:rsidRPr="008013DE">
        <w:rPr>
          <w:rFonts w:ascii="Sakkal Majalla" w:hAnsi="Sakkal Majalla" w:cs="Sakkal Majalla"/>
          <w:color w:val="EE0000"/>
          <w:sz w:val="32"/>
          <w:szCs w:val="32"/>
          <w:rtl/>
        </w:rPr>
        <w:t>على مستوى تحسين الأداء المؤسسي</w:t>
      </w:r>
    </w:p>
    <w:p w14:paraId="45124A23" w14:textId="7FC0478F" w:rsidR="00450C2E" w:rsidRPr="008013DE" w:rsidRDefault="00450C2E" w:rsidP="008013DE">
      <w:pPr>
        <w:pStyle w:val="ListParagraph"/>
        <w:numPr>
          <w:ilvl w:val="0"/>
          <w:numId w:val="13"/>
        </w:numPr>
        <w:bidi/>
        <w:spacing w:after="200" w:line="276" w:lineRule="auto"/>
        <w:jc w:val="both"/>
        <w:rPr>
          <w:rFonts w:ascii="Sakkal Majalla" w:hAnsi="Sakkal Majalla" w:cs="Sakkal Majalla"/>
          <w:color w:val="EE0000"/>
          <w:sz w:val="32"/>
          <w:szCs w:val="32"/>
        </w:rPr>
      </w:pPr>
      <w:r w:rsidRPr="008013DE">
        <w:rPr>
          <w:rFonts w:ascii="Sakkal Majalla" w:hAnsi="Sakkal Majalla" w:cs="Sakkal Majalla" w:hint="cs"/>
          <w:color w:val="EE0000"/>
          <w:sz w:val="32"/>
          <w:szCs w:val="32"/>
          <w:rtl/>
        </w:rPr>
        <w:t>تعالج الدراسة نقصا في الادبيات المتعلقة بالتطبيقات المؤسسية للذكاء الاصطناعي خاصة في الجوانب (الإدارية، والبنية التحتية، والبشرية) التي لم تحظ باهتمام كاف في الدراسات السابقة.</w:t>
      </w:r>
    </w:p>
    <w:p w14:paraId="4D0C4D32" w14:textId="6F480EF1" w:rsidR="00450C2E" w:rsidRPr="008013DE" w:rsidRDefault="00450C2E" w:rsidP="008013DE">
      <w:pPr>
        <w:pStyle w:val="ListParagraph"/>
        <w:numPr>
          <w:ilvl w:val="0"/>
          <w:numId w:val="13"/>
        </w:numPr>
        <w:bidi/>
        <w:spacing w:after="200" w:line="276" w:lineRule="auto"/>
        <w:jc w:val="both"/>
        <w:rPr>
          <w:rFonts w:ascii="Sakkal Majalla" w:hAnsi="Sakkal Majalla" w:cs="Sakkal Majalla"/>
          <w:color w:val="EE0000"/>
          <w:sz w:val="32"/>
          <w:szCs w:val="32"/>
        </w:rPr>
      </w:pPr>
      <w:r w:rsidRPr="008013DE">
        <w:rPr>
          <w:rFonts w:ascii="Sakkal Majalla" w:hAnsi="Sakkal Majalla" w:cs="Sakkal Majalla" w:hint="cs"/>
          <w:color w:val="EE0000"/>
          <w:sz w:val="32"/>
          <w:szCs w:val="32"/>
          <w:rtl/>
        </w:rPr>
        <w:t>تطوير مؤشرات للقياس يساهم في وضع أسس علمية لقياس مدة فاعلية وكفاءة تطبيقات الذكاء الاصطناعي في تحسين الأداء المؤسسي بما يخدم الباحثين في اجراء دراسات مقارنة</w:t>
      </w:r>
    </w:p>
    <w:p w14:paraId="1AFBB1F9" w14:textId="2EE130FC" w:rsidR="00F82F48" w:rsidRPr="008013DE" w:rsidRDefault="008013DE" w:rsidP="008013DE">
      <w:pPr>
        <w:pStyle w:val="ListParagraph"/>
        <w:numPr>
          <w:ilvl w:val="0"/>
          <w:numId w:val="13"/>
        </w:numPr>
        <w:bidi/>
        <w:spacing w:after="200" w:line="276" w:lineRule="auto"/>
        <w:jc w:val="both"/>
        <w:rPr>
          <w:rFonts w:ascii="Sakkal Majalla" w:hAnsi="Sakkal Majalla" w:cs="Sakkal Majalla"/>
          <w:color w:val="EE0000"/>
          <w:sz w:val="32"/>
          <w:szCs w:val="32"/>
        </w:rPr>
      </w:pPr>
      <w:r w:rsidRPr="008013DE">
        <w:rPr>
          <w:rFonts w:ascii="Sakkal Majalla" w:hAnsi="Sakkal Majalla" w:cs="Sakkal Majalla" w:hint="cs"/>
          <w:color w:val="EE0000"/>
          <w:sz w:val="32"/>
          <w:szCs w:val="32"/>
          <w:rtl/>
        </w:rPr>
        <w:t>استخدام</w:t>
      </w:r>
      <w:r w:rsidR="00F82F48" w:rsidRPr="008013DE">
        <w:rPr>
          <w:rFonts w:ascii="Sakkal Majalla" w:hAnsi="Sakkal Majalla" w:cs="Sakkal Majalla" w:hint="cs"/>
          <w:color w:val="EE0000"/>
          <w:sz w:val="32"/>
          <w:szCs w:val="32"/>
          <w:rtl/>
        </w:rPr>
        <w:t xml:space="preserve"> نظرية الموارد (</w:t>
      </w:r>
      <w:r w:rsidR="00F82F48" w:rsidRPr="008013DE">
        <w:rPr>
          <w:rFonts w:ascii="Sakkal Majalla" w:hAnsi="Sakkal Majalla" w:cs="Sakkal Majalla" w:hint="cs"/>
          <w:color w:val="EE0000"/>
          <w:sz w:val="32"/>
          <w:szCs w:val="32"/>
        </w:rPr>
        <w:t>RBV</w:t>
      </w:r>
      <w:r w:rsidR="00F82F48" w:rsidRPr="008013DE">
        <w:rPr>
          <w:rFonts w:ascii="Sakkal Majalla" w:hAnsi="Sakkal Majalla" w:cs="Sakkal Majalla" w:hint="cs"/>
          <w:color w:val="EE0000"/>
          <w:sz w:val="32"/>
          <w:szCs w:val="32"/>
          <w:rtl/>
        </w:rPr>
        <w:t>)</w:t>
      </w:r>
      <w:r w:rsidRPr="008013DE">
        <w:rPr>
          <w:rFonts w:ascii="Sakkal Majalla" w:hAnsi="Sakkal Majalla" w:cs="Sakkal Majalla" w:hint="cs"/>
          <w:color w:val="EE0000"/>
          <w:sz w:val="32"/>
          <w:szCs w:val="32"/>
          <w:rtl/>
        </w:rPr>
        <w:t xml:space="preserve"> في دراسة</w:t>
      </w:r>
      <w:r w:rsidR="00F82F48" w:rsidRPr="008013DE">
        <w:rPr>
          <w:rFonts w:ascii="Sakkal Majalla" w:hAnsi="Sakkal Majalla" w:cs="Sakkal Majalla" w:hint="cs"/>
          <w:color w:val="EE0000"/>
          <w:sz w:val="32"/>
          <w:szCs w:val="32"/>
          <w:rtl/>
        </w:rPr>
        <w:t xml:space="preserve"> أبعاد الذكاء الاصطناعي (الإدارية، والبنية التحتية، والبشرية) </w:t>
      </w:r>
      <w:r w:rsidRPr="008013DE">
        <w:rPr>
          <w:rFonts w:ascii="Sakkal Majalla" w:hAnsi="Sakkal Majalla" w:cs="Sakkal Majalla" w:hint="cs"/>
          <w:color w:val="EE0000"/>
          <w:sz w:val="32"/>
          <w:szCs w:val="32"/>
          <w:rtl/>
        </w:rPr>
        <w:t>والتي</w:t>
      </w:r>
      <w:r w:rsidR="00F82F48" w:rsidRPr="008013DE">
        <w:rPr>
          <w:rFonts w:ascii="Sakkal Majalla" w:hAnsi="Sakkal Majalla" w:cs="Sakkal Majalla" w:hint="cs"/>
          <w:color w:val="EE0000"/>
          <w:sz w:val="32"/>
          <w:szCs w:val="32"/>
          <w:rtl/>
        </w:rPr>
        <w:t xml:space="preserve"> يمكن دمجها لتحقيق ميزة تنافسية مستدامة وتحسين الأداء </w:t>
      </w:r>
      <w:r w:rsidRPr="008013DE">
        <w:rPr>
          <w:rFonts w:ascii="Sakkal Majalla" w:hAnsi="Sakkal Majalla" w:cs="Sakkal Majalla" w:hint="cs"/>
          <w:color w:val="EE0000"/>
          <w:sz w:val="32"/>
          <w:szCs w:val="32"/>
          <w:rtl/>
        </w:rPr>
        <w:t>المؤسسي</w:t>
      </w:r>
      <w:r w:rsidR="00F82F48" w:rsidRPr="008013DE">
        <w:rPr>
          <w:rFonts w:ascii="Sakkal Majalla" w:hAnsi="Sakkal Majalla" w:cs="Sakkal Majalla" w:hint="cs"/>
          <w:color w:val="EE0000"/>
          <w:sz w:val="32"/>
          <w:szCs w:val="32"/>
          <w:rtl/>
        </w:rPr>
        <w:t xml:space="preserve">. </w:t>
      </w:r>
    </w:p>
    <w:p w14:paraId="288F5396" w14:textId="7E397722" w:rsidR="00F82F48" w:rsidRDefault="008013DE" w:rsidP="008013DE">
      <w:pPr>
        <w:pStyle w:val="ListParagraph"/>
        <w:numPr>
          <w:ilvl w:val="0"/>
          <w:numId w:val="13"/>
        </w:numPr>
        <w:bidi/>
        <w:spacing w:after="200" w:line="276" w:lineRule="auto"/>
        <w:jc w:val="both"/>
        <w:rPr>
          <w:rFonts w:ascii="Sakkal Majalla" w:hAnsi="Sakkal Majalla" w:cs="Sakkal Majalla"/>
          <w:color w:val="EE0000"/>
          <w:sz w:val="32"/>
          <w:szCs w:val="32"/>
        </w:rPr>
      </w:pPr>
      <w:r>
        <w:rPr>
          <w:rFonts w:ascii="Sakkal Majalla" w:hAnsi="Sakkal Majalla" w:cs="Sakkal Majalla" w:hint="cs"/>
          <w:color w:val="EE0000"/>
          <w:sz w:val="32"/>
          <w:szCs w:val="32"/>
          <w:rtl/>
        </w:rPr>
        <w:t>استخدام</w:t>
      </w:r>
      <w:r w:rsidR="00F82F48" w:rsidRPr="008013DE">
        <w:rPr>
          <w:rFonts w:ascii="Sakkal Majalla" w:hAnsi="Sakkal Majalla" w:cs="Sakkal Majalla" w:hint="cs"/>
          <w:color w:val="EE0000"/>
          <w:sz w:val="32"/>
          <w:szCs w:val="32"/>
          <w:rtl/>
        </w:rPr>
        <w:t xml:space="preserve"> نهج </w:t>
      </w:r>
      <w:r w:rsidR="00F82F48" w:rsidRPr="008013DE">
        <w:rPr>
          <w:rFonts w:ascii="Sakkal Majalla" w:hAnsi="Sakkal Majalla" w:cs="Sakkal Majalla" w:hint="cs"/>
          <w:color w:val="EE0000"/>
          <w:sz w:val="32"/>
          <w:szCs w:val="32"/>
        </w:rPr>
        <w:t>RBV</w:t>
      </w:r>
      <w:r w:rsidR="00F82F48" w:rsidRPr="008013DE">
        <w:rPr>
          <w:rFonts w:ascii="Sakkal Majalla" w:hAnsi="Sakkal Majalla" w:cs="Sakkal Majalla" w:hint="cs"/>
          <w:color w:val="EE0000"/>
          <w:sz w:val="32"/>
          <w:szCs w:val="32"/>
          <w:rtl/>
        </w:rPr>
        <w:t xml:space="preserve"> من فهم كيفية بناء هذه الموارد والاستفادة </w:t>
      </w:r>
      <w:r w:rsidRPr="008013DE">
        <w:rPr>
          <w:rFonts w:ascii="Sakkal Majalla" w:hAnsi="Sakkal Majalla" w:cs="Sakkal Majalla" w:hint="cs"/>
          <w:color w:val="EE0000"/>
          <w:sz w:val="32"/>
          <w:szCs w:val="32"/>
          <w:rtl/>
        </w:rPr>
        <w:t>ل</w:t>
      </w:r>
      <w:r w:rsidRPr="008013DE">
        <w:rPr>
          <w:rFonts w:ascii="Sakkal Majalla" w:hAnsi="Sakkal Majalla" w:cs="Sakkal Majalla"/>
          <w:color w:val="EE0000"/>
          <w:sz w:val="32"/>
          <w:szCs w:val="32"/>
          <w:rtl/>
        </w:rPr>
        <w:t xml:space="preserve">تحسين الأداء المؤسسي بأبعاده (التعلم والنمو – العمليات الداخلية – رضا العملاء) </w:t>
      </w:r>
      <w:r w:rsidR="00F82F48" w:rsidRPr="008013DE">
        <w:rPr>
          <w:rFonts w:ascii="Sakkal Majalla" w:hAnsi="Sakkal Majalla" w:cs="Sakkal Majalla" w:hint="cs"/>
          <w:color w:val="EE0000"/>
          <w:sz w:val="32"/>
          <w:szCs w:val="32"/>
          <w:rtl/>
        </w:rPr>
        <w:t>لتحقيق واستدامة ميزة تنافسية في الأداء المؤسسي</w:t>
      </w:r>
    </w:p>
    <w:p w14:paraId="2A89C1EA" w14:textId="77777777" w:rsidR="00674936" w:rsidRPr="00674936" w:rsidRDefault="00674936" w:rsidP="00674936">
      <w:pPr>
        <w:bidi/>
        <w:spacing w:after="200" w:line="276" w:lineRule="auto"/>
        <w:jc w:val="both"/>
        <w:rPr>
          <w:rFonts w:ascii="Sakkal Majalla" w:hAnsi="Sakkal Majalla" w:cs="Sakkal Majalla"/>
          <w:color w:val="EE0000"/>
          <w:sz w:val="32"/>
          <w:szCs w:val="32"/>
        </w:rPr>
      </w:pPr>
    </w:p>
    <w:p w14:paraId="16A2F7C8" w14:textId="2E84085D" w:rsidR="003E02C3" w:rsidRPr="0030717C" w:rsidRDefault="003E02C3" w:rsidP="003E02C3">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ثانيا: الأهمي</w:t>
      </w:r>
      <w:r w:rsidR="00E70301" w:rsidRPr="0030717C">
        <w:rPr>
          <w:rFonts w:ascii="Sakkal Majalla" w:hAnsi="Sakkal Majalla" w:cs="Sakkal Majalla" w:hint="cs"/>
          <w:b/>
          <w:bCs/>
          <w:sz w:val="32"/>
          <w:szCs w:val="32"/>
          <w:rtl/>
        </w:rPr>
        <w:t xml:space="preserve">ة </w:t>
      </w:r>
      <w:r w:rsidRPr="0030717C">
        <w:rPr>
          <w:rFonts w:ascii="Sakkal Majalla" w:hAnsi="Sakkal Majalla" w:cs="Sakkal Majalla" w:hint="cs"/>
          <w:b/>
          <w:bCs/>
          <w:sz w:val="32"/>
          <w:szCs w:val="32"/>
          <w:rtl/>
        </w:rPr>
        <w:t>العملية</w:t>
      </w:r>
      <w:r w:rsidR="00E70301" w:rsidRPr="0030717C">
        <w:rPr>
          <w:rFonts w:ascii="Sakkal Majalla" w:hAnsi="Sakkal Majalla" w:cs="Sakkal Majalla" w:hint="cs"/>
          <w:b/>
          <w:bCs/>
          <w:sz w:val="32"/>
          <w:szCs w:val="32"/>
          <w:rtl/>
        </w:rPr>
        <w:t>:</w:t>
      </w:r>
    </w:p>
    <w:p w14:paraId="59C77A18" w14:textId="0DB37E9F" w:rsidR="00FB0689" w:rsidRPr="00EE3D87" w:rsidRDefault="00FB0689">
      <w:pPr>
        <w:pStyle w:val="ListParagraph"/>
        <w:numPr>
          <w:ilvl w:val="0"/>
          <w:numId w:val="14"/>
        </w:numPr>
        <w:bidi/>
        <w:spacing w:after="200" w:line="276" w:lineRule="auto"/>
        <w:jc w:val="both"/>
        <w:rPr>
          <w:rFonts w:ascii="Sakkal Majalla" w:hAnsi="Sakkal Majalla" w:cs="Sakkal Majalla"/>
          <w:b/>
          <w:bCs/>
          <w:color w:val="EE0000"/>
          <w:sz w:val="32"/>
          <w:szCs w:val="32"/>
          <w:u w:val="single"/>
        </w:rPr>
      </w:pPr>
      <w:bookmarkStart w:id="3" w:name="_Hlk193676362"/>
      <w:r w:rsidRPr="00EE3D87">
        <w:rPr>
          <w:rFonts w:ascii="Sakkal Majalla" w:hAnsi="Sakkal Majalla" w:cs="Sakkal Majalla" w:hint="cs"/>
          <w:color w:val="EE0000"/>
          <w:sz w:val="32"/>
          <w:szCs w:val="32"/>
          <w:rtl/>
        </w:rPr>
        <w:t xml:space="preserve">تنبع اهمية هذه الدراسة بتركيزها على </w:t>
      </w:r>
      <w:r w:rsidR="0043526E" w:rsidRPr="00EE3D87">
        <w:rPr>
          <w:rFonts w:ascii="Sakkal Majalla" w:hAnsi="Sakkal Majalla" w:cs="Sakkal Majalla" w:hint="cs"/>
          <w:color w:val="EE0000"/>
          <w:sz w:val="32"/>
          <w:szCs w:val="32"/>
          <w:rtl/>
        </w:rPr>
        <w:t>الهيئة السعودية للسياحة</w:t>
      </w:r>
      <w:r w:rsidRPr="00EE3D87">
        <w:rPr>
          <w:rFonts w:ascii="Sakkal Majalla" w:hAnsi="Sakkal Majalla" w:cs="Sakkal Majalla" w:hint="cs"/>
          <w:color w:val="EE0000"/>
          <w:sz w:val="32"/>
          <w:szCs w:val="32"/>
          <w:rtl/>
        </w:rPr>
        <w:t xml:space="preserve">، وهو قطاع لم يحظَ بالدراسة الكافية فيما يتعلق بتأثير </w:t>
      </w:r>
      <w:r w:rsidR="005A5234" w:rsidRPr="00EE3D87">
        <w:rPr>
          <w:rFonts w:ascii="Sakkal Majalla" w:hAnsi="Sakkal Majalla" w:cs="Sakkal Majalla" w:hint="cs"/>
          <w:color w:val="EE0000"/>
          <w:sz w:val="32"/>
          <w:szCs w:val="32"/>
          <w:rtl/>
        </w:rPr>
        <w:t>استخدام تطبيقات الذكاء الاصطناعي بأبعادها (المتطلبات الإدارية - المتطلبات المادية والبنية التحتية - المتطلبات البشرية) على تحسين الأداء المؤسسي،</w:t>
      </w:r>
      <w:r w:rsidRPr="00EE3D87">
        <w:rPr>
          <w:rFonts w:ascii="Sakkal Majalla" w:hAnsi="Sakkal Majalla" w:cs="Sakkal Majalla" w:hint="cs"/>
          <w:color w:val="EE0000"/>
          <w:sz w:val="32"/>
          <w:szCs w:val="32"/>
          <w:rtl/>
        </w:rPr>
        <w:t xml:space="preserve"> مما يساهم في تقديم حلول مخصصة لهذا القطاع</w:t>
      </w:r>
      <w:r w:rsidRPr="00EE3D87">
        <w:rPr>
          <w:rFonts w:ascii="Sakkal Majalla" w:hAnsi="Sakkal Majalla" w:cs="Sakkal Majalla" w:hint="cs"/>
          <w:b/>
          <w:bCs/>
          <w:color w:val="EE0000"/>
          <w:sz w:val="32"/>
          <w:szCs w:val="32"/>
          <w:rtl/>
        </w:rPr>
        <w:t xml:space="preserve"> </w:t>
      </w:r>
      <w:r w:rsidRPr="00EE3D87">
        <w:rPr>
          <w:rFonts w:ascii="Sakkal Majalla" w:hAnsi="Sakkal Majalla" w:cs="Sakkal Majalla" w:hint="cs"/>
          <w:color w:val="EE0000"/>
          <w:sz w:val="32"/>
          <w:szCs w:val="32"/>
          <w:rtl/>
        </w:rPr>
        <w:t>الخدمي الحكومي</w:t>
      </w:r>
      <w:r w:rsidR="00336B37" w:rsidRPr="00EE3D87">
        <w:rPr>
          <w:rFonts w:ascii="Sakkal Majalla" w:hAnsi="Sakkal Majalla" w:cs="Sakkal Majalla" w:hint="cs"/>
          <w:color w:val="EE0000"/>
          <w:sz w:val="32"/>
          <w:szCs w:val="32"/>
          <w:rtl/>
        </w:rPr>
        <w:t>.</w:t>
      </w:r>
    </w:p>
    <w:p w14:paraId="6F69A07D" w14:textId="1A60288D" w:rsidR="008013DE" w:rsidRPr="00EE3D87" w:rsidRDefault="008013DE" w:rsidP="008013DE">
      <w:pPr>
        <w:pStyle w:val="ListParagraph"/>
        <w:numPr>
          <w:ilvl w:val="0"/>
          <w:numId w:val="14"/>
        </w:numPr>
        <w:bidi/>
        <w:spacing w:after="200" w:line="276" w:lineRule="auto"/>
        <w:jc w:val="both"/>
        <w:rPr>
          <w:rFonts w:ascii="Sakkal Majalla" w:hAnsi="Sakkal Majalla" w:cs="Sakkal Majalla"/>
          <w:color w:val="EE0000"/>
          <w:sz w:val="32"/>
          <w:szCs w:val="32"/>
        </w:rPr>
      </w:pPr>
      <w:r w:rsidRPr="00EE3D87">
        <w:rPr>
          <w:rFonts w:ascii="Sakkal Majalla" w:hAnsi="Sakkal Majalla" w:cs="Sakkal Majalla" w:hint="cs"/>
          <w:color w:val="EE0000"/>
          <w:sz w:val="32"/>
          <w:szCs w:val="32"/>
          <w:rtl/>
        </w:rPr>
        <w:t xml:space="preserve">تقدم الدراسة ادلة علمية تساعد القيادات الإدارية في الهيئة السعودية للسياحة في </w:t>
      </w:r>
      <w:r w:rsidR="00EE3D87" w:rsidRPr="00EE3D87">
        <w:rPr>
          <w:rFonts w:ascii="Sakkal Majalla" w:hAnsi="Sakkal Majalla" w:cs="Sakkal Majalla" w:hint="cs"/>
          <w:color w:val="EE0000"/>
          <w:sz w:val="32"/>
          <w:szCs w:val="32"/>
          <w:rtl/>
        </w:rPr>
        <w:t>اتخاذ قرارات</w:t>
      </w:r>
      <w:r w:rsidRPr="00EE3D87">
        <w:rPr>
          <w:rFonts w:ascii="Sakkal Majalla" w:hAnsi="Sakkal Majalla" w:cs="Sakkal Majalla" w:hint="cs"/>
          <w:color w:val="EE0000"/>
          <w:sz w:val="32"/>
          <w:szCs w:val="32"/>
          <w:rtl/>
        </w:rPr>
        <w:t xml:space="preserve"> مستنيرة </w:t>
      </w:r>
      <w:r w:rsidR="00EE3D87" w:rsidRPr="00EE3D87">
        <w:rPr>
          <w:rFonts w:ascii="Sakkal Majalla" w:hAnsi="Sakkal Majalla" w:cs="Sakkal Majalla" w:hint="cs"/>
          <w:color w:val="EE0000"/>
          <w:sz w:val="32"/>
          <w:szCs w:val="32"/>
          <w:rtl/>
        </w:rPr>
        <w:t>بشأن</w:t>
      </w:r>
      <w:r w:rsidRPr="00EE3D87">
        <w:rPr>
          <w:rFonts w:ascii="Sakkal Majalla" w:hAnsi="Sakkal Majalla" w:cs="Sakkal Majalla" w:hint="cs"/>
          <w:color w:val="EE0000"/>
          <w:sz w:val="32"/>
          <w:szCs w:val="32"/>
          <w:rtl/>
        </w:rPr>
        <w:t xml:space="preserve"> تبني استخدام تطبيقات الذكاء الاصطناعي مع تحديد المخاطر والفرص المتاحة</w:t>
      </w:r>
      <w:r w:rsidR="00EE3D87">
        <w:rPr>
          <w:rFonts w:ascii="Sakkal Majalla" w:hAnsi="Sakkal Majalla" w:cs="Sakkal Majalla" w:hint="cs"/>
          <w:color w:val="EE0000"/>
          <w:sz w:val="32"/>
          <w:szCs w:val="32"/>
          <w:rtl/>
        </w:rPr>
        <w:t>.</w:t>
      </w:r>
    </w:p>
    <w:p w14:paraId="49D6409F" w14:textId="79830FB5" w:rsidR="008013DE" w:rsidRPr="00EE3D87" w:rsidRDefault="008013DE" w:rsidP="008013DE">
      <w:pPr>
        <w:pStyle w:val="ListParagraph"/>
        <w:numPr>
          <w:ilvl w:val="0"/>
          <w:numId w:val="14"/>
        </w:numPr>
        <w:bidi/>
        <w:spacing w:after="200" w:line="276" w:lineRule="auto"/>
        <w:jc w:val="both"/>
        <w:rPr>
          <w:rFonts w:ascii="Sakkal Majalla" w:hAnsi="Sakkal Majalla" w:cs="Sakkal Majalla"/>
          <w:color w:val="EE0000"/>
          <w:sz w:val="32"/>
          <w:szCs w:val="32"/>
        </w:rPr>
      </w:pPr>
      <w:r w:rsidRPr="00EE3D87">
        <w:rPr>
          <w:rFonts w:ascii="Sakkal Majalla" w:hAnsi="Sakkal Majalla" w:cs="Sakkal Majalla" w:hint="cs"/>
          <w:color w:val="EE0000"/>
          <w:sz w:val="32"/>
          <w:szCs w:val="32"/>
          <w:rtl/>
        </w:rPr>
        <w:t xml:space="preserve">توفر الدراسة إرشادات عملية لاستخدام تطبيقات الذكاء </w:t>
      </w:r>
      <w:r w:rsidR="00EE3D87" w:rsidRPr="00EE3D87">
        <w:rPr>
          <w:rFonts w:ascii="Sakkal Majalla" w:hAnsi="Sakkal Majalla" w:cs="Sakkal Majalla" w:hint="cs"/>
          <w:color w:val="EE0000"/>
          <w:sz w:val="32"/>
          <w:szCs w:val="32"/>
          <w:rtl/>
        </w:rPr>
        <w:t>الاصطناعي في</w:t>
      </w:r>
      <w:r w:rsidRPr="00EE3D87">
        <w:rPr>
          <w:rFonts w:ascii="Sakkal Majalla" w:hAnsi="Sakkal Majalla" w:cs="Sakkal Majalla" w:hint="cs"/>
          <w:color w:val="EE0000"/>
          <w:sz w:val="32"/>
          <w:szCs w:val="32"/>
          <w:rtl/>
        </w:rPr>
        <w:t xml:space="preserve"> تعزيز الكفاءة التشغيلية واتخاذ القرارات بما ينعكس </w:t>
      </w:r>
      <w:r w:rsidR="00EE3D87">
        <w:rPr>
          <w:rFonts w:ascii="Sakkal Majalla" w:hAnsi="Sakkal Majalla" w:cs="Sakkal Majalla" w:hint="cs"/>
          <w:color w:val="EE0000"/>
          <w:sz w:val="32"/>
          <w:szCs w:val="32"/>
          <w:rtl/>
        </w:rPr>
        <w:t>ايجابيا</w:t>
      </w:r>
      <w:r w:rsidRPr="00EE3D87">
        <w:rPr>
          <w:rFonts w:ascii="Sakkal Majalla" w:hAnsi="Sakkal Majalla" w:cs="Sakkal Majalla" w:hint="cs"/>
          <w:color w:val="EE0000"/>
          <w:sz w:val="32"/>
          <w:szCs w:val="32"/>
          <w:rtl/>
        </w:rPr>
        <w:t xml:space="preserve"> </w:t>
      </w:r>
      <w:r w:rsidR="00EE3D87" w:rsidRPr="00EE3D87">
        <w:rPr>
          <w:rFonts w:ascii="Sakkal Majalla" w:hAnsi="Sakkal Majalla" w:cs="Sakkal Majalla" w:hint="cs"/>
          <w:color w:val="EE0000"/>
          <w:sz w:val="32"/>
          <w:szCs w:val="32"/>
          <w:rtl/>
        </w:rPr>
        <w:t>على</w:t>
      </w:r>
      <w:r w:rsidRPr="00EE3D87">
        <w:rPr>
          <w:rFonts w:ascii="Sakkal Majalla" w:hAnsi="Sakkal Majalla" w:cs="Sakkal Majalla" w:hint="cs"/>
          <w:color w:val="EE0000"/>
          <w:sz w:val="32"/>
          <w:szCs w:val="32"/>
          <w:rtl/>
        </w:rPr>
        <w:t xml:space="preserve"> إنتاجية </w:t>
      </w:r>
      <w:r w:rsidR="00EE3D87" w:rsidRPr="00EE3D87">
        <w:rPr>
          <w:rFonts w:ascii="Sakkal Majalla" w:hAnsi="Sakkal Majalla" w:cs="Sakkal Majalla" w:hint="cs"/>
          <w:color w:val="EE0000"/>
          <w:sz w:val="32"/>
          <w:szCs w:val="32"/>
          <w:rtl/>
        </w:rPr>
        <w:t>الهيئة</w:t>
      </w:r>
      <w:r w:rsidRPr="00EE3D87">
        <w:rPr>
          <w:rFonts w:ascii="Sakkal Majalla" w:hAnsi="Sakkal Majalla" w:cs="Sakkal Majalla" w:hint="cs"/>
          <w:color w:val="EE0000"/>
          <w:sz w:val="32"/>
          <w:szCs w:val="32"/>
          <w:rtl/>
        </w:rPr>
        <w:t xml:space="preserve"> وتحسين الأداء المؤسسي </w:t>
      </w:r>
      <w:r w:rsidR="00EE3D87">
        <w:rPr>
          <w:rFonts w:ascii="Sakkal Majalla" w:hAnsi="Sakkal Majalla" w:cs="Sakkal Majalla" w:hint="cs"/>
          <w:color w:val="EE0000"/>
          <w:sz w:val="32"/>
          <w:szCs w:val="32"/>
          <w:rtl/>
        </w:rPr>
        <w:t>بما يتوافق مع رؤية المملكة 2030.</w:t>
      </w:r>
    </w:p>
    <w:p w14:paraId="7E3524C7" w14:textId="74FBC728" w:rsidR="00EE3D87" w:rsidRPr="00EE3D87" w:rsidRDefault="00EE3D87" w:rsidP="00EE3D87">
      <w:pPr>
        <w:pStyle w:val="ListParagraph"/>
        <w:numPr>
          <w:ilvl w:val="0"/>
          <w:numId w:val="14"/>
        </w:numPr>
        <w:bidi/>
        <w:spacing w:after="200" w:line="276" w:lineRule="auto"/>
        <w:jc w:val="both"/>
        <w:rPr>
          <w:rFonts w:ascii="Sakkal Majalla" w:hAnsi="Sakkal Majalla" w:cs="Sakkal Majalla"/>
          <w:color w:val="EE0000"/>
          <w:sz w:val="32"/>
          <w:szCs w:val="32"/>
        </w:rPr>
      </w:pPr>
      <w:r w:rsidRPr="00EE3D87">
        <w:rPr>
          <w:rFonts w:ascii="Sakkal Majalla" w:hAnsi="Sakkal Majalla" w:cs="Sakkal Majalla" w:hint="cs"/>
          <w:color w:val="EE0000"/>
          <w:sz w:val="32"/>
          <w:szCs w:val="32"/>
          <w:rtl/>
        </w:rPr>
        <w:t xml:space="preserve">المساهمة في تحسين كفاءة الأداء المؤسسي للهيئة السعودية للسياحة من خلال فهم تأثير تطبيقات الذكاء الاصطناعي على أنشطة الهيئة بما يمكنها من حسين كفاءة أنشطتها والتي تشمل عمليات </w:t>
      </w:r>
      <w:r w:rsidRPr="00EE3D87">
        <w:rPr>
          <w:rFonts w:ascii="Sakkal Majalla" w:hAnsi="Sakkal Majalla" w:cs="Sakkal Majalla"/>
          <w:color w:val="EE0000"/>
          <w:sz w:val="32"/>
          <w:szCs w:val="32"/>
          <w:rtl/>
        </w:rPr>
        <w:t>(التعلم والنمو – العمليات الداخلية – رضا العملاء)</w:t>
      </w:r>
      <w:r>
        <w:rPr>
          <w:rFonts w:ascii="Sakkal Majalla" w:hAnsi="Sakkal Majalla" w:cs="Sakkal Majalla" w:hint="cs"/>
          <w:color w:val="EE0000"/>
          <w:sz w:val="32"/>
          <w:szCs w:val="32"/>
          <w:rtl/>
        </w:rPr>
        <w:t>.</w:t>
      </w:r>
    </w:p>
    <w:p w14:paraId="670CD975" w14:textId="7A143520" w:rsidR="00EE3D87" w:rsidRPr="00EE3D87" w:rsidRDefault="00EE3D87" w:rsidP="00EE3D87">
      <w:pPr>
        <w:pStyle w:val="ListParagraph"/>
        <w:numPr>
          <w:ilvl w:val="0"/>
          <w:numId w:val="14"/>
        </w:numPr>
        <w:bidi/>
        <w:spacing w:after="200" w:line="276" w:lineRule="auto"/>
        <w:jc w:val="both"/>
        <w:rPr>
          <w:rFonts w:ascii="Sakkal Majalla" w:hAnsi="Sakkal Majalla" w:cs="Sakkal Majalla"/>
          <w:color w:val="EE0000"/>
          <w:sz w:val="32"/>
          <w:szCs w:val="32"/>
        </w:rPr>
      </w:pPr>
      <w:r w:rsidRPr="00EE3D87">
        <w:rPr>
          <w:rFonts w:ascii="Sakkal Majalla" w:hAnsi="Sakkal Majalla" w:cs="Sakkal Majalla" w:hint="cs"/>
          <w:color w:val="EE0000"/>
          <w:sz w:val="32"/>
          <w:szCs w:val="32"/>
          <w:rtl/>
        </w:rPr>
        <w:t>تساعد الدراسة في الكشف عن مستقل أداء الهيئة السعودية للسياحة في ظل التطورات المتسارعة والفرص المستقبلية لتعزيز استخدام تطبيقات الذكاء الاصطناعي مما يسهم في اعداد وتهيئة الهيئة للتغيرات المحتملة وضمان استعدادها للتكيف مع تلك التحولات</w:t>
      </w:r>
      <w:r>
        <w:rPr>
          <w:rFonts w:ascii="Sakkal Majalla" w:hAnsi="Sakkal Majalla" w:cs="Sakkal Majalla" w:hint="cs"/>
          <w:color w:val="EE0000"/>
          <w:sz w:val="32"/>
          <w:szCs w:val="32"/>
          <w:rtl/>
        </w:rPr>
        <w:t>.</w:t>
      </w:r>
      <w:r w:rsidRPr="00EE3D87">
        <w:rPr>
          <w:rFonts w:ascii="Sakkal Majalla" w:hAnsi="Sakkal Majalla" w:cs="Sakkal Majalla" w:hint="cs"/>
          <w:color w:val="EE0000"/>
          <w:sz w:val="32"/>
          <w:szCs w:val="32"/>
          <w:rtl/>
        </w:rPr>
        <w:t xml:space="preserve"> </w:t>
      </w:r>
    </w:p>
    <w:bookmarkEnd w:id="3"/>
    <w:p w14:paraId="3150C0D2" w14:textId="3BB25BAB" w:rsidR="00DB1B01" w:rsidRDefault="006D4D65" w:rsidP="009953C0">
      <w:pPr>
        <w:pStyle w:val="ListParagraph"/>
        <w:numPr>
          <w:ilvl w:val="0"/>
          <w:numId w:val="14"/>
        </w:numPr>
        <w:bidi/>
        <w:spacing w:after="200" w:line="276" w:lineRule="auto"/>
        <w:jc w:val="both"/>
        <w:rPr>
          <w:rFonts w:ascii="Sakkal Majalla" w:hAnsi="Sakkal Majalla" w:cs="Sakkal Majalla"/>
          <w:color w:val="EE0000"/>
          <w:sz w:val="32"/>
          <w:szCs w:val="32"/>
        </w:rPr>
      </w:pPr>
      <w:r w:rsidRPr="00EE3D87">
        <w:rPr>
          <w:rFonts w:ascii="Sakkal Majalla" w:hAnsi="Sakkal Majalla" w:cs="Sakkal Majalla" w:hint="cs"/>
          <w:color w:val="EE0000"/>
          <w:sz w:val="32"/>
          <w:szCs w:val="32"/>
          <w:rtl/>
        </w:rPr>
        <w:t xml:space="preserve">اهمية تقديم توصيات قائمة على تحليل البيانات الميدانية، بهدف تحسين </w:t>
      </w:r>
      <w:r w:rsidR="00B32DA8" w:rsidRPr="00EE3D87">
        <w:rPr>
          <w:rFonts w:ascii="Sakkal Majalla" w:hAnsi="Sakkal Majalla" w:cs="Sakkal Majalla" w:hint="cs"/>
          <w:color w:val="EE0000"/>
          <w:sz w:val="32"/>
          <w:szCs w:val="32"/>
          <w:rtl/>
        </w:rPr>
        <w:t>استخدام تطبيقات الذكاء الاصطناعي</w:t>
      </w:r>
      <w:r w:rsidRPr="00EE3D87">
        <w:rPr>
          <w:rFonts w:ascii="Sakkal Majalla" w:hAnsi="Sakkal Majalla" w:cs="Sakkal Majalla" w:hint="cs"/>
          <w:color w:val="EE0000"/>
          <w:sz w:val="32"/>
          <w:szCs w:val="32"/>
          <w:rtl/>
        </w:rPr>
        <w:t xml:space="preserve"> في </w:t>
      </w:r>
      <w:r w:rsidR="0043526E" w:rsidRPr="00EE3D87">
        <w:rPr>
          <w:rFonts w:ascii="Sakkal Majalla" w:hAnsi="Sakkal Majalla" w:cs="Sakkal Majalla" w:hint="cs"/>
          <w:color w:val="EE0000"/>
          <w:sz w:val="32"/>
          <w:szCs w:val="32"/>
          <w:rtl/>
        </w:rPr>
        <w:t>الهيئة السعودية للسياحة</w:t>
      </w:r>
      <w:r w:rsidRPr="00EE3D87">
        <w:rPr>
          <w:rFonts w:ascii="Sakkal Majalla" w:hAnsi="Sakkal Majalla" w:cs="Sakkal Majalla" w:hint="cs"/>
          <w:color w:val="EE0000"/>
          <w:sz w:val="32"/>
          <w:szCs w:val="32"/>
          <w:rtl/>
        </w:rPr>
        <w:t>،</w:t>
      </w:r>
      <w:r w:rsidR="008013DE" w:rsidRPr="00EE3D87">
        <w:rPr>
          <w:rFonts w:ascii="Sakkal Majalla" w:hAnsi="Sakkal Majalla" w:cs="Sakkal Majalla" w:hint="cs"/>
          <w:color w:val="EE0000"/>
          <w:sz w:val="32"/>
          <w:szCs w:val="32"/>
          <w:rtl/>
        </w:rPr>
        <w:t xml:space="preserve"> بما يتوافق مع رؤية المملكة 2030.</w:t>
      </w:r>
    </w:p>
    <w:p w14:paraId="7FDB58E2" w14:textId="77777777" w:rsidR="00674936" w:rsidRPr="00674936" w:rsidRDefault="00674936" w:rsidP="00674936">
      <w:pPr>
        <w:bidi/>
        <w:spacing w:after="200" w:line="276" w:lineRule="auto"/>
        <w:jc w:val="both"/>
        <w:rPr>
          <w:rFonts w:ascii="Sakkal Majalla" w:hAnsi="Sakkal Majalla" w:cs="Sakkal Majalla"/>
          <w:color w:val="EE0000"/>
          <w:sz w:val="32"/>
          <w:szCs w:val="32"/>
        </w:rPr>
      </w:pPr>
    </w:p>
    <w:p w14:paraId="0E8E9098" w14:textId="5E1AC7BB" w:rsidR="00A16E60" w:rsidRPr="0030717C" w:rsidRDefault="00C11026" w:rsidP="00B64CEB">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أ</w:t>
      </w:r>
      <w:r w:rsidR="00A16E60" w:rsidRPr="0030717C">
        <w:rPr>
          <w:rFonts w:ascii="Sakkal Majalla" w:hAnsi="Sakkal Majalla" w:cs="Sakkal Majalla" w:hint="cs"/>
          <w:b/>
          <w:bCs/>
          <w:sz w:val="32"/>
          <w:szCs w:val="32"/>
          <w:u w:val="single"/>
          <w:rtl/>
        </w:rPr>
        <w:t>هد</w:t>
      </w:r>
      <w:r w:rsidRPr="0030717C">
        <w:rPr>
          <w:rFonts w:ascii="Sakkal Majalla" w:hAnsi="Sakkal Majalla" w:cs="Sakkal Majalla" w:hint="cs"/>
          <w:b/>
          <w:bCs/>
          <w:sz w:val="32"/>
          <w:szCs w:val="32"/>
          <w:u w:val="single"/>
          <w:rtl/>
        </w:rPr>
        <w:t>ا</w:t>
      </w:r>
      <w:r w:rsidR="00A16E60" w:rsidRPr="0030717C">
        <w:rPr>
          <w:rFonts w:ascii="Sakkal Majalla" w:hAnsi="Sakkal Majalla" w:cs="Sakkal Majalla" w:hint="cs"/>
          <w:b/>
          <w:bCs/>
          <w:sz w:val="32"/>
          <w:szCs w:val="32"/>
          <w:u w:val="single"/>
          <w:rtl/>
        </w:rPr>
        <w:t>ف الدراسة:</w:t>
      </w:r>
    </w:p>
    <w:p w14:paraId="65AD6F18" w14:textId="77777777" w:rsidR="005A1E79" w:rsidRPr="0030717C" w:rsidRDefault="00AA448B" w:rsidP="00AA448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بناء على مشكلة الدراسة تم تحديد الهدف الرئيسي للبحث</w:t>
      </w:r>
    </w:p>
    <w:p w14:paraId="08499F9E" w14:textId="02793FE4" w:rsidR="005D4FEB" w:rsidRPr="0030717C" w:rsidRDefault="00AA448B" w:rsidP="005D4FE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w:t>
      </w:r>
      <w:r w:rsidR="005D4FEB" w:rsidRPr="0030717C">
        <w:rPr>
          <w:rFonts w:ascii="Sakkal Majalla" w:hAnsi="Sakkal Majalla" w:cs="Sakkal Majalla" w:hint="cs"/>
          <w:sz w:val="32"/>
          <w:szCs w:val="32"/>
          <w:rtl/>
        </w:rPr>
        <w:t xml:space="preserve">"تحليل العلاقة بين </w:t>
      </w:r>
      <w:bookmarkStart w:id="4" w:name="_Hlk206797415"/>
      <w:r w:rsidR="000375EA" w:rsidRPr="0030717C">
        <w:rPr>
          <w:rFonts w:ascii="Sakkal Majalla" w:hAnsi="Sakkal Majalla" w:cs="Sakkal Majalla" w:hint="cs"/>
          <w:sz w:val="32"/>
          <w:szCs w:val="32"/>
          <w:rtl/>
        </w:rPr>
        <w:t>استخدام تطبيقات الذكاء الاصطناعي بأبعادها (المتطلبات الإدارية - المتطلبات المادية والبنية التحتية - المتطلبات البشرية) على تحسين الأداء المؤسسي بأبعاده (التعلم والنمو – العمليات الداخلية – رضا العملاء) في الهيئة السعودية للسياحة</w:t>
      </w:r>
      <w:r w:rsidR="005D4FEB" w:rsidRPr="0030717C">
        <w:rPr>
          <w:rFonts w:ascii="Sakkal Majalla" w:hAnsi="Sakkal Majalla" w:cs="Sakkal Majalla" w:hint="cs"/>
          <w:sz w:val="32"/>
          <w:szCs w:val="32"/>
          <w:rtl/>
        </w:rPr>
        <w:t>"</w:t>
      </w:r>
      <w:bookmarkEnd w:id="4"/>
    </w:p>
    <w:p w14:paraId="05D0F560" w14:textId="77777777" w:rsidR="00AA448B" w:rsidRPr="0030717C" w:rsidRDefault="00AA448B" w:rsidP="00AA448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ومن خلال الهدف الرئيسي للبحث يمكن بيان اهداف البحث كما يلي</w:t>
      </w:r>
      <w:r w:rsidRPr="0030717C">
        <w:rPr>
          <w:rFonts w:ascii="Sakkal Majalla" w:hAnsi="Sakkal Majalla" w:cs="Sakkal Majalla" w:hint="cs"/>
          <w:sz w:val="32"/>
          <w:szCs w:val="32"/>
        </w:rPr>
        <w:t xml:space="preserve">: </w:t>
      </w:r>
    </w:p>
    <w:p w14:paraId="278F0544" w14:textId="6F8823E0" w:rsidR="000375EA" w:rsidRPr="0030717C" w:rsidRDefault="000375EA" w:rsidP="00674936">
      <w:pPr>
        <w:pStyle w:val="ListParagraph"/>
        <w:numPr>
          <w:ilvl w:val="0"/>
          <w:numId w:val="32"/>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تحليل </w:t>
      </w:r>
      <w:bookmarkStart w:id="5" w:name="_Hlk216908539"/>
      <w:r w:rsidR="0070449A">
        <w:rPr>
          <w:rFonts w:ascii="Sakkal Majalla" w:hAnsi="Sakkal Majalla" w:cs="Sakkal Majalla" w:hint="cs"/>
          <w:sz w:val="32"/>
          <w:szCs w:val="32"/>
          <w:rtl/>
        </w:rPr>
        <w:t>أثر</w:t>
      </w:r>
      <w:r w:rsidRPr="0030717C">
        <w:rPr>
          <w:rFonts w:ascii="Sakkal Majalla" w:hAnsi="Sakkal Majalla" w:cs="Sakkal Majalla" w:hint="cs"/>
          <w:sz w:val="32"/>
          <w:szCs w:val="32"/>
          <w:rtl/>
        </w:rPr>
        <w:t xml:space="preserve"> </w:t>
      </w:r>
      <w:bookmarkEnd w:id="5"/>
      <w:r w:rsidRPr="0030717C">
        <w:rPr>
          <w:rFonts w:ascii="Sakkal Majalla" w:hAnsi="Sakkal Majalla" w:cs="Sakkal Majalla" w:hint="cs"/>
          <w:sz w:val="32"/>
          <w:szCs w:val="32"/>
          <w:rtl/>
        </w:rPr>
        <w:t xml:space="preserve">المتطلبات الادارية </w:t>
      </w:r>
      <w:r w:rsidR="0070449A">
        <w:rPr>
          <w:rFonts w:ascii="Sakkal Majalla" w:hAnsi="Sakkal Majalla" w:cs="Sakkal Majalla" w:hint="cs"/>
          <w:sz w:val="32"/>
          <w:szCs w:val="32"/>
          <w:rtl/>
        </w:rPr>
        <w:t>ل</w:t>
      </w:r>
      <w:r w:rsidR="0070449A" w:rsidRPr="0070449A">
        <w:rPr>
          <w:rFonts w:ascii="Sakkal Majalla" w:hAnsi="Sakkal Majalla" w:cs="Sakkal Majalla"/>
          <w:sz w:val="32"/>
          <w:szCs w:val="32"/>
          <w:rtl/>
        </w:rPr>
        <w:t>تطبيقات الذكاء الاصطناعي على تحسين الأداء المؤسسي بأبعادها الثلاثة في الهيئة السعودية للسياحة</w:t>
      </w:r>
      <w:r w:rsidRPr="0030717C">
        <w:rPr>
          <w:rFonts w:ascii="Sakkal Majalla" w:hAnsi="Sakkal Majalla" w:cs="Sakkal Majalla" w:hint="cs"/>
          <w:sz w:val="32"/>
          <w:szCs w:val="32"/>
        </w:rPr>
        <w:t>.</w:t>
      </w:r>
    </w:p>
    <w:p w14:paraId="34C9BD6C" w14:textId="556E6D19" w:rsidR="000375EA" w:rsidRPr="0030717C" w:rsidRDefault="000375EA" w:rsidP="00674936">
      <w:pPr>
        <w:pStyle w:val="ListParagraph"/>
        <w:numPr>
          <w:ilvl w:val="0"/>
          <w:numId w:val="32"/>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دراسة </w:t>
      </w:r>
      <w:r w:rsidR="0070449A" w:rsidRPr="0070449A">
        <w:rPr>
          <w:rFonts w:ascii="Sakkal Majalla" w:hAnsi="Sakkal Majalla" w:cs="Sakkal Majalla"/>
          <w:sz w:val="32"/>
          <w:szCs w:val="32"/>
          <w:rtl/>
        </w:rPr>
        <w:t xml:space="preserve">أثر </w:t>
      </w:r>
      <w:r w:rsidRPr="0030717C">
        <w:rPr>
          <w:rFonts w:ascii="Sakkal Majalla" w:hAnsi="Sakkal Majalla" w:cs="Sakkal Majalla" w:hint="cs"/>
          <w:sz w:val="32"/>
          <w:szCs w:val="32"/>
          <w:rtl/>
        </w:rPr>
        <w:t xml:space="preserve">المتطلبات المادية والبنية التحتية </w:t>
      </w:r>
      <w:r w:rsidR="0070449A">
        <w:rPr>
          <w:rFonts w:ascii="Sakkal Majalla" w:hAnsi="Sakkal Majalla" w:cs="Sakkal Majalla" w:hint="cs"/>
          <w:sz w:val="32"/>
          <w:szCs w:val="32"/>
          <w:rtl/>
        </w:rPr>
        <w:t>ل</w:t>
      </w:r>
      <w:r w:rsidR="0070449A" w:rsidRPr="0070449A">
        <w:rPr>
          <w:rFonts w:ascii="Sakkal Majalla" w:hAnsi="Sakkal Majalla" w:cs="Sakkal Majalla"/>
          <w:sz w:val="32"/>
          <w:szCs w:val="32"/>
          <w:rtl/>
        </w:rPr>
        <w:t>تطبيقات الذكاء الاصطناعي على تحسين الأداء المؤسسي بأبعادها الثلاثة في الهيئة السعودية للسياحة</w:t>
      </w:r>
    </w:p>
    <w:p w14:paraId="3A74A928" w14:textId="6B97A162" w:rsidR="000375EA" w:rsidRPr="0030717C" w:rsidRDefault="000375EA" w:rsidP="00674936">
      <w:pPr>
        <w:pStyle w:val="ListParagraph"/>
        <w:numPr>
          <w:ilvl w:val="0"/>
          <w:numId w:val="32"/>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بيان </w:t>
      </w:r>
      <w:r w:rsidR="0070449A" w:rsidRPr="0070449A">
        <w:rPr>
          <w:rFonts w:ascii="Sakkal Majalla" w:hAnsi="Sakkal Majalla" w:cs="Sakkal Majalla"/>
          <w:sz w:val="32"/>
          <w:szCs w:val="32"/>
          <w:rtl/>
        </w:rPr>
        <w:t xml:space="preserve">أثر </w:t>
      </w:r>
      <w:r w:rsidRPr="0030717C">
        <w:rPr>
          <w:rFonts w:ascii="Sakkal Majalla" w:hAnsi="Sakkal Majalla" w:cs="Sakkal Majalla" w:hint="cs"/>
          <w:sz w:val="32"/>
          <w:szCs w:val="32"/>
          <w:rtl/>
        </w:rPr>
        <w:t xml:space="preserve">المتطلبات البشرية </w:t>
      </w:r>
      <w:r w:rsidR="0070449A">
        <w:rPr>
          <w:rFonts w:ascii="Sakkal Majalla" w:hAnsi="Sakkal Majalla" w:cs="Sakkal Majalla" w:hint="cs"/>
          <w:sz w:val="32"/>
          <w:szCs w:val="32"/>
          <w:rtl/>
        </w:rPr>
        <w:t>ل</w:t>
      </w:r>
      <w:r w:rsidR="0070449A" w:rsidRPr="0070449A">
        <w:rPr>
          <w:rFonts w:ascii="Sakkal Majalla" w:hAnsi="Sakkal Majalla" w:cs="Sakkal Majalla"/>
          <w:sz w:val="32"/>
          <w:szCs w:val="32"/>
          <w:rtl/>
        </w:rPr>
        <w:t>تطبيقات الذكاء الاصطناعي على تحسين الأداء المؤسسي بأبعادها الثلاثة في الهيئة السعودية للسياحة</w:t>
      </w:r>
      <w:r w:rsidRPr="0030717C">
        <w:rPr>
          <w:rFonts w:ascii="Sakkal Majalla" w:hAnsi="Sakkal Majalla" w:cs="Sakkal Majalla" w:hint="cs"/>
          <w:sz w:val="32"/>
          <w:szCs w:val="32"/>
          <w:rtl/>
        </w:rPr>
        <w:t>.</w:t>
      </w:r>
    </w:p>
    <w:p w14:paraId="451402BC" w14:textId="272A6A8A" w:rsidR="00C567C9" w:rsidRPr="0030717C" w:rsidRDefault="00C567C9" w:rsidP="00674936">
      <w:pPr>
        <w:pStyle w:val="ListParagraph"/>
        <w:numPr>
          <w:ilvl w:val="0"/>
          <w:numId w:val="32"/>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 xml:space="preserve">دراسة التحديات وتحديد السياسات والتوصيات التي يمكن أن تتبناها </w:t>
      </w:r>
      <w:r w:rsidR="000375EA"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لتحسين </w:t>
      </w:r>
      <w:r w:rsidR="000375EA" w:rsidRPr="0030717C">
        <w:rPr>
          <w:rFonts w:ascii="Sakkal Majalla" w:hAnsi="Sakkal Majalla" w:cs="Sakkal Majalla" w:hint="cs"/>
          <w:sz w:val="32"/>
          <w:szCs w:val="32"/>
          <w:rtl/>
        </w:rPr>
        <w:t>الأداء المؤسسي</w:t>
      </w:r>
      <w:r w:rsidRPr="0030717C">
        <w:rPr>
          <w:rFonts w:ascii="Sakkal Majalla" w:hAnsi="Sakkal Majalla" w:cs="Sakkal Majalla" w:hint="cs"/>
          <w:sz w:val="32"/>
          <w:szCs w:val="32"/>
          <w:rtl/>
        </w:rPr>
        <w:t xml:space="preserve"> بناءً على نتائج البحث</w:t>
      </w:r>
      <w:r w:rsidRPr="0030717C">
        <w:rPr>
          <w:rFonts w:ascii="Sakkal Majalla" w:hAnsi="Sakkal Majalla" w:cs="Sakkal Majalla" w:hint="cs"/>
          <w:sz w:val="32"/>
          <w:szCs w:val="32"/>
        </w:rPr>
        <w:t>.</w:t>
      </w:r>
    </w:p>
    <w:p w14:paraId="1B82E7B8" w14:textId="6D0FA69F" w:rsidR="00CF6A2A" w:rsidRPr="0030717C" w:rsidRDefault="00CF6A2A" w:rsidP="00F3227C">
      <w:pPr>
        <w:pStyle w:val="ListParagraph"/>
        <w:bidi/>
        <w:spacing w:after="200" w:line="276" w:lineRule="auto"/>
        <w:rPr>
          <w:rFonts w:ascii="Sakkal Majalla" w:hAnsi="Sakkal Majalla" w:cs="Sakkal Majalla"/>
          <w:b/>
          <w:bCs/>
          <w:sz w:val="32"/>
          <w:szCs w:val="32"/>
          <w:u w:val="single"/>
          <w:rtl/>
        </w:rPr>
      </w:pPr>
    </w:p>
    <w:p w14:paraId="69389CED" w14:textId="4D0031CA" w:rsidR="00A16E60" w:rsidRPr="0030717C" w:rsidRDefault="00A16E60" w:rsidP="0091265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فرضيات الدراسة:</w:t>
      </w:r>
    </w:p>
    <w:p w14:paraId="6B276A3B" w14:textId="1E90C93E" w:rsidR="002D65E2" w:rsidRPr="0030717C" w:rsidRDefault="0075188B" w:rsidP="001C57BF">
      <w:pPr>
        <w:bidi/>
        <w:jc w:val="both"/>
        <w:rPr>
          <w:rFonts w:ascii="Sakkal Majalla" w:hAnsi="Sakkal Majalla" w:cs="Sakkal Majalla"/>
          <w:sz w:val="32"/>
          <w:szCs w:val="32"/>
        </w:rPr>
      </w:pPr>
      <w:bookmarkStart w:id="6" w:name="_Hlk191992619"/>
      <w:r w:rsidRPr="0030717C">
        <w:rPr>
          <w:rFonts w:ascii="Sakkal Majalla" w:hAnsi="Sakkal Majalla" w:cs="Sakkal Majalla" w:hint="cs"/>
          <w:sz w:val="32"/>
          <w:szCs w:val="32"/>
          <w:rtl/>
        </w:rPr>
        <w:t xml:space="preserve">تعد الفروض من أهم مراحل البحث العلمي ومرحلة حساسة لأنها تساعد على تحديد </w:t>
      </w:r>
      <w:r w:rsidR="001C57BF" w:rsidRPr="0030717C">
        <w:rPr>
          <w:rFonts w:ascii="Sakkal Majalla" w:hAnsi="Sakkal Majalla" w:cs="Sakkal Majalla" w:hint="cs"/>
          <w:sz w:val="32"/>
          <w:szCs w:val="32"/>
          <w:rtl/>
        </w:rPr>
        <w:t xml:space="preserve">معالم </w:t>
      </w:r>
      <w:r w:rsidR="001C57BF">
        <w:rPr>
          <w:rFonts w:ascii="Sakkal Majalla" w:hAnsi="Sakkal Majalla" w:cs="Sakkal Majalla" w:hint="cs"/>
          <w:sz w:val="32"/>
          <w:szCs w:val="32"/>
          <w:rtl/>
        </w:rPr>
        <w:t>البحث</w:t>
      </w:r>
      <w:r w:rsidRPr="0030717C">
        <w:rPr>
          <w:rFonts w:ascii="Sakkal Majalla" w:hAnsi="Sakkal Majalla" w:cs="Sakkal Majalla" w:hint="cs"/>
          <w:sz w:val="32"/>
          <w:szCs w:val="32"/>
          <w:rtl/>
        </w:rPr>
        <w:t xml:space="preserve"> وتبسيطها وربطها بالإشكالية المتبناة وهي همزة وصل بين الجانب النظري والجانب الميداني إذ تعمل على تفسير العلاقة بين متغيرات الدراسة</w:t>
      </w:r>
      <w:r w:rsidR="00155433" w:rsidRPr="0030717C">
        <w:rPr>
          <w:rFonts w:ascii="Sakkal Majalla" w:hAnsi="Sakkal Majalla" w:cs="Sakkal Majalla" w:hint="cs"/>
          <w:sz w:val="32"/>
          <w:szCs w:val="32"/>
          <w:rtl/>
        </w:rPr>
        <w:t xml:space="preserve"> </w:t>
      </w:r>
      <w:r w:rsidR="002D65E2" w:rsidRPr="0030717C">
        <w:rPr>
          <w:rFonts w:ascii="Sakkal Majalla" w:hAnsi="Sakkal Majalla" w:cs="Sakkal Majalla" w:hint="cs"/>
          <w:sz w:val="32"/>
          <w:szCs w:val="32"/>
        </w:rPr>
        <w:t>(Gobet &amp; Sala,2019)</w:t>
      </w:r>
    </w:p>
    <w:p w14:paraId="57A81A8A" w14:textId="583C98E5" w:rsidR="0075188B" w:rsidRPr="0030717C" w:rsidRDefault="0075188B" w:rsidP="00155433">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30717C">
        <w:rPr>
          <w:rFonts w:ascii="Sakkal Majalla" w:hAnsi="Sakkal Majalla" w:cs="Sakkal Majalla" w:hint="cs"/>
          <w:sz w:val="32"/>
          <w:szCs w:val="32"/>
        </w:rPr>
        <w:t>:</w:t>
      </w:r>
    </w:p>
    <w:p w14:paraId="670EF566" w14:textId="6C6BF0EA" w:rsidR="0075188B" w:rsidRPr="0030717C" w:rsidRDefault="0075188B" w:rsidP="0075188B">
      <w:pPr>
        <w:bidi/>
        <w:spacing w:after="200" w:line="276" w:lineRule="auto"/>
        <w:jc w:val="both"/>
        <w:rPr>
          <w:rFonts w:ascii="Sakkal Majalla" w:hAnsi="Sakkal Majalla" w:cs="Sakkal Majalla"/>
          <w:sz w:val="32"/>
          <w:szCs w:val="32"/>
          <w:u w:val="single"/>
          <w:rtl/>
        </w:rPr>
      </w:pPr>
      <w:r w:rsidRPr="0030717C">
        <w:rPr>
          <w:rFonts w:ascii="Sakkal Majalla" w:hAnsi="Sakkal Majalla" w:cs="Sakkal Majalla" w:hint="cs"/>
          <w:sz w:val="32"/>
          <w:szCs w:val="32"/>
          <w:u w:val="single"/>
          <w:rtl/>
        </w:rPr>
        <w:t>يمكن صياغة الفرضية الرئيسية كما يلي</w:t>
      </w:r>
      <w:r w:rsidRPr="0030717C">
        <w:rPr>
          <w:rFonts w:ascii="Sakkal Majalla" w:hAnsi="Sakkal Majalla" w:cs="Sakkal Majalla" w:hint="cs"/>
          <w:sz w:val="32"/>
          <w:szCs w:val="32"/>
          <w:u w:val="single"/>
        </w:rPr>
        <w:t xml:space="preserve">: </w:t>
      </w:r>
    </w:p>
    <w:p w14:paraId="22B96570" w14:textId="6C647EAB" w:rsidR="000375EA" w:rsidRPr="001C57BF" w:rsidRDefault="001C57BF" w:rsidP="000375EA">
      <w:pPr>
        <w:bidi/>
        <w:spacing w:after="200" w:line="276" w:lineRule="auto"/>
        <w:jc w:val="both"/>
        <w:rPr>
          <w:rFonts w:ascii="Sakkal Majalla" w:hAnsi="Sakkal Majalla" w:cs="Sakkal Majalla"/>
          <w:color w:val="EE0000"/>
          <w:sz w:val="32"/>
          <w:szCs w:val="32"/>
          <w:rtl/>
        </w:rPr>
      </w:pPr>
      <w:r w:rsidRPr="001C57BF">
        <w:rPr>
          <w:rFonts w:ascii="Sakkal Majalla" w:hAnsi="Sakkal Majalla" w:cs="Sakkal Majalla"/>
          <w:color w:val="EE0000"/>
          <w:sz w:val="32"/>
          <w:szCs w:val="32"/>
          <w:rtl/>
        </w:rPr>
        <w:t xml:space="preserve">يوجد </w:t>
      </w:r>
      <w:r w:rsidRPr="001C57BF">
        <w:rPr>
          <w:rFonts w:ascii="Sakkal Majalla" w:hAnsi="Sakkal Majalla" w:cs="Sakkal Majalla" w:hint="cs"/>
          <w:color w:val="EE0000"/>
          <w:sz w:val="32"/>
          <w:szCs w:val="32"/>
          <w:rtl/>
        </w:rPr>
        <w:t>أثر</w:t>
      </w:r>
      <w:r w:rsidRPr="001C57BF">
        <w:rPr>
          <w:rFonts w:ascii="Sakkal Majalla" w:hAnsi="Sakkal Majalla" w:cs="Sakkal Majalla"/>
          <w:color w:val="EE0000"/>
          <w:sz w:val="32"/>
          <w:szCs w:val="32"/>
          <w:rtl/>
        </w:rPr>
        <w:t xml:space="preserve"> إيجابي ذو دلاله إحصائية</w:t>
      </w:r>
      <w:r>
        <w:rPr>
          <w:rFonts w:ascii="Sakkal Majalla" w:hAnsi="Sakkal Majalla" w:cs="Sakkal Majalla" w:hint="cs"/>
          <w:color w:val="EE0000"/>
          <w:sz w:val="32"/>
          <w:szCs w:val="32"/>
          <w:rtl/>
        </w:rPr>
        <w:t xml:space="preserve"> </w:t>
      </w:r>
      <w:r w:rsidRPr="001C57BF">
        <w:rPr>
          <w:rFonts w:ascii="Sakkal Majalla" w:hAnsi="Sakkal Majalla" w:cs="Sakkal Majalla"/>
          <w:color w:val="EE0000"/>
          <w:sz w:val="32"/>
          <w:szCs w:val="32"/>
          <w:rtl/>
        </w:rPr>
        <w:t>عند مستوى الدلالة (</w:t>
      </w:r>
      <w:r>
        <w:rPr>
          <w:rFonts w:ascii="Sakkal Majalla" w:hAnsi="Sakkal Majalla" w:cs="Sakkal Majalla"/>
          <w:color w:val="EE0000"/>
          <w:sz w:val="32"/>
          <w:szCs w:val="32"/>
        </w:rPr>
        <w:t xml:space="preserve">a </w:t>
      </w:r>
      <w:r>
        <w:rPr>
          <w:rFonts w:ascii="Sakkal Majalla" w:hAnsi="Sakkal Majalla" w:cs="Sakkal Majalla" w:hint="cs"/>
          <w:color w:val="EE0000"/>
          <w:sz w:val="32"/>
          <w:szCs w:val="32"/>
        </w:rPr>
        <w:t>≤</w:t>
      </w:r>
      <w:r>
        <w:rPr>
          <w:rFonts w:ascii="Sakkal Majalla" w:hAnsi="Sakkal Majalla" w:cs="Sakkal Majalla"/>
          <w:color w:val="EE0000"/>
          <w:sz w:val="32"/>
          <w:szCs w:val="32"/>
        </w:rPr>
        <w:t xml:space="preserve"> 0.05</w:t>
      </w:r>
      <w:r w:rsidRPr="001C57BF">
        <w:rPr>
          <w:rFonts w:ascii="Sakkal Majalla" w:hAnsi="Sakkal Majalla" w:cs="Sakkal Majalla"/>
          <w:color w:val="EE0000"/>
          <w:sz w:val="32"/>
          <w:szCs w:val="32"/>
          <w:rtl/>
        </w:rPr>
        <w:t xml:space="preserve">) </w:t>
      </w:r>
      <w:r w:rsidRPr="001C57BF">
        <w:rPr>
          <w:rFonts w:ascii="Sakkal Majalla" w:hAnsi="Sakkal Majalla" w:cs="Sakkal Majalla" w:hint="cs"/>
          <w:color w:val="EE0000"/>
          <w:sz w:val="32"/>
          <w:szCs w:val="32"/>
          <w:rtl/>
        </w:rPr>
        <w:t>لإ</w:t>
      </w:r>
      <w:r w:rsidR="000375EA" w:rsidRPr="001C57BF">
        <w:rPr>
          <w:rFonts w:ascii="Sakkal Majalla" w:hAnsi="Sakkal Majalla" w:cs="Sakkal Majalla" w:hint="cs"/>
          <w:color w:val="EE0000"/>
          <w:sz w:val="32"/>
          <w:szCs w:val="32"/>
          <w:rtl/>
        </w:rPr>
        <w:t xml:space="preserve">ستخدام تطبيقات الذكاء الاصطناعي بأبعادها </w:t>
      </w:r>
      <w:r w:rsidR="000375EA" w:rsidRPr="001C57BF">
        <w:rPr>
          <w:rFonts w:ascii="Sakkal Majalla" w:hAnsi="Sakkal Majalla" w:cs="Sakkal Majalla" w:hint="cs"/>
          <w:color w:val="EE0000"/>
          <w:sz w:val="32"/>
          <w:szCs w:val="32"/>
          <w:rtl/>
          <w:lang w:bidi="ar-EG"/>
        </w:rPr>
        <w:t xml:space="preserve">(المتطلبات الإدارية - المتطلبات المادية والبنية التحتية - المتطلبات البشرية) </w:t>
      </w:r>
      <w:r w:rsidR="000375EA" w:rsidRPr="001C57BF">
        <w:rPr>
          <w:rFonts w:ascii="Sakkal Majalla" w:hAnsi="Sakkal Majalla" w:cs="Sakkal Majalla" w:hint="cs"/>
          <w:color w:val="EE0000"/>
          <w:sz w:val="32"/>
          <w:szCs w:val="32"/>
          <w:rtl/>
        </w:rPr>
        <w:t>على تحسين الأداء المؤسسي بأبعادها (</w:t>
      </w:r>
      <w:r w:rsidR="000375EA" w:rsidRPr="001C57BF">
        <w:rPr>
          <w:rFonts w:ascii="Sakkal Majalla" w:hAnsi="Sakkal Majalla" w:cs="Sakkal Majalla" w:hint="cs"/>
          <w:color w:val="EE0000"/>
          <w:sz w:val="32"/>
          <w:szCs w:val="32"/>
          <w:rtl/>
          <w:lang w:bidi="ar-EG"/>
        </w:rPr>
        <w:t>التعلم والنمو – العمليات الداخلية – رضا العملاء)</w:t>
      </w:r>
      <w:r w:rsidR="000375EA" w:rsidRPr="001C57BF">
        <w:rPr>
          <w:rFonts w:ascii="Sakkal Majalla" w:hAnsi="Sakkal Majalla" w:cs="Sakkal Majalla" w:hint="cs"/>
          <w:color w:val="EE0000"/>
          <w:sz w:val="32"/>
          <w:szCs w:val="32"/>
          <w:rtl/>
        </w:rPr>
        <w:t xml:space="preserve"> في الهيئة السعودية للسياحة</w:t>
      </w:r>
      <w:r w:rsidR="000375EA" w:rsidRPr="001C57BF">
        <w:rPr>
          <w:rFonts w:ascii="Sakkal Majalla" w:hAnsi="Sakkal Majalla" w:cs="Sakkal Majalla" w:hint="cs"/>
          <w:color w:val="EE0000"/>
          <w:sz w:val="32"/>
          <w:szCs w:val="32"/>
        </w:rPr>
        <w:t>.</w:t>
      </w:r>
    </w:p>
    <w:p w14:paraId="3D754417" w14:textId="77777777" w:rsidR="000375EA" w:rsidRPr="001C57BF" w:rsidRDefault="000375EA" w:rsidP="000375EA">
      <w:pPr>
        <w:bidi/>
        <w:spacing w:after="200" w:line="276" w:lineRule="auto"/>
        <w:jc w:val="both"/>
        <w:rPr>
          <w:rFonts w:ascii="Sakkal Majalla" w:hAnsi="Sakkal Majalla" w:cs="Sakkal Majalla"/>
          <w:color w:val="EE0000"/>
          <w:sz w:val="32"/>
          <w:szCs w:val="32"/>
          <w:rtl/>
        </w:rPr>
      </w:pPr>
      <w:r w:rsidRPr="001C57BF">
        <w:rPr>
          <w:rFonts w:ascii="Sakkal Majalla" w:hAnsi="Sakkal Majalla" w:cs="Sakkal Majalla" w:hint="cs"/>
          <w:color w:val="EE0000"/>
          <w:sz w:val="32"/>
          <w:szCs w:val="32"/>
          <w:rtl/>
        </w:rPr>
        <w:t>ويمكن تلخيص فرضيات الدراسة كما يلي</w:t>
      </w:r>
      <w:r w:rsidRPr="001C57BF">
        <w:rPr>
          <w:rFonts w:ascii="Sakkal Majalla" w:hAnsi="Sakkal Majalla" w:cs="Sakkal Majalla" w:hint="cs"/>
          <w:color w:val="EE0000"/>
          <w:sz w:val="32"/>
          <w:szCs w:val="32"/>
        </w:rPr>
        <w:t>: -</w:t>
      </w:r>
    </w:p>
    <w:p w14:paraId="70542F28" w14:textId="691C5402" w:rsidR="00F82F48" w:rsidRPr="001C57BF" w:rsidRDefault="00F82F48" w:rsidP="0070449A">
      <w:pPr>
        <w:bidi/>
        <w:spacing w:after="200" w:line="276" w:lineRule="auto"/>
        <w:jc w:val="both"/>
        <w:rPr>
          <w:rFonts w:ascii="Sakkal Majalla" w:hAnsi="Sakkal Majalla" w:cs="Sakkal Majalla"/>
          <w:color w:val="EE0000"/>
          <w:sz w:val="32"/>
          <w:szCs w:val="32"/>
          <w:rtl/>
        </w:rPr>
      </w:pPr>
      <w:r w:rsidRPr="001C57BF">
        <w:rPr>
          <w:rFonts w:ascii="Sakkal Majalla" w:hAnsi="Sakkal Majalla" w:cs="Sakkal Majalla" w:hint="cs"/>
          <w:color w:val="EE0000"/>
          <w:sz w:val="32"/>
          <w:szCs w:val="32"/>
        </w:rPr>
        <w:t>H</w:t>
      </w:r>
      <w:r w:rsidR="0070449A" w:rsidRPr="001C57BF">
        <w:rPr>
          <w:rFonts w:ascii="Sakkal Majalla" w:hAnsi="Sakkal Majalla" w:cs="Sakkal Majalla"/>
          <w:color w:val="EE0000"/>
          <w:sz w:val="32"/>
          <w:szCs w:val="32"/>
        </w:rPr>
        <w:t>1</w:t>
      </w:r>
      <w:r w:rsidR="0070449A" w:rsidRPr="001C57BF">
        <w:rPr>
          <w:rFonts w:ascii="Sakkal Majalla" w:hAnsi="Sakkal Majalla" w:cs="Sakkal Majalla" w:hint="cs"/>
          <w:color w:val="EE0000"/>
          <w:sz w:val="32"/>
          <w:szCs w:val="32"/>
          <w:rtl/>
          <w:lang w:bidi="ar-EG"/>
        </w:rPr>
        <w:t>: يوج</w:t>
      </w:r>
      <w:r w:rsidR="0070449A" w:rsidRPr="001C57BF">
        <w:rPr>
          <w:rFonts w:ascii="Sakkal Majalla" w:hAnsi="Sakkal Majalla" w:cs="Sakkal Majalla" w:hint="eastAsia"/>
          <w:color w:val="EE0000"/>
          <w:sz w:val="32"/>
          <w:szCs w:val="32"/>
          <w:rtl/>
          <w:lang w:bidi="ar-EG"/>
        </w:rPr>
        <w:t>د</w:t>
      </w:r>
      <w:r w:rsidR="0070449A" w:rsidRPr="001C57BF">
        <w:rPr>
          <w:rFonts w:ascii="Sakkal Majalla" w:hAnsi="Sakkal Majalla" w:cs="Sakkal Majalla" w:hint="cs"/>
          <w:color w:val="EE0000"/>
          <w:sz w:val="32"/>
          <w:szCs w:val="32"/>
          <w:rtl/>
          <w:lang w:bidi="ar-EG"/>
        </w:rPr>
        <w:t xml:space="preserve"> اثر إيجابي ذو دلاله إحصائية </w:t>
      </w:r>
      <w:r w:rsidR="001C57BF" w:rsidRPr="001C57BF">
        <w:rPr>
          <w:rFonts w:ascii="Sakkal Majalla" w:hAnsi="Sakkal Majalla" w:cs="Sakkal Majalla"/>
          <w:color w:val="EE0000"/>
          <w:sz w:val="32"/>
          <w:szCs w:val="32"/>
          <w:rtl/>
        </w:rPr>
        <w:t>عند مستوى الدلالة (</w:t>
      </w:r>
      <w:r w:rsidR="001C57BF" w:rsidRPr="001C57BF">
        <w:rPr>
          <w:rFonts w:ascii="Sakkal Majalla" w:hAnsi="Sakkal Majalla" w:cs="Sakkal Majalla"/>
          <w:color w:val="EE0000"/>
          <w:sz w:val="32"/>
          <w:szCs w:val="32"/>
        </w:rPr>
        <w:t xml:space="preserve">a </w:t>
      </w:r>
      <w:r w:rsidR="001C57BF" w:rsidRPr="001C57BF">
        <w:rPr>
          <w:rFonts w:ascii="Sakkal Majalla" w:hAnsi="Sakkal Majalla" w:cs="Sakkal Majalla" w:hint="cs"/>
          <w:color w:val="EE0000"/>
          <w:sz w:val="32"/>
          <w:szCs w:val="32"/>
        </w:rPr>
        <w:t>≤</w:t>
      </w:r>
      <w:r w:rsidR="001C57BF" w:rsidRPr="001C57BF">
        <w:rPr>
          <w:rFonts w:ascii="Sakkal Majalla" w:hAnsi="Sakkal Majalla" w:cs="Sakkal Majalla"/>
          <w:color w:val="EE0000"/>
          <w:sz w:val="32"/>
          <w:szCs w:val="32"/>
        </w:rPr>
        <w:t xml:space="preserve"> 0.05</w:t>
      </w:r>
      <w:r w:rsidR="001C57BF" w:rsidRPr="001C57BF">
        <w:rPr>
          <w:rFonts w:ascii="Sakkal Majalla" w:hAnsi="Sakkal Majalla" w:cs="Sakkal Majalla"/>
          <w:color w:val="EE0000"/>
          <w:sz w:val="32"/>
          <w:szCs w:val="32"/>
          <w:rtl/>
        </w:rPr>
        <w:t>)</w:t>
      </w:r>
      <w:r w:rsidR="001C57BF" w:rsidRPr="001C57BF">
        <w:rPr>
          <w:rFonts w:ascii="Sakkal Majalla" w:hAnsi="Sakkal Majalla" w:cs="Sakkal Majalla" w:hint="cs"/>
          <w:color w:val="EE0000"/>
          <w:sz w:val="32"/>
          <w:szCs w:val="32"/>
          <w:rtl/>
        </w:rPr>
        <w:t xml:space="preserve"> </w:t>
      </w:r>
      <w:r w:rsidR="0070449A" w:rsidRPr="001C57BF">
        <w:rPr>
          <w:rFonts w:ascii="Sakkal Majalla" w:hAnsi="Sakkal Majalla" w:cs="Sakkal Majalla" w:hint="cs"/>
          <w:color w:val="EE0000"/>
          <w:sz w:val="32"/>
          <w:szCs w:val="32"/>
          <w:rtl/>
          <w:lang w:bidi="ar-EG"/>
        </w:rPr>
        <w:t>ل</w:t>
      </w:r>
      <w:r w:rsidRPr="001C57BF">
        <w:rPr>
          <w:rFonts w:ascii="Sakkal Majalla" w:hAnsi="Sakkal Majalla" w:cs="Sakkal Majalla" w:hint="cs"/>
          <w:color w:val="EE0000"/>
          <w:sz w:val="32"/>
          <w:szCs w:val="32"/>
          <w:rtl/>
        </w:rPr>
        <w:t xml:space="preserve">لمتطلبات الادارية </w:t>
      </w:r>
      <w:r w:rsidR="0070449A" w:rsidRPr="001C57BF">
        <w:rPr>
          <w:rFonts w:ascii="Sakkal Majalla" w:hAnsi="Sakkal Majalla" w:cs="Sakkal Majalla"/>
          <w:color w:val="EE0000"/>
          <w:sz w:val="32"/>
          <w:szCs w:val="32"/>
          <w:rtl/>
        </w:rPr>
        <w:t>على تحسين الأداء المؤسسي بأبعادها الثلاثة في الهيئة السعودية للسياحة</w:t>
      </w:r>
      <w:r w:rsidR="0070449A" w:rsidRPr="001C57BF">
        <w:rPr>
          <w:rFonts w:ascii="Sakkal Majalla" w:hAnsi="Sakkal Majalla" w:cs="Sakkal Majalla" w:hint="cs"/>
          <w:color w:val="EE0000"/>
          <w:sz w:val="32"/>
          <w:szCs w:val="32"/>
          <w:rtl/>
        </w:rPr>
        <w:t>.</w:t>
      </w:r>
    </w:p>
    <w:p w14:paraId="19BDB9A3" w14:textId="6DEF19F2" w:rsidR="0070449A" w:rsidRPr="001C57BF" w:rsidRDefault="00F82F48" w:rsidP="0070449A">
      <w:pPr>
        <w:bidi/>
        <w:spacing w:after="200" w:line="276" w:lineRule="auto"/>
        <w:jc w:val="both"/>
        <w:rPr>
          <w:rFonts w:ascii="Sakkal Majalla" w:hAnsi="Sakkal Majalla" w:cs="Sakkal Majalla"/>
          <w:color w:val="EE0000"/>
          <w:sz w:val="32"/>
          <w:szCs w:val="32"/>
          <w:rtl/>
        </w:rPr>
      </w:pPr>
      <w:r w:rsidRPr="001C57BF">
        <w:rPr>
          <w:rFonts w:ascii="Sakkal Majalla" w:hAnsi="Sakkal Majalla" w:cs="Sakkal Majalla" w:hint="cs"/>
          <w:color w:val="EE0000"/>
          <w:sz w:val="32"/>
          <w:szCs w:val="32"/>
        </w:rPr>
        <w:t>H2</w:t>
      </w:r>
      <w:r w:rsidRPr="001C57BF">
        <w:rPr>
          <w:rFonts w:ascii="Sakkal Majalla" w:hAnsi="Sakkal Majalla" w:cs="Sakkal Majalla" w:hint="cs"/>
          <w:color w:val="EE0000"/>
          <w:sz w:val="32"/>
          <w:szCs w:val="32"/>
          <w:rtl/>
          <w:lang w:bidi="ar-EG"/>
        </w:rPr>
        <w:t xml:space="preserve">: </w:t>
      </w:r>
      <w:r w:rsidR="0070449A" w:rsidRPr="001C57BF">
        <w:rPr>
          <w:rFonts w:ascii="Sakkal Majalla" w:hAnsi="Sakkal Majalla" w:cs="Sakkal Majalla" w:hint="cs"/>
          <w:color w:val="EE0000"/>
          <w:sz w:val="32"/>
          <w:szCs w:val="32"/>
          <w:rtl/>
          <w:lang w:bidi="ar-EG"/>
        </w:rPr>
        <w:t xml:space="preserve">يوجد اثر إيجابي ذو دلاله إحصائية </w:t>
      </w:r>
      <w:r w:rsidR="001C57BF" w:rsidRPr="001C57BF">
        <w:rPr>
          <w:rFonts w:ascii="Sakkal Majalla" w:hAnsi="Sakkal Majalla" w:cs="Sakkal Majalla"/>
          <w:color w:val="EE0000"/>
          <w:sz w:val="32"/>
          <w:szCs w:val="32"/>
          <w:rtl/>
        </w:rPr>
        <w:t>عند مستوى الدلالة (</w:t>
      </w:r>
      <w:r w:rsidR="001C57BF" w:rsidRPr="001C57BF">
        <w:rPr>
          <w:rFonts w:ascii="Sakkal Majalla" w:hAnsi="Sakkal Majalla" w:cs="Sakkal Majalla"/>
          <w:color w:val="EE0000"/>
          <w:sz w:val="32"/>
          <w:szCs w:val="32"/>
        </w:rPr>
        <w:t xml:space="preserve">a </w:t>
      </w:r>
      <w:r w:rsidR="001C57BF" w:rsidRPr="001C57BF">
        <w:rPr>
          <w:rFonts w:ascii="Sakkal Majalla" w:hAnsi="Sakkal Majalla" w:cs="Sakkal Majalla" w:hint="cs"/>
          <w:color w:val="EE0000"/>
          <w:sz w:val="32"/>
          <w:szCs w:val="32"/>
        </w:rPr>
        <w:t>≤</w:t>
      </w:r>
      <w:r w:rsidR="001C57BF" w:rsidRPr="001C57BF">
        <w:rPr>
          <w:rFonts w:ascii="Sakkal Majalla" w:hAnsi="Sakkal Majalla" w:cs="Sakkal Majalla"/>
          <w:color w:val="EE0000"/>
          <w:sz w:val="32"/>
          <w:szCs w:val="32"/>
        </w:rPr>
        <w:t xml:space="preserve"> 0.05</w:t>
      </w:r>
      <w:r w:rsidR="001C57BF" w:rsidRPr="001C57BF">
        <w:rPr>
          <w:rFonts w:ascii="Sakkal Majalla" w:hAnsi="Sakkal Majalla" w:cs="Sakkal Majalla"/>
          <w:color w:val="EE0000"/>
          <w:sz w:val="32"/>
          <w:szCs w:val="32"/>
          <w:rtl/>
        </w:rPr>
        <w:t>)</w:t>
      </w:r>
      <w:r w:rsidR="001C57BF" w:rsidRPr="001C57BF">
        <w:rPr>
          <w:rFonts w:ascii="Sakkal Majalla" w:hAnsi="Sakkal Majalla" w:cs="Sakkal Majalla" w:hint="cs"/>
          <w:color w:val="EE0000"/>
          <w:sz w:val="32"/>
          <w:szCs w:val="32"/>
          <w:rtl/>
        </w:rPr>
        <w:t xml:space="preserve"> </w:t>
      </w:r>
      <w:r w:rsidR="0070449A" w:rsidRPr="001C57BF">
        <w:rPr>
          <w:rFonts w:ascii="Sakkal Majalla" w:hAnsi="Sakkal Majalla" w:cs="Sakkal Majalla" w:hint="cs"/>
          <w:color w:val="EE0000"/>
          <w:sz w:val="32"/>
          <w:szCs w:val="32"/>
          <w:rtl/>
          <w:lang w:bidi="ar-EG"/>
        </w:rPr>
        <w:t>ل</w:t>
      </w:r>
      <w:r w:rsidR="0070449A" w:rsidRPr="001C57BF">
        <w:rPr>
          <w:rFonts w:ascii="Sakkal Majalla" w:hAnsi="Sakkal Majalla" w:cs="Sakkal Majalla" w:hint="cs"/>
          <w:color w:val="EE0000"/>
          <w:sz w:val="32"/>
          <w:szCs w:val="32"/>
          <w:rtl/>
        </w:rPr>
        <w:t xml:space="preserve">لمتطلبات </w:t>
      </w:r>
      <w:r w:rsidR="0070449A" w:rsidRPr="001C57BF">
        <w:rPr>
          <w:rFonts w:ascii="Sakkal Majalla" w:hAnsi="Sakkal Majalla" w:cs="Sakkal Majalla"/>
          <w:color w:val="EE0000"/>
          <w:sz w:val="32"/>
          <w:szCs w:val="32"/>
          <w:rtl/>
        </w:rPr>
        <w:t>المادية والبنية التحتية على تحسين الأداء المؤسسي بأبعادها الثلاثة في الهيئة السعودية للسياحة</w:t>
      </w:r>
      <w:r w:rsidR="0070449A" w:rsidRPr="001C57BF">
        <w:rPr>
          <w:rFonts w:ascii="Sakkal Majalla" w:hAnsi="Sakkal Majalla" w:cs="Sakkal Majalla" w:hint="cs"/>
          <w:color w:val="EE0000"/>
          <w:sz w:val="32"/>
          <w:szCs w:val="32"/>
          <w:rtl/>
        </w:rPr>
        <w:t>.</w:t>
      </w:r>
    </w:p>
    <w:p w14:paraId="30D9E533" w14:textId="08C33D8C" w:rsidR="0070449A" w:rsidRPr="001C57BF" w:rsidRDefault="00F82F48" w:rsidP="00F82F48">
      <w:pPr>
        <w:bidi/>
        <w:spacing w:after="200" w:line="276" w:lineRule="auto"/>
        <w:jc w:val="both"/>
        <w:rPr>
          <w:rFonts w:ascii="Sakkal Majalla" w:hAnsi="Sakkal Majalla" w:cs="Sakkal Majalla"/>
          <w:color w:val="EE0000"/>
          <w:sz w:val="32"/>
          <w:szCs w:val="32"/>
          <w:rtl/>
        </w:rPr>
      </w:pPr>
      <w:r w:rsidRPr="001C57BF">
        <w:rPr>
          <w:rFonts w:ascii="Sakkal Majalla" w:hAnsi="Sakkal Majalla" w:cs="Sakkal Majalla" w:hint="cs"/>
          <w:color w:val="EE0000"/>
          <w:sz w:val="32"/>
          <w:szCs w:val="32"/>
        </w:rPr>
        <w:t>H3</w:t>
      </w:r>
      <w:r w:rsidRPr="001C57BF">
        <w:rPr>
          <w:rFonts w:ascii="Sakkal Majalla" w:hAnsi="Sakkal Majalla" w:cs="Sakkal Majalla" w:hint="cs"/>
          <w:color w:val="EE0000"/>
          <w:sz w:val="32"/>
          <w:szCs w:val="32"/>
          <w:rtl/>
          <w:lang w:bidi="ar-EG"/>
        </w:rPr>
        <w:t>:</w:t>
      </w:r>
      <w:r w:rsidR="0070449A" w:rsidRPr="001C57BF">
        <w:rPr>
          <w:rFonts w:ascii="Sakkal Majalla" w:hAnsi="Sakkal Majalla" w:cs="Sakkal Majalla" w:hint="cs"/>
          <w:color w:val="EE0000"/>
          <w:sz w:val="32"/>
          <w:szCs w:val="32"/>
          <w:rtl/>
          <w:lang w:bidi="ar-EG"/>
        </w:rPr>
        <w:t xml:space="preserve"> يوجد اثر إيجابي ذو دلاله إحصائية</w:t>
      </w:r>
      <w:r w:rsidR="001C57BF" w:rsidRPr="001C57BF">
        <w:rPr>
          <w:rFonts w:ascii="Sakkal Majalla" w:hAnsi="Sakkal Majalla" w:cs="Sakkal Majalla"/>
          <w:color w:val="EE0000"/>
          <w:sz w:val="32"/>
          <w:szCs w:val="32"/>
          <w:rtl/>
        </w:rPr>
        <w:t xml:space="preserve"> عند مستوى الدلالة (</w:t>
      </w:r>
      <w:r w:rsidR="001C57BF" w:rsidRPr="001C57BF">
        <w:rPr>
          <w:rFonts w:ascii="Sakkal Majalla" w:hAnsi="Sakkal Majalla" w:cs="Sakkal Majalla"/>
          <w:color w:val="EE0000"/>
          <w:sz w:val="32"/>
          <w:szCs w:val="32"/>
        </w:rPr>
        <w:t xml:space="preserve">a </w:t>
      </w:r>
      <w:r w:rsidR="001C57BF" w:rsidRPr="001C57BF">
        <w:rPr>
          <w:rFonts w:ascii="Sakkal Majalla" w:hAnsi="Sakkal Majalla" w:cs="Sakkal Majalla" w:hint="cs"/>
          <w:color w:val="EE0000"/>
          <w:sz w:val="32"/>
          <w:szCs w:val="32"/>
        </w:rPr>
        <w:t>≤</w:t>
      </w:r>
      <w:r w:rsidR="001C57BF" w:rsidRPr="001C57BF">
        <w:rPr>
          <w:rFonts w:ascii="Sakkal Majalla" w:hAnsi="Sakkal Majalla" w:cs="Sakkal Majalla"/>
          <w:color w:val="EE0000"/>
          <w:sz w:val="32"/>
          <w:szCs w:val="32"/>
        </w:rPr>
        <w:t xml:space="preserve"> 0.05</w:t>
      </w:r>
      <w:r w:rsidR="001C57BF" w:rsidRPr="001C57BF">
        <w:rPr>
          <w:rFonts w:ascii="Sakkal Majalla" w:hAnsi="Sakkal Majalla" w:cs="Sakkal Majalla"/>
          <w:color w:val="EE0000"/>
          <w:sz w:val="32"/>
          <w:szCs w:val="32"/>
          <w:rtl/>
        </w:rPr>
        <w:t>)</w:t>
      </w:r>
      <w:r w:rsidR="0070449A" w:rsidRPr="001C57BF">
        <w:rPr>
          <w:rFonts w:ascii="Sakkal Majalla" w:hAnsi="Sakkal Majalla" w:cs="Sakkal Majalla" w:hint="cs"/>
          <w:color w:val="EE0000"/>
          <w:sz w:val="32"/>
          <w:szCs w:val="32"/>
          <w:rtl/>
          <w:lang w:bidi="ar-EG"/>
        </w:rPr>
        <w:t xml:space="preserve"> ل</w:t>
      </w:r>
      <w:r w:rsidR="0070449A" w:rsidRPr="001C57BF">
        <w:rPr>
          <w:rFonts w:ascii="Sakkal Majalla" w:hAnsi="Sakkal Majalla" w:cs="Sakkal Majalla" w:hint="cs"/>
          <w:color w:val="EE0000"/>
          <w:sz w:val="32"/>
          <w:szCs w:val="32"/>
          <w:rtl/>
        </w:rPr>
        <w:t xml:space="preserve">لمتطلبات </w:t>
      </w:r>
      <w:r w:rsidR="0070449A" w:rsidRPr="001C57BF">
        <w:rPr>
          <w:rFonts w:ascii="Sakkal Majalla" w:hAnsi="Sakkal Majalla" w:cs="Sakkal Majalla"/>
          <w:color w:val="EE0000"/>
          <w:sz w:val="32"/>
          <w:szCs w:val="32"/>
          <w:rtl/>
        </w:rPr>
        <w:t>البشرية على تحسين الأداء المؤسسي بأبعادها الثلاثة في الهيئة السعودية للسياحة</w:t>
      </w:r>
      <w:r w:rsidR="0070449A" w:rsidRPr="001C57BF">
        <w:rPr>
          <w:rFonts w:ascii="Sakkal Majalla" w:hAnsi="Sakkal Majalla" w:cs="Sakkal Majalla" w:hint="cs"/>
          <w:color w:val="EE0000"/>
          <w:sz w:val="32"/>
          <w:szCs w:val="32"/>
          <w:rtl/>
        </w:rPr>
        <w:t>.</w:t>
      </w:r>
    </w:p>
    <w:p w14:paraId="5A1A3D8B" w14:textId="36538814" w:rsidR="007B5A7C" w:rsidRPr="0030717C" w:rsidRDefault="00F82F48" w:rsidP="0070449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lang w:bidi="ar-EG"/>
        </w:rPr>
        <w:t xml:space="preserve"> </w:t>
      </w:r>
    </w:p>
    <w:bookmarkEnd w:id="6"/>
    <w:p w14:paraId="167CE554" w14:textId="774BC1A5" w:rsidR="00AD783C" w:rsidRPr="0030717C" w:rsidRDefault="00AD783C" w:rsidP="0091265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نموذج الدراسة</w:t>
      </w:r>
    </w:p>
    <w:p w14:paraId="253EFED2" w14:textId="09E1CCDC" w:rsidR="002B6A3B" w:rsidRPr="00674936"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674936">
        <w:rPr>
          <w:rFonts w:ascii="Sakkal Majalla" w:eastAsia="Arial" w:hAnsi="Sakkal Majalla" w:cs="Sakkal Majalla" w:hint="cs"/>
          <w:sz w:val="32"/>
          <w:szCs w:val="32"/>
          <w:rtl/>
        </w:rPr>
        <w:t xml:space="preserve">نموذج الدراسة هو عبارة عن هيكل يعبر عن </w:t>
      </w:r>
      <w:r w:rsidR="00AA5B4C" w:rsidRPr="00674936">
        <w:rPr>
          <w:rFonts w:ascii="Sakkal Majalla" w:eastAsia="Arial" w:hAnsi="Sakkal Majalla" w:cs="Sakkal Majalla" w:hint="cs"/>
          <w:sz w:val="32"/>
          <w:szCs w:val="32"/>
          <w:rtl/>
        </w:rPr>
        <w:t>العلاقة المباشرة</w:t>
      </w:r>
      <w:r w:rsidR="0027147F" w:rsidRPr="00674936">
        <w:rPr>
          <w:rFonts w:ascii="Sakkal Majalla" w:eastAsia="Arial" w:hAnsi="Sakkal Majalla" w:cs="Sakkal Majalla" w:hint="cs"/>
          <w:sz w:val="32"/>
          <w:szCs w:val="32"/>
          <w:rtl/>
        </w:rPr>
        <w:t xml:space="preserve"> (تعني أن المتغير المستقل يؤثر بشكل مباشر على المتغير التابع.)</w:t>
      </w:r>
      <w:r w:rsidRPr="00674936">
        <w:rPr>
          <w:rFonts w:ascii="Sakkal Majalla" w:eastAsia="Arial" w:hAnsi="Sakkal Majalla" w:cs="Sakkal Majalla" w:hint="cs"/>
          <w:sz w:val="32"/>
          <w:szCs w:val="32"/>
          <w:rtl/>
        </w:rPr>
        <w:t xml:space="preserve"> </w:t>
      </w:r>
      <w:r w:rsidR="0027147F" w:rsidRPr="00674936">
        <w:rPr>
          <w:rFonts w:ascii="Sakkal Majalla" w:eastAsia="Arial" w:hAnsi="Sakkal Majalla" w:cs="Sakkal Majalla" w:hint="cs"/>
          <w:sz w:val="32"/>
          <w:szCs w:val="32"/>
          <w:rtl/>
        </w:rPr>
        <w:t xml:space="preserve">والتي تبحث في </w:t>
      </w:r>
      <w:r w:rsidR="008D21F1" w:rsidRPr="00674936">
        <w:rPr>
          <w:rFonts w:ascii="Sakkal Majalla" w:eastAsia="Arial" w:hAnsi="Sakkal Majalla" w:cs="Sakkal Majalla" w:hint="cs"/>
          <w:sz w:val="32"/>
          <w:szCs w:val="32"/>
          <w:rtl/>
        </w:rPr>
        <w:t>أثر استخدام تطبيقات الذكاء الاصطناعي على تحسين الأداء المؤسسي بالتطبيق على الهيئة السعودية للسياحة،</w:t>
      </w:r>
      <w:r w:rsidRPr="00674936">
        <w:rPr>
          <w:rFonts w:ascii="Sakkal Majalla" w:eastAsia="Arial" w:hAnsi="Sakkal Majalla" w:cs="Sakkal Majalla" w:hint="cs"/>
          <w:sz w:val="32"/>
          <w:szCs w:val="32"/>
          <w:rtl/>
        </w:rPr>
        <w:t xml:space="preserve"> ومن خلال هذا النموذج او الشكل يتم توضيح الفكرة المراد دراستها، ويحتوي على أهم </w:t>
      </w:r>
      <w:r w:rsidR="00C95508" w:rsidRPr="00674936">
        <w:rPr>
          <w:rFonts w:ascii="Sakkal Majalla" w:eastAsia="Arial" w:hAnsi="Sakkal Majalla" w:cs="Sakkal Majalla" w:hint="cs"/>
          <w:sz w:val="32"/>
          <w:szCs w:val="32"/>
          <w:rtl/>
        </w:rPr>
        <w:t>المتغيرات التي</w:t>
      </w:r>
      <w:r w:rsidRPr="00674936">
        <w:rPr>
          <w:rFonts w:ascii="Sakkal Majalla" w:eastAsia="Arial" w:hAnsi="Sakkal Majalla" w:cs="Sakkal Majalla" w:hint="cs"/>
          <w:sz w:val="32"/>
          <w:szCs w:val="32"/>
          <w:rtl/>
        </w:rPr>
        <w:t xml:space="preserve"> يتكون منها البحث كما يلي:</w:t>
      </w:r>
    </w:p>
    <w:p w14:paraId="4A42B4FE" w14:textId="163486B0" w:rsidR="00C16E9D" w:rsidRPr="00674936" w:rsidRDefault="00155433" w:rsidP="008D21F1">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674936">
        <w:rPr>
          <w:rFonts w:ascii="Sakkal Majalla" w:eastAsia="Arial" w:hAnsi="Sakkal Majalla" w:cs="Sakkal Majalla" w:hint="cs"/>
          <w:sz w:val="32"/>
          <w:szCs w:val="32"/>
          <w:rtl/>
        </w:rPr>
        <w:t>اولا</w:t>
      </w:r>
      <w:r w:rsidR="00B50D47" w:rsidRPr="00674936">
        <w:rPr>
          <w:rFonts w:ascii="Sakkal Majalla" w:eastAsia="Arial" w:hAnsi="Sakkal Majalla" w:cs="Sakkal Majalla" w:hint="cs"/>
          <w:sz w:val="32"/>
          <w:szCs w:val="32"/>
          <w:rtl/>
          <w:lang w:bidi="en-US"/>
        </w:rPr>
        <w:t xml:space="preserve">: - </w:t>
      </w:r>
      <w:r w:rsidR="00B50D47" w:rsidRPr="00674936">
        <w:rPr>
          <w:rFonts w:ascii="Sakkal Majalla" w:eastAsia="Arial" w:hAnsi="Sakkal Majalla" w:cs="Sakkal Majalla" w:hint="cs"/>
          <w:sz w:val="32"/>
          <w:szCs w:val="32"/>
          <w:rtl/>
        </w:rPr>
        <w:t>المتغير المستقل:</w:t>
      </w:r>
      <w:r w:rsidR="00B50D47" w:rsidRPr="00674936">
        <w:rPr>
          <w:rFonts w:ascii="Sakkal Majalla" w:eastAsia="Arial" w:hAnsi="Sakkal Majalla" w:cs="Sakkal Majalla" w:hint="cs"/>
          <w:sz w:val="32"/>
          <w:szCs w:val="32"/>
          <w:lang w:bidi="en-US"/>
        </w:rPr>
        <w:t xml:space="preserve"> </w:t>
      </w:r>
      <w:r w:rsidR="008D21F1" w:rsidRPr="00674936">
        <w:rPr>
          <w:rFonts w:ascii="Sakkal Majalla" w:eastAsia="Arial" w:hAnsi="Sakkal Majalla" w:cs="Sakkal Majalla" w:hint="cs"/>
          <w:sz w:val="32"/>
          <w:szCs w:val="32"/>
          <w:rtl/>
        </w:rPr>
        <w:t xml:space="preserve">استخدام تطبيقات الذكاء الاصطناعي </w:t>
      </w:r>
    </w:p>
    <w:p w14:paraId="23ACE23E" w14:textId="29780EE7" w:rsidR="00163BE6" w:rsidRPr="00674936"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674936">
        <w:rPr>
          <w:rFonts w:ascii="Sakkal Majalla" w:eastAsia="Arial" w:hAnsi="Sakkal Majalla" w:cs="Sakkal Majalla" w:hint="cs"/>
          <w:sz w:val="32"/>
          <w:szCs w:val="32"/>
          <w:rtl/>
        </w:rPr>
        <w:t xml:space="preserve">ويتكون من الابعاد </w:t>
      </w:r>
      <w:r w:rsidR="004C026A" w:rsidRPr="00674936">
        <w:rPr>
          <w:rFonts w:ascii="Sakkal Majalla" w:eastAsia="Arial" w:hAnsi="Sakkal Majalla" w:cs="Sakkal Majalla" w:hint="cs"/>
          <w:sz w:val="32"/>
          <w:szCs w:val="32"/>
          <w:rtl/>
        </w:rPr>
        <w:t>الثلاثة</w:t>
      </w:r>
      <w:r w:rsidRPr="00674936">
        <w:rPr>
          <w:rFonts w:ascii="Sakkal Majalla" w:eastAsia="Arial" w:hAnsi="Sakkal Majalla" w:cs="Sakkal Majalla" w:hint="cs"/>
          <w:sz w:val="32"/>
          <w:szCs w:val="32"/>
          <w:rtl/>
        </w:rPr>
        <w:t xml:space="preserve"> التالية:</w:t>
      </w:r>
    </w:p>
    <w:p w14:paraId="47D5D4AA" w14:textId="77777777" w:rsidR="004C026A" w:rsidRPr="0030717C" w:rsidRDefault="004C026A">
      <w:pPr>
        <w:pStyle w:val="ListParagraph"/>
        <w:numPr>
          <w:ilvl w:val="0"/>
          <w:numId w:val="9"/>
        </w:numPr>
        <w:bidi/>
        <w:spacing w:line="240" w:lineRule="auto"/>
        <w:rPr>
          <w:rFonts w:ascii="Sakkal Majalla" w:hAnsi="Sakkal Majalla" w:cs="Sakkal Majalla"/>
          <w:sz w:val="32"/>
          <w:szCs w:val="32"/>
        </w:rPr>
      </w:pPr>
      <w:bookmarkStart w:id="7" w:name="_Hlk212146202"/>
      <w:r w:rsidRPr="0030717C">
        <w:rPr>
          <w:rFonts w:ascii="Sakkal Majalla" w:hAnsi="Sakkal Majalla" w:cs="Sakkal Majalla" w:hint="cs"/>
          <w:sz w:val="32"/>
          <w:szCs w:val="32"/>
          <w:rtl/>
        </w:rPr>
        <w:t>المتطلبات الادارية</w:t>
      </w:r>
    </w:p>
    <w:p w14:paraId="714C4F6D" w14:textId="77777777" w:rsidR="004C026A" w:rsidRPr="0030717C" w:rsidRDefault="004C026A">
      <w:pPr>
        <w:pStyle w:val="ListParagraph"/>
        <w:numPr>
          <w:ilvl w:val="0"/>
          <w:numId w:val="9"/>
        </w:num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المتطلبات المادية والبنية التحتية</w:t>
      </w:r>
    </w:p>
    <w:p w14:paraId="1790085A" w14:textId="77777777" w:rsidR="004C026A" w:rsidRPr="0030717C" w:rsidRDefault="004C026A">
      <w:pPr>
        <w:pStyle w:val="ListParagraph"/>
        <w:numPr>
          <w:ilvl w:val="0"/>
          <w:numId w:val="9"/>
        </w:num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المتطلبات البشرية</w:t>
      </w:r>
    </w:p>
    <w:bookmarkEnd w:id="7"/>
    <w:p w14:paraId="0EA88B56" w14:textId="5F9C0E63" w:rsidR="00163BE6" w:rsidRPr="00674936"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674936">
        <w:rPr>
          <w:rFonts w:ascii="Sakkal Majalla" w:hAnsi="Sakkal Majalla" w:cs="Sakkal Majalla" w:hint="cs"/>
          <w:sz w:val="32"/>
          <w:szCs w:val="32"/>
          <w:rtl/>
        </w:rPr>
        <w:t>ثانيا:</w:t>
      </w:r>
      <w:r w:rsidRPr="00674936">
        <w:rPr>
          <w:rFonts w:ascii="Sakkal Majalla" w:eastAsia="Arial" w:hAnsi="Sakkal Majalla" w:cs="Sakkal Majalla" w:hint="cs"/>
          <w:sz w:val="32"/>
          <w:szCs w:val="32"/>
          <w:rtl/>
          <w:lang w:bidi="en-US"/>
        </w:rPr>
        <w:t xml:space="preserve"> </w:t>
      </w:r>
      <w:r w:rsidRPr="00674936">
        <w:rPr>
          <w:rFonts w:ascii="Sakkal Majalla" w:eastAsia="Arial" w:hAnsi="Sakkal Majalla" w:cs="Sakkal Majalla" w:hint="cs"/>
          <w:sz w:val="32"/>
          <w:szCs w:val="32"/>
          <w:rtl/>
        </w:rPr>
        <w:t>المتغير التابع</w:t>
      </w:r>
      <w:r w:rsidRPr="00674936">
        <w:rPr>
          <w:rFonts w:ascii="Sakkal Majalla" w:eastAsia="Arial" w:hAnsi="Sakkal Majalla" w:cs="Sakkal Majalla" w:hint="cs"/>
          <w:sz w:val="32"/>
          <w:szCs w:val="32"/>
          <w:rtl/>
          <w:lang w:bidi="en-US"/>
        </w:rPr>
        <w:t>:</w:t>
      </w:r>
      <w:r w:rsidRPr="00674936">
        <w:rPr>
          <w:rFonts w:ascii="Sakkal Majalla" w:eastAsia="Arial" w:hAnsi="Sakkal Majalla" w:cs="Sakkal Majalla" w:hint="cs"/>
          <w:sz w:val="32"/>
          <w:szCs w:val="32"/>
          <w:lang w:bidi="en-US"/>
        </w:rPr>
        <w:t xml:space="preserve"> </w:t>
      </w:r>
      <w:r w:rsidR="004C026A" w:rsidRPr="00674936">
        <w:rPr>
          <w:rFonts w:ascii="Sakkal Majalla" w:eastAsia="Arial" w:hAnsi="Sakkal Majalla" w:cs="Sakkal Majalla" w:hint="cs"/>
          <w:sz w:val="32"/>
          <w:szCs w:val="32"/>
          <w:rtl/>
        </w:rPr>
        <w:t xml:space="preserve">تحسين الأداء المؤسسي </w:t>
      </w:r>
    </w:p>
    <w:p w14:paraId="6A70B8CC" w14:textId="3EFDAE20" w:rsidR="00163BE6" w:rsidRPr="0030717C" w:rsidRDefault="00163BE6" w:rsidP="00163BE6">
      <w:pPr>
        <w:bidi/>
        <w:spacing w:line="240" w:lineRule="auto"/>
        <w:rPr>
          <w:rFonts w:ascii="Sakkal Majalla" w:hAnsi="Sakkal Majalla" w:cs="Sakkal Majalla"/>
          <w:sz w:val="32"/>
          <w:szCs w:val="32"/>
          <w:rtl/>
        </w:rPr>
      </w:pPr>
      <w:r w:rsidRPr="0030717C">
        <w:rPr>
          <w:rFonts w:ascii="Sakkal Majalla" w:hAnsi="Sakkal Majalla" w:cs="Sakkal Majalla" w:hint="cs"/>
          <w:sz w:val="32"/>
          <w:szCs w:val="32"/>
          <w:rtl/>
        </w:rPr>
        <w:t xml:space="preserve">              ويتكون من الابعاد الثلاثة التالية:</w:t>
      </w:r>
    </w:p>
    <w:p w14:paraId="3D42644F" w14:textId="77777777" w:rsidR="00624CC1" w:rsidRPr="0030717C" w:rsidRDefault="00624CC1">
      <w:pPr>
        <w:pStyle w:val="ListParagraph"/>
        <w:numPr>
          <w:ilvl w:val="0"/>
          <w:numId w:val="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t>التعلم والنمو</w:t>
      </w:r>
    </w:p>
    <w:p w14:paraId="370F0A02" w14:textId="77777777" w:rsidR="00624CC1" w:rsidRPr="0030717C" w:rsidRDefault="00624CC1">
      <w:pPr>
        <w:pStyle w:val="ListParagraph"/>
        <w:numPr>
          <w:ilvl w:val="0"/>
          <w:numId w:val="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t>العمليات الداخلية</w:t>
      </w:r>
    </w:p>
    <w:p w14:paraId="56FFCA5D" w14:textId="77777777" w:rsidR="00624CC1" w:rsidRDefault="00624CC1">
      <w:pPr>
        <w:pStyle w:val="ListParagraph"/>
        <w:numPr>
          <w:ilvl w:val="0"/>
          <w:numId w:val="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t>رضا العملاء</w:t>
      </w:r>
    </w:p>
    <w:p w14:paraId="161A03F0" w14:textId="77777777" w:rsidR="00422BA6" w:rsidRDefault="00422BA6" w:rsidP="00422BA6">
      <w:pPr>
        <w:bidi/>
        <w:spacing w:line="240" w:lineRule="auto"/>
        <w:rPr>
          <w:rFonts w:ascii="Sakkal Majalla" w:hAnsi="Sakkal Majalla" w:cs="Sakkal Majalla"/>
          <w:sz w:val="32"/>
          <w:szCs w:val="32"/>
          <w:rtl/>
          <w:lang w:bidi="ar-EG"/>
        </w:rPr>
      </w:pPr>
    </w:p>
    <w:p w14:paraId="04105D25" w14:textId="77777777" w:rsidR="00422BA6" w:rsidRDefault="00422BA6" w:rsidP="00422BA6">
      <w:pPr>
        <w:bidi/>
        <w:spacing w:line="240" w:lineRule="auto"/>
        <w:rPr>
          <w:rFonts w:ascii="Sakkal Majalla" w:hAnsi="Sakkal Majalla" w:cs="Sakkal Majalla"/>
          <w:sz w:val="32"/>
          <w:szCs w:val="32"/>
          <w:rtl/>
          <w:lang w:bidi="ar-EG"/>
        </w:rPr>
      </w:pPr>
    </w:p>
    <w:p w14:paraId="1640EDCC" w14:textId="30431D46" w:rsidR="00155433" w:rsidRPr="0030717C" w:rsidRDefault="0010025C" w:rsidP="0030717C">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30717C">
        <w:rPr>
          <w:rFonts w:ascii="Sakkal Majalla" w:eastAsia="Arial" w:hAnsi="Sakkal Majalla" w:cs="Sakkal Majalla" w:hint="cs"/>
          <w:b/>
          <w:bCs/>
          <w:noProof/>
          <w:sz w:val="32"/>
          <w:szCs w:val="32"/>
          <w:rtl/>
          <w:lang w:val="ar-SA"/>
        </w:rPr>
        <mc:AlternateContent>
          <mc:Choice Requires="wpg">
            <w:drawing>
              <wp:anchor distT="0" distB="0" distL="114300" distR="114300" simplePos="0" relativeHeight="251677184" behindDoc="0" locked="0" layoutInCell="1" allowOverlap="1" wp14:anchorId="0D07CAE6" wp14:editId="34E9815A">
                <wp:simplePos x="0" y="0"/>
                <wp:positionH relativeFrom="column">
                  <wp:posOffset>-732167</wp:posOffset>
                </wp:positionH>
                <wp:positionV relativeFrom="paragraph">
                  <wp:posOffset>454684</wp:posOffset>
                </wp:positionV>
                <wp:extent cx="6068695" cy="3861040"/>
                <wp:effectExtent l="57150" t="38100" r="84455" b="101600"/>
                <wp:wrapNone/>
                <wp:docPr id="1073684439" name="مجموعة 7"/>
                <wp:cNvGraphicFramePr/>
                <a:graphic xmlns:a="http://schemas.openxmlformats.org/drawingml/2006/main">
                  <a:graphicData uri="http://schemas.microsoft.com/office/word/2010/wordprocessingGroup">
                    <wpg:wgp>
                      <wpg:cNvGrpSpPr/>
                      <wpg:grpSpPr>
                        <a:xfrm>
                          <a:off x="0" y="0"/>
                          <a:ext cx="6068695" cy="3861040"/>
                          <a:chOff x="-101159" y="-64627"/>
                          <a:chExt cx="5433060" cy="4248497"/>
                        </a:xfrm>
                      </wpg:grpSpPr>
                      <wps:wsp>
                        <wps:cNvPr id="946930949" name="مستطيل: زوايا مستديرة 1"/>
                        <wps:cNvSpPr/>
                        <wps:spPr>
                          <a:xfrm>
                            <a:off x="-101159" y="-64627"/>
                            <a:ext cx="5433060" cy="4248497"/>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1797375"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706DAE89" w:rsidR="00DB05FF" w:rsidRPr="00624CC1" w:rsidRDefault="00624CC1" w:rsidP="00155433">
                              <w:pPr>
                                <w:spacing w:line="240" w:lineRule="auto"/>
                                <w:jc w:val="center"/>
                                <w:rPr>
                                  <w:rFonts w:ascii="Sakkal Majalla" w:hAnsi="Sakkal Majalla" w:cs="Sakkal Majalla"/>
                                  <w:b/>
                                  <w:bCs/>
                                  <w:sz w:val="36"/>
                                  <w:szCs w:val="36"/>
                                </w:rPr>
                              </w:pPr>
                              <w:r w:rsidRPr="00624CC1">
                                <w:rPr>
                                  <w:rFonts w:ascii="Sakkal Majalla" w:hAnsi="Sakkal Majalla" w:cs="Sakkal Majalla" w:hint="cs"/>
                                  <w:b/>
                                  <w:bCs/>
                                  <w:sz w:val="36"/>
                                  <w:szCs w:val="36"/>
                                  <w:rtl/>
                                </w:rPr>
                                <w:t>تطبيقات الذكاء الاصطناعي</w:t>
                              </w:r>
                            </w:p>
                            <w:p w14:paraId="1E6F4404" w14:textId="7B0F40AF" w:rsidR="00DB05FF" w:rsidRPr="00624CC1" w:rsidRDefault="00624CC1">
                              <w:pPr>
                                <w:pStyle w:val="ListParagraph"/>
                                <w:numPr>
                                  <w:ilvl w:val="0"/>
                                  <w:numId w:val="18"/>
                                </w:numPr>
                                <w:bidi/>
                                <w:spacing w:line="240" w:lineRule="auto"/>
                                <w:rPr>
                                  <w:rFonts w:ascii="Sakkal Majalla" w:hAnsi="Sakkal Majalla" w:cs="Sakkal Majalla"/>
                                  <w:b/>
                                  <w:bCs/>
                                  <w:sz w:val="24"/>
                                  <w:szCs w:val="24"/>
                                  <w:rtl/>
                                </w:rPr>
                              </w:pPr>
                              <w:bookmarkStart w:id="8" w:name="_Hlk206773263"/>
                              <w:bookmarkStart w:id="9" w:name="_Hlk206773264"/>
                              <w:r w:rsidRPr="00624CC1">
                                <w:rPr>
                                  <w:rFonts w:ascii="Sakkal Majalla" w:hAnsi="Sakkal Majalla" w:cs="Sakkal Majalla" w:hint="cs"/>
                                  <w:b/>
                                  <w:bCs/>
                                  <w:sz w:val="24"/>
                                  <w:szCs w:val="24"/>
                                  <w:rtl/>
                                </w:rPr>
                                <w:t>المتطلبات الادارية</w:t>
                              </w:r>
                            </w:p>
                            <w:p w14:paraId="2D911B74" w14:textId="17B9E257" w:rsidR="00DB05FF" w:rsidRPr="00624CC1" w:rsidRDefault="00624CC1">
                              <w:pPr>
                                <w:pStyle w:val="ListParagraph"/>
                                <w:numPr>
                                  <w:ilvl w:val="0"/>
                                  <w:numId w:val="18"/>
                                </w:numPr>
                                <w:bidi/>
                                <w:spacing w:line="240" w:lineRule="auto"/>
                                <w:rPr>
                                  <w:rFonts w:ascii="Sakkal Majalla" w:hAnsi="Sakkal Majalla" w:cs="Sakkal Majalla"/>
                                  <w:b/>
                                  <w:bCs/>
                                  <w:sz w:val="24"/>
                                  <w:szCs w:val="24"/>
                                </w:rPr>
                              </w:pPr>
                              <w:r w:rsidRPr="00624CC1">
                                <w:rPr>
                                  <w:rFonts w:ascii="Sakkal Majalla" w:hAnsi="Sakkal Majalla" w:cs="Sakkal Majalla" w:hint="cs"/>
                                  <w:b/>
                                  <w:bCs/>
                                  <w:sz w:val="24"/>
                                  <w:szCs w:val="24"/>
                                  <w:rtl/>
                                </w:rPr>
                                <w:t>المتطلبات المادية والبنية التحتية</w:t>
                              </w:r>
                            </w:p>
                            <w:p w14:paraId="32D70E5A" w14:textId="357C7C73" w:rsidR="00DB05FF" w:rsidRPr="00624CC1" w:rsidRDefault="00624CC1">
                              <w:pPr>
                                <w:pStyle w:val="ListParagraph"/>
                                <w:numPr>
                                  <w:ilvl w:val="0"/>
                                  <w:numId w:val="18"/>
                                </w:numPr>
                                <w:bidi/>
                                <w:spacing w:line="240" w:lineRule="auto"/>
                                <w:rPr>
                                  <w:rFonts w:ascii="Sakkal Majalla" w:hAnsi="Sakkal Majalla" w:cs="Sakkal Majalla"/>
                                  <w:b/>
                                  <w:bCs/>
                                  <w:sz w:val="24"/>
                                  <w:szCs w:val="24"/>
                                  <w:rtl/>
                                </w:rPr>
                              </w:pPr>
                              <w:r w:rsidRPr="00624CC1">
                                <w:rPr>
                                  <w:rFonts w:ascii="Sakkal Majalla" w:hAnsi="Sakkal Majalla" w:cs="Sakkal Majalla" w:hint="cs"/>
                                  <w:b/>
                                  <w:bCs/>
                                  <w:sz w:val="24"/>
                                  <w:szCs w:val="24"/>
                                  <w:rtl/>
                                </w:rPr>
                                <w:t>المتطلبات البشرية</w:t>
                              </w:r>
                              <w:bookmarkEnd w:id="8"/>
                              <w:bookmarkEnd w:id="9"/>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4ACA47F6" w:rsidR="00B50D47" w:rsidRPr="00155433" w:rsidRDefault="004C026A"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تحسين الأداء المؤسسي</w:t>
                              </w:r>
                            </w:p>
                            <w:p w14:paraId="611BFB95" w14:textId="6F5182B7" w:rsidR="00155433" w:rsidRPr="0027147F" w:rsidRDefault="00624CC1">
                              <w:pPr>
                                <w:pStyle w:val="ListParagraph"/>
                                <w:numPr>
                                  <w:ilvl w:val="0"/>
                                  <w:numId w:val="19"/>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التعلم والنمو</w:t>
                              </w:r>
                            </w:p>
                            <w:p w14:paraId="098F69DC" w14:textId="749F0875" w:rsidR="00155433" w:rsidRPr="00DB05FF" w:rsidRDefault="00624CC1">
                              <w:pPr>
                                <w:pStyle w:val="ListParagraph"/>
                                <w:numPr>
                                  <w:ilvl w:val="0"/>
                                  <w:numId w:val="19"/>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العمليات الداخلية</w:t>
                              </w:r>
                            </w:p>
                            <w:p w14:paraId="5DDCD185" w14:textId="59842001" w:rsidR="00155433" w:rsidRPr="00DB05FF" w:rsidRDefault="00624CC1">
                              <w:pPr>
                                <w:pStyle w:val="ListParagraph"/>
                                <w:numPr>
                                  <w:ilvl w:val="0"/>
                                  <w:numId w:val="19"/>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رضا العملاء</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6" style="position:absolute;left:0;text-align:left;margin-left:-57.65pt;margin-top:35.8pt;width:477.85pt;height:304pt;z-index:251677184;mso-height-relative:margin" coordorigin="-1011,-646" coordsize="54330,42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">
                <v:roundrect id="مستطيل: زوايا مستديرة 1" o:spid="_x0000_s1027" style="position:absolute;left:-1011;top:-646;width:54330;height:424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8"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29" style="position:absolute;left:32620;top:11323;width:17974;height:23665;visibility:visible;mso-wrap-style:square;v-text-anchor:middle" coordsize="1797375,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" adj="-11796480,,5400" path="m299568,l1797375,r,l1797375,2066919v,165447,-134121,299568,-299568,299568l,2366487r,l,299568c,134121,134121,,299568,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299568,0;1797375,0;1797375,0;1797375,2066919;1497807,2366487;0,2366487;0,2366487;0,299568;299568,0" o:connectangles="0,0,0,0,0,0,0,0,0" textboxrect="0,0,1797375,2366487"/>
                  <v:textbox>
                    <w:txbxContent>
                      <w:p w14:paraId="304C80BF" w14:textId="706DAE89" w:rsidR="00DB05FF" w:rsidRPr="00624CC1" w:rsidRDefault="00624CC1" w:rsidP="00155433">
                        <w:pPr>
                          <w:spacing w:line="240" w:lineRule="auto"/>
                          <w:jc w:val="center"/>
                          <w:rPr>
                            <w:rFonts w:ascii="Sakkal Majalla" w:hAnsi="Sakkal Majalla" w:cs="Sakkal Majalla"/>
                            <w:b/>
                            <w:bCs/>
                            <w:sz w:val="36"/>
                            <w:szCs w:val="36"/>
                          </w:rPr>
                        </w:pPr>
                        <w:r w:rsidRPr="00624CC1">
                          <w:rPr>
                            <w:rFonts w:ascii="Sakkal Majalla" w:hAnsi="Sakkal Majalla" w:cs="Sakkal Majalla" w:hint="cs"/>
                            <w:b/>
                            <w:bCs/>
                            <w:sz w:val="36"/>
                            <w:szCs w:val="36"/>
                            <w:rtl/>
                          </w:rPr>
                          <w:t>تطبيقات الذكاء الاصطناعي</w:t>
                        </w:r>
                      </w:p>
                      <w:p w14:paraId="1E6F4404" w14:textId="7B0F40AF" w:rsidR="00DB05FF" w:rsidRPr="00624CC1" w:rsidRDefault="00624CC1">
                        <w:pPr>
                          <w:pStyle w:val="a3"/>
                          <w:numPr>
                            <w:ilvl w:val="0"/>
                            <w:numId w:val="18"/>
                          </w:numPr>
                          <w:bidi/>
                          <w:spacing w:line="240" w:lineRule="auto"/>
                          <w:rPr>
                            <w:rFonts w:ascii="Sakkal Majalla" w:hAnsi="Sakkal Majalla" w:cs="Sakkal Majalla"/>
                            <w:b/>
                            <w:bCs/>
                            <w:sz w:val="24"/>
                            <w:szCs w:val="24"/>
                            <w:rtl/>
                          </w:rPr>
                        </w:pPr>
                        <w:bookmarkStart w:id="10" w:name="_Hlk206773263"/>
                        <w:bookmarkStart w:id="11" w:name="_Hlk206773264"/>
                        <w:r w:rsidRPr="00624CC1">
                          <w:rPr>
                            <w:rFonts w:ascii="Sakkal Majalla" w:hAnsi="Sakkal Majalla" w:cs="Sakkal Majalla" w:hint="cs"/>
                            <w:b/>
                            <w:bCs/>
                            <w:sz w:val="24"/>
                            <w:szCs w:val="24"/>
                            <w:rtl/>
                          </w:rPr>
                          <w:t>المتطلبات الادارية</w:t>
                        </w:r>
                      </w:p>
                      <w:p w14:paraId="2D911B74" w14:textId="17B9E257" w:rsidR="00DB05FF" w:rsidRPr="00624CC1" w:rsidRDefault="00624CC1">
                        <w:pPr>
                          <w:pStyle w:val="a3"/>
                          <w:numPr>
                            <w:ilvl w:val="0"/>
                            <w:numId w:val="18"/>
                          </w:numPr>
                          <w:bidi/>
                          <w:spacing w:line="240" w:lineRule="auto"/>
                          <w:rPr>
                            <w:rFonts w:ascii="Sakkal Majalla" w:hAnsi="Sakkal Majalla" w:cs="Sakkal Majalla"/>
                            <w:b/>
                            <w:bCs/>
                            <w:sz w:val="24"/>
                            <w:szCs w:val="24"/>
                          </w:rPr>
                        </w:pPr>
                        <w:r w:rsidRPr="00624CC1">
                          <w:rPr>
                            <w:rFonts w:ascii="Sakkal Majalla" w:hAnsi="Sakkal Majalla" w:cs="Sakkal Majalla" w:hint="cs"/>
                            <w:b/>
                            <w:bCs/>
                            <w:sz w:val="24"/>
                            <w:szCs w:val="24"/>
                            <w:rtl/>
                          </w:rPr>
                          <w:t>المتطلبات المادية والبنية التحتية</w:t>
                        </w:r>
                      </w:p>
                      <w:p w14:paraId="32D70E5A" w14:textId="357C7C73" w:rsidR="00DB05FF" w:rsidRPr="00624CC1" w:rsidRDefault="00624CC1">
                        <w:pPr>
                          <w:pStyle w:val="a3"/>
                          <w:numPr>
                            <w:ilvl w:val="0"/>
                            <w:numId w:val="18"/>
                          </w:numPr>
                          <w:bidi/>
                          <w:spacing w:line="240" w:lineRule="auto"/>
                          <w:rPr>
                            <w:rFonts w:ascii="Sakkal Majalla" w:hAnsi="Sakkal Majalla" w:cs="Sakkal Majalla"/>
                            <w:b/>
                            <w:bCs/>
                            <w:sz w:val="24"/>
                            <w:szCs w:val="24"/>
                            <w:rtl/>
                          </w:rPr>
                        </w:pPr>
                        <w:r w:rsidRPr="00624CC1">
                          <w:rPr>
                            <w:rFonts w:ascii="Sakkal Majalla" w:hAnsi="Sakkal Majalla" w:cs="Sakkal Majalla" w:hint="cs"/>
                            <w:b/>
                            <w:bCs/>
                            <w:sz w:val="24"/>
                            <w:szCs w:val="24"/>
                            <w:rtl/>
                          </w:rPr>
                          <w:t>المتطلبات البشرية</w:t>
                        </w:r>
                        <w:bookmarkEnd w:id="10"/>
                        <w:bookmarkEnd w:id="11"/>
                      </w:p>
                    </w:txbxContent>
                  </v:textbox>
                </v:shape>
                <v:shape id="مستطيل 2" o:spid="_x0000_s1030"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4ACA47F6" w:rsidR="00B50D47" w:rsidRPr="00155433" w:rsidRDefault="004C026A"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تحسين الأداء المؤسسي</w:t>
                        </w:r>
                      </w:p>
                      <w:p w14:paraId="611BFB95" w14:textId="6F5182B7" w:rsidR="00155433" w:rsidRPr="0027147F" w:rsidRDefault="00624CC1">
                        <w:pPr>
                          <w:pStyle w:val="a3"/>
                          <w:numPr>
                            <w:ilvl w:val="0"/>
                            <w:numId w:val="19"/>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التعلم والنمو</w:t>
                        </w:r>
                      </w:p>
                      <w:p w14:paraId="098F69DC" w14:textId="749F0875" w:rsidR="00155433" w:rsidRPr="00DB05FF" w:rsidRDefault="00624CC1">
                        <w:pPr>
                          <w:pStyle w:val="a3"/>
                          <w:numPr>
                            <w:ilvl w:val="0"/>
                            <w:numId w:val="19"/>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العمليات الداخلية</w:t>
                        </w:r>
                      </w:p>
                      <w:p w14:paraId="5DDCD185" w14:textId="59842001" w:rsidR="00155433" w:rsidRPr="00DB05FF" w:rsidRDefault="00624CC1">
                        <w:pPr>
                          <w:pStyle w:val="a3"/>
                          <w:numPr>
                            <w:ilvl w:val="0"/>
                            <w:numId w:val="19"/>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رضا العملاء</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1"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2"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3"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30717C">
        <w:rPr>
          <w:rFonts w:ascii="Sakkal Majalla" w:eastAsia="Arial" w:hAnsi="Sakkal Majalla" w:cs="Sakkal Majalla" w:hint="cs"/>
          <w:b/>
          <w:bCs/>
          <w:noProof/>
          <w:sz w:val="32"/>
          <w:szCs w:val="32"/>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B803365" w:rsidR="00B50D47" w:rsidRPr="0030717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r w:rsidRPr="0030717C">
        <w:rPr>
          <w:rFonts w:ascii="Sakkal Majalla" w:eastAsia="Arial" w:hAnsi="Sakkal Majalla" w:cs="Sakkal Majalla" w:hint="cs"/>
          <w:noProof/>
          <w:sz w:val="32"/>
          <w:szCs w:val="32"/>
          <w:lang w:bidi="en-US"/>
        </w:rPr>
        <mc:AlternateContent>
          <mc:Choice Requires="wps">
            <w:drawing>
              <wp:anchor distT="0" distB="0" distL="114300" distR="114300" simplePos="0" relativeHeight="251679232" behindDoc="0" locked="0" layoutInCell="1" allowOverlap="1" wp14:anchorId="14E0590C" wp14:editId="4BCE076C">
                <wp:simplePos x="0" y="0"/>
                <wp:positionH relativeFrom="column">
                  <wp:posOffset>1637274</wp:posOffset>
                </wp:positionH>
                <wp:positionV relativeFrom="paragraph">
                  <wp:posOffset>221419</wp:posOffset>
                </wp:positionV>
                <wp:extent cx="1280302" cy="288201"/>
                <wp:effectExtent l="19050" t="19050" r="15240" b="3619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846D77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" adj="2431" fillcolor="#c0504d [3205]" strokecolor="#2d6483" strokeweight="1pt"/>
            </w:pict>
          </mc:Fallback>
        </mc:AlternateContent>
      </w:r>
    </w:p>
    <w:p w14:paraId="733F15AE" w14:textId="35BF9722" w:rsidR="00B50D47" w:rsidRPr="0030717C" w:rsidRDefault="00AA5B4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eastAsia="Arial" w:hAnsi="Sakkal Majalla" w:cs="Sakkal Majalla" w:hint="cs"/>
          <w:noProof/>
          <w:sz w:val="32"/>
          <w:szCs w:val="32"/>
          <w:lang w:bidi="en-US"/>
        </w:rPr>
        <mc:AlternateContent>
          <mc:Choice Requires="wpi">
            <w:drawing>
              <wp:anchor distT="0" distB="0" distL="114300" distR="114300" simplePos="0" relativeHeight="251699712" behindDoc="0" locked="0" layoutInCell="1" allowOverlap="1" wp14:anchorId="2C9A4FBC" wp14:editId="68345091">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7E6394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4EDD8DC8" w:rsidR="00B50D47" w:rsidRPr="0030717C" w:rsidRDefault="0010025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hAnsi="Sakkal Majalla" w:cs="Sakkal Majalla" w:hint="cs"/>
          <w:noProof/>
          <w:sz w:val="32"/>
          <w:szCs w:val="32"/>
        </w:rPr>
        <mc:AlternateContent>
          <mc:Choice Requires="wps">
            <w:drawing>
              <wp:anchor distT="0" distB="0" distL="114300" distR="114300" simplePos="0" relativeHeight="251703808" behindDoc="0" locked="0" layoutInCell="1" allowOverlap="1" wp14:anchorId="49D4F8CB" wp14:editId="5C52F34A">
                <wp:simplePos x="0" y="0"/>
                <wp:positionH relativeFrom="column">
                  <wp:posOffset>1634490</wp:posOffset>
                </wp:positionH>
                <wp:positionV relativeFrom="paragraph">
                  <wp:posOffset>72779</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E29BFF7" id="سهم: لليسار 10" o:spid="_x0000_s1026" type="#_x0000_t66" style="position:absolute;left:0;text-align:left;margin-left:128.7pt;margin-top:5.75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" adj="866" fillcolor="#f79646 [3209]" strokecolor="#2d1502 [489]" strokeweight="2pt"/>
            </w:pict>
          </mc:Fallback>
        </mc:AlternateContent>
      </w:r>
    </w:p>
    <w:p w14:paraId="7F7994A1" w14:textId="19E81D50" w:rsidR="00B50D47" w:rsidRPr="0030717C" w:rsidRDefault="0030717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hAnsi="Sakkal Majalla" w:cs="Sakkal Majalla" w:hint="cs"/>
          <w:noProof/>
          <w:sz w:val="32"/>
          <w:szCs w:val="32"/>
        </w:rPr>
        <mc:AlternateContent>
          <mc:Choice Requires="wps">
            <w:drawing>
              <wp:anchor distT="0" distB="0" distL="114300" distR="114300" simplePos="0" relativeHeight="251719168" behindDoc="0" locked="0" layoutInCell="1" allowOverlap="1" wp14:anchorId="1CAEB2F1" wp14:editId="54DFA84B">
                <wp:simplePos x="0" y="0"/>
                <wp:positionH relativeFrom="column">
                  <wp:posOffset>2171275</wp:posOffset>
                </wp:positionH>
                <wp:positionV relativeFrom="paragraph">
                  <wp:posOffset>406327</wp:posOffset>
                </wp:positionV>
                <wp:extent cx="569344" cy="272319"/>
                <wp:effectExtent l="0" t="0" r="21590" b="13970"/>
                <wp:wrapNone/>
                <wp:docPr id="2006770407"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4298635C" w14:textId="44B9B9D4" w:rsidR="00C5344F" w:rsidRDefault="00C5344F" w:rsidP="00C5344F">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AEB2F1" id="مستطيل 17" o:spid="_x0000_s1034" style="position:absolute;left:0;text-align:left;margin-left:170.95pt;margin-top:32pt;width:44.85pt;height:21.45pt;z-index:25171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" fillcolor="white [3201]" strokecolor="black [3200]" strokeweight="2pt">
                <v:textbox>
                  <w:txbxContent>
                    <w:p w14:paraId="4298635C" w14:textId="44B9B9D4" w:rsidR="00C5344F" w:rsidRDefault="00C5344F" w:rsidP="00C5344F">
                      <w:pPr>
                        <w:jc w:val="center"/>
                        <w:rPr>
                          <w:lang w:bidi="ar-EG"/>
                        </w:rPr>
                      </w:pPr>
                      <w:r>
                        <w:rPr>
                          <w:lang w:bidi="ar-EG"/>
                        </w:rPr>
                        <w:t>H2</w:t>
                      </w:r>
                    </w:p>
                  </w:txbxContent>
                </v:textbox>
              </v:rect>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685376" behindDoc="0" locked="0" layoutInCell="1" allowOverlap="1" wp14:anchorId="09FD6FB8" wp14:editId="0B44AF9A">
                <wp:simplePos x="0" y="0"/>
                <wp:positionH relativeFrom="column">
                  <wp:posOffset>-43815</wp:posOffset>
                </wp:positionH>
                <wp:positionV relativeFrom="paragraph">
                  <wp:posOffset>98313</wp:posOffset>
                </wp:positionV>
                <wp:extent cx="1612232" cy="1234440"/>
                <wp:effectExtent l="76200" t="38100" r="64770" b="99060"/>
                <wp:wrapNone/>
                <wp:docPr id="698225684" name="قوس كبير مزدوج 18"/>
                <wp:cNvGraphicFramePr/>
                <a:graphic xmlns:a="http://schemas.openxmlformats.org/drawingml/2006/main">
                  <a:graphicData uri="http://schemas.microsoft.com/office/word/2010/wordprocessingShape">
                    <wps:wsp>
                      <wps:cNvSpPr/>
                      <wps:spPr>
                        <a:xfrm>
                          <a:off x="0" y="0"/>
                          <a:ext cx="1612232"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3AC0C49"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3.45pt;margin-top:7.75pt;width:126.95pt;height:97.2pt;z-index:251685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" strokecolor="black [3200]" strokeweight="3pt">
                <v:shadow on="t" color="black" opacity="22937f" origin=",.5" offset="0,.63889mm"/>
              </v:shape>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707904" behindDoc="0" locked="0" layoutInCell="1" allowOverlap="1" wp14:anchorId="372CA6FA" wp14:editId="08B7F854">
                <wp:simplePos x="0" y="0"/>
                <wp:positionH relativeFrom="column">
                  <wp:posOffset>1699260</wp:posOffset>
                </wp:positionH>
                <wp:positionV relativeFrom="paragraph">
                  <wp:posOffset>277188</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B75F567" id="سهم: لليسار 10" o:spid="_x0000_s1026" type="#_x0000_t66" style="position:absolute;left:0;text-align:left;margin-left:133.8pt;margin-top:21.8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" adj="866" fillcolor="#f79646 [3209]" strokecolor="#2d1502 [489]" strokeweight="2pt"/>
            </w:pict>
          </mc:Fallback>
        </mc:AlternateContent>
      </w:r>
      <w:r w:rsidR="00C5344F" w:rsidRPr="0030717C">
        <w:rPr>
          <w:rFonts w:ascii="Sakkal Majalla" w:hAnsi="Sakkal Majalla" w:cs="Sakkal Majalla" w:hint="cs"/>
          <w:noProof/>
          <w:sz w:val="32"/>
          <w:szCs w:val="32"/>
        </w:rPr>
        <mc:AlternateContent>
          <mc:Choice Requires="wps">
            <w:drawing>
              <wp:anchor distT="0" distB="0" distL="114300" distR="114300" simplePos="0" relativeHeight="251715072" behindDoc="0" locked="0" layoutInCell="1" allowOverlap="1" wp14:anchorId="4073D2B3" wp14:editId="3237AFD8">
                <wp:simplePos x="0" y="0"/>
                <wp:positionH relativeFrom="column">
                  <wp:posOffset>2173180</wp:posOffset>
                </wp:positionH>
                <wp:positionV relativeFrom="paragraph">
                  <wp:posOffset>4445</wp:posOffset>
                </wp:positionV>
                <wp:extent cx="569344" cy="272319"/>
                <wp:effectExtent l="0" t="0" r="21590" b="13970"/>
                <wp:wrapNone/>
                <wp:docPr id="783012501"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0C13E7EA" w14:textId="65969CAC" w:rsidR="00C5344F" w:rsidRDefault="00C5344F" w:rsidP="00C5344F">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3D2B3" id="_x0000_s1035" style="position:absolute;left:0;text-align:left;margin-left:171.1pt;margin-top:.35pt;width:44.85pt;height:21.4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" fillcolor="white [3201]" strokecolor="black [3200]" strokeweight="2pt">
                <v:textbox>
                  <w:txbxContent>
                    <w:p w14:paraId="0C13E7EA" w14:textId="65969CAC" w:rsidR="00C5344F" w:rsidRDefault="00C5344F" w:rsidP="00C5344F">
                      <w:pPr>
                        <w:jc w:val="center"/>
                        <w:rPr>
                          <w:lang w:bidi="ar-EG"/>
                        </w:rPr>
                      </w:pPr>
                      <w:r>
                        <w:rPr>
                          <w:lang w:bidi="ar-EG"/>
                        </w:rPr>
                        <w:t>H1</w:t>
                      </w:r>
                    </w:p>
                  </w:txbxContent>
                </v:textbox>
              </v:rect>
            </w:pict>
          </mc:Fallback>
        </mc:AlternateContent>
      </w:r>
    </w:p>
    <w:p w14:paraId="7647EAE8" w14:textId="59F2DA27" w:rsidR="00B50D47" w:rsidRPr="0030717C" w:rsidRDefault="0030717C" w:rsidP="00B50D47">
      <w:pPr>
        <w:tabs>
          <w:tab w:val="left" w:pos="2225"/>
        </w:tabs>
        <w:bidi/>
        <w:spacing w:after="120" w:line="480" w:lineRule="auto"/>
        <w:ind w:left="720"/>
        <w:contextualSpacing/>
        <w:jc w:val="both"/>
        <w:rPr>
          <w:rFonts w:ascii="Sakkal Majalla" w:eastAsia="Arial" w:hAnsi="Sakkal Majalla" w:cs="Sakkal Majalla"/>
          <w:sz w:val="32"/>
          <w:szCs w:val="32"/>
          <w:lang w:bidi="ar-EG"/>
        </w:rPr>
      </w:pPr>
      <w:r w:rsidRPr="0030717C">
        <w:rPr>
          <w:rFonts w:ascii="Sakkal Majalla" w:hAnsi="Sakkal Majalla" w:cs="Sakkal Majalla" w:hint="cs"/>
          <w:noProof/>
          <w:sz w:val="32"/>
          <w:szCs w:val="32"/>
        </w:rPr>
        <mc:AlternateContent>
          <mc:Choice Requires="wps">
            <w:drawing>
              <wp:anchor distT="0" distB="0" distL="114300" distR="114300" simplePos="0" relativeHeight="251714048" behindDoc="0" locked="0" layoutInCell="1" allowOverlap="1" wp14:anchorId="3DA4BF24" wp14:editId="582C8C7F">
                <wp:simplePos x="0" y="0"/>
                <wp:positionH relativeFrom="column">
                  <wp:posOffset>1638300</wp:posOffset>
                </wp:positionH>
                <wp:positionV relativeFrom="paragraph">
                  <wp:posOffset>484676</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549160E" id="سهم: لليسار 10" o:spid="_x0000_s1026" type="#_x0000_t66" style="position:absolute;left:0;text-align:left;margin-left:129pt;margin-top:38.15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" adj="866" fillcolor="#f79646 [3209]" strokecolor="#2d1502 [489]" strokeweight="2pt"/>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717120" behindDoc="0" locked="0" layoutInCell="1" allowOverlap="1" wp14:anchorId="20E24C3D" wp14:editId="5CBE23C5">
                <wp:simplePos x="0" y="0"/>
                <wp:positionH relativeFrom="column">
                  <wp:posOffset>2172335</wp:posOffset>
                </wp:positionH>
                <wp:positionV relativeFrom="paragraph">
                  <wp:posOffset>217936</wp:posOffset>
                </wp:positionV>
                <wp:extent cx="569344" cy="272319"/>
                <wp:effectExtent l="0" t="0" r="21590" b="13970"/>
                <wp:wrapNone/>
                <wp:docPr id="483379238"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02638C14" w14:textId="3349F539" w:rsidR="00C5344F" w:rsidRDefault="00C5344F" w:rsidP="00C5344F">
                            <w:pPr>
                              <w:jc w:val="center"/>
                              <w:rPr>
                                <w:lang w:bidi="ar-EG"/>
                              </w:rPr>
                            </w:pPr>
                            <w:r>
                              <w:rPr>
                                <w:lang w:bidi="ar-EG"/>
                              </w:rP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24C3D" id="_x0000_s1036" style="position:absolute;left:0;text-align:left;margin-left:171.05pt;margin-top:17.15pt;width:44.85pt;height:21.45pt;z-index:25171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" fillcolor="white [3201]" strokecolor="black [3200]" strokeweight="2pt">
                <v:textbox>
                  <w:txbxContent>
                    <w:p w14:paraId="02638C14" w14:textId="3349F539" w:rsidR="00C5344F" w:rsidRDefault="00C5344F" w:rsidP="00C5344F">
                      <w:pPr>
                        <w:jc w:val="center"/>
                        <w:rPr>
                          <w:lang w:bidi="ar-EG"/>
                        </w:rPr>
                      </w:pPr>
                      <w:r>
                        <w:rPr>
                          <w:lang w:bidi="ar-EG"/>
                        </w:rPr>
                        <w:t>H3</w:t>
                      </w:r>
                    </w:p>
                  </w:txbxContent>
                </v:textbox>
              </v:rect>
            </w:pict>
          </mc:Fallback>
        </mc:AlternateContent>
      </w:r>
      <w:r w:rsidR="0010025C" w:rsidRPr="0030717C">
        <w:rPr>
          <w:rFonts w:ascii="Sakkal Majalla" w:hAnsi="Sakkal Majalla" w:cs="Sakkal Majalla" w:hint="cs"/>
          <w:noProof/>
          <w:sz w:val="32"/>
          <w:szCs w:val="32"/>
        </w:rPr>
        <mc:AlternateContent>
          <mc:Choice Requires="wps">
            <w:drawing>
              <wp:anchor distT="0" distB="0" distL="114300" distR="114300" simplePos="0" relativeHeight="251709952" behindDoc="0" locked="0" layoutInCell="1" allowOverlap="1" wp14:anchorId="3AB954D7" wp14:editId="34142863">
                <wp:simplePos x="0" y="0"/>
                <wp:positionH relativeFrom="column">
                  <wp:posOffset>1694815</wp:posOffset>
                </wp:positionH>
                <wp:positionV relativeFrom="paragraph">
                  <wp:posOffset>90644</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B90FBC" id="سهم: لليسار 10" o:spid="_x0000_s1026" type="#_x0000_t66" style="position:absolute;left:0;text-align:left;margin-left:133.45pt;margin-top:7.15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" adj="866" fillcolor="#f79646 [3209]" strokecolor="#2d1502 [489]" strokeweight="2pt"/>
            </w:pict>
          </mc:Fallback>
        </mc:AlternateContent>
      </w:r>
    </w:p>
    <w:p w14:paraId="400BC164" w14:textId="428A97EB" w:rsidR="00B50D47" w:rsidRPr="0030717C"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1E06DD97" w14:textId="790663DB" w:rsidR="00B50D47" w:rsidRPr="0030717C"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750B6220" w14:textId="288513A7" w:rsidR="00FB763E" w:rsidRPr="00494589" w:rsidRDefault="00FB763E" w:rsidP="0010025C">
      <w:pPr>
        <w:bidi/>
        <w:spacing w:after="200" w:line="276" w:lineRule="auto"/>
        <w:jc w:val="center"/>
        <w:rPr>
          <w:rFonts w:ascii="Sakkal Majalla" w:hAnsi="Sakkal Majalla" w:cs="Sakkal Majalla"/>
          <w:sz w:val="28"/>
          <w:szCs w:val="28"/>
          <w:rtl/>
          <w:lang w:bidi="ar-EG"/>
        </w:rPr>
      </w:pPr>
      <w:r w:rsidRPr="00494589">
        <w:rPr>
          <w:rFonts w:ascii="Sakkal Majalla" w:hAnsi="Sakkal Majalla" w:cs="Sakkal Majalla" w:hint="cs"/>
          <w:sz w:val="28"/>
          <w:szCs w:val="28"/>
          <w:rtl/>
        </w:rPr>
        <w:t>شكل 1 (نموذج الدراسة)</w:t>
      </w:r>
      <w:r w:rsidR="00155433" w:rsidRPr="00494589">
        <w:rPr>
          <w:rFonts w:ascii="Sakkal Majalla" w:hAnsi="Sakkal Majalla" w:cs="Sakkal Majalla" w:hint="cs"/>
          <w:sz w:val="28"/>
          <w:szCs w:val="28"/>
          <w:rtl/>
        </w:rPr>
        <w:t xml:space="preserve"> </w:t>
      </w:r>
      <w:r w:rsidR="003E69E0" w:rsidRPr="00494589">
        <w:rPr>
          <w:rFonts w:ascii="Sakkal Majalla" w:hAnsi="Sakkal Majalla" w:cs="Sakkal Majalla" w:hint="cs"/>
          <w:b/>
          <w:bCs/>
          <w:sz w:val="28"/>
          <w:szCs w:val="28"/>
          <w:rtl/>
        </w:rPr>
        <w:t xml:space="preserve">المصدر </w:t>
      </w:r>
      <w:r w:rsidR="003E69E0" w:rsidRPr="00494589">
        <w:rPr>
          <w:rFonts w:ascii="Sakkal Majalla" w:hAnsi="Sakkal Majalla" w:cs="Sakkal Majalla" w:hint="cs"/>
          <w:b/>
          <w:bCs/>
          <w:sz w:val="28"/>
          <w:szCs w:val="28"/>
          <w:rtl/>
          <w:lang w:bidi="ar-EG"/>
        </w:rPr>
        <w:t>اعداد</w:t>
      </w:r>
      <w:r w:rsidR="004C026A" w:rsidRPr="00494589">
        <w:rPr>
          <w:rFonts w:ascii="Sakkal Majalla" w:hAnsi="Sakkal Majalla" w:cs="Sakkal Majalla" w:hint="cs"/>
          <w:b/>
          <w:bCs/>
          <w:sz w:val="28"/>
          <w:szCs w:val="28"/>
          <w:rtl/>
          <w:lang w:bidi="ar-EG"/>
        </w:rPr>
        <w:t xml:space="preserve"> الباحث </w:t>
      </w:r>
    </w:p>
    <w:p w14:paraId="7BA7ECE6" w14:textId="77777777" w:rsidR="00494589" w:rsidRDefault="00494589" w:rsidP="00A965C8">
      <w:pPr>
        <w:bidi/>
        <w:spacing w:after="0" w:line="276" w:lineRule="auto"/>
        <w:jc w:val="both"/>
        <w:rPr>
          <w:rFonts w:ascii="Sakkal Majalla" w:hAnsi="Sakkal Majalla" w:cs="Sakkal Majalla"/>
          <w:b/>
          <w:bCs/>
          <w:sz w:val="32"/>
          <w:szCs w:val="32"/>
          <w:u w:val="single"/>
          <w:rtl/>
        </w:rPr>
      </w:pPr>
    </w:p>
    <w:p w14:paraId="74F41A7E" w14:textId="04062AE3" w:rsidR="00A965C8" w:rsidRPr="0030717C" w:rsidRDefault="00A965C8" w:rsidP="00494589">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حدود الدراسة: (المكانية، الزمانية، البشرية)</w:t>
      </w:r>
    </w:p>
    <w:p w14:paraId="53A94CC8" w14:textId="79BAAF87" w:rsidR="00A965C8" w:rsidRPr="0030717C" w:rsidRDefault="00A965C8" w:rsidP="00A965C8">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حدود مكانية: سوف تكون الدارسة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w:t>
      </w:r>
    </w:p>
    <w:p w14:paraId="20F37BFC" w14:textId="4657120D" w:rsidR="00A965C8" w:rsidRPr="0030717C" w:rsidRDefault="00A965C8" w:rsidP="00A965C8">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حدود زمنية:</w:t>
      </w:r>
      <w:r w:rsidR="00624CC1" w:rsidRPr="0030717C">
        <w:rPr>
          <w:rFonts w:ascii="Sakkal Majalla" w:hAnsi="Sakkal Majalla" w:cs="Sakkal Majalla" w:hint="cs"/>
          <w:sz w:val="32"/>
          <w:szCs w:val="32"/>
          <w:rtl/>
        </w:rPr>
        <w:t xml:space="preserve"> تم البدء في الاطروحة في</w:t>
      </w:r>
      <w:r w:rsidRPr="0030717C">
        <w:rPr>
          <w:rFonts w:ascii="Sakkal Majalla" w:hAnsi="Sakkal Majalla" w:cs="Sakkal Majalla" w:hint="cs"/>
          <w:sz w:val="32"/>
          <w:szCs w:val="32"/>
          <w:rtl/>
        </w:rPr>
        <w:t xml:space="preserve"> عام 2025م – 1447ه</w:t>
      </w:r>
    </w:p>
    <w:p w14:paraId="62CD85E8" w14:textId="585CC443" w:rsidR="00A965C8" w:rsidRPr="0030717C" w:rsidRDefault="00A965C8" w:rsidP="00624CC1">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حدود </w:t>
      </w:r>
      <w:r w:rsidR="00624CC1" w:rsidRPr="0030717C">
        <w:rPr>
          <w:rFonts w:ascii="Sakkal Majalla" w:hAnsi="Sakkal Majalla" w:cs="Sakkal Majalla" w:hint="cs"/>
          <w:sz w:val="32"/>
          <w:szCs w:val="32"/>
          <w:rtl/>
        </w:rPr>
        <w:t>بشرية: العاملين</w:t>
      </w:r>
      <w:r w:rsidRPr="0030717C">
        <w:rPr>
          <w:rFonts w:ascii="Sakkal Majalla" w:hAnsi="Sakkal Majalla" w:cs="Sakkal Majalla" w:hint="cs"/>
          <w:sz w:val="32"/>
          <w:szCs w:val="32"/>
          <w:rtl/>
        </w:rPr>
        <w:t xml:space="preserve"> والموظفين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بمختلف مستوياتهم الإدارية (إدارة عليا من المديرين ومساعديهم – الإدارة الوسطى – الإدارة التشغيلية)</w:t>
      </w:r>
    </w:p>
    <w:p w14:paraId="18FE0BCE" w14:textId="4494A872" w:rsidR="00A965C8" w:rsidRPr="0030717C" w:rsidRDefault="00A965C8" w:rsidP="00624CC1">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حدود </w:t>
      </w:r>
      <w:r w:rsidR="00624CC1" w:rsidRPr="0030717C">
        <w:rPr>
          <w:rFonts w:ascii="Sakkal Majalla" w:hAnsi="Sakkal Majalla" w:cs="Sakkal Majalla" w:hint="cs"/>
          <w:sz w:val="32"/>
          <w:szCs w:val="32"/>
          <w:rtl/>
        </w:rPr>
        <w:t>موضوعية: تستعرض</w:t>
      </w:r>
      <w:r w:rsidRPr="0030717C">
        <w:rPr>
          <w:rFonts w:ascii="Sakkal Majalla" w:hAnsi="Sakkal Majalla" w:cs="Sakkal Majalla" w:hint="cs"/>
          <w:sz w:val="32"/>
          <w:szCs w:val="32"/>
          <w:rtl/>
        </w:rPr>
        <w:t xml:space="preserve"> الدارسة </w:t>
      </w:r>
      <w:r w:rsidR="00624CC1" w:rsidRPr="0030717C">
        <w:rPr>
          <w:rFonts w:ascii="Sakkal Majalla" w:hAnsi="Sakkal Majalla" w:cs="Sakkal Majalla" w:hint="cs"/>
          <w:sz w:val="32"/>
          <w:szCs w:val="32"/>
          <w:rtl/>
        </w:rPr>
        <w:t>أثر استخدام تطبيقات الذكاء الاصطناعي على تحسين الأداء المؤسسي بالتطبيق على الهيئة السعودية للسياحة</w:t>
      </w:r>
    </w:p>
    <w:p w14:paraId="41439CBA" w14:textId="77777777" w:rsidR="00A965C8" w:rsidRPr="0030717C" w:rsidRDefault="00A965C8" w:rsidP="00A965C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w:t>
      </w:r>
      <w:r w:rsidRPr="0030717C">
        <w:rPr>
          <w:rFonts w:ascii="Sakkal Majalla" w:hAnsi="Sakkal Majalla" w:cs="Sakkal Majalla" w:hint="cs"/>
          <w:b/>
          <w:bCs/>
          <w:sz w:val="32"/>
          <w:szCs w:val="32"/>
          <w:u w:val="single"/>
          <w:rtl/>
        </w:rPr>
        <w:t>مصطلحات الدراسة وتعريفاتها الإجرائية</w:t>
      </w:r>
    </w:p>
    <w:p w14:paraId="59E07285" w14:textId="063DF03B" w:rsidR="00A965C8" w:rsidRPr="0030717C" w:rsidRDefault="001E5006" w:rsidP="00A965C8">
      <w:pPr>
        <w:bidi/>
        <w:spacing w:after="200" w:line="276" w:lineRule="auto"/>
        <w:ind w:left="360"/>
        <w:jc w:val="both"/>
        <w:rPr>
          <w:rFonts w:ascii="Sakkal Majalla" w:hAnsi="Sakkal Majalla" w:cs="Sakkal Majalla"/>
          <w:b/>
          <w:bCs/>
          <w:sz w:val="32"/>
          <w:szCs w:val="32"/>
        </w:rPr>
      </w:pPr>
      <w:r w:rsidRPr="0030717C">
        <w:rPr>
          <w:rFonts w:ascii="Sakkal Majalla" w:hAnsi="Sakkal Majalla" w:cs="Sakkal Majalla" w:hint="cs"/>
          <w:b/>
          <w:bCs/>
          <w:sz w:val="32"/>
          <w:szCs w:val="32"/>
          <w:rtl/>
        </w:rPr>
        <w:t>الذكاء الاصطناعي</w:t>
      </w:r>
      <w:r w:rsidR="00CA085A">
        <w:rPr>
          <w:rFonts w:ascii="Sakkal Majalla" w:hAnsi="Sakkal Majalla" w:cs="Sakkal Majalla" w:hint="cs"/>
          <w:b/>
          <w:bCs/>
          <w:sz w:val="32"/>
          <w:szCs w:val="32"/>
          <w:rtl/>
        </w:rPr>
        <w:t>:</w:t>
      </w:r>
    </w:p>
    <w:p w14:paraId="12964830" w14:textId="153E2D32" w:rsidR="00A965C8" w:rsidRPr="0030717C" w:rsidRDefault="00A965C8">
      <w:pPr>
        <w:pStyle w:val="ListParagraph"/>
        <w:numPr>
          <w:ilvl w:val="0"/>
          <w:numId w:val="16"/>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تعرف اصطلاحا: </w:t>
      </w:r>
      <w:r w:rsidR="001E5006" w:rsidRPr="0030717C">
        <w:rPr>
          <w:rFonts w:ascii="Sakkal Majalla" w:hAnsi="Sakkal Majalla" w:cs="Sakkal Majalla" w:hint="cs"/>
          <w:sz w:val="32"/>
          <w:szCs w:val="32"/>
          <w:rtl/>
        </w:rPr>
        <w:t>هو مجال في علوم الحاسوب يهدف إلى محاكاة القدرات الذهنية للبشر في الآلات، مثل التعلم، حل المشكلات، اتخاذ القرارات، وفهم اللغة. إنه علم يركز على إنشاء أنظمة وبرامج يمكنها أداء مهام تتطلب عادةً ذكاءً بشريًا، وذلك لتحقيق أقصى قدر من الدقة والسرعة والكفاءة</w:t>
      </w:r>
      <w:r w:rsidRPr="0030717C">
        <w:rPr>
          <w:rFonts w:ascii="Sakkal Majalla" w:hAnsi="Sakkal Majalla" w:cs="Sakkal Majalla" w:hint="cs"/>
          <w:sz w:val="32"/>
          <w:szCs w:val="32"/>
          <w:rtl/>
        </w:rPr>
        <w:t xml:space="preserve"> (أبو زيد واخرون،2024).</w:t>
      </w:r>
    </w:p>
    <w:p w14:paraId="2A5C142F" w14:textId="7C4D6C2B" w:rsidR="00A965C8" w:rsidRPr="0030717C" w:rsidRDefault="00A965C8">
      <w:pPr>
        <w:pStyle w:val="ListParagraph"/>
        <w:numPr>
          <w:ilvl w:val="0"/>
          <w:numId w:val="16"/>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تعرف اجرائيا: </w:t>
      </w:r>
      <w:r w:rsidR="001E5006" w:rsidRPr="0030717C">
        <w:rPr>
          <w:rFonts w:ascii="Sakkal Majalla" w:hAnsi="Sakkal Majalla" w:cs="Sakkal Majalla" w:hint="cs"/>
          <w:sz w:val="32"/>
          <w:szCs w:val="32"/>
          <w:rtl/>
        </w:rPr>
        <w:t>هي التكنولوجيا التي تمكن الآلات من إظهار المنطق والقدرات الشبيهة بالإنسان مثل اتخاذ القرار المستقل. ومن خلال استيعاب كميات هائلة من بيانات التدريب، يتعلم الذكاء الاصطناعي التعرف على الكلام والأنماط والاتجاهات الفورية وحل المشكلات بشكل استباقي والتنبؤ بالأوضاع والحوادث المستقبلية</w:t>
      </w:r>
      <w:r w:rsidRPr="0030717C">
        <w:rPr>
          <w:rFonts w:ascii="Sakkal Majalla" w:hAnsi="Sakkal Majalla" w:cs="Sakkal Majalla" w:hint="cs"/>
          <w:sz w:val="32"/>
          <w:szCs w:val="32"/>
          <w:rtl/>
        </w:rPr>
        <w:t>.</w:t>
      </w:r>
    </w:p>
    <w:p w14:paraId="0AE79200" w14:textId="723C40C7" w:rsidR="00A965C8" w:rsidRDefault="00A965C8" w:rsidP="00A965C8">
      <w:pPr>
        <w:bidi/>
        <w:spacing w:after="200" w:line="276" w:lineRule="auto"/>
        <w:ind w:left="360"/>
        <w:jc w:val="both"/>
        <w:rPr>
          <w:rFonts w:ascii="Sakkal Majalla" w:hAnsi="Sakkal Majalla" w:cs="Sakkal Majalla"/>
          <w:sz w:val="32"/>
          <w:szCs w:val="32"/>
          <w:rtl/>
          <w:lang w:bidi="ar-EG"/>
        </w:rPr>
      </w:pPr>
      <w:r w:rsidRPr="0030717C">
        <w:rPr>
          <w:rFonts w:ascii="Sakkal Majalla" w:hAnsi="Sakkal Majalla" w:cs="Sakkal Majalla" w:hint="cs"/>
          <w:sz w:val="32"/>
          <w:szCs w:val="32"/>
          <w:rtl/>
        </w:rPr>
        <w:t xml:space="preserve">ويرى الباحث ان </w:t>
      </w:r>
      <w:r w:rsidR="001E5006" w:rsidRPr="0030717C">
        <w:rPr>
          <w:rFonts w:ascii="Sakkal Majalla" w:hAnsi="Sakkal Majalla" w:cs="Sakkal Majalla" w:hint="cs"/>
          <w:sz w:val="32"/>
          <w:szCs w:val="32"/>
          <w:rtl/>
        </w:rPr>
        <w:t>الذكاء الاصطناعي فرع من علوم الحاسوب يركز على تطوير أنظمة ومعدات وبرامج تحاكي القدرات الذهنية للبشر وبخصائص متعددة: التعلم، الاستنتاج، التفكير، رد الفعل، اتخاذ القرارات والإدراك حتى في مواقف لم يتم برمجتها أو تدريبها عليها.</w:t>
      </w:r>
    </w:p>
    <w:p w14:paraId="0ED89639" w14:textId="1135B9A4" w:rsidR="007D786F" w:rsidRPr="007D786F" w:rsidRDefault="007D786F" w:rsidP="00A56DA5">
      <w:pPr>
        <w:bidi/>
        <w:spacing w:line="240" w:lineRule="auto"/>
        <w:jc w:val="both"/>
        <w:rPr>
          <w:rFonts w:ascii="Sakkal Majalla" w:hAnsi="Sakkal Majalla" w:cs="Sakkal Majalla"/>
          <w:b/>
          <w:bCs/>
          <w:sz w:val="32"/>
          <w:szCs w:val="32"/>
          <w:rtl/>
        </w:rPr>
      </w:pPr>
      <w:r w:rsidRPr="007D786F">
        <w:rPr>
          <w:rFonts w:ascii="Sakkal Majalla" w:hAnsi="Sakkal Majalla" w:cs="Sakkal Majalla" w:hint="cs"/>
          <w:b/>
          <w:bCs/>
          <w:sz w:val="32"/>
          <w:szCs w:val="32"/>
          <w:rtl/>
        </w:rPr>
        <w:t>المتطلبات الإدارية</w:t>
      </w:r>
      <w:r w:rsidR="00CA085A">
        <w:rPr>
          <w:rFonts w:ascii="Sakkal Majalla" w:hAnsi="Sakkal Majalla" w:cs="Sakkal Majalla" w:hint="cs"/>
          <w:b/>
          <w:bCs/>
          <w:sz w:val="32"/>
          <w:szCs w:val="32"/>
          <w:rtl/>
        </w:rPr>
        <w:t>:</w:t>
      </w:r>
    </w:p>
    <w:p w14:paraId="345A27D2" w14:textId="3F54E834" w:rsidR="007D786F" w:rsidRPr="007D786F" w:rsidRDefault="007D786F" w:rsidP="00A56DA5">
      <w:pPr>
        <w:pStyle w:val="ListParagraph"/>
        <w:numPr>
          <w:ilvl w:val="0"/>
          <w:numId w:val="21"/>
        </w:numPr>
        <w:bidi/>
        <w:spacing w:line="240" w:lineRule="auto"/>
        <w:jc w:val="both"/>
        <w:rPr>
          <w:rFonts w:ascii="Sakkal Majalla" w:hAnsi="Sakkal Majalla" w:cs="Sakkal Majalla"/>
          <w:sz w:val="32"/>
          <w:szCs w:val="32"/>
          <w:rtl/>
        </w:rPr>
      </w:pPr>
      <w:r w:rsidRPr="007D786F">
        <w:rPr>
          <w:rFonts w:ascii="Sakkal Majalla" w:hAnsi="Sakkal Majalla" w:cs="Sakkal Majalla" w:hint="cs"/>
          <w:sz w:val="32"/>
          <w:szCs w:val="32"/>
          <w:rtl/>
        </w:rPr>
        <w:t xml:space="preserve">تعرف اصطلاحا: </w:t>
      </w:r>
      <w:r w:rsidRPr="007D786F">
        <w:rPr>
          <w:rFonts w:ascii="Sakkal Majalla" w:hAnsi="Sakkal Majalla" w:cs="Sakkal Majalla"/>
          <w:sz w:val="32"/>
          <w:szCs w:val="32"/>
          <w:rtl/>
        </w:rPr>
        <w:t xml:space="preserve">هي مجموعة الوثائق، الإرشادات، والمعايير المحددة التي تصف "ما" يجب أن يقوم به النظام، المنتج، أو الخدمة لتلبية احتياجات أصحاب المصلحة، وحل المشكلات، وتحقيق أهداف </w:t>
      </w:r>
      <w:r w:rsidR="00A56DA5" w:rsidRPr="007D786F">
        <w:rPr>
          <w:rFonts w:ascii="Sakkal Majalla" w:hAnsi="Sakkal Majalla" w:cs="Sakkal Majalla" w:hint="cs"/>
          <w:sz w:val="32"/>
          <w:szCs w:val="32"/>
          <w:rtl/>
        </w:rPr>
        <w:t>المنظمة.</w:t>
      </w:r>
      <w:r w:rsidR="00A56DA5">
        <w:rPr>
          <w:rFonts w:ascii="Sakkal Majalla" w:hAnsi="Sakkal Majalla" w:cs="Sakkal Majalla" w:hint="cs"/>
          <w:sz w:val="32"/>
          <w:szCs w:val="32"/>
          <w:rtl/>
        </w:rPr>
        <w:t xml:space="preserve"> </w:t>
      </w:r>
      <w:r w:rsidR="00A56DA5">
        <w:rPr>
          <w:rFonts w:ascii="Sakkal Majalla" w:hAnsi="Sakkal Majalla" w:cs="Sakkal Majalla"/>
          <w:sz w:val="32"/>
          <w:szCs w:val="32"/>
          <w:rtl/>
        </w:rPr>
        <w:t>(</w:t>
      </w:r>
      <w:r w:rsidR="00A56DA5">
        <w:rPr>
          <w:rFonts w:ascii="Sakkal Majalla" w:hAnsi="Sakkal Majalla" w:cs="Sakkal Majalla" w:hint="cs"/>
          <w:sz w:val="32"/>
          <w:szCs w:val="32"/>
          <w:rtl/>
        </w:rPr>
        <w:t>الخلايلة واخرون،2021).</w:t>
      </w:r>
    </w:p>
    <w:p w14:paraId="44E6F641" w14:textId="278D231A" w:rsidR="007D786F" w:rsidRPr="007D786F" w:rsidRDefault="007D786F" w:rsidP="00A56DA5">
      <w:pPr>
        <w:pStyle w:val="ListParagraph"/>
        <w:numPr>
          <w:ilvl w:val="0"/>
          <w:numId w:val="21"/>
        </w:numPr>
        <w:bidi/>
        <w:spacing w:line="240" w:lineRule="auto"/>
        <w:jc w:val="both"/>
        <w:rPr>
          <w:rFonts w:ascii="Sakkal Majalla" w:hAnsi="Sakkal Majalla" w:cs="Sakkal Majalla"/>
          <w:sz w:val="32"/>
          <w:szCs w:val="32"/>
          <w:rtl/>
        </w:rPr>
      </w:pPr>
      <w:r w:rsidRPr="007D786F">
        <w:rPr>
          <w:rFonts w:ascii="Sakkal Majalla" w:hAnsi="Sakkal Majalla" w:cs="Sakkal Majalla" w:hint="cs"/>
          <w:sz w:val="32"/>
          <w:szCs w:val="32"/>
          <w:rtl/>
        </w:rPr>
        <w:t>تعرف اجرائيا:</w:t>
      </w:r>
      <w:r w:rsidRPr="007D786F">
        <w:rPr>
          <w:rtl/>
        </w:rPr>
        <w:t xml:space="preserve"> </w:t>
      </w:r>
      <w:r w:rsidRPr="007D786F">
        <w:rPr>
          <w:rFonts w:ascii="Sakkal Majalla" w:hAnsi="Sakkal Majalla" w:cs="Sakkal Majalla"/>
          <w:sz w:val="32"/>
          <w:szCs w:val="32"/>
          <w:rtl/>
        </w:rPr>
        <w:t>هي مجموعة القواعد، السياسات، والإجراءات التنظيمية الموثقة التي تحددها الإدارة لضبط وتنظيم سير العمل، وتتضمن آليات التخطيط، التوجيه، الرقابة، وتوزيع الموارد لضمان الكفاءة والامتثال وتحقيق أهداف المنظمة.</w:t>
      </w:r>
    </w:p>
    <w:p w14:paraId="2607CEFE" w14:textId="551F7084" w:rsidR="007D786F" w:rsidRPr="007D786F" w:rsidRDefault="007D786F" w:rsidP="00A56DA5">
      <w:pPr>
        <w:bidi/>
        <w:spacing w:line="240" w:lineRule="auto"/>
        <w:jc w:val="both"/>
        <w:rPr>
          <w:rFonts w:ascii="Sakkal Majalla" w:hAnsi="Sakkal Majalla" w:cs="Sakkal Majalla"/>
          <w:b/>
          <w:bCs/>
          <w:sz w:val="32"/>
          <w:szCs w:val="32"/>
          <w:rtl/>
        </w:rPr>
      </w:pPr>
      <w:r w:rsidRPr="007D786F">
        <w:rPr>
          <w:rFonts w:ascii="Sakkal Majalla" w:hAnsi="Sakkal Majalla" w:cs="Sakkal Majalla" w:hint="cs"/>
          <w:b/>
          <w:bCs/>
          <w:sz w:val="32"/>
          <w:szCs w:val="32"/>
          <w:rtl/>
        </w:rPr>
        <w:t>المتطلبات المادية والبنية التحتية</w:t>
      </w:r>
      <w:r w:rsidR="00CA085A">
        <w:rPr>
          <w:rFonts w:ascii="Sakkal Majalla" w:hAnsi="Sakkal Majalla" w:cs="Sakkal Majalla" w:hint="cs"/>
          <w:b/>
          <w:bCs/>
          <w:sz w:val="32"/>
          <w:szCs w:val="32"/>
          <w:rtl/>
        </w:rPr>
        <w:t>:</w:t>
      </w:r>
    </w:p>
    <w:p w14:paraId="7D499FCC" w14:textId="0891F57A" w:rsidR="007D786F" w:rsidRPr="007D786F" w:rsidRDefault="007D786F" w:rsidP="00A56DA5">
      <w:pPr>
        <w:pStyle w:val="ListParagraph"/>
        <w:numPr>
          <w:ilvl w:val="0"/>
          <w:numId w:val="22"/>
        </w:numPr>
        <w:bidi/>
        <w:spacing w:line="240" w:lineRule="auto"/>
        <w:jc w:val="both"/>
        <w:rPr>
          <w:rFonts w:ascii="Sakkal Majalla" w:hAnsi="Sakkal Majalla" w:cs="Sakkal Majalla"/>
          <w:sz w:val="32"/>
          <w:szCs w:val="32"/>
          <w:rtl/>
        </w:rPr>
      </w:pPr>
      <w:r w:rsidRPr="007D786F">
        <w:rPr>
          <w:rFonts w:ascii="Sakkal Majalla" w:hAnsi="Sakkal Majalla" w:cs="Sakkal Majalla" w:hint="cs"/>
          <w:sz w:val="32"/>
          <w:szCs w:val="32"/>
          <w:rtl/>
        </w:rPr>
        <w:t>تعرف اصطلاحا:</w:t>
      </w:r>
      <w:r w:rsidRPr="007D786F">
        <w:rPr>
          <w:rtl/>
        </w:rPr>
        <w:t xml:space="preserve"> </w:t>
      </w:r>
      <w:r w:rsidRPr="007D786F">
        <w:rPr>
          <w:rFonts w:ascii="Sakkal Majalla" w:hAnsi="Sakkal Majalla" w:cs="Sakkal Majalla"/>
          <w:sz w:val="32"/>
          <w:szCs w:val="32"/>
          <w:rtl/>
        </w:rPr>
        <w:t>هي الهياكل، المرافق، والأنظمة الأساسية المادية والتقنية المترابطة التي تدعم عمل المجتمع، الاقتصاد، والمؤسسات. تشمل الطرق، الجسور، شبكات الكهرباء، مياه الشرب، الصرف الصحي، والاتصالات، وتعد ركيزة أساسية لاستدامة التنمية، تشغيل المشاريع، وتحسين ظروف الحياة، وعادة ما تمولها الحكومات.</w:t>
      </w:r>
      <w:r w:rsidR="00A56DA5" w:rsidRPr="00A56DA5">
        <w:rPr>
          <w:rFonts w:asciiTheme="majorBidi" w:hAnsiTheme="majorBidi" w:cstheme="majorBidi"/>
          <w:sz w:val="32"/>
          <w:szCs w:val="32"/>
        </w:rPr>
        <w:t xml:space="preserve"> </w:t>
      </w:r>
      <w:r w:rsidR="00A56DA5" w:rsidRPr="0030717C">
        <w:rPr>
          <w:rFonts w:asciiTheme="majorBidi" w:hAnsiTheme="majorBidi" w:cstheme="majorBidi"/>
          <w:sz w:val="32"/>
          <w:szCs w:val="32"/>
        </w:rPr>
        <w:t>Shekhar,.2019).</w:t>
      </w:r>
      <w:r w:rsidR="00A56DA5">
        <w:rPr>
          <w:rFonts w:ascii="Sakkal Majalla" w:hAnsi="Sakkal Majalla" w:cs="Sakkal Majalla" w:hint="cs"/>
          <w:sz w:val="32"/>
          <w:szCs w:val="32"/>
          <w:rtl/>
          <w:lang w:bidi="ar-EG"/>
        </w:rPr>
        <w:t>)</w:t>
      </w:r>
    </w:p>
    <w:p w14:paraId="61DDF8D5" w14:textId="6C61317E" w:rsidR="007D786F" w:rsidRPr="007D786F" w:rsidRDefault="007D786F" w:rsidP="00A56DA5">
      <w:pPr>
        <w:pStyle w:val="ListParagraph"/>
        <w:numPr>
          <w:ilvl w:val="0"/>
          <w:numId w:val="22"/>
        </w:numPr>
        <w:bidi/>
        <w:spacing w:line="240" w:lineRule="auto"/>
        <w:jc w:val="both"/>
        <w:rPr>
          <w:rFonts w:ascii="Sakkal Majalla" w:hAnsi="Sakkal Majalla" w:cs="Sakkal Majalla"/>
          <w:sz w:val="32"/>
          <w:szCs w:val="32"/>
        </w:rPr>
      </w:pPr>
      <w:r w:rsidRPr="007D786F">
        <w:rPr>
          <w:rFonts w:ascii="Sakkal Majalla" w:hAnsi="Sakkal Majalla" w:cs="Sakkal Majalla" w:hint="cs"/>
          <w:sz w:val="32"/>
          <w:szCs w:val="32"/>
          <w:rtl/>
        </w:rPr>
        <w:t xml:space="preserve">تعرف اجرائيا: </w:t>
      </w:r>
      <w:r w:rsidRPr="007D786F">
        <w:rPr>
          <w:rFonts w:ascii="Sakkal Majalla" w:hAnsi="Sakkal Majalla" w:cs="Sakkal Majalla"/>
          <w:sz w:val="32"/>
          <w:szCs w:val="32"/>
          <w:rtl/>
        </w:rPr>
        <w:t>عبّر البنية التحتية عن الأساس الذي تقوم عليه العمليات، سواء أكانت موارد؛ مثل الموظفين، والمباني، والمعدات، لتتم عملية الإنتاج بالاعتماد عليها، أم نظام الأشغال العامة؛ من أنظمة نقلٍ وشبكات اتصالات وصرف صحي، وغيرها مما يُعدُّ من ضروريات الحياة الأساسية بالنسبة للمواطنين في بلد ما.</w:t>
      </w:r>
    </w:p>
    <w:p w14:paraId="149CA84A" w14:textId="77777777" w:rsidR="007D786F" w:rsidRPr="007D786F" w:rsidRDefault="007D786F" w:rsidP="00A56DA5">
      <w:pPr>
        <w:bidi/>
        <w:spacing w:line="240" w:lineRule="auto"/>
        <w:jc w:val="both"/>
        <w:rPr>
          <w:rFonts w:ascii="Sakkal Majalla" w:hAnsi="Sakkal Majalla" w:cs="Sakkal Majalla"/>
          <w:b/>
          <w:bCs/>
          <w:sz w:val="32"/>
          <w:szCs w:val="32"/>
        </w:rPr>
      </w:pPr>
      <w:r w:rsidRPr="007D786F">
        <w:rPr>
          <w:rFonts w:ascii="Sakkal Majalla" w:hAnsi="Sakkal Majalla" w:cs="Sakkal Majalla" w:hint="cs"/>
          <w:b/>
          <w:bCs/>
          <w:sz w:val="32"/>
          <w:szCs w:val="32"/>
          <w:rtl/>
        </w:rPr>
        <w:t>المتطلبات البشرية</w:t>
      </w:r>
    </w:p>
    <w:p w14:paraId="2AD6D5E6" w14:textId="33EA8E6A" w:rsidR="007D786F" w:rsidRPr="007D786F" w:rsidRDefault="007D786F" w:rsidP="00A56DA5">
      <w:pPr>
        <w:pStyle w:val="ListParagraph"/>
        <w:numPr>
          <w:ilvl w:val="0"/>
          <w:numId w:val="23"/>
        </w:numPr>
        <w:bidi/>
        <w:spacing w:after="200" w:line="276" w:lineRule="auto"/>
        <w:jc w:val="both"/>
        <w:rPr>
          <w:rFonts w:ascii="Sakkal Majalla" w:hAnsi="Sakkal Majalla" w:cs="Sakkal Majalla"/>
          <w:sz w:val="32"/>
          <w:szCs w:val="32"/>
          <w:rtl/>
          <w:lang w:bidi="ar-EG"/>
        </w:rPr>
      </w:pPr>
      <w:r w:rsidRPr="007D786F">
        <w:rPr>
          <w:rFonts w:ascii="Sakkal Majalla" w:hAnsi="Sakkal Majalla" w:cs="Sakkal Majalla" w:hint="cs"/>
          <w:sz w:val="32"/>
          <w:szCs w:val="32"/>
          <w:rtl/>
          <w:lang w:bidi="ar-EG"/>
        </w:rPr>
        <w:t xml:space="preserve">تعرف اصطلاحا: </w:t>
      </w:r>
      <w:r w:rsidRPr="007D786F">
        <w:rPr>
          <w:rFonts w:ascii="Sakkal Majalla" w:hAnsi="Sakkal Majalla" w:cs="Sakkal Majalla"/>
          <w:sz w:val="32"/>
          <w:szCs w:val="32"/>
          <w:rtl/>
          <w:lang w:bidi="ar-EG"/>
        </w:rPr>
        <w:t>هي تحديد دقيق للاحتياجات الفعليّة للمنظمة من القوى العاملة كماً ونوعاً، وتشمل المهارات، المعارف، والقدرات الجسدية والنفسية اللازمة لأداء المهام بفعالية، بالإضافة إلى الاحتياجات التدريبية والتطويرية لضمان الإنتاجية وسلامة الموظفين.</w:t>
      </w:r>
      <w:r w:rsidR="00A56DA5" w:rsidRPr="00A56DA5">
        <w:rPr>
          <w:rFonts w:asciiTheme="majorBidi" w:hAnsiTheme="majorBidi" w:cstheme="majorBidi"/>
          <w:sz w:val="32"/>
          <w:szCs w:val="32"/>
        </w:rPr>
        <w:t xml:space="preserve"> </w:t>
      </w:r>
      <w:r w:rsidR="00A56DA5">
        <w:rPr>
          <w:rFonts w:asciiTheme="majorBidi" w:hAnsiTheme="majorBidi" w:cstheme="majorBidi"/>
          <w:sz w:val="32"/>
          <w:szCs w:val="32"/>
        </w:rPr>
        <w:t>(</w:t>
      </w:r>
      <w:r w:rsidR="00A56DA5" w:rsidRPr="0030717C">
        <w:rPr>
          <w:rFonts w:asciiTheme="majorBidi" w:hAnsiTheme="majorBidi" w:cstheme="majorBidi"/>
          <w:sz w:val="32"/>
          <w:szCs w:val="32"/>
        </w:rPr>
        <w:t>Shahid</w:t>
      </w:r>
      <w:r w:rsidR="00A56DA5">
        <w:rPr>
          <w:rFonts w:asciiTheme="majorBidi" w:hAnsiTheme="majorBidi" w:cstheme="majorBidi"/>
          <w:sz w:val="32"/>
          <w:szCs w:val="32"/>
        </w:rPr>
        <w:t xml:space="preserve"> </w:t>
      </w:r>
      <w:r w:rsidR="00A56DA5" w:rsidRPr="0030717C">
        <w:rPr>
          <w:rFonts w:asciiTheme="majorBidi" w:hAnsiTheme="majorBidi" w:cstheme="majorBidi"/>
          <w:sz w:val="32"/>
          <w:szCs w:val="32"/>
        </w:rPr>
        <w:t>&amp; Li, 2019).</w:t>
      </w:r>
    </w:p>
    <w:p w14:paraId="5DACD760" w14:textId="1E4B66FA" w:rsidR="007D786F" w:rsidRPr="007D786F" w:rsidRDefault="007D786F" w:rsidP="00A56DA5">
      <w:pPr>
        <w:pStyle w:val="ListParagraph"/>
        <w:numPr>
          <w:ilvl w:val="0"/>
          <w:numId w:val="23"/>
        </w:numPr>
        <w:bidi/>
        <w:spacing w:after="200" w:line="276" w:lineRule="auto"/>
        <w:jc w:val="both"/>
        <w:rPr>
          <w:rFonts w:ascii="Sakkal Majalla" w:hAnsi="Sakkal Majalla" w:cs="Sakkal Majalla"/>
          <w:sz w:val="32"/>
          <w:szCs w:val="32"/>
          <w:rtl/>
          <w:lang w:bidi="ar-EG"/>
        </w:rPr>
      </w:pPr>
      <w:r w:rsidRPr="007D786F">
        <w:rPr>
          <w:rFonts w:ascii="Sakkal Majalla" w:hAnsi="Sakkal Majalla" w:cs="Sakkal Majalla" w:hint="cs"/>
          <w:sz w:val="32"/>
          <w:szCs w:val="32"/>
          <w:rtl/>
          <w:lang w:bidi="ar-EG"/>
        </w:rPr>
        <w:t xml:space="preserve">تعرف اجرائيا: </w:t>
      </w:r>
      <w:r w:rsidRPr="007D786F">
        <w:rPr>
          <w:rFonts w:ascii="Sakkal Majalla" w:hAnsi="Sakkal Majalla" w:cs="Sakkal Majalla"/>
          <w:sz w:val="32"/>
          <w:szCs w:val="32"/>
          <w:rtl/>
          <w:lang w:bidi="ar-EG"/>
        </w:rPr>
        <w:t>هو عملية تحديد وتنبؤ دقيق باحتياجات المنظمة المستقبلية من القوى العاملة كمياً (العدد) ونوعياً (المهارات والمواصفات)، وذلك استناداً إلى تحليل الوظائف، وخطط النمو، بهدف ضمان توافر الموظفين المناسبين في الوقت المناسب لتحقيق أهداف المؤسسة.</w:t>
      </w:r>
    </w:p>
    <w:p w14:paraId="0647AF7A" w14:textId="053E916B" w:rsidR="00A965C8" w:rsidRPr="0030717C" w:rsidRDefault="003E69E0" w:rsidP="00CA085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b/>
          <w:bCs/>
          <w:sz w:val="32"/>
          <w:szCs w:val="32"/>
          <w:rtl/>
          <w:lang w:bidi="ar-EG"/>
        </w:rPr>
        <w:t>الأداء المؤسسي</w:t>
      </w:r>
    </w:p>
    <w:p w14:paraId="54DB926F" w14:textId="431F4F8D" w:rsidR="00DE09A0" w:rsidRPr="0030717C" w:rsidRDefault="00DE09A0">
      <w:pPr>
        <w:pStyle w:val="ListParagraph"/>
        <w:numPr>
          <w:ilvl w:val="0"/>
          <w:numId w:val="1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lang w:bidi="ar-EG"/>
        </w:rPr>
        <w:t>تعرف اصطلاحا:</w:t>
      </w:r>
      <w:r w:rsidRPr="0030717C">
        <w:rPr>
          <w:rFonts w:ascii="Sakkal Majalla" w:hAnsi="Sakkal Majalla" w:cs="Sakkal Majalla" w:hint="cs"/>
          <w:sz w:val="32"/>
          <w:szCs w:val="32"/>
          <w:rtl/>
        </w:rPr>
        <w:t xml:space="preserve"> </w:t>
      </w:r>
      <w:r w:rsidR="003E69E0" w:rsidRPr="0030717C">
        <w:rPr>
          <w:rFonts w:ascii="Sakkal Majalla" w:hAnsi="Sakkal Majalla" w:cs="Sakkal Majalla" w:hint="cs"/>
          <w:sz w:val="32"/>
          <w:szCs w:val="32"/>
          <w:rtl/>
          <w:lang w:bidi="ar-EG"/>
        </w:rPr>
        <w:t xml:space="preserve">هو مقياس شامل لقدرة المؤسسة على تحقيق أهدافها الاستراتيجية بكفاءة من خلال استخدام مواردها البشرية والمادية. وهو يعكس مدى فعالية المنظمة في التفاعل مع بيئتها الداخلية والخارجية لتحقيق نتائج ملموسة، مثل تحقيق الربح، إرضاء العملاء، أو تقديم خدمات عامة ذات جودة. </w:t>
      </w:r>
      <w:r w:rsidR="00F236F8" w:rsidRPr="0030717C">
        <w:rPr>
          <w:rFonts w:ascii="Sakkal Majalla" w:hAnsi="Sakkal Majalla" w:cs="Sakkal Majalla" w:hint="cs"/>
          <w:sz w:val="32"/>
          <w:szCs w:val="32"/>
          <w:rtl/>
        </w:rPr>
        <w:t>(الطاهر،2024).</w:t>
      </w:r>
    </w:p>
    <w:p w14:paraId="5553EC2F" w14:textId="72ECDC60" w:rsidR="00DE09A0" w:rsidRDefault="00DE09A0">
      <w:pPr>
        <w:pStyle w:val="ListParagraph"/>
        <w:numPr>
          <w:ilvl w:val="0"/>
          <w:numId w:val="17"/>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t>تعرف اجرائيا:</w:t>
      </w:r>
      <w:r w:rsidRPr="0030717C">
        <w:rPr>
          <w:rFonts w:ascii="Sakkal Majalla" w:hAnsi="Sakkal Majalla" w:cs="Sakkal Majalla" w:hint="cs"/>
          <w:sz w:val="32"/>
          <w:szCs w:val="32"/>
          <w:rtl/>
        </w:rPr>
        <w:t xml:space="preserve"> </w:t>
      </w:r>
      <w:r w:rsidR="003E69E0" w:rsidRPr="0030717C">
        <w:rPr>
          <w:rFonts w:ascii="Sakkal Majalla" w:hAnsi="Sakkal Majalla" w:cs="Sakkal Majalla" w:hint="cs"/>
          <w:sz w:val="32"/>
          <w:szCs w:val="32"/>
          <w:rtl/>
          <w:lang w:bidi="ar-EG"/>
        </w:rPr>
        <w:t>هو عملية قياس وتقييم مستمرة لكيفية تحقيق المؤسسة لأهدافها الاستراتيجية باستخدام مواردها المتاحة بكفاءة وفعالية.</w:t>
      </w:r>
      <w:r w:rsidRPr="0030717C">
        <w:rPr>
          <w:rFonts w:ascii="Sakkal Majalla" w:hAnsi="Sakkal Majalla" w:cs="Sakkal Majalla" w:hint="cs"/>
          <w:sz w:val="32"/>
          <w:szCs w:val="32"/>
          <w:rtl/>
          <w:lang w:bidi="ar-EG"/>
        </w:rPr>
        <w:t>.</w:t>
      </w:r>
    </w:p>
    <w:p w14:paraId="64A1B7F8" w14:textId="48AB34FF" w:rsidR="007D786F" w:rsidRPr="007D786F" w:rsidRDefault="007D786F" w:rsidP="007D786F">
      <w:pPr>
        <w:bidi/>
        <w:spacing w:line="240" w:lineRule="auto"/>
        <w:rPr>
          <w:rFonts w:ascii="Sakkal Majalla" w:hAnsi="Sakkal Majalla" w:cs="Sakkal Majalla"/>
          <w:b/>
          <w:bCs/>
          <w:sz w:val="32"/>
          <w:szCs w:val="32"/>
          <w:rtl/>
          <w:lang w:bidi="ar-EG"/>
        </w:rPr>
      </w:pPr>
      <w:r w:rsidRPr="007D786F">
        <w:rPr>
          <w:rFonts w:ascii="Sakkal Majalla" w:hAnsi="Sakkal Majalla" w:cs="Sakkal Majalla" w:hint="cs"/>
          <w:b/>
          <w:bCs/>
          <w:sz w:val="32"/>
          <w:szCs w:val="32"/>
          <w:rtl/>
          <w:lang w:bidi="ar-EG"/>
        </w:rPr>
        <w:t>التعلم والنمو</w:t>
      </w:r>
      <w:r w:rsidR="00CA085A">
        <w:rPr>
          <w:rFonts w:ascii="Sakkal Majalla" w:hAnsi="Sakkal Majalla" w:cs="Sakkal Majalla" w:hint="cs"/>
          <w:b/>
          <w:bCs/>
          <w:sz w:val="32"/>
          <w:szCs w:val="32"/>
          <w:rtl/>
          <w:lang w:bidi="ar-EG"/>
        </w:rPr>
        <w:t>:</w:t>
      </w:r>
    </w:p>
    <w:p w14:paraId="61BDC4C9" w14:textId="3742F24A" w:rsidR="007D786F" w:rsidRPr="00A56DA5" w:rsidRDefault="007D786F" w:rsidP="00A56DA5">
      <w:pPr>
        <w:pStyle w:val="ListParagraph"/>
        <w:numPr>
          <w:ilvl w:val="0"/>
          <w:numId w:val="24"/>
        </w:numPr>
        <w:bidi/>
        <w:spacing w:line="240" w:lineRule="auto"/>
        <w:jc w:val="both"/>
        <w:rPr>
          <w:rFonts w:ascii="Sakkal Majalla" w:hAnsi="Sakkal Majalla" w:cs="Sakkal Majalla"/>
          <w:sz w:val="32"/>
          <w:szCs w:val="32"/>
          <w:rtl/>
          <w:lang w:bidi="ar-EG"/>
        </w:rPr>
      </w:pPr>
      <w:r w:rsidRPr="00A56DA5">
        <w:rPr>
          <w:rFonts w:ascii="Sakkal Majalla" w:hAnsi="Sakkal Majalla" w:cs="Sakkal Majalla" w:hint="cs"/>
          <w:sz w:val="32"/>
          <w:szCs w:val="32"/>
          <w:rtl/>
          <w:lang w:bidi="ar-EG"/>
        </w:rPr>
        <w:t>تعرف اصطلاح</w:t>
      </w:r>
      <w:r w:rsidR="00A56DA5" w:rsidRPr="00A56DA5">
        <w:rPr>
          <w:rFonts w:ascii="Sakkal Majalla" w:hAnsi="Sakkal Majalla" w:cs="Sakkal Majalla" w:hint="cs"/>
          <w:sz w:val="32"/>
          <w:szCs w:val="32"/>
          <w:rtl/>
          <w:lang w:bidi="ar-EG"/>
        </w:rPr>
        <w:t>ا</w:t>
      </w:r>
      <w:r w:rsidRPr="00A56DA5">
        <w:rPr>
          <w:rFonts w:ascii="Sakkal Majalla" w:hAnsi="Sakkal Majalla" w:cs="Sakkal Majalla" w:hint="cs"/>
          <w:sz w:val="32"/>
          <w:szCs w:val="32"/>
          <w:rtl/>
          <w:lang w:bidi="ar-EG"/>
        </w:rPr>
        <w:t>:</w:t>
      </w:r>
      <w:r w:rsidRPr="007D786F">
        <w:rPr>
          <w:rtl/>
        </w:rPr>
        <w:t xml:space="preserve"> </w:t>
      </w:r>
      <w:r w:rsidRPr="00A56DA5">
        <w:rPr>
          <w:rFonts w:ascii="Sakkal Majalla" w:hAnsi="Sakkal Majalla" w:cs="Sakkal Majalla"/>
          <w:sz w:val="32"/>
          <w:szCs w:val="32"/>
          <w:rtl/>
          <w:lang w:bidi="ar-EG"/>
        </w:rPr>
        <w:t xml:space="preserve">هو تغير شبه دائم في سلوك الفرد وقدراته المعرفية ناتج عن الخبرة والممارسة، بينما النمو هو سلسلة تغيرات عضوية وظيفية متطورة (جسمية، عقلية، انفعالية) تحدث للكائن الحي باتجاه النضج. كلاهما عمليتان مستمرتان لتشكيل شخصية الفرد وتفاعله مع </w:t>
      </w:r>
      <w:r w:rsidR="00A56DA5" w:rsidRPr="00A56DA5">
        <w:rPr>
          <w:rFonts w:ascii="Sakkal Majalla" w:hAnsi="Sakkal Majalla" w:cs="Sakkal Majalla" w:hint="cs"/>
          <w:sz w:val="32"/>
          <w:szCs w:val="32"/>
          <w:rtl/>
          <w:lang w:bidi="ar-EG"/>
        </w:rPr>
        <w:t>بيئته.</w:t>
      </w:r>
      <w:r w:rsidR="00A56DA5">
        <w:rPr>
          <w:rFonts w:ascii="Sakkal Majalla" w:hAnsi="Sakkal Majalla" w:cs="Sakkal Majalla" w:hint="cs"/>
          <w:sz w:val="32"/>
          <w:szCs w:val="32"/>
          <w:rtl/>
          <w:lang w:bidi="ar-EG"/>
        </w:rPr>
        <w:t xml:space="preserve"> </w:t>
      </w:r>
      <w:r w:rsidR="00A56DA5">
        <w:rPr>
          <w:rFonts w:ascii="Sakkal Majalla" w:hAnsi="Sakkal Majalla" w:cs="Sakkal Majalla"/>
          <w:sz w:val="32"/>
          <w:szCs w:val="32"/>
          <w:rtl/>
          <w:lang w:bidi="ar-EG"/>
        </w:rPr>
        <w:t>(</w:t>
      </w:r>
      <w:r w:rsidR="00A56DA5">
        <w:rPr>
          <w:rFonts w:ascii="Sakkal Majalla" w:hAnsi="Sakkal Majalla" w:cs="Sakkal Majalla" w:hint="cs"/>
          <w:sz w:val="32"/>
          <w:szCs w:val="32"/>
          <w:rtl/>
          <w:lang w:bidi="ar-EG"/>
        </w:rPr>
        <w:t>العنزي واخرون،2020).</w:t>
      </w:r>
    </w:p>
    <w:p w14:paraId="5E7727AA" w14:textId="510CF563" w:rsidR="007D786F" w:rsidRPr="00A56DA5" w:rsidRDefault="007D786F" w:rsidP="00A56DA5">
      <w:pPr>
        <w:pStyle w:val="ListParagraph"/>
        <w:numPr>
          <w:ilvl w:val="0"/>
          <w:numId w:val="24"/>
        </w:numPr>
        <w:bidi/>
        <w:spacing w:line="240" w:lineRule="auto"/>
        <w:jc w:val="both"/>
        <w:rPr>
          <w:rFonts w:ascii="Sakkal Majalla" w:hAnsi="Sakkal Majalla" w:cs="Sakkal Majalla"/>
          <w:sz w:val="32"/>
          <w:szCs w:val="32"/>
          <w:lang w:bidi="ar-EG"/>
        </w:rPr>
      </w:pPr>
      <w:r w:rsidRPr="00A56DA5">
        <w:rPr>
          <w:rFonts w:ascii="Sakkal Majalla" w:hAnsi="Sakkal Majalla" w:cs="Sakkal Majalla" w:hint="cs"/>
          <w:sz w:val="32"/>
          <w:szCs w:val="32"/>
          <w:rtl/>
          <w:lang w:bidi="ar-EG"/>
        </w:rPr>
        <w:t>تعرف اجرائيا:</w:t>
      </w:r>
      <w:r w:rsidRPr="007D786F">
        <w:rPr>
          <w:rtl/>
        </w:rPr>
        <w:t xml:space="preserve"> </w:t>
      </w:r>
      <w:r w:rsidRPr="00A56DA5">
        <w:rPr>
          <w:rFonts w:ascii="Sakkal Majalla" w:hAnsi="Sakkal Majalla" w:cs="Sakkal Majalla"/>
          <w:sz w:val="32"/>
          <w:szCs w:val="32"/>
          <w:rtl/>
          <w:lang w:bidi="ar-EG"/>
        </w:rPr>
        <w:t>بأنه تغير شبه دائم في سلوك الفرد المعرفي أو الحركي أو الوجداني، يستدل عليه من تحسن أدائه القابل للملاحظة والقياس نتيجة الممارسة أو الخبرة. بينما يُعرف النمو إجرائياً بسلسلة من التغيرات العضوية والوظيفية التلقائية المتدرجة (جسدياً، عقلياً، انفعالياً) التي يمر بها الفرد وتؤدي إلى النضج.</w:t>
      </w:r>
    </w:p>
    <w:p w14:paraId="2B1B9A35" w14:textId="48D258F3" w:rsidR="007D786F" w:rsidRPr="007D786F" w:rsidRDefault="007D786F" w:rsidP="007D786F">
      <w:pPr>
        <w:bidi/>
        <w:spacing w:line="240" w:lineRule="auto"/>
        <w:rPr>
          <w:rFonts w:ascii="Sakkal Majalla" w:hAnsi="Sakkal Majalla" w:cs="Sakkal Majalla"/>
          <w:b/>
          <w:bCs/>
          <w:sz w:val="32"/>
          <w:szCs w:val="32"/>
          <w:rtl/>
          <w:lang w:bidi="ar-EG"/>
        </w:rPr>
      </w:pPr>
      <w:r w:rsidRPr="007D786F">
        <w:rPr>
          <w:rFonts w:ascii="Sakkal Majalla" w:hAnsi="Sakkal Majalla" w:cs="Sakkal Majalla" w:hint="cs"/>
          <w:b/>
          <w:bCs/>
          <w:sz w:val="32"/>
          <w:szCs w:val="32"/>
          <w:rtl/>
          <w:lang w:bidi="ar-EG"/>
        </w:rPr>
        <w:t>العمليات الداخلية</w:t>
      </w:r>
      <w:r w:rsidR="00CA085A">
        <w:rPr>
          <w:rFonts w:ascii="Sakkal Majalla" w:hAnsi="Sakkal Majalla" w:cs="Sakkal Majalla" w:hint="cs"/>
          <w:b/>
          <w:bCs/>
          <w:sz w:val="32"/>
          <w:szCs w:val="32"/>
          <w:rtl/>
          <w:lang w:bidi="ar-EG"/>
        </w:rPr>
        <w:t>:</w:t>
      </w:r>
    </w:p>
    <w:p w14:paraId="38B709E0" w14:textId="07B60B00" w:rsidR="007D786F" w:rsidRPr="00A56DA5" w:rsidRDefault="007D786F" w:rsidP="00A56DA5">
      <w:pPr>
        <w:pStyle w:val="ListParagraph"/>
        <w:numPr>
          <w:ilvl w:val="0"/>
          <w:numId w:val="26"/>
        </w:numPr>
        <w:bidi/>
        <w:spacing w:line="240" w:lineRule="auto"/>
        <w:rPr>
          <w:rFonts w:ascii="Sakkal Majalla" w:hAnsi="Sakkal Majalla" w:cs="Sakkal Majalla"/>
          <w:sz w:val="32"/>
          <w:szCs w:val="32"/>
          <w:rtl/>
          <w:lang w:bidi="ar-EG"/>
        </w:rPr>
      </w:pPr>
      <w:r w:rsidRPr="00A56DA5">
        <w:rPr>
          <w:rFonts w:ascii="Sakkal Majalla" w:hAnsi="Sakkal Majalla" w:cs="Sakkal Majalla" w:hint="cs"/>
          <w:sz w:val="32"/>
          <w:szCs w:val="32"/>
          <w:rtl/>
          <w:lang w:bidi="ar-EG"/>
        </w:rPr>
        <w:t>تعرف اصطلاح</w:t>
      </w:r>
      <w:r w:rsidR="00A56DA5" w:rsidRPr="00A56DA5">
        <w:rPr>
          <w:rFonts w:ascii="Sakkal Majalla" w:hAnsi="Sakkal Majalla" w:cs="Sakkal Majalla" w:hint="cs"/>
          <w:sz w:val="32"/>
          <w:szCs w:val="32"/>
          <w:rtl/>
          <w:lang w:bidi="ar-EG"/>
        </w:rPr>
        <w:t>ا</w:t>
      </w:r>
      <w:r w:rsidRPr="00A56DA5">
        <w:rPr>
          <w:rFonts w:ascii="Sakkal Majalla" w:hAnsi="Sakkal Majalla" w:cs="Sakkal Majalla" w:hint="cs"/>
          <w:sz w:val="32"/>
          <w:szCs w:val="32"/>
          <w:rtl/>
          <w:lang w:bidi="ar-EG"/>
        </w:rPr>
        <w:t>:</w:t>
      </w:r>
      <w:r w:rsidR="00A56DA5" w:rsidRPr="00A56DA5">
        <w:rPr>
          <w:rtl/>
        </w:rPr>
        <w:t xml:space="preserve"> </w:t>
      </w:r>
      <w:r w:rsidR="00A56DA5" w:rsidRPr="00A56DA5">
        <w:rPr>
          <w:rFonts w:ascii="Sakkal Majalla" w:hAnsi="Sakkal Majalla" w:cs="Sakkal Majalla"/>
          <w:sz w:val="32"/>
          <w:szCs w:val="32"/>
          <w:rtl/>
          <w:lang w:bidi="ar-EG"/>
        </w:rPr>
        <w:t xml:space="preserve">هي مجموعة الأنشطة، الإجراءات، والسياسات الأساسية التي تديرها المؤسسة وتنفذها داخل حدودها لضمان سير العمل، رفع الكفاءة، وتحقيق أهدافها الإنتاجية أو </w:t>
      </w:r>
      <w:r w:rsidR="00A56DA5" w:rsidRPr="00A56DA5">
        <w:rPr>
          <w:rFonts w:ascii="Sakkal Majalla" w:hAnsi="Sakkal Majalla" w:cs="Sakkal Majalla" w:hint="cs"/>
          <w:sz w:val="32"/>
          <w:szCs w:val="32"/>
          <w:rtl/>
          <w:lang w:bidi="ar-EG"/>
        </w:rPr>
        <w:t>الخدمية</w:t>
      </w:r>
      <w:r w:rsidR="00A56DA5">
        <w:rPr>
          <w:rFonts w:ascii="Sakkal Majalla" w:hAnsi="Sakkal Majalla" w:cs="Sakkal Majalla" w:hint="cs"/>
          <w:sz w:val="32"/>
          <w:szCs w:val="32"/>
          <w:rtl/>
          <w:lang w:bidi="ar-EG"/>
        </w:rPr>
        <w:t xml:space="preserve"> </w:t>
      </w:r>
      <w:r w:rsidR="00A56DA5">
        <w:rPr>
          <w:rFonts w:ascii="Sakkal Majalla" w:hAnsi="Sakkal Majalla" w:cs="Sakkal Majalla"/>
          <w:sz w:val="32"/>
          <w:szCs w:val="32"/>
          <w:rtl/>
          <w:lang w:bidi="ar-EG"/>
        </w:rPr>
        <w:t>(</w:t>
      </w:r>
      <w:r w:rsidR="00A56DA5">
        <w:rPr>
          <w:rFonts w:ascii="Sakkal Majalla" w:hAnsi="Sakkal Majalla" w:cs="Sakkal Majalla" w:hint="cs"/>
          <w:sz w:val="32"/>
          <w:szCs w:val="32"/>
          <w:rtl/>
          <w:lang w:bidi="ar-EG"/>
        </w:rPr>
        <w:t>الغزاوي واخرون،2021).</w:t>
      </w:r>
    </w:p>
    <w:p w14:paraId="6102A08D" w14:textId="0D7D6ACA" w:rsidR="007D786F" w:rsidRPr="00A56DA5" w:rsidRDefault="007D786F" w:rsidP="00A56DA5">
      <w:pPr>
        <w:pStyle w:val="ListParagraph"/>
        <w:numPr>
          <w:ilvl w:val="0"/>
          <w:numId w:val="26"/>
        </w:numPr>
        <w:bidi/>
        <w:spacing w:line="240" w:lineRule="auto"/>
        <w:rPr>
          <w:rFonts w:ascii="Sakkal Majalla" w:hAnsi="Sakkal Majalla" w:cs="Sakkal Majalla"/>
          <w:sz w:val="32"/>
          <w:szCs w:val="32"/>
          <w:lang w:bidi="ar-EG"/>
        </w:rPr>
      </w:pPr>
      <w:r w:rsidRPr="00A56DA5">
        <w:rPr>
          <w:rFonts w:ascii="Sakkal Majalla" w:hAnsi="Sakkal Majalla" w:cs="Sakkal Majalla" w:hint="cs"/>
          <w:sz w:val="32"/>
          <w:szCs w:val="32"/>
          <w:rtl/>
          <w:lang w:bidi="ar-EG"/>
        </w:rPr>
        <w:t>تعرف اجرائيا:</w:t>
      </w:r>
      <w:r w:rsidR="00A56DA5" w:rsidRPr="00A56DA5">
        <w:rPr>
          <w:rtl/>
        </w:rPr>
        <w:t xml:space="preserve"> </w:t>
      </w:r>
      <w:r w:rsidR="00A56DA5" w:rsidRPr="00A56DA5">
        <w:rPr>
          <w:rFonts w:ascii="Sakkal Majalla" w:hAnsi="Sakkal Majalla" w:cs="Sakkal Majalla"/>
          <w:sz w:val="32"/>
          <w:szCs w:val="32"/>
          <w:rtl/>
          <w:lang w:bidi="ar-EG"/>
        </w:rPr>
        <w:t>هي مجموعة الأنشطة المترابطة، الموثقة، والمُحسّنة التي تنفذها فرق العمل داخل المؤسسة دون تأثير خارجي مباشر، لضمان تحويل المدخلات إلى مخرجات ذات قيمة</w:t>
      </w:r>
    </w:p>
    <w:p w14:paraId="5CF7B96C" w14:textId="04A4FEDF" w:rsidR="007D786F" w:rsidRPr="007D786F" w:rsidRDefault="007D786F" w:rsidP="007D786F">
      <w:pPr>
        <w:bidi/>
        <w:spacing w:line="240" w:lineRule="auto"/>
        <w:rPr>
          <w:rFonts w:ascii="Sakkal Majalla" w:hAnsi="Sakkal Majalla" w:cs="Sakkal Majalla"/>
          <w:b/>
          <w:bCs/>
          <w:sz w:val="32"/>
          <w:szCs w:val="32"/>
          <w:rtl/>
          <w:lang w:bidi="ar-EG"/>
        </w:rPr>
      </w:pPr>
      <w:r w:rsidRPr="007D786F">
        <w:rPr>
          <w:rFonts w:ascii="Sakkal Majalla" w:hAnsi="Sakkal Majalla" w:cs="Sakkal Majalla" w:hint="cs"/>
          <w:b/>
          <w:bCs/>
          <w:sz w:val="32"/>
          <w:szCs w:val="32"/>
          <w:rtl/>
          <w:lang w:bidi="ar-EG"/>
        </w:rPr>
        <w:t>رضا العملاء</w:t>
      </w:r>
      <w:r w:rsidR="00CA085A">
        <w:rPr>
          <w:rFonts w:ascii="Sakkal Majalla" w:hAnsi="Sakkal Majalla" w:cs="Sakkal Majalla" w:hint="cs"/>
          <w:b/>
          <w:bCs/>
          <w:sz w:val="32"/>
          <w:szCs w:val="32"/>
          <w:rtl/>
          <w:lang w:bidi="ar-EG"/>
        </w:rPr>
        <w:t>:</w:t>
      </w:r>
    </w:p>
    <w:p w14:paraId="250BEB35" w14:textId="379E039E" w:rsidR="00A56DA5" w:rsidRPr="00A56DA5" w:rsidRDefault="007D786F" w:rsidP="00A56DA5">
      <w:pPr>
        <w:pStyle w:val="ListParagraph"/>
        <w:numPr>
          <w:ilvl w:val="0"/>
          <w:numId w:val="27"/>
        </w:numPr>
        <w:bidi/>
        <w:spacing w:line="240" w:lineRule="auto"/>
        <w:rPr>
          <w:rFonts w:ascii="Sakkal Majalla" w:hAnsi="Sakkal Majalla" w:cs="Sakkal Majalla"/>
          <w:sz w:val="32"/>
          <w:szCs w:val="32"/>
          <w:rtl/>
          <w:lang w:bidi="ar-EG"/>
        </w:rPr>
      </w:pPr>
      <w:r w:rsidRPr="00A56DA5">
        <w:rPr>
          <w:rFonts w:ascii="Sakkal Majalla" w:hAnsi="Sakkal Majalla" w:cs="Sakkal Majalla" w:hint="cs"/>
          <w:sz w:val="32"/>
          <w:szCs w:val="32"/>
          <w:rtl/>
          <w:lang w:bidi="ar-EG"/>
        </w:rPr>
        <w:t>تعرف اصطلاح</w:t>
      </w:r>
      <w:r w:rsidR="00A56DA5" w:rsidRPr="00A56DA5">
        <w:rPr>
          <w:rFonts w:ascii="Sakkal Majalla" w:hAnsi="Sakkal Majalla" w:cs="Sakkal Majalla" w:hint="cs"/>
          <w:sz w:val="32"/>
          <w:szCs w:val="32"/>
          <w:rtl/>
          <w:lang w:bidi="ar-EG"/>
        </w:rPr>
        <w:t>ا</w:t>
      </w:r>
      <w:r w:rsidRPr="00A56DA5">
        <w:rPr>
          <w:rFonts w:ascii="Sakkal Majalla" w:hAnsi="Sakkal Majalla" w:cs="Sakkal Majalla" w:hint="cs"/>
          <w:sz w:val="32"/>
          <w:szCs w:val="32"/>
          <w:rtl/>
          <w:lang w:bidi="ar-EG"/>
        </w:rPr>
        <w:t>:</w:t>
      </w:r>
      <w:r w:rsidR="00A56DA5" w:rsidRPr="00A56DA5">
        <w:rPr>
          <w:rFonts w:ascii="Sakkal Majalla" w:hAnsi="Sakkal Majalla" w:cs="Sakkal Majalla"/>
          <w:sz w:val="32"/>
          <w:szCs w:val="32"/>
          <w:rtl/>
          <w:lang w:bidi="ar-EG"/>
        </w:rPr>
        <w:t xml:space="preserve"> </w:t>
      </w:r>
      <w:r w:rsidR="00A56DA5" w:rsidRPr="00A56DA5">
        <w:rPr>
          <w:rFonts w:ascii="Sakkal Majalla" w:hAnsi="Sakkal Majalla" w:cs="Sakkal Majalla" w:hint="cs"/>
          <w:sz w:val="32"/>
          <w:szCs w:val="32"/>
          <w:rtl/>
          <w:lang w:bidi="ar-EG"/>
        </w:rPr>
        <w:t>ه</w:t>
      </w:r>
      <w:r w:rsidR="00A56DA5" w:rsidRPr="00A56DA5">
        <w:rPr>
          <w:rFonts w:ascii="Sakkal Majalla" w:hAnsi="Sakkal Majalla" w:cs="Sakkal Majalla"/>
          <w:sz w:val="32"/>
          <w:szCs w:val="32"/>
          <w:rtl/>
          <w:lang w:bidi="ar-EG"/>
        </w:rPr>
        <w:t xml:space="preserve">و مقياس تجاري يُعبّر عن مدى تلبية المنتجات أو الخدمات لتوقعات العملاء واحتياجاتهم، وينتج عن مقارنة الأداء الفعلي المتصور بالتوقعات </w:t>
      </w:r>
      <w:r w:rsidR="00513976" w:rsidRPr="00A56DA5">
        <w:rPr>
          <w:rFonts w:ascii="Sakkal Majalla" w:hAnsi="Sakkal Majalla" w:cs="Sakkal Majalla" w:hint="cs"/>
          <w:sz w:val="32"/>
          <w:szCs w:val="32"/>
          <w:rtl/>
          <w:lang w:bidi="ar-EG"/>
        </w:rPr>
        <w:t>المسبقة.</w:t>
      </w:r>
      <w:r w:rsidR="00513976">
        <w:rPr>
          <w:rFonts w:ascii="Sakkal Majalla" w:hAnsi="Sakkal Majalla" w:cs="Sakkal Majalla" w:hint="cs"/>
          <w:sz w:val="32"/>
          <w:szCs w:val="32"/>
          <w:rtl/>
          <w:lang w:bidi="ar-EG"/>
        </w:rPr>
        <w:t xml:space="preserve"> </w:t>
      </w:r>
      <w:r w:rsidR="00513976">
        <w:rPr>
          <w:rFonts w:ascii="Sakkal Majalla" w:hAnsi="Sakkal Majalla" w:cs="Sakkal Majalla"/>
          <w:sz w:val="32"/>
          <w:szCs w:val="32"/>
          <w:rtl/>
          <w:lang w:bidi="ar-EG"/>
        </w:rPr>
        <w:t>(</w:t>
      </w:r>
      <w:r w:rsidR="00A56DA5">
        <w:rPr>
          <w:rFonts w:ascii="Sakkal Majalla" w:hAnsi="Sakkal Majalla" w:cs="Sakkal Majalla" w:hint="cs"/>
          <w:sz w:val="32"/>
          <w:szCs w:val="32"/>
          <w:rtl/>
          <w:lang w:bidi="ar-EG"/>
        </w:rPr>
        <w:t>احمد،2021).</w:t>
      </w:r>
    </w:p>
    <w:p w14:paraId="6095D649" w14:textId="19750210" w:rsidR="00A56DA5" w:rsidRPr="00A56DA5" w:rsidRDefault="007D786F" w:rsidP="00A56DA5">
      <w:pPr>
        <w:pStyle w:val="ListParagraph"/>
        <w:numPr>
          <w:ilvl w:val="0"/>
          <w:numId w:val="27"/>
        </w:numPr>
        <w:bidi/>
        <w:spacing w:line="240" w:lineRule="auto"/>
        <w:rPr>
          <w:rFonts w:ascii="Sakkal Majalla" w:hAnsi="Sakkal Majalla" w:cs="Sakkal Majalla"/>
          <w:sz w:val="32"/>
          <w:szCs w:val="32"/>
          <w:rtl/>
          <w:lang w:bidi="ar-EG"/>
        </w:rPr>
      </w:pPr>
      <w:r w:rsidRPr="00A56DA5">
        <w:rPr>
          <w:rFonts w:ascii="Sakkal Majalla" w:hAnsi="Sakkal Majalla" w:cs="Sakkal Majalla" w:hint="cs"/>
          <w:sz w:val="32"/>
          <w:szCs w:val="32"/>
          <w:rtl/>
          <w:lang w:bidi="ar-EG"/>
        </w:rPr>
        <w:t>تعرف اجرائيا:</w:t>
      </w:r>
      <w:r w:rsidR="00A56DA5" w:rsidRPr="00A56DA5">
        <w:rPr>
          <w:rFonts w:ascii="Sakkal Majalla" w:hAnsi="Sakkal Majalla" w:cs="Sakkal Majalla"/>
          <w:sz w:val="32"/>
          <w:szCs w:val="32"/>
          <w:rtl/>
          <w:lang w:bidi="ar-EG"/>
        </w:rPr>
        <w:t xml:space="preserve"> أنها عملية منهجية لجمع وتحليل وتفسير التعليقات والبيانات من العملاء لتقييم مستوى رضاهم عن المنتج أو الخدمة أو التجربة الشاملة</w:t>
      </w:r>
    </w:p>
    <w:p w14:paraId="4B6165FA" w14:textId="70F4BE83" w:rsidR="00A965C8" w:rsidRPr="0030717C" w:rsidRDefault="0043526E" w:rsidP="00A965C8">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الهيئة السعودية للسياحة</w:t>
      </w:r>
      <w:r w:rsidR="00A965C8" w:rsidRPr="0030717C">
        <w:rPr>
          <w:rFonts w:ascii="Sakkal Majalla" w:hAnsi="Sakkal Majalla" w:cs="Sakkal Majalla" w:hint="cs"/>
          <w:b/>
          <w:bCs/>
          <w:sz w:val="32"/>
          <w:szCs w:val="32"/>
          <w:rtl/>
        </w:rPr>
        <w:t>:</w:t>
      </w:r>
    </w:p>
    <w:p w14:paraId="5FBABE88" w14:textId="322C4AAD" w:rsidR="00A52983" w:rsidRDefault="0043526E" w:rsidP="00A52983">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sz w:val="32"/>
          <w:szCs w:val="32"/>
          <w:rtl/>
        </w:rPr>
        <w:t>الهيئة السعودية للسياحة هي جهة حكومية تأسست في مارس 2020 بهدف ترويج المملكة العربية السعودية كوجهة سياحية عالمية، وتطوير قطاع السفر من خلال التعاون بين القطاعين العام والخاص. تعمل الهيئة على إبراز الوجهات والمواقع السياحية، وتطوير المنتجات السياحية، والإشراف على الحملات التسويقية، وتعزيز تجربة الزائر لتحقيق أهداف رؤية السعودية 2030</w:t>
      </w:r>
      <w:r w:rsidR="00CA085A">
        <w:rPr>
          <w:rFonts w:ascii="Sakkal Majalla" w:hAnsi="Sakkal Majalla" w:cs="Sakkal Majalla" w:hint="cs"/>
          <w:b/>
          <w:bCs/>
          <w:sz w:val="32"/>
          <w:szCs w:val="32"/>
          <w:u w:val="single"/>
          <w:rtl/>
        </w:rPr>
        <w:t>.</w:t>
      </w:r>
    </w:p>
    <w:p w14:paraId="045758A7" w14:textId="77777777" w:rsidR="00CA085A" w:rsidRDefault="00CA085A" w:rsidP="00CA085A">
      <w:pPr>
        <w:bidi/>
        <w:spacing w:after="200" w:line="276" w:lineRule="auto"/>
        <w:jc w:val="both"/>
        <w:rPr>
          <w:rFonts w:ascii="Sakkal Majalla" w:hAnsi="Sakkal Majalla" w:cs="Sakkal Majalla"/>
          <w:b/>
          <w:bCs/>
          <w:sz w:val="32"/>
          <w:szCs w:val="32"/>
          <w:u w:val="single"/>
          <w:rtl/>
        </w:rPr>
      </w:pPr>
    </w:p>
    <w:p w14:paraId="1C9BD660" w14:textId="1E35D12F" w:rsidR="00CA085A" w:rsidRPr="00422BA6" w:rsidRDefault="00CA085A" w:rsidP="00CA085A">
      <w:pPr>
        <w:bidi/>
        <w:spacing w:after="200" w:line="276" w:lineRule="auto"/>
        <w:jc w:val="both"/>
        <w:rPr>
          <w:rFonts w:ascii="Sakkal Majalla" w:hAnsi="Sakkal Majalla" w:cs="Sakkal Majalla"/>
          <w:b/>
          <w:bCs/>
          <w:color w:val="C00000"/>
          <w:sz w:val="32"/>
          <w:szCs w:val="32"/>
          <w:u w:val="single"/>
          <w:rtl/>
        </w:rPr>
      </w:pPr>
      <w:r w:rsidRPr="00422BA6">
        <w:rPr>
          <w:rFonts w:ascii="Sakkal Majalla" w:hAnsi="Sakkal Majalla" w:cs="Sakkal Majalla" w:hint="cs"/>
          <w:b/>
          <w:bCs/>
          <w:color w:val="C00000"/>
          <w:sz w:val="32"/>
          <w:szCs w:val="32"/>
          <w:u w:val="single"/>
          <w:rtl/>
        </w:rPr>
        <w:t>الإطار النظري:</w:t>
      </w:r>
    </w:p>
    <w:p w14:paraId="2A5FA666" w14:textId="02D00E59" w:rsidR="00CA085A" w:rsidRPr="00422BA6" w:rsidRDefault="00C06FC3" w:rsidP="00CA085A">
      <w:pPr>
        <w:bidi/>
        <w:spacing w:after="200" w:line="276" w:lineRule="auto"/>
        <w:jc w:val="both"/>
        <w:rPr>
          <w:rFonts w:ascii="Sakkal Majalla" w:hAnsi="Sakkal Majalla" w:cs="Sakkal Majalla"/>
          <w:b/>
          <w:bCs/>
          <w:color w:val="C00000"/>
          <w:sz w:val="32"/>
          <w:szCs w:val="32"/>
          <w:u w:val="single"/>
          <w:rtl/>
        </w:rPr>
      </w:pPr>
      <w:r w:rsidRPr="00422BA6">
        <w:rPr>
          <w:rFonts w:ascii="Sakkal Majalla" w:hAnsi="Sakkal Majalla" w:cs="Sakkal Majalla" w:hint="cs"/>
          <w:b/>
          <w:bCs/>
          <w:color w:val="C00000"/>
          <w:sz w:val="32"/>
          <w:szCs w:val="32"/>
          <w:u w:val="single"/>
          <w:rtl/>
        </w:rPr>
        <w:t xml:space="preserve">أولا: </w:t>
      </w:r>
      <w:r w:rsidR="00CA085A" w:rsidRPr="00422BA6">
        <w:rPr>
          <w:rFonts w:ascii="Sakkal Majalla" w:hAnsi="Sakkal Majalla" w:cs="Sakkal Majalla" w:hint="cs"/>
          <w:b/>
          <w:bCs/>
          <w:color w:val="C00000"/>
          <w:sz w:val="32"/>
          <w:szCs w:val="32"/>
          <w:u w:val="single"/>
          <w:rtl/>
        </w:rPr>
        <w:t>تطبيقات الذكاء الاصطناعي</w:t>
      </w:r>
      <w:r w:rsidRPr="00422BA6">
        <w:rPr>
          <w:rFonts w:ascii="Sakkal Majalla" w:hAnsi="Sakkal Majalla" w:cs="Sakkal Majalla" w:hint="cs"/>
          <w:b/>
          <w:bCs/>
          <w:color w:val="C00000"/>
          <w:sz w:val="32"/>
          <w:szCs w:val="32"/>
          <w:u w:val="single"/>
          <w:rtl/>
        </w:rPr>
        <w:t>:</w:t>
      </w:r>
      <w:r w:rsidR="00CA085A" w:rsidRPr="00422BA6">
        <w:rPr>
          <w:rFonts w:ascii="Sakkal Majalla" w:hAnsi="Sakkal Majalla" w:cs="Sakkal Majalla" w:hint="cs"/>
          <w:b/>
          <w:bCs/>
          <w:color w:val="C00000"/>
          <w:sz w:val="32"/>
          <w:szCs w:val="32"/>
          <w:u w:val="single"/>
          <w:rtl/>
        </w:rPr>
        <w:t xml:space="preserve"> </w:t>
      </w:r>
    </w:p>
    <w:p w14:paraId="4856C445" w14:textId="6627CE5B" w:rsidR="00CA085A" w:rsidRPr="00422BA6" w:rsidRDefault="00CA085A" w:rsidP="00CA085A">
      <w:pPr>
        <w:bidi/>
        <w:spacing w:after="200" w:line="276" w:lineRule="auto"/>
        <w:jc w:val="both"/>
        <w:rPr>
          <w:rFonts w:ascii="Sakkal Majalla" w:hAnsi="Sakkal Majalla" w:cs="Sakkal Majalla"/>
          <w:b/>
          <w:bCs/>
          <w:color w:val="C00000"/>
          <w:sz w:val="32"/>
          <w:szCs w:val="32"/>
          <w:rtl/>
        </w:rPr>
      </w:pPr>
      <w:r w:rsidRPr="00422BA6">
        <w:rPr>
          <w:rFonts w:ascii="Sakkal Majalla" w:hAnsi="Sakkal Majalla" w:cs="Sakkal Majalla" w:hint="cs"/>
          <w:b/>
          <w:bCs/>
          <w:color w:val="C00000"/>
          <w:sz w:val="32"/>
          <w:szCs w:val="32"/>
          <w:rtl/>
        </w:rPr>
        <w:t xml:space="preserve">أهمية تطبيقات الذكاء الاصطناعي </w:t>
      </w:r>
    </w:p>
    <w:p w14:paraId="01534115" w14:textId="71F46ED5" w:rsidR="00422BA6" w:rsidRPr="00186C68" w:rsidRDefault="00FC0A8D" w:rsidP="00422BA6">
      <w:pPr>
        <w:bidi/>
        <w:spacing w:line="276" w:lineRule="auto"/>
        <w:jc w:val="both"/>
        <w:rPr>
          <w:rFonts w:ascii="Sakkal Majalla" w:hAnsi="Sakkal Majalla" w:cs="Sakkal Majalla"/>
          <w:color w:val="C00000"/>
          <w:sz w:val="32"/>
          <w:szCs w:val="32"/>
          <w:rtl/>
        </w:rPr>
      </w:pPr>
      <w:r w:rsidRPr="00422BA6">
        <w:rPr>
          <w:rFonts w:ascii="Sakkal Majalla" w:hAnsi="Sakkal Majalla" w:cs="Sakkal Majalla"/>
          <w:color w:val="C00000"/>
          <w:sz w:val="32"/>
          <w:szCs w:val="32"/>
          <w:rtl/>
        </w:rPr>
        <w:t>تكمن أهمية تطبيقات الذكاء الاصطناعي في قدرتها على محاكاة الذكاء البشري لتحسين الكفاءة، زيادة الإنتاجية، وحل المشكلات المعقدة بسرعة ودقة فائقة. تساهم هذه التقنيات في أتمتة المهام الروتينية، تحليل البيانات الضخمة لاتخاذ قرارات استراتيجية، وتقديم تجارب مخصصة في مجالات حيوية كالطب، التعليم، الأعمال، والأم</w:t>
      </w:r>
      <w:r w:rsidRPr="00422BA6">
        <w:rPr>
          <w:rFonts w:ascii="Sakkal Majalla" w:hAnsi="Sakkal Majalla" w:cs="Sakkal Majalla" w:hint="cs"/>
          <w:color w:val="C00000"/>
          <w:sz w:val="32"/>
          <w:szCs w:val="32"/>
          <w:rtl/>
        </w:rPr>
        <w:t>ن</w:t>
      </w:r>
      <w:r w:rsidR="00422BA6">
        <w:rPr>
          <w:rFonts w:ascii="Sakkal Majalla" w:hAnsi="Sakkal Majalla" w:cs="Sakkal Majalla" w:hint="cs"/>
          <w:b/>
          <w:bCs/>
          <w:color w:val="C00000"/>
          <w:sz w:val="32"/>
          <w:szCs w:val="32"/>
          <w:rtl/>
        </w:rPr>
        <w:t xml:space="preserve"> </w:t>
      </w:r>
      <w:r w:rsidR="00422BA6" w:rsidRPr="00186C68">
        <w:rPr>
          <w:rFonts w:asciiTheme="majorBidi" w:hAnsiTheme="majorBidi" w:cstheme="majorBidi"/>
          <w:color w:val="C00000"/>
          <w:sz w:val="28"/>
          <w:szCs w:val="28"/>
        </w:rPr>
        <w:t>Babina, el, al, 2021)</w:t>
      </w:r>
      <w:r w:rsidR="00422BA6" w:rsidRPr="00186C68">
        <w:rPr>
          <w:rFonts w:ascii="Sakkal Majalla" w:hAnsi="Sakkal Majalla" w:cs="Sakkal Majalla" w:hint="cs"/>
          <w:color w:val="C00000"/>
          <w:sz w:val="32"/>
          <w:szCs w:val="32"/>
          <w:rtl/>
          <w:lang w:bidi="ar-EG"/>
        </w:rPr>
        <w:t>)</w:t>
      </w:r>
    </w:p>
    <w:p w14:paraId="2A717150" w14:textId="321975C5" w:rsidR="00FC0A8D" w:rsidRPr="00422BA6" w:rsidRDefault="00FC0A8D" w:rsidP="00FC0A8D">
      <w:pPr>
        <w:bidi/>
        <w:spacing w:after="200" w:line="276" w:lineRule="auto"/>
        <w:jc w:val="both"/>
        <w:rPr>
          <w:rFonts w:ascii="Sakkal Majalla" w:hAnsi="Sakkal Majalla" w:cs="Sakkal Majalla"/>
          <w:b/>
          <w:bCs/>
          <w:color w:val="C00000"/>
          <w:sz w:val="32"/>
          <w:szCs w:val="32"/>
          <w:rtl/>
          <w:lang w:bidi="ar-EG"/>
        </w:rPr>
      </w:pPr>
    </w:p>
    <w:p w14:paraId="317DDA53" w14:textId="6270AB26" w:rsidR="00CA085A" w:rsidRPr="00422BA6" w:rsidRDefault="00CA085A" w:rsidP="00FC0A8D">
      <w:pPr>
        <w:bidi/>
        <w:spacing w:after="200" w:line="276" w:lineRule="auto"/>
        <w:jc w:val="both"/>
        <w:rPr>
          <w:rFonts w:ascii="Sakkal Majalla" w:hAnsi="Sakkal Majalla" w:cs="Sakkal Majalla"/>
          <w:b/>
          <w:bCs/>
          <w:color w:val="C00000"/>
          <w:sz w:val="32"/>
          <w:szCs w:val="32"/>
          <w:rtl/>
        </w:rPr>
      </w:pPr>
      <w:r w:rsidRPr="00422BA6">
        <w:rPr>
          <w:rFonts w:ascii="Sakkal Majalla" w:hAnsi="Sakkal Majalla" w:cs="Sakkal Majalla" w:hint="cs"/>
          <w:b/>
          <w:bCs/>
          <w:color w:val="C00000"/>
          <w:sz w:val="32"/>
          <w:szCs w:val="32"/>
          <w:rtl/>
        </w:rPr>
        <w:t>اهداف تطبيقات الذكاء الاصطناعي</w:t>
      </w:r>
      <w:r w:rsidR="00FC0A8D" w:rsidRPr="00422BA6">
        <w:rPr>
          <w:rFonts w:ascii="Sakkal Majalla" w:hAnsi="Sakkal Majalla" w:cs="Sakkal Majalla" w:hint="cs"/>
          <w:b/>
          <w:bCs/>
          <w:color w:val="C00000"/>
          <w:sz w:val="32"/>
          <w:szCs w:val="32"/>
          <w:rtl/>
        </w:rPr>
        <w:t>:</w:t>
      </w:r>
    </w:p>
    <w:p w14:paraId="3F840A40" w14:textId="3529D78F" w:rsidR="00FC0A8D" w:rsidRPr="00422BA6" w:rsidRDefault="00FC0A8D" w:rsidP="00FC0A8D">
      <w:pPr>
        <w:bidi/>
        <w:spacing w:after="200" w:line="276" w:lineRule="auto"/>
        <w:jc w:val="both"/>
        <w:rPr>
          <w:rFonts w:ascii="Sakkal Majalla" w:hAnsi="Sakkal Majalla" w:cs="Sakkal Majalla"/>
          <w:color w:val="C00000"/>
          <w:sz w:val="32"/>
          <w:szCs w:val="32"/>
          <w:rtl/>
        </w:rPr>
      </w:pPr>
      <w:r w:rsidRPr="00422BA6">
        <w:rPr>
          <w:rFonts w:ascii="Sakkal Majalla" w:hAnsi="Sakkal Majalla" w:cs="Sakkal Majalla"/>
          <w:color w:val="C00000"/>
          <w:sz w:val="32"/>
          <w:szCs w:val="32"/>
          <w:rtl/>
        </w:rPr>
        <w:t>تهدف تطبيقات الذكاء الاصطناعي إلى محاكاة القدرات الذهنية البشرية في الآلات، بهدف رئيسي هو تعزيز الكفاءة والإنتاجية، حل المشكلات المعقدة، وأتمتة المهام المتكررة. تسعى هذه التطبيقات إلى تحسين اتخاذ القرارات عبر تحليل البيانات الضخمة، وتعزيز الابتكار في مختلف القطاعات، وتطوير الآلات لتصبح أكثر ذكاءً وقدرة على التكيف مع البيئات الجديدة</w:t>
      </w:r>
      <w:r w:rsidR="00422BA6">
        <w:rPr>
          <w:rFonts w:ascii="Sakkal Majalla" w:hAnsi="Sakkal Majalla" w:cs="Sakkal Majalla" w:hint="cs"/>
          <w:color w:val="C00000"/>
          <w:sz w:val="32"/>
          <w:szCs w:val="32"/>
          <w:rtl/>
        </w:rPr>
        <w:t xml:space="preserve"> (سليمان،2023).</w:t>
      </w:r>
    </w:p>
    <w:p w14:paraId="438A67DC" w14:textId="77777777" w:rsidR="00FC0A8D" w:rsidRPr="00422BA6" w:rsidRDefault="00CA085A" w:rsidP="00CA085A">
      <w:pPr>
        <w:bidi/>
        <w:spacing w:after="200" w:line="276" w:lineRule="auto"/>
        <w:jc w:val="both"/>
        <w:rPr>
          <w:rFonts w:ascii="Sakkal Majalla" w:hAnsi="Sakkal Majalla" w:cs="Sakkal Majalla"/>
          <w:b/>
          <w:bCs/>
          <w:color w:val="C00000"/>
          <w:sz w:val="32"/>
          <w:szCs w:val="32"/>
          <w:rtl/>
        </w:rPr>
      </w:pPr>
      <w:r w:rsidRPr="00422BA6">
        <w:rPr>
          <w:rFonts w:ascii="Sakkal Majalla" w:hAnsi="Sakkal Majalla" w:cs="Sakkal Majalla" w:hint="cs"/>
          <w:b/>
          <w:bCs/>
          <w:color w:val="C00000"/>
          <w:sz w:val="32"/>
          <w:szCs w:val="32"/>
          <w:rtl/>
        </w:rPr>
        <w:t>ابعاد تطبيقات ا لذكاء الاصطناعي</w:t>
      </w:r>
      <w:r w:rsidR="00FC0A8D" w:rsidRPr="00422BA6">
        <w:rPr>
          <w:rFonts w:ascii="Sakkal Majalla" w:hAnsi="Sakkal Majalla" w:cs="Sakkal Majalla" w:hint="cs"/>
          <w:b/>
          <w:bCs/>
          <w:color w:val="C00000"/>
          <w:sz w:val="32"/>
          <w:szCs w:val="32"/>
          <w:rtl/>
        </w:rPr>
        <w:t>:</w:t>
      </w:r>
    </w:p>
    <w:p w14:paraId="2AAC9E13" w14:textId="3B390111" w:rsidR="00422BA6" w:rsidRPr="00186C68" w:rsidRDefault="00CA085A" w:rsidP="00422BA6">
      <w:pPr>
        <w:bidi/>
        <w:spacing w:line="276" w:lineRule="auto"/>
        <w:jc w:val="both"/>
        <w:rPr>
          <w:rFonts w:ascii="Sakkal Majalla" w:hAnsi="Sakkal Majalla" w:cs="Sakkal Majalla"/>
          <w:color w:val="C00000"/>
          <w:sz w:val="32"/>
          <w:szCs w:val="32"/>
          <w:rtl/>
          <w:lang w:bidi="ar-EG"/>
        </w:rPr>
      </w:pPr>
      <w:r w:rsidRPr="00422BA6">
        <w:rPr>
          <w:rFonts w:ascii="Sakkal Majalla" w:hAnsi="Sakkal Majalla" w:cs="Sakkal Majalla" w:hint="cs"/>
          <w:color w:val="C00000"/>
          <w:sz w:val="32"/>
          <w:szCs w:val="32"/>
          <w:rtl/>
        </w:rPr>
        <w:t xml:space="preserve"> </w:t>
      </w:r>
      <w:r w:rsidR="00FC0A8D" w:rsidRPr="00422BA6">
        <w:rPr>
          <w:rFonts w:ascii="Sakkal Majalla" w:hAnsi="Sakkal Majalla" w:cs="Sakkal Majalla"/>
          <w:color w:val="C00000"/>
          <w:sz w:val="32"/>
          <w:szCs w:val="32"/>
          <w:rtl/>
        </w:rPr>
        <w:t>تشير أبعاد تطبيقات الذكاء الاصطناعي إلى الجوانب المختلفة التي تدخل في تصميم هذه التطبيقات أو تتأثر بها، وتختلف هذه الأبعاد حسب السياق (استراتيجي، تشغيلي، أو أخلاقي)</w:t>
      </w:r>
      <w:r w:rsidR="00FC0A8D" w:rsidRPr="00422BA6">
        <w:rPr>
          <w:rFonts w:ascii="Sakkal Majalla" w:hAnsi="Sakkal Majalla" w:cs="Sakkal Majalla" w:hint="cs"/>
          <w:color w:val="C00000"/>
          <w:sz w:val="32"/>
          <w:szCs w:val="32"/>
          <w:rtl/>
        </w:rPr>
        <w:t xml:space="preserve"> </w:t>
      </w:r>
      <w:r w:rsidR="00FC0A8D" w:rsidRPr="00422BA6">
        <w:rPr>
          <w:rFonts w:ascii="Sakkal Majalla" w:hAnsi="Sakkal Majalla" w:cs="Sakkal Majalla"/>
          <w:color w:val="C00000"/>
          <w:sz w:val="32"/>
          <w:szCs w:val="32"/>
          <w:rtl/>
        </w:rPr>
        <w:t xml:space="preserve">تتمحور حول كيفية بناء وتطبيق أنظمة الذكاء الاصطناعي لتحقيق التميز </w:t>
      </w:r>
      <w:r w:rsidR="00FC0A8D" w:rsidRPr="00422BA6">
        <w:rPr>
          <w:rFonts w:ascii="Sakkal Majalla" w:hAnsi="Sakkal Majalla" w:cs="Sakkal Majalla" w:hint="cs"/>
          <w:color w:val="C00000"/>
          <w:sz w:val="32"/>
          <w:szCs w:val="32"/>
          <w:rtl/>
        </w:rPr>
        <w:t xml:space="preserve">المؤسسي عبر </w:t>
      </w:r>
      <w:r w:rsidR="00FC0A8D" w:rsidRPr="00422BA6">
        <w:rPr>
          <w:rFonts w:ascii="Sakkal Majalla" w:hAnsi="Sakkal Majalla" w:cs="Sakkal Majalla"/>
          <w:color w:val="C00000"/>
          <w:sz w:val="32"/>
          <w:szCs w:val="32"/>
          <w:rtl/>
        </w:rPr>
        <w:t>جمع وتخزين ومعالجة البيانات عالية الجودة، والتي تُعد الوقود الأساسي لأي نظام ذكي.</w:t>
      </w:r>
      <w:r w:rsidR="00FC0A8D" w:rsidRPr="00422BA6">
        <w:rPr>
          <w:rFonts w:ascii="Sakkal Majalla" w:hAnsi="Sakkal Majalla" w:cs="Sakkal Majalla" w:hint="cs"/>
          <w:color w:val="C00000"/>
          <w:sz w:val="32"/>
          <w:szCs w:val="32"/>
          <w:rtl/>
        </w:rPr>
        <w:t xml:space="preserve"> وايضا</w:t>
      </w:r>
      <w:r w:rsidR="00FC0A8D" w:rsidRPr="00422BA6">
        <w:rPr>
          <w:rFonts w:ascii="Sakkal Majalla" w:hAnsi="Sakkal Majalla" w:cs="Sakkal Majalla"/>
          <w:color w:val="C00000"/>
          <w:sz w:val="32"/>
          <w:szCs w:val="32"/>
          <w:rtl/>
        </w:rPr>
        <w:t xml:space="preserve"> الموارد البشرية</w:t>
      </w:r>
      <w:r w:rsidR="00FC0A8D" w:rsidRPr="00422BA6">
        <w:rPr>
          <w:rFonts w:ascii="Sakkal Majalla" w:hAnsi="Sakkal Majalla" w:cs="Sakkal Majalla" w:hint="cs"/>
          <w:color w:val="C00000"/>
          <w:sz w:val="32"/>
          <w:szCs w:val="32"/>
          <w:rtl/>
        </w:rPr>
        <w:t xml:space="preserve"> من خلال</w:t>
      </w:r>
      <w:r w:rsidR="00FC0A8D" w:rsidRPr="00422BA6">
        <w:rPr>
          <w:rFonts w:ascii="Sakkal Majalla" w:hAnsi="Sakkal Majalla" w:cs="Sakkal Majalla"/>
          <w:color w:val="C00000"/>
          <w:sz w:val="32"/>
          <w:szCs w:val="32"/>
          <w:rtl/>
        </w:rPr>
        <w:t xml:space="preserve"> تطوير المهارات التقنية والقيادية اللازمة للتعامل مع هذه التقنيات.</w:t>
      </w:r>
      <w:r w:rsidR="00FC0A8D" w:rsidRPr="00422BA6">
        <w:rPr>
          <w:rFonts w:ascii="Sakkal Majalla" w:hAnsi="Sakkal Majalla" w:cs="Sakkal Majalla" w:hint="cs"/>
          <w:color w:val="C00000"/>
          <w:sz w:val="32"/>
          <w:szCs w:val="32"/>
          <w:rtl/>
        </w:rPr>
        <w:t xml:space="preserve"> والبعد المادي عبر</w:t>
      </w:r>
      <w:r w:rsidR="00FC0A8D" w:rsidRPr="00422BA6">
        <w:rPr>
          <w:rFonts w:ascii="Sakkal Majalla" w:hAnsi="Sakkal Majalla" w:cs="Sakkal Majalla"/>
          <w:color w:val="C00000"/>
          <w:sz w:val="32"/>
          <w:szCs w:val="32"/>
          <w:rtl/>
        </w:rPr>
        <w:t xml:space="preserve"> توفير القدرات الح</w:t>
      </w:r>
      <w:r w:rsidR="00FC0A8D" w:rsidRPr="00422BA6">
        <w:rPr>
          <w:rFonts w:ascii="Sakkal Majalla" w:hAnsi="Sakkal Majalla" w:cs="Sakkal Majalla" w:hint="cs"/>
          <w:color w:val="C00000"/>
          <w:sz w:val="32"/>
          <w:szCs w:val="32"/>
          <w:rtl/>
        </w:rPr>
        <w:t>ا</w:t>
      </w:r>
      <w:r w:rsidR="00FC0A8D" w:rsidRPr="00422BA6">
        <w:rPr>
          <w:rFonts w:ascii="Sakkal Majalla" w:hAnsi="Sakkal Majalla" w:cs="Sakkal Majalla"/>
          <w:color w:val="C00000"/>
          <w:sz w:val="32"/>
          <w:szCs w:val="32"/>
          <w:rtl/>
        </w:rPr>
        <w:t>س</w:t>
      </w:r>
      <w:r w:rsidR="00FC0A8D" w:rsidRPr="00422BA6">
        <w:rPr>
          <w:rFonts w:ascii="Sakkal Majalla" w:hAnsi="Sakkal Majalla" w:cs="Sakkal Majalla" w:hint="cs"/>
          <w:color w:val="C00000"/>
          <w:sz w:val="32"/>
          <w:szCs w:val="32"/>
          <w:rtl/>
        </w:rPr>
        <w:t>و</w:t>
      </w:r>
      <w:r w:rsidR="00FC0A8D" w:rsidRPr="00422BA6">
        <w:rPr>
          <w:rFonts w:ascii="Sakkal Majalla" w:hAnsi="Sakkal Majalla" w:cs="Sakkal Majalla"/>
          <w:color w:val="C00000"/>
          <w:sz w:val="32"/>
          <w:szCs w:val="32"/>
          <w:rtl/>
        </w:rPr>
        <w:t xml:space="preserve">بية والبرمجية اللازمة لتشغيل النماذج </w:t>
      </w:r>
      <w:r w:rsidR="00FC0A8D" w:rsidRPr="00422BA6">
        <w:rPr>
          <w:rFonts w:ascii="Sakkal Majalla" w:hAnsi="Sakkal Majalla" w:cs="Sakkal Majalla" w:hint="cs"/>
          <w:color w:val="C00000"/>
          <w:sz w:val="32"/>
          <w:szCs w:val="32"/>
          <w:rtl/>
        </w:rPr>
        <w:t>المعقدة.  والبعد الإداري عبر</w:t>
      </w:r>
      <w:r w:rsidR="00FC0A8D" w:rsidRPr="00422BA6">
        <w:rPr>
          <w:rFonts w:ascii="Sakkal Majalla" w:hAnsi="Sakkal Majalla" w:cs="Sakkal Majalla"/>
          <w:color w:val="C00000"/>
          <w:sz w:val="32"/>
          <w:szCs w:val="32"/>
          <w:rtl/>
        </w:rPr>
        <w:t xml:space="preserve"> إعادة هندسة الإجراءات الإدارية لتصبح مؤتمتة وأكثر كفاءة (مثل استخدام روبوتات الدردشة والفروع الذكية)</w:t>
      </w:r>
      <w:r w:rsidR="00422BA6">
        <w:rPr>
          <w:rFonts w:ascii="Sakkal Majalla" w:hAnsi="Sakkal Majalla" w:cs="Sakkal Majalla" w:hint="cs"/>
          <w:color w:val="C00000"/>
          <w:sz w:val="32"/>
          <w:szCs w:val="32"/>
          <w:rtl/>
        </w:rPr>
        <w:t xml:space="preserve"> </w:t>
      </w:r>
      <w:r w:rsidR="00422BA6" w:rsidRPr="00186C68">
        <w:rPr>
          <w:rFonts w:asciiTheme="majorBidi" w:hAnsiTheme="majorBidi" w:cstheme="majorBidi"/>
          <w:color w:val="C00000"/>
          <w:sz w:val="28"/>
          <w:szCs w:val="28"/>
        </w:rPr>
        <w:t>Shahid</w:t>
      </w:r>
      <w:r w:rsidR="00422BA6" w:rsidRPr="002A503B">
        <w:rPr>
          <w:rFonts w:asciiTheme="majorBidi" w:hAnsiTheme="majorBidi" w:cstheme="majorBidi"/>
          <w:color w:val="C00000"/>
          <w:sz w:val="28"/>
          <w:szCs w:val="28"/>
        </w:rPr>
        <w:t xml:space="preserve">, </w:t>
      </w:r>
      <w:r w:rsidR="00422BA6" w:rsidRPr="00186C68">
        <w:rPr>
          <w:rFonts w:asciiTheme="majorBidi" w:hAnsiTheme="majorBidi" w:cstheme="majorBidi"/>
          <w:color w:val="C00000"/>
          <w:sz w:val="28"/>
          <w:szCs w:val="28"/>
        </w:rPr>
        <w:t xml:space="preserve">&amp; </w:t>
      </w:r>
      <w:r w:rsidR="00422BA6" w:rsidRPr="00422BA6">
        <w:rPr>
          <w:rFonts w:asciiTheme="majorBidi" w:hAnsiTheme="majorBidi" w:cstheme="majorBidi"/>
          <w:color w:val="C00000"/>
          <w:sz w:val="28"/>
          <w:szCs w:val="28"/>
        </w:rPr>
        <w:t>Li</w:t>
      </w:r>
      <w:r w:rsidR="00422BA6" w:rsidRPr="00186C68">
        <w:rPr>
          <w:rFonts w:asciiTheme="majorBidi" w:hAnsiTheme="majorBidi" w:cstheme="majorBidi"/>
          <w:color w:val="C00000"/>
          <w:sz w:val="28"/>
          <w:szCs w:val="28"/>
        </w:rPr>
        <w:t>, 2019).</w:t>
      </w:r>
      <w:r w:rsidR="00422BA6" w:rsidRPr="00186C68">
        <w:rPr>
          <w:rFonts w:ascii="Sakkal Majalla" w:hAnsi="Sakkal Majalla" w:cs="Sakkal Majalla" w:hint="cs"/>
          <w:color w:val="C00000"/>
          <w:sz w:val="32"/>
          <w:szCs w:val="32"/>
          <w:rtl/>
          <w:lang w:bidi="ar-EG"/>
        </w:rPr>
        <w:t>)</w:t>
      </w:r>
    </w:p>
    <w:p w14:paraId="0C96A5A4" w14:textId="77777777" w:rsidR="00FC0A8D" w:rsidRPr="00422BA6" w:rsidRDefault="00CA085A" w:rsidP="00CA085A">
      <w:pPr>
        <w:bidi/>
        <w:spacing w:after="200" w:line="276" w:lineRule="auto"/>
        <w:jc w:val="both"/>
        <w:rPr>
          <w:rFonts w:ascii="Sakkal Majalla" w:hAnsi="Sakkal Majalla" w:cs="Sakkal Majalla"/>
          <w:b/>
          <w:bCs/>
          <w:color w:val="C00000"/>
          <w:sz w:val="32"/>
          <w:szCs w:val="32"/>
          <w:rtl/>
        </w:rPr>
      </w:pPr>
      <w:r w:rsidRPr="00422BA6">
        <w:rPr>
          <w:rFonts w:ascii="Sakkal Majalla" w:hAnsi="Sakkal Majalla" w:cs="Sakkal Majalla" w:hint="cs"/>
          <w:b/>
          <w:bCs/>
          <w:color w:val="C00000"/>
          <w:sz w:val="32"/>
          <w:szCs w:val="32"/>
          <w:rtl/>
        </w:rPr>
        <w:t>مميزات استخدام تطبيقات الذكاء الاصطناعي</w:t>
      </w:r>
    </w:p>
    <w:p w14:paraId="04CF4BA3" w14:textId="7C1796CF" w:rsidR="00FC0A8D" w:rsidRPr="00422BA6" w:rsidRDefault="00FC0A8D" w:rsidP="00C06FC3">
      <w:pPr>
        <w:bidi/>
        <w:spacing w:after="200" w:line="276" w:lineRule="auto"/>
        <w:jc w:val="both"/>
        <w:rPr>
          <w:rFonts w:ascii="Sakkal Majalla" w:hAnsi="Sakkal Majalla" w:cs="Sakkal Majalla"/>
          <w:color w:val="C00000"/>
          <w:sz w:val="32"/>
          <w:szCs w:val="32"/>
        </w:rPr>
      </w:pPr>
      <w:r w:rsidRPr="00422BA6">
        <w:rPr>
          <w:rFonts w:ascii="Sakkal Majalla" w:hAnsi="Sakkal Majalla" w:cs="Sakkal Majalla"/>
          <w:color w:val="C00000"/>
          <w:sz w:val="32"/>
          <w:szCs w:val="32"/>
          <w:rtl/>
        </w:rPr>
        <w:t>تتميز تطبيقات الذكاء الاصطناعي بقدرتها الفائقة على محاكاة القدرات الذهنية البشرية وتطويرها، مما يجعلها أداة قوية لتحسين الإنتاجية في مختلف المجالات</w:t>
      </w:r>
      <w:r w:rsidRPr="00422BA6">
        <w:rPr>
          <w:rFonts w:ascii="Sakkal Majalla" w:hAnsi="Sakkal Majalla" w:cs="Sakkal Majalla" w:hint="cs"/>
          <w:color w:val="C00000"/>
          <w:sz w:val="32"/>
          <w:szCs w:val="32"/>
          <w:rtl/>
        </w:rPr>
        <w:t xml:space="preserve"> </w:t>
      </w:r>
      <w:r w:rsidR="00422BA6" w:rsidRPr="00422BA6">
        <w:rPr>
          <w:rFonts w:ascii="Sakkal Majalla" w:hAnsi="Sakkal Majalla" w:cs="Sakkal Majalla" w:hint="cs"/>
          <w:color w:val="C00000"/>
          <w:sz w:val="32"/>
          <w:szCs w:val="32"/>
          <w:rtl/>
        </w:rPr>
        <w:t>وأبرزها</w:t>
      </w:r>
      <w:r w:rsidR="00422BA6">
        <w:rPr>
          <w:rFonts w:ascii="Sakkal Majalla" w:hAnsi="Sakkal Majalla" w:cs="Sakkal Majalla" w:hint="cs"/>
          <w:color w:val="C00000"/>
          <w:sz w:val="32"/>
          <w:szCs w:val="32"/>
          <w:rtl/>
        </w:rPr>
        <w:t xml:space="preserve"> (شرف،2024):</w:t>
      </w:r>
    </w:p>
    <w:p w14:paraId="4861E59E" w14:textId="01A03B57" w:rsidR="00FC0A8D" w:rsidRPr="00422BA6" w:rsidRDefault="00FC0A8D" w:rsidP="00C06FC3">
      <w:pPr>
        <w:pStyle w:val="ListParagraph"/>
        <w:numPr>
          <w:ilvl w:val="0"/>
          <w:numId w:val="39"/>
        </w:numPr>
        <w:bidi/>
        <w:spacing w:after="200" w:line="276" w:lineRule="auto"/>
        <w:jc w:val="both"/>
        <w:rPr>
          <w:rFonts w:ascii="Sakkal Majalla" w:hAnsi="Sakkal Majalla" w:cs="Sakkal Majalla"/>
          <w:color w:val="C00000"/>
          <w:sz w:val="32"/>
          <w:szCs w:val="32"/>
        </w:rPr>
      </w:pPr>
      <w:r w:rsidRPr="00422BA6">
        <w:rPr>
          <w:rFonts w:ascii="Sakkal Majalla" w:hAnsi="Sakkal Majalla" w:cs="Sakkal Majalla"/>
          <w:color w:val="C00000"/>
          <w:sz w:val="32"/>
          <w:szCs w:val="32"/>
          <w:rtl/>
        </w:rPr>
        <w:t>الكفاءة والتوفر الدائم</w:t>
      </w:r>
      <w:r w:rsidRPr="00422BA6">
        <w:rPr>
          <w:rFonts w:ascii="Sakkal Majalla" w:hAnsi="Sakkal Majalla" w:cs="Sakkal Majalla" w:hint="cs"/>
          <w:color w:val="C00000"/>
          <w:sz w:val="32"/>
          <w:szCs w:val="32"/>
          <w:rtl/>
          <w:lang w:bidi="ar-EG"/>
        </w:rPr>
        <w:t xml:space="preserve"> حيث</w:t>
      </w:r>
      <w:r w:rsidRPr="00422BA6">
        <w:rPr>
          <w:rFonts w:ascii="Sakkal Majalla" w:hAnsi="Sakkal Majalla" w:cs="Sakkal Majalla"/>
          <w:color w:val="C00000"/>
          <w:sz w:val="32"/>
          <w:szCs w:val="32"/>
        </w:rPr>
        <w:t xml:space="preserve"> </w:t>
      </w:r>
      <w:r w:rsidRPr="00422BA6">
        <w:rPr>
          <w:rFonts w:ascii="Sakkal Majalla" w:hAnsi="Sakkal Majalla" w:cs="Sakkal Majalla"/>
          <w:color w:val="C00000"/>
          <w:sz w:val="32"/>
          <w:szCs w:val="32"/>
          <w:rtl/>
        </w:rPr>
        <w:t xml:space="preserve">تعمل هذه التطبيقات على مدار الساعة (24/7) دون الحاجة لفترات راحة، مما يضمن استمرارية </w:t>
      </w:r>
      <w:r w:rsidRPr="00422BA6">
        <w:rPr>
          <w:rFonts w:ascii="Sakkal Majalla" w:hAnsi="Sakkal Majalla" w:cs="Sakkal Majalla" w:hint="cs"/>
          <w:color w:val="C00000"/>
          <w:sz w:val="32"/>
          <w:szCs w:val="32"/>
          <w:rtl/>
        </w:rPr>
        <w:t>الأعمال.</w:t>
      </w:r>
    </w:p>
    <w:p w14:paraId="4C8180BA" w14:textId="75ACC7D1" w:rsidR="00FC0A8D" w:rsidRPr="00422BA6" w:rsidRDefault="00FC0A8D" w:rsidP="00C06FC3">
      <w:pPr>
        <w:pStyle w:val="ListParagraph"/>
        <w:numPr>
          <w:ilvl w:val="0"/>
          <w:numId w:val="39"/>
        </w:numPr>
        <w:tabs>
          <w:tab w:val="num" w:pos="720"/>
        </w:tabs>
        <w:bidi/>
        <w:spacing w:after="200" w:line="276" w:lineRule="auto"/>
        <w:jc w:val="both"/>
        <w:rPr>
          <w:rFonts w:ascii="Sakkal Majalla" w:hAnsi="Sakkal Majalla" w:cs="Sakkal Majalla"/>
          <w:color w:val="C00000"/>
          <w:sz w:val="32"/>
          <w:szCs w:val="32"/>
          <w:rtl/>
        </w:rPr>
      </w:pPr>
      <w:r w:rsidRPr="00422BA6">
        <w:rPr>
          <w:rFonts w:ascii="Sakkal Majalla" w:hAnsi="Sakkal Majalla" w:cs="Sakkal Majalla"/>
          <w:color w:val="C00000"/>
          <w:sz w:val="32"/>
          <w:szCs w:val="32"/>
          <w:rtl/>
        </w:rPr>
        <w:t xml:space="preserve">الدقة وتقليل المخاطر خاصة في العمليات الحسابية والبيانات الضخمة التي قد يخطئ فيها </w:t>
      </w:r>
      <w:r w:rsidRPr="00422BA6">
        <w:rPr>
          <w:rFonts w:ascii="Sakkal Majalla" w:hAnsi="Sakkal Majalla" w:cs="Sakkal Majalla" w:hint="cs"/>
          <w:color w:val="C00000"/>
          <w:sz w:val="32"/>
          <w:szCs w:val="32"/>
          <w:rtl/>
        </w:rPr>
        <w:t>البشر.</w:t>
      </w:r>
    </w:p>
    <w:p w14:paraId="73904EF8" w14:textId="6183D6EB" w:rsidR="00FC0A8D" w:rsidRPr="00422BA6" w:rsidRDefault="00FC0A8D" w:rsidP="00C06FC3">
      <w:pPr>
        <w:pStyle w:val="ListParagraph"/>
        <w:numPr>
          <w:ilvl w:val="0"/>
          <w:numId w:val="39"/>
        </w:numPr>
        <w:bidi/>
        <w:spacing w:after="200" w:line="276" w:lineRule="auto"/>
        <w:jc w:val="both"/>
        <w:rPr>
          <w:rFonts w:ascii="Sakkal Majalla" w:hAnsi="Sakkal Majalla" w:cs="Sakkal Majalla"/>
          <w:color w:val="C00000"/>
          <w:sz w:val="32"/>
          <w:szCs w:val="32"/>
        </w:rPr>
      </w:pPr>
      <w:r w:rsidRPr="00422BA6">
        <w:rPr>
          <w:rFonts w:ascii="Sakkal Majalla" w:hAnsi="Sakkal Majalla" w:cs="Sakkal Majalla"/>
          <w:color w:val="C00000"/>
          <w:sz w:val="32"/>
          <w:szCs w:val="32"/>
          <w:rtl/>
        </w:rPr>
        <w:t>تحليل البيانات واتخاذ القرار</w:t>
      </w:r>
      <w:r w:rsidRPr="00422BA6">
        <w:rPr>
          <w:rFonts w:ascii="Sakkal Majalla" w:hAnsi="Sakkal Majalla" w:cs="Sakkal Majalla"/>
          <w:color w:val="C00000"/>
          <w:sz w:val="32"/>
          <w:szCs w:val="32"/>
        </w:rPr>
        <w:t xml:space="preserve">  </w:t>
      </w:r>
      <w:r w:rsidRPr="00422BA6">
        <w:rPr>
          <w:rFonts w:ascii="Sakkal Majalla" w:hAnsi="Sakkal Majalla" w:cs="Sakkal Majalla" w:hint="cs"/>
          <w:color w:val="C00000"/>
          <w:sz w:val="32"/>
          <w:szCs w:val="32"/>
          <w:rtl/>
          <w:lang w:bidi="ar-EG"/>
        </w:rPr>
        <w:t xml:space="preserve"> </w:t>
      </w:r>
      <w:r w:rsidR="00422BA6" w:rsidRPr="00422BA6">
        <w:rPr>
          <w:rFonts w:ascii="Sakkal Majalla" w:hAnsi="Sakkal Majalla" w:cs="Sakkal Majalla" w:hint="cs"/>
          <w:color w:val="C00000"/>
          <w:sz w:val="32"/>
          <w:szCs w:val="32"/>
          <w:rtl/>
          <w:lang w:bidi="ar-EG"/>
        </w:rPr>
        <w:t xml:space="preserve">عبر </w:t>
      </w:r>
      <w:r w:rsidR="00422BA6" w:rsidRPr="00422BA6">
        <w:rPr>
          <w:rFonts w:ascii="Sakkal Majalla" w:hAnsi="Sakkal Majalla" w:cs="Sakkal Majalla" w:hint="cs"/>
          <w:color w:val="C00000"/>
          <w:sz w:val="32"/>
          <w:szCs w:val="32"/>
          <w:rtl/>
        </w:rPr>
        <w:t>تحليل</w:t>
      </w:r>
      <w:r w:rsidRPr="00422BA6">
        <w:rPr>
          <w:rFonts w:ascii="Sakkal Majalla" w:hAnsi="Sakkal Majalla" w:cs="Sakkal Majalla"/>
          <w:color w:val="C00000"/>
          <w:sz w:val="32"/>
          <w:szCs w:val="32"/>
          <w:rtl/>
        </w:rPr>
        <w:t xml:space="preserve"> كميات ضخمة من البيانات في ثوانٍ لاستخراج أنماط ورؤى ثاقبة</w:t>
      </w:r>
      <w:r w:rsidRPr="00422BA6">
        <w:rPr>
          <w:rFonts w:ascii="Sakkal Majalla" w:hAnsi="Sakkal Majalla" w:cs="Sakkal Majalla" w:hint="cs"/>
          <w:color w:val="C00000"/>
          <w:sz w:val="32"/>
          <w:szCs w:val="32"/>
          <w:rtl/>
        </w:rPr>
        <w:t>.</w:t>
      </w:r>
    </w:p>
    <w:p w14:paraId="35955EC0" w14:textId="6B750662" w:rsidR="00FC0A8D" w:rsidRPr="00422BA6" w:rsidRDefault="00FC0A8D" w:rsidP="00C06FC3">
      <w:pPr>
        <w:pStyle w:val="ListParagraph"/>
        <w:numPr>
          <w:ilvl w:val="0"/>
          <w:numId w:val="39"/>
        </w:numPr>
        <w:bidi/>
        <w:spacing w:after="200" w:line="276" w:lineRule="auto"/>
        <w:jc w:val="both"/>
        <w:rPr>
          <w:rFonts w:ascii="Sakkal Majalla" w:hAnsi="Sakkal Majalla" w:cs="Sakkal Majalla"/>
          <w:color w:val="C00000"/>
          <w:sz w:val="32"/>
          <w:szCs w:val="32"/>
          <w:rtl/>
        </w:rPr>
      </w:pPr>
      <w:r w:rsidRPr="00422BA6">
        <w:rPr>
          <w:rFonts w:ascii="Sakkal Majalla" w:hAnsi="Sakkal Majalla" w:cs="Sakkal Majalla"/>
          <w:color w:val="C00000"/>
          <w:sz w:val="32"/>
          <w:szCs w:val="32"/>
          <w:rtl/>
        </w:rPr>
        <w:t>الابتكار والتطوير</w:t>
      </w:r>
      <w:r w:rsidRPr="00422BA6">
        <w:rPr>
          <w:rFonts w:ascii="Sakkal Majalla" w:hAnsi="Sakkal Majalla" w:cs="Sakkal Majalla" w:hint="cs"/>
          <w:color w:val="C00000"/>
          <w:sz w:val="32"/>
          <w:szCs w:val="32"/>
          <w:rtl/>
        </w:rPr>
        <w:t xml:space="preserve"> حيث</w:t>
      </w:r>
      <w:r w:rsidRPr="00422BA6">
        <w:rPr>
          <w:rFonts w:ascii="Sakkal Majalla" w:hAnsi="Sakkal Majalla" w:cs="Sakkal Majalla"/>
          <w:color w:val="C00000"/>
          <w:sz w:val="32"/>
          <w:szCs w:val="32"/>
        </w:rPr>
        <w:t xml:space="preserve"> </w:t>
      </w:r>
      <w:r w:rsidRPr="00422BA6">
        <w:rPr>
          <w:rFonts w:ascii="Sakkal Majalla" w:hAnsi="Sakkal Majalla" w:cs="Sakkal Majalla"/>
          <w:color w:val="C00000"/>
          <w:sz w:val="32"/>
          <w:szCs w:val="32"/>
          <w:rtl/>
        </w:rPr>
        <w:t xml:space="preserve">تساعد في التنبؤ بالأمراض وتطوير حلول دوائية بسرعة أكبر </w:t>
      </w:r>
    </w:p>
    <w:p w14:paraId="773B983E" w14:textId="18C6BAC0" w:rsidR="00CA085A" w:rsidRPr="00422BA6" w:rsidRDefault="00CA085A" w:rsidP="00422BA6">
      <w:pPr>
        <w:bidi/>
        <w:spacing w:after="200" w:line="276" w:lineRule="auto"/>
        <w:jc w:val="both"/>
        <w:rPr>
          <w:rFonts w:ascii="Sakkal Majalla" w:hAnsi="Sakkal Majalla" w:cs="Sakkal Majalla"/>
          <w:b/>
          <w:bCs/>
          <w:color w:val="C00000"/>
          <w:sz w:val="32"/>
          <w:szCs w:val="32"/>
          <w:rtl/>
        </w:rPr>
      </w:pPr>
      <w:r w:rsidRPr="00422BA6">
        <w:rPr>
          <w:rFonts w:ascii="Sakkal Majalla" w:hAnsi="Sakkal Majalla" w:cs="Sakkal Majalla" w:hint="cs"/>
          <w:b/>
          <w:bCs/>
          <w:color w:val="C00000"/>
          <w:sz w:val="32"/>
          <w:szCs w:val="32"/>
          <w:rtl/>
        </w:rPr>
        <w:t xml:space="preserve"> النظرية العليمة لتطبيقات الذكاء الاصطناعي</w:t>
      </w:r>
      <w:r w:rsidR="00422BA6">
        <w:rPr>
          <w:rFonts w:ascii="Sakkal Majalla" w:hAnsi="Sakkal Majalla" w:cs="Sakkal Majalla" w:hint="cs"/>
          <w:b/>
          <w:bCs/>
          <w:color w:val="C00000"/>
          <w:sz w:val="32"/>
          <w:szCs w:val="32"/>
          <w:rtl/>
        </w:rPr>
        <w:t>:</w:t>
      </w:r>
      <w:r w:rsidRPr="00422BA6">
        <w:rPr>
          <w:rFonts w:ascii="Sakkal Majalla" w:hAnsi="Sakkal Majalla" w:cs="Sakkal Majalla" w:hint="cs"/>
          <w:b/>
          <w:bCs/>
          <w:color w:val="C00000"/>
          <w:sz w:val="32"/>
          <w:szCs w:val="32"/>
          <w:rtl/>
        </w:rPr>
        <w:t xml:space="preserve"> </w:t>
      </w:r>
    </w:p>
    <w:p w14:paraId="2C5ACF9F" w14:textId="32DBD1EA" w:rsidR="00422BA6" w:rsidRPr="00186C68" w:rsidRDefault="00C06FC3" w:rsidP="00422BA6">
      <w:pPr>
        <w:bidi/>
        <w:spacing w:line="276" w:lineRule="auto"/>
        <w:jc w:val="both"/>
        <w:rPr>
          <w:rFonts w:ascii="Sakkal Majalla" w:hAnsi="Sakkal Majalla" w:cs="Sakkal Majalla"/>
          <w:color w:val="C00000"/>
          <w:sz w:val="32"/>
          <w:szCs w:val="32"/>
          <w:rtl/>
          <w:lang w:bidi="ar-EG"/>
        </w:rPr>
      </w:pPr>
      <w:r w:rsidRPr="00C06FC3">
        <w:rPr>
          <w:rFonts w:ascii="Sakkal Majalla" w:hAnsi="Sakkal Majalla" w:cs="Sakkal Majalla"/>
          <w:color w:val="C00000"/>
          <w:sz w:val="32"/>
          <w:szCs w:val="32"/>
          <w:rtl/>
        </w:rPr>
        <w:t xml:space="preserve">تستند تطبيقات الذكاء الاصطناعي إلى مجموعة من النظريات العلمية التي تدمج بين علوم الحاسوب، والرياضيات، والعلوم </w:t>
      </w:r>
      <w:r w:rsidRPr="00422BA6">
        <w:rPr>
          <w:rFonts w:ascii="Sakkal Majalla" w:hAnsi="Sakkal Majalla" w:cs="Sakkal Majalla" w:hint="cs"/>
          <w:color w:val="C00000"/>
          <w:sz w:val="32"/>
          <w:szCs w:val="32"/>
          <w:rtl/>
        </w:rPr>
        <w:t>المعرفية.</w:t>
      </w:r>
      <w:r w:rsidRPr="00C06FC3">
        <w:rPr>
          <w:rFonts w:ascii="Sakkal Majalla" w:hAnsi="Sakkal Majalla" w:cs="Sakkal Majalla"/>
          <w:color w:val="C00000"/>
          <w:sz w:val="32"/>
          <w:szCs w:val="32"/>
        </w:rPr>
        <w:t xml:space="preserve"> </w:t>
      </w:r>
      <w:r w:rsidRPr="00C06FC3">
        <w:rPr>
          <w:rFonts w:ascii="Sakkal Majalla" w:hAnsi="Sakkal Majalla" w:cs="Sakkal Majalla"/>
          <w:color w:val="C00000"/>
          <w:sz w:val="32"/>
          <w:szCs w:val="32"/>
          <w:rtl/>
        </w:rPr>
        <w:t xml:space="preserve">تهدف هذه النظريات إلى محاكاة القدرات الذهنية البشرية وتمكين الآلات من التعلم واتخاذ القرار </w:t>
      </w:r>
      <w:r w:rsidRPr="00422BA6">
        <w:rPr>
          <w:rFonts w:ascii="Sakkal Majalla" w:hAnsi="Sakkal Majalla" w:cs="Sakkal Majalla" w:hint="cs"/>
          <w:color w:val="C00000"/>
          <w:sz w:val="32"/>
          <w:szCs w:val="32"/>
          <w:rtl/>
        </w:rPr>
        <w:t xml:space="preserve">حيث </w:t>
      </w:r>
      <w:r w:rsidRPr="00C06FC3">
        <w:rPr>
          <w:rFonts w:ascii="Sakkal Majalla" w:hAnsi="Sakkal Majalla" w:cs="Sakkal Majalla"/>
          <w:color w:val="C00000"/>
          <w:sz w:val="32"/>
          <w:szCs w:val="32"/>
          <w:rtl/>
        </w:rPr>
        <w:t>تتوزع النظريات الأساسية لتطبيقات الذكاء الاصطناعي وفقاً للمجالات التالية</w:t>
      </w:r>
      <w:r w:rsidRPr="00C06FC3">
        <w:rPr>
          <w:rFonts w:ascii="Sakkal Majalla" w:hAnsi="Sakkal Majalla" w:cs="Sakkal Majalla"/>
          <w:color w:val="C00000"/>
          <w:sz w:val="32"/>
          <w:szCs w:val="32"/>
        </w:rPr>
        <w:t>:</w:t>
      </w:r>
      <w:r w:rsidR="00422BA6">
        <w:rPr>
          <w:rFonts w:ascii="Sakkal Majalla" w:hAnsi="Sakkal Majalla" w:cs="Sakkal Majalla" w:hint="cs"/>
          <w:color w:val="C00000"/>
          <w:sz w:val="32"/>
          <w:szCs w:val="32"/>
          <w:rtl/>
          <w:lang w:bidi="ar-EG"/>
        </w:rPr>
        <w:t xml:space="preserve"> </w:t>
      </w:r>
      <w:r w:rsidR="00422BA6" w:rsidRPr="00186C68">
        <w:rPr>
          <w:rFonts w:asciiTheme="majorBidi" w:hAnsiTheme="majorBidi" w:cstheme="majorBidi"/>
          <w:color w:val="C00000"/>
          <w:sz w:val="28"/>
          <w:szCs w:val="28"/>
        </w:rPr>
        <w:t>Bhardwaj, el, al, 2021)</w:t>
      </w:r>
      <w:r w:rsidR="00422BA6" w:rsidRPr="00186C68">
        <w:rPr>
          <w:rFonts w:ascii="Sakkal Majalla" w:hAnsi="Sakkal Majalla" w:cs="Sakkal Majalla" w:hint="cs"/>
          <w:color w:val="C00000"/>
          <w:sz w:val="32"/>
          <w:szCs w:val="32"/>
          <w:rtl/>
          <w:lang w:bidi="ar-EG"/>
        </w:rPr>
        <w:t>)</w:t>
      </w:r>
    </w:p>
    <w:p w14:paraId="7998A8F7" w14:textId="5FA2DA6F" w:rsidR="00C06FC3" w:rsidRPr="00C06FC3" w:rsidRDefault="00C06FC3" w:rsidP="00C06FC3">
      <w:pPr>
        <w:numPr>
          <w:ilvl w:val="0"/>
          <w:numId w:val="43"/>
        </w:numPr>
        <w:bidi/>
        <w:spacing w:after="200" w:line="276" w:lineRule="auto"/>
        <w:jc w:val="both"/>
        <w:rPr>
          <w:rFonts w:ascii="Sakkal Majalla" w:hAnsi="Sakkal Majalla" w:cs="Sakkal Majalla"/>
          <w:color w:val="C00000"/>
          <w:sz w:val="32"/>
          <w:szCs w:val="32"/>
        </w:rPr>
      </w:pPr>
      <w:r w:rsidRPr="00C06FC3">
        <w:rPr>
          <w:rFonts w:ascii="Sakkal Majalla" w:hAnsi="Sakkal Majalla" w:cs="Sakkal Majalla"/>
          <w:color w:val="C00000"/>
          <w:sz w:val="32"/>
          <w:szCs w:val="32"/>
          <w:rtl/>
        </w:rPr>
        <w:t>نظرية التعلم الآلي</w:t>
      </w:r>
      <w:r w:rsidRPr="00C06FC3">
        <w:rPr>
          <w:rFonts w:ascii="Sakkal Majalla" w:hAnsi="Sakkal Majalla" w:cs="Sakkal Majalla"/>
          <w:color w:val="C00000"/>
          <w:sz w:val="32"/>
          <w:szCs w:val="32"/>
        </w:rPr>
        <w:t xml:space="preserve"> </w:t>
      </w:r>
      <w:r w:rsidRPr="00422BA6">
        <w:rPr>
          <w:rFonts w:ascii="Sakkal Majalla" w:hAnsi="Sakkal Majalla" w:cs="Sakkal Majalla" w:hint="cs"/>
          <w:color w:val="C00000"/>
          <w:sz w:val="32"/>
          <w:szCs w:val="32"/>
          <w:rtl/>
        </w:rPr>
        <w:t>و</w:t>
      </w:r>
      <w:r w:rsidRPr="00C06FC3">
        <w:rPr>
          <w:rFonts w:ascii="Sakkal Majalla" w:hAnsi="Sakkal Majalla" w:cs="Sakkal Majalla"/>
          <w:color w:val="C00000"/>
          <w:sz w:val="32"/>
          <w:szCs w:val="32"/>
          <w:rtl/>
        </w:rPr>
        <w:t>تركز على تطوير خوارزميات تسمح للأنظمة بالتحسن بمرور الوقت من خلال البيانات بدلاً من البرمجة التقليدية</w:t>
      </w:r>
      <w:r w:rsidRPr="00422BA6">
        <w:rPr>
          <w:rFonts w:ascii="Sakkal Majalla" w:hAnsi="Sakkal Majalla" w:cs="Sakkal Majalla" w:hint="cs"/>
          <w:color w:val="C00000"/>
          <w:sz w:val="32"/>
          <w:szCs w:val="32"/>
          <w:rtl/>
        </w:rPr>
        <w:t>.</w:t>
      </w:r>
      <w:r w:rsidRPr="00C06FC3">
        <w:rPr>
          <w:rFonts w:ascii="Sakkal Majalla" w:hAnsi="Sakkal Majalla" w:cs="Sakkal Majalla"/>
          <w:color w:val="C00000"/>
          <w:sz w:val="32"/>
          <w:szCs w:val="32"/>
          <w:rtl/>
        </w:rPr>
        <w:t xml:space="preserve"> </w:t>
      </w:r>
    </w:p>
    <w:p w14:paraId="4704282B" w14:textId="0D1D1342" w:rsidR="00C06FC3" w:rsidRPr="00422BA6" w:rsidRDefault="00C06FC3" w:rsidP="00C06FC3">
      <w:pPr>
        <w:numPr>
          <w:ilvl w:val="0"/>
          <w:numId w:val="43"/>
        </w:numPr>
        <w:bidi/>
        <w:spacing w:after="200" w:line="276" w:lineRule="auto"/>
        <w:jc w:val="both"/>
        <w:rPr>
          <w:rFonts w:ascii="Sakkal Majalla" w:hAnsi="Sakkal Majalla" w:cs="Sakkal Majalla"/>
          <w:color w:val="C00000"/>
          <w:sz w:val="32"/>
          <w:szCs w:val="32"/>
        </w:rPr>
      </w:pPr>
      <w:r w:rsidRPr="00C06FC3">
        <w:rPr>
          <w:rFonts w:ascii="Sakkal Majalla" w:hAnsi="Sakkal Majalla" w:cs="Sakkal Majalla"/>
          <w:color w:val="C00000"/>
          <w:sz w:val="32"/>
          <w:szCs w:val="32"/>
          <w:rtl/>
        </w:rPr>
        <w:t xml:space="preserve">النظرية الموحدة لقبول واستخدام </w:t>
      </w:r>
      <w:r w:rsidRPr="00422BA6">
        <w:rPr>
          <w:rFonts w:ascii="Sakkal Majalla" w:hAnsi="Sakkal Majalla" w:cs="Sakkal Majalla" w:hint="cs"/>
          <w:color w:val="C00000"/>
          <w:sz w:val="32"/>
          <w:szCs w:val="32"/>
          <w:rtl/>
        </w:rPr>
        <w:t>التكنولوجيا وتستخدم</w:t>
      </w:r>
      <w:r w:rsidRPr="00C06FC3">
        <w:rPr>
          <w:rFonts w:ascii="Sakkal Majalla" w:hAnsi="Sakkal Majalla" w:cs="Sakkal Majalla"/>
          <w:color w:val="C00000"/>
          <w:sz w:val="32"/>
          <w:szCs w:val="32"/>
          <w:rtl/>
        </w:rPr>
        <w:t xml:space="preserve"> لتقييم مدى تقبل الباحثين لتطبيقات الذكاء الاصطناعي، بناءً على عوامل مثل الأداء المتوقع والجهد والتأثير الاجتماعي </w:t>
      </w:r>
    </w:p>
    <w:p w14:paraId="5C66267C" w14:textId="0C00EF73" w:rsidR="00C06FC3" w:rsidRPr="00422BA6" w:rsidRDefault="00C06FC3" w:rsidP="00C06FC3">
      <w:pPr>
        <w:pStyle w:val="ListParagraph"/>
        <w:numPr>
          <w:ilvl w:val="0"/>
          <w:numId w:val="43"/>
        </w:numPr>
        <w:bidi/>
        <w:spacing w:after="200" w:line="276" w:lineRule="auto"/>
        <w:jc w:val="both"/>
        <w:rPr>
          <w:rFonts w:ascii="Sakkal Majalla" w:hAnsi="Sakkal Majalla" w:cs="Sakkal Majalla"/>
          <w:color w:val="C00000"/>
          <w:sz w:val="32"/>
          <w:szCs w:val="32"/>
          <w:rtl/>
          <w:lang w:bidi="ar-EG"/>
        </w:rPr>
      </w:pPr>
      <w:r w:rsidRPr="00422BA6">
        <w:rPr>
          <w:rFonts w:ascii="Sakkal Majalla" w:hAnsi="Sakkal Majalla" w:cs="Sakkal Majalla"/>
          <w:color w:val="C00000"/>
          <w:sz w:val="32"/>
          <w:szCs w:val="32"/>
          <w:rtl/>
        </w:rPr>
        <w:t xml:space="preserve">نظرية </w:t>
      </w:r>
      <w:r w:rsidRPr="00422BA6">
        <w:rPr>
          <w:rFonts w:ascii="Sakkal Majalla" w:hAnsi="Sakkal Majalla" w:cs="Sakkal Majalla" w:hint="cs"/>
          <w:color w:val="C00000"/>
          <w:sz w:val="32"/>
          <w:szCs w:val="32"/>
          <w:rtl/>
        </w:rPr>
        <w:t>العقل</w:t>
      </w:r>
      <w:r w:rsidRPr="00422BA6">
        <w:rPr>
          <w:rFonts w:ascii="Sakkal Majalla" w:hAnsi="Sakkal Majalla" w:cs="Sakkal Majalla"/>
          <w:color w:val="C00000"/>
          <w:sz w:val="32"/>
          <w:szCs w:val="32"/>
        </w:rPr>
        <w:t xml:space="preserve"> </w:t>
      </w:r>
      <w:r w:rsidRPr="00422BA6">
        <w:rPr>
          <w:rFonts w:ascii="Sakkal Majalla" w:hAnsi="Sakkal Majalla" w:cs="Sakkal Majalla"/>
          <w:color w:val="C00000"/>
          <w:sz w:val="32"/>
          <w:szCs w:val="32"/>
          <w:rtl/>
        </w:rPr>
        <w:t xml:space="preserve">في الذكاء الاصطناعي، تسعى هذه النظرية لتمكين الأنظمة من فهم الأفكار والعواطف والمعتقدات للكيانات التي تتفاعل معها، مما يحسن من جودة التفاعل البشري-الآلي </w:t>
      </w:r>
    </w:p>
    <w:p w14:paraId="15A95885" w14:textId="2F61966D" w:rsidR="00C06FC3" w:rsidRPr="00C06FC3" w:rsidRDefault="00C06FC3" w:rsidP="00C06FC3">
      <w:pPr>
        <w:numPr>
          <w:ilvl w:val="0"/>
          <w:numId w:val="43"/>
        </w:numPr>
        <w:bidi/>
        <w:spacing w:after="200" w:line="276" w:lineRule="auto"/>
        <w:jc w:val="both"/>
        <w:rPr>
          <w:rFonts w:ascii="Sakkal Majalla" w:hAnsi="Sakkal Majalla" w:cs="Sakkal Majalla"/>
          <w:color w:val="C00000"/>
          <w:sz w:val="32"/>
          <w:szCs w:val="32"/>
        </w:rPr>
      </w:pPr>
      <w:r w:rsidRPr="00C06FC3">
        <w:rPr>
          <w:rFonts w:ascii="Sakkal Majalla" w:hAnsi="Sakkal Majalla" w:cs="Sakkal Majalla"/>
          <w:color w:val="C00000"/>
          <w:sz w:val="32"/>
          <w:szCs w:val="32"/>
          <w:rtl/>
        </w:rPr>
        <w:t>نظريات تصميم القرار</w:t>
      </w:r>
      <w:r w:rsidRPr="00C06FC3">
        <w:rPr>
          <w:rFonts w:ascii="Sakkal Majalla" w:hAnsi="Sakkal Majalla" w:cs="Sakkal Majalla"/>
          <w:color w:val="C00000"/>
          <w:sz w:val="32"/>
          <w:szCs w:val="32"/>
        </w:rPr>
        <w:t xml:space="preserve"> </w:t>
      </w:r>
      <w:r w:rsidRPr="00422BA6">
        <w:rPr>
          <w:rFonts w:ascii="Sakkal Majalla" w:hAnsi="Sakkal Majalla" w:cs="Sakkal Majalla" w:hint="cs"/>
          <w:color w:val="C00000"/>
          <w:sz w:val="32"/>
          <w:szCs w:val="32"/>
          <w:rtl/>
          <w:lang w:bidi="ar-EG"/>
        </w:rPr>
        <w:t>و</w:t>
      </w:r>
      <w:r w:rsidRPr="00422BA6">
        <w:rPr>
          <w:rFonts w:ascii="Sakkal Majalla" w:hAnsi="Sakkal Majalla" w:cs="Sakkal Majalla"/>
          <w:color w:val="C00000"/>
          <w:sz w:val="32"/>
          <w:szCs w:val="32"/>
          <w:rtl/>
        </w:rPr>
        <w:t>تهدف</w:t>
      </w:r>
      <w:r w:rsidRPr="00C06FC3">
        <w:rPr>
          <w:rFonts w:ascii="Sakkal Majalla" w:hAnsi="Sakkal Majalla" w:cs="Sakkal Majalla"/>
          <w:color w:val="C00000"/>
          <w:sz w:val="32"/>
          <w:szCs w:val="32"/>
          <w:rtl/>
        </w:rPr>
        <w:t xml:space="preserve"> إلى تحسين قدرة الأنظمة على اختيار الحل الأمثل من بين خيارات متعددة بناءً على معطيات متغيرة </w:t>
      </w:r>
    </w:p>
    <w:p w14:paraId="4A380EF9" w14:textId="2F7F06B3" w:rsidR="00CA085A" w:rsidRPr="00422BA6" w:rsidRDefault="00C06FC3" w:rsidP="00CA085A">
      <w:pPr>
        <w:bidi/>
        <w:spacing w:after="200" w:line="276" w:lineRule="auto"/>
        <w:jc w:val="both"/>
        <w:rPr>
          <w:rFonts w:ascii="Sakkal Majalla" w:hAnsi="Sakkal Majalla" w:cs="Sakkal Majalla"/>
          <w:b/>
          <w:bCs/>
          <w:color w:val="C00000"/>
          <w:sz w:val="32"/>
          <w:szCs w:val="32"/>
          <w:u w:val="single"/>
          <w:rtl/>
        </w:rPr>
      </w:pPr>
      <w:r w:rsidRPr="00422BA6">
        <w:rPr>
          <w:rFonts w:ascii="Sakkal Majalla" w:hAnsi="Sakkal Majalla" w:cs="Sakkal Majalla" w:hint="cs"/>
          <w:b/>
          <w:bCs/>
          <w:color w:val="C00000"/>
          <w:sz w:val="32"/>
          <w:szCs w:val="32"/>
          <w:u w:val="single"/>
          <w:rtl/>
        </w:rPr>
        <w:t xml:space="preserve">ثانيا: </w:t>
      </w:r>
      <w:r w:rsidR="00CA085A" w:rsidRPr="00422BA6">
        <w:rPr>
          <w:rFonts w:ascii="Sakkal Majalla" w:hAnsi="Sakkal Majalla" w:cs="Sakkal Majalla" w:hint="cs"/>
          <w:b/>
          <w:bCs/>
          <w:color w:val="C00000"/>
          <w:sz w:val="32"/>
          <w:szCs w:val="32"/>
          <w:u w:val="single"/>
          <w:rtl/>
        </w:rPr>
        <w:t xml:space="preserve">الأداء المؤسسي </w:t>
      </w:r>
    </w:p>
    <w:p w14:paraId="2E113E41" w14:textId="29F412ED" w:rsidR="00CA085A" w:rsidRPr="00422BA6" w:rsidRDefault="00CA085A" w:rsidP="00CA085A">
      <w:pPr>
        <w:bidi/>
        <w:spacing w:after="200" w:line="276" w:lineRule="auto"/>
        <w:jc w:val="both"/>
        <w:rPr>
          <w:rFonts w:ascii="Sakkal Majalla" w:hAnsi="Sakkal Majalla" w:cs="Sakkal Majalla"/>
          <w:b/>
          <w:bCs/>
          <w:color w:val="C00000"/>
          <w:sz w:val="32"/>
          <w:szCs w:val="32"/>
          <w:rtl/>
        </w:rPr>
      </w:pPr>
      <w:r w:rsidRPr="00422BA6">
        <w:rPr>
          <w:rFonts w:ascii="Sakkal Majalla" w:hAnsi="Sakkal Majalla" w:cs="Sakkal Majalla" w:hint="cs"/>
          <w:b/>
          <w:bCs/>
          <w:color w:val="C00000"/>
          <w:sz w:val="32"/>
          <w:szCs w:val="32"/>
          <w:rtl/>
        </w:rPr>
        <w:t xml:space="preserve">أهمية </w:t>
      </w:r>
      <w:r w:rsidRPr="00422BA6">
        <w:rPr>
          <w:rFonts w:ascii="Sakkal Majalla" w:hAnsi="Sakkal Majalla" w:cs="Sakkal Majalla"/>
          <w:b/>
          <w:bCs/>
          <w:color w:val="C00000"/>
          <w:sz w:val="32"/>
          <w:szCs w:val="32"/>
          <w:rtl/>
        </w:rPr>
        <w:t>الأداء المؤسسي</w:t>
      </w:r>
      <w:r w:rsidR="00D8084D" w:rsidRPr="00422BA6">
        <w:rPr>
          <w:rFonts w:ascii="Sakkal Majalla" w:hAnsi="Sakkal Majalla" w:cs="Sakkal Majalla" w:hint="cs"/>
          <w:b/>
          <w:bCs/>
          <w:color w:val="C00000"/>
          <w:sz w:val="32"/>
          <w:szCs w:val="32"/>
          <w:rtl/>
        </w:rPr>
        <w:t>:</w:t>
      </w:r>
    </w:p>
    <w:p w14:paraId="3435B0A5" w14:textId="7BB8CB0F" w:rsidR="00D8084D" w:rsidRPr="00422BA6" w:rsidRDefault="00D8084D" w:rsidP="00D8084D">
      <w:pPr>
        <w:bidi/>
        <w:spacing w:after="200" w:line="276" w:lineRule="auto"/>
        <w:jc w:val="both"/>
        <w:rPr>
          <w:rFonts w:ascii="Sakkal Majalla" w:hAnsi="Sakkal Majalla" w:cs="Sakkal Majalla"/>
          <w:color w:val="C00000"/>
          <w:sz w:val="32"/>
          <w:szCs w:val="32"/>
          <w:rtl/>
        </w:rPr>
      </w:pPr>
      <w:r w:rsidRPr="00422BA6">
        <w:rPr>
          <w:rFonts w:ascii="Sakkal Majalla" w:hAnsi="Sakkal Majalla" w:cs="Sakkal Majalla"/>
          <w:color w:val="C00000"/>
          <w:sz w:val="32"/>
          <w:szCs w:val="32"/>
          <w:rtl/>
        </w:rPr>
        <w:t xml:space="preserve">تكمن أهمية الأداء المؤسسي في كونه المحرك الرئيسي لنجاح المنظمات واستمراريتها، حيث يحول الأهداف الاستراتيجية إلى نتائج ملموسة بكفاءة وفعالية. يضمن الأداء المؤسسي تحسين جودة العمليات، وتعزيز التنافسية، والقدرة على التكيف مع التغييرات، بالإضافة إلى تعزيز رضا الموظفين والعملاء من خلال التخطيط المنظم بدلاً من </w:t>
      </w:r>
      <w:r w:rsidR="00422BA6" w:rsidRPr="00422BA6">
        <w:rPr>
          <w:rFonts w:ascii="Sakkal Majalla" w:hAnsi="Sakkal Majalla" w:cs="Sakkal Majalla" w:hint="cs"/>
          <w:color w:val="C00000"/>
          <w:sz w:val="32"/>
          <w:szCs w:val="32"/>
          <w:rtl/>
        </w:rPr>
        <w:t>العفوية.</w:t>
      </w:r>
      <w:r w:rsidR="00422BA6">
        <w:rPr>
          <w:rFonts w:ascii="Sakkal Majalla" w:hAnsi="Sakkal Majalla" w:cs="Sakkal Majalla" w:hint="cs"/>
          <w:color w:val="C00000"/>
          <w:sz w:val="32"/>
          <w:szCs w:val="32"/>
          <w:rtl/>
        </w:rPr>
        <w:t xml:space="preserve"> </w:t>
      </w:r>
      <w:r w:rsidR="00422BA6">
        <w:rPr>
          <w:rFonts w:ascii="Sakkal Majalla" w:hAnsi="Sakkal Majalla" w:cs="Sakkal Majalla"/>
          <w:color w:val="C00000"/>
          <w:sz w:val="32"/>
          <w:szCs w:val="32"/>
          <w:rtl/>
        </w:rPr>
        <w:t>(</w:t>
      </w:r>
      <w:r w:rsidR="00422BA6">
        <w:rPr>
          <w:rFonts w:ascii="Sakkal Majalla" w:hAnsi="Sakkal Majalla" w:cs="Sakkal Majalla" w:hint="cs"/>
          <w:color w:val="C00000"/>
          <w:sz w:val="32"/>
          <w:szCs w:val="32"/>
          <w:rtl/>
        </w:rPr>
        <w:t>صالح واخرون،2025)</w:t>
      </w:r>
    </w:p>
    <w:p w14:paraId="668E0300" w14:textId="7FB07A2C" w:rsidR="00CA085A" w:rsidRPr="00422BA6" w:rsidRDefault="00CA085A" w:rsidP="00CA085A">
      <w:pPr>
        <w:bidi/>
        <w:spacing w:after="200" w:line="276" w:lineRule="auto"/>
        <w:jc w:val="both"/>
        <w:rPr>
          <w:rFonts w:ascii="Sakkal Majalla" w:hAnsi="Sakkal Majalla" w:cs="Sakkal Majalla"/>
          <w:b/>
          <w:bCs/>
          <w:color w:val="C00000"/>
          <w:sz w:val="32"/>
          <w:szCs w:val="32"/>
          <w:rtl/>
        </w:rPr>
      </w:pPr>
      <w:r w:rsidRPr="00422BA6">
        <w:rPr>
          <w:rFonts w:ascii="Sakkal Majalla" w:hAnsi="Sakkal Majalla" w:cs="Sakkal Majalla" w:hint="cs"/>
          <w:b/>
          <w:bCs/>
          <w:color w:val="C00000"/>
          <w:sz w:val="32"/>
          <w:szCs w:val="32"/>
          <w:rtl/>
        </w:rPr>
        <w:t xml:space="preserve">اهداف </w:t>
      </w:r>
      <w:r w:rsidRPr="00422BA6">
        <w:rPr>
          <w:rFonts w:ascii="Sakkal Majalla" w:hAnsi="Sakkal Majalla" w:cs="Sakkal Majalla"/>
          <w:b/>
          <w:bCs/>
          <w:color w:val="C00000"/>
          <w:sz w:val="32"/>
          <w:szCs w:val="32"/>
          <w:rtl/>
        </w:rPr>
        <w:t>الأداء المؤسسي</w:t>
      </w:r>
      <w:r w:rsidR="00D8084D" w:rsidRPr="00422BA6">
        <w:rPr>
          <w:rFonts w:ascii="Sakkal Majalla" w:hAnsi="Sakkal Majalla" w:cs="Sakkal Majalla" w:hint="cs"/>
          <w:b/>
          <w:bCs/>
          <w:color w:val="C00000"/>
          <w:sz w:val="32"/>
          <w:szCs w:val="32"/>
          <w:rtl/>
        </w:rPr>
        <w:t>:</w:t>
      </w:r>
    </w:p>
    <w:p w14:paraId="4667D411" w14:textId="183F6BBE" w:rsidR="00422BA6" w:rsidRPr="00186C68" w:rsidRDefault="00D8084D" w:rsidP="00422BA6">
      <w:pPr>
        <w:bidi/>
        <w:spacing w:line="276" w:lineRule="auto"/>
        <w:jc w:val="both"/>
        <w:rPr>
          <w:rFonts w:ascii="Sakkal Majalla" w:hAnsi="Sakkal Majalla" w:cs="Sakkal Majalla"/>
          <w:color w:val="C00000"/>
          <w:sz w:val="32"/>
          <w:szCs w:val="32"/>
          <w:rtl/>
          <w:lang w:bidi="ar-EG"/>
        </w:rPr>
      </w:pPr>
      <w:r w:rsidRPr="00422BA6">
        <w:rPr>
          <w:rFonts w:ascii="Sakkal Majalla" w:hAnsi="Sakkal Majalla" w:cs="Sakkal Majalla"/>
          <w:color w:val="C00000"/>
          <w:sz w:val="32"/>
          <w:szCs w:val="32"/>
          <w:rtl/>
        </w:rPr>
        <w:t>تهدف إدارة الأداء المؤسسي إلى تعزيز كفاءة المنظمة لتحقيق أهدافها الاستراتيجية، من خلال قياس الأداء التشغيلي بمؤشرات واضحة</w:t>
      </w:r>
      <w:r w:rsidRPr="00422BA6">
        <w:rPr>
          <w:rFonts w:ascii="Sakkal Majalla" w:hAnsi="Sakkal Majalla" w:cs="Sakkal Majalla"/>
          <w:color w:val="C00000"/>
          <w:sz w:val="32"/>
          <w:szCs w:val="32"/>
        </w:rPr>
        <w:t xml:space="preserve"> (KPIs)</w:t>
      </w:r>
      <w:r w:rsidRPr="00422BA6">
        <w:rPr>
          <w:rFonts w:ascii="Sakkal Majalla" w:hAnsi="Sakkal Majalla" w:cs="Sakkal Majalla"/>
          <w:color w:val="C00000"/>
          <w:sz w:val="32"/>
          <w:szCs w:val="32"/>
          <w:rtl/>
        </w:rPr>
        <w:t>، وتحسين جودة العمليات، ورفع كفاءة استخدام الموارد. كما تسعى إلى زيادة رضا الموظفين والعملاء، ودعم اتخاذ القرارات القائمة على البيانات، وضمان التكيف مع تغيرات السوق</w:t>
      </w:r>
      <w:r w:rsidRPr="00422BA6">
        <w:rPr>
          <w:rFonts w:ascii="Sakkal Majalla" w:hAnsi="Sakkal Majalla" w:cs="Sakkal Majalla"/>
          <w:color w:val="C00000"/>
          <w:sz w:val="32"/>
          <w:szCs w:val="32"/>
        </w:rPr>
        <w:t>.</w:t>
      </w:r>
      <w:r w:rsidR="00422BA6" w:rsidRPr="00422BA6">
        <w:rPr>
          <w:rFonts w:asciiTheme="majorBidi" w:hAnsiTheme="majorBidi" w:cstheme="majorBidi" w:hint="cs"/>
          <w:color w:val="C00000"/>
          <w:sz w:val="28"/>
          <w:szCs w:val="28"/>
          <w:rtl/>
        </w:rPr>
        <w:t xml:space="preserve"> </w:t>
      </w:r>
      <w:r w:rsidR="00422BA6" w:rsidRPr="00186C68">
        <w:rPr>
          <w:rFonts w:asciiTheme="majorBidi" w:hAnsiTheme="majorBidi" w:cstheme="majorBidi" w:hint="cs"/>
          <w:color w:val="C00000"/>
          <w:sz w:val="28"/>
          <w:szCs w:val="28"/>
          <w:rtl/>
        </w:rPr>
        <w:t>.</w:t>
      </w:r>
      <w:r w:rsidR="00422BA6" w:rsidRPr="00186C68">
        <w:rPr>
          <w:rFonts w:asciiTheme="majorBidi" w:hAnsiTheme="majorBidi" w:cstheme="majorBidi"/>
          <w:color w:val="C00000"/>
          <w:sz w:val="28"/>
          <w:szCs w:val="28"/>
        </w:rPr>
        <w:t xml:space="preserve"> Parycek, el, al, 2024)</w:t>
      </w:r>
      <w:r w:rsidR="00422BA6" w:rsidRPr="00186C68">
        <w:rPr>
          <w:rFonts w:ascii="Sakkal Majalla" w:hAnsi="Sakkal Majalla" w:cs="Sakkal Majalla" w:hint="cs"/>
          <w:color w:val="C00000"/>
          <w:sz w:val="32"/>
          <w:szCs w:val="32"/>
          <w:rtl/>
          <w:lang w:bidi="ar-EG"/>
        </w:rPr>
        <w:t>)</w:t>
      </w:r>
    </w:p>
    <w:p w14:paraId="71160A76" w14:textId="3B4AFD2E" w:rsidR="00CA085A" w:rsidRPr="00422BA6" w:rsidRDefault="00CA085A" w:rsidP="00CA085A">
      <w:pPr>
        <w:bidi/>
        <w:spacing w:after="200" w:line="276" w:lineRule="auto"/>
        <w:jc w:val="both"/>
        <w:rPr>
          <w:rFonts w:ascii="Sakkal Majalla" w:hAnsi="Sakkal Majalla" w:cs="Sakkal Majalla"/>
          <w:b/>
          <w:bCs/>
          <w:color w:val="C00000"/>
          <w:sz w:val="32"/>
          <w:szCs w:val="32"/>
          <w:rtl/>
          <w:lang w:bidi="ar-EG"/>
        </w:rPr>
      </w:pPr>
      <w:r w:rsidRPr="00422BA6">
        <w:rPr>
          <w:rFonts w:ascii="Sakkal Majalla" w:hAnsi="Sakkal Majalla" w:cs="Sakkal Majalla" w:hint="cs"/>
          <w:b/>
          <w:bCs/>
          <w:color w:val="C00000"/>
          <w:sz w:val="32"/>
          <w:szCs w:val="32"/>
          <w:rtl/>
        </w:rPr>
        <w:t xml:space="preserve">ابعاد </w:t>
      </w:r>
      <w:r w:rsidRPr="00422BA6">
        <w:rPr>
          <w:rFonts w:ascii="Sakkal Majalla" w:hAnsi="Sakkal Majalla" w:cs="Sakkal Majalla"/>
          <w:b/>
          <w:bCs/>
          <w:color w:val="C00000"/>
          <w:sz w:val="32"/>
          <w:szCs w:val="32"/>
          <w:rtl/>
        </w:rPr>
        <w:t>الأداء المؤسسي</w:t>
      </w:r>
      <w:r w:rsidR="00D8084D" w:rsidRPr="00422BA6">
        <w:rPr>
          <w:rFonts w:ascii="Sakkal Majalla" w:hAnsi="Sakkal Majalla" w:cs="Sakkal Majalla" w:hint="cs"/>
          <w:b/>
          <w:bCs/>
          <w:color w:val="C00000"/>
          <w:sz w:val="32"/>
          <w:szCs w:val="32"/>
          <w:rtl/>
          <w:lang w:bidi="ar-EG"/>
        </w:rPr>
        <w:t>:</w:t>
      </w:r>
    </w:p>
    <w:p w14:paraId="59AA4CD4" w14:textId="7F4141AE" w:rsidR="00D8084D" w:rsidRPr="00D8084D" w:rsidRDefault="00D8084D" w:rsidP="00D8084D">
      <w:pPr>
        <w:bidi/>
        <w:spacing w:after="200" w:line="276" w:lineRule="auto"/>
        <w:jc w:val="both"/>
        <w:rPr>
          <w:rFonts w:ascii="Sakkal Majalla" w:hAnsi="Sakkal Majalla" w:cs="Sakkal Majalla"/>
          <w:color w:val="C00000"/>
          <w:sz w:val="32"/>
          <w:szCs w:val="32"/>
          <w:lang w:bidi="ar-EG"/>
        </w:rPr>
      </w:pPr>
      <w:r w:rsidRPr="00422BA6">
        <w:rPr>
          <w:rFonts w:ascii="Sakkal Majalla" w:hAnsi="Sakkal Majalla" w:cs="Sakkal Majalla"/>
          <w:color w:val="C00000"/>
          <w:sz w:val="32"/>
          <w:szCs w:val="32"/>
          <w:rtl/>
          <w:lang w:bidi="ar-EG"/>
        </w:rPr>
        <w:t>أبعاد الأداء المؤسسي هي منظومة متكاملة لقياس كفاءة المنظمة وفعاليتها، تشمل الأداء المالي، والتشغيلي (العمليات الداخلية)، ورضا العملاء، والتعلم والنمو (تطوير الموظفين). تهدف هذه الأبعاد إلى تحقيق التميز من خلال ربط أداء الأفراد بأهداف الوحدات التنظيميّة والبيئة الخارجية لضمان استدامة التنافسية</w:t>
      </w:r>
      <w:r w:rsidRPr="00422BA6">
        <w:rPr>
          <w:rFonts w:ascii="Sakkal Majalla" w:hAnsi="Sakkal Majalla" w:cs="Sakkal Majalla" w:hint="cs"/>
          <w:color w:val="C00000"/>
          <w:sz w:val="32"/>
          <w:szCs w:val="32"/>
          <w:rtl/>
          <w:lang w:bidi="ar-EG"/>
        </w:rPr>
        <w:t xml:space="preserve"> ومن </w:t>
      </w:r>
      <w:r w:rsidRPr="00D8084D">
        <w:rPr>
          <w:rFonts w:ascii="Sakkal Majalla" w:hAnsi="Sakkal Majalla" w:cs="Sakkal Majalla"/>
          <w:color w:val="C00000"/>
          <w:sz w:val="32"/>
          <w:szCs w:val="32"/>
          <w:rtl/>
        </w:rPr>
        <w:t>أبرز أبعاد الأداء المؤسسي</w:t>
      </w:r>
      <w:r w:rsidR="00422BA6">
        <w:rPr>
          <w:rFonts w:ascii="Sakkal Majalla" w:hAnsi="Sakkal Majalla" w:cs="Sakkal Majalla" w:hint="cs"/>
          <w:color w:val="C00000"/>
          <w:sz w:val="32"/>
          <w:szCs w:val="32"/>
          <w:rtl/>
          <w:lang w:bidi="ar-EG"/>
        </w:rPr>
        <w:t xml:space="preserve"> (عبد القادر،2024):</w:t>
      </w:r>
    </w:p>
    <w:p w14:paraId="7552462A" w14:textId="2902EFE8" w:rsidR="00D8084D" w:rsidRPr="00D8084D" w:rsidRDefault="00D8084D" w:rsidP="00D8084D">
      <w:pPr>
        <w:numPr>
          <w:ilvl w:val="0"/>
          <w:numId w:val="45"/>
        </w:numPr>
        <w:bidi/>
        <w:spacing w:after="200" w:line="276" w:lineRule="auto"/>
        <w:jc w:val="both"/>
        <w:rPr>
          <w:rFonts w:ascii="Sakkal Majalla" w:hAnsi="Sakkal Majalla" w:cs="Sakkal Majalla"/>
          <w:color w:val="C00000"/>
          <w:sz w:val="32"/>
          <w:szCs w:val="32"/>
          <w:lang w:bidi="ar-EG"/>
        </w:rPr>
      </w:pPr>
      <w:r w:rsidRPr="00D8084D">
        <w:rPr>
          <w:rFonts w:ascii="Sakkal Majalla" w:hAnsi="Sakkal Majalla" w:cs="Sakkal Majalla"/>
          <w:color w:val="C00000"/>
          <w:sz w:val="32"/>
          <w:szCs w:val="32"/>
          <w:rtl/>
        </w:rPr>
        <w:t>البعد المالي</w:t>
      </w:r>
      <w:r w:rsidRPr="00422BA6">
        <w:rPr>
          <w:rFonts w:ascii="Sakkal Majalla" w:hAnsi="Sakkal Majalla" w:cs="Sakkal Majalla" w:hint="cs"/>
          <w:color w:val="C00000"/>
          <w:sz w:val="32"/>
          <w:szCs w:val="32"/>
          <w:rtl/>
          <w:lang w:bidi="ar-EG"/>
        </w:rPr>
        <w:t xml:space="preserve"> عبر</w:t>
      </w:r>
      <w:r w:rsidRPr="00D8084D">
        <w:rPr>
          <w:rFonts w:ascii="Sakkal Majalla" w:hAnsi="Sakkal Majalla" w:cs="Sakkal Majalla"/>
          <w:color w:val="C00000"/>
          <w:sz w:val="32"/>
          <w:szCs w:val="32"/>
          <w:lang w:bidi="ar-EG"/>
        </w:rPr>
        <w:t xml:space="preserve"> </w:t>
      </w:r>
      <w:r w:rsidRPr="00D8084D">
        <w:rPr>
          <w:rFonts w:ascii="Sakkal Majalla" w:hAnsi="Sakkal Majalla" w:cs="Sakkal Majalla"/>
          <w:color w:val="C00000"/>
          <w:sz w:val="32"/>
          <w:szCs w:val="32"/>
          <w:rtl/>
        </w:rPr>
        <w:t>التركيز على النتائج المالية، الإيرادات، والعائد على الاستثمار</w:t>
      </w:r>
      <w:r w:rsidRPr="00D8084D">
        <w:rPr>
          <w:rFonts w:ascii="Sakkal Majalla" w:hAnsi="Sakkal Majalla" w:cs="Sakkal Majalla"/>
          <w:color w:val="C00000"/>
          <w:sz w:val="32"/>
          <w:szCs w:val="32"/>
          <w:lang w:bidi="ar-EG"/>
        </w:rPr>
        <w:t>.</w:t>
      </w:r>
    </w:p>
    <w:p w14:paraId="705AC1B3" w14:textId="5C9AF38B" w:rsidR="00D8084D" w:rsidRPr="00D8084D" w:rsidRDefault="00D8084D" w:rsidP="00D8084D">
      <w:pPr>
        <w:numPr>
          <w:ilvl w:val="0"/>
          <w:numId w:val="45"/>
        </w:numPr>
        <w:bidi/>
        <w:spacing w:after="200" w:line="276" w:lineRule="auto"/>
        <w:jc w:val="both"/>
        <w:rPr>
          <w:rFonts w:ascii="Sakkal Majalla" w:hAnsi="Sakkal Majalla" w:cs="Sakkal Majalla"/>
          <w:color w:val="C00000"/>
          <w:sz w:val="32"/>
          <w:szCs w:val="32"/>
          <w:lang w:bidi="ar-EG"/>
        </w:rPr>
      </w:pPr>
      <w:r w:rsidRPr="00D8084D">
        <w:rPr>
          <w:rFonts w:ascii="Sakkal Majalla" w:hAnsi="Sakkal Majalla" w:cs="Sakkal Majalla"/>
          <w:color w:val="C00000"/>
          <w:sz w:val="32"/>
          <w:szCs w:val="32"/>
          <w:rtl/>
        </w:rPr>
        <w:t xml:space="preserve">بعد العملاء </w:t>
      </w:r>
      <w:r w:rsidRPr="00422BA6">
        <w:rPr>
          <w:rFonts w:ascii="Sakkal Majalla" w:hAnsi="Sakkal Majalla" w:cs="Sakkal Majalla" w:hint="cs"/>
          <w:color w:val="C00000"/>
          <w:sz w:val="32"/>
          <w:szCs w:val="32"/>
          <w:rtl/>
        </w:rPr>
        <w:t>من خلال</w:t>
      </w:r>
      <w:r w:rsidRPr="00D8084D">
        <w:rPr>
          <w:rFonts w:ascii="Sakkal Majalla" w:hAnsi="Sakkal Majalla" w:cs="Sakkal Majalla"/>
          <w:color w:val="C00000"/>
          <w:sz w:val="32"/>
          <w:szCs w:val="32"/>
          <w:lang w:bidi="ar-EG"/>
        </w:rPr>
        <w:t xml:space="preserve"> </w:t>
      </w:r>
      <w:r w:rsidRPr="00D8084D">
        <w:rPr>
          <w:rFonts w:ascii="Sakkal Majalla" w:hAnsi="Sakkal Majalla" w:cs="Sakkal Majalla"/>
          <w:color w:val="C00000"/>
          <w:sz w:val="32"/>
          <w:szCs w:val="32"/>
          <w:rtl/>
        </w:rPr>
        <w:t>جودة الخدمات/المنتجات ورضا المستفيدين الخارجيين</w:t>
      </w:r>
      <w:r w:rsidRPr="00D8084D">
        <w:rPr>
          <w:rFonts w:ascii="Sakkal Majalla" w:hAnsi="Sakkal Majalla" w:cs="Sakkal Majalla"/>
          <w:color w:val="C00000"/>
          <w:sz w:val="32"/>
          <w:szCs w:val="32"/>
          <w:lang w:bidi="ar-EG"/>
        </w:rPr>
        <w:t>.</w:t>
      </w:r>
    </w:p>
    <w:p w14:paraId="64C5E763" w14:textId="2B7EEA13" w:rsidR="00D8084D" w:rsidRPr="00D8084D" w:rsidRDefault="00D8084D" w:rsidP="00D8084D">
      <w:pPr>
        <w:numPr>
          <w:ilvl w:val="0"/>
          <w:numId w:val="45"/>
        </w:numPr>
        <w:bidi/>
        <w:spacing w:after="200" w:line="276" w:lineRule="auto"/>
        <w:jc w:val="both"/>
        <w:rPr>
          <w:rFonts w:ascii="Sakkal Majalla" w:hAnsi="Sakkal Majalla" w:cs="Sakkal Majalla"/>
          <w:color w:val="C00000"/>
          <w:sz w:val="32"/>
          <w:szCs w:val="32"/>
          <w:lang w:bidi="ar-EG"/>
        </w:rPr>
      </w:pPr>
      <w:r w:rsidRPr="00D8084D">
        <w:rPr>
          <w:rFonts w:ascii="Sakkal Majalla" w:hAnsi="Sakkal Majalla" w:cs="Sakkal Majalla"/>
          <w:color w:val="C00000"/>
          <w:sz w:val="32"/>
          <w:szCs w:val="32"/>
          <w:rtl/>
        </w:rPr>
        <w:t>العمليات التشغيلية الداخلية</w:t>
      </w:r>
      <w:r w:rsidRPr="00422BA6">
        <w:rPr>
          <w:rFonts w:ascii="Sakkal Majalla" w:hAnsi="Sakkal Majalla" w:cs="Sakkal Majalla" w:hint="cs"/>
          <w:color w:val="C00000"/>
          <w:sz w:val="32"/>
          <w:szCs w:val="32"/>
          <w:rtl/>
          <w:lang w:bidi="ar-EG"/>
        </w:rPr>
        <w:t xml:space="preserve"> لرفع </w:t>
      </w:r>
      <w:r w:rsidRPr="00D8084D">
        <w:rPr>
          <w:rFonts w:ascii="Sakkal Majalla" w:hAnsi="Sakkal Majalla" w:cs="Sakkal Majalla"/>
          <w:color w:val="C00000"/>
          <w:sz w:val="32"/>
          <w:szCs w:val="32"/>
          <w:rtl/>
        </w:rPr>
        <w:t>الكفاءة في إدارة العمليات، تقليل الفاقد، وجودة الإنتاج</w:t>
      </w:r>
      <w:r w:rsidRPr="00D8084D">
        <w:rPr>
          <w:rFonts w:ascii="Sakkal Majalla" w:hAnsi="Sakkal Majalla" w:cs="Sakkal Majalla"/>
          <w:color w:val="C00000"/>
          <w:sz w:val="32"/>
          <w:szCs w:val="32"/>
          <w:lang w:bidi="ar-EG"/>
        </w:rPr>
        <w:t>.</w:t>
      </w:r>
    </w:p>
    <w:p w14:paraId="174AA872" w14:textId="0508C928" w:rsidR="00D8084D" w:rsidRPr="00D8084D" w:rsidRDefault="00D8084D" w:rsidP="00D8084D">
      <w:pPr>
        <w:numPr>
          <w:ilvl w:val="0"/>
          <w:numId w:val="45"/>
        </w:numPr>
        <w:bidi/>
        <w:spacing w:after="200" w:line="276" w:lineRule="auto"/>
        <w:jc w:val="both"/>
        <w:rPr>
          <w:rFonts w:ascii="Sakkal Majalla" w:hAnsi="Sakkal Majalla" w:cs="Sakkal Majalla"/>
          <w:color w:val="C00000"/>
          <w:sz w:val="32"/>
          <w:szCs w:val="32"/>
          <w:lang w:bidi="ar-EG"/>
        </w:rPr>
      </w:pPr>
      <w:r w:rsidRPr="00D8084D">
        <w:rPr>
          <w:rFonts w:ascii="Sakkal Majalla" w:hAnsi="Sakkal Majalla" w:cs="Sakkal Majalla"/>
          <w:color w:val="C00000"/>
          <w:sz w:val="32"/>
          <w:szCs w:val="32"/>
          <w:rtl/>
        </w:rPr>
        <w:t xml:space="preserve">التعلم والنمو </w:t>
      </w:r>
      <w:r w:rsidRPr="00422BA6">
        <w:rPr>
          <w:rFonts w:ascii="Sakkal Majalla" w:hAnsi="Sakkal Majalla" w:cs="Sakkal Majalla" w:hint="cs"/>
          <w:color w:val="C00000"/>
          <w:sz w:val="32"/>
          <w:szCs w:val="32"/>
          <w:rtl/>
        </w:rPr>
        <w:t>عبر</w:t>
      </w:r>
      <w:r w:rsidRPr="00D8084D">
        <w:rPr>
          <w:rFonts w:ascii="Sakkal Majalla" w:hAnsi="Sakkal Majalla" w:cs="Sakkal Majalla"/>
          <w:color w:val="C00000"/>
          <w:sz w:val="32"/>
          <w:szCs w:val="32"/>
          <w:lang w:bidi="ar-EG"/>
        </w:rPr>
        <w:t xml:space="preserve"> </w:t>
      </w:r>
      <w:r w:rsidRPr="00D8084D">
        <w:rPr>
          <w:rFonts w:ascii="Sakkal Majalla" w:hAnsi="Sakkal Majalla" w:cs="Sakkal Majalla"/>
          <w:color w:val="C00000"/>
          <w:sz w:val="32"/>
          <w:szCs w:val="32"/>
          <w:rtl/>
        </w:rPr>
        <w:t>تطوير مهارات الموظفين، التدريب، والثقافة التنظيمية</w:t>
      </w:r>
      <w:r w:rsidRPr="00D8084D">
        <w:rPr>
          <w:rFonts w:ascii="Sakkal Majalla" w:hAnsi="Sakkal Majalla" w:cs="Sakkal Majalla"/>
          <w:color w:val="C00000"/>
          <w:sz w:val="32"/>
          <w:szCs w:val="32"/>
          <w:lang w:bidi="ar-EG"/>
        </w:rPr>
        <w:t>.</w:t>
      </w:r>
    </w:p>
    <w:p w14:paraId="262CCAF9" w14:textId="21D3BD27" w:rsidR="00D8084D" w:rsidRPr="00D8084D" w:rsidRDefault="00D8084D" w:rsidP="00D8084D">
      <w:pPr>
        <w:numPr>
          <w:ilvl w:val="0"/>
          <w:numId w:val="45"/>
        </w:numPr>
        <w:bidi/>
        <w:spacing w:after="200" w:line="276" w:lineRule="auto"/>
        <w:jc w:val="both"/>
        <w:rPr>
          <w:rFonts w:ascii="Sakkal Majalla" w:hAnsi="Sakkal Majalla" w:cs="Sakkal Majalla"/>
          <w:color w:val="C00000"/>
          <w:sz w:val="32"/>
          <w:szCs w:val="32"/>
          <w:lang w:bidi="ar-EG"/>
        </w:rPr>
      </w:pPr>
      <w:r w:rsidRPr="00D8084D">
        <w:rPr>
          <w:rFonts w:ascii="Sakkal Majalla" w:hAnsi="Sakkal Majalla" w:cs="Sakkal Majalla"/>
          <w:color w:val="C00000"/>
          <w:sz w:val="32"/>
          <w:szCs w:val="32"/>
          <w:rtl/>
        </w:rPr>
        <w:t>الاستراتيجية والرؤية</w:t>
      </w:r>
      <w:r w:rsidRPr="00422BA6">
        <w:rPr>
          <w:rFonts w:ascii="Sakkal Majalla" w:hAnsi="Sakkal Majalla" w:cs="Sakkal Majalla" w:hint="cs"/>
          <w:color w:val="C00000"/>
          <w:sz w:val="32"/>
          <w:szCs w:val="32"/>
          <w:rtl/>
          <w:lang w:bidi="ar-EG"/>
        </w:rPr>
        <w:t xml:space="preserve"> من خلال</w:t>
      </w:r>
      <w:r w:rsidRPr="00D8084D">
        <w:rPr>
          <w:rFonts w:ascii="Sakkal Majalla" w:hAnsi="Sakkal Majalla" w:cs="Sakkal Majalla"/>
          <w:color w:val="C00000"/>
          <w:sz w:val="32"/>
          <w:szCs w:val="32"/>
          <w:lang w:bidi="ar-EG"/>
        </w:rPr>
        <w:t xml:space="preserve"> </w:t>
      </w:r>
      <w:r w:rsidRPr="00D8084D">
        <w:rPr>
          <w:rFonts w:ascii="Sakkal Majalla" w:hAnsi="Sakkal Majalla" w:cs="Sakkal Majalla"/>
          <w:color w:val="C00000"/>
          <w:sz w:val="32"/>
          <w:szCs w:val="32"/>
          <w:rtl/>
        </w:rPr>
        <w:t>وضوح الأهداف الاستراتيجية، الرشاقة التنظيمية، وسرعة الاستجابة للمتغيرات</w:t>
      </w:r>
      <w:r w:rsidRPr="00422BA6">
        <w:rPr>
          <w:rFonts w:ascii="Sakkal Majalla" w:hAnsi="Sakkal Majalla" w:cs="Sakkal Majalla" w:hint="cs"/>
          <w:color w:val="C00000"/>
          <w:sz w:val="32"/>
          <w:szCs w:val="32"/>
          <w:rtl/>
          <w:lang w:bidi="ar-EG"/>
        </w:rPr>
        <w:t>.</w:t>
      </w:r>
    </w:p>
    <w:p w14:paraId="1F7376B8" w14:textId="22EE5E1B" w:rsidR="00D8084D" w:rsidRPr="00D8084D" w:rsidRDefault="00D8084D" w:rsidP="00D8084D">
      <w:pPr>
        <w:bidi/>
        <w:spacing w:after="200" w:line="276" w:lineRule="auto"/>
        <w:jc w:val="both"/>
        <w:rPr>
          <w:rFonts w:ascii="Sakkal Majalla" w:hAnsi="Sakkal Majalla" w:cs="Sakkal Majalla"/>
          <w:color w:val="C00000"/>
          <w:sz w:val="32"/>
          <w:szCs w:val="32"/>
          <w:lang w:bidi="ar-EG"/>
        </w:rPr>
      </w:pPr>
      <w:r w:rsidRPr="00422BA6">
        <w:rPr>
          <w:rFonts w:ascii="Sakkal Majalla" w:hAnsi="Sakkal Majalla" w:cs="Sakkal Majalla" w:hint="cs"/>
          <w:color w:val="C00000"/>
          <w:sz w:val="32"/>
          <w:szCs w:val="32"/>
          <w:rtl/>
        </w:rPr>
        <w:t xml:space="preserve">يمكن القول بأن </w:t>
      </w:r>
      <w:r w:rsidRPr="00D8084D">
        <w:rPr>
          <w:rFonts w:ascii="Sakkal Majalla" w:hAnsi="Sakkal Majalla" w:cs="Sakkal Majalla"/>
          <w:color w:val="C00000"/>
          <w:sz w:val="32"/>
          <w:szCs w:val="32"/>
          <w:rtl/>
        </w:rPr>
        <w:t>الأداء المؤسسي يُقيّم عبر تفاعل الأفراد، والإدارات، وتأثير البيئة الخارجية. كما تؤثر عوامل مثل القيادة والهيكل التنظيمي بشكل مباشر في هذه الأبعاد</w:t>
      </w:r>
    </w:p>
    <w:p w14:paraId="759C4D8B" w14:textId="2D9CEA62" w:rsidR="00CA085A" w:rsidRPr="00422BA6" w:rsidRDefault="00CA085A" w:rsidP="00CA085A">
      <w:pPr>
        <w:bidi/>
        <w:spacing w:after="200" w:line="276" w:lineRule="auto"/>
        <w:jc w:val="both"/>
        <w:rPr>
          <w:rFonts w:ascii="Sakkal Majalla" w:hAnsi="Sakkal Majalla" w:cs="Sakkal Majalla"/>
          <w:b/>
          <w:bCs/>
          <w:color w:val="C00000"/>
          <w:sz w:val="32"/>
          <w:szCs w:val="32"/>
          <w:rtl/>
        </w:rPr>
      </w:pPr>
      <w:r w:rsidRPr="00422BA6">
        <w:rPr>
          <w:rFonts w:ascii="Sakkal Majalla" w:hAnsi="Sakkal Majalla" w:cs="Sakkal Majalla" w:hint="cs"/>
          <w:b/>
          <w:bCs/>
          <w:color w:val="C00000"/>
          <w:sz w:val="32"/>
          <w:szCs w:val="32"/>
          <w:rtl/>
        </w:rPr>
        <w:t xml:space="preserve">مميزات تحسين </w:t>
      </w:r>
      <w:r w:rsidRPr="00422BA6">
        <w:rPr>
          <w:rFonts w:ascii="Sakkal Majalla" w:hAnsi="Sakkal Majalla" w:cs="Sakkal Majalla"/>
          <w:b/>
          <w:bCs/>
          <w:color w:val="C00000"/>
          <w:sz w:val="32"/>
          <w:szCs w:val="32"/>
          <w:rtl/>
        </w:rPr>
        <w:t>الأداء المؤسسي</w:t>
      </w:r>
      <w:r w:rsidR="00D8084D" w:rsidRPr="00422BA6">
        <w:rPr>
          <w:rFonts w:ascii="Sakkal Majalla" w:hAnsi="Sakkal Majalla" w:cs="Sakkal Majalla" w:hint="cs"/>
          <w:b/>
          <w:bCs/>
          <w:color w:val="C00000"/>
          <w:sz w:val="32"/>
          <w:szCs w:val="32"/>
          <w:rtl/>
        </w:rPr>
        <w:t>:</w:t>
      </w:r>
    </w:p>
    <w:p w14:paraId="0EF220E2" w14:textId="79E4382B" w:rsidR="00422BA6" w:rsidRPr="00186C68" w:rsidRDefault="00D8084D" w:rsidP="00422BA6">
      <w:pPr>
        <w:bidi/>
        <w:spacing w:line="276" w:lineRule="auto"/>
        <w:jc w:val="both"/>
        <w:rPr>
          <w:rFonts w:ascii="Sakkal Majalla" w:hAnsi="Sakkal Majalla" w:cs="Sakkal Majalla"/>
          <w:color w:val="C00000"/>
          <w:sz w:val="32"/>
          <w:szCs w:val="32"/>
          <w:rtl/>
        </w:rPr>
      </w:pPr>
      <w:r w:rsidRPr="00422BA6">
        <w:rPr>
          <w:rFonts w:ascii="Sakkal Majalla" w:hAnsi="Sakkal Majalla" w:cs="Sakkal Majalla"/>
          <w:color w:val="C00000"/>
          <w:sz w:val="32"/>
          <w:szCs w:val="32"/>
          <w:rtl/>
        </w:rPr>
        <w:t>يتميز الأداء المؤسسي الفعّال بتحقيق أهداف استراتيجية واضحة، وزيادة الإنتاجية والربحية، وتعزيز المرونة في مواجهة التحديات. يساهم أيضاً في خفض التكاليف التشغيلية، ورفع جودة المنتجات/الخدمات، وتحسين رضا العملاء عبر تبني التكنولوجيا والتحسين المستمر.</w:t>
      </w:r>
      <w:r w:rsidRPr="00422BA6">
        <w:rPr>
          <w:color w:val="C00000"/>
          <w:rtl/>
        </w:rPr>
        <w:t xml:space="preserve"> </w:t>
      </w:r>
      <w:r w:rsidRPr="00422BA6">
        <w:rPr>
          <w:rFonts w:ascii="Sakkal Majalla" w:hAnsi="Sakkal Majalla" w:cs="Sakkal Majalla" w:hint="cs"/>
          <w:color w:val="C00000"/>
          <w:sz w:val="32"/>
          <w:szCs w:val="32"/>
          <w:rtl/>
        </w:rPr>
        <w:t>وتحق</w:t>
      </w:r>
      <w:r w:rsidRPr="00422BA6">
        <w:rPr>
          <w:rFonts w:ascii="Sakkal Majalla" w:hAnsi="Sakkal Majalla" w:cs="Sakkal Majalla"/>
          <w:color w:val="C00000"/>
          <w:sz w:val="32"/>
          <w:szCs w:val="32"/>
          <w:rtl/>
        </w:rPr>
        <w:t>يق الأهداف الاستراتيجية</w:t>
      </w:r>
      <w:r w:rsidRPr="00422BA6">
        <w:rPr>
          <w:rFonts w:ascii="Sakkal Majalla" w:hAnsi="Sakkal Majalla" w:cs="Sakkal Majalla" w:hint="cs"/>
          <w:color w:val="C00000"/>
          <w:sz w:val="32"/>
          <w:szCs w:val="32"/>
          <w:rtl/>
        </w:rPr>
        <w:t xml:space="preserve"> عبر</w:t>
      </w:r>
      <w:r w:rsidRPr="00422BA6">
        <w:rPr>
          <w:rFonts w:ascii="Sakkal Majalla" w:hAnsi="Sakkal Majalla" w:cs="Sakkal Majalla"/>
          <w:color w:val="C00000"/>
          <w:sz w:val="32"/>
          <w:szCs w:val="32"/>
          <w:rtl/>
        </w:rPr>
        <w:t xml:space="preserve"> ربط الأعمال اليومية والأداء الفردي بأهداف المؤسسة الكبرى لضمان الاتجاه الصحيح</w:t>
      </w:r>
      <w:r w:rsidRPr="00422BA6">
        <w:rPr>
          <w:rFonts w:ascii="Sakkal Majalla" w:hAnsi="Sakkal Majalla" w:cs="Sakkal Majalla" w:hint="cs"/>
          <w:color w:val="C00000"/>
          <w:sz w:val="32"/>
          <w:szCs w:val="32"/>
          <w:rtl/>
        </w:rPr>
        <w:t>.</w:t>
      </w:r>
      <w:r w:rsidR="00422BA6" w:rsidRPr="00422BA6">
        <w:rPr>
          <w:rFonts w:asciiTheme="majorBidi" w:hAnsiTheme="majorBidi" w:cstheme="majorBidi"/>
          <w:color w:val="C00000"/>
          <w:sz w:val="28"/>
          <w:szCs w:val="28"/>
        </w:rPr>
        <w:t xml:space="preserve"> </w:t>
      </w:r>
      <w:r w:rsidR="00422BA6" w:rsidRPr="00186C68">
        <w:rPr>
          <w:rFonts w:asciiTheme="majorBidi" w:hAnsiTheme="majorBidi" w:cstheme="majorBidi"/>
          <w:color w:val="C00000"/>
          <w:sz w:val="28"/>
          <w:szCs w:val="28"/>
        </w:rPr>
        <w:t>Soni, el, al, 2019)</w:t>
      </w:r>
      <w:r w:rsidR="00422BA6" w:rsidRPr="00186C68">
        <w:rPr>
          <w:rFonts w:ascii="Sakkal Majalla" w:hAnsi="Sakkal Majalla" w:cs="Sakkal Majalla" w:hint="cs"/>
          <w:color w:val="C00000"/>
          <w:sz w:val="32"/>
          <w:szCs w:val="32"/>
          <w:rtl/>
          <w:lang w:bidi="ar-EG"/>
        </w:rPr>
        <w:t>)</w:t>
      </w:r>
    </w:p>
    <w:p w14:paraId="0857D74B" w14:textId="25580860" w:rsidR="00CA085A" w:rsidRPr="00422BA6" w:rsidRDefault="00CA085A" w:rsidP="00CA085A">
      <w:pPr>
        <w:bidi/>
        <w:spacing w:after="200" w:line="276" w:lineRule="auto"/>
        <w:jc w:val="both"/>
        <w:rPr>
          <w:rFonts w:ascii="Sakkal Majalla" w:hAnsi="Sakkal Majalla" w:cs="Sakkal Majalla"/>
          <w:b/>
          <w:bCs/>
          <w:color w:val="C00000"/>
          <w:sz w:val="32"/>
          <w:szCs w:val="32"/>
          <w:rtl/>
        </w:rPr>
      </w:pPr>
      <w:r w:rsidRPr="00422BA6">
        <w:rPr>
          <w:rFonts w:ascii="Sakkal Majalla" w:hAnsi="Sakkal Majalla" w:cs="Sakkal Majalla" w:hint="cs"/>
          <w:b/>
          <w:bCs/>
          <w:color w:val="C00000"/>
          <w:sz w:val="32"/>
          <w:szCs w:val="32"/>
          <w:rtl/>
        </w:rPr>
        <w:t xml:space="preserve">تحديات تحسين </w:t>
      </w:r>
      <w:r w:rsidRPr="00422BA6">
        <w:rPr>
          <w:rFonts w:ascii="Sakkal Majalla" w:hAnsi="Sakkal Majalla" w:cs="Sakkal Majalla"/>
          <w:b/>
          <w:bCs/>
          <w:color w:val="C00000"/>
          <w:sz w:val="32"/>
          <w:szCs w:val="32"/>
          <w:rtl/>
        </w:rPr>
        <w:t>الأداء المؤسسي</w:t>
      </w:r>
      <w:r w:rsidR="00D8084D" w:rsidRPr="00422BA6">
        <w:rPr>
          <w:rFonts w:ascii="Sakkal Majalla" w:hAnsi="Sakkal Majalla" w:cs="Sakkal Majalla" w:hint="cs"/>
          <w:b/>
          <w:bCs/>
          <w:color w:val="C00000"/>
          <w:sz w:val="32"/>
          <w:szCs w:val="32"/>
          <w:rtl/>
        </w:rPr>
        <w:t>:</w:t>
      </w:r>
    </w:p>
    <w:p w14:paraId="45D05F9A" w14:textId="7F3A1BD1" w:rsidR="00D8084D" w:rsidRPr="00422BA6" w:rsidRDefault="00D8084D" w:rsidP="00D8084D">
      <w:pPr>
        <w:bidi/>
        <w:spacing w:after="200" w:line="276" w:lineRule="auto"/>
        <w:jc w:val="both"/>
        <w:rPr>
          <w:rFonts w:ascii="Sakkal Majalla" w:hAnsi="Sakkal Majalla" w:cs="Sakkal Majalla"/>
          <w:color w:val="C00000"/>
          <w:sz w:val="32"/>
          <w:szCs w:val="32"/>
          <w:rtl/>
        </w:rPr>
      </w:pPr>
      <w:r w:rsidRPr="00422BA6">
        <w:rPr>
          <w:rFonts w:ascii="Sakkal Majalla" w:hAnsi="Sakkal Majalla" w:cs="Sakkal Majalla"/>
          <w:color w:val="C00000"/>
          <w:sz w:val="32"/>
          <w:szCs w:val="32"/>
          <w:rtl/>
        </w:rPr>
        <w:t xml:space="preserve">تواجه المؤسسات تحديات أداء هيكلية، بشرية، وتقنية تحول دون تحقيق التميز، أبرزها مقاومة التغيير، نقص الموارد، وضعف التخطيط الاستراتيجي. تشمل التحديات الحرجة ضعف التواصل، دوران الموظفين المرتفع، وصعوبة قياس الأداء بدقة، مما يستوجب تبني التحول الرقمي والتطوير المستمر للموارد البشرية لتعزيز الكفاءة </w:t>
      </w:r>
      <w:r w:rsidR="00422BA6" w:rsidRPr="00422BA6">
        <w:rPr>
          <w:rFonts w:ascii="Sakkal Majalla" w:hAnsi="Sakkal Majalla" w:cs="Sakkal Majalla" w:hint="cs"/>
          <w:color w:val="C00000"/>
          <w:sz w:val="32"/>
          <w:szCs w:val="32"/>
          <w:rtl/>
        </w:rPr>
        <w:t>والفعالية.</w:t>
      </w:r>
      <w:r w:rsidR="00422BA6">
        <w:rPr>
          <w:rFonts w:ascii="Sakkal Majalla" w:hAnsi="Sakkal Majalla" w:cs="Sakkal Majalla" w:hint="cs"/>
          <w:color w:val="C00000"/>
          <w:sz w:val="32"/>
          <w:szCs w:val="32"/>
          <w:rtl/>
        </w:rPr>
        <w:t xml:space="preserve"> </w:t>
      </w:r>
      <w:r w:rsidR="00422BA6">
        <w:rPr>
          <w:rFonts w:ascii="Sakkal Majalla" w:hAnsi="Sakkal Majalla" w:cs="Sakkal Majalla"/>
          <w:color w:val="C00000"/>
          <w:sz w:val="32"/>
          <w:szCs w:val="32"/>
          <w:rtl/>
        </w:rPr>
        <w:t>(</w:t>
      </w:r>
      <w:r w:rsidR="00422BA6">
        <w:rPr>
          <w:rFonts w:ascii="Sakkal Majalla" w:hAnsi="Sakkal Majalla" w:cs="Sakkal Majalla" w:hint="cs"/>
          <w:color w:val="C00000"/>
          <w:sz w:val="32"/>
          <w:szCs w:val="32"/>
          <w:rtl/>
        </w:rPr>
        <w:t>هنداوي،2023).</w:t>
      </w:r>
    </w:p>
    <w:p w14:paraId="2CEB0D39" w14:textId="5A5825F8" w:rsidR="00CA085A" w:rsidRPr="00422BA6" w:rsidRDefault="00CA085A" w:rsidP="00CA085A">
      <w:pPr>
        <w:bidi/>
        <w:spacing w:after="200" w:line="276" w:lineRule="auto"/>
        <w:jc w:val="both"/>
        <w:rPr>
          <w:rFonts w:ascii="Sakkal Majalla" w:hAnsi="Sakkal Majalla" w:cs="Sakkal Majalla"/>
          <w:b/>
          <w:bCs/>
          <w:color w:val="C00000"/>
          <w:sz w:val="32"/>
          <w:szCs w:val="32"/>
          <w:rtl/>
        </w:rPr>
      </w:pPr>
      <w:r w:rsidRPr="00422BA6">
        <w:rPr>
          <w:rFonts w:ascii="Sakkal Majalla" w:hAnsi="Sakkal Majalla" w:cs="Sakkal Majalla" w:hint="cs"/>
          <w:b/>
          <w:bCs/>
          <w:color w:val="C00000"/>
          <w:sz w:val="32"/>
          <w:szCs w:val="32"/>
          <w:rtl/>
        </w:rPr>
        <w:t>النظرية العليمة ل</w:t>
      </w:r>
      <w:r w:rsidRPr="00422BA6">
        <w:rPr>
          <w:rFonts w:ascii="Sakkal Majalla" w:hAnsi="Sakkal Majalla" w:cs="Sakkal Majalla"/>
          <w:b/>
          <w:bCs/>
          <w:color w:val="C00000"/>
          <w:sz w:val="32"/>
          <w:szCs w:val="32"/>
          <w:rtl/>
        </w:rPr>
        <w:t>لأداء المؤسسي</w:t>
      </w:r>
      <w:r w:rsidR="00422BA6" w:rsidRPr="00422BA6">
        <w:rPr>
          <w:rFonts w:ascii="Sakkal Majalla" w:hAnsi="Sakkal Majalla" w:cs="Sakkal Majalla" w:hint="cs"/>
          <w:b/>
          <w:bCs/>
          <w:color w:val="C00000"/>
          <w:sz w:val="32"/>
          <w:szCs w:val="32"/>
          <w:rtl/>
        </w:rPr>
        <w:t>:</w:t>
      </w:r>
    </w:p>
    <w:p w14:paraId="02B58BE1" w14:textId="09C3F59B" w:rsidR="00422BA6" w:rsidRPr="00186C68" w:rsidRDefault="00D8084D" w:rsidP="00422BA6">
      <w:pPr>
        <w:bidi/>
        <w:spacing w:line="276" w:lineRule="auto"/>
        <w:jc w:val="both"/>
        <w:rPr>
          <w:rFonts w:ascii="Sakkal Majalla" w:hAnsi="Sakkal Majalla" w:cs="Sakkal Majalla"/>
          <w:color w:val="C00000"/>
          <w:sz w:val="32"/>
          <w:szCs w:val="32"/>
          <w:rtl/>
        </w:rPr>
      </w:pPr>
      <w:r w:rsidRPr="00D8084D">
        <w:rPr>
          <w:rFonts w:ascii="Sakkal Majalla" w:hAnsi="Sakkal Majalla" w:cs="Sakkal Majalla"/>
          <w:color w:val="C00000"/>
          <w:sz w:val="32"/>
          <w:szCs w:val="32"/>
          <w:rtl/>
        </w:rPr>
        <w:t>الأداء المؤسسي هو محصلة تفاعل العناصر والنظم الفرعية للمنظمة (موارد بشرية، نظم عمل، تقنية) في ظل بيئتها الداخلية والخارجية لتحقيق الكفاءة والفاعلية والاستدامة</w:t>
      </w:r>
      <w:r w:rsidRPr="00D8084D">
        <w:rPr>
          <w:rFonts w:ascii="Sakkal Majalla" w:hAnsi="Sakkal Majalla" w:cs="Sakkal Majalla"/>
          <w:color w:val="C00000"/>
          <w:sz w:val="32"/>
          <w:szCs w:val="32"/>
        </w:rPr>
        <w:t xml:space="preserve">. </w:t>
      </w:r>
      <w:r w:rsidRPr="00D8084D">
        <w:rPr>
          <w:rFonts w:ascii="Sakkal Majalla" w:hAnsi="Sakkal Majalla" w:cs="Sakkal Majalla"/>
          <w:color w:val="C00000"/>
          <w:sz w:val="32"/>
          <w:szCs w:val="32"/>
          <w:rtl/>
        </w:rPr>
        <w:t>يستند إلى نظريات إدارية تعزز التخطيط والتنظيم والرقابة ويهدف إلى تحقيق التنافسية وتقديم حلول مبتكرة للمشكلات</w:t>
      </w:r>
      <w:r w:rsidRPr="00D8084D">
        <w:rPr>
          <w:rFonts w:ascii="Sakkal Majalla" w:hAnsi="Sakkal Majalla" w:cs="Sakkal Majalla"/>
          <w:color w:val="C00000"/>
          <w:sz w:val="32"/>
          <w:szCs w:val="32"/>
        </w:rPr>
        <w:t>.</w:t>
      </w:r>
      <w:r w:rsidR="00422BA6" w:rsidRPr="00422BA6">
        <w:rPr>
          <w:rFonts w:ascii="Sakkal Majalla" w:hAnsi="Sakkal Majalla" w:cs="Sakkal Majalla" w:hint="cs"/>
          <w:color w:val="C00000"/>
          <w:sz w:val="32"/>
          <w:szCs w:val="32"/>
          <w:rtl/>
        </w:rPr>
        <w:t xml:space="preserve"> ومن </w:t>
      </w:r>
      <w:r w:rsidRPr="00D8084D">
        <w:rPr>
          <w:rFonts w:ascii="Sakkal Majalla" w:hAnsi="Sakkal Majalla" w:cs="Sakkal Majalla"/>
          <w:color w:val="C00000"/>
          <w:sz w:val="32"/>
          <w:szCs w:val="32"/>
          <w:rtl/>
        </w:rPr>
        <w:t>أبرز المفاهيم والنظريات المرتبطة بالأداء المؤسسي</w:t>
      </w:r>
      <w:r w:rsidR="00422BA6">
        <w:rPr>
          <w:rFonts w:ascii="Sakkal Majalla" w:hAnsi="Sakkal Majalla" w:cs="Sakkal Majalla" w:hint="cs"/>
          <w:color w:val="C00000"/>
          <w:sz w:val="32"/>
          <w:szCs w:val="32"/>
          <w:rtl/>
        </w:rPr>
        <w:t xml:space="preserve"> </w:t>
      </w:r>
      <w:r w:rsidR="00422BA6" w:rsidRPr="00186C68">
        <w:rPr>
          <w:rFonts w:asciiTheme="majorBidi" w:hAnsiTheme="majorBidi" w:cstheme="majorBidi"/>
          <w:color w:val="C00000"/>
          <w:sz w:val="28"/>
          <w:szCs w:val="28"/>
        </w:rPr>
        <w:t>Zhang, el, al, 2023)</w:t>
      </w:r>
      <w:r w:rsidR="00422BA6" w:rsidRPr="00186C68">
        <w:rPr>
          <w:rFonts w:ascii="Sakkal Majalla" w:hAnsi="Sakkal Majalla" w:cs="Sakkal Majalla" w:hint="cs"/>
          <w:color w:val="C00000"/>
          <w:sz w:val="32"/>
          <w:szCs w:val="32"/>
          <w:rtl/>
          <w:lang w:bidi="ar-EG"/>
        </w:rPr>
        <w:t>)</w:t>
      </w:r>
    </w:p>
    <w:p w14:paraId="45AE8388" w14:textId="08D2E308" w:rsidR="00D8084D" w:rsidRPr="00D8084D" w:rsidRDefault="00D8084D" w:rsidP="00D8084D">
      <w:pPr>
        <w:numPr>
          <w:ilvl w:val="0"/>
          <w:numId w:val="47"/>
        </w:numPr>
        <w:bidi/>
        <w:spacing w:after="200" w:line="276" w:lineRule="auto"/>
        <w:jc w:val="both"/>
        <w:rPr>
          <w:rFonts w:ascii="Sakkal Majalla" w:hAnsi="Sakkal Majalla" w:cs="Sakkal Majalla"/>
          <w:color w:val="C00000"/>
          <w:sz w:val="32"/>
          <w:szCs w:val="32"/>
        </w:rPr>
      </w:pPr>
      <w:r w:rsidRPr="00D8084D">
        <w:rPr>
          <w:rFonts w:ascii="Sakkal Majalla" w:hAnsi="Sakkal Majalla" w:cs="Sakkal Majalla"/>
          <w:color w:val="C00000"/>
          <w:sz w:val="32"/>
          <w:szCs w:val="32"/>
          <w:rtl/>
        </w:rPr>
        <w:t>مدخل النظم</w:t>
      </w:r>
      <w:r w:rsidRPr="00D8084D">
        <w:rPr>
          <w:rFonts w:ascii="Sakkal Majalla" w:hAnsi="Sakkal Majalla" w:cs="Sakkal Majalla"/>
          <w:color w:val="C00000"/>
          <w:sz w:val="32"/>
          <w:szCs w:val="32"/>
        </w:rPr>
        <w:t xml:space="preserve"> </w:t>
      </w:r>
      <w:r w:rsidRPr="00422BA6">
        <w:rPr>
          <w:rFonts w:ascii="Sakkal Majalla" w:hAnsi="Sakkal Majalla" w:cs="Sakkal Majalla" w:hint="cs"/>
          <w:color w:val="C00000"/>
          <w:sz w:val="32"/>
          <w:szCs w:val="32"/>
          <w:rtl/>
          <w:lang w:bidi="ar-EG"/>
        </w:rPr>
        <w:t>والذي</w:t>
      </w:r>
      <w:r w:rsidRPr="00D8084D">
        <w:rPr>
          <w:rFonts w:ascii="Sakkal Majalla" w:hAnsi="Sakkal Majalla" w:cs="Sakkal Majalla"/>
          <w:color w:val="C00000"/>
          <w:sz w:val="32"/>
          <w:szCs w:val="32"/>
        </w:rPr>
        <w:t xml:space="preserve"> </w:t>
      </w:r>
      <w:r w:rsidRPr="00D8084D">
        <w:rPr>
          <w:rFonts w:ascii="Sakkal Majalla" w:hAnsi="Sakkal Majalla" w:cs="Sakkal Majalla"/>
          <w:color w:val="C00000"/>
          <w:sz w:val="32"/>
          <w:szCs w:val="32"/>
          <w:rtl/>
        </w:rPr>
        <w:t>يعتبر المنظمة نظاماً مفتوحاً يتأثر بالبيئة المحيطة، حيث يعد الأداء تفاعلاً بين الأفراد والأساليب والبيئة</w:t>
      </w:r>
      <w:r w:rsidRPr="00D8084D">
        <w:rPr>
          <w:rFonts w:ascii="Sakkal Majalla" w:hAnsi="Sakkal Majalla" w:cs="Sakkal Majalla"/>
          <w:color w:val="C00000"/>
          <w:sz w:val="32"/>
          <w:szCs w:val="32"/>
        </w:rPr>
        <w:t>.</w:t>
      </w:r>
    </w:p>
    <w:p w14:paraId="52F8C13C" w14:textId="057C42D1" w:rsidR="00D8084D" w:rsidRPr="00D8084D" w:rsidRDefault="00D8084D" w:rsidP="00D8084D">
      <w:pPr>
        <w:numPr>
          <w:ilvl w:val="0"/>
          <w:numId w:val="47"/>
        </w:numPr>
        <w:bidi/>
        <w:spacing w:after="200" w:line="276" w:lineRule="auto"/>
        <w:jc w:val="both"/>
        <w:rPr>
          <w:rFonts w:ascii="Sakkal Majalla" w:hAnsi="Sakkal Majalla" w:cs="Sakkal Majalla"/>
          <w:color w:val="C00000"/>
          <w:sz w:val="32"/>
          <w:szCs w:val="32"/>
        </w:rPr>
      </w:pPr>
      <w:r w:rsidRPr="00D8084D">
        <w:rPr>
          <w:rFonts w:ascii="Sakkal Majalla" w:hAnsi="Sakkal Majalla" w:cs="Sakkal Majalla"/>
          <w:color w:val="C00000"/>
          <w:sz w:val="32"/>
          <w:szCs w:val="32"/>
          <w:rtl/>
        </w:rPr>
        <w:t>إدارة الأداء المتوازن</w:t>
      </w:r>
      <w:r w:rsidRPr="00422BA6">
        <w:rPr>
          <w:rFonts w:ascii="Sakkal Majalla" w:hAnsi="Sakkal Majalla" w:cs="Sakkal Majalla" w:hint="cs"/>
          <w:color w:val="C00000"/>
          <w:sz w:val="32"/>
          <w:szCs w:val="32"/>
          <w:rtl/>
          <w:lang w:bidi="ar-EG"/>
        </w:rPr>
        <w:t xml:space="preserve"> من خلال</w:t>
      </w:r>
      <w:r w:rsidRPr="00D8084D">
        <w:rPr>
          <w:rFonts w:ascii="Sakkal Majalla" w:hAnsi="Sakkal Majalla" w:cs="Sakkal Majalla"/>
          <w:color w:val="C00000"/>
          <w:sz w:val="32"/>
          <w:szCs w:val="32"/>
        </w:rPr>
        <w:t xml:space="preserve"> </w:t>
      </w:r>
      <w:r w:rsidRPr="00D8084D">
        <w:rPr>
          <w:rFonts w:ascii="Sakkal Majalla" w:hAnsi="Sakkal Majalla" w:cs="Sakkal Majalla"/>
          <w:color w:val="C00000"/>
          <w:sz w:val="32"/>
          <w:szCs w:val="32"/>
          <w:rtl/>
        </w:rPr>
        <w:t>نظام شامل يتجاوز التقييم إلى قياس الفجوات ومعالجتها ضمن التوجه الاستراتيجي</w:t>
      </w:r>
      <w:r w:rsidRPr="00D8084D">
        <w:rPr>
          <w:rFonts w:ascii="Sakkal Majalla" w:hAnsi="Sakkal Majalla" w:cs="Sakkal Majalla"/>
          <w:color w:val="C00000"/>
          <w:sz w:val="32"/>
          <w:szCs w:val="32"/>
        </w:rPr>
        <w:t>.</w:t>
      </w:r>
    </w:p>
    <w:p w14:paraId="2C1A09EB" w14:textId="1EF4994C" w:rsidR="00D8084D" w:rsidRPr="00D8084D" w:rsidRDefault="00D8084D" w:rsidP="00D8084D">
      <w:pPr>
        <w:numPr>
          <w:ilvl w:val="0"/>
          <w:numId w:val="47"/>
        </w:numPr>
        <w:bidi/>
        <w:spacing w:after="200" w:line="276" w:lineRule="auto"/>
        <w:jc w:val="both"/>
        <w:rPr>
          <w:rFonts w:ascii="Sakkal Majalla" w:hAnsi="Sakkal Majalla" w:cs="Sakkal Majalla"/>
          <w:color w:val="C00000"/>
          <w:sz w:val="32"/>
          <w:szCs w:val="32"/>
        </w:rPr>
      </w:pPr>
      <w:r w:rsidRPr="00D8084D">
        <w:rPr>
          <w:rFonts w:ascii="Sakkal Majalla" w:hAnsi="Sakkal Majalla" w:cs="Sakkal Majalla"/>
          <w:color w:val="C00000"/>
          <w:sz w:val="32"/>
          <w:szCs w:val="32"/>
          <w:rtl/>
        </w:rPr>
        <w:t xml:space="preserve">نموذج </w:t>
      </w:r>
      <w:r w:rsidRPr="00422BA6">
        <w:rPr>
          <w:rFonts w:ascii="Sakkal Majalla" w:hAnsi="Sakkal Majalla" w:cs="Sakkal Majalla" w:hint="cs"/>
          <w:color w:val="C00000"/>
          <w:sz w:val="32"/>
          <w:szCs w:val="32"/>
          <w:rtl/>
        </w:rPr>
        <w:t>ماكينزي</w:t>
      </w:r>
      <w:r w:rsidRPr="00422BA6">
        <w:rPr>
          <w:rFonts w:ascii="Sakkal Majalla" w:hAnsi="Sakkal Majalla" w:cs="Sakkal Majalla"/>
          <w:color w:val="C00000"/>
          <w:sz w:val="32"/>
          <w:szCs w:val="32"/>
        </w:rPr>
        <w:t xml:space="preserve"> </w:t>
      </w:r>
      <w:r w:rsidRPr="00422BA6">
        <w:rPr>
          <w:rFonts w:ascii="Sakkal Majalla" w:hAnsi="Sakkal Majalla" w:cs="Sakkal Majalla" w:hint="cs"/>
          <w:color w:val="C00000"/>
          <w:sz w:val="32"/>
          <w:szCs w:val="32"/>
          <w:rtl/>
        </w:rPr>
        <w:t xml:space="preserve">والذي </w:t>
      </w:r>
      <w:r w:rsidRPr="00D8084D">
        <w:rPr>
          <w:rFonts w:ascii="Sakkal Majalla" w:hAnsi="Sakkal Majalla" w:cs="Sakkal Majalla"/>
          <w:color w:val="C00000"/>
          <w:sz w:val="32"/>
          <w:szCs w:val="32"/>
          <w:rtl/>
        </w:rPr>
        <w:t>يركز على 7 عناصر لتحسين الأداء (الاستراتيجية، الهيكل، النظم، القيم، النمط الإداري، فرق العمل، المهارات)</w:t>
      </w:r>
      <w:r w:rsidRPr="00D8084D">
        <w:rPr>
          <w:rFonts w:ascii="Sakkal Majalla" w:hAnsi="Sakkal Majalla" w:cs="Sakkal Majalla"/>
          <w:color w:val="C00000"/>
          <w:sz w:val="32"/>
          <w:szCs w:val="32"/>
        </w:rPr>
        <w:t>.</w:t>
      </w:r>
    </w:p>
    <w:p w14:paraId="7DFB3E28" w14:textId="4476D1BF" w:rsidR="00D8084D" w:rsidRPr="00D8084D" w:rsidRDefault="00D8084D" w:rsidP="00D8084D">
      <w:pPr>
        <w:numPr>
          <w:ilvl w:val="0"/>
          <w:numId w:val="47"/>
        </w:numPr>
        <w:bidi/>
        <w:spacing w:after="200" w:line="276" w:lineRule="auto"/>
        <w:jc w:val="both"/>
        <w:rPr>
          <w:rFonts w:ascii="Sakkal Majalla" w:hAnsi="Sakkal Majalla" w:cs="Sakkal Majalla"/>
          <w:color w:val="C00000"/>
          <w:sz w:val="32"/>
          <w:szCs w:val="32"/>
        </w:rPr>
      </w:pPr>
      <w:r w:rsidRPr="00D8084D">
        <w:rPr>
          <w:rFonts w:ascii="Sakkal Majalla" w:hAnsi="Sakkal Majalla" w:cs="Sakkal Majalla"/>
          <w:color w:val="C00000"/>
          <w:sz w:val="32"/>
          <w:szCs w:val="32"/>
          <w:rtl/>
        </w:rPr>
        <w:t>إدارة المعرفة</w:t>
      </w:r>
      <w:r w:rsidRPr="00422BA6">
        <w:rPr>
          <w:rFonts w:ascii="Sakkal Majalla" w:hAnsi="Sakkal Majalla" w:cs="Sakkal Majalla" w:hint="cs"/>
          <w:color w:val="C00000"/>
          <w:sz w:val="32"/>
          <w:szCs w:val="32"/>
          <w:rtl/>
        </w:rPr>
        <w:t xml:space="preserve"> عبر</w:t>
      </w:r>
      <w:r w:rsidRPr="00D8084D">
        <w:rPr>
          <w:rFonts w:ascii="Sakkal Majalla" w:hAnsi="Sakkal Majalla" w:cs="Sakkal Majalla"/>
          <w:color w:val="C00000"/>
          <w:sz w:val="32"/>
          <w:szCs w:val="32"/>
        </w:rPr>
        <w:t xml:space="preserve"> </w:t>
      </w:r>
      <w:r w:rsidRPr="00D8084D">
        <w:rPr>
          <w:rFonts w:ascii="Sakkal Majalla" w:hAnsi="Sakkal Majalla" w:cs="Sakkal Majalla"/>
          <w:color w:val="C00000"/>
          <w:sz w:val="32"/>
          <w:szCs w:val="32"/>
          <w:rtl/>
        </w:rPr>
        <w:t>استخدام الموارد المعرفية لصقل مهارات المورد البشري ورفع كفاءة العمليات</w:t>
      </w:r>
      <w:r w:rsidRPr="00D8084D">
        <w:rPr>
          <w:rFonts w:ascii="Sakkal Majalla" w:hAnsi="Sakkal Majalla" w:cs="Sakkal Majalla"/>
          <w:color w:val="C00000"/>
          <w:sz w:val="32"/>
          <w:szCs w:val="32"/>
        </w:rPr>
        <w:t>.</w:t>
      </w:r>
    </w:p>
    <w:p w14:paraId="0E27CCF0" w14:textId="6820E3FB" w:rsidR="00257F01" w:rsidRPr="0030717C" w:rsidRDefault="00422BA6" w:rsidP="0029691C">
      <w:pPr>
        <w:bidi/>
        <w:spacing w:line="360"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 xml:space="preserve">إجراءات </w:t>
      </w:r>
      <w:r>
        <w:rPr>
          <w:rFonts w:ascii="Sakkal Majalla" w:hAnsi="Sakkal Majalla" w:cs="Sakkal Majalla" w:hint="cs"/>
          <w:b/>
          <w:bCs/>
          <w:sz w:val="32"/>
          <w:szCs w:val="32"/>
          <w:u w:val="single"/>
          <w:rtl/>
        </w:rPr>
        <w:t>منهجية</w:t>
      </w:r>
      <w:r w:rsidR="00A2014A">
        <w:rPr>
          <w:rFonts w:ascii="Sakkal Majalla" w:hAnsi="Sakkal Majalla" w:cs="Sakkal Majalla" w:hint="cs"/>
          <w:b/>
          <w:bCs/>
          <w:sz w:val="32"/>
          <w:szCs w:val="32"/>
          <w:u w:val="single"/>
          <w:rtl/>
        </w:rPr>
        <w:t xml:space="preserve"> الدراسة</w:t>
      </w:r>
      <w:r w:rsidR="00257F01" w:rsidRPr="0030717C">
        <w:rPr>
          <w:rFonts w:ascii="Sakkal Majalla" w:hAnsi="Sakkal Majalla" w:cs="Sakkal Majalla" w:hint="cs"/>
          <w:b/>
          <w:bCs/>
          <w:sz w:val="32"/>
          <w:szCs w:val="32"/>
          <w:u w:val="single"/>
          <w:rtl/>
        </w:rPr>
        <w:t>:</w:t>
      </w:r>
      <w:r w:rsidR="00257F01" w:rsidRPr="0030717C">
        <w:rPr>
          <w:rFonts w:ascii="Sakkal Majalla" w:hAnsi="Sakkal Majalla" w:cs="Sakkal Majalla" w:hint="cs"/>
          <w:b/>
          <w:bCs/>
          <w:sz w:val="32"/>
          <w:szCs w:val="32"/>
          <w:rtl/>
        </w:rPr>
        <w:t xml:space="preserve">  </w:t>
      </w:r>
    </w:p>
    <w:p w14:paraId="19351B93" w14:textId="7329301D" w:rsidR="00533AA9" w:rsidRPr="0030717C" w:rsidRDefault="00533AA9" w:rsidP="00912656">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منهج الدراسة:</w:t>
      </w:r>
    </w:p>
    <w:p w14:paraId="535AA461" w14:textId="790D658E" w:rsidR="00363D57" w:rsidRPr="0030717C" w:rsidRDefault="00ED7356" w:rsidP="00DB11B2">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30717C">
        <w:rPr>
          <w:rFonts w:ascii="Sakkal Majalla" w:hAnsi="Sakkal Majalla" w:cs="Sakkal Majalla" w:hint="cs"/>
          <w:sz w:val="32"/>
          <w:szCs w:val="32"/>
          <w:rtl/>
        </w:rPr>
        <w:t>بين متغيرات الدراسة</w:t>
      </w:r>
      <w:r w:rsidRPr="0030717C">
        <w:rPr>
          <w:rFonts w:ascii="Sakkal Majalla" w:hAnsi="Sakkal Majalla" w:cs="Sakkal Majalla" w:hint="cs"/>
          <w:sz w:val="32"/>
          <w:szCs w:val="32"/>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30717C">
        <w:rPr>
          <w:rFonts w:ascii="Sakkal Majalla" w:hAnsi="Sakkal Majalla" w:cs="Sakkal Majalla" w:hint="cs"/>
          <w:sz w:val="32"/>
          <w:szCs w:val="32"/>
          <w:rtl/>
        </w:rPr>
        <w:t>اختيار الاستبيان كأداة لجمع البيانات.</w:t>
      </w:r>
      <w:r w:rsidR="00DB11B2" w:rsidRPr="0030717C">
        <w:rPr>
          <w:rFonts w:ascii="Sakkal Majalla" w:hAnsi="Sakkal Majalla" w:cs="Sakkal Majalla" w:hint="cs"/>
          <w:sz w:val="32"/>
          <w:szCs w:val="32"/>
          <w:rtl/>
        </w:rPr>
        <w:t xml:space="preserve"> </w:t>
      </w:r>
    </w:p>
    <w:p w14:paraId="24533AD8" w14:textId="77777777" w:rsidR="007F2726" w:rsidRPr="0030717C" w:rsidRDefault="001D2CE8" w:rsidP="007F2726">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تم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لمشكلة الدراسة، كما يمتاز بالمرونة في استخدام أداة جمع البيانات (الاستبيانات) وجمع أنواع مختلفة من البيانات (الكمية والنوعية)، مما يجعله مناسبًا للدراسة الحالية.</w:t>
      </w:r>
      <w:r w:rsidR="007F2726" w:rsidRPr="0030717C">
        <w:rPr>
          <w:rFonts w:ascii="Sakkal Majalla" w:hAnsi="Sakkal Majalla" w:cs="Sakkal Majalla" w:hint="cs"/>
          <w:sz w:val="32"/>
          <w:szCs w:val="32"/>
          <w:rtl/>
        </w:rPr>
        <w:t xml:space="preserve"> يُساعد اختيار الأداة المناسبة في ربط الفرضيات النظرية بالواقع العملي، مما يوفر بيانات دقيقة وموثوقة تُمكن من اختبار الفرضيات واستخلاص نتائج موضوعية.</w:t>
      </w:r>
    </w:p>
    <w:p w14:paraId="5F79A3C8" w14:textId="0840ABDB" w:rsidR="00642CD7" w:rsidRDefault="00642CD7" w:rsidP="00642CD7">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تم اختيار المنهج الوصفي </w:t>
      </w:r>
      <w:r w:rsidR="00923B9A" w:rsidRPr="0030717C">
        <w:rPr>
          <w:rFonts w:ascii="Sakkal Majalla" w:hAnsi="Sakkal Majalla" w:cs="Sakkal Majalla" w:hint="cs"/>
          <w:sz w:val="32"/>
          <w:szCs w:val="32"/>
          <w:rtl/>
        </w:rPr>
        <w:t>التحليلي وربطه</w:t>
      </w:r>
      <w:r w:rsidRPr="0030717C">
        <w:rPr>
          <w:rFonts w:ascii="Sakkal Majalla" w:hAnsi="Sakkal Majalla" w:cs="Sakkal Majalla" w:hint="cs"/>
          <w:sz w:val="32"/>
          <w:szCs w:val="32"/>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p>
    <w:p w14:paraId="14216325" w14:textId="77777777" w:rsidR="00DE45FB" w:rsidRPr="0030717C" w:rsidRDefault="00DE45FB" w:rsidP="00DE45FB">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مجتمع وعينة الدراسة:</w:t>
      </w:r>
    </w:p>
    <w:p w14:paraId="5FE52DAC" w14:textId="77777777" w:rsidR="00DE45FB" w:rsidRPr="00A2014A" w:rsidRDefault="00DE45FB" w:rsidP="00A2014A">
      <w:pPr>
        <w:bidi/>
        <w:spacing w:after="200" w:line="276" w:lineRule="auto"/>
        <w:jc w:val="both"/>
        <w:rPr>
          <w:rFonts w:ascii="Sakkal Majalla" w:hAnsi="Sakkal Majalla" w:cs="Sakkal Majalla"/>
          <w:b/>
          <w:bCs/>
          <w:sz w:val="32"/>
          <w:szCs w:val="32"/>
          <w:rtl/>
        </w:rPr>
      </w:pPr>
      <w:r w:rsidRPr="00A2014A">
        <w:rPr>
          <w:rFonts w:ascii="Sakkal Majalla" w:hAnsi="Sakkal Majalla" w:cs="Sakkal Majalla" w:hint="cs"/>
          <w:b/>
          <w:bCs/>
          <w:sz w:val="32"/>
          <w:szCs w:val="32"/>
          <w:rtl/>
        </w:rPr>
        <w:t>مجتمع الدراسة:</w:t>
      </w:r>
    </w:p>
    <w:p w14:paraId="76161844" w14:textId="77777777" w:rsidR="00DE45FB" w:rsidRPr="0030717C" w:rsidRDefault="00DE45FB" w:rsidP="00DE45FB">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sz w:val="32"/>
          <w:szCs w:val="32"/>
          <w:rtl/>
        </w:rPr>
        <w:t>لا تتوفر معلومات حول عدد الموظفين تحديداً في الهيئة السعودية للسياحة، إلا أن الأرقام تشير إلى نمو كبير في إجمالي الموظفين الإداريين والتنفيذيين في المقر الرئيسي الهيئة السعودية للسياحة والمكاتب الإقليمية الرئيسية، ويشمل ذلك أعضاء مجلس الإدارة والرؤساء والفنيين، الذين يعملون على تحقيق أهداف الهيئة مثل تطوير استراتيجيات السياحة وتسويقها، حسبما تظهره أخبار وزارة السياحة والآثار وتتكون من العاملين على تكنولوجيا الذكاء الاصطناعي والعاملين في الموارد البشرية بالهيئة العامة للسياحة</w:t>
      </w:r>
      <w:r w:rsidRPr="0030717C">
        <w:rPr>
          <w:rFonts w:ascii="Sakkal Majalla" w:hAnsi="Sakkal Majalla" w:cs="Sakkal Majalla" w:hint="cs"/>
          <w:b/>
          <w:bCs/>
          <w:sz w:val="32"/>
          <w:szCs w:val="32"/>
          <w:u w:val="single"/>
          <w:rtl/>
        </w:rPr>
        <w:t xml:space="preserve"> </w:t>
      </w:r>
    </w:p>
    <w:p w14:paraId="48ADE16A" w14:textId="77777777" w:rsidR="00DE45FB" w:rsidRPr="00A2014A" w:rsidRDefault="00DE45FB" w:rsidP="00DE45FB">
      <w:pPr>
        <w:bidi/>
        <w:spacing w:after="0" w:line="276" w:lineRule="auto"/>
        <w:jc w:val="both"/>
        <w:rPr>
          <w:rFonts w:ascii="Sakkal Majalla" w:hAnsi="Sakkal Majalla" w:cs="Sakkal Majalla"/>
          <w:b/>
          <w:bCs/>
          <w:sz w:val="32"/>
          <w:szCs w:val="32"/>
          <w:rtl/>
        </w:rPr>
      </w:pPr>
      <w:r w:rsidRPr="00A2014A">
        <w:rPr>
          <w:rFonts w:ascii="Sakkal Majalla" w:hAnsi="Sakkal Majalla" w:cs="Sakkal Majalla" w:hint="cs"/>
          <w:b/>
          <w:bCs/>
          <w:sz w:val="32"/>
          <w:szCs w:val="32"/>
          <w:rtl/>
        </w:rPr>
        <w:t>عينة الدراسة:</w:t>
      </w:r>
    </w:p>
    <w:p w14:paraId="51AD6AF6" w14:textId="77777777" w:rsidR="00DE45FB" w:rsidRPr="0030717C" w:rsidRDefault="00DE45FB" w:rsidP="00DE45FB">
      <w:pPr>
        <w:bidi/>
        <w:spacing w:after="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باستخدام نظام العينة طبقية عشوائية من مفردات مجتمع الدراسة من منتسبو الهيئة السعودية للسياحة من الموظفين الإداريين والتنفيذيين في المقر الرئيسي الهيئة السعودية للسياحة والمكاتب الإقليمية الرئيسية ، وجميع الموظفين العاملون علي تقنيات الذكاء الاصطناعي والموارد البشرية في الهيئة السعودية للسياحة ، وسوف يتم الاكتفاء بعدد 200 مفردة لعينة الدراسة</w:t>
      </w:r>
      <w:r w:rsidRPr="0030717C">
        <w:rPr>
          <w:rFonts w:ascii="Sakkal Majalla" w:hAnsi="Sakkal Majalla" w:cs="Sakkal Majalla" w:hint="cs"/>
          <w:sz w:val="32"/>
          <w:szCs w:val="32"/>
          <w:rtl/>
          <w:lang w:bidi="ar-EG"/>
        </w:rPr>
        <w:t xml:space="preserve"> وهو ما يتوافق مع نوع المجتمع وفروض وتكاليف البحث </w:t>
      </w:r>
    </w:p>
    <w:p w14:paraId="0E0A8B8F" w14:textId="77777777" w:rsidR="00ED7356" w:rsidRPr="0030717C" w:rsidRDefault="00ED7356"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أدوات الدراسة</w:t>
      </w:r>
      <w:r w:rsidRPr="0030717C">
        <w:rPr>
          <w:rFonts w:ascii="Sakkal Majalla" w:hAnsi="Sakkal Majalla" w:cs="Sakkal Majalla" w:hint="cs"/>
          <w:b/>
          <w:bCs/>
          <w:sz w:val="32"/>
          <w:szCs w:val="32"/>
          <w:u w:val="single"/>
        </w:rPr>
        <w:t xml:space="preserve"> </w:t>
      </w:r>
    </w:p>
    <w:p w14:paraId="57D6B507" w14:textId="5458BF9D" w:rsidR="00D41771" w:rsidRPr="00186C68" w:rsidRDefault="00714E9E" w:rsidP="00270E9A">
      <w:pPr>
        <w:bidi/>
        <w:spacing w:after="200" w:line="276" w:lineRule="auto"/>
        <w:jc w:val="both"/>
        <w:rPr>
          <w:rFonts w:ascii="Sakkal Majalla" w:hAnsi="Sakkal Majalla" w:cs="Sakkal Majalla"/>
          <w:color w:val="C00000"/>
          <w:sz w:val="32"/>
          <w:szCs w:val="32"/>
          <w:rtl/>
        </w:rPr>
      </w:pPr>
      <w:r w:rsidRPr="0030717C">
        <w:rPr>
          <w:rFonts w:ascii="Sakkal Majalla" w:hAnsi="Sakkal Majalla" w:cs="Sakkal Majalla" w:hint="cs"/>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r w:rsidR="00270E9A" w:rsidRPr="0030717C">
        <w:rPr>
          <w:rFonts w:ascii="Sakkal Majalla" w:hAnsi="Sakkal Majalla" w:cs="Sakkal Majalla" w:hint="cs"/>
          <w:sz w:val="32"/>
          <w:szCs w:val="32"/>
          <w:rtl/>
        </w:rPr>
        <w:t xml:space="preserve">، </w:t>
      </w:r>
      <w:r w:rsidRPr="0030717C">
        <w:rPr>
          <w:rFonts w:ascii="Sakkal Majalla" w:hAnsi="Sakkal Majalla" w:cs="Sakkal Majalla" w:hint="cs"/>
          <w:sz w:val="32"/>
          <w:szCs w:val="32"/>
          <w:rtl/>
        </w:rPr>
        <w:t xml:space="preserve">تم اعداد الاستبانة حول موضوع الدراسة وهي العوامل المؤثرة في </w:t>
      </w:r>
      <w:r w:rsidR="00270E9A" w:rsidRPr="0030717C">
        <w:rPr>
          <w:rFonts w:ascii="Sakkal Majalla" w:hAnsi="Sakkal Majalla" w:cs="Sakkal Majalla" w:hint="cs"/>
          <w:sz w:val="32"/>
          <w:szCs w:val="32"/>
          <w:rtl/>
        </w:rPr>
        <w:t xml:space="preserve">أثر استخدام تطبيقات الذكاء الاصطناعي على تحسين الأداء المؤسسي بالتطبيق على الهيئة السعودية للسياحة، </w:t>
      </w:r>
      <w:r w:rsidR="00D41771" w:rsidRPr="0030717C">
        <w:rPr>
          <w:rFonts w:ascii="Sakkal Majalla" w:hAnsi="Sakkal Majalla" w:cs="Sakkal Majalla" w:hint="cs"/>
          <w:sz w:val="32"/>
          <w:szCs w:val="32"/>
          <w:rtl/>
        </w:rPr>
        <w:t>و</w:t>
      </w:r>
      <w:r w:rsidR="00270E9A" w:rsidRPr="0030717C">
        <w:rPr>
          <w:rFonts w:ascii="Sakkal Majalla" w:hAnsi="Sakkal Majalla" w:cs="Sakkal Majalla" w:hint="cs"/>
          <w:sz w:val="32"/>
          <w:szCs w:val="32"/>
          <w:rtl/>
        </w:rPr>
        <w:t>سو</w:t>
      </w:r>
      <w:r w:rsidR="00D41771" w:rsidRPr="0030717C">
        <w:rPr>
          <w:rFonts w:ascii="Sakkal Majalla" w:hAnsi="Sakkal Majalla" w:cs="Sakkal Majalla" w:hint="cs"/>
          <w:sz w:val="32"/>
          <w:szCs w:val="32"/>
          <w:rtl/>
        </w:rPr>
        <w:t xml:space="preserve">ف يتم إعداد استبانة لـتــحقيق أهداف الدراسة من خلال الاستفادة من الاستبانات المعدة في الدراسات السابقة </w:t>
      </w:r>
      <w:r w:rsidR="00D41771" w:rsidRPr="00186C68">
        <w:rPr>
          <w:rFonts w:ascii="Sakkal Majalla" w:hAnsi="Sakkal Majalla" w:cs="Sakkal Majalla" w:hint="cs"/>
          <w:color w:val="C00000"/>
          <w:sz w:val="32"/>
          <w:szCs w:val="32"/>
          <w:rtl/>
        </w:rPr>
        <w:t xml:space="preserve">سوف تتكون الاستبانة من </w:t>
      </w:r>
      <w:r w:rsidR="00186C68" w:rsidRPr="00186C68">
        <w:rPr>
          <w:rFonts w:ascii="Sakkal Majalla" w:hAnsi="Sakkal Majalla" w:cs="Sakkal Majalla" w:hint="cs"/>
          <w:color w:val="C00000"/>
          <w:sz w:val="32"/>
          <w:szCs w:val="32"/>
          <w:rtl/>
        </w:rPr>
        <w:t>ثلاثة أقسام</w:t>
      </w:r>
      <w:r w:rsidR="00F77C72" w:rsidRPr="00186C68">
        <w:rPr>
          <w:rFonts w:ascii="Sakkal Majalla" w:hAnsi="Sakkal Majalla" w:cs="Sakkal Majalla" w:hint="cs"/>
          <w:color w:val="C00000"/>
          <w:sz w:val="32"/>
          <w:szCs w:val="32"/>
          <w:rtl/>
        </w:rPr>
        <w:t xml:space="preserve"> كما يلي:</w:t>
      </w:r>
      <w:r w:rsidR="00D41771" w:rsidRPr="00186C68">
        <w:rPr>
          <w:rFonts w:ascii="Sakkal Majalla" w:hAnsi="Sakkal Majalla" w:cs="Sakkal Majalla" w:hint="cs"/>
          <w:color w:val="C00000"/>
          <w:sz w:val="32"/>
          <w:szCs w:val="32"/>
          <w:rtl/>
        </w:rPr>
        <w:t xml:space="preserve"> </w:t>
      </w:r>
    </w:p>
    <w:p w14:paraId="568E2952" w14:textId="5EBF7B08" w:rsidR="00D41771" w:rsidRPr="00186C68" w:rsidRDefault="00186C68" w:rsidP="00513976">
      <w:pPr>
        <w:bidi/>
        <w:spacing w:line="276" w:lineRule="auto"/>
        <w:jc w:val="both"/>
        <w:rPr>
          <w:rFonts w:ascii="Sakkal Majalla" w:hAnsi="Sakkal Majalla" w:cs="Sakkal Majalla"/>
          <w:color w:val="C00000"/>
          <w:sz w:val="32"/>
          <w:szCs w:val="32"/>
          <w:rtl/>
        </w:rPr>
      </w:pPr>
      <w:r w:rsidRPr="00186C68">
        <w:rPr>
          <w:rFonts w:ascii="Sakkal Majalla" w:hAnsi="Sakkal Majalla" w:cs="Sakkal Majalla" w:hint="cs"/>
          <w:b/>
          <w:bCs/>
          <w:color w:val="C00000"/>
          <w:sz w:val="32"/>
          <w:szCs w:val="32"/>
          <w:rtl/>
        </w:rPr>
        <w:t>القسم</w:t>
      </w:r>
      <w:r w:rsidR="00D41771" w:rsidRPr="00186C68">
        <w:rPr>
          <w:rFonts w:ascii="Sakkal Majalla" w:hAnsi="Sakkal Majalla" w:cs="Sakkal Majalla" w:hint="cs"/>
          <w:b/>
          <w:bCs/>
          <w:color w:val="C00000"/>
          <w:sz w:val="32"/>
          <w:szCs w:val="32"/>
          <w:rtl/>
        </w:rPr>
        <w:t xml:space="preserve"> </w:t>
      </w:r>
      <w:r w:rsidR="00F77C72" w:rsidRPr="00186C68">
        <w:rPr>
          <w:rFonts w:ascii="Sakkal Majalla" w:hAnsi="Sakkal Majalla" w:cs="Sakkal Majalla" w:hint="cs"/>
          <w:b/>
          <w:bCs/>
          <w:color w:val="C00000"/>
          <w:sz w:val="32"/>
          <w:szCs w:val="32"/>
          <w:rtl/>
        </w:rPr>
        <w:t>الاول:</w:t>
      </w:r>
      <w:r w:rsidR="00D41771" w:rsidRPr="00186C68">
        <w:rPr>
          <w:rFonts w:ascii="Sakkal Majalla" w:hAnsi="Sakkal Majalla" w:cs="Sakkal Majalla" w:hint="cs"/>
          <w:b/>
          <w:bCs/>
          <w:color w:val="C00000"/>
          <w:sz w:val="32"/>
          <w:szCs w:val="32"/>
          <w:rtl/>
        </w:rPr>
        <w:t xml:space="preserve"> </w:t>
      </w:r>
      <w:r w:rsidR="00D41771" w:rsidRPr="00186C68">
        <w:rPr>
          <w:rFonts w:ascii="Sakkal Majalla" w:hAnsi="Sakkal Majalla" w:cs="Sakkal Majalla" w:hint="cs"/>
          <w:color w:val="C00000"/>
          <w:sz w:val="32"/>
          <w:szCs w:val="32"/>
          <w:rtl/>
        </w:rPr>
        <w:t>خاص بالبيانات الشخصية لعينة الدراسة مثل (النوع والعمر والمؤهل العلمي والوظيفية وسنوات الخبرة).</w:t>
      </w:r>
    </w:p>
    <w:p w14:paraId="4685FF95" w14:textId="754BE3D1" w:rsidR="001860AC" w:rsidRPr="00186C68" w:rsidRDefault="00186C68" w:rsidP="00186C68">
      <w:pPr>
        <w:bidi/>
        <w:spacing w:line="276" w:lineRule="auto"/>
        <w:jc w:val="both"/>
        <w:rPr>
          <w:rFonts w:ascii="Sakkal Majalla" w:hAnsi="Sakkal Majalla" w:cs="Sakkal Majalla"/>
          <w:color w:val="C00000"/>
          <w:sz w:val="32"/>
          <w:szCs w:val="32"/>
          <w:rtl/>
        </w:rPr>
      </w:pPr>
      <w:r w:rsidRPr="00186C68">
        <w:rPr>
          <w:rFonts w:ascii="Sakkal Majalla" w:hAnsi="Sakkal Majalla" w:cs="Sakkal Majalla" w:hint="cs"/>
          <w:b/>
          <w:bCs/>
          <w:color w:val="C00000"/>
          <w:sz w:val="32"/>
          <w:szCs w:val="32"/>
          <w:rtl/>
        </w:rPr>
        <w:t>القسم الثاني</w:t>
      </w:r>
      <w:r w:rsidR="00F77C72" w:rsidRPr="00186C68">
        <w:rPr>
          <w:rFonts w:ascii="Sakkal Majalla" w:hAnsi="Sakkal Majalla" w:cs="Sakkal Majalla" w:hint="cs"/>
          <w:b/>
          <w:bCs/>
          <w:color w:val="C00000"/>
          <w:sz w:val="32"/>
          <w:szCs w:val="32"/>
          <w:rtl/>
        </w:rPr>
        <w:t>:</w:t>
      </w:r>
      <w:r w:rsidR="00D41771" w:rsidRPr="00186C68">
        <w:rPr>
          <w:rFonts w:ascii="Sakkal Majalla" w:hAnsi="Sakkal Majalla" w:cs="Sakkal Majalla" w:hint="cs"/>
          <w:b/>
          <w:bCs/>
          <w:color w:val="C00000"/>
          <w:sz w:val="32"/>
          <w:szCs w:val="32"/>
          <w:rtl/>
        </w:rPr>
        <w:t xml:space="preserve"> </w:t>
      </w:r>
      <w:r w:rsidR="001860AC" w:rsidRPr="00186C68">
        <w:rPr>
          <w:rFonts w:ascii="Sakkal Majalla" w:hAnsi="Sakkal Majalla" w:cs="Sakkal Majalla" w:hint="cs"/>
          <w:color w:val="C00000"/>
          <w:sz w:val="32"/>
          <w:szCs w:val="32"/>
          <w:rtl/>
        </w:rPr>
        <w:t>تمثل</w:t>
      </w:r>
      <w:r w:rsidR="00F23C6C" w:rsidRPr="00186C68">
        <w:rPr>
          <w:rFonts w:ascii="Sakkal Majalla" w:hAnsi="Sakkal Majalla" w:cs="Sakkal Majalla" w:hint="cs"/>
          <w:color w:val="C00000"/>
          <w:sz w:val="32"/>
          <w:szCs w:val="32"/>
          <w:rtl/>
        </w:rPr>
        <w:t xml:space="preserve"> المتغير</w:t>
      </w:r>
      <w:r w:rsidR="00F77C72" w:rsidRPr="00186C68">
        <w:rPr>
          <w:rFonts w:ascii="Sakkal Majalla" w:hAnsi="Sakkal Majalla" w:cs="Sakkal Majalla" w:hint="cs"/>
          <w:color w:val="C00000"/>
          <w:sz w:val="32"/>
          <w:szCs w:val="32"/>
          <w:rtl/>
        </w:rPr>
        <w:t xml:space="preserve"> المستقل</w:t>
      </w:r>
      <w:r w:rsidR="000B253C" w:rsidRPr="00186C68">
        <w:rPr>
          <w:rFonts w:ascii="Sakkal Majalla" w:hAnsi="Sakkal Majalla" w:cs="Sakkal Majalla" w:hint="cs"/>
          <w:color w:val="C00000"/>
          <w:sz w:val="32"/>
          <w:szCs w:val="32"/>
          <w:rtl/>
        </w:rPr>
        <w:t xml:space="preserve"> </w:t>
      </w:r>
      <w:r w:rsidR="00D26601" w:rsidRPr="00186C68">
        <w:rPr>
          <w:rFonts w:ascii="Sakkal Majalla" w:hAnsi="Sakkal Majalla" w:cs="Sakkal Majalla" w:hint="cs"/>
          <w:color w:val="C00000"/>
          <w:sz w:val="32"/>
          <w:szCs w:val="32"/>
          <w:rtl/>
        </w:rPr>
        <w:t>(</w:t>
      </w:r>
      <w:r w:rsidR="00270E9A" w:rsidRPr="00186C68">
        <w:rPr>
          <w:rFonts w:ascii="Sakkal Majalla" w:hAnsi="Sakkal Majalla" w:cs="Sakkal Majalla" w:hint="cs"/>
          <w:color w:val="C00000"/>
          <w:sz w:val="32"/>
          <w:szCs w:val="32"/>
          <w:rtl/>
        </w:rPr>
        <w:t>استخدام تطبيقات الذكاء الاصطناعي)</w:t>
      </w:r>
      <w:r w:rsidR="00D41771" w:rsidRPr="00186C68">
        <w:rPr>
          <w:rFonts w:ascii="Sakkal Majalla" w:hAnsi="Sakkal Majalla" w:cs="Sakkal Majalla" w:hint="cs"/>
          <w:color w:val="C00000"/>
          <w:sz w:val="32"/>
          <w:szCs w:val="32"/>
          <w:rtl/>
        </w:rPr>
        <w:t xml:space="preserve"> </w:t>
      </w:r>
      <w:r w:rsidR="00A46204" w:rsidRPr="00186C68">
        <w:rPr>
          <w:rFonts w:ascii="Sakkal Majalla" w:hAnsi="Sakkal Majalla" w:cs="Sakkal Majalla" w:hint="cs"/>
          <w:color w:val="C00000"/>
          <w:sz w:val="32"/>
          <w:szCs w:val="32"/>
          <w:rtl/>
        </w:rPr>
        <w:t>بأبعاده (</w:t>
      </w:r>
      <w:r w:rsidR="0043526E" w:rsidRPr="00186C68">
        <w:rPr>
          <w:rFonts w:ascii="Sakkal Majalla" w:hAnsi="Sakkal Majalla" w:cs="Sakkal Majalla" w:hint="cs"/>
          <w:color w:val="C00000"/>
          <w:sz w:val="32"/>
          <w:szCs w:val="32"/>
          <w:rtl/>
        </w:rPr>
        <w:t>المتطلبات الإدارية – المتطلبات المادية والبنية التحتية – المتطلبات البشرية</w:t>
      </w:r>
      <w:r w:rsidR="00A46204" w:rsidRPr="00186C68">
        <w:rPr>
          <w:rFonts w:ascii="Sakkal Majalla" w:hAnsi="Sakkal Majalla" w:cs="Sakkal Majalla" w:hint="cs"/>
          <w:color w:val="C00000"/>
          <w:sz w:val="32"/>
          <w:szCs w:val="32"/>
          <w:rtl/>
        </w:rPr>
        <w:t xml:space="preserve">) </w:t>
      </w:r>
      <w:r w:rsidR="001860AC" w:rsidRPr="00186C68">
        <w:rPr>
          <w:rFonts w:ascii="Sakkal Majalla" w:hAnsi="Sakkal Majalla" w:cs="Sakkal Majalla" w:hint="cs"/>
          <w:color w:val="C00000"/>
          <w:sz w:val="32"/>
          <w:szCs w:val="32"/>
          <w:rtl/>
        </w:rPr>
        <w:t>من خلال (</w:t>
      </w:r>
      <w:r w:rsidR="00087155" w:rsidRPr="00186C68">
        <w:rPr>
          <w:rFonts w:ascii="Sakkal Majalla" w:hAnsi="Sakkal Majalla" w:cs="Sakkal Majalla" w:hint="cs"/>
          <w:color w:val="C00000"/>
          <w:sz w:val="32"/>
          <w:szCs w:val="32"/>
          <w:rtl/>
        </w:rPr>
        <w:t>15</w:t>
      </w:r>
      <w:r w:rsidR="001860AC" w:rsidRPr="00186C68">
        <w:rPr>
          <w:rFonts w:ascii="Sakkal Majalla" w:hAnsi="Sakkal Majalla" w:cs="Sakkal Majalla" w:hint="cs"/>
          <w:color w:val="C00000"/>
          <w:sz w:val="32"/>
          <w:szCs w:val="32"/>
          <w:rtl/>
        </w:rPr>
        <w:t xml:space="preserve">) فقرة بمعدل </w:t>
      </w:r>
      <w:r w:rsidR="00087155" w:rsidRPr="00186C68">
        <w:rPr>
          <w:rFonts w:ascii="Sakkal Majalla" w:hAnsi="Sakkal Majalla" w:cs="Sakkal Majalla" w:hint="cs"/>
          <w:color w:val="C00000"/>
          <w:sz w:val="32"/>
          <w:szCs w:val="32"/>
          <w:rtl/>
        </w:rPr>
        <w:t>5</w:t>
      </w:r>
      <w:r w:rsidR="001860AC" w:rsidRPr="00186C68">
        <w:rPr>
          <w:rFonts w:ascii="Sakkal Majalla" w:hAnsi="Sakkal Majalla" w:cs="Sakkal Majalla" w:hint="cs"/>
          <w:color w:val="C00000"/>
          <w:sz w:val="32"/>
          <w:szCs w:val="32"/>
          <w:rtl/>
        </w:rPr>
        <w:t xml:space="preserve">فقرات لكل </w:t>
      </w:r>
      <w:r w:rsidRPr="00186C68">
        <w:rPr>
          <w:rFonts w:ascii="Sakkal Majalla" w:hAnsi="Sakkal Majalla" w:cs="Sakkal Majalla" w:hint="cs"/>
          <w:color w:val="C00000"/>
          <w:sz w:val="32"/>
          <w:szCs w:val="32"/>
          <w:rtl/>
        </w:rPr>
        <w:t>محور.</w:t>
      </w:r>
    </w:p>
    <w:p w14:paraId="072D4472" w14:textId="7B6FBEDC" w:rsidR="00D41771" w:rsidRPr="00186C68" w:rsidRDefault="00186C68" w:rsidP="00186C68">
      <w:pPr>
        <w:bidi/>
        <w:spacing w:line="276" w:lineRule="auto"/>
        <w:jc w:val="both"/>
        <w:rPr>
          <w:rFonts w:ascii="Sakkal Majalla" w:hAnsi="Sakkal Majalla" w:cs="Sakkal Majalla"/>
          <w:color w:val="C00000"/>
          <w:sz w:val="32"/>
          <w:szCs w:val="32"/>
        </w:rPr>
      </w:pPr>
      <w:r w:rsidRPr="00186C68">
        <w:rPr>
          <w:rFonts w:ascii="Sakkal Majalla" w:hAnsi="Sakkal Majalla" w:cs="Sakkal Majalla" w:hint="cs"/>
          <w:b/>
          <w:bCs/>
          <w:color w:val="C00000"/>
          <w:sz w:val="32"/>
          <w:szCs w:val="32"/>
          <w:rtl/>
        </w:rPr>
        <w:t>القسم الثالث:</w:t>
      </w:r>
      <w:r w:rsidRPr="00186C68">
        <w:rPr>
          <w:rFonts w:ascii="Sakkal Majalla" w:hAnsi="Sakkal Majalla" w:cs="Sakkal Majalla" w:hint="cs"/>
          <w:color w:val="C00000"/>
          <w:sz w:val="32"/>
          <w:szCs w:val="32"/>
          <w:rtl/>
        </w:rPr>
        <w:t xml:space="preserve"> </w:t>
      </w:r>
      <w:r w:rsidRPr="00186C68">
        <w:rPr>
          <w:rFonts w:ascii="Sakkal Majalla" w:hAnsi="Sakkal Majalla" w:cs="Sakkal Majalla" w:hint="cs"/>
          <w:color w:val="C00000"/>
          <w:sz w:val="28"/>
          <w:szCs w:val="28"/>
          <w:rtl/>
        </w:rPr>
        <w:t xml:space="preserve">تمثل </w:t>
      </w:r>
      <w:r w:rsidR="001860AC" w:rsidRPr="00186C68">
        <w:rPr>
          <w:rFonts w:ascii="Sakkal Majalla" w:hAnsi="Sakkal Majalla" w:cs="Sakkal Majalla" w:hint="cs"/>
          <w:color w:val="C00000"/>
          <w:sz w:val="28"/>
          <w:szCs w:val="28"/>
          <w:rtl/>
        </w:rPr>
        <w:t>المتغير التابع</w:t>
      </w:r>
      <w:r w:rsidR="00A46204" w:rsidRPr="00186C68">
        <w:rPr>
          <w:rFonts w:ascii="Sakkal Majalla" w:hAnsi="Sakkal Majalla" w:cs="Sakkal Majalla" w:hint="cs"/>
          <w:color w:val="C00000"/>
          <w:sz w:val="28"/>
          <w:szCs w:val="28"/>
          <w:rtl/>
        </w:rPr>
        <w:t xml:space="preserve"> </w:t>
      </w:r>
      <w:r w:rsidR="001860AC" w:rsidRPr="00186C68">
        <w:rPr>
          <w:rFonts w:ascii="Sakkal Majalla" w:hAnsi="Sakkal Majalla" w:cs="Sakkal Majalla" w:hint="cs"/>
          <w:color w:val="C00000"/>
          <w:sz w:val="28"/>
          <w:szCs w:val="28"/>
          <w:rtl/>
        </w:rPr>
        <w:t>"</w:t>
      </w:r>
      <w:r w:rsidR="00270E9A" w:rsidRPr="00186C68">
        <w:rPr>
          <w:rFonts w:ascii="Sakkal Majalla" w:hAnsi="Sakkal Majalla" w:cs="Sakkal Majalla" w:hint="cs"/>
          <w:color w:val="C00000"/>
          <w:sz w:val="28"/>
          <w:szCs w:val="28"/>
          <w:rtl/>
        </w:rPr>
        <w:t>تحسين الأداء المؤسسي</w:t>
      </w:r>
      <w:r w:rsidR="001860AC" w:rsidRPr="00186C68">
        <w:rPr>
          <w:rFonts w:ascii="Sakkal Majalla" w:hAnsi="Sakkal Majalla" w:cs="Sakkal Majalla" w:hint="cs"/>
          <w:color w:val="C00000"/>
          <w:sz w:val="28"/>
          <w:szCs w:val="28"/>
          <w:rtl/>
        </w:rPr>
        <w:t>"</w:t>
      </w:r>
      <w:r w:rsidR="00A46204" w:rsidRPr="00186C68">
        <w:rPr>
          <w:rFonts w:ascii="Sakkal Majalla" w:hAnsi="Sakkal Majalla" w:cs="Sakkal Majalla" w:hint="cs"/>
          <w:color w:val="C00000"/>
          <w:sz w:val="28"/>
          <w:szCs w:val="28"/>
          <w:rtl/>
        </w:rPr>
        <w:t xml:space="preserve"> بأبعادها (</w:t>
      </w:r>
      <w:r w:rsidR="0043526E" w:rsidRPr="00186C68">
        <w:rPr>
          <w:rFonts w:ascii="Sakkal Majalla" w:hAnsi="Sakkal Majalla" w:cs="Sakkal Majalla" w:hint="cs"/>
          <w:color w:val="C00000"/>
          <w:sz w:val="28"/>
          <w:szCs w:val="28"/>
          <w:rtl/>
        </w:rPr>
        <w:t>التعلم والنمو</w:t>
      </w:r>
      <w:r w:rsidR="00A46204" w:rsidRPr="00186C68">
        <w:rPr>
          <w:rFonts w:ascii="Sakkal Majalla" w:hAnsi="Sakkal Majalla" w:cs="Sakkal Majalla" w:hint="cs"/>
          <w:color w:val="C00000"/>
          <w:sz w:val="28"/>
          <w:szCs w:val="28"/>
          <w:rtl/>
        </w:rPr>
        <w:t xml:space="preserve"> – </w:t>
      </w:r>
      <w:r w:rsidR="0043526E" w:rsidRPr="00186C68">
        <w:rPr>
          <w:rFonts w:ascii="Sakkal Majalla" w:hAnsi="Sakkal Majalla" w:cs="Sakkal Majalla" w:hint="cs"/>
          <w:color w:val="C00000"/>
          <w:sz w:val="28"/>
          <w:szCs w:val="28"/>
          <w:rtl/>
        </w:rPr>
        <w:t xml:space="preserve">العمليات </w:t>
      </w:r>
      <w:r w:rsidR="0043526E" w:rsidRPr="00186C68">
        <w:rPr>
          <w:rFonts w:ascii="Sakkal Majalla" w:hAnsi="Sakkal Majalla" w:cs="Sakkal Majalla" w:hint="cs"/>
          <w:color w:val="C00000"/>
          <w:sz w:val="32"/>
          <w:szCs w:val="32"/>
          <w:rtl/>
        </w:rPr>
        <w:t>الداخلية</w:t>
      </w:r>
      <w:r w:rsidR="00A46204" w:rsidRPr="00186C68">
        <w:rPr>
          <w:rFonts w:ascii="Sakkal Majalla" w:hAnsi="Sakkal Majalla" w:cs="Sakkal Majalla" w:hint="cs"/>
          <w:color w:val="C00000"/>
          <w:sz w:val="32"/>
          <w:szCs w:val="32"/>
          <w:rtl/>
        </w:rPr>
        <w:t xml:space="preserve"> – </w:t>
      </w:r>
      <w:r w:rsidR="0043526E" w:rsidRPr="00186C68">
        <w:rPr>
          <w:rFonts w:ascii="Sakkal Majalla" w:hAnsi="Sakkal Majalla" w:cs="Sakkal Majalla" w:hint="cs"/>
          <w:color w:val="C00000"/>
          <w:sz w:val="32"/>
          <w:szCs w:val="32"/>
          <w:rtl/>
        </w:rPr>
        <w:t>رضا العملاء</w:t>
      </w:r>
      <w:r w:rsidR="00A46204" w:rsidRPr="00186C68">
        <w:rPr>
          <w:rFonts w:ascii="Sakkal Majalla" w:hAnsi="Sakkal Majalla" w:cs="Sakkal Majalla" w:hint="cs"/>
          <w:color w:val="C00000"/>
          <w:sz w:val="32"/>
          <w:szCs w:val="32"/>
          <w:rtl/>
        </w:rPr>
        <w:t xml:space="preserve">) في </w:t>
      </w:r>
      <w:r w:rsidR="0043526E" w:rsidRPr="00186C68">
        <w:rPr>
          <w:rFonts w:ascii="Sakkal Majalla" w:hAnsi="Sakkal Majalla" w:cs="Sakkal Majalla" w:hint="cs"/>
          <w:color w:val="C00000"/>
          <w:sz w:val="32"/>
          <w:szCs w:val="32"/>
          <w:rtl/>
        </w:rPr>
        <w:t>الهيئة السعودية للسياحة</w:t>
      </w:r>
      <w:r w:rsidR="00A46204" w:rsidRPr="00186C68">
        <w:rPr>
          <w:rFonts w:ascii="Sakkal Majalla" w:hAnsi="Sakkal Majalla" w:cs="Sakkal Majalla" w:hint="cs"/>
          <w:color w:val="C00000"/>
          <w:sz w:val="32"/>
          <w:szCs w:val="32"/>
          <w:rtl/>
        </w:rPr>
        <w:t xml:space="preserve"> </w:t>
      </w:r>
      <w:r w:rsidR="00F77C72" w:rsidRPr="00186C68">
        <w:rPr>
          <w:rFonts w:ascii="Sakkal Majalla" w:hAnsi="Sakkal Majalla" w:cs="Sakkal Majalla" w:hint="cs"/>
          <w:color w:val="C00000"/>
          <w:sz w:val="32"/>
          <w:szCs w:val="32"/>
          <w:rtl/>
        </w:rPr>
        <w:t>من</w:t>
      </w:r>
      <w:r w:rsidR="00D41771" w:rsidRPr="00186C68">
        <w:rPr>
          <w:rFonts w:ascii="Sakkal Majalla" w:hAnsi="Sakkal Majalla" w:cs="Sakkal Majalla" w:hint="cs"/>
          <w:color w:val="C00000"/>
          <w:sz w:val="32"/>
          <w:szCs w:val="32"/>
          <w:rtl/>
        </w:rPr>
        <w:t xml:space="preserve"> </w:t>
      </w:r>
      <w:r w:rsidR="00F77C72" w:rsidRPr="00186C68">
        <w:rPr>
          <w:rFonts w:ascii="Sakkal Majalla" w:hAnsi="Sakkal Majalla" w:cs="Sakkal Majalla" w:hint="cs"/>
          <w:color w:val="C00000"/>
          <w:sz w:val="32"/>
          <w:szCs w:val="32"/>
          <w:rtl/>
        </w:rPr>
        <w:t>خلال (</w:t>
      </w:r>
      <w:r w:rsidR="00087155" w:rsidRPr="00186C68">
        <w:rPr>
          <w:rFonts w:ascii="Sakkal Majalla" w:hAnsi="Sakkal Majalla" w:cs="Sakkal Majalla" w:hint="cs"/>
          <w:color w:val="C00000"/>
          <w:sz w:val="32"/>
          <w:szCs w:val="32"/>
          <w:rtl/>
        </w:rPr>
        <w:t>15</w:t>
      </w:r>
      <w:r w:rsidR="00D41771" w:rsidRPr="00186C68">
        <w:rPr>
          <w:rFonts w:ascii="Sakkal Majalla" w:hAnsi="Sakkal Majalla" w:cs="Sakkal Majalla" w:hint="cs"/>
          <w:color w:val="C00000"/>
          <w:sz w:val="32"/>
          <w:szCs w:val="32"/>
          <w:rtl/>
        </w:rPr>
        <w:t xml:space="preserve">) </w:t>
      </w:r>
      <w:r w:rsidR="00F77C72" w:rsidRPr="00186C68">
        <w:rPr>
          <w:rFonts w:ascii="Sakkal Majalla" w:hAnsi="Sakkal Majalla" w:cs="Sakkal Majalla" w:hint="cs"/>
          <w:color w:val="C00000"/>
          <w:sz w:val="32"/>
          <w:szCs w:val="32"/>
          <w:rtl/>
        </w:rPr>
        <w:t>فقرة بمعدل</w:t>
      </w:r>
      <w:r w:rsidR="00D41771" w:rsidRPr="00186C68">
        <w:rPr>
          <w:rFonts w:ascii="Sakkal Majalla" w:hAnsi="Sakkal Majalla" w:cs="Sakkal Majalla" w:hint="cs"/>
          <w:color w:val="C00000"/>
          <w:sz w:val="32"/>
          <w:szCs w:val="32"/>
          <w:rtl/>
        </w:rPr>
        <w:t xml:space="preserve"> </w:t>
      </w:r>
      <w:r w:rsidR="00087155" w:rsidRPr="00186C68">
        <w:rPr>
          <w:rFonts w:ascii="Sakkal Majalla" w:hAnsi="Sakkal Majalla" w:cs="Sakkal Majalla" w:hint="cs"/>
          <w:color w:val="C00000"/>
          <w:sz w:val="32"/>
          <w:szCs w:val="32"/>
          <w:rtl/>
        </w:rPr>
        <w:t>5</w:t>
      </w:r>
      <w:r w:rsidR="00D41771" w:rsidRPr="00186C68">
        <w:rPr>
          <w:rFonts w:ascii="Sakkal Majalla" w:hAnsi="Sakkal Majalla" w:cs="Sakkal Majalla" w:hint="cs"/>
          <w:color w:val="C00000"/>
          <w:sz w:val="32"/>
          <w:szCs w:val="32"/>
          <w:rtl/>
        </w:rPr>
        <w:t>فقرات لكل محور</w:t>
      </w:r>
      <w:r w:rsidRPr="00186C68">
        <w:rPr>
          <w:rFonts w:ascii="Sakkal Majalla" w:hAnsi="Sakkal Majalla" w:cs="Sakkal Majalla" w:hint="cs"/>
          <w:color w:val="C00000"/>
          <w:sz w:val="32"/>
          <w:szCs w:val="32"/>
          <w:rtl/>
        </w:rPr>
        <w:t>.</w:t>
      </w:r>
      <w:r w:rsidR="00D41771" w:rsidRPr="00186C68">
        <w:rPr>
          <w:rFonts w:ascii="Sakkal Majalla" w:hAnsi="Sakkal Majalla" w:cs="Sakkal Majalla" w:hint="cs"/>
          <w:color w:val="C00000"/>
          <w:sz w:val="32"/>
          <w:szCs w:val="32"/>
          <w:rtl/>
        </w:rPr>
        <w:t xml:space="preserve"> </w:t>
      </w:r>
    </w:p>
    <w:p w14:paraId="7E58C58E" w14:textId="744067A8" w:rsidR="0007526D" w:rsidRDefault="0007526D" w:rsidP="0007526D">
      <w:pPr>
        <w:bidi/>
        <w:spacing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مكونات </w:t>
      </w:r>
      <w:r w:rsidR="0095577D" w:rsidRPr="0030717C">
        <w:rPr>
          <w:rFonts w:ascii="Sakkal Majalla" w:hAnsi="Sakkal Majalla" w:cs="Sakkal Majalla" w:hint="cs"/>
          <w:b/>
          <w:bCs/>
          <w:sz w:val="32"/>
          <w:szCs w:val="32"/>
          <w:rtl/>
        </w:rPr>
        <w:t xml:space="preserve">وتصميم </w:t>
      </w:r>
      <w:r w:rsidRPr="0030717C">
        <w:rPr>
          <w:rFonts w:ascii="Sakkal Majalla" w:hAnsi="Sakkal Majalla" w:cs="Sakkal Majalla" w:hint="cs"/>
          <w:b/>
          <w:bCs/>
          <w:sz w:val="32"/>
          <w:szCs w:val="32"/>
          <w:rtl/>
        </w:rPr>
        <w:t>الاستبانة</w:t>
      </w:r>
    </w:p>
    <w:p w14:paraId="235D0819" w14:textId="2E5C91B6" w:rsidR="00A2014A" w:rsidRPr="00A2014A" w:rsidRDefault="00A2014A" w:rsidP="00A2014A">
      <w:pPr>
        <w:bidi/>
        <w:spacing w:line="276" w:lineRule="auto"/>
        <w:jc w:val="center"/>
        <w:rPr>
          <w:rFonts w:ascii="Sakkal Majalla" w:hAnsi="Sakkal Majalla" w:cs="Sakkal Majalla"/>
          <w:sz w:val="24"/>
          <w:szCs w:val="24"/>
          <w:rtl/>
        </w:rPr>
      </w:pPr>
      <w:r w:rsidRPr="00A2014A">
        <w:rPr>
          <w:rFonts w:ascii="Sakkal Majalla" w:hAnsi="Sakkal Majalla" w:cs="Sakkal Majalla" w:hint="cs"/>
          <w:sz w:val="24"/>
          <w:szCs w:val="24"/>
          <w:rtl/>
        </w:rPr>
        <w:t>جدول رقم (1) تصميم الاستبانة</w:t>
      </w:r>
    </w:p>
    <w:tbl>
      <w:tblPr>
        <w:tblStyle w:val="GridTable6Colorful"/>
        <w:bidiVisual/>
        <w:tblW w:w="9354" w:type="dxa"/>
        <w:tblInd w:w="163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130"/>
        <w:gridCol w:w="3825"/>
        <w:gridCol w:w="3399"/>
      </w:tblGrid>
      <w:tr w:rsidR="00186C68" w:rsidRPr="00186C68" w14:paraId="1BC7719A" w14:textId="77777777" w:rsidTr="006707E2">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vAlign w:val="center"/>
          </w:tcPr>
          <w:p w14:paraId="48397DEE" w14:textId="023E6FDF" w:rsidR="006707E2" w:rsidRPr="00186C68" w:rsidRDefault="006707E2" w:rsidP="006707E2">
            <w:pPr>
              <w:bidi/>
              <w:spacing w:line="276" w:lineRule="auto"/>
              <w:jc w:val="center"/>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القسم</w:t>
            </w:r>
          </w:p>
        </w:tc>
        <w:tc>
          <w:tcPr>
            <w:tcW w:w="3825" w:type="dxa"/>
            <w:vAlign w:val="center"/>
          </w:tcPr>
          <w:p w14:paraId="559BDB75" w14:textId="2CD23EEA" w:rsidR="006707E2" w:rsidRPr="00186C68" w:rsidRDefault="006707E2" w:rsidP="006707E2">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البيان</w:t>
            </w:r>
          </w:p>
        </w:tc>
        <w:tc>
          <w:tcPr>
            <w:tcW w:w="3399" w:type="dxa"/>
            <w:vAlign w:val="center"/>
          </w:tcPr>
          <w:p w14:paraId="60A1019B" w14:textId="6888A193" w:rsidR="006707E2" w:rsidRPr="00186C68" w:rsidRDefault="006707E2" w:rsidP="006707E2">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المصدر</w:t>
            </w:r>
          </w:p>
        </w:tc>
      </w:tr>
      <w:tr w:rsidR="00186C68" w:rsidRPr="00186C68" w14:paraId="6F94F77B" w14:textId="2D208405"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4B3CA55F" w14:textId="3A666312" w:rsidR="00A2014A" w:rsidRPr="00186C68" w:rsidRDefault="00186C68" w:rsidP="0007526D">
            <w:pPr>
              <w:bidi/>
              <w:spacing w:line="276" w:lineRule="auto"/>
              <w:jc w:val="both"/>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القسم الأول:</w:t>
            </w:r>
            <w:r w:rsidR="00A2014A" w:rsidRPr="00186C68">
              <w:rPr>
                <w:rFonts w:ascii="Sakkal Majalla" w:hAnsi="Sakkal Majalla" w:cs="Sakkal Majalla" w:hint="cs"/>
                <w:color w:val="C00000"/>
                <w:sz w:val="32"/>
                <w:szCs w:val="32"/>
                <w:rtl/>
              </w:rPr>
              <w:t xml:space="preserve"> البيانات الشخصية </w:t>
            </w:r>
          </w:p>
        </w:tc>
        <w:tc>
          <w:tcPr>
            <w:tcW w:w="7224" w:type="dxa"/>
            <w:gridSpan w:val="2"/>
          </w:tcPr>
          <w:p w14:paraId="53757F1E" w14:textId="203FD409" w:rsidR="00A2014A" w:rsidRPr="00186C68" w:rsidRDefault="00A2014A" w:rsidP="0007526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وتضمن التساؤلات الخاصة بالاسم والعمر والنوع والمؤهل العلمي والوظيفة وسنوات الخبرة</w:t>
            </w:r>
          </w:p>
        </w:tc>
      </w:tr>
      <w:tr w:rsidR="00186C68" w:rsidRPr="00186C68" w14:paraId="5396B34D" w14:textId="5D9A90CA" w:rsidTr="00DF6C51">
        <w:trPr>
          <w:trHeight w:val="454"/>
        </w:trPr>
        <w:tc>
          <w:tcPr>
            <w:cnfStyle w:val="001000000000" w:firstRow="0" w:lastRow="0" w:firstColumn="1" w:lastColumn="0" w:oddVBand="0" w:evenVBand="0" w:oddHBand="0" w:evenHBand="0" w:firstRowFirstColumn="0" w:firstRowLastColumn="0" w:lastRowFirstColumn="0" w:lastRowLastColumn="0"/>
            <w:tcW w:w="9354" w:type="dxa"/>
            <w:gridSpan w:val="3"/>
          </w:tcPr>
          <w:p w14:paraId="0DB18EFF" w14:textId="4FAF2106" w:rsidR="00A2014A" w:rsidRPr="00186C68" w:rsidRDefault="00186C68" w:rsidP="0034670F">
            <w:pPr>
              <w:bidi/>
              <w:spacing w:line="276" w:lineRule="auto"/>
              <w:jc w:val="center"/>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القسم الثاني:</w:t>
            </w:r>
            <w:r w:rsidR="00A2014A" w:rsidRPr="00186C68">
              <w:rPr>
                <w:rFonts w:ascii="Sakkal Majalla" w:hAnsi="Sakkal Majalla" w:cs="Sakkal Majalla" w:hint="cs"/>
                <w:color w:val="C00000"/>
                <w:sz w:val="32"/>
                <w:szCs w:val="32"/>
                <w:rtl/>
              </w:rPr>
              <w:t xml:space="preserve"> المتغير المستقل: استخدام تطبيقات الذكاء الاصطناعي</w:t>
            </w:r>
          </w:p>
        </w:tc>
      </w:tr>
      <w:tr w:rsidR="00186C68" w:rsidRPr="00186C68" w14:paraId="5DEE6682" w14:textId="6FC7788B"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75D4645D" w14:textId="243E8F21" w:rsidR="00A2014A" w:rsidRPr="00186C68" w:rsidRDefault="00A2014A" w:rsidP="00A35DE6">
            <w:pPr>
              <w:bidi/>
              <w:spacing w:line="276" w:lineRule="auto"/>
              <w:jc w:val="both"/>
              <w:rPr>
                <w:rFonts w:ascii="Sakkal Majalla" w:hAnsi="Sakkal Majalla" w:cs="Sakkal Majalla"/>
                <w:b w:val="0"/>
                <w:bCs w:val="0"/>
                <w:color w:val="C00000"/>
                <w:sz w:val="32"/>
                <w:szCs w:val="32"/>
                <w:rtl/>
              </w:rPr>
            </w:pPr>
            <w:r w:rsidRPr="00186C68">
              <w:rPr>
                <w:rFonts w:ascii="Sakkal Majalla" w:hAnsi="Sakkal Majalla" w:cs="Sakkal Majalla" w:hint="cs"/>
                <w:b w:val="0"/>
                <w:bCs w:val="0"/>
                <w:color w:val="C00000"/>
                <w:sz w:val="32"/>
                <w:szCs w:val="32"/>
                <w:rtl/>
              </w:rPr>
              <w:t xml:space="preserve">المتطلبات الإدارية </w:t>
            </w:r>
          </w:p>
        </w:tc>
        <w:tc>
          <w:tcPr>
            <w:tcW w:w="3825" w:type="dxa"/>
          </w:tcPr>
          <w:p w14:paraId="701B2F31" w14:textId="7C230E13" w:rsidR="00A2014A" w:rsidRPr="00186C68" w:rsidRDefault="00A2014A"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 xml:space="preserve">وتتكون من 5 فقرات  </w:t>
            </w:r>
          </w:p>
        </w:tc>
        <w:tc>
          <w:tcPr>
            <w:tcW w:w="3399" w:type="dxa"/>
          </w:tcPr>
          <w:p w14:paraId="52685745" w14:textId="6DD33437" w:rsidR="00A2014A" w:rsidRPr="00186C68" w:rsidRDefault="006707E2"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186C68">
              <w:rPr>
                <w:rFonts w:asciiTheme="majorBidi" w:hAnsiTheme="majorBidi" w:cstheme="majorBidi"/>
                <w:color w:val="C00000"/>
                <w:sz w:val="28"/>
                <w:szCs w:val="28"/>
              </w:rPr>
              <w:t>Babina, el, al, 2021)</w:t>
            </w:r>
            <w:r w:rsidRPr="00186C68">
              <w:rPr>
                <w:rFonts w:ascii="Sakkal Majalla" w:hAnsi="Sakkal Majalla" w:cs="Sakkal Majalla" w:hint="cs"/>
                <w:color w:val="C00000"/>
                <w:sz w:val="32"/>
                <w:szCs w:val="32"/>
                <w:rtl/>
                <w:lang w:bidi="ar-EG"/>
              </w:rPr>
              <w:t>)</w:t>
            </w:r>
          </w:p>
        </w:tc>
      </w:tr>
      <w:tr w:rsidR="00186C68" w:rsidRPr="00186C68" w14:paraId="10289B69" w14:textId="07E8C5C4"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414573AE" w14:textId="189BA0DA" w:rsidR="00A2014A" w:rsidRPr="00186C68" w:rsidRDefault="00A2014A" w:rsidP="00A35DE6">
            <w:pPr>
              <w:bidi/>
              <w:spacing w:line="276" w:lineRule="auto"/>
              <w:jc w:val="both"/>
              <w:rPr>
                <w:rFonts w:ascii="Sakkal Majalla" w:hAnsi="Sakkal Majalla" w:cs="Sakkal Majalla"/>
                <w:b w:val="0"/>
                <w:bCs w:val="0"/>
                <w:color w:val="C00000"/>
                <w:sz w:val="32"/>
                <w:szCs w:val="32"/>
                <w:rtl/>
              </w:rPr>
            </w:pPr>
            <w:r w:rsidRPr="00186C68">
              <w:rPr>
                <w:rFonts w:ascii="Sakkal Majalla" w:hAnsi="Sakkal Majalla" w:cs="Sakkal Majalla" w:hint="cs"/>
                <w:b w:val="0"/>
                <w:bCs w:val="0"/>
                <w:color w:val="C00000"/>
                <w:sz w:val="32"/>
                <w:szCs w:val="32"/>
                <w:rtl/>
              </w:rPr>
              <w:t>المتطلبات المادية والبنية التحتية</w:t>
            </w:r>
          </w:p>
        </w:tc>
        <w:tc>
          <w:tcPr>
            <w:tcW w:w="3825" w:type="dxa"/>
          </w:tcPr>
          <w:p w14:paraId="2073A90A" w14:textId="143843DB" w:rsidR="00A2014A" w:rsidRPr="00186C68" w:rsidRDefault="00A2014A"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 xml:space="preserve">وتتكون من 5 فقرات </w:t>
            </w:r>
          </w:p>
        </w:tc>
        <w:tc>
          <w:tcPr>
            <w:tcW w:w="3399" w:type="dxa"/>
          </w:tcPr>
          <w:p w14:paraId="07F79F90" w14:textId="340BD4B1" w:rsidR="00A2014A" w:rsidRPr="00186C68" w:rsidRDefault="006707E2"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lang w:bidi="ar-EG"/>
              </w:rPr>
            </w:pPr>
            <w:r w:rsidRPr="00186C68">
              <w:rPr>
                <w:rFonts w:asciiTheme="majorBidi" w:hAnsiTheme="majorBidi" w:cstheme="majorBidi"/>
                <w:color w:val="C00000"/>
                <w:sz w:val="28"/>
                <w:szCs w:val="28"/>
              </w:rPr>
              <w:t>Shahid, &amp; Li, 2019).</w:t>
            </w:r>
            <w:r w:rsidRPr="00186C68">
              <w:rPr>
                <w:rFonts w:ascii="Sakkal Majalla" w:hAnsi="Sakkal Majalla" w:cs="Sakkal Majalla" w:hint="cs"/>
                <w:color w:val="C00000"/>
                <w:sz w:val="32"/>
                <w:szCs w:val="32"/>
                <w:rtl/>
                <w:lang w:bidi="ar-EG"/>
              </w:rPr>
              <w:t>)</w:t>
            </w:r>
          </w:p>
        </w:tc>
      </w:tr>
      <w:tr w:rsidR="00186C68" w:rsidRPr="00186C68" w14:paraId="592B8EE6" w14:textId="41B102FF"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30A6F9EA" w14:textId="12708075" w:rsidR="006707E2" w:rsidRPr="00186C68" w:rsidRDefault="006707E2" w:rsidP="006707E2">
            <w:pPr>
              <w:bidi/>
              <w:spacing w:line="276" w:lineRule="auto"/>
              <w:jc w:val="both"/>
              <w:rPr>
                <w:rFonts w:ascii="Sakkal Majalla" w:hAnsi="Sakkal Majalla" w:cs="Sakkal Majalla"/>
                <w:b w:val="0"/>
                <w:bCs w:val="0"/>
                <w:color w:val="C00000"/>
                <w:sz w:val="32"/>
                <w:szCs w:val="32"/>
                <w:rtl/>
              </w:rPr>
            </w:pPr>
            <w:r w:rsidRPr="00186C68">
              <w:rPr>
                <w:rFonts w:ascii="Sakkal Majalla" w:hAnsi="Sakkal Majalla" w:cs="Sakkal Majalla" w:hint="cs"/>
                <w:b w:val="0"/>
                <w:bCs w:val="0"/>
                <w:color w:val="C00000"/>
                <w:sz w:val="32"/>
                <w:szCs w:val="32"/>
                <w:rtl/>
              </w:rPr>
              <w:t>المتطلبات البشرية</w:t>
            </w:r>
          </w:p>
        </w:tc>
        <w:tc>
          <w:tcPr>
            <w:tcW w:w="3825" w:type="dxa"/>
          </w:tcPr>
          <w:p w14:paraId="10CE65FF" w14:textId="6608DCCE" w:rsidR="006707E2" w:rsidRPr="00186C68" w:rsidRDefault="006707E2" w:rsidP="006707E2">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 xml:space="preserve">وتتكون من 5 فقرات </w:t>
            </w:r>
          </w:p>
        </w:tc>
        <w:tc>
          <w:tcPr>
            <w:tcW w:w="3399" w:type="dxa"/>
          </w:tcPr>
          <w:p w14:paraId="3ECCC681" w14:textId="0A1776E8" w:rsidR="006707E2" w:rsidRPr="00186C68" w:rsidRDefault="006707E2" w:rsidP="006707E2">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lang w:bidi="ar-EG"/>
              </w:rPr>
            </w:pPr>
            <w:r w:rsidRPr="00186C68">
              <w:rPr>
                <w:rFonts w:asciiTheme="majorBidi" w:hAnsiTheme="majorBidi" w:cstheme="majorBidi"/>
                <w:color w:val="C00000"/>
                <w:sz w:val="28"/>
                <w:szCs w:val="28"/>
              </w:rPr>
              <w:t>Bhardwaj, el, al, 2021)</w:t>
            </w:r>
            <w:r w:rsidRPr="00186C68">
              <w:rPr>
                <w:rFonts w:ascii="Sakkal Majalla" w:hAnsi="Sakkal Majalla" w:cs="Sakkal Majalla" w:hint="cs"/>
                <w:color w:val="C00000"/>
                <w:sz w:val="32"/>
                <w:szCs w:val="32"/>
                <w:rtl/>
                <w:lang w:bidi="ar-EG"/>
              </w:rPr>
              <w:t>)</w:t>
            </w:r>
          </w:p>
        </w:tc>
      </w:tr>
      <w:tr w:rsidR="00186C68" w:rsidRPr="00186C68" w14:paraId="58F62837" w14:textId="50E822D9" w:rsidTr="001C2066">
        <w:trPr>
          <w:trHeight w:val="454"/>
        </w:trPr>
        <w:tc>
          <w:tcPr>
            <w:cnfStyle w:val="001000000000" w:firstRow="0" w:lastRow="0" w:firstColumn="1" w:lastColumn="0" w:oddVBand="0" w:evenVBand="0" w:oddHBand="0" w:evenHBand="0" w:firstRowFirstColumn="0" w:firstRowLastColumn="0" w:lastRowFirstColumn="0" w:lastRowLastColumn="0"/>
            <w:tcW w:w="9354" w:type="dxa"/>
            <w:gridSpan w:val="3"/>
          </w:tcPr>
          <w:p w14:paraId="748DAC74" w14:textId="2B12DE00" w:rsidR="006707E2" w:rsidRPr="00186C68" w:rsidRDefault="00186C68" w:rsidP="006707E2">
            <w:pPr>
              <w:bidi/>
              <w:spacing w:line="276" w:lineRule="auto"/>
              <w:jc w:val="center"/>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القسم الثالث:</w:t>
            </w:r>
            <w:r w:rsidR="006707E2" w:rsidRPr="00186C68">
              <w:rPr>
                <w:rFonts w:ascii="Sakkal Majalla" w:hAnsi="Sakkal Majalla" w:cs="Sakkal Majalla" w:hint="cs"/>
                <w:color w:val="C00000"/>
                <w:sz w:val="32"/>
                <w:szCs w:val="32"/>
                <w:rtl/>
              </w:rPr>
              <w:t xml:space="preserve"> المتغير التابع: تحسين الأداء المؤسسي</w:t>
            </w:r>
          </w:p>
        </w:tc>
      </w:tr>
      <w:tr w:rsidR="00186C68" w:rsidRPr="00186C68" w14:paraId="68D06FB5" w14:textId="7A1DE53C"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119DF6F9" w14:textId="326661D4" w:rsidR="006707E2" w:rsidRPr="00186C68" w:rsidRDefault="006707E2" w:rsidP="006707E2">
            <w:pPr>
              <w:bidi/>
              <w:spacing w:line="276" w:lineRule="auto"/>
              <w:jc w:val="both"/>
              <w:rPr>
                <w:rFonts w:ascii="Sakkal Majalla" w:hAnsi="Sakkal Majalla" w:cs="Sakkal Majalla"/>
                <w:b w:val="0"/>
                <w:bCs w:val="0"/>
                <w:color w:val="C00000"/>
                <w:sz w:val="32"/>
                <w:szCs w:val="32"/>
                <w:rtl/>
              </w:rPr>
            </w:pPr>
            <w:r w:rsidRPr="00186C68">
              <w:rPr>
                <w:rFonts w:ascii="Sakkal Majalla" w:hAnsi="Sakkal Majalla" w:cs="Sakkal Majalla" w:hint="cs"/>
                <w:b w:val="0"/>
                <w:bCs w:val="0"/>
                <w:color w:val="C00000"/>
                <w:sz w:val="32"/>
                <w:szCs w:val="32"/>
                <w:rtl/>
                <w:lang w:bidi="ar-EG"/>
              </w:rPr>
              <w:t xml:space="preserve">التعلم والنمو </w:t>
            </w:r>
          </w:p>
        </w:tc>
        <w:tc>
          <w:tcPr>
            <w:tcW w:w="3825" w:type="dxa"/>
          </w:tcPr>
          <w:p w14:paraId="741871BE" w14:textId="487ED00C" w:rsidR="006707E2" w:rsidRPr="00186C68" w:rsidRDefault="006707E2" w:rsidP="006707E2">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 xml:space="preserve">وتتكون من 5 فقرات </w:t>
            </w:r>
          </w:p>
        </w:tc>
        <w:tc>
          <w:tcPr>
            <w:tcW w:w="3399" w:type="dxa"/>
          </w:tcPr>
          <w:p w14:paraId="67F01BD1" w14:textId="0C03D3D1" w:rsidR="006707E2" w:rsidRPr="00186C68" w:rsidRDefault="006707E2" w:rsidP="006707E2">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186C68">
              <w:rPr>
                <w:rFonts w:asciiTheme="majorBidi" w:hAnsiTheme="majorBidi" w:cstheme="majorBidi" w:hint="cs"/>
                <w:color w:val="C00000"/>
                <w:sz w:val="28"/>
                <w:szCs w:val="28"/>
                <w:rtl/>
              </w:rPr>
              <w:t>.</w:t>
            </w:r>
            <w:r w:rsidRPr="00186C68">
              <w:rPr>
                <w:rFonts w:asciiTheme="majorBidi" w:hAnsiTheme="majorBidi" w:cstheme="majorBidi"/>
                <w:color w:val="C00000"/>
                <w:sz w:val="28"/>
                <w:szCs w:val="28"/>
              </w:rPr>
              <w:t xml:space="preserve"> Parycek, el, al, 2024)</w:t>
            </w:r>
            <w:r w:rsidRPr="00186C68">
              <w:rPr>
                <w:rFonts w:ascii="Sakkal Majalla" w:hAnsi="Sakkal Majalla" w:cs="Sakkal Majalla" w:hint="cs"/>
                <w:color w:val="C00000"/>
                <w:sz w:val="32"/>
                <w:szCs w:val="32"/>
                <w:rtl/>
                <w:lang w:bidi="ar-EG"/>
              </w:rPr>
              <w:t>)</w:t>
            </w:r>
          </w:p>
        </w:tc>
      </w:tr>
      <w:tr w:rsidR="00186C68" w:rsidRPr="00186C68" w14:paraId="0C4E8A5F" w14:textId="016805DC"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2B40A4A4" w14:textId="7FA4FDA9" w:rsidR="006707E2" w:rsidRPr="00186C68" w:rsidRDefault="006707E2" w:rsidP="006707E2">
            <w:pPr>
              <w:bidi/>
              <w:spacing w:line="276" w:lineRule="auto"/>
              <w:jc w:val="both"/>
              <w:rPr>
                <w:rFonts w:ascii="Sakkal Majalla" w:hAnsi="Sakkal Majalla" w:cs="Sakkal Majalla"/>
                <w:b w:val="0"/>
                <w:bCs w:val="0"/>
                <w:color w:val="C00000"/>
                <w:sz w:val="32"/>
                <w:szCs w:val="32"/>
                <w:rtl/>
              </w:rPr>
            </w:pPr>
            <w:r w:rsidRPr="00186C68">
              <w:rPr>
                <w:rFonts w:ascii="Sakkal Majalla" w:hAnsi="Sakkal Majalla" w:cs="Sakkal Majalla" w:hint="cs"/>
                <w:b w:val="0"/>
                <w:bCs w:val="0"/>
                <w:color w:val="C00000"/>
                <w:sz w:val="32"/>
                <w:szCs w:val="32"/>
                <w:rtl/>
                <w:lang w:bidi="ar-EG"/>
              </w:rPr>
              <w:t xml:space="preserve">العمليات الداخلية </w:t>
            </w:r>
          </w:p>
        </w:tc>
        <w:tc>
          <w:tcPr>
            <w:tcW w:w="3825" w:type="dxa"/>
          </w:tcPr>
          <w:p w14:paraId="69F8E3F8" w14:textId="675EA50E" w:rsidR="006707E2" w:rsidRPr="00186C68" w:rsidRDefault="006707E2" w:rsidP="006707E2">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 xml:space="preserve">وتتكون من 5 فقرات </w:t>
            </w:r>
          </w:p>
        </w:tc>
        <w:tc>
          <w:tcPr>
            <w:tcW w:w="3399" w:type="dxa"/>
          </w:tcPr>
          <w:p w14:paraId="0EB56FBD" w14:textId="1273A18F" w:rsidR="006707E2" w:rsidRPr="00186C68" w:rsidRDefault="006707E2" w:rsidP="006707E2">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186C68">
              <w:rPr>
                <w:rFonts w:asciiTheme="majorBidi" w:hAnsiTheme="majorBidi" w:cstheme="majorBidi"/>
                <w:color w:val="C00000"/>
                <w:sz w:val="28"/>
                <w:szCs w:val="28"/>
              </w:rPr>
              <w:t>Soni, el, al, 2019)</w:t>
            </w:r>
            <w:r w:rsidRPr="00186C68">
              <w:rPr>
                <w:rFonts w:ascii="Sakkal Majalla" w:hAnsi="Sakkal Majalla" w:cs="Sakkal Majalla" w:hint="cs"/>
                <w:color w:val="C00000"/>
                <w:sz w:val="32"/>
                <w:szCs w:val="32"/>
                <w:rtl/>
                <w:lang w:bidi="ar-EG"/>
              </w:rPr>
              <w:t>)</w:t>
            </w:r>
          </w:p>
        </w:tc>
      </w:tr>
      <w:tr w:rsidR="00186C68" w:rsidRPr="00186C68" w14:paraId="64071EFE" w14:textId="618C5C95"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1225E40B" w14:textId="1BE52ECF" w:rsidR="006707E2" w:rsidRPr="00186C68" w:rsidRDefault="006707E2" w:rsidP="006707E2">
            <w:pPr>
              <w:bidi/>
              <w:spacing w:line="276" w:lineRule="auto"/>
              <w:jc w:val="both"/>
              <w:rPr>
                <w:rFonts w:ascii="Sakkal Majalla" w:hAnsi="Sakkal Majalla" w:cs="Sakkal Majalla"/>
                <w:b w:val="0"/>
                <w:bCs w:val="0"/>
                <w:color w:val="C00000"/>
                <w:sz w:val="32"/>
                <w:szCs w:val="32"/>
                <w:rtl/>
              </w:rPr>
            </w:pPr>
            <w:r w:rsidRPr="00186C68">
              <w:rPr>
                <w:rFonts w:ascii="Sakkal Majalla" w:hAnsi="Sakkal Majalla" w:cs="Sakkal Majalla" w:hint="cs"/>
                <w:b w:val="0"/>
                <w:bCs w:val="0"/>
                <w:color w:val="C00000"/>
                <w:sz w:val="32"/>
                <w:szCs w:val="32"/>
                <w:rtl/>
                <w:lang w:bidi="ar-EG"/>
              </w:rPr>
              <w:t xml:space="preserve">رضا العملاء </w:t>
            </w:r>
          </w:p>
        </w:tc>
        <w:tc>
          <w:tcPr>
            <w:tcW w:w="3825" w:type="dxa"/>
          </w:tcPr>
          <w:p w14:paraId="52AA22D5" w14:textId="4EE98765" w:rsidR="006707E2" w:rsidRPr="00186C68" w:rsidRDefault="006707E2" w:rsidP="006707E2">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186C68">
              <w:rPr>
                <w:rFonts w:ascii="Sakkal Majalla" w:hAnsi="Sakkal Majalla" w:cs="Sakkal Majalla" w:hint="cs"/>
                <w:color w:val="C00000"/>
                <w:sz w:val="32"/>
                <w:szCs w:val="32"/>
                <w:rtl/>
              </w:rPr>
              <w:t xml:space="preserve">وتتكون من 5 فقرات </w:t>
            </w:r>
          </w:p>
        </w:tc>
        <w:tc>
          <w:tcPr>
            <w:tcW w:w="3399" w:type="dxa"/>
          </w:tcPr>
          <w:p w14:paraId="60C8AAF0" w14:textId="6777F1CC" w:rsidR="006707E2" w:rsidRPr="00186C68" w:rsidRDefault="00186C68" w:rsidP="006707E2">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186C68">
              <w:rPr>
                <w:rFonts w:asciiTheme="majorBidi" w:hAnsiTheme="majorBidi" w:cstheme="majorBidi"/>
                <w:color w:val="C00000"/>
                <w:sz w:val="28"/>
                <w:szCs w:val="28"/>
              </w:rPr>
              <w:t>Zhang</w:t>
            </w:r>
            <w:r w:rsidR="006707E2" w:rsidRPr="00186C68">
              <w:rPr>
                <w:rFonts w:asciiTheme="majorBidi" w:hAnsiTheme="majorBidi" w:cstheme="majorBidi"/>
                <w:color w:val="C00000"/>
                <w:sz w:val="28"/>
                <w:szCs w:val="28"/>
              </w:rPr>
              <w:t xml:space="preserve">, el, al, </w:t>
            </w:r>
            <w:r w:rsidRPr="00186C68">
              <w:rPr>
                <w:rFonts w:asciiTheme="majorBidi" w:hAnsiTheme="majorBidi" w:cstheme="majorBidi"/>
                <w:color w:val="C00000"/>
                <w:sz w:val="28"/>
                <w:szCs w:val="28"/>
              </w:rPr>
              <w:t>2023</w:t>
            </w:r>
            <w:r w:rsidR="006707E2" w:rsidRPr="00186C68">
              <w:rPr>
                <w:rFonts w:asciiTheme="majorBidi" w:hAnsiTheme="majorBidi" w:cstheme="majorBidi"/>
                <w:color w:val="C00000"/>
                <w:sz w:val="28"/>
                <w:szCs w:val="28"/>
              </w:rPr>
              <w:t>)</w:t>
            </w:r>
            <w:r w:rsidR="006707E2" w:rsidRPr="00186C68">
              <w:rPr>
                <w:rFonts w:ascii="Sakkal Majalla" w:hAnsi="Sakkal Majalla" w:cs="Sakkal Majalla" w:hint="cs"/>
                <w:color w:val="C00000"/>
                <w:sz w:val="32"/>
                <w:szCs w:val="32"/>
                <w:rtl/>
                <w:lang w:bidi="ar-EG"/>
              </w:rPr>
              <w:t>)</w:t>
            </w:r>
          </w:p>
        </w:tc>
      </w:tr>
    </w:tbl>
    <w:p w14:paraId="72085A0A" w14:textId="77777777" w:rsidR="00186C68" w:rsidRDefault="00D41771" w:rsidP="00D41771">
      <w:pPr>
        <w:bidi/>
        <w:spacing w:line="276" w:lineRule="auto"/>
        <w:jc w:val="both"/>
        <w:rPr>
          <w:rFonts w:ascii="Sakkal Majalla" w:hAnsi="Sakkal Majalla" w:cs="Sakkal Majalla"/>
          <w:sz w:val="28"/>
          <w:szCs w:val="28"/>
          <w:rtl/>
        </w:rPr>
      </w:pPr>
      <w:r w:rsidRPr="0030717C">
        <w:rPr>
          <w:rFonts w:ascii="Sakkal Majalla" w:hAnsi="Sakkal Majalla" w:cs="Sakkal Majalla" w:hint="cs"/>
          <w:sz w:val="32"/>
          <w:szCs w:val="32"/>
          <w:rtl/>
        </w:rPr>
        <w:t xml:space="preserve">سوف يتم الاعتماد </w:t>
      </w:r>
      <w:r w:rsidR="00F77C72" w:rsidRPr="0030717C">
        <w:rPr>
          <w:rFonts w:ascii="Sakkal Majalla" w:hAnsi="Sakkal Majalla" w:cs="Sakkal Majalla" w:hint="cs"/>
          <w:sz w:val="32"/>
          <w:szCs w:val="32"/>
          <w:rtl/>
        </w:rPr>
        <w:t>على نموذج</w:t>
      </w:r>
      <w:r w:rsidRPr="0030717C">
        <w:rPr>
          <w:rFonts w:ascii="Sakkal Majalla" w:hAnsi="Sakkal Majalla" w:cs="Sakkal Majalla" w:hint="cs"/>
          <w:sz w:val="32"/>
          <w:szCs w:val="32"/>
          <w:rtl/>
        </w:rPr>
        <w:t xml:space="preserve"> ليكرت الخماسي في الإجابة على فقرات الدراسة في </w:t>
      </w:r>
      <w:r w:rsidR="00F77C72" w:rsidRPr="0030717C">
        <w:rPr>
          <w:rFonts w:ascii="Sakkal Majalla" w:hAnsi="Sakkal Majalla" w:cs="Sakkal Majalla" w:hint="cs"/>
          <w:sz w:val="32"/>
          <w:szCs w:val="32"/>
          <w:rtl/>
        </w:rPr>
        <w:t xml:space="preserve">المحاور </w:t>
      </w:r>
      <w:r w:rsidR="00592CCD" w:rsidRPr="0030717C">
        <w:rPr>
          <w:rFonts w:ascii="Sakkal Majalla" w:hAnsi="Sakkal Majalla" w:cs="Sakkal Majalla" w:hint="cs"/>
          <w:sz w:val="32"/>
          <w:szCs w:val="32"/>
          <w:rtl/>
        </w:rPr>
        <w:t>الخمسة</w:t>
      </w:r>
      <w:r w:rsidRPr="0030717C">
        <w:rPr>
          <w:rFonts w:ascii="Sakkal Majalla" w:hAnsi="Sakkal Majalla" w:cs="Sakkal Majalla" w:hint="cs"/>
          <w:sz w:val="32"/>
          <w:szCs w:val="32"/>
          <w:rtl/>
        </w:rPr>
        <w:t xml:space="preserve"> في الجزء الثاني من </w:t>
      </w:r>
      <w:r w:rsidR="00F77C72" w:rsidRPr="0030717C">
        <w:rPr>
          <w:rFonts w:ascii="Sakkal Majalla" w:hAnsi="Sakkal Majalla" w:cs="Sakkal Majalla" w:hint="cs"/>
          <w:sz w:val="32"/>
          <w:szCs w:val="32"/>
          <w:rtl/>
        </w:rPr>
        <w:t>الاستبيان</w:t>
      </w:r>
      <w:r w:rsidRPr="0030717C">
        <w:rPr>
          <w:rFonts w:ascii="Sakkal Majalla" w:hAnsi="Sakkal Majalla" w:cs="Sakkal Majalla" w:hint="cs"/>
          <w:sz w:val="32"/>
          <w:szCs w:val="32"/>
          <w:rtl/>
        </w:rPr>
        <w:t xml:space="preserve"> </w:t>
      </w:r>
    </w:p>
    <w:p w14:paraId="5619C6B0" w14:textId="066F2C6F" w:rsidR="00D41771" w:rsidRPr="0030717C" w:rsidRDefault="00D41771" w:rsidP="00C65B5C">
      <w:pPr>
        <w:bidi/>
        <w:spacing w:line="276" w:lineRule="auto"/>
        <w:jc w:val="center"/>
        <w:rPr>
          <w:rFonts w:ascii="Sakkal Majalla" w:hAnsi="Sakkal Majalla" w:cs="Sakkal Majalla"/>
          <w:sz w:val="32"/>
          <w:szCs w:val="32"/>
          <w:rtl/>
          <w:lang w:bidi="ar-EG"/>
        </w:rPr>
      </w:pPr>
      <w:r w:rsidRPr="00186C68">
        <w:rPr>
          <w:rFonts w:ascii="Sakkal Majalla" w:hAnsi="Sakkal Majalla" w:cs="Sakkal Majalla" w:hint="cs"/>
          <w:sz w:val="28"/>
          <w:szCs w:val="28"/>
          <w:rtl/>
        </w:rPr>
        <w:t>جدول رقم (2)</w:t>
      </w:r>
    </w:p>
    <w:tbl>
      <w:tblPr>
        <w:tblStyle w:val="TableGrid"/>
        <w:bidiVisual/>
        <w:tblW w:w="9065" w:type="dxa"/>
        <w:tblInd w:w="-234" w:type="dxa"/>
        <w:shd w:val="clear" w:color="auto" w:fill="EEECE1" w:themeFill="background2"/>
        <w:tblLook w:val="04A0" w:firstRow="1" w:lastRow="0" w:firstColumn="1" w:lastColumn="0" w:noHBand="0" w:noVBand="1"/>
      </w:tblPr>
      <w:tblGrid>
        <w:gridCol w:w="1705"/>
        <w:gridCol w:w="1471"/>
        <w:gridCol w:w="1472"/>
        <w:gridCol w:w="1472"/>
        <w:gridCol w:w="1193"/>
        <w:gridCol w:w="1752"/>
      </w:tblGrid>
      <w:tr w:rsidR="0030717C" w:rsidRPr="0030717C" w14:paraId="62F3C238" w14:textId="77777777" w:rsidTr="00D26601">
        <w:trPr>
          <w:trHeight w:val="500"/>
        </w:trPr>
        <w:tc>
          <w:tcPr>
            <w:tcW w:w="1705" w:type="dxa"/>
            <w:shd w:val="clear" w:color="auto" w:fill="EEECE1" w:themeFill="background2"/>
            <w:vAlign w:val="center"/>
          </w:tcPr>
          <w:p w14:paraId="35E83AF6"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الإجابة</w:t>
            </w:r>
          </w:p>
        </w:tc>
        <w:tc>
          <w:tcPr>
            <w:tcW w:w="1471" w:type="dxa"/>
            <w:shd w:val="clear" w:color="auto" w:fill="EEECE1" w:themeFill="background2"/>
            <w:vAlign w:val="center"/>
          </w:tcPr>
          <w:p w14:paraId="292AADDC"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موافق بشدة</w:t>
            </w:r>
          </w:p>
        </w:tc>
        <w:tc>
          <w:tcPr>
            <w:tcW w:w="1472" w:type="dxa"/>
            <w:shd w:val="clear" w:color="auto" w:fill="EEECE1" w:themeFill="background2"/>
            <w:vAlign w:val="center"/>
          </w:tcPr>
          <w:p w14:paraId="655C9721"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موافق</w:t>
            </w:r>
          </w:p>
        </w:tc>
        <w:tc>
          <w:tcPr>
            <w:tcW w:w="1472" w:type="dxa"/>
            <w:shd w:val="clear" w:color="auto" w:fill="EEECE1" w:themeFill="background2"/>
            <w:vAlign w:val="center"/>
          </w:tcPr>
          <w:p w14:paraId="2C1EAE66"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محايد</w:t>
            </w:r>
          </w:p>
        </w:tc>
        <w:tc>
          <w:tcPr>
            <w:tcW w:w="1193" w:type="dxa"/>
            <w:shd w:val="clear" w:color="auto" w:fill="EEECE1" w:themeFill="background2"/>
            <w:vAlign w:val="center"/>
          </w:tcPr>
          <w:p w14:paraId="301537A0"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غير موافق</w:t>
            </w:r>
          </w:p>
        </w:tc>
        <w:tc>
          <w:tcPr>
            <w:tcW w:w="1752" w:type="dxa"/>
            <w:shd w:val="clear" w:color="auto" w:fill="EEECE1" w:themeFill="background2"/>
            <w:vAlign w:val="center"/>
          </w:tcPr>
          <w:p w14:paraId="3903D449"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غير موافق بشدة</w:t>
            </w:r>
          </w:p>
        </w:tc>
      </w:tr>
      <w:tr w:rsidR="0030717C" w:rsidRPr="0030717C" w14:paraId="3DEA1FB1" w14:textId="77777777" w:rsidTr="00D26601">
        <w:trPr>
          <w:trHeight w:val="490"/>
        </w:trPr>
        <w:tc>
          <w:tcPr>
            <w:tcW w:w="1705" w:type="dxa"/>
            <w:shd w:val="clear" w:color="auto" w:fill="EEECE1" w:themeFill="background2"/>
            <w:vAlign w:val="center"/>
          </w:tcPr>
          <w:p w14:paraId="3C6EC60C"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الدرجة</w:t>
            </w:r>
          </w:p>
        </w:tc>
        <w:tc>
          <w:tcPr>
            <w:tcW w:w="1471" w:type="dxa"/>
            <w:shd w:val="clear" w:color="auto" w:fill="EEECE1" w:themeFill="background2"/>
            <w:vAlign w:val="center"/>
          </w:tcPr>
          <w:p w14:paraId="00B07CD3"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5</w:t>
            </w:r>
          </w:p>
        </w:tc>
        <w:tc>
          <w:tcPr>
            <w:tcW w:w="1472" w:type="dxa"/>
            <w:shd w:val="clear" w:color="auto" w:fill="EEECE1" w:themeFill="background2"/>
            <w:vAlign w:val="center"/>
          </w:tcPr>
          <w:p w14:paraId="0DB1628D"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4</w:t>
            </w:r>
          </w:p>
        </w:tc>
        <w:tc>
          <w:tcPr>
            <w:tcW w:w="1472" w:type="dxa"/>
            <w:shd w:val="clear" w:color="auto" w:fill="EEECE1" w:themeFill="background2"/>
            <w:vAlign w:val="center"/>
          </w:tcPr>
          <w:p w14:paraId="691E8207"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3</w:t>
            </w:r>
          </w:p>
        </w:tc>
        <w:tc>
          <w:tcPr>
            <w:tcW w:w="1193" w:type="dxa"/>
            <w:shd w:val="clear" w:color="auto" w:fill="EEECE1" w:themeFill="background2"/>
            <w:vAlign w:val="center"/>
          </w:tcPr>
          <w:p w14:paraId="526F44D5"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2</w:t>
            </w:r>
          </w:p>
        </w:tc>
        <w:tc>
          <w:tcPr>
            <w:tcW w:w="1752" w:type="dxa"/>
            <w:shd w:val="clear" w:color="auto" w:fill="EEECE1" w:themeFill="background2"/>
            <w:vAlign w:val="center"/>
          </w:tcPr>
          <w:p w14:paraId="11B09252"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1</w:t>
            </w:r>
          </w:p>
        </w:tc>
      </w:tr>
    </w:tbl>
    <w:p w14:paraId="31B0D209" w14:textId="77777777" w:rsidR="00A2014A" w:rsidRDefault="00A2014A" w:rsidP="00186C68">
      <w:pPr>
        <w:bidi/>
        <w:spacing w:line="240" w:lineRule="auto"/>
        <w:jc w:val="both"/>
        <w:rPr>
          <w:rFonts w:ascii="Sakkal Majalla" w:hAnsi="Sakkal Majalla" w:cs="Sakkal Majalla"/>
          <w:b/>
          <w:bCs/>
          <w:sz w:val="32"/>
          <w:szCs w:val="32"/>
          <w:rtl/>
        </w:rPr>
      </w:pPr>
    </w:p>
    <w:p w14:paraId="7A4A6FC5" w14:textId="701A092F" w:rsidR="00186C68" w:rsidRPr="00C65B5C" w:rsidRDefault="00186C68" w:rsidP="00C65B5C">
      <w:pPr>
        <w:bidi/>
        <w:spacing w:line="240" w:lineRule="auto"/>
        <w:jc w:val="center"/>
        <w:rPr>
          <w:rFonts w:ascii="Simplified Arabic" w:hAnsi="Simplified Arabic" w:cs="Simplified Arabic"/>
          <w:color w:val="C00000"/>
        </w:rPr>
      </w:pPr>
      <w:r w:rsidRPr="00C65B5C">
        <w:rPr>
          <w:rFonts w:ascii="Simplified Arabic" w:hAnsi="Simplified Arabic" w:cs="Simplified Arabic" w:hint="cs"/>
          <w:color w:val="C00000"/>
          <w:rtl/>
          <w:lang w:bidi="ar-EG"/>
        </w:rPr>
        <w:t>جدول</w:t>
      </w:r>
      <w:r w:rsidRPr="00C65B5C">
        <w:rPr>
          <w:rFonts w:ascii="Simplified Arabic" w:hAnsi="Simplified Arabic" w:cs="Simplified Arabic" w:hint="cs"/>
          <w:color w:val="C00000"/>
          <w:rtl/>
        </w:rPr>
        <w:t xml:space="preserve"> (3)</w:t>
      </w:r>
      <w:r w:rsidRPr="00C65B5C">
        <w:rPr>
          <w:rFonts w:ascii="Simplified Arabic" w:hAnsi="Simplified Arabic" w:cs="Simplified Arabic" w:hint="cs"/>
          <w:color w:val="C00000"/>
          <w:rtl/>
          <w:lang w:bidi="ar-EG"/>
        </w:rPr>
        <w:t>: أوزان الإجابات حسب مقياس ليكرث الخماسي</w:t>
      </w:r>
    </w:p>
    <w:tbl>
      <w:tblPr>
        <w:tblStyle w:val="GridTable4-Accent2"/>
        <w:bidiVisual/>
        <w:tblW w:w="529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EECE1" w:themeFill="background2"/>
        <w:tblLook w:val="04A0" w:firstRow="1" w:lastRow="0" w:firstColumn="1" w:lastColumn="0" w:noHBand="0" w:noVBand="1"/>
      </w:tblPr>
      <w:tblGrid>
        <w:gridCol w:w="3600"/>
        <w:gridCol w:w="2593"/>
        <w:gridCol w:w="2584"/>
      </w:tblGrid>
      <w:tr w:rsidR="00C65B5C" w:rsidRPr="00C65B5C" w14:paraId="23E8F1C8" w14:textId="77777777" w:rsidTr="0055419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14AEC43E" w14:textId="77777777" w:rsidR="00186C68" w:rsidRPr="00C65B5C" w:rsidRDefault="00186C68" w:rsidP="00186C68">
            <w:pPr>
              <w:bidi/>
              <w:jc w:val="center"/>
              <w:rPr>
                <w:rFonts w:ascii="Simplified Arabic" w:hAnsi="Simplified Arabic" w:cs="Simplified Arabic"/>
                <w:b w:val="0"/>
                <w:bCs w:val="0"/>
                <w:color w:val="C00000"/>
                <w:sz w:val="28"/>
                <w:szCs w:val="28"/>
                <w:lang w:val="en-US" w:bidi="ar-EG"/>
              </w:rPr>
            </w:pPr>
            <w:r w:rsidRPr="00C65B5C">
              <w:rPr>
                <w:rFonts w:ascii="Simplified Arabic" w:hAnsi="Simplified Arabic" w:cs="Simplified Arabic" w:hint="cs"/>
                <w:b w:val="0"/>
                <w:bCs w:val="0"/>
                <w:color w:val="C00000"/>
                <w:sz w:val="28"/>
                <w:szCs w:val="28"/>
                <w:rtl/>
                <w:lang w:bidi="ar-EG"/>
              </w:rPr>
              <w:t>درجة الموافقة</w:t>
            </w:r>
          </w:p>
        </w:tc>
        <w:tc>
          <w:tcPr>
            <w:tcW w:w="1477" w:type="pct"/>
            <w:shd w:val="clear" w:color="auto" w:fill="EEECE1" w:themeFill="background2"/>
            <w:vAlign w:val="center"/>
          </w:tcPr>
          <w:p w14:paraId="0FAB32C0" w14:textId="77777777" w:rsidR="00186C68" w:rsidRPr="00C65B5C" w:rsidRDefault="00186C68" w:rsidP="00186C68">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C00000"/>
                <w:sz w:val="28"/>
                <w:szCs w:val="28"/>
                <w:lang w:bidi="ar-EG"/>
              </w:rPr>
            </w:pPr>
            <w:r w:rsidRPr="00C65B5C">
              <w:rPr>
                <w:rFonts w:ascii="Simplified Arabic" w:hAnsi="Simplified Arabic" w:cs="Simplified Arabic" w:hint="cs"/>
                <w:b w:val="0"/>
                <w:bCs w:val="0"/>
                <w:color w:val="C00000"/>
                <w:sz w:val="28"/>
                <w:szCs w:val="28"/>
                <w:rtl/>
                <w:lang w:bidi="ar-EG"/>
              </w:rPr>
              <w:t>الوزن النسبي</w:t>
            </w:r>
          </w:p>
        </w:tc>
        <w:tc>
          <w:tcPr>
            <w:tcW w:w="1473" w:type="pct"/>
            <w:shd w:val="clear" w:color="auto" w:fill="EEECE1" w:themeFill="background2"/>
            <w:vAlign w:val="center"/>
          </w:tcPr>
          <w:p w14:paraId="35C6BA61" w14:textId="77777777" w:rsidR="00186C68" w:rsidRPr="00C65B5C" w:rsidRDefault="00186C68" w:rsidP="00186C68">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C00000"/>
                <w:sz w:val="28"/>
                <w:szCs w:val="28"/>
                <w:lang w:bidi="ar-EG"/>
              </w:rPr>
            </w:pPr>
            <w:r w:rsidRPr="00C65B5C">
              <w:rPr>
                <w:rFonts w:ascii="Simplified Arabic" w:hAnsi="Simplified Arabic" w:cs="Simplified Arabic" w:hint="cs"/>
                <w:b w:val="0"/>
                <w:bCs w:val="0"/>
                <w:color w:val="C00000"/>
                <w:sz w:val="28"/>
                <w:szCs w:val="28"/>
                <w:rtl/>
                <w:lang w:bidi="ar-EG"/>
              </w:rPr>
              <w:t>المتوسط الموزون</w:t>
            </w:r>
          </w:p>
        </w:tc>
      </w:tr>
      <w:tr w:rsidR="00C65B5C" w:rsidRPr="00C65B5C" w14:paraId="14FA6BCB"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3A9057A1" w14:textId="77777777" w:rsidR="00186C68" w:rsidRPr="00C65B5C" w:rsidRDefault="00186C68" w:rsidP="00186C68">
            <w:pPr>
              <w:bidi/>
              <w:jc w:val="center"/>
              <w:rPr>
                <w:rFonts w:ascii="Simplified Arabic" w:hAnsi="Simplified Arabic" w:cs="Simplified Arabic"/>
                <w:b w:val="0"/>
                <w:bCs w:val="0"/>
                <w:color w:val="C00000"/>
                <w:sz w:val="28"/>
                <w:szCs w:val="28"/>
                <w:lang w:bidi="ar-EG"/>
              </w:rPr>
            </w:pPr>
            <w:r w:rsidRPr="00C65B5C">
              <w:rPr>
                <w:rFonts w:ascii="Simplified Arabic" w:hAnsi="Simplified Arabic" w:cs="Simplified Arabic" w:hint="cs"/>
                <w:b w:val="0"/>
                <w:bCs w:val="0"/>
                <w:color w:val="C00000"/>
                <w:sz w:val="28"/>
                <w:szCs w:val="28"/>
                <w:rtl/>
                <w:lang w:bidi="ar-EG"/>
              </w:rPr>
              <w:t>موافق</w:t>
            </w:r>
            <w:r w:rsidRPr="00C65B5C">
              <w:rPr>
                <w:rFonts w:ascii="Simplified Arabic" w:hAnsi="Simplified Arabic" w:cs="Simplified Arabic" w:hint="cs"/>
                <w:b w:val="0"/>
                <w:bCs w:val="0"/>
                <w:color w:val="C00000"/>
                <w:sz w:val="28"/>
                <w:szCs w:val="28"/>
                <w:rtl/>
              </w:rPr>
              <w:t xml:space="preserve"> </w:t>
            </w:r>
            <w:r w:rsidRPr="00C65B5C">
              <w:rPr>
                <w:rFonts w:ascii="Simplified Arabic" w:hAnsi="Simplified Arabic" w:cs="Simplified Arabic" w:hint="cs"/>
                <w:b w:val="0"/>
                <w:bCs w:val="0"/>
                <w:color w:val="C00000"/>
                <w:sz w:val="28"/>
                <w:szCs w:val="28"/>
                <w:rtl/>
                <w:lang w:bidi="ar-EG"/>
              </w:rPr>
              <w:t>بشدة</w:t>
            </w:r>
          </w:p>
        </w:tc>
        <w:tc>
          <w:tcPr>
            <w:tcW w:w="1477" w:type="pct"/>
            <w:shd w:val="clear" w:color="auto" w:fill="EEECE1" w:themeFill="background2"/>
            <w:vAlign w:val="center"/>
          </w:tcPr>
          <w:p w14:paraId="4E7E8A63" w14:textId="77777777" w:rsidR="00186C68" w:rsidRPr="00C65B5C" w:rsidRDefault="00186C68" w:rsidP="00186C6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C00000"/>
                <w:sz w:val="28"/>
                <w:szCs w:val="28"/>
                <w:rtl/>
              </w:rPr>
            </w:pPr>
            <w:r w:rsidRPr="00C65B5C">
              <w:rPr>
                <w:rFonts w:ascii="Simplified Arabic" w:hAnsi="Simplified Arabic" w:cs="Simplified Arabic" w:hint="cs"/>
                <w:color w:val="C00000"/>
                <w:sz w:val="28"/>
                <w:szCs w:val="28"/>
                <w:rtl/>
              </w:rPr>
              <w:t>5</w:t>
            </w:r>
          </w:p>
        </w:tc>
        <w:tc>
          <w:tcPr>
            <w:tcW w:w="1473" w:type="pct"/>
            <w:shd w:val="clear" w:color="auto" w:fill="EEECE1" w:themeFill="background2"/>
            <w:vAlign w:val="center"/>
          </w:tcPr>
          <w:p w14:paraId="678FDC11" w14:textId="77777777" w:rsidR="00186C68" w:rsidRPr="00C65B5C" w:rsidRDefault="00186C68" w:rsidP="00186C6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C00000"/>
                <w:sz w:val="28"/>
                <w:szCs w:val="28"/>
                <w:rtl/>
              </w:rPr>
            </w:pPr>
            <w:r w:rsidRPr="00C65B5C">
              <w:rPr>
                <w:rFonts w:ascii="Simplified Arabic" w:hAnsi="Simplified Arabic" w:cs="Simplified Arabic"/>
                <w:color w:val="C00000"/>
                <w:sz w:val="28"/>
                <w:szCs w:val="28"/>
              </w:rPr>
              <w:t>5.00</w:t>
            </w:r>
            <w:r w:rsidRPr="00C65B5C">
              <w:rPr>
                <w:rFonts w:ascii="Simplified Arabic" w:hAnsi="Simplified Arabic" w:cs="Simplified Arabic" w:hint="cs"/>
                <w:color w:val="C00000"/>
                <w:sz w:val="28"/>
                <w:szCs w:val="28"/>
                <w:rtl/>
              </w:rPr>
              <w:t xml:space="preserve">  </w:t>
            </w:r>
            <w:r w:rsidRPr="00C65B5C">
              <w:rPr>
                <w:rFonts w:ascii="Simplified Arabic" w:hAnsi="Simplified Arabic" w:cs="Simplified Arabic" w:hint="cs"/>
                <w:color w:val="C00000"/>
                <w:sz w:val="28"/>
                <w:szCs w:val="28"/>
              </w:rPr>
              <w:t>&gt;</w:t>
            </w:r>
            <w:r w:rsidRPr="00C65B5C">
              <w:rPr>
                <w:rFonts w:ascii="Simplified Arabic" w:hAnsi="Simplified Arabic" w:cs="Simplified Arabic"/>
                <w:color w:val="C00000"/>
                <w:sz w:val="28"/>
                <w:szCs w:val="28"/>
                <w:lang w:val="en-US"/>
              </w:rPr>
              <w:t xml:space="preserve"> </w:t>
            </w:r>
            <w:r w:rsidRPr="00C65B5C">
              <w:rPr>
                <w:rFonts w:ascii="Simplified Arabic" w:hAnsi="Simplified Arabic" w:cs="Simplified Arabic" w:hint="cs"/>
                <w:color w:val="C00000"/>
                <w:sz w:val="28"/>
                <w:szCs w:val="28"/>
                <w:rtl/>
              </w:rPr>
              <w:t xml:space="preserve"> 4.20</w:t>
            </w:r>
          </w:p>
        </w:tc>
      </w:tr>
      <w:tr w:rsidR="00C65B5C" w:rsidRPr="00C65B5C" w14:paraId="025246E7" w14:textId="77777777" w:rsidTr="00554196">
        <w:trPr>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60608A3" w14:textId="77777777" w:rsidR="00186C68" w:rsidRPr="00C65B5C" w:rsidRDefault="00186C68" w:rsidP="00186C68">
            <w:pPr>
              <w:bidi/>
              <w:jc w:val="center"/>
              <w:rPr>
                <w:rFonts w:ascii="Simplified Arabic" w:hAnsi="Simplified Arabic" w:cs="Simplified Arabic"/>
                <w:b w:val="0"/>
                <w:bCs w:val="0"/>
                <w:color w:val="C00000"/>
                <w:sz w:val="28"/>
                <w:szCs w:val="28"/>
                <w:rtl/>
              </w:rPr>
            </w:pPr>
            <w:r w:rsidRPr="00C65B5C">
              <w:rPr>
                <w:rFonts w:ascii="Simplified Arabic" w:hAnsi="Simplified Arabic" w:cs="Simplified Arabic" w:hint="cs"/>
                <w:b w:val="0"/>
                <w:bCs w:val="0"/>
                <w:color w:val="C00000"/>
                <w:sz w:val="28"/>
                <w:szCs w:val="28"/>
                <w:rtl/>
              </w:rPr>
              <w:t>موافق</w:t>
            </w:r>
          </w:p>
        </w:tc>
        <w:tc>
          <w:tcPr>
            <w:tcW w:w="1477" w:type="pct"/>
            <w:shd w:val="clear" w:color="auto" w:fill="EEECE1" w:themeFill="background2"/>
            <w:vAlign w:val="center"/>
          </w:tcPr>
          <w:p w14:paraId="10863068" w14:textId="77777777" w:rsidR="00186C68" w:rsidRPr="00C65B5C" w:rsidRDefault="00186C68" w:rsidP="00186C6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C00000"/>
                <w:sz w:val="28"/>
                <w:szCs w:val="28"/>
                <w:rtl/>
              </w:rPr>
            </w:pPr>
            <w:r w:rsidRPr="00C65B5C">
              <w:rPr>
                <w:rFonts w:ascii="Simplified Arabic" w:hAnsi="Simplified Arabic" w:cs="Simplified Arabic" w:hint="cs"/>
                <w:color w:val="C00000"/>
                <w:sz w:val="28"/>
                <w:szCs w:val="28"/>
                <w:rtl/>
              </w:rPr>
              <w:t>4</w:t>
            </w:r>
          </w:p>
        </w:tc>
        <w:tc>
          <w:tcPr>
            <w:tcW w:w="1473" w:type="pct"/>
            <w:shd w:val="clear" w:color="auto" w:fill="EEECE1" w:themeFill="background2"/>
            <w:vAlign w:val="center"/>
          </w:tcPr>
          <w:p w14:paraId="06FBBB6F" w14:textId="77777777" w:rsidR="00186C68" w:rsidRPr="00C65B5C" w:rsidRDefault="00186C68" w:rsidP="00186C6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C00000"/>
                <w:sz w:val="28"/>
                <w:szCs w:val="28"/>
                <w:rtl/>
                <w:lang w:bidi="ar-EG"/>
              </w:rPr>
            </w:pPr>
            <w:r w:rsidRPr="00C65B5C">
              <w:rPr>
                <w:rFonts w:ascii="Simplified Arabic" w:hAnsi="Simplified Arabic" w:cs="Simplified Arabic"/>
                <w:color w:val="C00000"/>
                <w:sz w:val="28"/>
                <w:szCs w:val="28"/>
              </w:rPr>
              <w:t xml:space="preserve">4.20 </w:t>
            </w:r>
            <w:r w:rsidRPr="00C65B5C">
              <w:rPr>
                <w:rFonts w:ascii="Simplified Arabic" w:hAnsi="Simplified Arabic" w:cs="Simplified Arabic" w:hint="cs"/>
                <w:color w:val="C00000"/>
                <w:sz w:val="28"/>
                <w:szCs w:val="28"/>
              </w:rPr>
              <w:t>&gt;</w:t>
            </w:r>
            <w:r w:rsidRPr="00C65B5C">
              <w:rPr>
                <w:rFonts w:ascii="Simplified Arabic" w:hAnsi="Simplified Arabic" w:cs="Simplified Arabic" w:hint="cs"/>
                <w:color w:val="C00000"/>
                <w:sz w:val="28"/>
                <w:szCs w:val="28"/>
                <w:rtl/>
                <w:lang w:bidi="ar-EG"/>
              </w:rPr>
              <w:t xml:space="preserve"> </w:t>
            </w:r>
            <w:r w:rsidRPr="00C65B5C">
              <w:rPr>
                <w:rFonts w:ascii="Simplified Arabic" w:hAnsi="Simplified Arabic" w:cs="Simplified Arabic"/>
                <w:color w:val="C00000"/>
                <w:sz w:val="28"/>
                <w:szCs w:val="28"/>
                <w:lang w:bidi="ar-EG"/>
              </w:rPr>
              <w:t>3.40</w:t>
            </w:r>
          </w:p>
        </w:tc>
      </w:tr>
      <w:tr w:rsidR="00C65B5C" w:rsidRPr="00C65B5C" w14:paraId="1456FBB1"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2976BA86" w14:textId="77777777" w:rsidR="00186C68" w:rsidRPr="00C65B5C" w:rsidRDefault="00186C68" w:rsidP="00186C68">
            <w:pPr>
              <w:bidi/>
              <w:jc w:val="center"/>
              <w:rPr>
                <w:rFonts w:ascii="Simplified Arabic" w:hAnsi="Simplified Arabic" w:cs="Simplified Arabic"/>
                <w:b w:val="0"/>
                <w:bCs w:val="0"/>
                <w:color w:val="C00000"/>
                <w:sz w:val="28"/>
                <w:szCs w:val="28"/>
                <w:rtl/>
                <w:lang w:bidi="ar-EG"/>
              </w:rPr>
            </w:pPr>
            <w:r w:rsidRPr="00C65B5C">
              <w:rPr>
                <w:rFonts w:ascii="Simplified Arabic" w:hAnsi="Simplified Arabic" w:cs="Simplified Arabic" w:hint="cs"/>
                <w:b w:val="0"/>
                <w:bCs w:val="0"/>
                <w:color w:val="C00000"/>
                <w:sz w:val="28"/>
                <w:szCs w:val="28"/>
                <w:rtl/>
                <w:lang w:bidi="ar-EG"/>
              </w:rPr>
              <w:t>محايد</w:t>
            </w:r>
          </w:p>
        </w:tc>
        <w:tc>
          <w:tcPr>
            <w:tcW w:w="1477" w:type="pct"/>
            <w:shd w:val="clear" w:color="auto" w:fill="EEECE1" w:themeFill="background2"/>
            <w:vAlign w:val="center"/>
          </w:tcPr>
          <w:p w14:paraId="4ADE7FC5" w14:textId="77777777" w:rsidR="00186C68" w:rsidRPr="00C65B5C" w:rsidRDefault="00186C68" w:rsidP="00186C6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C00000"/>
                <w:sz w:val="28"/>
                <w:szCs w:val="28"/>
                <w:rtl/>
              </w:rPr>
            </w:pPr>
            <w:r w:rsidRPr="00C65B5C">
              <w:rPr>
                <w:rFonts w:ascii="Simplified Arabic" w:hAnsi="Simplified Arabic" w:cs="Simplified Arabic" w:hint="cs"/>
                <w:color w:val="C00000"/>
                <w:sz w:val="28"/>
                <w:szCs w:val="28"/>
                <w:rtl/>
              </w:rPr>
              <w:t>3</w:t>
            </w:r>
          </w:p>
        </w:tc>
        <w:tc>
          <w:tcPr>
            <w:tcW w:w="1473" w:type="pct"/>
            <w:shd w:val="clear" w:color="auto" w:fill="EEECE1" w:themeFill="background2"/>
            <w:vAlign w:val="center"/>
          </w:tcPr>
          <w:p w14:paraId="54D89849" w14:textId="77777777" w:rsidR="00186C68" w:rsidRPr="00C65B5C" w:rsidRDefault="00186C68" w:rsidP="00186C6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C00000"/>
                <w:sz w:val="28"/>
                <w:szCs w:val="28"/>
              </w:rPr>
            </w:pPr>
            <w:r w:rsidRPr="00C65B5C">
              <w:rPr>
                <w:rFonts w:ascii="Simplified Arabic" w:hAnsi="Simplified Arabic" w:cs="Simplified Arabic" w:hint="cs"/>
                <w:color w:val="C00000"/>
                <w:sz w:val="28"/>
                <w:szCs w:val="28"/>
                <w:rtl/>
              </w:rPr>
              <w:t>3.40</w:t>
            </w:r>
            <w:r w:rsidRPr="00C65B5C">
              <w:rPr>
                <w:rFonts w:ascii="Simplified Arabic" w:hAnsi="Simplified Arabic" w:cs="Simplified Arabic" w:hint="cs"/>
                <w:color w:val="C00000"/>
                <w:sz w:val="28"/>
                <w:szCs w:val="28"/>
                <w:rtl/>
                <w:lang w:bidi="ar-EG"/>
              </w:rPr>
              <w:t xml:space="preserve"> </w:t>
            </w:r>
            <w:r w:rsidRPr="00C65B5C">
              <w:rPr>
                <w:rFonts w:ascii="Simplified Arabic" w:hAnsi="Simplified Arabic" w:cs="Simplified Arabic" w:hint="cs"/>
                <w:color w:val="C00000"/>
                <w:sz w:val="28"/>
                <w:szCs w:val="28"/>
                <w:rtl/>
              </w:rPr>
              <w:t xml:space="preserve">  </w:t>
            </w:r>
            <w:r w:rsidRPr="00C65B5C">
              <w:rPr>
                <w:rFonts w:ascii="Simplified Arabic" w:hAnsi="Simplified Arabic" w:cs="Simplified Arabic" w:hint="cs"/>
                <w:color w:val="C00000"/>
                <w:sz w:val="28"/>
                <w:szCs w:val="28"/>
              </w:rPr>
              <w:t>&gt;</w:t>
            </w:r>
            <w:r w:rsidRPr="00C65B5C">
              <w:rPr>
                <w:rFonts w:ascii="Simplified Arabic" w:hAnsi="Simplified Arabic" w:cs="Simplified Arabic" w:hint="cs"/>
                <w:color w:val="C00000"/>
                <w:sz w:val="28"/>
                <w:szCs w:val="28"/>
                <w:rtl/>
                <w:lang w:bidi="ar-EG"/>
              </w:rPr>
              <w:t xml:space="preserve"> 2.60</w:t>
            </w:r>
          </w:p>
        </w:tc>
      </w:tr>
      <w:tr w:rsidR="00C65B5C" w:rsidRPr="00C65B5C" w14:paraId="08E55FF8" w14:textId="77777777" w:rsidTr="00554196">
        <w:trPr>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802809A" w14:textId="77777777" w:rsidR="00186C68" w:rsidRPr="00C65B5C" w:rsidRDefault="00186C68" w:rsidP="00186C68">
            <w:pPr>
              <w:bidi/>
              <w:jc w:val="center"/>
              <w:rPr>
                <w:rFonts w:ascii="Simplified Arabic" w:hAnsi="Simplified Arabic" w:cs="Simplified Arabic"/>
                <w:b w:val="0"/>
                <w:bCs w:val="0"/>
                <w:color w:val="C00000"/>
                <w:sz w:val="28"/>
                <w:szCs w:val="28"/>
                <w:rtl/>
              </w:rPr>
            </w:pPr>
            <w:r w:rsidRPr="00C65B5C">
              <w:rPr>
                <w:rFonts w:ascii="Simplified Arabic" w:hAnsi="Simplified Arabic" w:cs="Simplified Arabic" w:hint="cs"/>
                <w:b w:val="0"/>
                <w:bCs w:val="0"/>
                <w:color w:val="C00000"/>
                <w:sz w:val="28"/>
                <w:szCs w:val="28"/>
                <w:rtl/>
                <w:lang w:bidi="ar-EG"/>
              </w:rPr>
              <w:t>غير</w:t>
            </w:r>
            <w:r w:rsidRPr="00C65B5C">
              <w:rPr>
                <w:rFonts w:ascii="Simplified Arabic" w:hAnsi="Simplified Arabic" w:cs="Simplified Arabic" w:hint="cs"/>
                <w:b w:val="0"/>
                <w:bCs w:val="0"/>
                <w:color w:val="C00000"/>
                <w:sz w:val="28"/>
                <w:szCs w:val="28"/>
                <w:rtl/>
              </w:rPr>
              <w:t xml:space="preserve"> موافق</w:t>
            </w:r>
          </w:p>
        </w:tc>
        <w:tc>
          <w:tcPr>
            <w:tcW w:w="1477" w:type="pct"/>
            <w:shd w:val="clear" w:color="auto" w:fill="EEECE1" w:themeFill="background2"/>
            <w:vAlign w:val="center"/>
          </w:tcPr>
          <w:p w14:paraId="430C82D7" w14:textId="77777777" w:rsidR="00186C68" w:rsidRPr="00C65B5C" w:rsidRDefault="00186C68" w:rsidP="00186C6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C00000"/>
                <w:sz w:val="28"/>
                <w:szCs w:val="28"/>
                <w:rtl/>
              </w:rPr>
            </w:pPr>
            <w:r w:rsidRPr="00C65B5C">
              <w:rPr>
                <w:rFonts w:ascii="Simplified Arabic" w:hAnsi="Simplified Arabic" w:cs="Simplified Arabic" w:hint="cs"/>
                <w:color w:val="C00000"/>
                <w:sz w:val="28"/>
                <w:szCs w:val="28"/>
                <w:rtl/>
              </w:rPr>
              <w:t>2</w:t>
            </w:r>
          </w:p>
        </w:tc>
        <w:tc>
          <w:tcPr>
            <w:tcW w:w="1473" w:type="pct"/>
            <w:shd w:val="clear" w:color="auto" w:fill="EEECE1" w:themeFill="background2"/>
            <w:vAlign w:val="center"/>
          </w:tcPr>
          <w:p w14:paraId="5204455A" w14:textId="77777777" w:rsidR="00186C68" w:rsidRPr="00C65B5C" w:rsidRDefault="00186C68" w:rsidP="00186C6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C00000"/>
                <w:sz w:val="28"/>
                <w:szCs w:val="28"/>
                <w:rtl/>
              </w:rPr>
            </w:pPr>
            <w:r w:rsidRPr="00C65B5C">
              <w:rPr>
                <w:rFonts w:ascii="Simplified Arabic" w:hAnsi="Simplified Arabic" w:cs="Simplified Arabic"/>
                <w:color w:val="C00000"/>
                <w:sz w:val="28"/>
                <w:szCs w:val="28"/>
              </w:rPr>
              <w:t>2.60</w:t>
            </w:r>
            <w:r w:rsidRPr="00C65B5C">
              <w:rPr>
                <w:rFonts w:ascii="Simplified Arabic" w:hAnsi="Simplified Arabic" w:cs="Simplified Arabic" w:hint="cs"/>
                <w:color w:val="C00000"/>
                <w:sz w:val="28"/>
                <w:szCs w:val="28"/>
                <w:rtl/>
              </w:rPr>
              <w:t xml:space="preserve"> </w:t>
            </w:r>
            <w:r w:rsidRPr="00C65B5C">
              <w:rPr>
                <w:rFonts w:ascii="Simplified Arabic" w:hAnsi="Simplified Arabic" w:cs="Simplified Arabic" w:hint="cs"/>
                <w:color w:val="C00000"/>
                <w:sz w:val="28"/>
                <w:szCs w:val="28"/>
              </w:rPr>
              <w:t>&gt;</w:t>
            </w:r>
            <w:r w:rsidRPr="00C65B5C">
              <w:rPr>
                <w:rFonts w:ascii="Simplified Arabic" w:hAnsi="Simplified Arabic" w:cs="Simplified Arabic" w:hint="cs"/>
                <w:color w:val="C00000"/>
                <w:sz w:val="28"/>
                <w:szCs w:val="28"/>
                <w:rtl/>
                <w:lang w:bidi="ar-EG"/>
              </w:rPr>
              <w:t xml:space="preserve"> </w:t>
            </w:r>
            <w:r w:rsidRPr="00C65B5C">
              <w:rPr>
                <w:rFonts w:ascii="Simplified Arabic" w:hAnsi="Simplified Arabic" w:cs="Simplified Arabic"/>
                <w:color w:val="C00000"/>
                <w:sz w:val="28"/>
                <w:szCs w:val="28"/>
                <w:lang w:bidi="ar-EG"/>
              </w:rPr>
              <w:t>1.80</w:t>
            </w:r>
          </w:p>
        </w:tc>
      </w:tr>
      <w:tr w:rsidR="00C65B5C" w:rsidRPr="00C65B5C" w14:paraId="2070FC47"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29F7180" w14:textId="77777777" w:rsidR="00186C68" w:rsidRPr="00C65B5C" w:rsidRDefault="00186C68" w:rsidP="00186C68">
            <w:pPr>
              <w:bidi/>
              <w:jc w:val="center"/>
              <w:rPr>
                <w:rFonts w:ascii="Simplified Arabic" w:hAnsi="Simplified Arabic" w:cs="Simplified Arabic"/>
                <w:b w:val="0"/>
                <w:bCs w:val="0"/>
                <w:color w:val="C00000"/>
                <w:sz w:val="28"/>
                <w:szCs w:val="28"/>
                <w:rtl/>
                <w:lang w:bidi="ar-EG"/>
              </w:rPr>
            </w:pPr>
            <w:r w:rsidRPr="00C65B5C">
              <w:rPr>
                <w:rFonts w:ascii="Simplified Arabic" w:hAnsi="Simplified Arabic" w:cs="Simplified Arabic" w:hint="cs"/>
                <w:b w:val="0"/>
                <w:bCs w:val="0"/>
                <w:color w:val="C00000"/>
                <w:sz w:val="28"/>
                <w:szCs w:val="28"/>
                <w:rtl/>
                <w:lang w:bidi="ar-EG"/>
              </w:rPr>
              <w:t xml:space="preserve">غير </w:t>
            </w:r>
            <w:r w:rsidRPr="00C65B5C">
              <w:rPr>
                <w:rFonts w:ascii="Simplified Arabic" w:hAnsi="Simplified Arabic" w:cs="Simplified Arabic" w:hint="cs"/>
                <w:b w:val="0"/>
                <w:bCs w:val="0"/>
                <w:color w:val="C00000"/>
                <w:sz w:val="28"/>
                <w:szCs w:val="28"/>
                <w:rtl/>
              </w:rPr>
              <w:t xml:space="preserve">موافق </w:t>
            </w:r>
            <w:r w:rsidRPr="00C65B5C">
              <w:rPr>
                <w:rFonts w:ascii="Simplified Arabic" w:hAnsi="Simplified Arabic" w:cs="Simplified Arabic" w:hint="cs"/>
                <w:b w:val="0"/>
                <w:bCs w:val="0"/>
                <w:color w:val="C00000"/>
                <w:sz w:val="28"/>
                <w:szCs w:val="28"/>
                <w:rtl/>
                <w:lang w:bidi="ar-EG"/>
              </w:rPr>
              <w:t>بشدة</w:t>
            </w:r>
          </w:p>
        </w:tc>
        <w:tc>
          <w:tcPr>
            <w:tcW w:w="1477" w:type="pct"/>
            <w:shd w:val="clear" w:color="auto" w:fill="EEECE1" w:themeFill="background2"/>
            <w:vAlign w:val="center"/>
          </w:tcPr>
          <w:p w14:paraId="19D2357C" w14:textId="77777777" w:rsidR="00186C68" w:rsidRPr="00C65B5C" w:rsidRDefault="00186C68" w:rsidP="00186C6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C00000"/>
                <w:sz w:val="28"/>
                <w:szCs w:val="28"/>
                <w:rtl/>
              </w:rPr>
            </w:pPr>
            <w:r w:rsidRPr="00C65B5C">
              <w:rPr>
                <w:rFonts w:ascii="Simplified Arabic" w:hAnsi="Simplified Arabic" w:cs="Simplified Arabic" w:hint="cs"/>
                <w:color w:val="C00000"/>
                <w:sz w:val="28"/>
                <w:szCs w:val="28"/>
                <w:rtl/>
              </w:rPr>
              <w:t>1</w:t>
            </w:r>
          </w:p>
        </w:tc>
        <w:tc>
          <w:tcPr>
            <w:tcW w:w="1473" w:type="pct"/>
            <w:shd w:val="clear" w:color="auto" w:fill="EEECE1" w:themeFill="background2"/>
            <w:vAlign w:val="center"/>
          </w:tcPr>
          <w:p w14:paraId="305AA4CC" w14:textId="77777777" w:rsidR="00186C68" w:rsidRPr="00C65B5C" w:rsidRDefault="00186C68" w:rsidP="00186C6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C00000"/>
                <w:sz w:val="28"/>
                <w:szCs w:val="28"/>
                <w:rtl/>
              </w:rPr>
            </w:pPr>
            <w:r w:rsidRPr="00C65B5C">
              <w:rPr>
                <w:rFonts w:ascii="Simplified Arabic" w:hAnsi="Simplified Arabic" w:cs="Simplified Arabic" w:hint="cs"/>
                <w:color w:val="C00000"/>
                <w:sz w:val="28"/>
                <w:szCs w:val="28"/>
                <w:rtl/>
              </w:rPr>
              <w:t xml:space="preserve">1 </w:t>
            </w:r>
            <w:r w:rsidRPr="00C65B5C">
              <w:rPr>
                <w:rFonts w:ascii="Simplified Arabic" w:hAnsi="Simplified Arabic" w:cs="Simplified Arabic"/>
                <w:color w:val="C00000"/>
                <w:sz w:val="28"/>
                <w:szCs w:val="28"/>
              </w:rPr>
              <w:t>.</w:t>
            </w:r>
            <w:r w:rsidRPr="00C65B5C">
              <w:rPr>
                <w:rFonts w:ascii="Simplified Arabic" w:hAnsi="Simplified Arabic" w:cs="Simplified Arabic" w:hint="cs"/>
                <w:color w:val="C00000"/>
                <w:sz w:val="28"/>
                <w:szCs w:val="28"/>
                <w:rtl/>
              </w:rPr>
              <w:t>8</w:t>
            </w:r>
            <w:r w:rsidRPr="00C65B5C">
              <w:rPr>
                <w:rFonts w:ascii="Simplified Arabic" w:hAnsi="Simplified Arabic" w:cs="Simplified Arabic"/>
                <w:color w:val="C00000"/>
                <w:sz w:val="28"/>
                <w:szCs w:val="28"/>
              </w:rPr>
              <w:t xml:space="preserve">0 </w:t>
            </w:r>
            <w:r w:rsidRPr="00C65B5C">
              <w:rPr>
                <w:rFonts w:ascii="Simplified Arabic" w:hAnsi="Simplified Arabic" w:cs="Simplified Arabic" w:hint="cs"/>
                <w:color w:val="C00000"/>
                <w:sz w:val="28"/>
                <w:szCs w:val="28"/>
              </w:rPr>
              <w:t>&gt;</w:t>
            </w:r>
            <w:r w:rsidRPr="00C65B5C">
              <w:rPr>
                <w:rFonts w:ascii="Simplified Arabic" w:hAnsi="Simplified Arabic" w:cs="Simplified Arabic" w:hint="cs"/>
                <w:color w:val="C00000"/>
                <w:sz w:val="28"/>
                <w:szCs w:val="28"/>
                <w:rtl/>
                <w:lang w:bidi="ar-EG"/>
              </w:rPr>
              <w:t xml:space="preserve"> </w:t>
            </w:r>
            <w:r w:rsidRPr="00C65B5C">
              <w:rPr>
                <w:rFonts w:ascii="Simplified Arabic" w:hAnsi="Simplified Arabic" w:cs="Simplified Arabic" w:hint="cs"/>
                <w:color w:val="C00000"/>
                <w:sz w:val="28"/>
                <w:szCs w:val="28"/>
                <w:lang w:bidi="ar-EG"/>
              </w:rPr>
              <w:t>1.</w:t>
            </w:r>
            <w:r w:rsidRPr="00C65B5C">
              <w:rPr>
                <w:rFonts w:ascii="Simplified Arabic" w:hAnsi="Simplified Arabic" w:cs="Simplified Arabic" w:hint="cs"/>
                <w:color w:val="C00000"/>
                <w:sz w:val="28"/>
                <w:szCs w:val="28"/>
                <w:rtl/>
                <w:lang w:bidi="ar-EG"/>
              </w:rPr>
              <w:t>0</w:t>
            </w:r>
            <w:r w:rsidRPr="00C65B5C">
              <w:rPr>
                <w:rFonts w:ascii="Simplified Arabic" w:hAnsi="Simplified Arabic" w:cs="Simplified Arabic" w:hint="cs"/>
                <w:color w:val="C00000"/>
                <w:sz w:val="28"/>
                <w:szCs w:val="28"/>
                <w:lang w:bidi="ar-EG"/>
              </w:rPr>
              <w:t>0</w:t>
            </w:r>
          </w:p>
        </w:tc>
      </w:tr>
    </w:tbl>
    <w:p w14:paraId="6A6686B3" w14:textId="77777777" w:rsidR="00186C68" w:rsidRDefault="00186C68" w:rsidP="00186C68">
      <w:pPr>
        <w:bidi/>
        <w:spacing w:line="240" w:lineRule="auto"/>
        <w:jc w:val="both"/>
        <w:rPr>
          <w:rFonts w:ascii="Sakkal Majalla" w:hAnsi="Sakkal Majalla" w:cs="Sakkal Majalla"/>
          <w:b/>
          <w:bCs/>
          <w:sz w:val="32"/>
          <w:szCs w:val="32"/>
          <w:rtl/>
        </w:rPr>
      </w:pPr>
    </w:p>
    <w:p w14:paraId="65060C11" w14:textId="4C13E123" w:rsidR="00DE45FB" w:rsidRPr="0030717C" w:rsidRDefault="00DE45FB" w:rsidP="00A2014A">
      <w:pPr>
        <w:bidi/>
        <w:spacing w:line="240"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صدق - وثبات الاستبانة:</w:t>
      </w:r>
    </w:p>
    <w:p w14:paraId="3409D952" w14:textId="77777777" w:rsidR="00DE45FB" w:rsidRPr="0030717C" w:rsidRDefault="00DE45FB" w:rsidP="00A2014A">
      <w:pPr>
        <w:bidi/>
        <w:spacing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يقصد بصدق الاستبانة أن تقيس فقرات الاستبانة ما وضعت لقيــاسه وتم حسابه كما يلــي:</w:t>
      </w:r>
    </w:p>
    <w:p w14:paraId="78E2DCE7" w14:textId="77777777" w:rsidR="00DE45FB" w:rsidRPr="00513976" w:rsidRDefault="00DE45FB" w:rsidP="00A2014A">
      <w:pPr>
        <w:pStyle w:val="ListParagraph"/>
        <w:numPr>
          <w:ilvl w:val="0"/>
          <w:numId w:val="29"/>
        </w:numPr>
        <w:bidi/>
        <w:spacing w:after="120" w:line="240" w:lineRule="auto"/>
        <w:jc w:val="both"/>
        <w:rPr>
          <w:rFonts w:ascii="Sakkal Majalla" w:hAnsi="Sakkal Majalla" w:cs="Sakkal Majalla"/>
          <w:sz w:val="32"/>
          <w:szCs w:val="32"/>
          <w:rtl/>
        </w:rPr>
      </w:pPr>
      <w:r w:rsidRPr="00513976">
        <w:rPr>
          <w:rFonts w:ascii="Sakkal Majalla" w:hAnsi="Sakkal Majalla" w:cs="Sakkal Majalla" w:hint="cs"/>
          <w:sz w:val="32"/>
          <w:szCs w:val="32"/>
          <w:rtl/>
        </w:rPr>
        <w:t>الصدق الظاهري للاستبانة: للــتــعرف على مدى صدق أداة الــدراسة تم عرضها على الأستاذ الــمشرف وتم الأخذ بملاحظته وإعادة صيــاغة بعض الفقرات وإجراء الــتــعديلات الــمطلــوبة بالاعتماد بشكل أساسي ودقيق بحيث يعــمل عل يحقق الــتــوازن بين محتويــات الاستبانة في كل فقراته علــي حسب كل فرض.</w:t>
      </w:r>
    </w:p>
    <w:p w14:paraId="32417A03" w14:textId="77777777" w:rsidR="00DE45FB" w:rsidRPr="00513976" w:rsidRDefault="00DE45FB" w:rsidP="00A2014A">
      <w:pPr>
        <w:pStyle w:val="ListParagraph"/>
        <w:numPr>
          <w:ilvl w:val="0"/>
          <w:numId w:val="29"/>
        </w:numPr>
        <w:bidi/>
        <w:spacing w:after="200" w:line="276" w:lineRule="auto"/>
        <w:jc w:val="both"/>
        <w:rPr>
          <w:rFonts w:ascii="Sakkal Majalla" w:hAnsi="Sakkal Majalla" w:cs="Sakkal Majalla"/>
          <w:sz w:val="32"/>
          <w:szCs w:val="32"/>
        </w:rPr>
      </w:pPr>
      <w:r w:rsidRPr="00513976">
        <w:rPr>
          <w:rFonts w:ascii="Sakkal Majalla" w:hAnsi="Sakkal Majalla" w:cs="Sakkal Majalla" w:hint="cs"/>
          <w:sz w:val="32"/>
          <w:szCs w:val="32"/>
          <w:rtl/>
        </w:rPr>
        <w:t>صدق الاتساق الــداخلــي: بعد الــتــأكد من الصدق الظاهري لأداة الــدراسة تم حساب الاتساق الــداخلــي لفقرات الاستبانة لــبــيــانات الــعينة الكلــيــة للــدراسة</w:t>
      </w:r>
    </w:p>
    <w:p w14:paraId="14F294BE" w14:textId="77777777" w:rsidR="00DE45FB" w:rsidRPr="00513976" w:rsidRDefault="00DE45FB" w:rsidP="00A2014A">
      <w:pPr>
        <w:pStyle w:val="ListParagraph"/>
        <w:numPr>
          <w:ilvl w:val="0"/>
          <w:numId w:val="29"/>
        </w:numPr>
        <w:bidi/>
        <w:spacing w:line="240" w:lineRule="auto"/>
        <w:jc w:val="both"/>
        <w:rPr>
          <w:rFonts w:ascii="Sakkal Majalla" w:hAnsi="Sakkal Majalla" w:cs="Sakkal Majalla"/>
          <w:sz w:val="32"/>
          <w:szCs w:val="32"/>
          <w:rtl/>
        </w:rPr>
      </w:pPr>
      <w:r w:rsidRPr="00513976">
        <w:rPr>
          <w:rFonts w:ascii="Sakkal Majalla" w:hAnsi="Sakkal Majalla" w:cs="Sakkal Majalla" w:hint="cs"/>
          <w:sz w:val="32"/>
          <w:szCs w:val="32"/>
          <w:rtl/>
        </w:rPr>
        <w:t xml:space="preserve">للتأكد من ان جميع متغيرات الــدراسة له معاملات ارتباط قويــة ومقبولة وكافيــة يمكن الــوثوق بها في تطبيقه أداة الــدراسة الحالــيــة </w:t>
      </w:r>
    </w:p>
    <w:p w14:paraId="3940F3B9" w14:textId="77777777" w:rsidR="00DE45FB" w:rsidRPr="00513976" w:rsidRDefault="00DE45FB" w:rsidP="00A2014A">
      <w:pPr>
        <w:pStyle w:val="ListParagraph"/>
        <w:numPr>
          <w:ilvl w:val="0"/>
          <w:numId w:val="29"/>
        </w:numPr>
        <w:bidi/>
        <w:spacing w:after="200" w:line="276" w:lineRule="auto"/>
        <w:jc w:val="both"/>
        <w:rPr>
          <w:rFonts w:ascii="Sakkal Majalla" w:hAnsi="Sakkal Majalla" w:cs="Sakkal Majalla"/>
          <w:sz w:val="32"/>
          <w:szCs w:val="32"/>
        </w:rPr>
      </w:pPr>
      <w:r w:rsidRPr="00513976">
        <w:rPr>
          <w:rFonts w:ascii="Sakkal Majalla" w:hAnsi="Sakkal Majalla" w:cs="Sakkal Majalla" w:hint="cs"/>
          <w:sz w:val="32"/>
          <w:szCs w:val="32"/>
          <w:rtl/>
        </w:rPr>
        <w:t xml:space="preserve"> والتأكد من ان جميع متغيرات الــدراسة له تتمتع بثبات مقبول احصائيــا قويــة ومقبولة وكافيــة يمكن الــوثوق بها في تطبيقه أداة الــدراسة الحالــيــة</w:t>
      </w:r>
    </w:p>
    <w:p w14:paraId="0EAC9EC2" w14:textId="77777777" w:rsidR="00513976" w:rsidRPr="00513976" w:rsidRDefault="00513976" w:rsidP="00A2014A">
      <w:pPr>
        <w:pStyle w:val="ListParagraph"/>
        <w:numPr>
          <w:ilvl w:val="0"/>
          <w:numId w:val="29"/>
        </w:numPr>
        <w:shd w:val="clear" w:color="auto" w:fill="FFFFFF"/>
        <w:bidi/>
        <w:spacing w:after="180" w:line="360" w:lineRule="atLeast"/>
        <w:jc w:val="both"/>
        <w:rPr>
          <w:rFonts w:ascii="Sakkal Majalla" w:hAnsi="Sakkal Majalla" w:cs="Sakkal Majalla"/>
          <w:sz w:val="32"/>
          <w:szCs w:val="32"/>
        </w:rPr>
      </w:pPr>
      <w:r w:rsidRPr="00513976">
        <w:rPr>
          <w:rFonts w:ascii="Sakkal Majalla" w:hAnsi="Sakkal Majalla" w:cs="Sakkal Majalla"/>
          <w:sz w:val="32"/>
          <w:szCs w:val="32"/>
          <w:rtl/>
        </w:rPr>
        <w:t>الثبات</w:t>
      </w:r>
      <w:r w:rsidRPr="00513976">
        <w:rPr>
          <w:rFonts w:ascii="Sakkal Majalla" w:hAnsi="Sakkal Majalla" w:cs="Sakkal Majalla"/>
          <w:sz w:val="32"/>
          <w:szCs w:val="32"/>
        </w:rPr>
        <w:t>: </w:t>
      </w:r>
      <w:r w:rsidRPr="00513976">
        <w:rPr>
          <w:rFonts w:ascii="Sakkal Majalla" w:hAnsi="Sakkal Majalla" w:cs="Sakkal Majalla"/>
          <w:sz w:val="32"/>
          <w:szCs w:val="32"/>
          <w:rtl/>
        </w:rPr>
        <w:t>يشير إلى مدى اتساق الأداة واستقرارها في تقديم نتائج متشابهة عند تكرار القياس، حتى لو تغيرت بعض الظروف</w:t>
      </w:r>
      <w:r w:rsidRPr="00513976">
        <w:rPr>
          <w:rFonts w:ascii="Sakkal Majalla" w:hAnsi="Sakkal Majalla" w:cs="Sakkal Majalla"/>
          <w:sz w:val="32"/>
          <w:szCs w:val="32"/>
        </w:rPr>
        <w:t>.</w:t>
      </w:r>
      <w:r w:rsidRPr="00513976">
        <w:rPr>
          <w:rFonts w:ascii="Sakkal Majalla" w:hAnsi="Sakkal Majalla" w:cs="Sakkal Majalla" w:hint="cs"/>
          <w:sz w:val="32"/>
          <w:szCs w:val="32"/>
          <w:rtl/>
        </w:rPr>
        <w:t xml:space="preserve"> باستخدام مقياس الفا كرونباخ</w:t>
      </w:r>
    </w:p>
    <w:p w14:paraId="21D8A131" w14:textId="26249C7A" w:rsidR="00513976" w:rsidRDefault="00513976" w:rsidP="00A2014A">
      <w:pPr>
        <w:numPr>
          <w:ilvl w:val="0"/>
          <w:numId w:val="29"/>
        </w:numPr>
        <w:shd w:val="clear" w:color="auto" w:fill="FFFFFF"/>
        <w:bidi/>
        <w:spacing w:after="180" w:line="360" w:lineRule="atLeast"/>
        <w:jc w:val="both"/>
        <w:rPr>
          <w:rFonts w:ascii="Sakkal Majalla" w:hAnsi="Sakkal Majalla" w:cs="Sakkal Majalla"/>
          <w:sz w:val="32"/>
          <w:szCs w:val="32"/>
        </w:rPr>
      </w:pPr>
      <w:r w:rsidRPr="00513976">
        <w:rPr>
          <w:rFonts w:ascii="Sakkal Majalla" w:hAnsi="Sakkal Majalla" w:cs="Sakkal Majalla"/>
          <w:sz w:val="32"/>
          <w:szCs w:val="32"/>
          <w:rtl/>
        </w:rPr>
        <w:t>العلاقة بينهما</w:t>
      </w:r>
      <w:r w:rsidRPr="00513976">
        <w:rPr>
          <w:rFonts w:ascii="Sakkal Majalla" w:hAnsi="Sakkal Majalla" w:cs="Sakkal Majalla"/>
          <w:sz w:val="32"/>
          <w:szCs w:val="32"/>
        </w:rPr>
        <w:t>: </w:t>
      </w:r>
      <w:r w:rsidRPr="00513976">
        <w:rPr>
          <w:rFonts w:ascii="Sakkal Majalla" w:hAnsi="Sakkal Majalla" w:cs="Sakkal Majalla"/>
          <w:sz w:val="32"/>
          <w:szCs w:val="32"/>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1F195B75" w14:textId="77777777" w:rsidR="009B77AF" w:rsidRPr="00513976" w:rsidRDefault="009B77AF" w:rsidP="009B77AF">
      <w:pPr>
        <w:shd w:val="clear" w:color="auto" w:fill="FFFFFF"/>
        <w:bidi/>
        <w:spacing w:after="180" w:line="360" w:lineRule="atLeast"/>
        <w:ind w:left="644"/>
        <w:rPr>
          <w:rFonts w:ascii="Sakkal Majalla" w:hAnsi="Sakkal Majalla" w:cs="Sakkal Majalla"/>
          <w:sz w:val="32"/>
          <w:szCs w:val="32"/>
          <w:rtl/>
        </w:rPr>
      </w:pPr>
    </w:p>
    <w:p w14:paraId="54BD9CFC" w14:textId="6E1E93EA" w:rsidR="007F4183" w:rsidRPr="0030717C" w:rsidRDefault="007F4183"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وسائل جمع بيانات الدراسة:</w:t>
      </w:r>
    </w:p>
    <w:p w14:paraId="453B3699" w14:textId="77777777" w:rsidR="00714E9E" w:rsidRPr="0030717C" w:rsidRDefault="00714E9E" w:rsidP="00714E9E">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أولا: المصادر الأولية</w:t>
      </w:r>
      <w:r w:rsidRPr="0030717C">
        <w:rPr>
          <w:rFonts w:ascii="Sakkal Majalla" w:hAnsi="Sakkal Majalla" w:cs="Sakkal Majalla" w:hint="cs"/>
          <w:b/>
          <w:bCs/>
          <w:sz w:val="32"/>
          <w:szCs w:val="32"/>
        </w:rPr>
        <w:t>:</w:t>
      </w:r>
    </w:p>
    <w:p w14:paraId="0BAA643A" w14:textId="22798DEB" w:rsidR="00714E9E" w:rsidRPr="0030717C" w:rsidRDefault="00714E9E" w:rsidP="00714E9E">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43526E" w:rsidRPr="0030717C">
        <w:rPr>
          <w:rFonts w:ascii="Sakkal Majalla" w:hAnsi="Sakkal Majalla" w:cs="Sakkal Majalla" w:hint="cs"/>
          <w:sz w:val="32"/>
          <w:szCs w:val="32"/>
          <w:rtl/>
        </w:rPr>
        <w:t>استخدام تطبيقات الذكاء الاصطناعي</w:t>
      </w:r>
      <w:r w:rsidRPr="0030717C">
        <w:rPr>
          <w:rFonts w:ascii="Sakkal Majalla" w:hAnsi="Sakkal Majalla" w:cs="Sakkal Majalla" w:hint="cs"/>
          <w:sz w:val="32"/>
          <w:szCs w:val="32"/>
          <w:rtl/>
        </w:rPr>
        <w:t xml:space="preserve"> على </w:t>
      </w:r>
      <w:r w:rsidR="0043526E" w:rsidRPr="0030717C">
        <w:rPr>
          <w:rFonts w:ascii="Sakkal Majalla" w:hAnsi="Sakkal Majalla" w:cs="Sakkal Majalla" w:hint="cs"/>
          <w:sz w:val="32"/>
          <w:szCs w:val="32"/>
          <w:rtl/>
        </w:rPr>
        <w:t>تحسين الأداء المؤسسي</w:t>
      </w:r>
      <w:r w:rsidRPr="0030717C">
        <w:rPr>
          <w:rFonts w:ascii="Sakkal Majalla" w:hAnsi="Sakkal Majalla" w:cs="Sakkal Majalla" w:hint="cs"/>
          <w:sz w:val="32"/>
          <w:szCs w:val="32"/>
          <w:rtl/>
        </w:rPr>
        <w:t xml:space="preserve"> في</w:t>
      </w:r>
      <w:r w:rsidR="00AE40A9" w:rsidRPr="0030717C">
        <w:rPr>
          <w:rFonts w:ascii="Sakkal Majalla" w:hAnsi="Sakkal Majalla" w:cs="Sakkal Majalla" w:hint="cs"/>
          <w:sz w:val="32"/>
          <w:szCs w:val="32"/>
          <w:rtl/>
        </w:rPr>
        <w:t xml:space="preserve">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من أجل جمع البيانات والمعلومات اللازمة.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r w:rsidR="00A2014A">
        <w:rPr>
          <w:rFonts w:ascii="Sakkal Majalla" w:hAnsi="Sakkal Majalla" w:cs="Sakkal Majalla" w:hint="cs"/>
          <w:sz w:val="32"/>
          <w:szCs w:val="32"/>
          <w:rtl/>
        </w:rPr>
        <w:t xml:space="preserve"> </w:t>
      </w:r>
      <w:r w:rsidR="00A2014A" w:rsidRPr="00C65B5C">
        <w:rPr>
          <w:rFonts w:ascii="Sakkal Majalla" w:hAnsi="Sakkal Majalla" w:cs="Sakkal Majalla" w:hint="cs"/>
          <w:color w:val="C00000"/>
          <w:sz w:val="32"/>
          <w:szCs w:val="32"/>
          <w:rtl/>
        </w:rPr>
        <w:t>(هنداوي،2023).</w:t>
      </w:r>
    </w:p>
    <w:p w14:paraId="2EAC4C6C" w14:textId="77777777" w:rsidR="00714E9E" w:rsidRPr="0030717C" w:rsidRDefault="00714E9E" w:rsidP="00714E9E">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ثانيا: المصادر الثانوية</w:t>
      </w:r>
      <w:r w:rsidRPr="0030717C">
        <w:rPr>
          <w:rFonts w:ascii="Sakkal Majalla" w:hAnsi="Sakkal Majalla" w:cs="Sakkal Majalla" w:hint="cs"/>
          <w:sz w:val="32"/>
          <w:szCs w:val="32"/>
        </w:rPr>
        <w:t xml:space="preserve">: </w:t>
      </w:r>
    </w:p>
    <w:p w14:paraId="2E7831D4" w14:textId="61F62878" w:rsidR="00B34C26" w:rsidRPr="0030717C" w:rsidRDefault="00714E9E" w:rsidP="00714E9E">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r w:rsidR="00A2014A">
        <w:rPr>
          <w:rFonts w:ascii="Sakkal Majalla" w:hAnsi="Sakkal Majalla" w:cs="Sakkal Majalla" w:hint="cs"/>
          <w:sz w:val="32"/>
          <w:szCs w:val="32"/>
          <w:rtl/>
        </w:rPr>
        <w:t xml:space="preserve"> </w:t>
      </w:r>
      <w:r w:rsidR="00A2014A" w:rsidRPr="00C65B5C">
        <w:rPr>
          <w:rFonts w:asciiTheme="majorBidi" w:hAnsiTheme="majorBidi" w:cstheme="majorBidi"/>
          <w:color w:val="C00000"/>
          <w:sz w:val="28"/>
          <w:szCs w:val="28"/>
        </w:rPr>
        <w:t>Babina, el, al, 2021)</w:t>
      </w:r>
      <w:r w:rsidR="00A2014A" w:rsidRPr="00C65B5C">
        <w:rPr>
          <w:rFonts w:ascii="Sakkal Majalla" w:hAnsi="Sakkal Majalla" w:cs="Sakkal Majalla" w:hint="cs"/>
          <w:color w:val="C00000"/>
          <w:sz w:val="32"/>
          <w:szCs w:val="32"/>
          <w:rtl/>
          <w:lang w:bidi="ar-EG"/>
        </w:rPr>
        <w:t>)</w:t>
      </w:r>
    </w:p>
    <w:p w14:paraId="2770DAC6" w14:textId="06453C32" w:rsidR="00C61182" w:rsidRPr="0030717C" w:rsidRDefault="00C61182"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 xml:space="preserve">المعالجات </w:t>
      </w:r>
      <w:r w:rsidR="00ED558C" w:rsidRPr="0030717C">
        <w:rPr>
          <w:rFonts w:ascii="Sakkal Majalla" w:hAnsi="Sakkal Majalla" w:cs="Sakkal Majalla" w:hint="cs"/>
          <w:b/>
          <w:bCs/>
          <w:sz w:val="32"/>
          <w:szCs w:val="32"/>
          <w:u w:val="single"/>
          <w:rtl/>
        </w:rPr>
        <w:t>الإحصائية المقترحة</w:t>
      </w:r>
      <w:r w:rsidRPr="0030717C">
        <w:rPr>
          <w:rFonts w:ascii="Sakkal Majalla" w:hAnsi="Sakkal Majalla" w:cs="Sakkal Majalla" w:hint="cs"/>
          <w:b/>
          <w:bCs/>
          <w:sz w:val="32"/>
          <w:szCs w:val="32"/>
          <w:u w:val="single"/>
          <w:rtl/>
        </w:rPr>
        <w:t>:</w:t>
      </w:r>
    </w:p>
    <w:p w14:paraId="1E18EC3C" w14:textId="576EBA8B" w:rsidR="00714E9E" w:rsidRDefault="00714E9E" w:rsidP="00714E9E">
      <w:pPr>
        <w:bidi/>
        <w:spacing w:after="200" w:line="276" w:lineRule="auto"/>
        <w:ind w:left="360"/>
        <w:jc w:val="both"/>
        <w:rPr>
          <w:rFonts w:ascii="Sakkal Majalla" w:hAnsi="Sakkal Majalla" w:cs="Sakkal Majalla"/>
          <w:sz w:val="32"/>
          <w:szCs w:val="32"/>
          <w:rtl/>
          <w:lang w:bidi="ar-EG"/>
        </w:rPr>
      </w:pPr>
      <w:r w:rsidRPr="0030717C">
        <w:rPr>
          <w:rFonts w:ascii="Sakkal Majalla" w:hAnsi="Sakkal Majalla" w:cs="Sakkal Majalla" w:hint="cs"/>
          <w:sz w:val="32"/>
          <w:szCs w:val="32"/>
          <w:rtl/>
        </w:rPr>
        <w:t>سيتم تحليل بيانات هذه الدراسة باستخدام برنامج الحزمة الإحصائية للعلوم الاجتماعية (</w:t>
      </w:r>
      <w:r w:rsidRPr="0030717C">
        <w:rPr>
          <w:rFonts w:ascii="Sakkal Majalla" w:hAnsi="Sakkal Majalla" w:cs="Sakkal Majalla" w:hint="cs"/>
          <w:sz w:val="32"/>
          <w:szCs w:val="32"/>
        </w:rPr>
        <w:t>SPSS</w:t>
      </w:r>
      <w:r w:rsidRPr="0030717C">
        <w:rPr>
          <w:rFonts w:ascii="Sakkal Majalla" w:hAnsi="Sakkal Majalla" w:cs="Sakkal Majalla" w:hint="cs"/>
          <w:sz w:val="32"/>
          <w:szCs w:val="32"/>
          <w:rtl/>
        </w:rPr>
        <w:t>)، كما سيتم الاستعانة ببرنامج (اكسل) لعمل الرسومات البيانية، وسيتم استخدام المعالجات والاختبارات الإحصائية التالية:</w:t>
      </w:r>
    </w:p>
    <w:p w14:paraId="6071D957" w14:textId="24C0E8C9" w:rsidR="00C65B5C" w:rsidRPr="00C65B5C" w:rsidRDefault="00C65B5C" w:rsidP="00C65B5C">
      <w:pPr>
        <w:bidi/>
        <w:spacing w:after="200" w:line="276" w:lineRule="auto"/>
        <w:ind w:left="360"/>
        <w:jc w:val="center"/>
        <w:rPr>
          <w:rFonts w:ascii="Sakkal Majalla" w:hAnsi="Sakkal Majalla" w:cs="Sakkal Majalla"/>
          <w:color w:val="C00000"/>
          <w:sz w:val="32"/>
          <w:szCs w:val="32"/>
          <w:rtl/>
          <w:lang w:bidi="ar-EG"/>
        </w:rPr>
      </w:pPr>
      <w:r w:rsidRPr="00C65B5C">
        <w:rPr>
          <w:rFonts w:ascii="Sakkal Majalla" w:hAnsi="Sakkal Majalla" w:cs="Sakkal Majalla" w:hint="cs"/>
          <w:color w:val="C00000"/>
          <w:sz w:val="24"/>
          <w:szCs w:val="24"/>
          <w:rtl/>
          <w:lang w:bidi="ar-EG"/>
        </w:rPr>
        <w:t>جدول (4) الأساليب الاحصائية</w:t>
      </w:r>
    </w:p>
    <w:tbl>
      <w:tblPr>
        <w:bidiVisual/>
        <w:tblW w:w="9349" w:type="dxa"/>
        <w:tblInd w:w="2669" w:type="dxa"/>
        <w:tblLook w:val="04A0" w:firstRow="1" w:lastRow="0" w:firstColumn="1" w:lastColumn="0" w:noHBand="0" w:noVBand="1"/>
      </w:tblPr>
      <w:tblGrid>
        <w:gridCol w:w="2262"/>
        <w:gridCol w:w="1494"/>
        <w:gridCol w:w="5593"/>
      </w:tblGrid>
      <w:tr w:rsidR="0030717C" w:rsidRPr="0030717C" w14:paraId="47B7B644" w14:textId="77777777" w:rsidTr="00C65B5C">
        <w:trPr>
          <w:trHeight w:val="868"/>
        </w:trPr>
        <w:tc>
          <w:tcPr>
            <w:tcW w:w="22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963B8C"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Pr>
            </w:pPr>
            <w:r w:rsidRPr="0030717C">
              <w:rPr>
                <w:rFonts w:ascii="Sakkal Majalla" w:eastAsia="Times New Roman" w:hAnsi="Sakkal Majalla" w:cs="Sakkal Majalla" w:hint="cs"/>
                <w:b/>
                <w:bCs/>
                <w:sz w:val="32"/>
                <w:szCs w:val="32"/>
                <w:rtl/>
              </w:rPr>
              <w:t>الفرضية</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7757C7"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tl/>
              </w:rPr>
            </w:pPr>
            <w:r w:rsidRPr="0030717C">
              <w:rPr>
                <w:rFonts w:ascii="Sakkal Majalla" w:eastAsia="Times New Roman" w:hAnsi="Sakkal Majalla" w:cs="Sakkal Majalla" w:hint="cs"/>
                <w:b/>
                <w:bCs/>
                <w:sz w:val="32"/>
                <w:szCs w:val="32"/>
                <w:rtl/>
              </w:rPr>
              <w:t>الأداة الإحصائية المناسبة</w:t>
            </w:r>
          </w:p>
        </w:tc>
        <w:tc>
          <w:tcPr>
            <w:tcW w:w="5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6F590B"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tl/>
              </w:rPr>
            </w:pPr>
            <w:r w:rsidRPr="0030717C">
              <w:rPr>
                <w:rFonts w:ascii="Sakkal Majalla" w:eastAsia="Times New Roman" w:hAnsi="Sakkal Majalla" w:cs="Sakkal Majalla" w:hint="cs"/>
                <w:b/>
                <w:bCs/>
                <w:sz w:val="32"/>
                <w:szCs w:val="32"/>
                <w:rtl/>
              </w:rPr>
              <w:t>المبرر</w:t>
            </w:r>
          </w:p>
        </w:tc>
      </w:tr>
      <w:tr w:rsidR="0030717C" w:rsidRPr="0030717C" w14:paraId="2976CCBB" w14:textId="77777777" w:rsidTr="00C65B5C">
        <w:trPr>
          <w:trHeight w:val="868"/>
        </w:trPr>
        <w:tc>
          <w:tcPr>
            <w:tcW w:w="2262" w:type="dxa"/>
            <w:tcBorders>
              <w:top w:val="nil"/>
              <w:left w:val="single" w:sz="4" w:space="0" w:color="auto"/>
              <w:bottom w:val="single" w:sz="4" w:space="0" w:color="auto"/>
              <w:right w:val="single" w:sz="4" w:space="0" w:color="auto"/>
            </w:tcBorders>
            <w:vAlign w:val="center"/>
            <w:hideMark/>
          </w:tcPr>
          <w:p w14:paraId="6DD81C2D"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مقارنة متوسطات مجموعتين مستقلتين</w:t>
            </w:r>
          </w:p>
        </w:tc>
        <w:tc>
          <w:tcPr>
            <w:tcW w:w="1494" w:type="dxa"/>
            <w:tcBorders>
              <w:top w:val="nil"/>
              <w:left w:val="single" w:sz="4" w:space="0" w:color="auto"/>
              <w:bottom w:val="single" w:sz="4" w:space="0" w:color="auto"/>
              <w:right w:val="single" w:sz="4" w:space="0" w:color="auto"/>
            </w:tcBorders>
            <w:vAlign w:val="center"/>
            <w:hideMark/>
          </w:tcPr>
          <w:p w14:paraId="16BDE382"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 xml:space="preserve">اختبار </w:t>
            </w:r>
            <w:r w:rsidRPr="0030717C">
              <w:rPr>
                <w:rFonts w:ascii="Sakkal Majalla" w:eastAsia="Times New Roman" w:hAnsi="Sakkal Majalla" w:cs="Sakkal Majalla" w:hint="cs"/>
                <w:sz w:val="32"/>
                <w:szCs w:val="32"/>
              </w:rPr>
              <w:t>T</w:t>
            </w:r>
            <w:r w:rsidRPr="0030717C">
              <w:rPr>
                <w:rFonts w:ascii="Sakkal Majalla" w:eastAsia="Times New Roman" w:hAnsi="Sakkal Majalla" w:cs="Sakkal Majalla" w:hint="cs"/>
                <w:sz w:val="32"/>
                <w:szCs w:val="32"/>
                <w:rtl/>
              </w:rPr>
              <w:t xml:space="preserve"> للعينات المستقلة</w:t>
            </w:r>
          </w:p>
        </w:tc>
        <w:tc>
          <w:tcPr>
            <w:tcW w:w="5593" w:type="dxa"/>
            <w:tcBorders>
              <w:top w:val="nil"/>
              <w:left w:val="single" w:sz="4" w:space="0" w:color="auto"/>
              <w:bottom w:val="single" w:sz="4" w:space="0" w:color="auto"/>
              <w:right w:val="single" w:sz="4" w:space="0" w:color="auto"/>
            </w:tcBorders>
            <w:vAlign w:val="center"/>
            <w:hideMark/>
          </w:tcPr>
          <w:p w14:paraId="0DCDC121"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عند مقارنة متوسطي مجموعتين لا توجد بينهما علاقة، للتأكد مما إذا كان هناك فرق ذو دلالة إحصائية بين متوسطي المجموعتين.</w:t>
            </w:r>
          </w:p>
        </w:tc>
      </w:tr>
      <w:tr w:rsidR="0030717C" w:rsidRPr="0030717C" w14:paraId="00FA347B" w14:textId="77777777" w:rsidTr="00C65B5C">
        <w:trPr>
          <w:trHeight w:val="1302"/>
        </w:trPr>
        <w:tc>
          <w:tcPr>
            <w:tcW w:w="2262" w:type="dxa"/>
            <w:tcBorders>
              <w:top w:val="nil"/>
              <w:left w:val="single" w:sz="4" w:space="0" w:color="auto"/>
              <w:bottom w:val="single" w:sz="4" w:space="0" w:color="auto"/>
              <w:right w:val="single" w:sz="4" w:space="0" w:color="auto"/>
            </w:tcBorders>
            <w:vAlign w:val="center"/>
            <w:hideMark/>
          </w:tcPr>
          <w:p w14:paraId="4D98EF2F"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مقارنة متوسطات ثلاث مجموعات أو أكثر</w:t>
            </w:r>
          </w:p>
        </w:tc>
        <w:tc>
          <w:tcPr>
            <w:tcW w:w="1494" w:type="dxa"/>
            <w:tcBorders>
              <w:top w:val="nil"/>
              <w:left w:val="single" w:sz="4" w:space="0" w:color="auto"/>
              <w:bottom w:val="single" w:sz="4" w:space="0" w:color="auto"/>
              <w:right w:val="single" w:sz="4" w:space="0" w:color="auto"/>
            </w:tcBorders>
            <w:vAlign w:val="center"/>
            <w:hideMark/>
          </w:tcPr>
          <w:p w14:paraId="7F1CC253"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تحليل التباين (</w:t>
            </w:r>
            <w:r w:rsidRPr="0030717C">
              <w:rPr>
                <w:rFonts w:ascii="Sakkal Majalla" w:eastAsia="Times New Roman" w:hAnsi="Sakkal Majalla" w:cs="Sakkal Majalla" w:hint="cs"/>
                <w:sz w:val="32"/>
                <w:szCs w:val="32"/>
              </w:rPr>
              <w:t>ANOVA</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0D57EBB5" w14:textId="11C72B9E"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 xml:space="preserve">يُستخدم عندما نريد معرفة ما إذا كان هناك فرق في المتوسطات بين ثلاث مجموعات مستقلة أو أكثر، فهو يوسع نطاق اختبار </w:t>
            </w:r>
            <w:r w:rsidRPr="0030717C">
              <w:rPr>
                <w:rFonts w:ascii="Sakkal Majalla" w:eastAsia="Times New Roman" w:hAnsi="Sakkal Majalla" w:cs="Sakkal Majalla" w:hint="cs"/>
                <w:sz w:val="32"/>
                <w:szCs w:val="32"/>
              </w:rPr>
              <w:t>T</w:t>
            </w:r>
            <w:r w:rsidRPr="0030717C">
              <w:rPr>
                <w:rFonts w:ascii="Sakkal Majalla" w:eastAsia="Times New Roman" w:hAnsi="Sakkal Majalla" w:cs="Sakkal Majalla" w:hint="cs"/>
                <w:sz w:val="32"/>
                <w:szCs w:val="32"/>
                <w:rtl/>
              </w:rPr>
              <w:t xml:space="preserve"> ليشمل أكثر من مجموعتين.</w:t>
            </w:r>
          </w:p>
        </w:tc>
      </w:tr>
      <w:tr w:rsidR="0030717C" w:rsidRPr="0030717C" w14:paraId="4C3F870C" w14:textId="77777777" w:rsidTr="00C65B5C">
        <w:trPr>
          <w:trHeight w:val="868"/>
        </w:trPr>
        <w:tc>
          <w:tcPr>
            <w:tcW w:w="2262" w:type="dxa"/>
            <w:tcBorders>
              <w:top w:val="nil"/>
              <w:left w:val="single" w:sz="4" w:space="0" w:color="auto"/>
              <w:bottom w:val="single" w:sz="4" w:space="0" w:color="auto"/>
              <w:right w:val="single" w:sz="4" w:space="0" w:color="auto"/>
            </w:tcBorders>
            <w:vAlign w:val="center"/>
            <w:hideMark/>
          </w:tcPr>
          <w:p w14:paraId="19BC0F3A"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فحص العلاقة بين متغيرين كميين</w:t>
            </w:r>
          </w:p>
        </w:tc>
        <w:tc>
          <w:tcPr>
            <w:tcW w:w="1494" w:type="dxa"/>
            <w:tcBorders>
              <w:top w:val="nil"/>
              <w:left w:val="single" w:sz="4" w:space="0" w:color="auto"/>
              <w:bottom w:val="single" w:sz="4" w:space="0" w:color="auto"/>
              <w:right w:val="single" w:sz="4" w:space="0" w:color="auto"/>
            </w:tcBorders>
            <w:vAlign w:val="center"/>
            <w:hideMark/>
          </w:tcPr>
          <w:p w14:paraId="5EA0F4EB"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الارتباط (</w:t>
            </w:r>
            <w:r w:rsidRPr="0030717C">
              <w:rPr>
                <w:rFonts w:ascii="Sakkal Majalla" w:eastAsia="Times New Roman" w:hAnsi="Sakkal Majalla" w:cs="Sakkal Majalla" w:hint="cs"/>
                <w:sz w:val="32"/>
                <w:szCs w:val="32"/>
              </w:rPr>
              <w:t>Correlation</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5FE0C056"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لقياس قوة واتجاه العلاقة الخطية بين متغيرين كميين، ويساعد في تحديد ما إذا كان التغير في أحدهما يرتبط بتغير في الآخر.</w:t>
            </w:r>
          </w:p>
        </w:tc>
      </w:tr>
      <w:tr w:rsidR="0030717C" w:rsidRPr="0030717C" w14:paraId="022CC3EC" w14:textId="77777777" w:rsidTr="00C65B5C">
        <w:trPr>
          <w:trHeight w:val="868"/>
        </w:trPr>
        <w:tc>
          <w:tcPr>
            <w:tcW w:w="2262" w:type="dxa"/>
            <w:tcBorders>
              <w:top w:val="nil"/>
              <w:left w:val="single" w:sz="4" w:space="0" w:color="auto"/>
              <w:bottom w:val="single" w:sz="4" w:space="0" w:color="auto"/>
              <w:right w:val="single" w:sz="4" w:space="0" w:color="auto"/>
            </w:tcBorders>
            <w:vAlign w:val="center"/>
            <w:hideMark/>
          </w:tcPr>
          <w:p w14:paraId="3C2CAF1A"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التنبؤ بقيمة متغير بناءً على متغير آخر</w:t>
            </w:r>
          </w:p>
        </w:tc>
        <w:tc>
          <w:tcPr>
            <w:tcW w:w="1494" w:type="dxa"/>
            <w:tcBorders>
              <w:top w:val="nil"/>
              <w:left w:val="single" w:sz="4" w:space="0" w:color="auto"/>
              <w:bottom w:val="single" w:sz="4" w:space="0" w:color="auto"/>
              <w:right w:val="single" w:sz="4" w:space="0" w:color="auto"/>
            </w:tcBorders>
            <w:vAlign w:val="center"/>
            <w:hideMark/>
          </w:tcPr>
          <w:p w14:paraId="194646D3"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الانحدار الخطي</w:t>
            </w:r>
          </w:p>
        </w:tc>
        <w:tc>
          <w:tcPr>
            <w:tcW w:w="5593" w:type="dxa"/>
            <w:tcBorders>
              <w:top w:val="nil"/>
              <w:left w:val="single" w:sz="4" w:space="0" w:color="auto"/>
              <w:bottom w:val="single" w:sz="4" w:space="0" w:color="auto"/>
              <w:right w:val="single" w:sz="4" w:space="0" w:color="auto"/>
            </w:tcBorders>
            <w:vAlign w:val="center"/>
            <w:hideMark/>
          </w:tcPr>
          <w:p w14:paraId="3817BFFB"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للتنبؤ بقيمة متغير تابع (الذي نريد معرفة قيمته) بناءً على قيمة متغير مستقل (الذي يؤثر فيه)، حيث يوضح العلاقة الخطية بينهما.</w:t>
            </w:r>
          </w:p>
        </w:tc>
      </w:tr>
      <w:tr w:rsidR="0030717C" w:rsidRPr="0030717C" w14:paraId="2684A608" w14:textId="77777777" w:rsidTr="00C65B5C">
        <w:trPr>
          <w:trHeight w:val="1302"/>
        </w:trPr>
        <w:tc>
          <w:tcPr>
            <w:tcW w:w="2262" w:type="dxa"/>
            <w:tcBorders>
              <w:top w:val="nil"/>
              <w:left w:val="single" w:sz="4" w:space="0" w:color="auto"/>
              <w:bottom w:val="single" w:sz="4" w:space="0" w:color="auto"/>
              <w:right w:val="single" w:sz="4" w:space="0" w:color="auto"/>
            </w:tcBorders>
            <w:vAlign w:val="center"/>
            <w:hideMark/>
          </w:tcPr>
          <w:p w14:paraId="0A64F002"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تحديد الاختلافات في النسب أو التكرارات لمجموعتين أو أكثر</w:t>
            </w:r>
          </w:p>
        </w:tc>
        <w:tc>
          <w:tcPr>
            <w:tcW w:w="1494" w:type="dxa"/>
            <w:tcBorders>
              <w:top w:val="nil"/>
              <w:left w:val="single" w:sz="4" w:space="0" w:color="auto"/>
              <w:bottom w:val="single" w:sz="4" w:space="0" w:color="auto"/>
              <w:right w:val="single" w:sz="4" w:space="0" w:color="auto"/>
            </w:tcBorders>
            <w:vAlign w:val="center"/>
            <w:hideMark/>
          </w:tcPr>
          <w:p w14:paraId="5D5823D7"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مربع كاي (</w:t>
            </w:r>
            <w:r w:rsidRPr="0030717C">
              <w:rPr>
                <w:rFonts w:ascii="Sakkal Majalla" w:eastAsia="Times New Roman" w:hAnsi="Sakkal Majalla" w:cs="Sakkal Majalla" w:hint="cs"/>
                <w:sz w:val="32"/>
                <w:szCs w:val="32"/>
              </w:rPr>
              <w:t>Chi-Squared Test</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1963D8E6"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لفحص ما إذا كانت هناك علاقة بين متغيرين نوعيين، أو ما إذا كانت هناك اختلافات في التوزيع النسبي بين مجموعات مختلفة. (ملاحظة: الأداة لم تُذكر في المصادر، لكنها شائعة الاستخدام لهذه الفرضية)</w:t>
            </w:r>
          </w:p>
        </w:tc>
      </w:tr>
    </w:tbl>
    <w:p w14:paraId="64C93B4B" w14:textId="77777777" w:rsidR="00483EA7" w:rsidRPr="0030717C" w:rsidRDefault="00483EA7" w:rsidP="00912656">
      <w:pPr>
        <w:bidi/>
        <w:spacing w:after="200" w:line="276" w:lineRule="auto"/>
        <w:jc w:val="both"/>
        <w:rPr>
          <w:rFonts w:ascii="Sakkal Majalla" w:hAnsi="Sakkal Majalla" w:cs="Sakkal Majalla"/>
          <w:b/>
          <w:bCs/>
          <w:sz w:val="32"/>
          <w:szCs w:val="32"/>
          <w:u w:val="single"/>
          <w:rtl/>
        </w:rPr>
      </w:pPr>
    </w:p>
    <w:p w14:paraId="318B4EEA" w14:textId="7727CACC" w:rsidR="00483EA7" w:rsidRPr="0030717C" w:rsidRDefault="00340700" w:rsidP="00483EA7">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هيكل الدراسة</w:t>
      </w:r>
    </w:p>
    <w:p w14:paraId="0DA45856" w14:textId="398EACE3" w:rsidR="00D81FAB" w:rsidRPr="0030717C" w:rsidRDefault="00D81FAB" w:rsidP="00483EA7">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ينقسم البحث الي خمسة فصول</w:t>
      </w:r>
      <w:r w:rsidRPr="0030717C">
        <w:rPr>
          <w:rFonts w:ascii="Sakkal Majalla" w:hAnsi="Sakkal Majalla" w:cs="Sakkal Majalla" w:hint="cs"/>
          <w:sz w:val="32"/>
          <w:szCs w:val="32"/>
        </w:rPr>
        <w:t xml:space="preserve">: </w:t>
      </w:r>
    </w:p>
    <w:p w14:paraId="4F5772BB" w14:textId="7C7CAB06"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الفصل الأول: يقدم الفصل الأول مقدمة ت حول الوضع الراهن </w:t>
      </w:r>
      <w:r w:rsidR="00DE3065" w:rsidRPr="0030717C">
        <w:rPr>
          <w:rFonts w:ascii="Sakkal Majalla" w:hAnsi="Sakkal Majalla" w:cs="Sakkal Majalla" w:hint="cs"/>
          <w:sz w:val="32"/>
          <w:szCs w:val="32"/>
          <w:rtl/>
        </w:rPr>
        <w:t xml:space="preserve">أثر استخدام تطبيقات الذكاء الاصطناعي على تحسين الأداء المؤسسي بالتطبيق على الهيئة السعودية للسياحة </w:t>
      </w:r>
      <w:r w:rsidRPr="0030717C">
        <w:rPr>
          <w:rFonts w:ascii="Sakkal Majalla" w:hAnsi="Sakkal Majalla" w:cs="Sakkal Majalla" w:hint="cs"/>
          <w:sz w:val="32"/>
          <w:szCs w:val="32"/>
          <w:rtl/>
        </w:rPr>
        <w:t>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68D95F5A" w14:textId="13A7B057"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الفصل الثاني: الإطار النظري </w:t>
      </w:r>
      <w:r w:rsidR="00DE3065" w:rsidRPr="0030717C">
        <w:rPr>
          <w:rFonts w:ascii="Sakkal Majalla" w:hAnsi="Sakkal Majalla" w:cs="Sakkal Majalla" w:hint="cs"/>
          <w:sz w:val="32"/>
          <w:szCs w:val="32"/>
          <w:rtl/>
        </w:rPr>
        <w:t xml:space="preserve">أثر استخدام تطبيقات الذكاء الاصطناعي </w:t>
      </w:r>
      <w:r w:rsidRPr="0030717C">
        <w:rPr>
          <w:rFonts w:ascii="Sakkal Majalla" w:hAnsi="Sakkal Majalla" w:cs="Sakkal Majalla" w:hint="cs"/>
          <w:sz w:val="32"/>
          <w:szCs w:val="32"/>
          <w:rtl/>
        </w:rPr>
        <w:t xml:space="preserve">من حيث المفاهيم والاهمية والاهداف وعلاقتهم </w:t>
      </w:r>
      <w:r w:rsidR="00DE3065" w:rsidRPr="0030717C">
        <w:rPr>
          <w:rFonts w:ascii="Sakkal Majalla" w:hAnsi="Sakkal Majalla" w:cs="Sakkal Majalla" w:hint="cs"/>
          <w:sz w:val="32"/>
          <w:szCs w:val="32"/>
          <w:rtl/>
        </w:rPr>
        <w:t xml:space="preserve">تحسين الأداء المؤسسي بالتطبيق على الهيئة السعودية للسياحة </w:t>
      </w:r>
      <w:r w:rsidRPr="0030717C">
        <w:rPr>
          <w:rFonts w:ascii="Sakkal Majalla" w:hAnsi="Sakkal Majalla" w:cs="Sakkal Majalla" w:hint="cs"/>
          <w:sz w:val="32"/>
          <w:szCs w:val="32"/>
          <w:rtl/>
        </w:rPr>
        <w:t xml:space="preserve">ويشمل أيضا الإطار النظري </w:t>
      </w:r>
      <w:r w:rsidR="00DE3065" w:rsidRPr="0030717C">
        <w:rPr>
          <w:rFonts w:ascii="Sakkal Majalla" w:hAnsi="Sakkal Majalla" w:cs="Sakkal Majalla" w:hint="cs"/>
          <w:sz w:val="32"/>
          <w:szCs w:val="32"/>
          <w:rtl/>
        </w:rPr>
        <w:t xml:space="preserve">الدراسات السابقة </w:t>
      </w:r>
    </w:p>
    <w:p w14:paraId="762BDD5A" w14:textId="5F21EBEB"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03290D53" w:rsidR="00D81FAB" w:rsidRPr="0030717C" w:rsidRDefault="00F93CB7">
      <w:pPr>
        <w:pStyle w:val="ListParagraph"/>
        <w:numPr>
          <w:ilvl w:val="0"/>
          <w:numId w:val="7"/>
        </w:numPr>
        <w:bidi/>
        <w:spacing w:after="200" w:line="276" w:lineRule="auto"/>
        <w:jc w:val="both"/>
        <w:rPr>
          <w:rFonts w:ascii="Sakkal Majalla" w:hAnsi="Sakkal Majalla" w:cs="Sakkal Majalla"/>
          <w:b/>
          <w:bCs/>
          <w:sz w:val="32"/>
          <w:szCs w:val="32"/>
          <w:u w:val="single"/>
        </w:rPr>
      </w:pPr>
      <w:r w:rsidRPr="0030717C">
        <w:rPr>
          <w:rFonts w:ascii="Sakkal Majalla" w:hAnsi="Sakkal Majalla" w:cs="Sakkal Majalla" w:hint="cs"/>
          <w:sz w:val="32"/>
          <w:szCs w:val="32"/>
          <w:rtl/>
        </w:rPr>
        <w:t>الفصل الخامس: يستعرض هذا الفصل مقارنة النتائج مع النظريات والمراجعات الأدبية التي تم مناقشتها، من خلال تقديم النتائج والتوصيات والخاتمة الخاصة بالبحث.</w:t>
      </w:r>
    </w:p>
    <w:p w14:paraId="1D394047" w14:textId="698FD230"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المراجع </w:t>
      </w:r>
    </w:p>
    <w:p w14:paraId="4D7F70DA" w14:textId="69BBA8EE" w:rsidR="00F93CB7" w:rsidRPr="0030717C" w:rsidRDefault="00F93CB7">
      <w:pPr>
        <w:pStyle w:val="ListParagraph"/>
        <w:numPr>
          <w:ilvl w:val="0"/>
          <w:numId w:val="7"/>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الملاحق</w:t>
      </w:r>
    </w:p>
    <w:p w14:paraId="7AB5534B"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67AFEDC9"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7E56F5AB"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6464BAC2" w14:textId="77777777" w:rsidR="002D65E2" w:rsidRDefault="002D65E2" w:rsidP="002D65E2">
      <w:pPr>
        <w:bidi/>
        <w:spacing w:after="200" w:line="276" w:lineRule="auto"/>
        <w:jc w:val="both"/>
        <w:rPr>
          <w:rFonts w:ascii="Sakkal Majalla" w:hAnsi="Sakkal Majalla" w:cs="Sakkal Majalla"/>
          <w:sz w:val="32"/>
          <w:szCs w:val="32"/>
          <w:rtl/>
        </w:rPr>
      </w:pPr>
    </w:p>
    <w:p w14:paraId="7BCA9C8C" w14:textId="77777777" w:rsidR="009B77AF" w:rsidRDefault="009B77AF" w:rsidP="009B77AF">
      <w:pPr>
        <w:bidi/>
        <w:spacing w:after="200" w:line="276" w:lineRule="auto"/>
        <w:jc w:val="both"/>
        <w:rPr>
          <w:rFonts w:ascii="Sakkal Majalla" w:hAnsi="Sakkal Majalla" w:cs="Sakkal Majalla"/>
          <w:sz w:val="32"/>
          <w:szCs w:val="32"/>
          <w:rtl/>
        </w:rPr>
      </w:pPr>
    </w:p>
    <w:p w14:paraId="2D9EFA7D" w14:textId="77777777" w:rsidR="009B77AF" w:rsidRDefault="009B77AF" w:rsidP="009B77AF">
      <w:pPr>
        <w:bidi/>
        <w:spacing w:after="200" w:line="276" w:lineRule="auto"/>
        <w:jc w:val="both"/>
        <w:rPr>
          <w:rFonts w:ascii="Sakkal Majalla" w:hAnsi="Sakkal Majalla" w:cs="Sakkal Majalla"/>
          <w:sz w:val="32"/>
          <w:szCs w:val="32"/>
          <w:rtl/>
        </w:rPr>
      </w:pPr>
    </w:p>
    <w:p w14:paraId="59AD8F78" w14:textId="77777777" w:rsidR="009B77AF" w:rsidRDefault="009B77AF" w:rsidP="009B77AF">
      <w:pPr>
        <w:bidi/>
        <w:spacing w:after="200" w:line="276" w:lineRule="auto"/>
        <w:jc w:val="both"/>
        <w:rPr>
          <w:rFonts w:ascii="Sakkal Majalla" w:hAnsi="Sakkal Majalla" w:cs="Sakkal Majalla"/>
          <w:sz w:val="32"/>
          <w:szCs w:val="32"/>
          <w:rtl/>
        </w:rPr>
      </w:pPr>
    </w:p>
    <w:p w14:paraId="450684A9" w14:textId="77777777" w:rsidR="009B77AF" w:rsidRDefault="009B77AF" w:rsidP="009B77AF">
      <w:pPr>
        <w:bidi/>
        <w:spacing w:after="200" w:line="276" w:lineRule="auto"/>
        <w:jc w:val="both"/>
        <w:rPr>
          <w:rFonts w:ascii="Sakkal Majalla" w:hAnsi="Sakkal Majalla" w:cs="Sakkal Majalla"/>
          <w:sz w:val="32"/>
          <w:szCs w:val="32"/>
          <w:rtl/>
        </w:rPr>
      </w:pPr>
    </w:p>
    <w:p w14:paraId="2147C00E" w14:textId="77777777" w:rsidR="009B77AF" w:rsidRDefault="009B77AF" w:rsidP="009B77AF">
      <w:pPr>
        <w:bidi/>
        <w:spacing w:after="200" w:line="276" w:lineRule="auto"/>
        <w:jc w:val="both"/>
        <w:rPr>
          <w:rFonts w:ascii="Sakkal Majalla" w:hAnsi="Sakkal Majalla" w:cs="Sakkal Majalla"/>
          <w:sz w:val="32"/>
          <w:szCs w:val="32"/>
          <w:rtl/>
        </w:rPr>
      </w:pPr>
    </w:p>
    <w:p w14:paraId="47CF02CC" w14:textId="77777777" w:rsidR="00340700" w:rsidRDefault="00340700" w:rsidP="00340700">
      <w:pPr>
        <w:bidi/>
        <w:spacing w:after="200" w:line="276" w:lineRule="auto"/>
        <w:jc w:val="both"/>
        <w:rPr>
          <w:rFonts w:ascii="Sakkal Majalla" w:hAnsi="Sakkal Majalla" w:cs="Sakkal Majalla"/>
          <w:sz w:val="32"/>
          <w:szCs w:val="32"/>
          <w:rtl/>
        </w:rPr>
      </w:pPr>
    </w:p>
    <w:p w14:paraId="63A6891F" w14:textId="77777777" w:rsidR="00422BA6" w:rsidRDefault="00422BA6" w:rsidP="00422BA6">
      <w:pPr>
        <w:bidi/>
        <w:spacing w:after="200" w:line="276" w:lineRule="auto"/>
        <w:jc w:val="both"/>
        <w:rPr>
          <w:rFonts w:ascii="Sakkal Majalla" w:hAnsi="Sakkal Majalla" w:cs="Sakkal Majalla"/>
          <w:sz w:val="32"/>
          <w:szCs w:val="32"/>
          <w:rtl/>
        </w:rPr>
      </w:pPr>
    </w:p>
    <w:p w14:paraId="73EF8B4D" w14:textId="77777777" w:rsidR="00422BA6" w:rsidRDefault="00422BA6" w:rsidP="00422BA6">
      <w:pPr>
        <w:bidi/>
        <w:spacing w:after="200" w:line="276" w:lineRule="auto"/>
        <w:jc w:val="both"/>
        <w:rPr>
          <w:rFonts w:ascii="Sakkal Majalla" w:hAnsi="Sakkal Majalla" w:cs="Sakkal Majalla"/>
          <w:sz w:val="32"/>
          <w:szCs w:val="32"/>
          <w:rtl/>
        </w:rPr>
      </w:pPr>
    </w:p>
    <w:p w14:paraId="2AA8F211" w14:textId="77777777" w:rsidR="00422BA6" w:rsidRDefault="00422BA6" w:rsidP="00422BA6">
      <w:pPr>
        <w:bidi/>
        <w:spacing w:after="200" w:line="276" w:lineRule="auto"/>
        <w:jc w:val="both"/>
        <w:rPr>
          <w:rFonts w:ascii="Sakkal Majalla" w:hAnsi="Sakkal Majalla" w:cs="Sakkal Majalla"/>
          <w:sz w:val="32"/>
          <w:szCs w:val="32"/>
          <w:rtl/>
        </w:rPr>
      </w:pPr>
    </w:p>
    <w:p w14:paraId="7BAFCDF2" w14:textId="77777777" w:rsidR="00422BA6" w:rsidRDefault="00422BA6" w:rsidP="00422BA6">
      <w:pPr>
        <w:bidi/>
        <w:spacing w:after="200" w:line="276" w:lineRule="auto"/>
        <w:jc w:val="both"/>
        <w:rPr>
          <w:rFonts w:ascii="Sakkal Majalla" w:hAnsi="Sakkal Majalla" w:cs="Sakkal Majalla"/>
          <w:sz w:val="32"/>
          <w:szCs w:val="32"/>
          <w:rtl/>
        </w:rPr>
      </w:pPr>
    </w:p>
    <w:p w14:paraId="1CC194DD" w14:textId="142D9904" w:rsidR="007F4183" w:rsidRPr="0030717C" w:rsidRDefault="007F4183"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المراجع</w:t>
      </w:r>
      <w:bookmarkStart w:id="10" w:name="_Hlk192003387"/>
      <w:r w:rsidR="00422BA6">
        <w:rPr>
          <w:rFonts w:ascii="Sakkal Majalla" w:hAnsi="Sakkal Majalla" w:cs="Sakkal Majalla" w:hint="cs"/>
          <w:b/>
          <w:bCs/>
          <w:sz w:val="32"/>
          <w:szCs w:val="32"/>
          <w:u w:val="single"/>
          <w:rtl/>
          <w:lang w:bidi="ar-EG"/>
        </w:rPr>
        <w:t xml:space="preserve"> المقترحة</w:t>
      </w:r>
      <w:r w:rsidR="00A36F8D" w:rsidRPr="0030717C">
        <w:rPr>
          <w:rFonts w:ascii="Sakkal Majalla" w:hAnsi="Sakkal Majalla" w:cs="Sakkal Majalla" w:hint="cs"/>
          <w:b/>
          <w:bCs/>
          <w:sz w:val="32"/>
          <w:szCs w:val="32"/>
          <w:u w:val="single"/>
          <w:rtl/>
        </w:rPr>
        <w:t>:</w:t>
      </w:r>
    </w:p>
    <w:p w14:paraId="506861BA" w14:textId="4A610263" w:rsidR="00270E9A" w:rsidRPr="0030717C" w:rsidRDefault="00270E9A" w:rsidP="00270E9A">
      <w:pPr>
        <w:tabs>
          <w:tab w:val="left" w:pos="7190"/>
        </w:tabs>
        <w:bidi/>
        <w:rPr>
          <w:rFonts w:ascii="Sakkal Majalla" w:hAnsi="Sakkal Majalla" w:cs="Sakkal Majalla"/>
          <w:b/>
          <w:bCs/>
          <w:sz w:val="32"/>
          <w:szCs w:val="32"/>
          <w:rtl/>
        </w:rPr>
      </w:pPr>
      <w:bookmarkStart w:id="11" w:name="_Hlk202694348"/>
      <w:bookmarkStart w:id="12" w:name="_Hlk204890977"/>
      <w:bookmarkEnd w:id="10"/>
      <w:r w:rsidRPr="0030717C">
        <w:rPr>
          <w:rFonts w:ascii="Sakkal Majalla" w:hAnsi="Sakkal Majalla" w:cs="Sakkal Majalla" w:hint="cs"/>
          <w:b/>
          <w:bCs/>
          <w:sz w:val="32"/>
          <w:szCs w:val="32"/>
          <w:rtl/>
        </w:rPr>
        <w:t>أولا: المراجع العربية</w:t>
      </w:r>
      <w:r w:rsidRPr="0030717C">
        <w:rPr>
          <w:rFonts w:ascii="Sakkal Majalla" w:hAnsi="Sakkal Majalla" w:cs="Sakkal Majalla" w:hint="cs"/>
          <w:b/>
          <w:bCs/>
          <w:sz w:val="32"/>
          <w:szCs w:val="32"/>
        </w:rPr>
        <w:t xml:space="preserve">: </w:t>
      </w:r>
    </w:p>
    <w:p w14:paraId="3F204429" w14:textId="6FF9E392"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sz w:val="32"/>
          <w:szCs w:val="32"/>
        </w:rPr>
      </w:pPr>
      <w:r w:rsidRPr="00457A29">
        <w:rPr>
          <w:rFonts w:ascii="Sakkal Majalla" w:hAnsi="Sakkal Majalla" w:cs="Sakkal Majalla" w:hint="cs"/>
          <w:color w:val="EE0000"/>
          <w:sz w:val="32"/>
          <w:szCs w:val="32"/>
          <w:rtl/>
        </w:rPr>
        <w:t>أبو حماد، آلاء عبد الرحمن خضر، والسكرانة، بلال خلف. (2021). أثر التراصف الاستراتيجي على الأداء المؤسسي في شركات الاتصالات الأردنية (رسالة ماجستير غير منشورة). جامعة الاسراء الخاصة، عمان</w:t>
      </w:r>
      <w:r w:rsidRPr="00DD3F54">
        <w:rPr>
          <w:rFonts w:ascii="Sakkal Majalla" w:hAnsi="Sakkal Majalla" w:cs="Sakkal Majalla" w:hint="cs"/>
          <w:sz w:val="32"/>
          <w:szCs w:val="32"/>
        </w:rPr>
        <w:t xml:space="preserve">.  </w:t>
      </w:r>
      <w:hyperlink r:id="rId13" w:history="1">
        <w:r w:rsidR="00457A29" w:rsidRPr="00616AB5">
          <w:rPr>
            <w:rStyle w:val="Hyperlink"/>
            <w:rFonts w:ascii="Sakkal Majalla" w:hAnsi="Sakkal Majalla" w:cs="Sakkal Majalla"/>
            <w:sz w:val="32"/>
            <w:szCs w:val="32"/>
          </w:rPr>
          <w:t>https://search.mandumah.com/Record/1215357</w:t>
        </w:r>
      </w:hyperlink>
    </w:p>
    <w:p w14:paraId="53E3A313" w14:textId="38601A9A"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sz w:val="32"/>
          <w:szCs w:val="32"/>
        </w:rPr>
      </w:pPr>
      <w:r w:rsidRPr="00457A29">
        <w:rPr>
          <w:rFonts w:ascii="Sakkal Majalla" w:hAnsi="Sakkal Majalla" w:cs="Sakkal Majalla" w:hint="cs"/>
          <w:color w:val="EE0000"/>
          <w:sz w:val="32"/>
          <w:szCs w:val="32"/>
          <w:rtl/>
        </w:rPr>
        <w:t>احمد، إسماعيل محمد أحمد. (2021).  أثر استخدام وسائل الذكاء الاصطناعي على تطوير التسويق الرقمي: دراسة تطبيقية. المجلة العلمية للدراسات التجارية والبيئية، مج12,</w:t>
      </w:r>
      <w:r w:rsidRPr="00DD3F54">
        <w:rPr>
          <w:rFonts w:ascii="Sakkal Majalla" w:hAnsi="Sakkal Majalla" w:cs="Sakkal Majalla" w:hint="cs"/>
          <w:sz w:val="32"/>
          <w:szCs w:val="32"/>
          <w:rtl/>
        </w:rPr>
        <w:t xml:space="preserve"> 376. </w:t>
      </w:r>
      <w:hyperlink r:id="rId14" w:history="1">
        <w:r w:rsidR="00457A29" w:rsidRPr="00616AB5">
          <w:rPr>
            <w:rStyle w:val="Hyperlink"/>
            <w:rFonts w:ascii="Sakkal Majalla" w:hAnsi="Sakkal Majalla" w:cs="Sakkal Majalla"/>
            <w:sz w:val="32"/>
            <w:szCs w:val="32"/>
          </w:rPr>
          <w:t>https://jces.journals.ekb.eg/article_218349.html</w:t>
        </w:r>
      </w:hyperlink>
    </w:p>
    <w:p w14:paraId="55F36059" w14:textId="0D5E7A24"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أرطباز، سناء. (2022)، "أثر استخدام تطبيقات الذكاء الاصطناعي على تحسين أداء</w:t>
      </w:r>
      <w:r>
        <w:rPr>
          <w:rFonts w:ascii="Sakkal Majalla" w:hAnsi="Sakkal Majalla" w:cs="Sakkal Majalla" w:hint="cs"/>
          <w:color w:val="EE0000"/>
          <w:sz w:val="32"/>
          <w:szCs w:val="32"/>
          <w:rtl/>
        </w:rPr>
        <w:t xml:space="preserve"> </w:t>
      </w:r>
      <w:r w:rsidRPr="00DD3F54">
        <w:rPr>
          <w:rFonts w:ascii="Sakkal Majalla" w:hAnsi="Sakkal Majalla" w:cs="Sakkal Majalla" w:hint="cs"/>
          <w:color w:val="EE0000"/>
          <w:sz w:val="32"/>
          <w:szCs w:val="32"/>
          <w:rtl/>
        </w:rPr>
        <w:t>المؤسسة"، مجلة العلوم الإنسانية، مج ،9 ع: ،3 ص 1248-1270.</w:t>
      </w:r>
      <w:r w:rsidRPr="00DD3F54">
        <w:t xml:space="preserve"> </w:t>
      </w:r>
      <w:hyperlink r:id="rId15" w:history="1">
        <w:r w:rsidR="00457A29" w:rsidRPr="00616AB5">
          <w:rPr>
            <w:rStyle w:val="Hyperlink"/>
            <w:rFonts w:ascii="Sakkal Majalla" w:hAnsi="Sakkal Majalla" w:cs="Sakkal Majalla"/>
            <w:sz w:val="32"/>
            <w:szCs w:val="32"/>
          </w:rPr>
          <w:t>https://asjp.cerist.dz/en/article/216548</w:t>
        </w:r>
      </w:hyperlink>
    </w:p>
    <w:p w14:paraId="4D583B56" w14:textId="174D6C07"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sz w:val="32"/>
          <w:szCs w:val="32"/>
        </w:rPr>
      </w:pPr>
      <w:r w:rsidRPr="00457A29">
        <w:rPr>
          <w:rFonts w:ascii="Sakkal Majalla" w:hAnsi="Sakkal Majalla" w:cs="Sakkal Majalla" w:hint="cs"/>
          <w:color w:val="EE0000"/>
          <w:sz w:val="32"/>
          <w:szCs w:val="32"/>
          <w:rtl/>
        </w:rPr>
        <w:t>الجابر، غدير محمد عودة، والجارات، خالد جمال. (2020). أثر الذكاء الاصطناعي على كفاءة الأنظمة المحاسبية في البنوك الأردنية. (رسالة ماجستير). جامعة الشرق الأوسط، عمان</w:t>
      </w:r>
      <w:r w:rsidRPr="00457A29">
        <w:rPr>
          <w:rFonts w:ascii="Sakkal Majalla" w:hAnsi="Sakkal Majalla" w:cs="Sakkal Majalla" w:hint="cs"/>
          <w:color w:val="EE0000"/>
          <w:sz w:val="32"/>
          <w:szCs w:val="32"/>
        </w:rPr>
        <w:t>.</w:t>
      </w:r>
      <w:r w:rsidRPr="00DD3F54">
        <w:rPr>
          <w:rFonts w:ascii="Sakkal Majalla" w:hAnsi="Sakkal Majalla" w:cs="Sakkal Majalla" w:hint="cs"/>
          <w:sz w:val="32"/>
          <w:szCs w:val="32"/>
        </w:rPr>
        <w:t xml:space="preserve">  </w:t>
      </w:r>
      <w:hyperlink r:id="rId16" w:history="1">
        <w:r w:rsidR="00457A29" w:rsidRPr="00616AB5">
          <w:rPr>
            <w:rStyle w:val="Hyperlink"/>
            <w:rFonts w:ascii="Sakkal Majalla" w:hAnsi="Sakkal Majalla" w:cs="Sakkal Majalla"/>
            <w:sz w:val="32"/>
            <w:szCs w:val="32"/>
          </w:rPr>
          <w:t>https://search.emarefa.net/ar/detail/BIM-970954</w:t>
        </w:r>
      </w:hyperlink>
      <w:r w:rsidR="00457A29">
        <w:rPr>
          <w:rFonts w:ascii="Sakkal Majalla" w:hAnsi="Sakkal Majalla" w:cs="Sakkal Majalla"/>
          <w:sz w:val="32"/>
          <w:szCs w:val="32"/>
        </w:rPr>
        <w:t>.</w:t>
      </w:r>
    </w:p>
    <w:p w14:paraId="4CE91EE5" w14:textId="375FD852"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 xml:space="preserve"> حمد، سلمي عبد الله. (</w:t>
      </w:r>
      <w:r w:rsidRPr="00DD3F54">
        <w:rPr>
          <w:rFonts w:ascii="Sakkal Majalla" w:hAnsi="Sakkal Majalla" w:cs="Sakkal Majalla" w:hint="cs"/>
          <w:color w:val="EE0000"/>
          <w:sz w:val="32"/>
          <w:szCs w:val="32"/>
        </w:rPr>
        <w:t>2025</w:t>
      </w:r>
      <w:r w:rsidRPr="00DD3F54">
        <w:rPr>
          <w:rFonts w:ascii="Sakkal Majalla" w:hAnsi="Sakkal Majalla" w:cs="Sakkal Majalla" w:hint="cs"/>
          <w:color w:val="EE0000"/>
          <w:sz w:val="32"/>
          <w:szCs w:val="32"/>
          <w:rtl/>
        </w:rPr>
        <w:t>). الاستفادة من تطبيقات الذكاء الاصطناعي في تطوير إدارة المؤسسات التعليمية. مجلة مستقبل العلوم الاجتماعية،</w:t>
      </w:r>
      <w:r w:rsidRPr="00DD3F54">
        <w:rPr>
          <w:rFonts w:ascii="Sakkal Majalla" w:hAnsi="Sakkal Majalla" w:cs="Sakkal Majalla" w:hint="cs"/>
          <w:color w:val="EE0000"/>
          <w:sz w:val="32"/>
          <w:szCs w:val="32"/>
        </w:rPr>
        <w:t>20(4)</w:t>
      </w:r>
      <w:r w:rsidRPr="00DD3F54">
        <w:rPr>
          <w:rFonts w:ascii="Sakkal Majalla" w:hAnsi="Sakkal Majalla" w:cs="Sakkal Majalla" w:hint="cs"/>
          <w:color w:val="EE0000"/>
          <w:sz w:val="32"/>
          <w:szCs w:val="32"/>
          <w:rtl/>
        </w:rPr>
        <w:t>،</w:t>
      </w:r>
      <w:r w:rsidRPr="00DD3F54">
        <w:rPr>
          <w:rFonts w:ascii="Sakkal Majalla" w:hAnsi="Sakkal Majalla" w:cs="Sakkal Majalla" w:hint="cs"/>
          <w:color w:val="EE0000"/>
          <w:sz w:val="32"/>
          <w:szCs w:val="32"/>
        </w:rPr>
        <w:t>.182-157</w:t>
      </w:r>
      <w:r w:rsidRPr="00DD3F54">
        <w:rPr>
          <w:rFonts w:ascii="Sakkal Majalla" w:hAnsi="Sakkal Majalla" w:cs="Sakkal Majalla" w:hint="cs"/>
          <w:color w:val="EE0000"/>
          <w:sz w:val="32"/>
          <w:szCs w:val="32"/>
          <w:rtl/>
        </w:rPr>
        <w:t xml:space="preserve"> </w:t>
      </w:r>
      <w:hyperlink r:id="rId17" w:history="1">
        <w:r w:rsidR="00457A29" w:rsidRPr="00616AB5">
          <w:rPr>
            <w:rStyle w:val="Hyperlink"/>
            <w:rFonts w:ascii="Sakkal Majalla" w:hAnsi="Sakkal Majalla" w:cs="Sakkal Majalla"/>
            <w:sz w:val="32"/>
            <w:szCs w:val="32"/>
          </w:rPr>
          <w:t>https://repository.ekb.eg/item/article/6784be48c660cc5ca88fced7</w:t>
        </w:r>
      </w:hyperlink>
    </w:p>
    <w:p w14:paraId="26530A10" w14:textId="64779BDF"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sz w:val="32"/>
          <w:szCs w:val="32"/>
        </w:rPr>
      </w:pPr>
      <w:r w:rsidRPr="00457A29">
        <w:rPr>
          <w:rFonts w:ascii="Sakkal Majalla" w:hAnsi="Sakkal Majalla" w:cs="Sakkal Majalla" w:hint="cs"/>
          <w:color w:val="EE0000"/>
          <w:sz w:val="32"/>
          <w:szCs w:val="32"/>
          <w:rtl/>
        </w:rPr>
        <w:t>الخلايلة، قص ي محمد، والصمادي، زياد محمد علي. (2021). أثر استخدام تطبيقات الذكاء الاصطناعي على جودة الرعاية الصحية: دراسة تطبيقية على مستشفيات وزارة الصحة الأردنية، جامعة آل البيت، المفرق</w:t>
      </w:r>
      <w:r w:rsidRPr="00DD3F54">
        <w:rPr>
          <w:rFonts w:ascii="Sakkal Majalla" w:hAnsi="Sakkal Majalla" w:cs="Sakkal Majalla" w:hint="cs"/>
          <w:sz w:val="32"/>
          <w:szCs w:val="32"/>
        </w:rPr>
        <w:t xml:space="preserve">.  </w:t>
      </w:r>
      <w:hyperlink r:id="rId18" w:history="1">
        <w:r w:rsidR="00457A29" w:rsidRPr="00616AB5">
          <w:rPr>
            <w:rStyle w:val="Hyperlink"/>
            <w:rFonts w:ascii="Sakkal Majalla" w:hAnsi="Sakkal Majalla" w:cs="Sakkal Majalla"/>
            <w:sz w:val="32"/>
            <w:szCs w:val="32"/>
          </w:rPr>
          <w:t>https://search.mandumah.com/Author</w:t>
        </w:r>
      </w:hyperlink>
    </w:p>
    <w:p w14:paraId="5AB5DD9B" w14:textId="590DED57"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sz w:val="32"/>
          <w:szCs w:val="32"/>
        </w:rPr>
      </w:pPr>
      <w:r w:rsidRPr="00457A29">
        <w:rPr>
          <w:rFonts w:ascii="Sakkal Majalla" w:hAnsi="Sakkal Majalla" w:cs="Sakkal Majalla" w:hint="cs"/>
          <w:color w:val="EE0000"/>
          <w:sz w:val="32"/>
          <w:szCs w:val="32"/>
          <w:rtl/>
        </w:rPr>
        <w:t xml:space="preserve">الديب، أمنية عبد الرحمن. 2024. أثر استخدام تطبيقات الذكاء الاصطناعي على الأداء التنظيمي. مجلة بحوث الاعلام وعلوم الاتصال. </w:t>
      </w:r>
      <w:hyperlink r:id="rId19" w:history="1">
        <w:r w:rsidRPr="00616AB5">
          <w:rPr>
            <w:rStyle w:val="Hyperlink"/>
            <w:rFonts w:ascii="Sakkal Majalla" w:hAnsi="Sakkal Majalla" w:cs="Sakkal Majalla"/>
            <w:sz w:val="32"/>
            <w:szCs w:val="32"/>
          </w:rPr>
          <w:t>https://journals.ekb.eg/article_420282.html</w:t>
        </w:r>
      </w:hyperlink>
    </w:p>
    <w:p w14:paraId="0E035C54" w14:textId="37551F78"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الرشيد، ألاء زكي. (2022)،" أثر تطبيق الذكاء الاصطناعي على الأداء التنظيمي في شركات الاتصالات الأردنية"، رسالة ماجيستير منشورة، جامعة عمان العربية، كلية الأعمال.</w:t>
      </w:r>
      <w:r w:rsidR="00C53508">
        <w:rPr>
          <w:rFonts w:ascii="Sakkal Majalla" w:hAnsi="Sakkal Majalla" w:cs="Sakkal Majalla" w:hint="cs"/>
          <w:color w:val="EE0000"/>
          <w:sz w:val="32"/>
          <w:szCs w:val="32"/>
          <w:rtl/>
        </w:rPr>
        <w:t xml:space="preserve"> </w:t>
      </w:r>
      <w:hyperlink r:id="rId20" w:history="1">
        <w:r w:rsidR="00457A29" w:rsidRPr="00616AB5">
          <w:rPr>
            <w:rStyle w:val="Hyperlink"/>
            <w:rFonts w:ascii="Sakkal Majalla" w:hAnsi="Sakkal Majalla" w:cs="Sakkal Majalla"/>
            <w:sz w:val="32"/>
            <w:szCs w:val="32"/>
          </w:rPr>
          <w:t>https://search.mandumah.com/Record/1356753</w:t>
        </w:r>
      </w:hyperlink>
    </w:p>
    <w:p w14:paraId="31F9ADE6" w14:textId="5118810C" w:rsidR="00DD3F54" w:rsidRDefault="00DD3F54" w:rsidP="00C53508">
      <w:pPr>
        <w:pStyle w:val="ListParagraph"/>
        <w:numPr>
          <w:ilvl w:val="0"/>
          <w:numId w:val="5"/>
        </w:numPr>
        <w:bidi/>
        <w:spacing w:line="276" w:lineRule="auto"/>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الرقيبة، عبد الله أحمد. (</w:t>
      </w:r>
      <w:r w:rsidRPr="00DD3F54">
        <w:rPr>
          <w:rFonts w:ascii="Sakkal Majalla" w:hAnsi="Sakkal Majalla" w:cs="Sakkal Majalla" w:hint="cs"/>
          <w:color w:val="EE0000"/>
          <w:sz w:val="32"/>
          <w:szCs w:val="32"/>
        </w:rPr>
        <w:t>2024</w:t>
      </w:r>
      <w:r w:rsidRPr="00DD3F54">
        <w:rPr>
          <w:rFonts w:ascii="Sakkal Majalla" w:hAnsi="Sakkal Majalla" w:cs="Sakkal Majalla" w:hint="cs"/>
          <w:color w:val="EE0000"/>
          <w:sz w:val="32"/>
          <w:szCs w:val="32"/>
          <w:rtl/>
        </w:rPr>
        <w:t>). دور الذكاء الاصطناعي في تفعيل العمليات الإدارية. مجلة العلوم التربويَّة والإنسانية، (</w:t>
      </w:r>
      <w:r w:rsidRPr="00DD3F54">
        <w:rPr>
          <w:rFonts w:ascii="Sakkal Majalla" w:hAnsi="Sakkal Majalla" w:cs="Sakkal Majalla" w:hint="cs"/>
          <w:color w:val="EE0000"/>
          <w:sz w:val="32"/>
          <w:szCs w:val="32"/>
        </w:rPr>
        <w:t>40</w:t>
      </w:r>
      <w:r w:rsidRPr="00DD3F54">
        <w:rPr>
          <w:rFonts w:ascii="Sakkal Majalla" w:hAnsi="Sakkal Majalla" w:cs="Sakkal Majalla" w:hint="cs"/>
          <w:color w:val="EE0000"/>
          <w:sz w:val="32"/>
          <w:szCs w:val="32"/>
          <w:rtl/>
        </w:rPr>
        <w:t>،)</w:t>
      </w:r>
      <w:r w:rsidR="00C53508">
        <w:rPr>
          <w:rFonts w:ascii="Sakkal Majalla" w:hAnsi="Sakkal Majalla" w:cs="Sakkal Majalla"/>
          <w:color w:val="EE0000"/>
          <w:sz w:val="32"/>
          <w:szCs w:val="32"/>
        </w:rPr>
        <w:t xml:space="preserve">. </w:t>
      </w:r>
      <w:r w:rsidRPr="00DD3F54">
        <w:rPr>
          <w:rFonts w:ascii="Sakkal Majalla" w:hAnsi="Sakkal Majalla" w:cs="Sakkal Majalla" w:hint="cs"/>
          <w:color w:val="EE0000"/>
          <w:sz w:val="32"/>
          <w:szCs w:val="32"/>
        </w:rPr>
        <w:t>101-111.</w:t>
      </w:r>
      <w:r w:rsidR="00C53508" w:rsidRPr="00C53508">
        <w:t xml:space="preserve"> </w:t>
      </w:r>
      <w:hyperlink r:id="rId21" w:history="1">
        <w:r w:rsidR="00457A29" w:rsidRPr="00616AB5">
          <w:rPr>
            <w:rStyle w:val="Hyperlink"/>
            <w:rFonts w:ascii="Sakkal Majalla" w:hAnsi="Sakkal Majalla" w:cs="Sakkal Majalla"/>
            <w:sz w:val="32"/>
            <w:szCs w:val="32"/>
          </w:rPr>
          <w:t>https://www.researchgate.net/publication/385282922</w:t>
        </w:r>
      </w:hyperlink>
    </w:p>
    <w:p w14:paraId="529130E9" w14:textId="47A02BD7"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 xml:space="preserve">السدحان، هند بنت سعيد. (2023)، "دور تقنيات الذكاء الاصطناعي في تطوير الأداء التنظيمي بجامعة الأميرة نورة بنت عبد الرحمن: سيناريوهات مقترحة"، مجلة الأندلس للعلوم الإنسانية والاجتماعية، ع ،77 </w:t>
      </w:r>
      <w:hyperlink r:id="rId22" w:history="1">
        <w:r w:rsidR="00457A29" w:rsidRPr="00616AB5">
          <w:rPr>
            <w:rStyle w:val="Hyperlink"/>
            <w:rFonts w:ascii="Sakkal Majalla" w:hAnsi="Sakkal Majalla" w:cs="Sakkal Majalla"/>
            <w:sz w:val="32"/>
            <w:szCs w:val="32"/>
          </w:rPr>
          <w:t>https://search.mandumah.com/Record/1399015</w:t>
        </w:r>
      </w:hyperlink>
    </w:p>
    <w:p w14:paraId="644C41FC" w14:textId="1A6C2144" w:rsidR="00457A29" w:rsidRDefault="00457A29" w:rsidP="00457A29">
      <w:pPr>
        <w:pStyle w:val="ListParagraph"/>
        <w:numPr>
          <w:ilvl w:val="0"/>
          <w:numId w:val="5"/>
        </w:numPr>
        <w:tabs>
          <w:tab w:val="left" w:pos="7190"/>
        </w:tabs>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الشملاني، سعد حمود سعد. (2020)، " أثر الذكاء الاصطناعي على أداء المنظمات: دراسة حالة مؤسسة الرعاية الصحية الأولية بدولة قطر"، رسالة ماجيستير منشورة) جامعة عمان الأهلية، كلية الأعمال.</w:t>
      </w:r>
      <w:r>
        <w:rPr>
          <w:rFonts w:ascii="Sakkal Majalla" w:hAnsi="Sakkal Majalla" w:cs="Sakkal Majalla" w:hint="cs"/>
          <w:color w:val="EE0000"/>
          <w:sz w:val="32"/>
          <w:szCs w:val="32"/>
          <w:rtl/>
        </w:rPr>
        <w:t xml:space="preserve"> </w:t>
      </w:r>
      <w:hyperlink r:id="rId23" w:history="1">
        <w:r w:rsidRPr="00616AB5">
          <w:rPr>
            <w:rStyle w:val="Hyperlink"/>
            <w:rFonts w:ascii="Sakkal Majalla" w:hAnsi="Sakkal Majalla" w:cs="Sakkal Majalla"/>
            <w:sz w:val="32"/>
            <w:szCs w:val="32"/>
          </w:rPr>
          <w:t>https://search.mandumah.com/Record/1097360</w:t>
        </w:r>
      </w:hyperlink>
    </w:p>
    <w:p w14:paraId="5C8C482C" w14:textId="13D043A1" w:rsidR="00457A29" w:rsidRDefault="00457A29" w:rsidP="00457A29">
      <w:pPr>
        <w:pStyle w:val="ListParagraph"/>
        <w:numPr>
          <w:ilvl w:val="0"/>
          <w:numId w:val="5"/>
        </w:numPr>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 xml:space="preserve"> الشويطر، فتحي، العفيري، عادل. (</w:t>
      </w:r>
      <w:r w:rsidRPr="00DD3F54">
        <w:rPr>
          <w:rFonts w:ascii="Sakkal Majalla" w:hAnsi="Sakkal Majalla" w:cs="Sakkal Majalla" w:hint="cs"/>
          <w:color w:val="EE0000"/>
          <w:sz w:val="32"/>
          <w:szCs w:val="32"/>
        </w:rPr>
        <w:t>2024</w:t>
      </w:r>
      <w:r w:rsidRPr="00DD3F54">
        <w:rPr>
          <w:rFonts w:ascii="Sakkal Majalla" w:hAnsi="Sakkal Majalla" w:cs="Sakkal Majalla" w:hint="cs"/>
          <w:color w:val="EE0000"/>
          <w:sz w:val="32"/>
          <w:szCs w:val="32"/>
          <w:rtl/>
        </w:rPr>
        <w:t>). المسائل القانونيَّة لدى المشرع اليمني نحو توظيف الذكاء الاصطناعي في التعليم العالي. مجلة العلوم الهندسيَّة والتكنولوجيَّة</w:t>
      </w:r>
      <w:r w:rsidRPr="00DD3F54">
        <w:rPr>
          <w:rFonts w:ascii="Sakkal Majalla" w:hAnsi="Sakkal Majalla" w:cs="Sakkal Majalla" w:hint="cs"/>
          <w:color w:val="EE0000"/>
          <w:sz w:val="32"/>
          <w:szCs w:val="32"/>
        </w:rPr>
        <w:t>3(2)</w:t>
      </w:r>
      <w:r w:rsidRPr="00DD3F54">
        <w:rPr>
          <w:rFonts w:ascii="Sakkal Majalla" w:hAnsi="Sakkal Majalla" w:cs="Sakkal Majalla" w:hint="cs"/>
          <w:color w:val="EE0000"/>
          <w:sz w:val="32"/>
          <w:szCs w:val="32"/>
          <w:rtl/>
        </w:rPr>
        <w:t>،</w:t>
      </w:r>
      <w:r w:rsidRPr="00DD3F54">
        <w:rPr>
          <w:rFonts w:ascii="Sakkal Majalla" w:hAnsi="Sakkal Majalla" w:cs="Sakkal Majalla" w:hint="cs"/>
          <w:color w:val="EE0000"/>
          <w:sz w:val="32"/>
          <w:szCs w:val="32"/>
        </w:rPr>
        <w:t xml:space="preserve"> 31-45.</w:t>
      </w:r>
      <w:r>
        <w:rPr>
          <w:rFonts w:ascii="Sakkal Majalla" w:hAnsi="Sakkal Majalla" w:cs="Sakkal Majalla" w:hint="cs"/>
          <w:color w:val="EE0000"/>
          <w:sz w:val="32"/>
          <w:szCs w:val="32"/>
          <w:rtl/>
          <w:lang w:bidi="ar-EG"/>
        </w:rPr>
        <w:t xml:space="preserve"> </w:t>
      </w:r>
      <w:hyperlink r:id="rId24" w:history="1">
        <w:r w:rsidRPr="00616AB5">
          <w:rPr>
            <w:rStyle w:val="Hyperlink"/>
            <w:rFonts w:ascii="Sakkal Majalla" w:hAnsi="Sakkal Majalla" w:cs="Sakkal Majalla"/>
            <w:sz w:val="32"/>
            <w:szCs w:val="32"/>
          </w:rPr>
          <w:t>https://www.researchgate.net/publication/390720248</w:t>
        </w:r>
      </w:hyperlink>
      <w:r>
        <w:rPr>
          <w:rFonts w:ascii="Sakkal Majalla" w:hAnsi="Sakkal Majalla" w:cs="Sakkal Majalla"/>
          <w:color w:val="EE0000"/>
          <w:sz w:val="32"/>
          <w:szCs w:val="32"/>
        </w:rPr>
        <w:t>.</w:t>
      </w:r>
    </w:p>
    <w:p w14:paraId="4882977C" w14:textId="515F29EC" w:rsidR="00457A29" w:rsidRDefault="00457A29" w:rsidP="00457A29">
      <w:pPr>
        <w:pStyle w:val="ListParagraph"/>
        <w:numPr>
          <w:ilvl w:val="0"/>
          <w:numId w:val="5"/>
        </w:numPr>
        <w:tabs>
          <w:tab w:val="left" w:pos="7190"/>
        </w:tabs>
        <w:bidi/>
        <w:spacing w:line="276" w:lineRule="auto"/>
        <w:jc w:val="both"/>
        <w:rPr>
          <w:rFonts w:ascii="Sakkal Majalla" w:hAnsi="Sakkal Majalla" w:cs="Sakkal Majalla"/>
          <w:sz w:val="32"/>
          <w:szCs w:val="32"/>
        </w:rPr>
      </w:pPr>
      <w:r w:rsidRPr="00457A29">
        <w:rPr>
          <w:rFonts w:ascii="Sakkal Majalla" w:hAnsi="Sakkal Majalla" w:cs="Sakkal Majalla" w:hint="cs"/>
          <w:color w:val="EE0000"/>
          <w:sz w:val="32"/>
          <w:szCs w:val="32"/>
          <w:rtl/>
        </w:rPr>
        <w:t>العبد اللات، عبد الفتاح زهير عبد الفتاح. (2020). استخدام تطبيقات الذكاء الاصطناعي وأثرها في تحقيق الميزة التنافسية: دراسة على البنوك الأردنية. مؤتة للبحوث والدراسات - سلسلة العلوم الإنسانية والاجتماعية، مج35, ع5، 87 – 122</w:t>
      </w:r>
      <w:r w:rsidRPr="00457A29">
        <w:rPr>
          <w:rFonts w:ascii="Sakkal Majalla" w:hAnsi="Sakkal Majalla" w:cs="Sakkal Majalla" w:hint="cs"/>
          <w:color w:val="EE0000"/>
          <w:sz w:val="32"/>
          <w:szCs w:val="32"/>
        </w:rPr>
        <w:t>.</w:t>
      </w:r>
      <w:r w:rsidRPr="00DD3F54">
        <w:rPr>
          <w:rFonts w:ascii="Sakkal Majalla" w:hAnsi="Sakkal Majalla" w:cs="Sakkal Majalla" w:hint="cs"/>
          <w:sz w:val="32"/>
          <w:szCs w:val="32"/>
        </w:rPr>
        <w:t xml:space="preserve">  </w:t>
      </w:r>
      <w:r>
        <w:rPr>
          <w:rFonts w:ascii="Sakkal Majalla" w:hAnsi="Sakkal Majalla" w:cs="Sakkal Majalla" w:hint="cs"/>
          <w:sz w:val="32"/>
          <w:szCs w:val="32"/>
          <w:rtl/>
        </w:rPr>
        <w:t xml:space="preserve"> </w:t>
      </w:r>
      <w:hyperlink r:id="rId25" w:history="1">
        <w:r w:rsidRPr="00616AB5">
          <w:rPr>
            <w:rStyle w:val="Hyperlink"/>
            <w:rFonts w:ascii="Sakkal Majalla" w:hAnsi="Sakkal Majalla" w:cs="Sakkal Majalla"/>
            <w:sz w:val="32"/>
            <w:szCs w:val="32"/>
          </w:rPr>
          <w:t>https://search.emarefa.net/ar/detail/BIM-1279350-</w:t>
        </w:r>
      </w:hyperlink>
      <w:r>
        <w:rPr>
          <w:rFonts w:ascii="Sakkal Majalla" w:hAnsi="Sakkal Majalla" w:cs="Sakkal Majalla"/>
          <w:sz w:val="32"/>
          <w:szCs w:val="32"/>
        </w:rPr>
        <w:t>.</w:t>
      </w:r>
    </w:p>
    <w:p w14:paraId="61D8CD71" w14:textId="1440BC5C" w:rsidR="00457A29" w:rsidRDefault="00457A29" w:rsidP="00457A29">
      <w:pPr>
        <w:pStyle w:val="ListParagraph"/>
        <w:numPr>
          <w:ilvl w:val="0"/>
          <w:numId w:val="5"/>
        </w:numPr>
        <w:tabs>
          <w:tab w:val="left" w:pos="7190"/>
        </w:tabs>
        <w:bidi/>
        <w:spacing w:line="276" w:lineRule="auto"/>
        <w:jc w:val="both"/>
        <w:rPr>
          <w:rFonts w:ascii="Sakkal Majalla" w:hAnsi="Sakkal Majalla" w:cs="Sakkal Majalla"/>
          <w:sz w:val="32"/>
          <w:szCs w:val="32"/>
        </w:rPr>
      </w:pPr>
      <w:r w:rsidRPr="00457A29">
        <w:rPr>
          <w:rFonts w:ascii="Sakkal Majalla" w:hAnsi="Sakkal Majalla" w:cs="Sakkal Majalla" w:hint="cs"/>
          <w:color w:val="EE0000"/>
          <w:sz w:val="32"/>
          <w:szCs w:val="32"/>
          <w:rtl/>
        </w:rPr>
        <w:t>العنزي، سعد حمود سعد الشملاني، والسعود، أنس راتب. (2020). أثر الذكاء الاصطناعي على أداء المنظمات: دراسة حالة مؤسسة الرعاية الصحية الأولية بدولة. مجلة جامعة عمان الأهلية</w:t>
      </w:r>
      <w:r w:rsidRPr="00DD3F54">
        <w:rPr>
          <w:rFonts w:ascii="Sakkal Majalla" w:hAnsi="Sakkal Majalla" w:cs="Sakkal Majalla" w:hint="cs"/>
          <w:sz w:val="32"/>
          <w:szCs w:val="32"/>
        </w:rPr>
        <w:t xml:space="preserve">. </w:t>
      </w:r>
      <w:hyperlink r:id="rId26" w:history="1">
        <w:r w:rsidRPr="00616AB5">
          <w:rPr>
            <w:rStyle w:val="Hyperlink"/>
            <w:rFonts w:ascii="Sakkal Majalla" w:hAnsi="Sakkal Majalla" w:cs="Sakkal Majalla"/>
            <w:sz w:val="32"/>
            <w:szCs w:val="32"/>
          </w:rPr>
          <w:t>https://www.scribd.com/document/767038792</w:t>
        </w:r>
      </w:hyperlink>
    </w:p>
    <w:p w14:paraId="554E4855" w14:textId="77777777" w:rsidR="00457A29" w:rsidRPr="00DD3F54" w:rsidRDefault="00457A29" w:rsidP="00457A29">
      <w:pPr>
        <w:pStyle w:val="ListParagraph"/>
        <w:numPr>
          <w:ilvl w:val="0"/>
          <w:numId w:val="5"/>
        </w:numPr>
        <w:tabs>
          <w:tab w:val="left" w:pos="7190"/>
        </w:tabs>
        <w:bidi/>
        <w:spacing w:line="276" w:lineRule="auto"/>
        <w:jc w:val="both"/>
        <w:rPr>
          <w:rFonts w:ascii="Sakkal Majalla" w:hAnsi="Sakkal Majalla" w:cs="Sakkal Majalla"/>
          <w:sz w:val="32"/>
          <w:szCs w:val="32"/>
          <w:rtl/>
        </w:rPr>
      </w:pPr>
      <w:r w:rsidRPr="00457A29">
        <w:rPr>
          <w:rFonts w:ascii="Sakkal Majalla" w:hAnsi="Sakkal Majalla" w:cs="Sakkal Majalla" w:hint="cs"/>
          <w:color w:val="EE0000"/>
          <w:sz w:val="32"/>
          <w:szCs w:val="32"/>
          <w:rtl/>
        </w:rPr>
        <w:t>الغزاوي، تيماء عبد الحميد أحمد، والربيع، علاء محمد. (2021). أثر استخدام تطبيقات الذكاء الاصطناعي على جودة المعلومات المحاسبية من وجهة نظر المحاسبين القانونيين الأردنيين، مجلة جامعة جرش</w:t>
      </w:r>
      <w:r w:rsidRPr="00DD3F54">
        <w:rPr>
          <w:rFonts w:ascii="Sakkal Majalla" w:hAnsi="Sakkal Majalla" w:cs="Sakkal Majalla" w:hint="cs"/>
          <w:sz w:val="32"/>
          <w:szCs w:val="32"/>
          <w:rtl/>
        </w:rPr>
        <w:t xml:space="preserve">، </w:t>
      </w:r>
      <w:hyperlink r:id="rId27" w:history="1">
        <w:r w:rsidRPr="00616AB5">
          <w:rPr>
            <w:rStyle w:val="Hyperlink"/>
            <w:rFonts w:ascii="Sakkal Majalla" w:hAnsi="Sakkal Majalla" w:cs="Sakkal Majalla"/>
            <w:sz w:val="32"/>
            <w:szCs w:val="32"/>
          </w:rPr>
          <w:t>https://search.mandumah.com/Record/1243816</w:t>
        </w:r>
      </w:hyperlink>
      <w:r>
        <w:rPr>
          <w:rFonts w:ascii="Sakkal Majalla" w:hAnsi="Sakkal Majalla" w:cs="Sakkal Majalla" w:hint="cs"/>
          <w:sz w:val="32"/>
          <w:szCs w:val="32"/>
          <w:rtl/>
        </w:rPr>
        <w:t xml:space="preserve"> </w:t>
      </w:r>
      <w:r w:rsidRPr="00DD3F54">
        <w:rPr>
          <w:rFonts w:ascii="Sakkal Majalla" w:hAnsi="Sakkal Majalla" w:cs="Sakkal Majalla" w:hint="cs"/>
          <w:sz w:val="32"/>
          <w:szCs w:val="32"/>
        </w:rPr>
        <w:t xml:space="preserve">.  </w:t>
      </w:r>
    </w:p>
    <w:p w14:paraId="07049435" w14:textId="64E32F40" w:rsidR="00457A29" w:rsidRDefault="00457A29" w:rsidP="00457A29">
      <w:pPr>
        <w:pStyle w:val="ListParagraph"/>
        <w:numPr>
          <w:ilvl w:val="0"/>
          <w:numId w:val="5"/>
        </w:numPr>
        <w:tabs>
          <w:tab w:val="left" w:pos="7190"/>
        </w:tabs>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المصاروة، مهند كساب عبد الله. (2021)، " أثر الذكاء الاصطناعي على الأداء المؤسسي</w:t>
      </w:r>
      <w:r w:rsidRPr="00DD3F54">
        <w:rPr>
          <w:rFonts w:ascii="Sakkal Majalla" w:hAnsi="Sakkal Majalla" w:cs="Sakkal Majalla" w:hint="cs"/>
          <w:color w:val="EE0000"/>
          <w:sz w:val="32"/>
          <w:szCs w:val="32"/>
        </w:rPr>
        <w:t xml:space="preserve">: </w:t>
      </w:r>
      <w:r w:rsidRPr="00DD3F54">
        <w:rPr>
          <w:rFonts w:ascii="Sakkal Majalla" w:hAnsi="Sakkal Majalla" w:cs="Sakkal Majalla" w:hint="cs"/>
          <w:color w:val="EE0000"/>
          <w:sz w:val="32"/>
          <w:szCs w:val="32"/>
          <w:rtl/>
        </w:rPr>
        <w:t xml:space="preserve">متغير وسيط أرس المال الفكري في البنوك التجارية في الأردن""، رسالة ماجيستير منشورة) </w:t>
      </w:r>
      <w:r>
        <w:rPr>
          <w:rFonts w:ascii="Sakkal Majalla" w:hAnsi="Sakkal Majalla" w:cs="Sakkal Majalla" w:hint="cs"/>
          <w:color w:val="EE0000"/>
          <w:sz w:val="32"/>
          <w:szCs w:val="32"/>
          <w:rtl/>
        </w:rPr>
        <w:t xml:space="preserve">مجلة </w:t>
      </w:r>
      <w:r w:rsidRPr="00DD3F54">
        <w:rPr>
          <w:rFonts w:ascii="Sakkal Majalla" w:hAnsi="Sakkal Majalla" w:cs="Sakkal Majalla" w:hint="cs"/>
          <w:color w:val="EE0000"/>
          <w:sz w:val="32"/>
          <w:szCs w:val="32"/>
          <w:rtl/>
        </w:rPr>
        <w:t>جامعة آل البيت، كلية الاقتصاد والعلوم الإدارية.</w:t>
      </w:r>
      <w:r>
        <w:rPr>
          <w:rFonts w:ascii="Sakkal Majalla" w:hAnsi="Sakkal Majalla" w:cs="Sakkal Majalla" w:hint="cs"/>
          <w:color w:val="EE0000"/>
          <w:sz w:val="32"/>
          <w:szCs w:val="32"/>
          <w:rtl/>
        </w:rPr>
        <w:t xml:space="preserve"> </w:t>
      </w:r>
      <w:hyperlink r:id="rId28" w:history="1">
        <w:r w:rsidRPr="00616AB5">
          <w:rPr>
            <w:rStyle w:val="Hyperlink"/>
            <w:rFonts w:ascii="Sakkal Majalla" w:hAnsi="Sakkal Majalla" w:cs="Sakkal Majalla"/>
            <w:sz w:val="32"/>
            <w:szCs w:val="32"/>
          </w:rPr>
          <w:t>https://web2.aabu.edu.jo/thesis_site/thes_dtl.jsp?thes_no=7700</w:t>
        </w:r>
      </w:hyperlink>
    </w:p>
    <w:p w14:paraId="3DFE1262" w14:textId="7F05AFEB" w:rsidR="00457A29" w:rsidRDefault="00457A29" w:rsidP="00457A29">
      <w:pPr>
        <w:pStyle w:val="ListParagraph"/>
        <w:numPr>
          <w:ilvl w:val="0"/>
          <w:numId w:val="5"/>
        </w:numPr>
        <w:tabs>
          <w:tab w:val="left" w:pos="7190"/>
        </w:tabs>
        <w:bidi/>
        <w:spacing w:line="276" w:lineRule="auto"/>
        <w:jc w:val="both"/>
        <w:rPr>
          <w:rFonts w:ascii="Sakkal Majalla" w:hAnsi="Sakkal Majalla" w:cs="Sakkal Majalla"/>
          <w:sz w:val="32"/>
          <w:szCs w:val="32"/>
        </w:rPr>
      </w:pPr>
      <w:r w:rsidRPr="00457A29">
        <w:rPr>
          <w:rFonts w:ascii="Sakkal Majalla" w:hAnsi="Sakkal Majalla" w:cs="Sakkal Majalla" w:hint="cs"/>
          <w:color w:val="EE0000"/>
          <w:sz w:val="32"/>
          <w:szCs w:val="32"/>
          <w:rtl/>
        </w:rPr>
        <w:t>المقيطي، سجود أحمد محمود، وأبو العلا، ليلى محمد حسني. (2021). واقع توظيف الذكاء الاصطناعي وعلاقته بجودة أداء الجامعات الأردنية من وجهة نظر أعضاء هيئة التدريس، مجلة جامعة الشرق الأوسط، عمان</w:t>
      </w:r>
      <w:r w:rsidRPr="00E7141B">
        <w:t xml:space="preserve"> </w:t>
      </w:r>
      <w:hyperlink r:id="rId29" w:history="1">
        <w:r w:rsidRPr="00616AB5">
          <w:rPr>
            <w:rStyle w:val="Hyperlink"/>
            <w:rFonts w:ascii="Sakkal Majalla" w:hAnsi="Sakkal Majalla" w:cs="Sakkal Majalla"/>
            <w:sz w:val="32"/>
            <w:szCs w:val="32"/>
          </w:rPr>
          <w:t>https://search.mandumah.com/Record/1258393</w:t>
        </w:r>
      </w:hyperlink>
    </w:p>
    <w:p w14:paraId="270E4B1D" w14:textId="1D6DBDCC" w:rsidR="00DD3F54" w:rsidRDefault="00DD3F54" w:rsidP="00DD3F54">
      <w:pPr>
        <w:pStyle w:val="ListParagraph"/>
        <w:numPr>
          <w:ilvl w:val="0"/>
          <w:numId w:val="5"/>
        </w:numPr>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 xml:space="preserve"> سليمان، أنور. (</w:t>
      </w:r>
      <w:r w:rsidRPr="00DD3F54">
        <w:rPr>
          <w:rFonts w:ascii="Sakkal Majalla" w:hAnsi="Sakkal Majalla" w:cs="Sakkal Majalla" w:hint="cs"/>
          <w:color w:val="EE0000"/>
          <w:sz w:val="32"/>
          <w:szCs w:val="32"/>
        </w:rPr>
        <w:t>2023</w:t>
      </w:r>
      <w:r w:rsidRPr="00DD3F54">
        <w:rPr>
          <w:rFonts w:ascii="Sakkal Majalla" w:hAnsi="Sakkal Majalla" w:cs="Sakkal Majalla" w:hint="cs"/>
          <w:color w:val="EE0000"/>
          <w:sz w:val="32"/>
          <w:szCs w:val="32"/>
          <w:rtl/>
        </w:rPr>
        <w:t>). فاعليَّة الجهود التسويقيَّة لروبوتات الدردشة المدعومة بالذكاء الاصطناعي في بناء قيمة العالمة التجاريَّة واستجابة العملاء. المجلة المصرية لبحوث الأعلام،</w:t>
      </w:r>
      <w:r w:rsidR="00C53508" w:rsidRPr="00DD3F54">
        <w:rPr>
          <w:rFonts w:ascii="Sakkal Majalla" w:hAnsi="Sakkal Majalla" w:cs="Sakkal Majalla" w:hint="cs"/>
          <w:color w:val="EE0000"/>
          <w:sz w:val="32"/>
          <w:szCs w:val="32"/>
        </w:rPr>
        <w:t xml:space="preserve"> </w:t>
      </w:r>
      <w:r w:rsidRPr="00DD3F54">
        <w:rPr>
          <w:rFonts w:ascii="Sakkal Majalla" w:hAnsi="Sakkal Majalla" w:cs="Sakkal Majalla" w:hint="cs"/>
          <w:color w:val="EE0000"/>
          <w:sz w:val="32"/>
          <w:szCs w:val="32"/>
        </w:rPr>
        <w:t>(84</w:t>
      </w:r>
      <w:r w:rsidR="00457A29">
        <w:rPr>
          <w:rFonts w:ascii="Sakkal Majalla" w:hAnsi="Sakkal Majalla" w:cs="Sakkal Majalla"/>
          <w:color w:val="EE0000"/>
          <w:sz w:val="32"/>
          <w:szCs w:val="32"/>
        </w:rPr>
        <w:t>)</w:t>
      </w:r>
      <w:r w:rsidRPr="00DD3F54">
        <w:rPr>
          <w:rFonts w:ascii="Sakkal Majalla" w:hAnsi="Sakkal Majalla" w:cs="Sakkal Majalla" w:hint="cs"/>
          <w:color w:val="EE0000"/>
          <w:sz w:val="32"/>
          <w:szCs w:val="32"/>
          <w:rtl/>
        </w:rPr>
        <w:t>،</w:t>
      </w:r>
      <w:r w:rsidRPr="00DD3F54">
        <w:rPr>
          <w:rFonts w:ascii="Sakkal Majalla" w:hAnsi="Sakkal Majalla" w:cs="Sakkal Majalla" w:hint="cs"/>
          <w:color w:val="EE0000"/>
          <w:sz w:val="32"/>
          <w:szCs w:val="32"/>
        </w:rPr>
        <w:t>1113-1203.</w:t>
      </w:r>
      <w:r w:rsidR="00C53508">
        <w:rPr>
          <w:rFonts w:ascii="Sakkal Majalla" w:hAnsi="Sakkal Majalla" w:cs="Sakkal Majalla" w:hint="cs"/>
          <w:color w:val="EE0000"/>
          <w:sz w:val="32"/>
          <w:szCs w:val="32"/>
          <w:rtl/>
        </w:rPr>
        <w:t xml:space="preserve">. </w:t>
      </w:r>
      <w:hyperlink r:id="rId30" w:history="1">
        <w:r w:rsidR="00457A29" w:rsidRPr="00616AB5">
          <w:rPr>
            <w:rStyle w:val="Hyperlink"/>
            <w:rFonts w:ascii="Sakkal Majalla" w:hAnsi="Sakkal Majalla" w:cs="Sakkal Majalla"/>
            <w:sz w:val="32"/>
            <w:szCs w:val="32"/>
          </w:rPr>
          <w:t>https://search.emarefa.net/ar/detail/BIM-1518063</w:t>
        </w:r>
      </w:hyperlink>
    </w:p>
    <w:p w14:paraId="6A6463A9" w14:textId="77777777" w:rsidR="00DD3F54" w:rsidRPr="00DD3F54" w:rsidRDefault="00DD3F54" w:rsidP="00DD3F54">
      <w:pPr>
        <w:pStyle w:val="ListParagraph"/>
        <w:numPr>
          <w:ilvl w:val="0"/>
          <w:numId w:val="5"/>
        </w:numPr>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 xml:space="preserve"> شرف، جهاد محمد. (</w:t>
      </w:r>
      <w:r w:rsidRPr="00DD3F54">
        <w:rPr>
          <w:rFonts w:ascii="Sakkal Majalla" w:hAnsi="Sakkal Majalla" w:cs="Sakkal Majalla" w:hint="cs"/>
          <w:color w:val="EE0000"/>
          <w:sz w:val="32"/>
          <w:szCs w:val="32"/>
        </w:rPr>
        <w:t>2024</w:t>
      </w:r>
      <w:r w:rsidRPr="00DD3F54">
        <w:rPr>
          <w:rFonts w:ascii="Sakkal Majalla" w:hAnsi="Sakkal Majalla" w:cs="Sakkal Majalla" w:hint="cs"/>
          <w:color w:val="EE0000"/>
          <w:sz w:val="32"/>
          <w:szCs w:val="32"/>
          <w:rtl/>
        </w:rPr>
        <w:t>). أثر تنميَّة رأس املال البشري في منشآت التدقيق على كفاءة استخدام تقنيات الذكاء الاصطناعي في تحليل البيانات الضخمة (دراسة ميدانيَّة). مجلة جامعة الشارقة للعلوم الإنسانية والاجتماعية،</w:t>
      </w:r>
      <w:r w:rsidRPr="00DD3F54">
        <w:rPr>
          <w:rFonts w:ascii="Sakkal Majalla" w:hAnsi="Sakkal Majalla" w:cs="Sakkal Majalla" w:hint="cs"/>
          <w:color w:val="EE0000"/>
          <w:sz w:val="32"/>
          <w:szCs w:val="32"/>
        </w:rPr>
        <w:t>21(4)</w:t>
      </w:r>
      <w:r w:rsidRPr="00DD3F54">
        <w:rPr>
          <w:rFonts w:ascii="Sakkal Majalla" w:hAnsi="Sakkal Majalla" w:cs="Sakkal Majalla" w:hint="cs"/>
          <w:color w:val="EE0000"/>
          <w:sz w:val="32"/>
          <w:szCs w:val="32"/>
          <w:rtl/>
        </w:rPr>
        <w:t>،</w:t>
      </w:r>
      <w:r w:rsidRPr="00DD3F54">
        <w:rPr>
          <w:rFonts w:ascii="Sakkal Majalla" w:hAnsi="Sakkal Majalla" w:cs="Sakkal Majalla" w:hint="cs"/>
          <w:color w:val="EE0000"/>
          <w:sz w:val="32"/>
          <w:szCs w:val="32"/>
        </w:rPr>
        <w:t>36-69.</w:t>
      </w:r>
      <w:r w:rsidRPr="00DD3F54">
        <w:rPr>
          <w:rFonts w:ascii="Sakkal Majalla" w:hAnsi="Sakkal Majalla" w:cs="Sakkal Majalla" w:hint="cs"/>
          <w:color w:val="EE0000"/>
          <w:sz w:val="32"/>
          <w:szCs w:val="32"/>
          <w:rtl/>
        </w:rPr>
        <w:t xml:space="preserve"> </w:t>
      </w:r>
    </w:p>
    <w:p w14:paraId="79491D5E" w14:textId="60195A0A" w:rsidR="00DD3F54" w:rsidRDefault="00DD3F54" w:rsidP="00DD3F54">
      <w:pPr>
        <w:pStyle w:val="ListParagraph"/>
        <w:numPr>
          <w:ilvl w:val="0"/>
          <w:numId w:val="5"/>
        </w:numPr>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صافي، سناء، القضاة، محمد. (</w:t>
      </w:r>
      <w:r w:rsidRPr="00DD3F54">
        <w:rPr>
          <w:rFonts w:ascii="Sakkal Majalla" w:hAnsi="Sakkal Majalla" w:cs="Sakkal Majalla" w:hint="cs"/>
          <w:color w:val="EE0000"/>
          <w:sz w:val="32"/>
          <w:szCs w:val="32"/>
        </w:rPr>
        <w:t>2024</w:t>
      </w:r>
      <w:r w:rsidRPr="00DD3F54">
        <w:rPr>
          <w:rFonts w:ascii="Sakkal Majalla" w:hAnsi="Sakkal Majalla" w:cs="Sakkal Majalla" w:hint="cs"/>
          <w:color w:val="EE0000"/>
          <w:sz w:val="32"/>
          <w:szCs w:val="32"/>
          <w:rtl/>
        </w:rPr>
        <w:t xml:space="preserve">). الذكاء الاصطناعي في التعليم العالي (التحديات والتوجيهات) مراجعة ضروريَّة. دراسات: العلوم التربويَّة، </w:t>
      </w:r>
      <w:r w:rsidRPr="00DD3F54">
        <w:rPr>
          <w:rFonts w:ascii="Sakkal Majalla" w:hAnsi="Sakkal Majalla" w:cs="Sakkal Majalla" w:hint="cs"/>
          <w:color w:val="EE0000"/>
          <w:sz w:val="32"/>
          <w:szCs w:val="32"/>
        </w:rPr>
        <w:t>51(3</w:t>
      </w:r>
      <w:r w:rsidR="009B77AF">
        <w:rPr>
          <w:rFonts w:ascii="Sakkal Majalla" w:hAnsi="Sakkal Majalla" w:cs="Sakkal Majalla"/>
          <w:color w:val="EE0000"/>
          <w:sz w:val="32"/>
          <w:szCs w:val="32"/>
        </w:rPr>
        <w:t>)</w:t>
      </w:r>
      <w:r w:rsidRPr="00DD3F54">
        <w:rPr>
          <w:rFonts w:ascii="Sakkal Majalla" w:hAnsi="Sakkal Majalla" w:cs="Sakkal Majalla" w:hint="cs"/>
          <w:color w:val="EE0000"/>
          <w:sz w:val="32"/>
          <w:szCs w:val="32"/>
          <w:rtl/>
        </w:rPr>
        <w:t>،</w:t>
      </w:r>
      <w:r w:rsidRPr="00DD3F54">
        <w:rPr>
          <w:rFonts w:ascii="Sakkal Majalla" w:hAnsi="Sakkal Majalla" w:cs="Sakkal Majalla" w:hint="cs"/>
          <w:color w:val="EE0000"/>
          <w:sz w:val="32"/>
          <w:szCs w:val="32"/>
        </w:rPr>
        <w:t>.201-216.</w:t>
      </w:r>
      <w:r w:rsidRPr="00DD3F54">
        <w:rPr>
          <w:rFonts w:ascii="Sakkal Majalla" w:hAnsi="Sakkal Majalla" w:cs="Sakkal Majalla" w:hint="cs"/>
          <w:color w:val="EE0000"/>
          <w:sz w:val="32"/>
          <w:szCs w:val="32"/>
          <w:rtl/>
        </w:rPr>
        <w:t xml:space="preserve"> </w:t>
      </w:r>
      <w:r w:rsidR="00C53508">
        <w:rPr>
          <w:rFonts w:ascii="Sakkal Majalla" w:hAnsi="Sakkal Majalla" w:cs="Sakkal Majalla" w:hint="cs"/>
          <w:color w:val="EE0000"/>
          <w:sz w:val="32"/>
          <w:szCs w:val="32"/>
          <w:rtl/>
        </w:rPr>
        <w:t xml:space="preserve"> </w:t>
      </w:r>
      <w:hyperlink r:id="rId31" w:history="1">
        <w:r w:rsidR="00457A29" w:rsidRPr="00616AB5">
          <w:rPr>
            <w:rStyle w:val="Hyperlink"/>
            <w:rFonts w:ascii="Sakkal Majalla" w:hAnsi="Sakkal Majalla" w:cs="Sakkal Majalla"/>
            <w:sz w:val="32"/>
            <w:szCs w:val="32"/>
          </w:rPr>
          <w:t>https://www.researchgate.net/publication/384058989</w:t>
        </w:r>
      </w:hyperlink>
      <w:r w:rsidR="00457A29">
        <w:rPr>
          <w:rFonts w:ascii="Sakkal Majalla" w:hAnsi="Sakkal Majalla" w:cs="Sakkal Majalla"/>
          <w:color w:val="EE0000"/>
          <w:sz w:val="32"/>
          <w:szCs w:val="32"/>
        </w:rPr>
        <w:t>.</w:t>
      </w:r>
    </w:p>
    <w:p w14:paraId="04F8898D" w14:textId="7D3A4509" w:rsidR="00DD3F54" w:rsidRDefault="00DD3F54" w:rsidP="00DD3F54">
      <w:pPr>
        <w:pStyle w:val="ListParagraph"/>
        <w:numPr>
          <w:ilvl w:val="0"/>
          <w:numId w:val="5"/>
        </w:numPr>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 xml:space="preserve"> صالح، رضوى أمير، منهي، إيمان محمد، يوسف، أحمد محمد. (</w:t>
      </w:r>
      <w:r w:rsidRPr="00DD3F54">
        <w:rPr>
          <w:rFonts w:ascii="Sakkal Majalla" w:hAnsi="Sakkal Majalla" w:cs="Sakkal Majalla" w:hint="cs"/>
          <w:color w:val="EE0000"/>
          <w:sz w:val="32"/>
          <w:szCs w:val="32"/>
        </w:rPr>
        <w:t>2025</w:t>
      </w:r>
      <w:r w:rsidRPr="00DD3F54">
        <w:rPr>
          <w:rFonts w:ascii="Sakkal Majalla" w:hAnsi="Sakkal Majalla" w:cs="Sakkal Majalla" w:hint="cs"/>
          <w:color w:val="EE0000"/>
          <w:sz w:val="32"/>
          <w:szCs w:val="32"/>
          <w:rtl/>
        </w:rPr>
        <w:t>). فاعليَّة أنظمة التوصيَّة القائمة على الذكاء الاصطناعي ببيئة تعلم إلكتروني في تنميَّة مهارات التفكير العلمي. المجلة العلميَّة للتربيَّة النوعيَّة والعلوم التطبيقيَّة،</w:t>
      </w:r>
      <w:r w:rsidRPr="00DD3F54">
        <w:rPr>
          <w:rFonts w:ascii="Sakkal Majalla" w:hAnsi="Sakkal Majalla" w:cs="Sakkal Majalla" w:hint="cs"/>
          <w:color w:val="EE0000"/>
          <w:sz w:val="32"/>
          <w:szCs w:val="32"/>
        </w:rPr>
        <w:t>23(8)</w:t>
      </w:r>
      <w:r w:rsidRPr="00DD3F54">
        <w:rPr>
          <w:rFonts w:ascii="Sakkal Majalla" w:hAnsi="Sakkal Majalla" w:cs="Sakkal Majalla" w:hint="cs"/>
          <w:color w:val="EE0000"/>
          <w:sz w:val="32"/>
          <w:szCs w:val="32"/>
          <w:rtl/>
        </w:rPr>
        <w:t>،</w:t>
      </w:r>
      <w:r w:rsidRPr="00DD3F54">
        <w:rPr>
          <w:rFonts w:ascii="Sakkal Majalla" w:hAnsi="Sakkal Majalla" w:cs="Sakkal Majalla" w:hint="cs"/>
          <w:color w:val="EE0000"/>
          <w:sz w:val="32"/>
          <w:szCs w:val="32"/>
        </w:rPr>
        <w:t>.191-231.</w:t>
      </w:r>
      <w:r w:rsidRPr="00DD3F54">
        <w:rPr>
          <w:rFonts w:ascii="Sakkal Majalla" w:hAnsi="Sakkal Majalla" w:cs="Sakkal Majalla" w:hint="cs"/>
          <w:color w:val="EE0000"/>
          <w:sz w:val="32"/>
          <w:szCs w:val="32"/>
          <w:rtl/>
        </w:rPr>
        <w:t xml:space="preserve"> </w:t>
      </w:r>
      <w:r w:rsidR="00E7141B">
        <w:rPr>
          <w:rFonts w:ascii="Sakkal Majalla" w:hAnsi="Sakkal Majalla" w:cs="Sakkal Majalla" w:hint="cs"/>
          <w:color w:val="EE0000"/>
          <w:sz w:val="32"/>
          <w:szCs w:val="32"/>
          <w:rtl/>
        </w:rPr>
        <w:t xml:space="preserve"> </w:t>
      </w:r>
      <w:hyperlink r:id="rId32" w:history="1">
        <w:r w:rsidR="00457A29" w:rsidRPr="00616AB5">
          <w:rPr>
            <w:rStyle w:val="Hyperlink"/>
            <w:rFonts w:ascii="Sakkal Majalla" w:hAnsi="Sakkal Majalla" w:cs="Sakkal Majalla"/>
            <w:sz w:val="32"/>
            <w:szCs w:val="32"/>
          </w:rPr>
          <w:t>https://search.mandumah.com/Record/1577389</w:t>
        </w:r>
      </w:hyperlink>
      <w:r w:rsidR="00457A29">
        <w:rPr>
          <w:rFonts w:ascii="Sakkal Majalla" w:hAnsi="Sakkal Majalla" w:cs="Sakkal Majalla"/>
          <w:color w:val="EE0000"/>
          <w:sz w:val="32"/>
          <w:szCs w:val="32"/>
        </w:rPr>
        <w:t>.</w:t>
      </w:r>
    </w:p>
    <w:p w14:paraId="4DC19700" w14:textId="77777777" w:rsidR="00DD3F54" w:rsidRPr="00DD3F54" w:rsidRDefault="00DD3F54" w:rsidP="00DD3F54">
      <w:pPr>
        <w:pStyle w:val="ListParagraph"/>
        <w:numPr>
          <w:ilvl w:val="0"/>
          <w:numId w:val="5"/>
        </w:numPr>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 xml:space="preserve"> طويطي، عائشة، سليمة، عبد الرحمن، ذهبية، مصطفى. (</w:t>
      </w:r>
      <w:r w:rsidRPr="00DD3F54">
        <w:rPr>
          <w:rFonts w:ascii="Sakkal Majalla" w:hAnsi="Sakkal Majalla" w:cs="Sakkal Majalla" w:hint="cs"/>
          <w:color w:val="EE0000"/>
          <w:sz w:val="32"/>
          <w:szCs w:val="32"/>
        </w:rPr>
        <w:t>2024</w:t>
      </w:r>
      <w:r w:rsidRPr="00DD3F54">
        <w:rPr>
          <w:rFonts w:ascii="Sakkal Majalla" w:hAnsi="Sakkal Majalla" w:cs="Sakkal Majalla" w:hint="cs"/>
          <w:color w:val="EE0000"/>
          <w:sz w:val="32"/>
          <w:szCs w:val="32"/>
          <w:rtl/>
        </w:rPr>
        <w:t>). دور تطبيقات الذكاء الاصطناعي في حسين القطاع المالي: دور تطبيقات الذكاء الاصطناعي في تصنيع المشروبات الغازيَّة. مجلة الاجتهاد للدراسات القانونيَّة والاقتصادية،</w:t>
      </w:r>
      <w:r w:rsidRPr="00DD3F54">
        <w:rPr>
          <w:rFonts w:ascii="Sakkal Majalla" w:hAnsi="Sakkal Majalla" w:cs="Sakkal Majalla" w:hint="cs"/>
          <w:color w:val="EE0000"/>
          <w:sz w:val="32"/>
          <w:szCs w:val="32"/>
        </w:rPr>
        <w:t>2(13)</w:t>
      </w:r>
      <w:r w:rsidRPr="00DD3F54">
        <w:rPr>
          <w:rFonts w:ascii="Sakkal Majalla" w:hAnsi="Sakkal Majalla" w:cs="Sakkal Majalla" w:hint="cs"/>
          <w:color w:val="EE0000"/>
          <w:sz w:val="32"/>
          <w:szCs w:val="32"/>
          <w:rtl/>
        </w:rPr>
        <w:t>،</w:t>
      </w:r>
      <w:r w:rsidRPr="00DD3F54">
        <w:rPr>
          <w:rFonts w:ascii="Sakkal Majalla" w:hAnsi="Sakkal Majalla" w:cs="Sakkal Majalla" w:hint="cs"/>
          <w:color w:val="EE0000"/>
          <w:sz w:val="32"/>
          <w:szCs w:val="32"/>
        </w:rPr>
        <w:t xml:space="preserve"> 45-69.</w:t>
      </w:r>
      <w:r w:rsidRPr="00DD3F54">
        <w:rPr>
          <w:rFonts w:ascii="Sakkal Majalla" w:hAnsi="Sakkal Majalla" w:cs="Sakkal Majalla" w:hint="cs"/>
          <w:color w:val="EE0000"/>
          <w:sz w:val="32"/>
          <w:szCs w:val="32"/>
          <w:rtl/>
        </w:rPr>
        <w:t xml:space="preserve"> </w:t>
      </w:r>
    </w:p>
    <w:p w14:paraId="16CABE5C" w14:textId="3645C2AA" w:rsidR="00DD3F54" w:rsidRDefault="00DD3F54" w:rsidP="00DD3F54">
      <w:pPr>
        <w:pStyle w:val="ListParagraph"/>
        <w:numPr>
          <w:ilvl w:val="0"/>
          <w:numId w:val="5"/>
        </w:numPr>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 xml:space="preserve"> عبد القادر، أسماء محمد. (</w:t>
      </w:r>
      <w:r w:rsidRPr="00DD3F54">
        <w:rPr>
          <w:rFonts w:ascii="Sakkal Majalla" w:hAnsi="Sakkal Majalla" w:cs="Sakkal Majalla" w:hint="cs"/>
          <w:color w:val="EE0000"/>
          <w:sz w:val="32"/>
          <w:szCs w:val="32"/>
        </w:rPr>
        <w:t>2024</w:t>
      </w:r>
      <w:r w:rsidRPr="00DD3F54">
        <w:rPr>
          <w:rFonts w:ascii="Sakkal Majalla" w:hAnsi="Sakkal Majalla" w:cs="Sakkal Majalla" w:hint="cs"/>
          <w:color w:val="EE0000"/>
          <w:sz w:val="32"/>
          <w:szCs w:val="32"/>
          <w:rtl/>
        </w:rPr>
        <w:t>). تطوير الأداء المؤسسي للجامعات المصرية في ضوء تقنيات الذكاء الاصطناعي (دراسة تحليليَّة). الإدارة التربويَّة،</w:t>
      </w:r>
      <w:r w:rsidRPr="00DD3F54">
        <w:rPr>
          <w:rFonts w:ascii="Sakkal Majalla" w:hAnsi="Sakkal Majalla" w:cs="Sakkal Majalla" w:hint="cs"/>
          <w:color w:val="EE0000"/>
          <w:sz w:val="32"/>
          <w:szCs w:val="32"/>
        </w:rPr>
        <w:t>41(41)</w:t>
      </w:r>
      <w:r w:rsidRPr="00DD3F54">
        <w:rPr>
          <w:rFonts w:ascii="Sakkal Majalla" w:hAnsi="Sakkal Majalla" w:cs="Sakkal Majalla" w:hint="cs"/>
          <w:color w:val="EE0000"/>
          <w:sz w:val="32"/>
          <w:szCs w:val="32"/>
          <w:rtl/>
        </w:rPr>
        <w:t>،</w:t>
      </w:r>
      <w:r w:rsidRPr="00DD3F54">
        <w:rPr>
          <w:rFonts w:ascii="Sakkal Majalla" w:hAnsi="Sakkal Majalla" w:cs="Sakkal Majalla" w:hint="cs"/>
          <w:color w:val="EE0000"/>
          <w:sz w:val="32"/>
          <w:szCs w:val="32"/>
        </w:rPr>
        <w:t xml:space="preserve"> 286-378</w:t>
      </w:r>
      <w:r w:rsidR="00E7141B" w:rsidRPr="00E7141B">
        <w:t xml:space="preserve"> </w:t>
      </w:r>
      <w:hyperlink r:id="rId33" w:history="1">
        <w:r w:rsidR="00457A29" w:rsidRPr="00616AB5">
          <w:rPr>
            <w:rStyle w:val="Hyperlink"/>
            <w:rFonts w:ascii="Sakkal Majalla" w:hAnsi="Sakkal Majalla" w:cs="Sakkal Majalla"/>
            <w:sz w:val="32"/>
            <w:szCs w:val="32"/>
          </w:rPr>
          <w:t>https://emj.journals.ekb.eg/article_351341</w:t>
        </w:r>
      </w:hyperlink>
      <w:r w:rsidR="00457A29">
        <w:rPr>
          <w:rFonts w:ascii="Sakkal Majalla" w:hAnsi="Sakkal Majalla" w:cs="Sakkal Majalla"/>
          <w:color w:val="EE0000"/>
          <w:sz w:val="32"/>
          <w:szCs w:val="32"/>
        </w:rPr>
        <w:t>.</w:t>
      </w:r>
    </w:p>
    <w:p w14:paraId="7AF57D5A" w14:textId="0E8E4873"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sz w:val="32"/>
          <w:szCs w:val="32"/>
        </w:rPr>
      </w:pPr>
      <w:r w:rsidRPr="00457A29">
        <w:rPr>
          <w:rFonts w:ascii="Sakkal Majalla" w:hAnsi="Sakkal Majalla" w:cs="Sakkal Majalla" w:hint="cs"/>
          <w:color w:val="EE0000"/>
          <w:sz w:val="32"/>
          <w:szCs w:val="32"/>
          <w:rtl/>
        </w:rPr>
        <w:t>عبد القادر، أمل حسين. (2021).  استخدام تطبيقات الذكاء الاصطناعي لتعزيز تنافسية سوق العمل بمؤسسات المعلومات الأكاديمية. المجلة المصرية لعلوم المعلومات، مج8, 197</w:t>
      </w:r>
      <w:r w:rsidRPr="00DD3F54">
        <w:rPr>
          <w:rFonts w:ascii="Sakkal Majalla" w:hAnsi="Sakkal Majalla" w:cs="Sakkal Majalla" w:hint="cs"/>
          <w:sz w:val="32"/>
          <w:szCs w:val="32"/>
          <w:rtl/>
        </w:rPr>
        <w:t xml:space="preserve"> </w:t>
      </w:r>
      <w:hyperlink r:id="rId34" w:history="1">
        <w:r w:rsidR="00457A29" w:rsidRPr="00616AB5">
          <w:rPr>
            <w:rStyle w:val="Hyperlink"/>
            <w:rFonts w:ascii="Sakkal Majalla" w:hAnsi="Sakkal Majalla" w:cs="Sakkal Majalla"/>
            <w:sz w:val="32"/>
            <w:szCs w:val="32"/>
          </w:rPr>
          <w:t>https://jesi.journals.ekb.eg/article_171344.html</w:t>
        </w:r>
      </w:hyperlink>
      <w:r w:rsidR="00457A29">
        <w:rPr>
          <w:rFonts w:ascii="Sakkal Majalla" w:hAnsi="Sakkal Majalla" w:cs="Sakkal Majalla"/>
          <w:sz w:val="32"/>
          <w:szCs w:val="32"/>
        </w:rPr>
        <w:t>.</w:t>
      </w:r>
    </w:p>
    <w:p w14:paraId="697B858C" w14:textId="7B29A729"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sz w:val="32"/>
          <w:szCs w:val="32"/>
        </w:rPr>
      </w:pPr>
      <w:r w:rsidRPr="00457A29">
        <w:rPr>
          <w:rFonts w:ascii="Sakkal Majalla" w:hAnsi="Sakkal Majalla" w:cs="Sakkal Majalla" w:hint="cs"/>
          <w:color w:val="EE0000"/>
          <w:sz w:val="32"/>
          <w:szCs w:val="32"/>
          <w:rtl/>
        </w:rPr>
        <w:t>عثمان خليفة محمد وقيع الله، أزهري البشير عمر محمد (2025). أثر استخدام تطبيقات وبرمجيات الذكاء الاصطناعي على الأداء الوظيفي في المؤسسات الصغيرة والمتوسطة. (دراسة ميدانية بمحافظة عنيزة)</w:t>
      </w:r>
      <w:r w:rsidR="00E7141B" w:rsidRPr="00457A29">
        <w:rPr>
          <w:rFonts w:ascii="Sakkal Majalla" w:hAnsi="Sakkal Majalla" w:cs="Sakkal Majalla" w:hint="cs"/>
          <w:color w:val="EE0000"/>
          <w:sz w:val="32"/>
          <w:szCs w:val="32"/>
          <w:rtl/>
        </w:rPr>
        <w:t xml:space="preserve">. مجلة العلوم التكنولوجية والإدارية. </w:t>
      </w:r>
      <w:hyperlink r:id="rId35" w:history="1">
        <w:r w:rsidR="00457A29" w:rsidRPr="00616AB5">
          <w:rPr>
            <w:rStyle w:val="Hyperlink"/>
            <w:rFonts w:ascii="Sakkal Majalla" w:hAnsi="Sakkal Majalla" w:cs="Sakkal Majalla"/>
            <w:sz w:val="32"/>
            <w:szCs w:val="32"/>
          </w:rPr>
          <w:t>https://tssa.journals.ekb.eg/article_453504.html</w:t>
        </w:r>
      </w:hyperlink>
      <w:r w:rsidR="00457A29">
        <w:rPr>
          <w:rFonts w:ascii="Sakkal Majalla" w:hAnsi="Sakkal Majalla" w:cs="Sakkal Majalla"/>
          <w:sz w:val="32"/>
          <w:szCs w:val="32"/>
        </w:rPr>
        <w:t>.</w:t>
      </w:r>
    </w:p>
    <w:p w14:paraId="6F8BB4DB" w14:textId="1260F5C6"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sz w:val="32"/>
          <w:szCs w:val="32"/>
        </w:rPr>
      </w:pPr>
      <w:r w:rsidRPr="00457A29">
        <w:rPr>
          <w:rFonts w:ascii="Sakkal Majalla" w:hAnsi="Sakkal Majalla" w:cs="Sakkal Majalla" w:hint="cs"/>
          <w:color w:val="EE0000"/>
          <w:sz w:val="32"/>
          <w:szCs w:val="32"/>
          <w:rtl/>
        </w:rPr>
        <w:t>فرج، سعيد بن أحمد صالح (.2023).  الوقف على استخدام تطبيقات الذكاء الاصطناعي: مشروعيته، ضوابطه، أولوياته القصدية. مجلة الوقف، ع1، 113 - 159</w:t>
      </w:r>
      <w:r w:rsidRPr="00457A29">
        <w:rPr>
          <w:rFonts w:ascii="Sakkal Majalla" w:hAnsi="Sakkal Majalla" w:cs="Sakkal Majalla" w:hint="cs"/>
          <w:color w:val="EE0000"/>
          <w:sz w:val="32"/>
          <w:szCs w:val="32"/>
        </w:rPr>
        <w:t xml:space="preserve">. </w:t>
      </w:r>
      <w:r w:rsidR="00E7141B" w:rsidRPr="00457A29">
        <w:rPr>
          <w:rFonts w:ascii="Sakkal Majalla" w:hAnsi="Sakkal Majalla" w:cs="Sakkal Majalla" w:hint="cs"/>
          <w:color w:val="EE0000"/>
          <w:sz w:val="32"/>
          <w:szCs w:val="32"/>
          <w:rtl/>
        </w:rPr>
        <w:t xml:space="preserve"> </w:t>
      </w:r>
      <w:hyperlink r:id="rId36" w:history="1">
        <w:r w:rsidR="00457A29" w:rsidRPr="00616AB5">
          <w:rPr>
            <w:rStyle w:val="Hyperlink"/>
            <w:rFonts w:ascii="Sakkal Majalla" w:hAnsi="Sakkal Majalla" w:cs="Sakkal Majalla"/>
            <w:sz w:val="32"/>
            <w:szCs w:val="32"/>
          </w:rPr>
          <w:t>https://search.emarefa.net/ar/detail/BIM-1708329</w:t>
        </w:r>
      </w:hyperlink>
      <w:r w:rsidR="00457A29">
        <w:rPr>
          <w:rFonts w:ascii="Sakkal Majalla" w:hAnsi="Sakkal Majalla" w:cs="Sakkal Majalla"/>
          <w:sz w:val="32"/>
          <w:szCs w:val="32"/>
        </w:rPr>
        <w:t>.</w:t>
      </w:r>
    </w:p>
    <w:p w14:paraId="279AE2EC" w14:textId="04559AF8"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color w:val="EE0000"/>
          <w:sz w:val="32"/>
          <w:szCs w:val="32"/>
        </w:rPr>
      </w:pPr>
      <w:r w:rsidRPr="00DD3F54">
        <w:rPr>
          <w:rFonts w:ascii="Sakkal Majalla" w:hAnsi="Sakkal Majalla" w:cs="Sakkal Majalla" w:hint="cs"/>
          <w:color w:val="EE0000"/>
          <w:sz w:val="32"/>
          <w:szCs w:val="32"/>
          <w:rtl/>
        </w:rPr>
        <w:t>هنداوي، أسامة سعيد. (2023). أتمتة التعليم بواسطة الذكاء الاصطناعي: التاريخ، والنظريَّة، والتطبيقات والتحديات. المجلة الدوليَّة للعلوم التربويَّة والتكنولوجيَّة والتنميَّة،1(1)67-82.</w:t>
      </w:r>
      <w:r w:rsidR="00D3641C" w:rsidRPr="00D3641C">
        <w:t xml:space="preserve"> </w:t>
      </w:r>
      <w:hyperlink r:id="rId37" w:history="1">
        <w:r w:rsidR="00457A29" w:rsidRPr="00616AB5">
          <w:rPr>
            <w:rStyle w:val="Hyperlink"/>
            <w:rFonts w:ascii="Sakkal Majalla" w:hAnsi="Sakkal Majalla" w:cs="Sakkal Majalla"/>
            <w:sz w:val="32"/>
            <w:szCs w:val="32"/>
          </w:rPr>
          <w:t>https://ijsetd.journals.ekb.eg/article_360517.html</w:t>
        </w:r>
      </w:hyperlink>
      <w:r w:rsidR="00457A29">
        <w:rPr>
          <w:rFonts w:ascii="Sakkal Majalla" w:hAnsi="Sakkal Majalla" w:cs="Sakkal Majalla"/>
          <w:color w:val="EE0000"/>
          <w:sz w:val="32"/>
          <w:szCs w:val="32"/>
        </w:rPr>
        <w:t>.</w:t>
      </w:r>
    </w:p>
    <w:p w14:paraId="7C00467B" w14:textId="6517E0D6" w:rsidR="00DD3F54" w:rsidRDefault="00DD3F54" w:rsidP="00DD3F54">
      <w:pPr>
        <w:pStyle w:val="ListParagraph"/>
        <w:numPr>
          <w:ilvl w:val="0"/>
          <w:numId w:val="5"/>
        </w:numPr>
        <w:tabs>
          <w:tab w:val="left" w:pos="7190"/>
        </w:tabs>
        <w:bidi/>
        <w:spacing w:line="276" w:lineRule="auto"/>
        <w:jc w:val="both"/>
        <w:rPr>
          <w:rFonts w:ascii="Sakkal Majalla" w:hAnsi="Sakkal Majalla" w:cs="Sakkal Majalla"/>
          <w:sz w:val="32"/>
          <w:szCs w:val="32"/>
        </w:rPr>
      </w:pPr>
      <w:r w:rsidRPr="00DD3F54">
        <w:rPr>
          <w:rFonts w:ascii="Sakkal Majalla" w:hAnsi="Sakkal Majalla" w:cs="Sakkal Majalla" w:hint="cs"/>
          <w:color w:val="EE0000"/>
          <w:sz w:val="32"/>
          <w:szCs w:val="32"/>
          <w:rtl/>
        </w:rPr>
        <w:t>يوسف، أنور سعيد. (2020)،" أثر الذكاء الاصطناعي على جودة صناعة القرار في وزارة الاقتصاد الوطني في المحافظات الجنوبية"، الجامعة الإسلامية غزة، كلية الاقتصاد والعلوم الإدارية</w:t>
      </w:r>
      <w:r>
        <w:rPr>
          <w:rFonts w:ascii="Sakkal Majalla" w:hAnsi="Sakkal Majalla" w:cs="Sakkal Majalla" w:hint="cs"/>
          <w:sz w:val="32"/>
          <w:szCs w:val="32"/>
          <w:rtl/>
        </w:rPr>
        <w:t>.</w:t>
      </w:r>
      <w:r w:rsidR="00D3641C" w:rsidRPr="00D3641C">
        <w:t xml:space="preserve"> </w:t>
      </w:r>
      <w:hyperlink r:id="rId38" w:history="1">
        <w:r w:rsidR="00457A29" w:rsidRPr="00616AB5">
          <w:rPr>
            <w:rStyle w:val="Hyperlink"/>
            <w:rFonts w:ascii="Sakkal Majalla" w:hAnsi="Sakkal Majalla" w:cs="Sakkal Majalla"/>
            <w:sz w:val="32"/>
            <w:szCs w:val="32"/>
          </w:rPr>
          <w:t>https://albayanres.com/library/book/download/1734902430</w:t>
        </w:r>
      </w:hyperlink>
      <w:r w:rsidR="00457A29">
        <w:rPr>
          <w:rFonts w:ascii="Sakkal Majalla" w:hAnsi="Sakkal Majalla" w:cs="Sakkal Majalla"/>
          <w:sz w:val="32"/>
          <w:szCs w:val="32"/>
        </w:rPr>
        <w:t>.</w:t>
      </w:r>
    </w:p>
    <w:p w14:paraId="1EEBC890" w14:textId="77777777" w:rsidR="00270E9A" w:rsidRPr="0030717C" w:rsidRDefault="00270E9A" w:rsidP="00270E9A">
      <w:pPr>
        <w:tabs>
          <w:tab w:val="left" w:pos="7190"/>
        </w:tabs>
        <w:bidi/>
        <w:jc w:val="both"/>
        <w:rPr>
          <w:rFonts w:ascii="Sakkal Majalla" w:hAnsi="Sakkal Majalla" w:cs="Sakkal Majalla"/>
          <w:b/>
          <w:bCs/>
          <w:sz w:val="32"/>
          <w:szCs w:val="32"/>
          <w:rtl/>
        </w:rPr>
      </w:pPr>
      <w:r w:rsidRPr="0030717C">
        <w:rPr>
          <w:rFonts w:ascii="Sakkal Majalla" w:hAnsi="Sakkal Majalla" w:cs="Sakkal Majalla"/>
          <w:b/>
          <w:bCs/>
          <w:sz w:val="32"/>
          <w:szCs w:val="32"/>
          <w:rtl/>
        </w:rPr>
        <w:t>ثانيا: المراجع الأجنبية</w:t>
      </w:r>
      <w:r w:rsidRPr="0030717C">
        <w:rPr>
          <w:rFonts w:ascii="Sakkal Majalla" w:hAnsi="Sakkal Majalla" w:cs="Sakkal Majalla"/>
          <w:b/>
          <w:bCs/>
          <w:sz w:val="32"/>
          <w:szCs w:val="32"/>
        </w:rPr>
        <w:t xml:space="preserve">  </w:t>
      </w:r>
    </w:p>
    <w:bookmarkEnd w:id="11"/>
    <w:bookmarkEnd w:id="12"/>
    <w:p w14:paraId="18ACB303" w14:textId="77777777" w:rsidR="00457A29" w:rsidRPr="00457A29" w:rsidRDefault="00457A29" w:rsidP="00D3641C">
      <w:pPr>
        <w:pStyle w:val="ListParagraph"/>
        <w:numPr>
          <w:ilvl w:val="0"/>
          <w:numId w:val="31"/>
        </w:numPr>
        <w:spacing w:after="0" w:line="240" w:lineRule="auto"/>
        <w:rPr>
          <w:rFonts w:asciiTheme="majorBidi" w:hAnsiTheme="majorBidi" w:cstheme="majorBidi"/>
          <w:sz w:val="28"/>
          <w:szCs w:val="28"/>
        </w:rPr>
      </w:pPr>
      <w:r w:rsidRPr="00457A29">
        <w:rPr>
          <w:rFonts w:asciiTheme="majorBidi" w:hAnsiTheme="majorBidi" w:cstheme="majorBidi"/>
          <w:color w:val="EE0000"/>
          <w:sz w:val="28"/>
          <w:szCs w:val="28"/>
        </w:rPr>
        <w:t xml:space="preserve">Babina, Tania, Anastassia Fedyk, Alex He, and James Hodson (2021), Artificial intelligence, firm growth, and product innovation. Firm Growth, and Product Innovation, Journal of Financial Economics. (JFE), Forthcoming, Available at SSRN: </w:t>
      </w:r>
      <w:hyperlink r:id="rId39" w:history="1">
        <w:r w:rsidRPr="00457A29">
          <w:rPr>
            <w:rStyle w:val="Hyperlink"/>
            <w:rFonts w:asciiTheme="majorBidi" w:hAnsiTheme="majorBidi" w:cstheme="majorBidi"/>
            <w:sz w:val="28"/>
            <w:szCs w:val="28"/>
          </w:rPr>
          <w:t>https://ssrn.com/abstract=3651052</w:t>
        </w:r>
      </w:hyperlink>
      <w:r w:rsidRPr="00457A29">
        <w:rPr>
          <w:rFonts w:asciiTheme="majorBidi" w:hAnsiTheme="majorBidi" w:cstheme="majorBidi"/>
          <w:sz w:val="28"/>
          <w:szCs w:val="28"/>
        </w:rPr>
        <w:t>.</w:t>
      </w:r>
    </w:p>
    <w:p w14:paraId="345C4ADD" w14:textId="77777777" w:rsidR="00457A29" w:rsidRPr="00457A29" w:rsidRDefault="00457A29" w:rsidP="00E7247E">
      <w:pPr>
        <w:pStyle w:val="ListParagraph"/>
        <w:numPr>
          <w:ilvl w:val="0"/>
          <w:numId w:val="31"/>
        </w:numPr>
        <w:tabs>
          <w:tab w:val="left" w:pos="7190"/>
        </w:tabs>
        <w:jc w:val="both"/>
        <w:rPr>
          <w:rFonts w:asciiTheme="majorBidi" w:hAnsiTheme="majorBidi" w:cstheme="majorBidi"/>
          <w:sz w:val="28"/>
          <w:szCs w:val="28"/>
        </w:rPr>
      </w:pPr>
      <w:r w:rsidRPr="00457A29">
        <w:rPr>
          <w:rFonts w:asciiTheme="majorBidi" w:hAnsiTheme="majorBidi" w:cstheme="majorBidi"/>
          <w:color w:val="EE0000"/>
          <w:sz w:val="28"/>
          <w:szCs w:val="28"/>
        </w:rPr>
        <w:t>Bhardwaj, H., Tomar, P., Seakale, A., &amp; Sharma, U. (2021</w:t>
      </w:r>
      <w:r w:rsidRPr="00457A29">
        <w:rPr>
          <w:rFonts w:asciiTheme="majorBidi" w:hAnsiTheme="majorBidi" w:cstheme="majorBidi" w:hint="cs"/>
          <w:color w:val="EE0000"/>
          <w:sz w:val="28"/>
          <w:szCs w:val="28"/>
          <w:rtl/>
        </w:rPr>
        <w:t>(</w:t>
      </w:r>
      <w:r w:rsidRPr="00457A29">
        <w:rPr>
          <w:rFonts w:asciiTheme="majorBidi" w:hAnsiTheme="majorBidi" w:cstheme="majorBidi"/>
          <w:color w:val="EE0000"/>
          <w:sz w:val="28"/>
          <w:szCs w:val="28"/>
        </w:rPr>
        <w:t>. Principles and Foundations of Artificial Intelligence and Internet of Things Technology. In Artificial Intelligence to Solve Pervasive Internet of Things Issues (pp. 377-392</w:t>
      </w:r>
      <w:r w:rsidRPr="00457A29">
        <w:rPr>
          <w:rFonts w:asciiTheme="majorBidi" w:hAnsiTheme="majorBidi" w:cstheme="majorBidi" w:hint="cs"/>
          <w:color w:val="EE0000"/>
          <w:sz w:val="28"/>
          <w:szCs w:val="28"/>
          <w:rtl/>
        </w:rPr>
        <w:t>(</w:t>
      </w:r>
      <w:r w:rsidRPr="00457A29">
        <w:rPr>
          <w:rFonts w:asciiTheme="majorBidi" w:hAnsiTheme="majorBidi" w:cstheme="majorBidi"/>
          <w:color w:val="EE0000"/>
          <w:sz w:val="28"/>
          <w:szCs w:val="28"/>
        </w:rPr>
        <w:t xml:space="preserve">. Academic Press. </w:t>
      </w:r>
      <w:hyperlink r:id="rId40" w:history="1">
        <w:r w:rsidRPr="00457A29">
          <w:rPr>
            <w:rStyle w:val="Hyperlink"/>
            <w:rFonts w:asciiTheme="majorBidi" w:hAnsiTheme="majorBidi" w:cstheme="majorBidi"/>
            <w:sz w:val="28"/>
            <w:szCs w:val="28"/>
          </w:rPr>
          <w:t>https://www.researchgate.net/publication/348597717</w:t>
        </w:r>
      </w:hyperlink>
      <w:r w:rsidRPr="00457A29">
        <w:rPr>
          <w:rFonts w:asciiTheme="majorBidi" w:hAnsiTheme="majorBidi" w:cstheme="majorBidi"/>
          <w:sz w:val="28"/>
          <w:szCs w:val="28"/>
        </w:rPr>
        <w:t>.</w:t>
      </w:r>
    </w:p>
    <w:p w14:paraId="53B0D2C8" w14:textId="77777777" w:rsidR="00457A29" w:rsidRPr="00457A29" w:rsidRDefault="00457A29" w:rsidP="00E7247E">
      <w:pPr>
        <w:pStyle w:val="ListParagraph"/>
        <w:numPr>
          <w:ilvl w:val="0"/>
          <w:numId w:val="31"/>
        </w:numPr>
        <w:tabs>
          <w:tab w:val="left" w:pos="7190"/>
        </w:tabs>
        <w:jc w:val="both"/>
        <w:rPr>
          <w:rFonts w:asciiTheme="majorBidi" w:hAnsiTheme="majorBidi" w:cstheme="majorBidi"/>
          <w:sz w:val="28"/>
          <w:szCs w:val="28"/>
        </w:rPr>
      </w:pPr>
      <w:r w:rsidRPr="00457A29">
        <w:rPr>
          <w:rFonts w:asciiTheme="majorBidi" w:hAnsiTheme="majorBidi" w:cstheme="majorBidi"/>
          <w:color w:val="EE0000"/>
          <w:sz w:val="28"/>
          <w:szCs w:val="28"/>
        </w:rPr>
        <w:t xml:space="preserve">Gobbet, F., &amp; Sala, G. (2019). How Artificial Intelligence Can Help Us Understand Human Creativity. Front. Psychol. 10:1401. </w:t>
      </w:r>
      <w:hyperlink r:id="rId41" w:history="1">
        <w:r w:rsidRPr="00457A29">
          <w:rPr>
            <w:rStyle w:val="Hyperlink"/>
            <w:rFonts w:asciiTheme="majorBidi" w:hAnsiTheme="majorBidi" w:cstheme="majorBidi"/>
            <w:sz w:val="28"/>
            <w:szCs w:val="28"/>
          </w:rPr>
          <w:t>https://www.frontiersin.org/journals/psychology/articles/10.3389/fpsyg.2019.01401/full</w:t>
        </w:r>
      </w:hyperlink>
    </w:p>
    <w:p w14:paraId="41931BF9" w14:textId="77777777" w:rsidR="00457A29" w:rsidRPr="00457A29" w:rsidRDefault="00457A29" w:rsidP="00E7247E">
      <w:pPr>
        <w:pStyle w:val="ListParagraph"/>
        <w:numPr>
          <w:ilvl w:val="0"/>
          <w:numId w:val="31"/>
        </w:numPr>
        <w:spacing w:after="0" w:line="240" w:lineRule="auto"/>
        <w:rPr>
          <w:rFonts w:asciiTheme="majorBidi" w:hAnsiTheme="majorBidi" w:cstheme="majorBidi"/>
          <w:sz w:val="28"/>
          <w:szCs w:val="28"/>
        </w:rPr>
      </w:pPr>
      <w:r w:rsidRPr="00457A29">
        <w:rPr>
          <w:rFonts w:asciiTheme="majorBidi" w:hAnsiTheme="majorBidi" w:cstheme="majorBidi"/>
          <w:color w:val="EE0000"/>
          <w:sz w:val="28"/>
          <w:szCs w:val="28"/>
        </w:rPr>
        <w:t>Igbokwe, I. C. (2023). Application of artificial intelligence (AI) in educational management. International Journal of Scientific and Research Publications, 13(3), 300-307.</w:t>
      </w:r>
      <w:r w:rsidRPr="00457A29">
        <w:rPr>
          <w:sz w:val="28"/>
          <w:szCs w:val="28"/>
        </w:rPr>
        <w:t xml:space="preserve"> </w:t>
      </w:r>
      <w:hyperlink r:id="rId42" w:history="1">
        <w:r w:rsidRPr="00457A29">
          <w:rPr>
            <w:rStyle w:val="Hyperlink"/>
            <w:rFonts w:asciiTheme="majorBidi" w:hAnsiTheme="majorBidi" w:cstheme="majorBidi"/>
            <w:sz w:val="28"/>
            <w:szCs w:val="28"/>
          </w:rPr>
          <w:t>https://www.researchgate.net/publication/369541384</w:t>
        </w:r>
      </w:hyperlink>
      <w:r w:rsidRPr="00457A29">
        <w:rPr>
          <w:rFonts w:asciiTheme="majorBidi" w:hAnsiTheme="majorBidi" w:cstheme="majorBidi"/>
          <w:sz w:val="28"/>
          <w:szCs w:val="28"/>
        </w:rPr>
        <w:t>.</w:t>
      </w:r>
    </w:p>
    <w:p w14:paraId="43A4E6B7" w14:textId="77777777" w:rsidR="00457A29" w:rsidRPr="00457A29" w:rsidRDefault="00457A29" w:rsidP="001B7661">
      <w:pPr>
        <w:pStyle w:val="ListParagraph"/>
        <w:numPr>
          <w:ilvl w:val="0"/>
          <w:numId w:val="31"/>
        </w:numPr>
        <w:spacing w:after="0" w:line="240" w:lineRule="auto"/>
        <w:rPr>
          <w:rFonts w:asciiTheme="majorBidi" w:hAnsiTheme="majorBidi" w:cstheme="majorBidi"/>
          <w:sz w:val="28"/>
          <w:szCs w:val="28"/>
        </w:rPr>
      </w:pPr>
      <w:r w:rsidRPr="00457A29">
        <w:rPr>
          <w:rFonts w:asciiTheme="majorBidi" w:hAnsiTheme="majorBidi" w:cstheme="majorBidi"/>
          <w:color w:val="EE0000"/>
          <w:sz w:val="28"/>
          <w:szCs w:val="28"/>
        </w:rPr>
        <w:t>Linh Tu Ho et al. (2022), Artificial Intelligence and Firm Performance: Does Machine Intelligence Shield Firms from Risks?, J. Risk Financial Manag, 15, 302.</w:t>
      </w:r>
      <w:r w:rsidRPr="00457A29">
        <w:rPr>
          <w:rFonts w:asciiTheme="majorBidi" w:hAnsiTheme="majorBidi" w:cstheme="majorBidi"/>
          <w:sz w:val="28"/>
          <w:szCs w:val="28"/>
        </w:rPr>
        <w:t xml:space="preserve"> </w:t>
      </w:r>
      <w:hyperlink r:id="rId43" w:history="1">
        <w:r w:rsidRPr="00457A29">
          <w:rPr>
            <w:rStyle w:val="Hyperlink"/>
            <w:rFonts w:asciiTheme="majorBidi" w:hAnsiTheme="majorBidi" w:cstheme="majorBidi"/>
            <w:sz w:val="28"/>
            <w:szCs w:val="28"/>
          </w:rPr>
          <w:t>https://doi.org/10.3390/jrfm15070302</w:t>
        </w:r>
      </w:hyperlink>
    </w:p>
    <w:p w14:paraId="2833CA5B" w14:textId="77777777" w:rsidR="00457A29" w:rsidRPr="00457A29" w:rsidRDefault="00457A29" w:rsidP="00E7247E">
      <w:pPr>
        <w:pStyle w:val="ListParagraph"/>
        <w:numPr>
          <w:ilvl w:val="0"/>
          <w:numId w:val="31"/>
        </w:numPr>
        <w:spacing w:after="0" w:line="240" w:lineRule="auto"/>
        <w:rPr>
          <w:rFonts w:asciiTheme="majorBidi" w:hAnsiTheme="majorBidi" w:cstheme="majorBidi"/>
          <w:sz w:val="28"/>
          <w:szCs w:val="28"/>
        </w:rPr>
      </w:pPr>
      <w:r w:rsidRPr="00457A29">
        <w:rPr>
          <w:rFonts w:asciiTheme="majorBidi" w:hAnsiTheme="majorBidi" w:cstheme="majorBidi"/>
          <w:color w:val="EE0000"/>
          <w:sz w:val="28"/>
          <w:szCs w:val="28"/>
        </w:rPr>
        <w:t>Neiroukh, S., Emeagwali, O. L., &amp; Aljuhmani, H. Y. (2024). Artificial intelligence capability and organizational performance: unraveling the mediating mechanisms of decision-making processes. Management Decision. Advance online publication</w:t>
      </w:r>
      <w:r w:rsidRPr="00457A29">
        <w:rPr>
          <w:rFonts w:asciiTheme="majorBidi" w:hAnsiTheme="majorBidi" w:cstheme="majorBidi"/>
          <w:sz w:val="28"/>
          <w:szCs w:val="28"/>
        </w:rPr>
        <w:t xml:space="preserve">. </w:t>
      </w:r>
      <w:hyperlink r:id="rId44" w:history="1">
        <w:r w:rsidRPr="00457A29">
          <w:rPr>
            <w:rStyle w:val="Hyperlink"/>
            <w:rFonts w:asciiTheme="majorBidi" w:hAnsiTheme="majorBidi" w:cstheme="majorBidi"/>
            <w:sz w:val="28"/>
            <w:szCs w:val="28"/>
          </w:rPr>
          <w:t>https://doi.org/10.1108/MD-10-2023-1946</w:t>
        </w:r>
      </w:hyperlink>
    </w:p>
    <w:p w14:paraId="65E6D0A9" w14:textId="77777777" w:rsidR="00457A29" w:rsidRPr="00457A29" w:rsidRDefault="00457A29" w:rsidP="00E7247E">
      <w:pPr>
        <w:pStyle w:val="ListParagraph"/>
        <w:numPr>
          <w:ilvl w:val="0"/>
          <w:numId w:val="31"/>
        </w:numPr>
        <w:spacing w:after="0" w:line="240" w:lineRule="auto"/>
        <w:rPr>
          <w:rFonts w:asciiTheme="majorBidi" w:hAnsiTheme="majorBidi" w:cstheme="majorBidi"/>
          <w:sz w:val="28"/>
          <w:szCs w:val="28"/>
        </w:rPr>
      </w:pPr>
      <w:r w:rsidRPr="00457A29">
        <w:rPr>
          <w:rFonts w:asciiTheme="majorBidi" w:hAnsiTheme="majorBidi" w:cstheme="majorBidi"/>
          <w:color w:val="EE0000"/>
          <w:sz w:val="28"/>
          <w:szCs w:val="28"/>
        </w:rPr>
        <w:t>Parycek, P., Schmid, V., &amp; Novak, A. S. (2024). Artificial Intelligence (AI) and automation in administrative procedures: Potentials, limitations, and framework conditions. Journal of the Knowledge Economy, 15(2), 8390-8415</w:t>
      </w:r>
      <w:r w:rsidRPr="00457A29">
        <w:rPr>
          <w:rFonts w:asciiTheme="majorBidi" w:hAnsiTheme="majorBidi" w:cstheme="majorBidi"/>
          <w:sz w:val="28"/>
          <w:szCs w:val="28"/>
        </w:rPr>
        <w:t xml:space="preserve">. </w:t>
      </w:r>
      <w:hyperlink r:id="rId45" w:history="1">
        <w:r w:rsidRPr="00457A29">
          <w:rPr>
            <w:rStyle w:val="Hyperlink"/>
            <w:rFonts w:asciiTheme="majorBidi" w:hAnsiTheme="majorBidi" w:cstheme="majorBidi"/>
            <w:sz w:val="28"/>
            <w:szCs w:val="28"/>
          </w:rPr>
          <w:t>https://www.researchgate.net/publication/371727727</w:t>
        </w:r>
      </w:hyperlink>
      <w:r w:rsidRPr="00457A29">
        <w:rPr>
          <w:rFonts w:asciiTheme="majorBidi" w:hAnsiTheme="majorBidi" w:cstheme="majorBidi"/>
          <w:sz w:val="28"/>
          <w:szCs w:val="28"/>
        </w:rPr>
        <w:t>.</w:t>
      </w:r>
    </w:p>
    <w:p w14:paraId="62DFC7CC" w14:textId="77777777" w:rsidR="00457A29" w:rsidRPr="00457A29" w:rsidRDefault="00457A29" w:rsidP="00E7247E">
      <w:pPr>
        <w:pStyle w:val="ListParagraph"/>
        <w:numPr>
          <w:ilvl w:val="0"/>
          <w:numId w:val="31"/>
        </w:numPr>
        <w:spacing w:after="0" w:line="240" w:lineRule="auto"/>
        <w:rPr>
          <w:rFonts w:asciiTheme="majorBidi" w:hAnsiTheme="majorBidi" w:cstheme="majorBidi"/>
          <w:sz w:val="28"/>
          <w:szCs w:val="28"/>
        </w:rPr>
      </w:pPr>
      <w:r w:rsidRPr="00457A29">
        <w:rPr>
          <w:rFonts w:asciiTheme="majorBidi" w:hAnsiTheme="majorBidi" w:cstheme="majorBidi"/>
          <w:color w:val="EE0000"/>
          <w:sz w:val="28"/>
          <w:szCs w:val="28"/>
        </w:rPr>
        <w:t xml:space="preserve">Roy, R., Babakerkhell, M. D., Mukherjee, S., Pal, D., &amp; Funilkul, S. (2022). Evaluating the intention for the adoption of artificial intelligence-based robots in the university to educate the students. IEEE Access, 10, 125666-125678. </w:t>
      </w:r>
      <w:hyperlink r:id="rId46" w:history="1">
        <w:r w:rsidRPr="00457A29">
          <w:rPr>
            <w:rStyle w:val="Hyperlink"/>
            <w:rFonts w:asciiTheme="majorBidi" w:hAnsiTheme="majorBidi" w:cstheme="majorBidi"/>
            <w:sz w:val="28"/>
            <w:szCs w:val="28"/>
          </w:rPr>
          <w:t>https://www.researchgate.net/publication/365901136</w:t>
        </w:r>
      </w:hyperlink>
      <w:r w:rsidRPr="00457A29">
        <w:rPr>
          <w:rFonts w:asciiTheme="majorBidi" w:hAnsiTheme="majorBidi" w:cstheme="majorBidi"/>
          <w:sz w:val="28"/>
          <w:szCs w:val="28"/>
        </w:rPr>
        <w:t>.</w:t>
      </w:r>
    </w:p>
    <w:p w14:paraId="3E00C63C" w14:textId="77777777" w:rsidR="00457A29" w:rsidRPr="00457A29" w:rsidRDefault="00457A29" w:rsidP="00174FB4">
      <w:pPr>
        <w:pStyle w:val="ListParagraph"/>
        <w:numPr>
          <w:ilvl w:val="0"/>
          <w:numId w:val="31"/>
        </w:numPr>
        <w:spacing w:after="0" w:line="240" w:lineRule="auto"/>
        <w:rPr>
          <w:rFonts w:asciiTheme="majorBidi" w:hAnsiTheme="majorBidi" w:cstheme="majorBidi"/>
          <w:sz w:val="28"/>
          <w:szCs w:val="28"/>
        </w:rPr>
      </w:pPr>
      <w:r w:rsidRPr="00457A29">
        <w:rPr>
          <w:rFonts w:asciiTheme="majorBidi" w:hAnsiTheme="majorBidi" w:cstheme="majorBidi"/>
          <w:color w:val="EE0000"/>
          <w:sz w:val="28"/>
          <w:szCs w:val="28"/>
        </w:rPr>
        <w:t>Saxena, M. and Mishra, D.K. (2023), "Artificial intelligence: the way ahead for employee engagement in corporate India", Global Knowledge, Memory and Communication, Vol. ahead-of-print No. ahead-of-print.</w:t>
      </w:r>
      <w:r w:rsidRPr="00457A29">
        <w:rPr>
          <w:rFonts w:asciiTheme="majorBidi" w:hAnsiTheme="majorBidi" w:cstheme="majorBidi"/>
          <w:sz w:val="28"/>
          <w:szCs w:val="28"/>
        </w:rPr>
        <w:t xml:space="preserve"> </w:t>
      </w:r>
      <w:hyperlink r:id="rId47" w:history="1">
        <w:r w:rsidRPr="00457A29">
          <w:rPr>
            <w:rStyle w:val="Hyperlink"/>
            <w:rFonts w:asciiTheme="majorBidi" w:hAnsiTheme="majorBidi" w:cstheme="majorBidi"/>
            <w:sz w:val="28"/>
            <w:szCs w:val="28"/>
          </w:rPr>
          <w:t>https://www.mdpi.com/2076-3417/14/24/11750</w:t>
        </w:r>
      </w:hyperlink>
      <w:r w:rsidRPr="00457A29">
        <w:rPr>
          <w:rFonts w:asciiTheme="majorBidi" w:hAnsiTheme="majorBidi" w:cstheme="majorBidi"/>
          <w:sz w:val="28"/>
          <w:szCs w:val="28"/>
        </w:rPr>
        <w:t>.</w:t>
      </w:r>
    </w:p>
    <w:p w14:paraId="3EC1BF91" w14:textId="158FBC67" w:rsidR="00457A29" w:rsidRPr="00457A29" w:rsidRDefault="00457A29" w:rsidP="00E7247E">
      <w:pPr>
        <w:pStyle w:val="ListParagraph"/>
        <w:numPr>
          <w:ilvl w:val="0"/>
          <w:numId w:val="31"/>
        </w:numPr>
        <w:tabs>
          <w:tab w:val="left" w:pos="7190"/>
        </w:tabs>
        <w:jc w:val="both"/>
        <w:rPr>
          <w:rFonts w:asciiTheme="majorBidi" w:hAnsiTheme="majorBidi" w:cstheme="majorBidi"/>
          <w:sz w:val="28"/>
          <w:szCs w:val="28"/>
        </w:rPr>
      </w:pPr>
      <w:r w:rsidRPr="00457A29">
        <w:rPr>
          <w:rFonts w:asciiTheme="majorBidi" w:hAnsiTheme="majorBidi" w:cstheme="majorBidi"/>
          <w:color w:val="EE0000"/>
          <w:sz w:val="28"/>
          <w:szCs w:val="28"/>
        </w:rPr>
        <w:t xml:space="preserve">Shahid, M., &amp; Li, G. (2019). Impact of artificial intelligence in marketing: A perspective of marketing professionals of Pakistan. Global Journal of Management and Business, 2, 26-33 </w:t>
      </w:r>
      <w:hyperlink r:id="rId48" w:history="1">
        <w:r w:rsidRPr="00457A29">
          <w:rPr>
            <w:rStyle w:val="Hyperlink"/>
            <w:rFonts w:asciiTheme="majorBidi" w:hAnsiTheme="majorBidi" w:cstheme="majorBidi"/>
            <w:sz w:val="28"/>
            <w:szCs w:val="28"/>
          </w:rPr>
          <w:t>https://journalofbusiness.org/index.php/%20GJMBR/article/view/270</w:t>
        </w:r>
      </w:hyperlink>
    </w:p>
    <w:p w14:paraId="29DEFA5D" w14:textId="77777777" w:rsidR="00457A29" w:rsidRPr="00457A29" w:rsidRDefault="00457A29" w:rsidP="009B6A8F">
      <w:pPr>
        <w:pStyle w:val="ListParagraph"/>
        <w:numPr>
          <w:ilvl w:val="0"/>
          <w:numId w:val="31"/>
        </w:numPr>
        <w:spacing w:after="0" w:line="240" w:lineRule="auto"/>
        <w:rPr>
          <w:rFonts w:asciiTheme="majorBidi" w:hAnsiTheme="majorBidi" w:cstheme="majorBidi"/>
          <w:sz w:val="28"/>
          <w:szCs w:val="28"/>
        </w:rPr>
      </w:pPr>
      <w:r w:rsidRPr="00457A29">
        <w:rPr>
          <w:rFonts w:asciiTheme="majorBidi" w:hAnsiTheme="majorBidi" w:cstheme="majorBidi"/>
          <w:color w:val="EE0000"/>
          <w:sz w:val="28"/>
          <w:szCs w:val="28"/>
        </w:rPr>
        <w:t>Sharma, M. and Biros, D. (2021), "AI and Its Implications for Organizations", Information Technology in Organizations and Societies: Multidisciplinary Perspectives from AI to Technostress, pp.1-24, p.4. available at:</w:t>
      </w:r>
      <w:r w:rsidRPr="00457A29">
        <w:rPr>
          <w:rFonts w:asciiTheme="majorBidi" w:hAnsiTheme="majorBidi" w:cstheme="majorBidi"/>
          <w:sz w:val="28"/>
          <w:szCs w:val="28"/>
        </w:rPr>
        <w:t xml:space="preserve"> </w:t>
      </w:r>
      <w:hyperlink r:id="rId49" w:history="1">
        <w:r w:rsidRPr="00457A29">
          <w:rPr>
            <w:rStyle w:val="Hyperlink"/>
            <w:rFonts w:asciiTheme="majorBidi" w:hAnsiTheme="majorBidi" w:cstheme="majorBidi"/>
            <w:sz w:val="28"/>
            <w:szCs w:val="28"/>
          </w:rPr>
          <w:t>https://0810brjgh-1103-y-httpsdoiorg.mplbci.ekb.eg/10.1108/978-1-83909-812-320211001</w:t>
        </w:r>
      </w:hyperlink>
    </w:p>
    <w:p w14:paraId="6A378FB5" w14:textId="73420008" w:rsidR="00457A29" w:rsidRPr="00457A29" w:rsidRDefault="00457A29" w:rsidP="00457A29">
      <w:pPr>
        <w:pStyle w:val="ListParagraph"/>
        <w:numPr>
          <w:ilvl w:val="0"/>
          <w:numId w:val="31"/>
        </w:numPr>
        <w:tabs>
          <w:tab w:val="left" w:pos="7190"/>
        </w:tabs>
        <w:rPr>
          <w:rFonts w:asciiTheme="majorBidi" w:hAnsiTheme="majorBidi" w:cstheme="majorBidi"/>
          <w:sz w:val="28"/>
          <w:szCs w:val="28"/>
        </w:rPr>
      </w:pPr>
      <w:r w:rsidRPr="00457A29">
        <w:rPr>
          <w:rFonts w:asciiTheme="majorBidi" w:hAnsiTheme="majorBidi" w:cstheme="majorBidi"/>
          <w:color w:val="EE0000"/>
          <w:sz w:val="28"/>
          <w:szCs w:val="28"/>
        </w:rPr>
        <w:t xml:space="preserve">Shekhar, S. S. (2019). Artificial intelligence in automation. Artificial Intelligence, 3085(06), 14-17 </w:t>
      </w:r>
      <w:hyperlink r:id="rId50" w:history="1">
        <w:r w:rsidRPr="00457A29">
          <w:rPr>
            <w:rStyle w:val="Hyperlink"/>
            <w:rFonts w:asciiTheme="majorBidi" w:hAnsiTheme="majorBidi" w:cstheme="majorBidi"/>
            <w:sz w:val="28"/>
            <w:szCs w:val="28"/>
          </w:rPr>
          <w:t>https://www.researchgate.net/publication/336085049</w:t>
        </w:r>
      </w:hyperlink>
      <w:r w:rsidRPr="00457A29">
        <w:rPr>
          <w:rFonts w:asciiTheme="majorBidi" w:hAnsiTheme="majorBidi" w:cstheme="majorBidi"/>
          <w:sz w:val="28"/>
          <w:szCs w:val="28"/>
        </w:rPr>
        <w:t>.</w:t>
      </w:r>
    </w:p>
    <w:p w14:paraId="70910F5B" w14:textId="77777777" w:rsidR="00457A29" w:rsidRPr="00457A29" w:rsidRDefault="00457A29" w:rsidP="00E7247E">
      <w:pPr>
        <w:pStyle w:val="ListParagraph"/>
        <w:numPr>
          <w:ilvl w:val="0"/>
          <w:numId w:val="31"/>
        </w:numPr>
        <w:tabs>
          <w:tab w:val="left" w:pos="7190"/>
        </w:tabs>
        <w:jc w:val="both"/>
        <w:rPr>
          <w:rFonts w:asciiTheme="majorBidi" w:hAnsiTheme="majorBidi" w:cstheme="majorBidi"/>
          <w:color w:val="EE0000"/>
          <w:sz w:val="28"/>
          <w:szCs w:val="28"/>
        </w:rPr>
      </w:pPr>
      <w:r w:rsidRPr="00457A29">
        <w:rPr>
          <w:rFonts w:asciiTheme="majorBidi" w:hAnsiTheme="majorBidi" w:cstheme="majorBidi"/>
          <w:color w:val="EE0000"/>
          <w:sz w:val="28"/>
          <w:szCs w:val="28"/>
        </w:rPr>
        <w:t xml:space="preserve">Soni, N., Sharma, E. K., Singh, N., &amp; Kapoor, A. (2019). Impact of artificial intelligence on businesses: from research, innovation, market deployment to future shifts in business models. preprint arXiv:1905.02092. https://arxiv.org/abs/1905.02092. </w:t>
      </w:r>
    </w:p>
    <w:p w14:paraId="080718E3" w14:textId="77777777" w:rsidR="00457A29" w:rsidRPr="00457A29" w:rsidRDefault="00457A29" w:rsidP="00E7247E">
      <w:pPr>
        <w:pStyle w:val="ListParagraph"/>
        <w:numPr>
          <w:ilvl w:val="0"/>
          <w:numId w:val="31"/>
        </w:numPr>
        <w:spacing w:after="0" w:line="240" w:lineRule="auto"/>
        <w:rPr>
          <w:rFonts w:asciiTheme="majorBidi" w:hAnsiTheme="majorBidi" w:cstheme="majorBidi"/>
          <w:sz w:val="28"/>
          <w:szCs w:val="28"/>
        </w:rPr>
      </w:pPr>
      <w:r w:rsidRPr="00457A29">
        <w:rPr>
          <w:rFonts w:asciiTheme="majorBidi" w:hAnsiTheme="majorBidi" w:cstheme="majorBidi"/>
          <w:color w:val="EE0000"/>
          <w:sz w:val="28"/>
          <w:szCs w:val="28"/>
        </w:rPr>
        <w:t>Zhang, B., Zhu, J., &amp; Su, H. (2023). Toward the third generation artificial intelligence. Science China Information Sciences, 66(2), 121101.</w:t>
      </w:r>
      <w:r w:rsidRPr="00457A29">
        <w:rPr>
          <w:sz w:val="28"/>
          <w:szCs w:val="28"/>
        </w:rPr>
        <w:t xml:space="preserve"> </w:t>
      </w:r>
      <w:hyperlink r:id="rId51" w:history="1">
        <w:r w:rsidRPr="00457A29">
          <w:rPr>
            <w:rStyle w:val="Hyperlink"/>
            <w:rFonts w:asciiTheme="majorBidi" w:hAnsiTheme="majorBidi" w:cstheme="majorBidi"/>
            <w:sz w:val="28"/>
            <w:szCs w:val="28"/>
          </w:rPr>
          <w:t>http://scis.scichina.com/en/2023/121101.pdf</w:t>
        </w:r>
      </w:hyperlink>
      <w:r w:rsidRPr="00457A29">
        <w:rPr>
          <w:rFonts w:asciiTheme="majorBidi" w:hAnsiTheme="majorBidi" w:cstheme="majorBidi"/>
          <w:sz w:val="28"/>
          <w:szCs w:val="28"/>
        </w:rPr>
        <w:t>.</w:t>
      </w:r>
    </w:p>
    <w:sectPr w:rsidR="00457A29" w:rsidRPr="00457A29" w:rsidSect="00592CCD">
      <w:headerReference w:type="even" r:id="rId52"/>
      <w:headerReference w:type="default" r:id="rId53"/>
      <w:footerReference w:type="even" r:id="rId54"/>
      <w:footerReference w:type="default" r:id="rId55"/>
      <w:headerReference w:type="first" r:id="rId56"/>
      <w:footerReference w:type="first" r:id="rId5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83EF0" w14:textId="77777777" w:rsidR="002111DD" w:rsidRDefault="002111DD" w:rsidP="00F628F0">
      <w:pPr>
        <w:spacing w:after="0" w:line="240" w:lineRule="auto"/>
      </w:pPr>
      <w:r>
        <w:separator/>
      </w:r>
    </w:p>
  </w:endnote>
  <w:endnote w:type="continuationSeparator" w:id="0">
    <w:p w14:paraId="14A9B690" w14:textId="77777777" w:rsidR="002111DD" w:rsidRDefault="002111D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57D11" w14:textId="77777777" w:rsidR="00CB7311" w:rsidRDefault="00CB73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36E110C"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rFonts w:hint="cs"/>
        <w:b/>
        <w:bCs/>
        <w:color w:val="943634" w:themeColor="accent2" w:themeShade="BF"/>
        <w:sz w:val="24"/>
        <w:szCs w:val="24"/>
        <w:rtl/>
        <w:lang w:bidi="ar-EG"/>
      </w:rPr>
      <w:t xml:space="preserve">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3E0BE" w14:textId="77777777" w:rsidR="002111DD" w:rsidRDefault="002111DD" w:rsidP="00F628F0">
      <w:pPr>
        <w:spacing w:after="0" w:line="240" w:lineRule="auto"/>
      </w:pPr>
      <w:r>
        <w:separator/>
      </w:r>
    </w:p>
  </w:footnote>
  <w:footnote w:type="continuationSeparator" w:id="0">
    <w:p w14:paraId="51922502" w14:textId="77777777" w:rsidR="002111DD" w:rsidRDefault="002111D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CB7311">
    <w:pPr>
      <w:pStyle w:val="Header"/>
    </w:pPr>
    <w:r>
      <w:rPr>
        <w:noProof/>
      </w:rPr>
    </w:r>
    <w:r w:rsidR="00CB7311">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CB7311">
    <w:pPr>
      <w:pStyle w:val="Header"/>
    </w:pPr>
    <w:r>
      <w:rPr>
        <w:noProof/>
      </w:rPr>
    </w:r>
    <w:r w:rsidR="00CB7311">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312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CB7311">
        <w:pPr>
          <w:pStyle w:val="Header"/>
        </w:pPr>
        <w:r>
          <w:rPr>
            <w:noProof/>
          </w:rPr>
        </w:r>
        <w:r w:rsidR="00CB7311">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BFD"/>
    <w:multiLevelType w:val="multilevel"/>
    <w:tmpl w:val="8788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A2DDE"/>
    <w:multiLevelType w:val="hybridMultilevel"/>
    <w:tmpl w:val="3A704E5A"/>
    <w:lvl w:ilvl="0" w:tplc="96221192">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6F0934"/>
    <w:multiLevelType w:val="hybridMultilevel"/>
    <w:tmpl w:val="3D60DF2E"/>
    <w:lvl w:ilvl="0" w:tplc="96221192">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78602E"/>
    <w:multiLevelType w:val="multilevel"/>
    <w:tmpl w:val="348AE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DB2C63"/>
    <w:multiLevelType w:val="hybridMultilevel"/>
    <w:tmpl w:val="1E9E1B3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C15144"/>
    <w:multiLevelType w:val="multilevel"/>
    <w:tmpl w:val="CCD81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183165"/>
    <w:multiLevelType w:val="hybridMultilevel"/>
    <w:tmpl w:val="62CC89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A66200"/>
    <w:multiLevelType w:val="hybridMultilevel"/>
    <w:tmpl w:val="C95ECE7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3A22D4"/>
    <w:multiLevelType w:val="hybridMultilevel"/>
    <w:tmpl w:val="BDF023CA"/>
    <w:lvl w:ilvl="0" w:tplc="9668BE78">
      <w:numFmt w:val="bullet"/>
      <w:lvlText w:val="−"/>
      <w:lvlJc w:val="left"/>
      <w:pPr>
        <w:ind w:left="1440" w:hanging="360"/>
      </w:pPr>
      <w:rPr>
        <w:rFonts w:ascii="Sakkal Majalla" w:eastAsia="Segoe UI Symbol" w:hAnsi="Sakkal Majalla" w:cs="Sakkal Majalla" w:hint="default"/>
        <w:color w:val="auto"/>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139B5DF9"/>
    <w:multiLevelType w:val="multilevel"/>
    <w:tmpl w:val="6406B8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5453D08"/>
    <w:multiLevelType w:val="hybridMultilevel"/>
    <w:tmpl w:val="4E7C53EC"/>
    <w:lvl w:ilvl="0" w:tplc="E744CD02">
      <w:numFmt w:val="bullet"/>
      <w:lvlText w:val="-"/>
      <w:lvlJc w:val="left"/>
      <w:pPr>
        <w:ind w:left="360" w:hanging="360"/>
      </w:pPr>
      <w:rPr>
        <w:rFonts w:ascii="Sakkal Majalla" w:eastAsia="Arial" w:hAnsi="Sakkal Majalla" w:cs="Sakkal Majalla"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73619F0"/>
    <w:multiLevelType w:val="multilevel"/>
    <w:tmpl w:val="CC3497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AED2D4A"/>
    <w:multiLevelType w:val="multilevel"/>
    <w:tmpl w:val="374C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2111A81"/>
    <w:multiLevelType w:val="multilevel"/>
    <w:tmpl w:val="C5306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DB5061"/>
    <w:multiLevelType w:val="hybridMultilevel"/>
    <w:tmpl w:val="9AFE692E"/>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27DD772B"/>
    <w:multiLevelType w:val="hybridMultilevel"/>
    <w:tmpl w:val="EE66813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761AB0"/>
    <w:multiLevelType w:val="multilevel"/>
    <w:tmpl w:val="FB04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BB4212"/>
    <w:multiLevelType w:val="hybridMultilevel"/>
    <w:tmpl w:val="001C9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EA2E59"/>
    <w:multiLevelType w:val="multilevel"/>
    <w:tmpl w:val="7A4C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C7652C"/>
    <w:multiLevelType w:val="hybridMultilevel"/>
    <w:tmpl w:val="AB1285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1EC3367"/>
    <w:multiLevelType w:val="hybridMultilevel"/>
    <w:tmpl w:val="8A3805A0"/>
    <w:lvl w:ilvl="0" w:tplc="E744CD02">
      <w:numFmt w:val="bullet"/>
      <w:lvlText w:val="-"/>
      <w:lvlJc w:val="left"/>
      <w:pPr>
        <w:ind w:left="360" w:hanging="360"/>
      </w:pPr>
      <w:rPr>
        <w:rFonts w:ascii="Sakkal Majalla" w:eastAsia="Arial" w:hAnsi="Sakkal Majalla" w:cs="Sakkal Majalla"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43E85B54"/>
    <w:multiLevelType w:val="hybridMultilevel"/>
    <w:tmpl w:val="01BCEAFC"/>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6" w15:restartNumberingAfterBreak="0">
    <w:nsid w:val="46A97E1D"/>
    <w:multiLevelType w:val="hybridMultilevel"/>
    <w:tmpl w:val="24F2D45C"/>
    <w:lvl w:ilvl="0" w:tplc="9668BE78">
      <w:numFmt w:val="bullet"/>
      <w:lvlText w:val="−"/>
      <w:lvlJc w:val="left"/>
      <w:pPr>
        <w:ind w:left="360" w:hanging="360"/>
      </w:pPr>
      <w:rPr>
        <w:rFonts w:ascii="Sakkal Majalla" w:eastAsia="Segoe UI Symbol"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76E1B09"/>
    <w:multiLevelType w:val="multilevel"/>
    <w:tmpl w:val="B3D0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BF39C3"/>
    <w:multiLevelType w:val="hybridMultilevel"/>
    <w:tmpl w:val="3D6E2B8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CC2BD0"/>
    <w:multiLevelType w:val="hybridMultilevel"/>
    <w:tmpl w:val="5F440E0C"/>
    <w:lvl w:ilvl="0" w:tplc="9668BE78">
      <w:numFmt w:val="bullet"/>
      <w:lvlText w:val="−"/>
      <w:lvlJc w:val="left"/>
      <w:pPr>
        <w:ind w:left="360" w:hanging="360"/>
      </w:pPr>
      <w:rPr>
        <w:rFonts w:ascii="Sakkal Majalla" w:eastAsia="Segoe UI Symbol"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481875CE"/>
    <w:multiLevelType w:val="hybridMultilevel"/>
    <w:tmpl w:val="5822A51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4A8C2634"/>
    <w:multiLevelType w:val="multilevel"/>
    <w:tmpl w:val="A426C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122131"/>
    <w:multiLevelType w:val="multilevel"/>
    <w:tmpl w:val="1B54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C2256F"/>
    <w:multiLevelType w:val="hybridMultilevel"/>
    <w:tmpl w:val="49CEEB38"/>
    <w:lvl w:ilvl="0" w:tplc="E744CD02">
      <w:numFmt w:val="bullet"/>
      <w:lvlText w:val="-"/>
      <w:lvlJc w:val="left"/>
      <w:pPr>
        <w:ind w:left="720" w:hanging="360"/>
      </w:pPr>
      <w:rPr>
        <w:rFonts w:ascii="Sakkal Majalla" w:eastAsia="Arial"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A7871EB"/>
    <w:multiLevelType w:val="hybridMultilevel"/>
    <w:tmpl w:val="039CED0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B2C00A0"/>
    <w:multiLevelType w:val="hybridMultilevel"/>
    <w:tmpl w:val="E5184C30"/>
    <w:lvl w:ilvl="0" w:tplc="E744CD02">
      <w:numFmt w:val="bullet"/>
      <w:lvlText w:val="-"/>
      <w:lvlJc w:val="left"/>
      <w:pPr>
        <w:ind w:left="720" w:hanging="360"/>
      </w:pPr>
      <w:rPr>
        <w:rFonts w:ascii="Sakkal Majalla" w:eastAsia="Arial"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D2D50B6"/>
    <w:multiLevelType w:val="hybridMultilevel"/>
    <w:tmpl w:val="17881A12"/>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8" w15:restartNumberingAfterBreak="0">
    <w:nsid w:val="60E02CAF"/>
    <w:multiLevelType w:val="hybridMultilevel"/>
    <w:tmpl w:val="EE04D4B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2A17585"/>
    <w:multiLevelType w:val="hybridMultilevel"/>
    <w:tmpl w:val="9E00CFF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9AE78C8"/>
    <w:multiLevelType w:val="hybridMultilevel"/>
    <w:tmpl w:val="B7DE397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29E62B3"/>
    <w:multiLevelType w:val="multilevel"/>
    <w:tmpl w:val="53AE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A94491"/>
    <w:multiLevelType w:val="hybridMultilevel"/>
    <w:tmpl w:val="5ACE2D0C"/>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43" w15:restartNumberingAfterBreak="0">
    <w:nsid w:val="75226FF9"/>
    <w:multiLevelType w:val="hybridMultilevel"/>
    <w:tmpl w:val="CE60E588"/>
    <w:lvl w:ilvl="0" w:tplc="E744CD02">
      <w:numFmt w:val="bullet"/>
      <w:lvlText w:val="-"/>
      <w:lvlJc w:val="left"/>
      <w:pPr>
        <w:ind w:left="720" w:hanging="360"/>
      </w:pPr>
      <w:rPr>
        <w:rFonts w:ascii="Sakkal Majalla" w:eastAsia="Arial" w:hAnsi="Sakkal Majalla" w:cs="Sakkal Majalla"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CD304C1"/>
    <w:multiLevelType w:val="hybridMultilevel"/>
    <w:tmpl w:val="06E6062A"/>
    <w:lvl w:ilvl="0" w:tplc="9668BE78">
      <w:numFmt w:val="bullet"/>
      <w:lvlText w:val="−"/>
      <w:lvlJc w:val="left"/>
      <w:pPr>
        <w:ind w:left="360" w:hanging="360"/>
      </w:pPr>
      <w:rPr>
        <w:rFonts w:ascii="Sakkal Majalla" w:eastAsia="Segoe UI Symbo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7E6D7D24"/>
    <w:multiLevelType w:val="hybridMultilevel"/>
    <w:tmpl w:val="4BE8662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04529377">
    <w:abstractNumId w:val="2"/>
  </w:num>
  <w:num w:numId="2" w16cid:durableId="445657697">
    <w:abstractNumId w:val="38"/>
  </w:num>
  <w:num w:numId="3" w16cid:durableId="1307009681">
    <w:abstractNumId w:val="9"/>
  </w:num>
  <w:num w:numId="4" w16cid:durableId="808209670">
    <w:abstractNumId w:val="19"/>
  </w:num>
  <w:num w:numId="5" w16cid:durableId="1991012637">
    <w:abstractNumId w:val="26"/>
  </w:num>
  <w:num w:numId="6" w16cid:durableId="2019699909">
    <w:abstractNumId w:val="29"/>
  </w:num>
  <w:num w:numId="7" w16cid:durableId="240331081">
    <w:abstractNumId w:val="44"/>
  </w:num>
  <w:num w:numId="8" w16cid:durableId="911769373">
    <w:abstractNumId w:val="37"/>
  </w:num>
  <w:num w:numId="9" w16cid:durableId="553851012">
    <w:abstractNumId w:val="25"/>
  </w:num>
  <w:num w:numId="10" w16cid:durableId="611859472">
    <w:abstractNumId w:val="40"/>
  </w:num>
  <w:num w:numId="11" w16cid:durableId="1233661398">
    <w:abstractNumId w:val="34"/>
  </w:num>
  <w:num w:numId="12" w16cid:durableId="1573614501">
    <w:abstractNumId w:val="15"/>
  </w:num>
  <w:num w:numId="13" w16cid:durableId="414323024">
    <w:abstractNumId w:val="23"/>
  </w:num>
  <w:num w:numId="14" w16cid:durableId="1525552443">
    <w:abstractNumId w:val="1"/>
  </w:num>
  <w:num w:numId="15" w16cid:durableId="987785086">
    <w:abstractNumId w:val="3"/>
  </w:num>
  <w:num w:numId="16" w16cid:durableId="1139155723">
    <w:abstractNumId w:val="33"/>
  </w:num>
  <w:num w:numId="17" w16cid:durableId="364601501">
    <w:abstractNumId w:val="12"/>
  </w:num>
  <w:num w:numId="18" w16cid:durableId="936136490">
    <w:abstractNumId w:val="24"/>
  </w:num>
  <w:num w:numId="19" w16cid:durableId="545214675">
    <w:abstractNumId w:val="36"/>
  </w:num>
  <w:num w:numId="20" w16cid:durableId="2003267740">
    <w:abstractNumId w:val="43"/>
  </w:num>
  <w:num w:numId="21" w16cid:durableId="1845196414">
    <w:abstractNumId w:val="5"/>
  </w:num>
  <w:num w:numId="22" w16cid:durableId="139689575">
    <w:abstractNumId w:val="7"/>
  </w:num>
  <w:num w:numId="23" w16cid:durableId="568155557">
    <w:abstractNumId w:val="35"/>
  </w:num>
  <w:num w:numId="24" w16cid:durableId="1022701850">
    <w:abstractNumId w:val="39"/>
  </w:num>
  <w:num w:numId="25" w16cid:durableId="1743327779">
    <w:abstractNumId w:val="8"/>
  </w:num>
  <w:num w:numId="26" w16cid:durableId="338503319">
    <w:abstractNumId w:val="46"/>
  </w:num>
  <w:num w:numId="27" w16cid:durableId="657418398">
    <w:abstractNumId w:val="28"/>
  </w:num>
  <w:num w:numId="28" w16cid:durableId="21905991">
    <w:abstractNumId w:val="45"/>
  </w:num>
  <w:num w:numId="29" w16cid:durableId="800029725">
    <w:abstractNumId w:val="42"/>
  </w:num>
  <w:num w:numId="30" w16cid:durableId="1461606397">
    <w:abstractNumId w:val="17"/>
  </w:num>
  <w:num w:numId="31" w16cid:durableId="1192841051">
    <w:abstractNumId w:val="18"/>
  </w:num>
  <w:num w:numId="32" w16cid:durableId="1529098081">
    <w:abstractNumId w:val="10"/>
  </w:num>
  <w:num w:numId="33" w16cid:durableId="793987618">
    <w:abstractNumId w:val="41"/>
  </w:num>
  <w:num w:numId="34" w16cid:durableId="1327052568">
    <w:abstractNumId w:val="32"/>
  </w:num>
  <w:num w:numId="35" w16cid:durableId="1966691981">
    <w:abstractNumId w:val="27"/>
  </w:num>
  <w:num w:numId="36" w16cid:durableId="131993674">
    <w:abstractNumId w:val="22"/>
  </w:num>
  <w:num w:numId="37" w16cid:durableId="2037808327">
    <w:abstractNumId w:val="6"/>
  </w:num>
  <w:num w:numId="38" w16cid:durableId="537861476">
    <w:abstractNumId w:val="21"/>
  </w:num>
  <w:num w:numId="39" w16cid:durableId="1032652303">
    <w:abstractNumId w:val="30"/>
  </w:num>
  <w:num w:numId="40" w16cid:durableId="1239364607">
    <w:abstractNumId w:val="4"/>
  </w:num>
  <w:num w:numId="41" w16cid:durableId="1814907782">
    <w:abstractNumId w:val="0"/>
  </w:num>
  <w:num w:numId="42" w16cid:durableId="888226631">
    <w:abstractNumId w:val="14"/>
  </w:num>
  <w:num w:numId="43" w16cid:durableId="2056660075">
    <w:abstractNumId w:val="16"/>
  </w:num>
  <w:num w:numId="44" w16cid:durableId="2104379404">
    <w:abstractNumId w:val="20"/>
  </w:num>
  <w:num w:numId="45" w16cid:durableId="1192720431">
    <w:abstractNumId w:val="13"/>
  </w:num>
  <w:num w:numId="46" w16cid:durableId="1061831410">
    <w:abstractNumId w:val="31"/>
  </w:num>
  <w:num w:numId="47" w16cid:durableId="1446537664">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7"/>
  <w:displayBackgroundShap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A8C"/>
    <w:rsid w:val="00027A34"/>
    <w:rsid w:val="00031165"/>
    <w:rsid w:val="000322E7"/>
    <w:rsid w:val="000375EA"/>
    <w:rsid w:val="00044CFD"/>
    <w:rsid w:val="0004652F"/>
    <w:rsid w:val="0004678D"/>
    <w:rsid w:val="0005639A"/>
    <w:rsid w:val="00060059"/>
    <w:rsid w:val="00061A09"/>
    <w:rsid w:val="00062073"/>
    <w:rsid w:val="00062A9E"/>
    <w:rsid w:val="00065215"/>
    <w:rsid w:val="0007526D"/>
    <w:rsid w:val="000774F9"/>
    <w:rsid w:val="00087155"/>
    <w:rsid w:val="00087E4F"/>
    <w:rsid w:val="00090A9C"/>
    <w:rsid w:val="00092C24"/>
    <w:rsid w:val="000940A0"/>
    <w:rsid w:val="000942CF"/>
    <w:rsid w:val="00095A92"/>
    <w:rsid w:val="000A1CA1"/>
    <w:rsid w:val="000A1D3E"/>
    <w:rsid w:val="000A1E46"/>
    <w:rsid w:val="000A2022"/>
    <w:rsid w:val="000A310D"/>
    <w:rsid w:val="000A49ED"/>
    <w:rsid w:val="000A59D1"/>
    <w:rsid w:val="000A749C"/>
    <w:rsid w:val="000B0B32"/>
    <w:rsid w:val="000B253C"/>
    <w:rsid w:val="000B3C95"/>
    <w:rsid w:val="000B706D"/>
    <w:rsid w:val="000C10DF"/>
    <w:rsid w:val="000D0869"/>
    <w:rsid w:val="000D3EAE"/>
    <w:rsid w:val="000D5131"/>
    <w:rsid w:val="000E23AB"/>
    <w:rsid w:val="000E6887"/>
    <w:rsid w:val="000E6EA5"/>
    <w:rsid w:val="000F0A0D"/>
    <w:rsid w:val="000F4C3D"/>
    <w:rsid w:val="000F7F04"/>
    <w:rsid w:val="0010025C"/>
    <w:rsid w:val="00100A1D"/>
    <w:rsid w:val="00110432"/>
    <w:rsid w:val="00110665"/>
    <w:rsid w:val="0011126E"/>
    <w:rsid w:val="00111A7B"/>
    <w:rsid w:val="00113926"/>
    <w:rsid w:val="00114354"/>
    <w:rsid w:val="001162FD"/>
    <w:rsid w:val="00116563"/>
    <w:rsid w:val="00116AE4"/>
    <w:rsid w:val="00117CA1"/>
    <w:rsid w:val="001212F0"/>
    <w:rsid w:val="00123943"/>
    <w:rsid w:val="00130583"/>
    <w:rsid w:val="0013433B"/>
    <w:rsid w:val="00136BB8"/>
    <w:rsid w:val="00137EC6"/>
    <w:rsid w:val="00143649"/>
    <w:rsid w:val="00152104"/>
    <w:rsid w:val="00155433"/>
    <w:rsid w:val="001603EF"/>
    <w:rsid w:val="001618EF"/>
    <w:rsid w:val="001624C4"/>
    <w:rsid w:val="00163BE6"/>
    <w:rsid w:val="001654CD"/>
    <w:rsid w:val="00173001"/>
    <w:rsid w:val="00173699"/>
    <w:rsid w:val="0017493B"/>
    <w:rsid w:val="001762F4"/>
    <w:rsid w:val="00180799"/>
    <w:rsid w:val="00180A9B"/>
    <w:rsid w:val="0018167F"/>
    <w:rsid w:val="00185F71"/>
    <w:rsid w:val="001860AC"/>
    <w:rsid w:val="00186C68"/>
    <w:rsid w:val="0018789A"/>
    <w:rsid w:val="00195226"/>
    <w:rsid w:val="001952AB"/>
    <w:rsid w:val="00196ECE"/>
    <w:rsid w:val="001A5804"/>
    <w:rsid w:val="001A680C"/>
    <w:rsid w:val="001B7661"/>
    <w:rsid w:val="001C01BE"/>
    <w:rsid w:val="001C3DA0"/>
    <w:rsid w:val="001C426A"/>
    <w:rsid w:val="001C57BF"/>
    <w:rsid w:val="001C7DB2"/>
    <w:rsid w:val="001D115B"/>
    <w:rsid w:val="001D2CE8"/>
    <w:rsid w:val="001D47AD"/>
    <w:rsid w:val="001D67F6"/>
    <w:rsid w:val="001E252D"/>
    <w:rsid w:val="001E32DF"/>
    <w:rsid w:val="001E3406"/>
    <w:rsid w:val="001E5006"/>
    <w:rsid w:val="001F20D6"/>
    <w:rsid w:val="001F5E96"/>
    <w:rsid w:val="0020239B"/>
    <w:rsid w:val="00206824"/>
    <w:rsid w:val="00207E12"/>
    <w:rsid w:val="002111DD"/>
    <w:rsid w:val="0022051E"/>
    <w:rsid w:val="00222468"/>
    <w:rsid w:val="002255A3"/>
    <w:rsid w:val="002267E3"/>
    <w:rsid w:val="00231040"/>
    <w:rsid w:val="00231AB1"/>
    <w:rsid w:val="00231CDF"/>
    <w:rsid w:val="00232A16"/>
    <w:rsid w:val="00233B1B"/>
    <w:rsid w:val="002374B6"/>
    <w:rsid w:val="0024045F"/>
    <w:rsid w:val="002457DD"/>
    <w:rsid w:val="00250287"/>
    <w:rsid w:val="00250CC6"/>
    <w:rsid w:val="00251580"/>
    <w:rsid w:val="00253A15"/>
    <w:rsid w:val="002564F4"/>
    <w:rsid w:val="00257F01"/>
    <w:rsid w:val="002616CF"/>
    <w:rsid w:val="00263733"/>
    <w:rsid w:val="00264677"/>
    <w:rsid w:val="002655C1"/>
    <w:rsid w:val="00265C31"/>
    <w:rsid w:val="00270E9A"/>
    <w:rsid w:val="0027147F"/>
    <w:rsid w:val="00271981"/>
    <w:rsid w:val="00274C5B"/>
    <w:rsid w:val="002752B6"/>
    <w:rsid w:val="00277837"/>
    <w:rsid w:val="002828EC"/>
    <w:rsid w:val="00282C5C"/>
    <w:rsid w:val="00292FF4"/>
    <w:rsid w:val="002956DA"/>
    <w:rsid w:val="0029691C"/>
    <w:rsid w:val="002A113E"/>
    <w:rsid w:val="002A428F"/>
    <w:rsid w:val="002A589B"/>
    <w:rsid w:val="002B14B8"/>
    <w:rsid w:val="002B493B"/>
    <w:rsid w:val="002B6766"/>
    <w:rsid w:val="002B6A3B"/>
    <w:rsid w:val="002C204D"/>
    <w:rsid w:val="002C2285"/>
    <w:rsid w:val="002C33B5"/>
    <w:rsid w:val="002D019D"/>
    <w:rsid w:val="002D3349"/>
    <w:rsid w:val="002D638C"/>
    <w:rsid w:val="002D65E2"/>
    <w:rsid w:val="002D68BB"/>
    <w:rsid w:val="002E03CF"/>
    <w:rsid w:val="002E37FC"/>
    <w:rsid w:val="002F0EEA"/>
    <w:rsid w:val="002F176F"/>
    <w:rsid w:val="002F20A7"/>
    <w:rsid w:val="002F20B5"/>
    <w:rsid w:val="002F2A96"/>
    <w:rsid w:val="00302024"/>
    <w:rsid w:val="00305C87"/>
    <w:rsid w:val="0030717C"/>
    <w:rsid w:val="003127A3"/>
    <w:rsid w:val="00316776"/>
    <w:rsid w:val="003223F2"/>
    <w:rsid w:val="00322A0D"/>
    <w:rsid w:val="00322CDE"/>
    <w:rsid w:val="003235C8"/>
    <w:rsid w:val="00333FF1"/>
    <w:rsid w:val="00334002"/>
    <w:rsid w:val="00336B37"/>
    <w:rsid w:val="00340700"/>
    <w:rsid w:val="00343773"/>
    <w:rsid w:val="0034581C"/>
    <w:rsid w:val="0034670F"/>
    <w:rsid w:val="00351920"/>
    <w:rsid w:val="0035341C"/>
    <w:rsid w:val="00356156"/>
    <w:rsid w:val="00360A3F"/>
    <w:rsid w:val="00363D57"/>
    <w:rsid w:val="00363F3A"/>
    <w:rsid w:val="00364C07"/>
    <w:rsid w:val="00367172"/>
    <w:rsid w:val="0037221E"/>
    <w:rsid w:val="00377CB0"/>
    <w:rsid w:val="00381E67"/>
    <w:rsid w:val="00395E1F"/>
    <w:rsid w:val="00397058"/>
    <w:rsid w:val="003A4334"/>
    <w:rsid w:val="003B0B77"/>
    <w:rsid w:val="003B0F00"/>
    <w:rsid w:val="003B1418"/>
    <w:rsid w:val="003B6969"/>
    <w:rsid w:val="003C025A"/>
    <w:rsid w:val="003C05E1"/>
    <w:rsid w:val="003C1A4C"/>
    <w:rsid w:val="003C42D9"/>
    <w:rsid w:val="003D3563"/>
    <w:rsid w:val="003D5F89"/>
    <w:rsid w:val="003D7E7F"/>
    <w:rsid w:val="003E02C3"/>
    <w:rsid w:val="003E1E60"/>
    <w:rsid w:val="003E4FA1"/>
    <w:rsid w:val="003E69E0"/>
    <w:rsid w:val="003F6189"/>
    <w:rsid w:val="003F69BC"/>
    <w:rsid w:val="0040510D"/>
    <w:rsid w:val="00416691"/>
    <w:rsid w:val="00422BA6"/>
    <w:rsid w:val="004273EF"/>
    <w:rsid w:val="0043449E"/>
    <w:rsid w:val="0043526E"/>
    <w:rsid w:val="004356B0"/>
    <w:rsid w:val="004362DF"/>
    <w:rsid w:val="00436A44"/>
    <w:rsid w:val="00436B59"/>
    <w:rsid w:val="004412F3"/>
    <w:rsid w:val="004413CD"/>
    <w:rsid w:val="0044258D"/>
    <w:rsid w:val="00443A60"/>
    <w:rsid w:val="00444B1D"/>
    <w:rsid w:val="00444B3C"/>
    <w:rsid w:val="00450C2E"/>
    <w:rsid w:val="004517F8"/>
    <w:rsid w:val="00454B5E"/>
    <w:rsid w:val="00457A29"/>
    <w:rsid w:val="00460E28"/>
    <w:rsid w:val="00461A91"/>
    <w:rsid w:val="00466097"/>
    <w:rsid w:val="004739B4"/>
    <w:rsid w:val="00473F99"/>
    <w:rsid w:val="00475AAC"/>
    <w:rsid w:val="00475CDC"/>
    <w:rsid w:val="00480B89"/>
    <w:rsid w:val="00481464"/>
    <w:rsid w:val="00483EA7"/>
    <w:rsid w:val="00483F3D"/>
    <w:rsid w:val="00485BD0"/>
    <w:rsid w:val="00486B51"/>
    <w:rsid w:val="00487152"/>
    <w:rsid w:val="00492E40"/>
    <w:rsid w:val="00494589"/>
    <w:rsid w:val="0049531C"/>
    <w:rsid w:val="004A10BC"/>
    <w:rsid w:val="004A16DF"/>
    <w:rsid w:val="004B1DCE"/>
    <w:rsid w:val="004B484B"/>
    <w:rsid w:val="004B78C6"/>
    <w:rsid w:val="004C026A"/>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13976"/>
    <w:rsid w:val="005144E3"/>
    <w:rsid w:val="00515088"/>
    <w:rsid w:val="0052019E"/>
    <w:rsid w:val="0053336F"/>
    <w:rsid w:val="00533AA9"/>
    <w:rsid w:val="00535ED5"/>
    <w:rsid w:val="0053681E"/>
    <w:rsid w:val="00537EEF"/>
    <w:rsid w:val="005400E1"/>
    <w:rsid w:val="00542CA8"/>
    <w:rsid w:val="005433BE"/>
    <w:rsid w:val="00545742"/>
    <w:rsid w:val="00546BB3"/>
    <w:rsid w:val="005532E5"/>
    <w:rsid w:val="00560CC1"/>
    <w:rsid w:val="00571AC5"/>
    <w:rsid w:val="0058302C"/>
    <w:rsid w:val="00592CCD"/>
    <w:rsid w:val="00593D34"/>
    <w:rsid w:val="00595574"/>
    <w:rsid w:val="00597208"/>
    <w:rsid w:val="005A1E79"/>
    <w:rsid w:val="005A3266"/>
    <w:rsid w:val="005A3959"/>
    <w:rsid w:val="005A4F66"/>
    <w:rsid w:val="005A5234"/>
    <w:rsid w:val="005A76D0"/>
    <w:rsid w:val="005A7EB2"/>
    <w:rsid w:val="005B0D58"/>
    <w:rsid w:val="005B25B6"/>
    <w:rsid w:val="005B2E32"/>
    <w:rsid w:val="005B483F"/>
    <w:rsid w:val="005B65AE"/>
    <w:rsid w:val="005C0B78"/>
    <w:rsid w:val="005C3DA2"/>
    <w:rsid w:val="005C3DDF"/>
    <w:rsid w:val="005C53F1"/>
    <w:rsid w:val="005D0A15"/>
    <w:rsid w:val="005D1768"/>
    <w:rsid w:val="005D2492"/>
    <w:rsid w:val="005D4FEB"/>
    <w:rsid w:val="005E1B7D"/>
    <w:rsid w:val="005E24FB"/>
    <w:rsid w:val="005F1340"/>
    <w:rsid w:val="005F2661"/>
    <w:rsid w:val="005F351A"/>
    <w:rsid w:val="005F5AF5"/>
    <w:rsid w:val="0060066C"/>
    <w:rsid w:val="0060105E"/>
    <w:rsid w:val="00604426"/>
    <w:rsid w:val="0061026F"/>
    <w:rsid w:val="0061796A"/>
    <w:rsid w:val="00620F4F"/>
    <w:rsid w:val="006219D4"/>
    <w:rsid w:val="00624CC1"/>
    <w:rsid w:val="0062589E"/>
    <w:rsid w:val="00625A3C"/>
    <w:rsid w:val="00627C20"/>
    <w:rsid w:val="006306F0"/>
    <w:rsid w:val="00633F98"/>
    <w:rsid w:val="00634932"/>
    <w:rsid w:val="006401AC"/>
    <w:rsid w:val="00642CD7"/>
    <w:rsid w:val="006447D8"/>
    <w:rsid w:val="00644F28"/>
    <w:rsid w:val="0065187E"/>
    <w:rsid w:val="00652162"/>
    <w:rsid w:val="00655684"/>
    <w:rsid w:val="00661A1D"/>
    <w:rsid w:val="00667BBF"/>
    <w:rsid w:val="006707E2"/>
    <w:rsid w:val="00671088"/>
    <w:rsid w:val="006719E9"/>
    <w:rsid w:val="006731F3"/>
    <w:rsid w:val="00674936"/>
    <w:rsid w:val="00674C43"/>
    <w:rsid w:val="00676B85"/>
    <w:rsid w:val="00687F77"/>
    <w:rsid w:val="00693BE8"/>
    <w:rsid w:val="006A0C78"/>
    <w:rsid w:val="006A5A93"/>
    <w:rsid w:val="006A7DC3"/>
    <w:rsid w:val="006B1075"/>
    <w:rsid w:val="006B366F"/>
    <w:rsid w:val="006B51C2"/>
    <w:rsid w:val="006B560A"/>
    <w:rsid w:val="006B5991"/>
    <w:rsid w:val="006C10F3"/>
    <w:rsid w:val="006C1228"/>
    <w:rsid w:val="006C1E46"/>
    <w:rsid w:val="006C2E76"/>
    <w:rsid w:val="006C54C9"/>
    <w:rsid w:val="006D4D65"/>
    <w:rsid w:val="006E413B"/>
    <w:rsid w:val="006F1837"/>
    <w:rsid w:val="006F216B"/>
    <w:rsid w:val="006F3CD1"/>
    <w:rsid w:val="006F44D9"/>
    <w:rsid w:val="0070272D"/>
    <w:rsid w:val="00703509"/>
    <w:rsid w:val="00703A9A"/>
    <w:rsid w:val="0070449A"/>
    <w:rsid w:val="00704C25"/>
    <w:rsid w:val="00705F1D"/>
    <w:rsid w:val="00706AC7"/>
    <w:rsid w:val="00710891"/>
    <w:rsid w:val="00711248"/>
    <w:rsid w:val="00714E9E"/>
    <w:rsid w:val="007239AC"/>
    <w:rsid w:val="00723E95"/>
    <w:rsid w:val="007250A8"/>
    <w:rsid w:val="00733953"/>
    <w:rsid w:val="00736364"/>
    <w:rsid w:val="0073642B"/>
    <w:rsid w:val="00740AB1"/>
    <w:rsid w:val="007432BD"/>
    <w:rsid w:val="007455BB"/>
    <w:rsid w:val="007507AF"/>
    <w:rsid w:val="00750F2F"/>
    <w:rsid w:val="0075188B"/>
    <w:rsid w:val="00754496"/>
    <w:rsid w:val="00757F1E"/>
    <w:rsid w:val="0076684E"/>
    <w:rsid w:val="00766A58"/>
    <w:rsid w:val="007764F4"/>
    <w:rsid w:val="00776AB8"/>
    <w:rsid w:val="00781550"/>
    <w:rsid w:val="00781653"/>
    <w:rsid w:val="007822A3"/>
    <w:rsid w:val="00786FCC"/>
    <w:rsid w:val="00790119"/>
    <w:rsid w:val="00793616"/>
    <w:rsid w:val="00794F53"/>
    <w:rsid w:val="007969DC"/>
    <w:rsid w:val="00797AF9"/>
    <w:rsid w:val="007A31DC"/>
    <w:rsid w:val="007B019F"/>
    <w:rsid w:val="007B29E4"/>
    <w:rsid w:val="007B3A5C"/>
    <w:rsid w:val="007B5A7C"/>
    <w:rsid w:val="007C1F01"/>
    <w:rsid w:val="007C428F"/>
    <w:rsid w:val="007D39B9"/>
    <w:rsid w:val="007D6E1F"/>
    <w:rsid w:val="007D786F"/>
    <w:rsid w:val="007D7D94"/>
    <w:rsid w:val="007E0A53"/>
    <w:rsid w:val="007E1BB2"/>
    <w:rsid w:val="007E3985"/>
    <w:rsid w:val="007F2726"/>
    <w:rsid w:val="007F4183"/>
    <w:rsid w:val="008013DE"/>
    <w:rsid w:val="008022F1"/>
    <w:rsid w:val="00802EEF"/>
    <w:rsid w:val="00807260"/>
    <w:rsid w:val="00810AE7"/>
    <w:rsid w:val="008173B3"/>
    <w:rsid w:val="00817E2A"/>
    <w:rsid w:val="00821A13"/>
    <w:rsid w:val="00827B13"/>
    <w:rsid w:val="00831B04"/>
    <w:rsid w:val="00837004"/>
    <w:rsid w:val="00840269"/>
    <w:rsid w:val="00845DDA"/>
    <w:rsid w:val="00854E14"/>
    <w:rsid w:val="0086333D"/>
    <w:rsid w:val="00864B2B"/>
    <w:rsid w:val="00872484"/>
    <w:rsid w:val="00876724"/>
    <w:rsid w:val="0088063D"/>
    <w:rsid w:val="008806D9"/>
    <w:rsid w:val="0088301D"/>
    <w:rsid w:val="00883E09"/>
    <w:rsid w:val="00886510"/>
    <w:rsid w:val="00894F92"/>
    <w:rsid w:val="008963C1"/>
    <w:rsid w:val="008A09DC"/>
    <w:rsid w:val="008A0A45"/>
    <w:rsid w:val="008A14BD"/>
    <w:rsid w:val="008A1B00"/>
    <w:rsid w:val="008A2025"/>
    <w:rsid w:val="008A69EA"/>
    <w:rsid w:val="008A76C4"/>
    <w:rsid w:val="008A79AB"/>
    <w:rsid w:val="008A7D25"/>
    <w:rsid w:val="008B0C62"/>
    <w:rsid w:val="008B0F36"/>
    <w:rsid w:val="008B2569"/>
    <w:rsid w:val="008B2B05"/>
    <w:rsid w:val="008B5953"/>
    <w:rsid w:val="008B5974"/>
    <w:rsid w:val="008C140C"/>
    <w:rsid w:val="008C2AA8"/>
    <w:rsid w:val="008C75F6"/>
    <w:rsid w:val="008D1B67"/>
    <w:rsid w:val="008D21F1"/>
    <w:rsid w:val="008D38F6"/>
    <w:rsid w:val="008D5F2C"/>
    <w:rsid w:val="008E18C4"/>
    <w:rsid w:val="008E1C52"/>
    <w:rsid w:val="008E1DF8"/>
    <w:rsid w:val="008E7848"/>
    <w:rsid w:val="008E7947"/>
    <w:rsid w:val="008F7E28"/>
    <w:rsid w:val="0090102E"/>
    <w:rsid w:val="009019CE"/>
    <w:rsid w:val="009022CE"/>
    <w:rsid w:val="00904CF7"/>
    <w:rsid w:val="00912656"/>
    <w:rsid w:val="009139AE"/>
    <w:rsid w:val="00916122"/>
    <w:rsid w:val="00916B0E"/>
    <w:rsid w:val="00917C97"/>
    <w:rsid w:val="009217AB"/>
    <w:rsid w:val="00921859"/>
    <w:rsid w:val="00922314"/>
    <w:rsid w:val="00923B9A"/>
    <w:rsid w:val="0093756B"/>
    <w:rsid w:val="009400C2"/>
    <w:rsid w:val="00942C8E"/>
    <w:rsid w:val="00945E6F"/>
    <w:rsid w:val="009462FA"/>
    <w:rsid w:val="0094772F"/>
    <w:rsid w:val="009505DD"/>
    <w:rsid w:val="00950B94"/>
    <w:rsid w:val="0095577D"/>
    <w:rsid w:val="00955905"/>
    <w:rsid w:val="009625F6"/>
    <w:rsid w:val="00962E14"/>
    <w:rsid w:val="0096761A"/>
    <w:rsid w:val="009705B3"/>
    <w:rsid w:val="00971016"/>
    <w:rsid w:val="00971563"/>
    <w:rsid w:val="00977B31"/>
    <w:rsid w:val="009813A6"/>
    <w:rsid w:val="0099121A"/>
    <w:rsid w:val="0099287A"/>
    <w:rsid w:val="009A444D"/>
    <w:rsid w:val="009B6A8F"/>
    <w:rsid w:val="009B77AF"/>
    <w:rsid w:val="009B7B1F"/>
    <w:rsid w:val="009C2244"/>
    <w:rsid w:val="009C3C7B"/>
    <w:rsid w:val="009D1D31"/>
    <w:rsid w:val="009D3D30"/>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4CF4"/>
    <w:rsid w:val="00A15316"/>
    <w:rsid w:val="00A1570C"/>
    <w:rsid w:val="00A15C4F"/>
    <w:rsid w:val="00A161EB"/>
    <w:rsid w:val="00A16E60"/>
    <w:rsid w:val="00A2014A"/>
    <w:rsid w:val="00A23560"/>
    <w:rsid w:val="00A26B50"/>
    <w:rsid w:val="00A2724A"/>
    <w:rsid w:val="00A35DE6"/>
    <w:rsid w:val="00A36F8D"/>
    <w:rsid w:val="00A37539"/>
    <w:rsid w:val="00A377FD"/>
    <w:rsid w:val="00A3786E"/>
    <w:rsid w:val="00A40173"/>
    <w:rsid w:val="00A40B4C"/>
    <w:rsid w:val="00A41E91"/>
    <w:rsid w:val="00A429FF"/>
    <w:rsid w:val="00A45327"/>
    <w:rsid w:val="00A46204"/>
    <w:rsid w:val="00A50A93"/>
    <w:rsid w:val="00A51842"/>
    <w:rsid w:val="00A52983"/>
    <w:rsid w:val="00A53BB1"/>
    <w:rsid w:val="00A56DA5"/>
    <w:rsid w:val="00A60347"/>
    <w:rsid w:val="00A62487"/>
    <w:rsid w:val="00A63AF0"/>
    <w:rsid w:val="00A677C7"/>
    <w:rsid w:val="00A67E70"/>
    <w:rsid w:val="00A70534"/>
    <w:rsid w:val="00A7232F"/>
    <w:rsid w:val="00A72FED"/>
    <w:rsid w:val="00A73A46"/>
    <w:rsid w:val="00A74A2B"/>
    <w:rsid w:val="00A7525C"/>
    <w:rsid w:val="00A77B25"/>
    <w:rsid w:val="00A820DF"/>
    <w:rsid w:val="00A83153"/>
    <w:rsid w:val="00A8785A"/>
    <w:rsid w:val="00A90432"/>
    <w:rsid w:val="00A965C8"/>
    <w:rsid w:val="00AA448B"/>
    <w:rsid w:val="00AA5B4C"/>
    <w:rsid w:val="00AB0DB7"/>
    <w:rsid w:val="00AB0E27"/>
    <w:rsid w:val="00AC24D4"/>
    <w:rsid w:val="00AC46F5"/>
    <w:rsid w:val="00AC49EC"/>
    <w:rsid w:val="00AC4F32"/>
    <w:rsid w:val="00AD191A"/>
    <w:rsid w:val="00AD42B9"/>
    <w:rsid w:val="00AD442C"/>
    <w:rsid w:val="00AD5DDB"/>
    <w:rsid w:val="00AD783C"/>
    <w:rsid w:val="00AE0AE1"/>
    <w:rsid w:val="00AE40A9"/>
    <w:rsid w:val="00AE6047"/>
    <w:rsid w:val="00AE6B9C"/>
    <w:rsid w:val="00AE766B"/>
    <w:rsid w:val="00AF62C2"/>
    <w:rsid w:val="00B00D76"/>
    <w:rsid w:val="00B03D10"/>
    <w:rsid w:val="00B05FDA"/>
    <w:rsid w:val="00B1106E"/>
    <w:rsid w:val="00B13460"/>
    <w:rsid w:val="00B146C0"/>
    <w:rsid w:val="00B20FF9"/>
    <w:rsid w:val="00B2620C"/>
    <w:rsid w:val="00B313AA"/>
    <w:rsid w:val="00B32DA8"/>
    <w:rsid w:val="00B32E4E"/>
    <w:rsid w:val="00B34C26"/>
    <w:rsid w:val="00B37D0B"/>
    <w:rsid w:val="00B43B1A"/>
    <w:rsid w:val="00B43F32"/>
    <w:rsid w:val="00B4456F"/>
    <w:rsid w:val="00B507AD"/>
    <w:rsid w:val="00B50D47"/>
    <w:rsid w:val="00B51CC1"/>
    <w:rsid w:val="00B61F61"/>
    <w:rsid w:val="00B63BBC"/>
    <w:rsid w:val="00B64CEB"/>
    <w:rsid w:val="00B66872"/>
    <w:rsid w:val="00B802A8"/>
    <w:rsid w:val="00B81A4F"/>
    <w:rsid w:val="00B90CF8"/>
    <w:rsid w:val="00B90DAF"/>
    <w:rsid w:val="00B91986"/>
    <w:rsid w:val="00B96E4F"/>
    <w:rsid w:val="00BA0446"/>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10E4"/>
    <w:rsid w:val="00BF20DB"/>
    <w:rsid w:val="00BF2A76"/>
    <w:rsid w:val="00BF4225"/>
    <w:rsid w:val="00C06FC3"/>
    <w:rsid w:val="00C11026"/>
    <w:rsid w:val="00C1168C"/>
    <w:rsid w:val="00C1324B"/>
    <w:rsid w:val="00C13B04"/>
    <w:rsid w:val="00C144E4"/>
    <w:rsid w:val="00C16E9D"/>
    <w:rsid w:val="00C2122A"/>
    <w:rsid w:val="00C230AA"/>
    <w:rsid w:val="00C2376A"/>
    <w:rsid w:val="00C314F6"/>
    <w:rsid w:val="00C31F13"/>
    <w:rsid w:val="00C32EB3"/>
    <w:rsid w:val="00C34D41"/>
    <w:rsid w:val="00C35EB8"/>
    <w:rsid w:val="00C368CE"/>
    <w:rsid w:val="00C44E75"/>
    <w:rsid w:val="00C45804"/>
    <w:rsid w:val="00C46D3A"/>
    <w:rsid w:val="00C472D8"/>
    <w:rsid w:val="00C4745F"/>
    <w:rsid w:val="00C476E1"/>
    <w:rsid w:val="00C50855"/>
    <w:rsid w:val="00C5344F"/>
    <w:rsid w:val="00C53508"/>
    <w:rsid w:val="00C567C9"/>
    <w:rsid w:val="00C56B6D"/>
    <w:rsid w:val="00C61182"/>
    <w:rsid w:val="00C62DC1"/>
    <w:rsid w:val="00C65B5C"/>
    <w:rsid w:val="00C72575"/>
    <w:rsid w:val="00C726E0"/>
    <w:rsid w:val="00C72E71"/>
    <w:rsid w:val="00C74AAF"/>
    <w:rsid w:val="00C75197"/>
    <w:rsid w:val="00C76706"/>
    <w:rsid w:val="00C839E0"/>
    <w:rsid w:val="00C87AB5"/>
    <w:rsid w:val="00C93ED6"/>
    <w:rsid w:val="00C93FA9"/>
    <w:rsid w:val="00C95508"/>
    <w:rsid w:val="00C960C2"/>
    <w:rsid w:val="00C96145"/>
    <w:rsid w:val="00C9630B"/>
    <w:rsid w:val="00CA085A"/>
    <w:rsid w:val="00CA1B14"/>
    <w:rsid w:val="00CB0A76"/>
    <w:rsid w:val="00CB0E67"/>
    <w:rsid w:val="00CB2B5B"/>
    <w:rsid w:val="00CB50D5"/>
    <w:rsid w:val="00CB5D94"/>
    <w:rsid w:val="00CB6097"/>
    <w:rsid w:val="00CB7311"/>
    <w:rsid w:val="00CC365B"/>
    <w:rsid w:val="00CC3C32"/>
    <w:rsid w:val="00CC6F85"/>
    <w:rsid w:val="00CC7B90"/>
    <w:rsid w:val="00CD20DD"/>
    <w:rsid w:val="00CD2F61"/>
    <w:rsid w:val="00CD5D7D"/>
    <w:rsid w:val="00CD6363"/>
    <w:rsid w:val="00CD67C0"/>
    <w:rsid w:val="00CE13A5"/>
    <w:rsid w:val="00CE39F0"/>
    <w:rsid w:val="00CE45FE"/>
    <w:rsid w:val="00CE485C"/>
    <w:rsid w:val="00CF2C05"/>
    <w:rsid w:val="00CF38E8"/>
    <w:rsid w:val="00CF4D60"/>
    <w:rsid w:val="00CF6A2A"/>
    <w:rsid w:val="00D0035F"/>
    <w:rsid w:val="00D012B5"/>
    <w:rsid w:val="00D01319"/>
    <w:rsid w:val="00D046CC"/>
    <w:rsid w:val="00D05EDF"/>
    <w:rsid w:val="00D1286C"/>
    <w:rsid w:val="00D20E96"/>
    <w:rsid w:val="00D235C5"/>
    <w:rsid w:val="00D23CA7"/>
    <w:rsid w:val="00D26601"/>
    <w:rsid w:val="00D26889"/>
    <w:rsid w:val="00D31D7E"/>
    <w:rsid w:val="00D3641C"/>
    <w:rsid w:val="00D400FA"/>
    <w:rsid w:val="00D41771"/>
    <w:rsid w:val="00D41A61"/>
    <w:rsid w:val="00D43F87"/>
    <w:rsid w:val="00D47A47"/>
    <w:rsid w:val="00D47ABF"/>
    <w:rsid w:val="00D47F4C"/>
    <w:rsid w:val="00D60DA9"/>
    <w:rsid w:val="00D66F8C"/>
    <w:rsid w:val="00D7057C"/>
    <w:rsid w:val="00D70797"/>
    <w:rsid w:val="00D73F64"/>
    <w:rsid w:val="00D77AD0"/>
    <w:rsid w:val="00D8084D"/>
    <w:rsid w:val="00D81FAB"/>
    <w:rsid w:val="00D82371"/>
    <w:rsid w:val="00D82692"/>
    <w:rsid w:val="00D84EF4"/>
    <w:rsid w:val="00D9144F"/>
    <w:rsid w:val="00D95398"/>
    <w:rsid w:val="00D966D5"/>
    <w:rsid w:val="00DA22D9"/>
    <w:rsid w:val="00DA5FAE"/>
    <w:rsid w:val="00DA6668"/>
    <w:rsid w:val="00DB05FF"/>
    <w:rsid w:val="00DB11B2"/>
    <w:rsid w:val="00DB1B01"/>
    <w:rsid w:val="00DB4993"/>
    <w:rsid w:val="00DB5D55"/>
    <w:rsid w:val="00DB6675"/>
    <w:rsid w:val="00DB67ED"/>
    <w:rsid w:val="00DC034B"/>
    <w:rsid w:val="00DC5E3F"/>
    <w:rsid w:val="00DC7903"/>
    <w:rsid w:val="00DC7FD7"/>
    <w:rsid w:val="00DD3F54"/>
    <w:rsid w:val="00DD4E9D"/>
    <w:rsid w:val="00DE0435"/>
    <w:rsid w:val="00DE09A0"/>
    <w:rsid w:val="00DE3065"/>
    <w:rsid w:val="00DE45FB"/>
    <w:rsid w:val="00DE4849"/>
    <w:rsid w:val="00DE7D8A"/>
    <w:rsid w:val="00DF157B"/>
    <w:rsid w:val="00DF28D8"/>
    <w:rsid w:val="00DF30DF"/>
    <w:rsid w:val="00DF6DD4"/>
    <w:rsid w:val="00DF7B94"/>
    <w:rsid w:val="00E01563"/>
    <w:rsid w:val="00E02268"/>
    <w:rsid w:val="00E031FB"/>
    <w:rsid w:val="00E1052A"/>
    <w:rsid w:val="00E1087D"/>
    <w:rsid w:val="00E11EF3"/>
    <w:rsid w:val="00E14226"/>
    <w:rsid w:val="00E22F10"/>
    <w:rsid w:val="00E30B13"/>
    <w:rsid w:val="00E3299D"/>
    <w:rsid w:val="00E34F6D"/>
    <w:rsid w:val="00E3538E"/>
    <w:rsid w:val="00E35435"/>
    <w:rsid w:val="00E3576C"/>
    <w:rsid w:val="00E36535"/>
    <w:rsid w:val="00E415CF"/>
    <w:rsid w:val="00E45FD8"/>
    <w:rsid w:val="00E501DC"/>
    <w:rsid w:val="00E53025"/>
    <w:rsid w:val="00E53A08"/>
    <w:rsid w:val="00E53D49"/>
    <w:rsid w:val="00E5465D"/>
    <w:rsid w:val="00E57E7F"/>
    <w:rsid w:val="00E57F49"/>
    <w:rsid w:val="00E638A6"/>
    <w:rsid w:val="00E667FB"/>
    <w:rsid w:val="00E70301"/>
    <w:rsid w:val="00E70A28"/>
    <w:rsid w:val="00E70E4C"/>
    <w:rsid w:val="00E71030"/>
    <w:rsid w:val="00E7141B"/>
    <w:rsid w:val="00E7247E"/>
    <w:rsid w:val="00E8640E"/>
    <w:rsid w:val="00EA0044"/>
    <w:rsid w:val="00EA1922"/>
    <w:rsid w:val="00EA2C08"/>
    <w:rsid w:val="00EA69AC"/>
    <w:rsid w:val="00EB0282"/>
    <w:rsid w:val="00EB684E"/>
    <w:rsid w:val="00EC25CF"/>
    <w:rsid w:val="00EC4694"/>
    <w:rsid w:val="00EC6CA0"/>
    <w:rsid w:val="00EC77C3"/>
    <w:rsid w:val="00ED00D1"/>
    <w:rsid w:val="00ED558C"/>
    <w:rsid w:val="00ED7356"/>
    <w:rsid w:val="00EE3D87"/>
    <w:rsid w:val="00EE6526"/>
    <w:rsid w:val="00EE6BD4"/>
    <w:rsid w:val="00EE7D55"/>
    <w:rsid w:val="00EF040F"/>
    <w:rsid w:val="00EF052C"/>
    <w:rsid w:val="00EF1678"/>
    <w:rsid w:val="00EF33CF"/>
    <w:rsid w:val="00F00AA7"/>
    <w:rsid w:val="00F02460"/>
    <w:rsid w:val="00F05002"/>
    <w:rsid w:val="00F1554E"/>
    <w:rsid w:val="00F158CA"/>
    <w:rsid w:val="00F1687C"/>
    <w:rsid w:val="00F17A30"/>
    <w:rsid w:val="00F20D35"/>
    <w:rsid w:val="00F236F8"/>
    <w:rsid w:val="00F23C6C"/>
    <w:rsid w:val="00F3227C"/>
    <w:rsid w:val="00F43B80"/>
    <w:rsid w:val="00F43BA7"/>
    <w:rsid w:val="00F4536C"/>
    <w:rsid w:val="00F55531"/>
    <w:rsid w:val="00F5781A"/>
    <w:rsid w:val="00F628F0"/>
    <w:rsid w:val="00F658A4"/>
    <w:rsid w:val="00F715C8"/>
    <w:rsid w:val="00F71C4B"/>
    <w:rsid w:val="00F73EE4"/>
    <w:rsid w:val="00F74068"/>
    <w:rsid w:val="00F75975"/>
    <w:rsid w:val="00F75B62"/>
    <w:rsid w:val="00F77C72"/>
    <w:rsid w:val="00F77CC4"/>
    <w:rsid w:val="00F82F48"/>
    <w:rsid w:val="00F9056E"/>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3E"/>
    <w:rsid w:val="00FB7B59"/>
    <w:rsid w:val="00FC0A8D"/>
    <w:rsid w:val="00FC3BCE"/>
    <w:rsid w:val="00FC4679"/>
    <w:rsid w:val="00FC7D1F"/>
    <w:rsid w:val="00FD131E"/>
    <w:rsid w:val="00FD4EC3"/>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table" w:styleId="GridTable6Colorful">
    <w:name w:val="Grid Table 6 Colorful"/>
    <w:basedOn w:val="TableNormal"/>
    <w:uiPriority w:val="51"/>
    <w:rsid w:val="0034670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Grid"/>
    <w:rsid w:val="005B0D58"/>
    <w:pPr>
      <w:spacing w:after="0" w:line="240" w:lineRule="auto"/>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 w:type="character" w:customStyle="1" w:styleId="markedcontent">
    <w:name w:val="markedcontent"/>
    <w:basedOn w:val="DefaultParagraphFont"/>
    <w:rsid w:val="00E7247E"/>
  </w:style>
  <w:style w:type="character" w:styleId="Hyperlink">
    <w:name w:val="Hyperlink"/>
    <w:basedOn w:val="DefaultParagraphFont"/>
    <w:uiPriority w:val="99"/>
    <w:unhideWhenUsed/>
    <w:rsid w:val="00E7247E"/>
    <w:rPr>
      <w:color w:val="0000FF" w:themeColor="hyperlink"/>
      <w:u w:val="single"/>
    </w:rPr>
  </w:style>
  <w:style w:type="character" w:styleId="UnresolvedMention">
    <w:name w:val="Unresolved Mention"/>
    <w:basedOn w:val="DefaultParagraphFont"/>
    <w:uiPriority w:val="99"/>
    <w:semiHidden/>
    <w:unhideWhenUsed/>
    <w:rsid w:val="00E7247E"/>
    <w:rPr>
      <w:color w:val="605E5C"/>
      <w:shd w:val="clear" w:color="auto" w:fill="E1DFDD"/>
    </w:rPr>
  </w:style>
  <w:style w:type="table" w:styleId="GridTable4-Accent2">
    <w:name w:val="Grid Table 4 Accent 2"/>
    <w:basedOn w:val="TableNormal"/>
    <w:uiPriority w:val="49"/>
    <w:rsid w:val="00186C68"/>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mandumah.com/Record/1215357" TargetMode="External"/><Relationship Id="rId18" Type="http://schemas.openxmlformats.org/officeDocument/2006/relationships/hyperlink" Target="https://search.mandumah.com/Author" TargetMode="External"/><Relationship Id="rId26" Type="http://schemas.openxmlformats.org/officeDocument/2006/relationships/hyperlink" Target="https://www.scribd.com/document/767038792" TargetMode="External"/><Relationship Id="rId39" Type="http://schemas.openxmlformats.org/officeDocument/2006/relationships/hyperlink" Target="https://ssrn.com/abstract=3651052" TargetMode="External"/><Relationship Id="rId21" Type="http://schemas.openxmlformats.org/officeDocument/2006/relationships/hyperlink" Target="https://www.researchgate.net/publication/385282922" TargetMode="External"/><Relationship Id="rId34" Type="http://schemas.openxmlformats.org/officeDocument/2006/relationships/hyperlink" Target="https://jesi.journals.ekb.eg/article_171344.html" TargetMode="External"/><Relationship Id="rId42" Type="http://schemas.openxmlformats.org/officeDocument/2006/relationships/hyperlink" Target="https://www.researchgate.net/publication/369541384" TargetMode="External"/><Relationship Id="rId47" Type="http://schemas.openxmlformats.org/officeDocument/2006/relationships/hyperlink" Target="https://www.mdpi.com/2076-3417/14/24/11750" TargetMode="External"/><Relationship Id="rId50" Type="http://schemas.openxmlformats.org/officeDocument/2006/relationships/hyperlink" Target="https://www.researchgate.net/publication/336085049"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earch.emarefa.net/ar/detail/BIM-970954" TargetMode="External"/><Relationship Id="rId29" Type="http://schemas.openxmlformats.org/officeDocument/2006/relationships/hyperlink" Target="https://search.mandumah.com/Record/1258393" TargetMode="External"/><Relationship Id="rId11" Type="http://schemas.openxmlformats.org/officeDocument/2006/relationships/customXml" Target="ink/ink2.xml"/><Relationship Id="rId24" Type="http://schemas.openxmlformats.org/officeDocument/2006/relationships/hyperlink" Target="https://www.researchgate.net/publication/390720248" TargetMode="External"/><Relationship Id="rId32" Type="http://schemas.openxmlformats.org/officeDocument/2006/relationships/hyperlink" Target="https://search.mandumah.com/Record/1577389" TargetMode="External"/><Relationship Id="rId37" Type="http://schemas.openxmlformats.org/officeDocument/2006/relationships/hyperlink" Target="https://ijsetd.journals.ekb.eg/article_360517.html" TargetMode="External"/><Relationship Id="rId40" Type="http://schemas.openxmlformats.org/officeDocument/2006/relationships/hyperlink" Target="https://www.researchgate.net/publication/348597717" TargetMode="External"/><Relationship Id="rId45" Type="http://schemas.openxmlformats.org/officeDocument/2006/relationships/hyperlink" Target="https://www.researchgate.net/publication/371727727"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journals.ekb.eg/article_420282.html" TargetMode="Externa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yperlink" Target="https://jces.journals.ekb.eg/article_218349.html" TargetMode="External"/><Relationship Id="rId22" Type="http://schemas.openxmlformats.org/officeDocument/2006/relationships/hyperlink" Target="https://search.mandumah.com/Record/1399015" TargetMode="External"/><Relationship Id="rId27" Type="http://schemas.openxmlformats.org/officeDocument/2006/relationships/hyperlink" Target="https://search.mandumah.com/Record/1243816" TargetMode="External"/><Relationship Id="rId30" Type="http://schemas.openxmlformats.org/officeDocument/2006/relationships/hyperlink" Target="https://search.emarefa.net/ar/detail/BIM-1518063" TargetMode="External"/><Relationship Id="rId35" Type="http://schemas.openxmlformats.org/officeDocument/2006/relationships/hyperlink" Target="https://tssa.journals.ekb.eg/article_453504.html" TargetMode="External"/><Relationship Id="rId43" Type="http://schemas.openxmlformats.org/officeDocument/2006/relationships/hyperlink" Target="https://doi.org/10.3390/jrfm15070302" TargetMode="External"/><Relationship Id="rId48" Type="http://schemas.openxmlformats.org/officeDocument/2006/relationships/hyperlink" Target="https://journalofbusiness.org/index.php/%20GJMBR/article/view/2704" TargetMode="External"/><Relationship Id="rId56"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hyperlink" Target="http://scis.scichina.com/en/2023/121101.pdf"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repository.ekb.eg/item/article/6784be48c660cc5ca88fced7" TargetMode="External"/><Relationship Id="rId25" Type="http://schemas.openxmlformats.org/officeDocument/2006/relationships/hyperlink" Target="https://search.emarefa.net/ar/detail/BIM-1279350-" TargetMode="External"/><Relationship Id="rId33" Type="http://schemas.openxmlformats.org/officeDocument/2006/relationships/hyperlink" Target="https://emj.journals.ekb.eg/article_351341" TargetMode="External"/><Relationship Id="rId38" Type="http://schemas.openxmlformats.org/officeDocument/2006/relationships/hyperlink" Target="https://albayanres.com/library/book/download/1734902430" TargetMode="External"/><Relationship Id="rId46" Type="http://schemas.openxmlformats.org/officeDocument/2006/relationships/hyperlink" Target="https://www.researchgate.net/publication/365901136" TargetMode="External"/><Relationship Id="rId59" Type="http://schemas.openxmlformats.org/officeDocument/2006/relationships/theme" Target="theme/theme1.xml"/><Relationship Id="rId20" Type="http://schemas.openxmlformats.org/officeDocument/2006/relationships/hyperlink" Target="https://search.mandumah.com/Record/1356753" TargetMode="External"/><Relationship Id="rId41" Type="http://schemas.openxmlformats.org/officeDocument/2006/relationships/hyperlink" Target="https://www.frontiersin.org/journals/psychology/articles/10.3389/fpsyg.2019.01401/full"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sjp.cerist.dz/en/article/216548" TargetMode="External"/><Relationship Id="rId23" Type="http://schemas.openxmlformats.org/officeDocument/2006/relationships/hyperlink" Target="https://search.mandumah.com/Record/1097360" TargetMode="External"/><Relationship Id="rId28" Type="http://schemas.openxmlformats.org/officeDocument/2006/relationships/hyperlink" Target="https://web2.aabu.edu.jo/thesis_site/thes_dtl.jsp?thes_no=7700" TargetMode="External"/><Relationship Id="rId36" Type="http://schemas.openxmlformats.org/officeDocument/2006/relationships/hyperlink" Target="https://search.emarefa.net/ar/detail/BIM-1708329" TargetMode="External"/><Relationship Id="rId49" Type="http://schemas.openxmlformats.org/officeDocument/2006/relationships/hyperlink" Target="https://0810brjgh-1103-y-httpsdoiorg.mplbci.ekb.eg/10.1108/978-1-83909-812-320211001" TargetMode="External"/><Relationship Id="rId57" Type="http://schemas.openxmlformats.org/officeDocument/2006/relationships/footer" Target="footer3.xml"/><Relationship Id="rId10" Type="http://schemas.openxmlformats.org/officeDocument/2006/relationships/image" Target="media/image2.png"/><Relationship Id="rId31" Type="http://schemas.openxmlformats.org/officeDocument/2006/relationships/hyperlink" Target="https://www.researchgate.net/publication/384058989" TargetMode="External"/><Relationship Id="rId44" Type="http://schemas.openxmlformats.org/officeDocument/2006/relationships/hyperlink" Target="https://doi.org/10.1108/MD-10-2023-1946" TargetMode="External"/><Relationship Id="rId52"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6808</Words>
  <Characters>38807</Characters>
  <Application>Microsoft Office Word</Application>
  <DocSecurity>0</DocSecurity>
  <Lines>323</Lines>
  <Paragraphs>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السامر القحطاني</cp:lastModifiedBy>
  <cp:revision>2</cp:revision>
  <cp:lastPrinted>2025-04-04T02:32:00Z</cp:lastPrinted>
  <dcterms:created xsi:type="dcterms:W3CDTF">2026-04-14T01:02:00Z</dcterms:created>
  <dcterms:modified xsi:type="dcterms:W3CDTF">2026-04-14T01:02:00Z</dcterms:modified>
</cp:coreProperties>
</file>