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0AF1F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E5FED" w:rsidRPr="006E5FED">
        <w:rPr>
          <w:b/>
          <w:bCs/>
          <w:rtl/>
        </w:rPr>
        <w:t>عبد اللَّه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454CFB1B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A77A90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06A97B2" w:rsidR="008239B5" w:rsidRDefault="00014E3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6B74322" w14:textId="77777777" w:rsidR="008239B5" w:rsidRDefault="00014E3F" w:rsidP="00A77A90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العنوان ليصبح:</w:t>
            </w:r>
          </w:p>
          <w:p w14:paraId="1F70FCD2" w14:textId="66680D62" w:rsidR="00014E3F" w:rsidRDefault="00014E3F" w:rsidP="00014E3F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"أثر أنظمة إدارة السلامة على أداء المشاريع: دراسة ميدانية على مشاريع الطاقة المتجددة في</w:t>
            </w:r>
            <w:r w:rsidRPr="006E150E">
              <w:rPr>
                <w:rtl/>
              </w:rPr>
              <w:t xml:space="preserve"> </w:t>
            </w:r>
            <w:r w:rsidRPr="006E150E">
              <w:rPr>
                <w:rtl/>
              </w:rPr>
              <w:t>المملكة العربية السعودية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98706DD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388E65F" w14:textId="77777777" w:rsidR="00A77A90" w:rsidRDefault="00A77A90" w:rsidP="00A77A90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65FACEC2" w14:textId="367C8973" w:rsidR="00A77A90" w:rsidRPr="00A77A90" w:rsidRDefault="00A77A90" w:rsidP="00A77A9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Pr="004E6E4E">
              <w:rPr>
                <w:rtl/>
              </w:rPr>
              <w:t>تهدف هذه الدراسة إلى</w:t>
            </w:r>
            <w:r>
              <w:rPr>
                <w:rFonts w:hint="cs"/>
                <w:rtl/>
              </w:rPr>
              <w:t xml:space="preserve"> بيان</w:t>
            </w:r>
            <w:r w:rsidRPr="004E6E4E">
              <w:rPr>
                <w:rtl/>
              </w:rPr>
              <w:t xml:space="preserve"> </w:t>
            </w:r>
            <w:r w:rsidRPr="0088167E">
              <w:rPr>
                <w:rtl/>
              </w:rPr>
              <w:t xml:space="preserve">أثر </w:t>
            </w:r>
            <w:r>
              <w:t>…..</w:t>
            </w:r>
            <w:r w:rsidRPr="004E6E4E">
              <w:t>.</w:t>
            </w:r>
            <w:r>
              <w:rPr>
                <w:rFonts w:hint="cs"/>
                <w:rtl/>
                <w:lang w:bidi="ar-SY"/>
              </w:rPr>
              <w:t>".</w:t>
            </w:r>
          </w:p>
          <w:p w14:paraId="61DAD93E" w14:textId="77777777" w:rsidR="00A77A90" w:rsidRDefault="00A77A90" w:rsidP="00A77A90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180B17D5" w14:textId="77777777" w:rsidR="00A77A90" w:rsidRDefault="00A77A90" w:rsidP="00A77A90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00E6244C" w:rsidR="008239B5" w:rsidRDefault="00A77A90" w:rsidP="00A77A90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DF7762C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82D3535" w14:textId="77777777" w:rsidR="00A77A90" w:rsidRDefault="00A77A90" w:rsidP="00A77A90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695EEC79" w14:textId="77777777" w:rsidR="00A77A90" w:rsidRDefault="00A77A90" w:rsidP="00A77A90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6ECC0C98" w:rsidR="008239B5" w:rsidRDefault="00A77A90" w:rsidP="00A77A90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DFEE75C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02FC4F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5BD205A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03A369CF" w:rsidR="008239B5" w:rsidRDefault="00EB387B">
            <w:pPr>
              <w:jc w:val="center"/>
              <w:rPr>
                <w:rFonts w:hint="cs"/>
                <w:lang w:bidi="ar-SY"/>
              </w:rPr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A77A90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37CC5AC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11002D76" w:rsidR="008239B5" w:rsidRDefault="00EB387B">
            <w:pPr>
              <w:jc w:val="center"/>
              <w:rPr>
                <w:rFonts w:hint="cs"/>
                <w:lang w:bidi="ar-SY"/>
              </w:rPr>
            </w:pPr>
            <w:r>
              <w:rPr>
                <w:rtl/>
              </w:rPr>
              <w:t>ذكر تساؤل رئيسي للدراسة ينبثق منه عدد من التساؤلات الفرعية</w:t>
            </w:r>
            <w:r w:rsidR="00A77A90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88A213A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552F0A" w:rsidR="008239B5" w:rsidRDefault="00EB387B" w:rsidP="00A77A90">
            <w:pPr>
              <w:bidi/>
              <w:jc w:val="center"/>
            </w:pPr>
            <w:r>
              <w:rPr>
                <w:rtl/>
              </w:rPr>
              <w:t>المقارنة بين</w:t>
            </w:r>
            <w:r w:rsidR="00A77A90">
              <w:rPr>
                <w:rtl/>
              </w:rPr>
              <w:t xml:space="preserve"> </w:t>
            </w:r>
            <w:r w:rsidR="00A77A90">
              <w:rPr>
                <w:rtl/>
              </w:rPr>
              <w:t>الدراسات السابقة</w:t>
            </w:r>
            <w:r>
              <w:rPr>
                <w:rtl/>
              </w:rPr>
              <w:t xml:space="preserve"> والتعليق عليها</w:t>
            </w:r>
            <w:r w:rsidR="00A77A90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5629722E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7A7C47" w14:textId="77777777" w:rsidR="00A77A90" w:rsidRDefault="00A77A90" w:rsidP="00A77A90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 xml:space="preserve">إضافة شرح </w:t>
            </w:r>
            <w:r>
              <w:rPr>
                <w:rFonts w:hint="cs"/>
                <w:rtl/>
                <w:lang w:bidi="ar-SY"/>
              </w:rPr>
              <w:t>ل</w:t>
            </w:r>
            <w:r>
              <w:rPr>
                <w:rtl/>
                <w:lang w:bidi="ar-SY"/>
              </w:rPr>
              <w:t>لنظريات</w:t>
            </w:r>
            <w:r>
              <w:rPr>
                <w:rFonts w:hint="cs"/>
                <w:rtl/>
                <w:lang w:bidi="ar-SY"/>
              </w:rPr>
              <w:t xml:space="preserve"> المعتمدة في هذه الدراسة، </w:t>
            </w:r>
            <w:r w:rsidRPr="00043A5B">
              <w:rPr>
                <w:rtl/>
                <w:lang w:bidi="ar-SY"/>
              </w:rPr>
              <w:t>وتعريفات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6258716D" w:rsidR="008239B5" w:rsidRDefault="00A77A90" w:rsidP="00A77A90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  <w:rtl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3B71C4" w:rsidR="008239B5" w:rsidRDefault="00014E3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0A7FA6E" w14:textId="77777777" w:rsidR="00014E3F" w:rsidRDefault="00A77A90" w:rsidP="00014E3F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4B67EB1" w14:textId="49CFB6E3" w:rsidR="008239B5" w:rsidRPr="00A77A90" w:rsidRDefault="00014E3F" w:rsidP="00014E3F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BC3105A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A77A90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B37D1E1" w:rsidR="008239B5" w:rsidRDefault="00A77A9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7B634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385DBD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14EB9DD" w:rsidR="008239B5" w:rsidRDefault="00014E3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05003B1" w14:textId="77777777" w:rsidR="00014E3F" w:rsidRDefault="00014E3F" w:rsidP="00014E3F">
            <w:pPr>
              <w:pStyle w:val="a6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 xml:space="preserve">استخدام </w:t>
            </w:r>
            <w:r>
              <w:rPr>
                <w:rFonts w:hint="cs"/>
                <w:rtl/>
                <w:lang w:bidi="ar-SY"/>
              </w:rPr>
              <w:t>المزيد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tl/>
              </w:rPr>
              <w:t>المراجع</w:t>
            </w:r>
            <w:r>
              <w:rPr>
                <w:rFonts w:hint="cs"/>
                <w:rtl/>
                <w:lang w:bidi="ar-SY"/>
              </w:rPr>
              <w:t>، على أن تكون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مراجع حديثة تدعم الدراسة</w:t>
            </w:r>
            <w:r>
              <w:rPr>
                <w:rFonts w:hint="cs"/>
                <w:rtl/>
              </w:rPr>
              <w:t>.</w:t>
            </w:r>
          </w:p>
          <w:p w14:paraId="4805EF37" w14:textId="12541FAE" w:rsidR="008239B5" w:rsidRDefault="00014E3F" w:rsidP="00014E3F">
            <w:pPr>
              <w:pStyle w:val="a6"/>
              <w:numPr>
                <w:ilvl w:val="0"/>
                <w:numId w:val="6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56E0FAD" w:rsidR="008239B5" w:rsidRDefault="00014E3F" w:rsidP="00014E3F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إعادة تنسيق النص من خلال: محاذاة </w:t>
            </w:r>
            <w:r w:rsidR="00821575">
              <w:rPr>
                <w:rFonts w:hint="cs"/>
                <w:rtl/>
                <w:lang w:bidi="ar-SY"/>
              </w:rPr>
              <w:t>ا</w:t>
            </w:r>
            <w:r>
              <w:rPr>
                <w:rFonts w:hint="cs"/>
                <w:rtl/>
                <w:lang w:bidi="ar-SY"/>
              </w:rPr>
              <w:t>لنص لليمين.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1618100756">
    <w:abstractNumId w:val="4"/>
  </w:num>
  <w:num w:numId="3" w16cid:durableId="388725215">
    <w:abstractNumId w:val="3"/>
  </w:num>
  <w:num w:numId="4" w16cid:durableId="2029066722">
    <w:abstractNumId w:val="2"/>
  </w:num>
  <w:num w:numId="5" w16cid:durableId="1756051838">
    <w:abstractNumId w:val="5"/>
  </w:num>
  <w:num w:numId="6" w16cid:durableId="87268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4E3F"/>
    <w:rsid w:val="001C1BA3"/>
    <w:rsid w:val="00395A2E"/>
    <w:rsid w:val="004E21BE"/>
    <w:rsid w:val="006E5FED"/>
    <w:rsid w:val="007C569C"/>
    <w:rsid w:val="00821575"/>
    <w:rsid w:val="008239B5"/>
    <w:rsid w:val="008D7A2A"/>
    <w:rsid w:val="00A77A9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A77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14</cp:revision>
  <dcterms:created xsi:type="dcterms:W3CDTF">2025-07-04T13:09:00Z</dcterms:created>
  <dcterms:modified xsi:type="dcterms:W3CDTF">2026-03-29T18:41:00Z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