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2171" w14:textId="77777777" w:rsidR="00DF65F6" w:rsidRDefault="00DF65F6" w:rsidP="00DF65F6">
      <w:pPr>
        <w:spacing w:line="240" w:lineRule="auto"/>
        <w:ind w:hanging="283"/>
        <w:jc w:val="both"/>
        <w:rPr>
          <w:rFonts w:ascii="ae_Cortoba" w:hAnsi="ae_Cortoba" w:cs="ae_Cortoba"/>
          <w:b/>
          <w:bCs/>
          <w:color w:val="8496B0" w:themeColor="text2" w:themeTint="99"/>
          <w:sz w:val="40"/>
          <w:szCs w:val="40"/>
          <w:rtl/>
        </w:rPr>
      </w:pPr>
      <w:bookmarkStart w:id="0" w:name="_Toc215851536"/>
      <w:bookmarkStart w:id="1" w:name="_Hlk209879519"/>
      <w:r>
        <w:rPr>
          <w:rFonts w:ascii="Times New Roman"/>
          <w:b/>
          <w:noProof/>
          <w:sz w:val="20"/>
        </w:rPr>
        <w:drawing>
          <wp:anchor distT="0" distB="0" distL="114300" distR="114300" simplePos="0" relativeHeight="251659264" behindDoc="0" locked="0" layoutInCell="1" allowOverlap="1" wp14:anchorId="3F74B462" wp14:editId="7B38D7B5">
            <wp:simplePos x="0" y="0"/>
            <wp:positionH relativeFrom="margin">
              <wp:posOffset>-98425</wp:posOffset>
            </wp:positionH>
            <wp:positionV relativeFrom="margin">
              <wp:posOffset>-346075</wp:posOffset>
            </wp:positionV>
            <wp:extent cx="2675890" cy="1175385"/>
            <wp:effectExtent l="0" t="0" r="0" b="571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5890" cy="1175385"/>
                    </a:xfrm>
                    <a:prstGeom prst="rect">
                      <a:avLst/>
                    </a:prstGeom>
                  </pic:spPr>
                </pic:pic>
              </a:graphicData>
            </a:graphic>
            <wp14:sizeRelH relativeFrom="margin">
              <wp14:pctWidth>0</wp14:pctWidth>
            </wp14:sizeRelH>
            <wp14:sizeRelV relativeFrom="margin">
              <wp14:pctHeight>0</wp14:pctHeight>
            </wp14:sizeRelV>
          </wp:anchor>
        </w:drawing>
      </w:r>
    </w:p>
    <w:p w14:paraId="7C2FD88B" w14:textId="77777777" w:rsidR="00DF65F6" w:rsidRDefault="00DF65F6" w:rsidP="00DF65F6">
      <w:pPr>
        <w:pStyle w:val="NormalWeb"/>
        <w:bidi/>
        <w:spacing w:before="0" w:beforeAutospacing="0" w:after="0" w:afterAutospacing="0"/>
        <w:ind w:right="-270"/>
        <w:rPr>
          <w:rFonts w:ascii="Arial" w:hAnsi="Arial" w:cs="Arial"/>
          <w:b/>
          <w:bCs/>
          <w:color w:val="0000FF"/>
          <w:sz w:val="32"/>
          <w:szCs w:val="32"/>
        </w:rPr>
      </w:pPr>
    </w:p>
    <w:p w14:paraId="52934D4C" w14:textId="77777777" w:rsidR="00DF65F6" w:rsidRDefault="00DF65F6" w:rsidP="00DF65F6">
      <w:pPr>
        <w:jc w:val="center"/>
        <w:rPr>
          <w:rFonts w:ascii="Arial" w:hAnsi="Arial" w:cs="Akhbar MT"/>
          <w:b/>
          <w:bCs/>
          <w:sz w:val="44"/>
          <w:szCs w:val="44"/>
          <w:rtl/>
        </w:rPr>
      </w:pPr>
    </w:p>
    <w:p w14:paraId="78093FBD" w14:textId="77777777" w:rsidR="00DF65F6" w:rsidRDefault="00DF65F6" w:rsidP="00DF65F6">
      <w:pPr>
        <w:jc w:val="center"/>
        <w:rPr>
          <w:rFonts w:ascii="Arial" w:hAnsi="Arial" w:cs="Akhbar MT"/>
          <w:b/>
          <w:bCs/>
          <w:sz w:val="44"/>
          <w:szCs w:val="44"/>
          <w:rtl/>
        </w:rPr>
      </w:pPr>
    </w:p>
    <w:p w14:paraId="15DF1B6A" w14:textId="77777777" w:rsidR="00DF65F6" w:rsidRPr="009E72E0" w:rsidRDefault="00DF65F6" w:rsidP="00DF65F6">
      <w:pPr>
        <w:jc w:val="center"/>
        <w:rPr>
          <w:rFonts w:ascii="Arial" w:hAnsi="Arial" w:cs="Akhbar MT"/>
          <w:b/>
          <w:bCs/>
          <w:sz w:val="44"/>
          <w:szCs w:val="44"/>
          <w:rtl/>
        </w:rPr>
      </w:pPr>
      <w:r w:rsidRPr="009E72E0">
        <w:rPr>
          <w:rFonts w:ascii="Arial" w:hAnsi="Arial" w:cs="Akhbar MT" w:hint="cs"/>
          <w:b/>
          <w:bCs/>
          <w:sz w:val="44"/>
          <w:szCs w:val="44"/>
          <w:rtl/>
        </w:rPr>
        <w:t>أطروحة الدكتوراه</w:t>
      </w:r>
    </w:p>
    <w:p w14:paraId="2B2B7EC3" w14:textId="77777777" w:rsidR="00DF65F6" w:rsidRDefault="00DF65F6" w:rsidP="00DF65F6">
      <w:pPr>
        <w:pStyle w:val="NormalWeb"/>
        <w:bidi/>
        <w:spacing w:before="0" w:beforeAutospacing="0" w:after="0" w:afterAutospacing="0"/>
        <w:ind w:right="-270"/>
        <w:jc w:val="both"/>
        <w:rPr>
          <w:rFonts w:ascii="Arial" w:hAnsi="Arial" w:cs="Arial"/>
          <w:b/>
          <w:bCs/>
          <w:color w:val="0000FF"/>
          <w:sz w:val="32"/>
          <w:szCs w:val="32"/>
          <w:rtl/>
          <w:lang w:bidi="ar-EG"/>
        </w:rPr>
      </w:pPr>
    </w:p>
    <w:p w14:paraId="0CF3C9E8" w14:textId="31812966" w:rsidR="00D7033A" w:rsidRDefault="009B205E" w:rsidP="009B205E">
      <w:pPr>
        <w:spacing w:line="360" w:lineRule="auto"/>
        <w:ind w:left="534" w:hanging="340"/>
        <w:jc w:val="center"/>
        <w:rPr>
          <w:rFonts w:ascii="Arial" w:hAnsi="Arial" w:cs="Arial"/>
          <w:noProof/>
          <w:sz w:val="20"/>
          <w:szCs w:val="20"/>
        </w:rPr>
      </w:pPr>
      <w:r w:rsidRPr="00326CBD">
        <w:rPr>
          <w:rFonts w:ascii="Arial" w:eastAsia="Times New Roman" w:hAnsi="Arial" w:cs="Arial" w:hint="cs"/>
          <w:b/>
          <w:bCs/>
          <w:sz w:val="28"/>
          <w:szCs w:val="32"/>
          <w:rtl/>
        </w:rPr>
        <w:t>أثر</w:t>
      </w:r>
      <w:r w:rsidR="00326CBD" w:rsidRPr="00326CBD">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sidR="00326CBD" w:rsidRPr="00326CBD">
        <w:rPr>
          <w:rFonts w:ascii="Arial" w:eastAsia="Times New Roman" w:hAnsi="Arial" w:cs="Arial"/>
          <w:b/>
          <w:bCs/>
          <w:sz w:val="28"/>
          <w:szCs w:val="32"/>
          <w:rtl/>
        </w:rPr>
        <w:t>دارة الموارد البشرية عل</w:t>
      </w:r>
      <w:r w:rsidR="00DD08C9">
        <w:rPr>
          <w:rFonts w:ascii="Arial" w:eastAsia="Times New Roman" w:hAnsi="Arial" w:cs="Arial" w:hint="cs"/>
          <w:b/>
          <w:bCs/>
          <w:sz w:val="28"/>
          <w:szCs w:val="32"/>
          <w:rtl/>
        </w:rPr>
        <w:t>ى</w:t>
      </w:r>
      <w:r w:rsidR="00326CBD" w:rsidRPr="00326CBD">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sidR="00326CBD" w:rsidRPr="00326CBD">
        <w:rPr>
          <w:rFonts w:ascii="Arial" w:eastAsia="Times New Roman" w:hAnsi="Arial" w:cs="Arial"/>
          <w:b/>
          <w:bCs/>
          <w:sz w:val="28"/>
          <w:szCs w:val="32"/>
          <w:rtl/>
        </w:rPr>
        <w:t xml:space="preserve"> دراسة تطبيقية </w:t>
      </w:r>
      <w:r w:rsidRPr="00326CBD">
        <w:rPr>
          <w:rFonts w:ascii="Arial" w:eastAsia="Times New Roman" w:hAnsi="Arial" w:cs="Arial" w:hint="cs"/>
          <w:b/>
          <w:bCs/>
          <w:sz w:val="28"/>
          <w:szCs w:val="32"/>
          <w:rtl/>
        </w:rPr>
        <w:t>على</w:t>
      </w:r>
      <w:r w:rsidR="00326CBD" w:rsidRPr="00326CBD">
        <w:rPr>
          <w:rFonts w:ascii="Arial" w:eastAsia="Times New Roman" w:hAnsi="Arial" w:cs="Arial"/>
          <w:b/>
          <w:bCs/>
          <w:sz w:val="28"/>
          <w:szCs w:val="32"/>
          <w:rtl/>
        </w:rPr>
        <w:t xml:space="preserve"> الشركة السعودية للكهرباء</w:t>
      </w:r>
      <w:r w:rsidR="00DD08C9">
        <w:rPr>
          <w:rFonts w:ascii="Arial" w:eastAsia="Times New Roman" w:hAnsi="Arial" w:cs="Arial" w:hint="cs"/>
          <w:b/>
          <w:bCs/>
          <w:sz w:val="28"/>
          <w:szCs w:val="32"/>
          <w:rtl/>
        </w:rPr>
        <w:t>.</w:t>
      </w:r>
    </w:p>
    <w:p w14:paraId="142C3C39" w14:textId="77777777" w:rsidR="009B205E" w:rsidRPr="004C1AE1" w:rsidRDefault="009B205E" w:rsidP="009B205E">
      <w:pPr>
        <w:spacing w:line="360" w:lineRule="auto"/>
        <w:ind w:left="534" w:hanging="340"/>
        <w:jc w:val="right"/>
        <w:rPr>
          <w:rFonts w:ascii="Arial" w:hAnsi="Arial" w:cs="Arial"/>
          <w:noProof/>
          <w:sz w:val="20"/>
          <w:szCs w:val="20"/>
          <w:rtl/>
        </w:rPr>
      </w:pPr>
    </w:p>
    <w:p w14:paraId="000F1DAB" w14:textId="77777777" w:rsidR="009B205E" w:rsidRDefault="009B205E" w:rsidP="009B205E">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5EF1DD1F" w14:textId="77777777" w:rsidR="009B205E" w:rsidRPr="00DB4993" w:rsidRDefault="009B205E" w:rsidP="009B205E">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9B205E" w14:paraId="3C7A6C9F" w14:textId="77777777" w:rsidTr="00BE47F6">
        <w:trPr>
          <w:trHeight w:val="706"/>
        </w:trPr>
        <w:tc>
          <w:tcPr>
            <w:tcW w:w="3176" w:type="dxa"/>
          </w:tcPr>
          <w:p w14:paraId="7FBCCA59" w14:textId="77777777" w:rsidR="009B205E" w:rsidRPr="004B484B" w:rsidRDefault="009B205E" w:rsidP="00BE47F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08ABA8E1" w14:textId="212C55DC" w:rsidR="009B205E" w:rsidRPr="005C53F1" w:rsidRDefault="009B205E" w:rsidP="00BE47F6">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E72545">
              <w:rPr>
                <w:rFonts w:ascii="Sakkal Majalla" w:hAnsi="Sakkal Majalla" w:cs="Sakkal Majalla" w:hint="cs"/>
                <w:b/>
                <w:bCs/>
                <w:sz w:val="36"/>
                <w:szCs w:val="36"/>
                <w:rtl/>
                <w:lang w:bidi="ar-EG"/>
              </w:rPr>
              <w:t xml:space="preserve"> محمد </w:t>
            </w:r>
            <w:proofErr w:type="spellStart"/>
            <w:r w:rsidR="00E72545">
              <w:rPr>
                <w:rFonts w:ascii="Sakkal Majalla" w:hAnsi="Sakkal Majalla" w:cs="Sakkal Majalla" w:hint="cs"/>
                <w:b/>
                <w:bCs/>
                <w:sz w:val="36"/>
                <w:szCs w:val="36"/>
                <w:rtl/>
                <w:lang w:bidi="ar-EG"/>
              </w:rPr>
              <w:t>الجهنى</w:t>
            </w:r>
            <w:proofErr w:type="spellEnd"/>
          </w:p>
        </w:tc>
      </w:tr>
      <w:bookmarkEnd w:id="2"/>
      <w:tr w:rsidR="009B205E" w14:paraId="16ADE1D5" w14:textId="77777777" w:rsidTr="00BE47F6">
        <w:trPr>
          <w:trHeight w:val="706"/>
        </w:trPr>
        <w:tc>
          <w:tcPr>
            <w:tcW w:w="3176" w:type="dxa"/>
          </w:tcPr>
          <w:p w14:paraId="3FA5E209" w14:textId="77777777" w:rsidR="009B205E" w:rsidRPr="004B484B" w:rsidRDefault="009B205E" w:rsidP="00BE47F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59DD37AE" w14:textId="2F8E9437" w:rsidR="009B205E" w:rsidRPr="005C53F1" w:rsidRDefault="00E72545" w:rsidP="00BE47F6">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9B205E" w14:paraId="71D5EB06" w14:textId="77777777" w:rsidTr="00BE47F6">
        <w:trPr>
          <w:trHeight w:val="706"/>
        </w:trPr>
        <w:tc>
          <w:tcPr>
            <w:tcW w:w="3176" w:type="dxa"/>
          </w:tcPr>
          <w:p w14:paraId="27BD7721" w14:textId="77777777" w:rsidR="009B205E" w:rsidRPr="004B484B" w:rsidRDefault="009B205E" w:rsidP="00BE47F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2A900328" w14:textId="77777777" w:rsidR="009B205E" w:rsidRPr="005C53F1" w:rsidRDefault="009B205E" w:rsidP="00BE47F6">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9B205E" w14:paraId="325FF4B2" w14:textId="77777777" w:rsidTr="00BE47F6">
        <w:trPr>
          <w:trHeight w:val="706"/>
        </w:trPr>
        <w:tc>
          <w:tcPr>
            <w:tcW w:w="3176" w:type="dxa"/>
          </w:tcPr>
          <w:p w14:paraId="36A628AF" w14:textId="77777777" w:rsidR="009B205E" w:rsidRPr="004B484B" w:rsidRDefault="009B205E" w:rsidP="00BE47F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1F73A3CF" w14:textId="77777777" w:rsidR="009B205E" w:rsidRDefault="009B205E" w:rsidP="00BE47F6">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263B28DB" w14:textId="77777777" w:rsidR="009B205E" w:rsidRDefault="009B205E" w:rsidP="009B205E">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462E656" w14:textId="77777777" w:rsidR="00D7033A" w:rsidRPr="003D322F" w:rsidRDefault="00D7033A" w:rsidP="00D7033A">
      <w:pPr>
        <w:spacing w:line="240" w:lineRule="auto"/>
        <w:rPr>
          <w:rFonts w:ascii="Arial" w:hAnsi="Arial" w:cs="Arial"/>
          <w:noProof/>
          <w:color w:val="002060"/>
          <w:rtl/>
          <w:lang w:bidi="ar-EG"/>
        </w:rPr>
      </w:pPr>
    </w:p>
    <w:p w14:paraId="421D9D72" w14:textId="59E50D2D" w:rsidR="00DF65F6" w:rsidRDefault="00D7033A" w:rsidP="00D7033A">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1447ه          - </w:t>
      </w:r>
      <w:r w:rsidR="00DD08C9">
        <w:rPr>
          <w:rFonts w:ascii="Calibri" w:hAnsi="Calibri" w:cs="Calibri" w:hint="cs"/>
          <w:b/>
          <w:bCs/>
          <w:color w:val="002060"/>
          <w:sz w:val="28"/>
          <w:szCs w:val="28"/>
          <w:rtl/>
        </w:rPr>
        <w:t>26</w:t>
      </w:r>
      <w:r w:rsidRPr="003D322F">
        <w:rPr>
          <w:rFonts w:ascii="Calibri" w:hAnsi="Calibri" w:cs="Calibri" w:hint="cs"/>
          <w:b/>
          <w:bCs/>
          <w:color w:val="002060"/>
          <w:sz w:val="28"/>
          <w:szCs w:val="28"/>
          <w:rtl/>
        </w:rPr>
        <w:t xml:space="preserve"> 20 م</w:t>
      </w:r>
      <w:r w:rsidRPr="00444B1D">
        <w:rPr>
          <w:rFonts w:ascii="Calibri" w:hAnsi="Calibri" w:cs="Calibri"/>
          <w:b/>
          <w:bCs/>
          <w:color w:val="FF0000"/>
          <w:sz w:val="28"/>
          <w:szCs w:val="28"/>
          <w:rtl/>
        </w:rPr>
        <w:br/>
      </w:r>
    </w:p>
    <w:p w14:paraId="052DF03D" w14:textId="77777777" w:rsidR="00F54DDB" w:rsidRDefault="00F54DDB" w:rsidP="00F54DDB">
      <w:pPr>
        <w:pStyle w:val="Heading2"/>
        <w:jc w:val="center"/>
        <w:rPr>
          <w:bCs/>
          <w:sz w:val="40"/>
          <w:szCs w:val="40"/>
          <w:rtl/>
        </w:rPr>
      </w:pPr>
    </w:p>
    <w:p w14:paraId="4E66151F" w14:textId="77777777" w:rsidR="00F54DDB" w:rsidRDefault="00F54DDB" w:rsidP="00F54DDB">
      <w:pPr>
        <w:rPr>
          <w:rtl/>
        </w:rPr>
      </w:pPr>
    </w:p>
    <w:p w14:paraId="3D45329C" w14:textId="77777777" w:rsidR="00F54DDB" w:rsidRPr="00F54DDB" w:rsidRDefault="00F54DDB" w:rsidP="00F54DDB">
      <w:pPr>
        <w:rPr>
          <w:rtl/>
        </w:rPr>
      </w:pPr>
    </w:p>
    <w:p w14:paraId="22B3572D" w14:textId="77777777" w:rsidR="00C83965" w:rsidRPr="00DF65F6" w:rsidRDefault="00C83965" w:rsidP="00025562">
      <w:pPr>
        <w:pStyle w:val="Heading2"/>
        <w:jc w:val="center"/>
        <w:rPr>
          <w:b/>
          <w:bCs/>
          <w:color w:val="C00000"/>
          <w:sz w:val="40"/>
          <w:szCs w:val="40"/>
        </w:rPr>
      </w:pPr>
      <w:r w:rsidRPr="00DF65F6">
        <w:rPr>
          <w:rFonts w:hint="cs"/>
          <w:bCs/>
          <w:color w:val="C00000"/>
          <w:sz w:val="40"/>
          <w:szCs w:val="40"/>
          <w:rtl/>
        </w:rPr>
        <w:lastRenderedPageBreak/>
        <w:t>ا</w:t>
      </w:r>
      <w:r w:rsidR="00DF65F6">
        <w:rPr>
          <w:rFonts w:hint="cs"/>
          <w:bCs/>
          <w:color w:val="C00000"/>
          <w:sz w:val="40"/>
          <w:szCs w:val="40"/>
          <w:rtl/>
        </w:rPr>
        <w:t>ستمارة ا</w:t>
      </w:r>
      <w:r w:rsidRPr="00DF65F6">
        <w:rPr>
          <w:rFonts w:hint="cs"/>
          <w:bCs/>
          <w:color w:val="C00000"/>
          <w:sz w:val="40"/>
          <w:szCs w:val="40"/>
          <w:rtl/>
        </w:rPr>
        <w:t>لاستبيان</w:t>
      </w:r>
      <w:bookmarkEnd w:id="0"/>
    </w:p>
    <w:p w14:paraId="19FA6050" w14:textId="4DB5DEEC" w:rsidR="00CE5AD4" w:rsidRPr="00D7033A" w:rsidRDefault="00326CBD" w:rsidP="008533BC">
      <w:pPr>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sidRPr="00326CBD">
        <w:rPr>
          <w:rFonts w:asciiTheme="majorBidi" w:hAnsiTheme="majorBidi" w:cs="Times New Roman"/>
          <w:b/>
          <w:bCs/>
          <w:color w:val="EE0000"/>
          <w:sz w:val="36"/>
          <w:szCs w:val="36"/>
          <w:rtl/>
          <w:lang w:bidi="ar-EG"/>
        </w:rPr>
        <w:t>ثر الممارسات ا</w:t>
      </w:r>
      <w:r w:rsidR="00DD08C9">
        <w:rPr>
          <w:rFonts w:asciiTheme="majorBidi" w:hAnsiTheme="majorBidi" w:cs="Times New Roman" w:hint="cs"/>
          <w:b/>
          <w:bCs/>
          <w:color w:val="EE0000"/>
          <w:sz w:val="36"/>
          <w:szCs w:val="36"/>
          <w:rtl/>
          <w:lang w:bidi="ar-EG"/>
        </w:rPr>
        <w:t>لإ</w:t>
      </w:r>
      <w:r w:rsidRPr="00326CBD">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sidRPr="00326CBD">
        <w:rPr>
          <w:rFonts w:asciiTheme="majorBidi" w:hAnsiTheme="majorBidi" w:cs="Times New Roman"/>
          <w:b/>
          <w:bCs/>
          <w:color w:val="EE0000"/>
          <w:sz w:val="36"/>
          <w:szCs w:val="36"/>
          <w:rtl/>
          <w:lang w:bidi="ar-EG"/>
        </w:rPr>
        <w:t>دارة الموارد البشرية عل</w:t>
      </w:r>
      <w:r w:rsidR="00DD08C9">
        <w:rPr>
          <w:rFonts w:asciiTheme="majorBidi" w:hAnsiTheme="majorBidi" w:cs="Times New Roman" w:hint="cs"/>
          <w:b/>
          <w:bCs/>
          <w:color w:val="EE0000"/>
          <w:sz w:val="36"/>
          <w:szCs w:val="36"/>
          <w:rtl/>
          <w:lang w:bidi="ar-EG"/>
        </w:rPr>
        <w:t>ى</w:t>
      </w:r>
      <w:r w:rsidRPr="00326CBD">
        <w:rPr>
          <w:rFonts w:asciiTheme="majorBidi" w:hAnsiTheme="majorBidi" w:cs="Times New Roman"/>
          <w:b/>
          <w:bCs/>
          <w:color w:val="EE0000"/>
          <w:sz w:val="36"/>
          <w:szCs w:val="36"/>
          <w:rtl/>
          <w:lang w:bidi="ar-EG"/>
        </w:rPr>
        <w:t xml:space="preserve"> جودة الخدمات</w:t>
      </w:r>
      <w:r w:rsidR="00DD08C9">
        <w:rPr>
          <w:rFonts w:asciiTheme="majorBidi" w:hAnsiTheme="majorBidi" w:cs="Times New Roman" w:hint="cs"/>
          <w:b/>
          <w:bCs/>
          <w:color w:val="EE0000"/>
          <w:sz w:val="36"/>
          <w:szCs w:val="36"/>
          <w:rtl/>
          <w:lang w:bidi="ar-EG"/>
        </w:rPr>
        <w:t>:</w:t>
      </w:r>
      <w:r w:rsidRPr="00326CBD">
        <w:rPr>
          <w:rFonts w:asciiTheme="majorBidi" w:hAnsiTheme="majorBidi" w:cs="Times New Roman"/>
          <w:b/>
          <w:bCs/>
          <w:color w:val="EE0000"/>
          <w:sz w:val="36"/>
          <w:szCs w:val="36"/>
          <w:rtl/>
          <w:lang w:bidi="ar-EG"/>
        </w:rPr>
        <w:t xml:space="preserve"> دراسة تطبيقية </w:t>
      </w:r>
      <w:r w:rsidRPr="00326CBD">
        <w:rPr>
          <w:rFonts w:asciiTheme="majorBidi" w:hAnsiTheme="majorBidi" w:cs="Times New Roman" w:hint="cs"/>
          <w:b/>
          <w:bCs/>
          <w:color w:val="EE0000"/>
          <w:sz w:val="36"/>
          <w:szCs w:val="36"/>
          <w:rtl/>
          <w:lang w:bidi="ar-EG"/>
        </w:rPr>
        <w:t>على</w:t>
      </w:r>
      <w:r w:rsidRPr="00326CBD">
        <w:rPr>
          <w:rFonts w:asciiTheme="majorBidi" w:hAnsiTheme="majorBidi" w:cs="Times New Roman"/>
          <w:b/>
          <w:bCs/>
          <w:color w:val="EE0000"/>
          <w:sz w:val="36"/>
          <w:szCs w:val="36"/>
          <w:rtl/>
          <w:lang w:bidi="ar-EG"/>
        </w:rPr>
        <w:t xml:space="preserve"> الشركة السعودية للكهرباء</w:t>
      </w:r>
    </w:p>
    <w:p w14:paraId="65AA8E30" w14:textId="6D8C12A0" w:rsidR="00025562" w:rsidRPr="008533BC" w:rsidRDefault="00025562" w:rsidP="008533BC">
      <w:pPr>
        <w:spacing w:line="276" w:lineRule="auto"/>
        <w:jc w:val="both"/>
        <w:rPr>
          <w:rFonts w:ascii="Sakkal Majalla" w:eastAsia="Calibri" w:hAnsi="Sakkal Majalla" w:cs="Sakkal Majalla"/>
          <w:b/>
          <w:bCs/>
          <w:sz w:val="32"/>
          <w:szCs w:val="32"/>
          <w:rtl/>
          <w:lang w:bidi="ar-EG"/>
        </w:rPr>
      </w:pPr>
      <w:r w:rsidRPr="008533BC">
        <w:rPr>
          <w:rFonts w:ascii="Sakkal Majalla" w:eastAsia="Calibri" w:hAnsi="Sakkal Majalla" w:cs="Sakkal Majalla" w:hint="cs"/>
          <w:b/>
          <w:bCs/>
          <w:sz w:val="32"/>
          <w:szCs w:val="32"/>
          <w:rtl/>
          <w:lang w:bidi="ar-EG"/>
        </w:rPr>
        <w:t xml:space="preserve">السادة </w:t>
      </w:r>
      <w:r w:rsidR="009B205E">
        <w:rPr>
          <w:rFonts w:ascii="Sakkal Majalla" w:eastAsia="Calibri" w:hAnsi="Sakkal Majalla" w:cs="Sakkal Majalla" w:hint="cs"/>
          <w:b/>
          <w:bCs/>
          <w:sz w:val="32"/>
          <w:szCs w:val="32"/>
          <w:rtl/>
          <w:lang w:bidi="ar-EG"/>
        </w:rPr>
        <w:t>العاملين بالشركة السعودية للكهرباء</w:t>
      </w:r>
    </w:p>
    <w:p w14:paraId="5B1DC611" w14:textId="77777777" w:rsidR="00C83965" w:rsidRPr="008533BC" w:rsidRDefault="00DF65F6" w:rsidP="008533BC">
      <w:pPr>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t xml:space="preserve">                                                                                                                               </w:t>
      </w:r>
      <w:r w:rsidR="00C83965" w:rsidRPr="008533BC">
        <w:rPr>
          <w:rFonts w:ascii="Sakkal Majalla" w:eastAsia="Calibri" w:hAnsi="Sakkal Majalla" w:cs="Sakkal Majalla" w:hint="cs"/>
          <w:b/>
          <w:bCs/>
          <w:sz w:val="32"/>
          <w:szCs w:val="32"/>
          <w:rtl/>
          <w:lang w:bidi="ar-EG"/>
        </w:rPr>
        <w:t>تحية طيبة ...............</w:t>
      </w:r>
      <w:r w:rsidR="00C83965" w:rsidRPr="008533BC">
        <w:rPr>
          <w:rFonts w:ascii="Sakkal Majalla" w:eastAsia="Calibri" w:hAnsi="Sakkal Majalla" w:cs="Sakkal Majalla" w:hint="cs"/>
          <w:b/>
          <w:bCs/>
          <w:sz w:val="32"/>
          <w:szCs w:val="32"/>
        </w:rPr>
        <w:t xml:space="preserve"> </w:t>
      </w:r>
    </w:p>
    <w:p w14:paraId="204452F8" w14:textId="1FD97765" w:rsidR="00C83965" w:rsidRDefault="00C83965" w:rsidP="008533BC">
      <w:pPr>
        <w:spacing w:line="276" w:lineRule="auto"/>
        <w:jc w:val="both"/>
        <w:rPr>
          <w:rFonts w:ascii="Sakkal Majalla" w:eastAsia="Calibri" w:hAnsi="Sakkal Majalla" w:cs="Sakkal Majalla"/>
          <w:sz w:val="32"/>
          <w:szCs w:val="32"/>
          <w:rtl/>
          <w:lang w:bidi="ar-EG"/>
        </w:rPr>
      </w:pPr>
      <w:r w:rsidRPr="008533BC">
        <w:rPr>
          <w:rFonts w:ascii="Sakkal Majalla" w:eastAsia="Calibri" w:hAnsi="Sakkal Majalla" w:cs="Sakkal Majalla" w:hint="cs"/>
          <w:sz w:val="32"/>
          <w:szCs w:val="32"/>
          <w:rtl/>
          <w:lang w:bidi="ar-EG"/>
        </w:rPr>
        <w:t>يسرنا دعوتكم للمشاركة في هذا ال</w:t>
      </w:r>
      <w:r w:rsidR="00DD08C9">
        <w:rPr>
          <w:rFonts w:ascii="Sakkal Majalla" w:eastAsia="Calibri" w:hAnsi="Sakkal Majalla" w:cs="Sakkal Majalla" w:hint="cs"/>
          <w:sz w:val="32"/>
          <w:szCs w:val="32"/>
          <w:rtl/>
          <w:lang w:bidi="ar-EG"/>
        </w:rPr>
        <w:t>إ</w:t>
      </w:r>
      <w:r w:rsidRPr="008533BC">
        <w:rPr>
          <w:rFonts w:ascii="Sakkal Majalla" w:eastAsia="Calibri" w:hAnsi="Sakkal Majalla" w:cs="Sakkal Majalla" w:hint="cs"/>
          <w:sz w:val="32"/>
          <w:szCs w:val="32"/>
          <w:rtl/>
          <w:lang w:bidi="ar-EG"/>
        </w:rPr>
        <w:t xml:space="preserve">ستبيان كجزء من </w:t>
      </w:r>
      <w:r w:rsidR="00025562" w:rsidRPr="008533BC">
        <w:rPr>
          <w:rFonts w:ascii="Sakkal Majalla" w:eastAsia="Calibri" w:hAnsi="Sakkal Majalla" w:cs="Sakkal Majalla" w:hint="cs"/>
          <w:sz w:val="32"/>
          <w:szCs w:val="32"/>
          <w:rtl/>
          <w:lang w:bidi="ar-EG"/>
        </w:rPr>
        <w:t>رسالة الدكتوراه</w:t>
      </w:r>
      <w:r w:rsidRPr="008533BC">
        <w:rPr>
          <w:rFonts w:ascii="Sakkal Majalla" w:eastAsia="Calibri" w:hAnsi="Sakkal Majalla" w:cs="Sakkal Majalla" w:hint="cs"/>
          <w:sz w:val="32"/>
          <w:szCs w:val="32"/>
          <w:rtl/>
          <w:lang w:bidi="ar-EG"/>
        </w:rPr>
        <w:t xml:space="preserve"> بعنوان: "</w:t>
      </w:r>
      <w:r w:rsidR="00025562" w:rsidRPr="008533BC">
        <w:rPr>
          <w:rFonts w:ascii="Sakkal Majalla" w:hAnsi="Sakkal Majalla" w:cs="Sakkal Majalla" w:hint="cs"/>
          <w:sz w:val="32"/>
          <w:szCs w:val="32"/>
          <w:rtl/>
        </w:rPr>
        <w:t xml:space="preserve"> </w:t>
      </w:r>
      <w:r w:rsidR="009B205E" w:rsidRPr="009B205E">
        <w:rPr>
          <w:rFonts w:ascii="Sakkal Majalla" w:eastAsia="Calibri" w:hAnsi="Sakkal Majalla" w:cs="Sakkal Majalla"/>
          <w:sz w:val="32"/>
          <w:szCs w:val="32"/>
          <w:rtl/>
          <w:lang w:bidi="ar-EG"/>
        </w:rPr>
        <w:t>أثر الممارسات ال</w:t>
      </w:r>
      <w:r w:rsidR="00DD08C9">
        <w:rPr>
          <w:rFonts w:ascii="Sakkal Majalla" w:eastAsia="Calibri" w:hAnsi="Sakkal Majalla" w:cs="Sakkal Majalla" w:hint="cs"/>
          <w:sz w:val="32"/>
          <w:szCs w:val="32"/>
          <w:rtl/>
          <w:lang w:bidi="ar-EG"/>
        </w:rPr>
        <w:t>إ</w:t>
      </w:r>
      <w:r w:rsidR="009B205E" w:rsidRPr="009B205E">
        <w:rPr>
          <w:rFonts w:ascii="Sakkal Majalla" w:eastAsia="Calibri" w:hAnsi="Sakkal Majalla" w:cs="Sakkal Majalla"/>
          <w:sz w:val="32"/>
          <w:szCs w:val="32"/>
          <w:rtl/>
          <w:lang w:bidi="ar-EG"/>
        </w:rPr>
        <w:t>ستراتيجية لإدارة الموارد البشرية عل</w:t>
      </w:r>
      <w:r w:rsidR="00213787">
        <w:rPr>
          <w:rFonts w:ascii="Sakkal Majalla" w:eastAsia="Calibri" w:hAnsi="Sakkal Majalla" w:cs="Sakkal Majalla" w:hint="cs"/>
          <w:sz w:val="32"/>
          <w:szCs w:val="32"/>
          <w:rtl/>
          <w:lang w:bidi="ar-EG"/>
        </w:rPr>
        <w:t>ى</w:t>
      </w:r>
      <w:r w:rsidR="009B205E" w:rsidRPr="009B205E">
        <w:rPr>
          <w:rFonts w:ascii="Sakkal Majalla" w:eastAsia="Calibri" w:hAnsi="Sakkal Majalla" w:cs="Sakkal Majalla"/>
          <w:sz w:val="32"/>
          <w:szCs w:val="32"/>
          <w:rtl/>
          <w:lang w:bidi="ar-EG"/>
        </w:rPr>
        <w:t xml:space="preserve"> جودة الخدمات دراسة تطبيقية على الشركة السعودية للكهرباء</w:t>
      </w:r>
      <w:r w:rsidRPr="008533BC">
        <w:rPr>
          <w:rFonts w:ascii="Sakkal Majalla" w:eastAsia="Calibri" w:hAnsi="Sakkal Majalla" w:cs="Sakkal Majalla" w:hint="cs"/>
          <w:sz w:val="32"/>
          <w:szCs w:val="32"/>
          <w:lang w:bidi="ar-EG"/>
        </w:rPr>
        <w:t>"</w:t>
      </w:r>
      <w:r w:rsidRPr="008533BC">
        <w:rPr>
          <w:rFonts w:ascii="Sakkal Majalla" w:eastAsia="Calibri" w:hAnsi="Sakkal Majalla" w:cs="Sakkal Majalla" w:hint="cs"/>
          <w:sz w:val="32"/>
          <w:szCs w:val="32"/>
          <w:rtl/>
          <w:lang w:bidi="ar-EG"/>
        </w:rPr>
        <w:t>.</w:t>
      </w:r>
    </w:p>
    <w:p w14:paraId="782FB0EF" w14:textId="35669A89" w:rsidR="000D54F9" w:rsidRPr="008533BC" w:rsidRDefault="000E393A" w:rsidP="000E393A">
      <w:pPr>
        <w:spacing w:line="276" w:lineRule="auto"/>
        <w:jc w:val="both"/>
        <w:rPr>
          <w:rFonts w:ascii="Sakkal Majalla" w:eastAsia="Calibri" w:hAnsi="Sakkal Majalla" w:cs="Sakkal Majalla"/>
          <w:sz w:val="32"/>
          <w:szCs w:val="32"/>
          <w:rtl/>
          <w:lang w:bidi="ar-EG"/>
        </w:rPr>
      </w:pPr>
      <w:r w:rsidRPr="0005767B">
        <w:rPr>
          <w:rFonts w:ascii="Sakkal Majalla" w:eastAsia="Calibri" w:hAnsi="Sakkal Majalla" w:cs="Sakkal Majalla"/>
          <w:sz w:val="32"/>
          <w:szCs w:val="32"/>
          <w:highlight w:val="yellow"/>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sidR="0005767B">
        <w:rPr>
          <w:rFonts w:ascii="Sakkal Majalla" w:eastAsia="Calibri" w:hAnsi="Sakkal Majalla" w:cs="Sakkal Majalla" w:hint="cs"/>
          <w:sz w:val="32"/>
          <w:szCs w:val="32"/>
          <w:highlight w:val="yellow"/>
          <w:rtl/>
          <w:lang w:bidi="ar-EG"/>
        </w:rPr>
        <w:t>حيث س</w:t>
      </w:r>
      <w:r w:rsidRPr="0005767B">
        <w:rPr>
          <w:rFonts w:ascii="Sakkal Majalla" w:eastAsia="Calibri" w:hAnsi="Sakkal Majalla" w:cs="Sakkal Majalla"/>
          <w:sz w:val="32"/>
          <w:szCs w:val="32"/>
          <w:highlight w:val="yellow"/>
          <w:rtl/>
          <w:lang w:bidi="ar-EG"/>
        </w:rPr>
        <w:t>تتم المشاركة بصورة طوعية وسرية ولأغراض البحث العلمي فقط</w:t>
      </w:r>
      <w:r w:rsidR="000D54F9" w:rsidRPr="0005767B">
        <w:rPr>
          <w:rFonts w:ascii="Sakkal Majalla" w:eastAsia="Calibri" w:hAnsi="Sakkal Majalla" w:cs="Sakkal Majalla"/>
          <w:sz w:val="32"/>
          <w:szCs w:val="32"/>
          <w:highlight w:val="yellow"/>
          <w:rtl/>
          <w:lang w:bidi="ar-EG"/>
        </w:rPr>
        <w:t xml:space="preserve"> وأيضا سيتم عمل دراسة </w:t>
      </w:r>
      <w:r w:rsidR="00213787" w:rsidRPr="0005767B">
        <w:rPr>
          <w:rFonts w:ascii="Sakkal Majalla" w:eastAsia="Calibri" w:hAnsi="Sakkal Majalla" w:cs="Sakkal Majalla" w:hint="cs"/>
          <w:sz w:val="32"/>
          <w:szCs w:val="32"/>
          <w:highlight w:val="yellow"/>
          <w:rtl/>
          <w:lang w:bidi="ar-EG"/>
        </w:rPr>
        <w:t>إ</w:t>
      </w:r>
      <w:r w:rsidR="000D54F9" w:rsidRPr="0005767B">
        <w:rPr>
          <w:rFonts w:ascii="Sakkal Majalla" w:eastAsia="Calibri" w:hAnsi="Sakkal Majalla" w:cs="Sakkal Majalla"/>
          <w:sz w:val="32"/>
          <w:szCs w:val="32"/>
          <w:highlight w:val="yellow"/>
          <w:rtl/>
          <w:lang w:bidi="ar-EG"/>
        </w:rPr>
        <w:t xml:space="preserve">حصائية للنتائج </w:t>
      </w:r>
      <w:r w:rsidR="0005767B" w:rsidRPr="0005767B">
        <w:rPr>
          <w:rFonts w:ascii="Sakkal Majalla" w:eastAsia="Calibri" w:hAnsi="Sakkal Majalla" w:cs="Sakkal Majalla" w:hint="cs"/>
          <w:sz w:val="32"/>
          <w:szCs w:val="32"/>
          <w:highlight w:val="yellow"/>
          <w:rtl/>
          <w:lang w:bidi="ar-EG"/>
        </w:rPr>
        <w:t>بهدف تحديد</w:t>
      </w:r>
      <w:r w:rsidRPr="0005767B">
        <w:rPr>
          <w:rFonts w:ascii="Sakkal Majalla" w:eastAsia="Calibri" w:hAnsi="Sakkal Majalla" w:cs="Sakkal Majalla" w:hint="cs"/>
          <w:sz w:val="32"/>
          <w:szCs w:val="32"/>
          <w:highlight w:val="yellow"/>
          <w:rtl/>
          <w:lang w:bidi="ar-EG"/>
        </w:rPr>
        <w:t xml:space="preserve"> أوجه القصور ل</w:t>
      </w:r>
      <w:r w:rsidR="000D54F9" w:rsidRPr="0005767B">
        <w:rPr>
          <w:rFonts w:ascii="Sakkal Majalla" w:eastAsia="Calibri" w:hAnsi="Sakkal Majalla" w:cs="Sakkal Majalla"/>
          <w:sz w:val="32"/>
          <w:szCs w:val="32"/>
          <w:highlight w:val="yellow"/>
          <w:rtl/>
          <w:lang w:bidi="ar-EG"/>
        </w:rPr>
        <w:t>ل</w:t>
      </w:r>
      <w:r w:rsidRPr="0005767B">
        <w:rPr>
          <w:rFonts w:ascii="Sakkal Majalla" w:eastAsia="Calibri" w:hAnsi="Sakkal Majalla" w:cs="Sakkal Majalla" w:hint="cs"/>
          <w:sz w:val="32"/>
          <w:szCs w:val="32"/>
          <w:highlight w:val="yellow"/>
          <w:rtl/>
          <w:lang w:bidi="ar-EG"/>
        </w:rPr>
        <w:t>إ</w:t>
      </w:r>
      <w:r w:rsidR="000D54F9" w:rsidRPr="0005767B">
        <w:rPr>
          <w:rFonts w:ascii="Sakkal Majalla" w:eastAsia="Calibri" w:hAnsi="Sakkal Majalla" w:cs="Sakkal Majalla"/>
          <w:sz w:val="32"/>
          <w:szCs w:val="32"/>
          <w:highlight w:val="yellow"/>
          <w:rtl/>
          <w:lang w:bidi="ar-EG"/>
        </w:rPr>
        <w:t xml:space="preserve">رتقاء </w:t>
      </w:r>
      <w:r w:rsidR="000D54F9" w:rsidRPr="0005767B">
        <w:rPr>
          <w:rFonts w:ascii="Sakkal Majalla" w:eastAsia="Calibri" w:hAnsi="Sakkal Majalla" w:cs="Sakkal Majalla" w:hint="cs"/>
          <w:sz w:val="32"/>
          <w:szCs w:val="32"/>
          <w:highlight w:val="yellow"/>
          <w:rtl/>
          <w:lang w:bidi="ar-EG"/>
        </w:rPr>
        <w:t>بمستوى الخدمات المقدمة</w:t>
      </w:r>
      <w:r w:rsidR="000D54F9" w:rsidRPr="0005767B">
        <w:rPr>
          <w:rFonts w:ascii="Sakkal Majalla" w:eastAsia="Calibri" w:hAnsi="Sakkal Majalla" w:cs="Sakkal Majalla"/>
          <w:sz w:val="32"/>
          <w:szCs w:val="32"/>
          <w:highlight w:val="yellow"/>
          <w:rtl/>
          <w:lang w:bidi="ar-EG"/>
        </w:rPr>
        <w:t xml:space="preserve"> والذي سينعكس إيجابا على تحقيق الأهداف المنشودة</w:t>
      </w:r>
      <w:r w:rsidR="000D54F9" w:rsidRPr="0005767B">
        <w:rPr>
          <w:rFonts w:ascii="Sakkal Majalla" w:eastAsia="Calibri" w:hAnsi="Sakkal Majalla" w:cs="Sakkal Majalla" w:hint="cs"/>
          <w:sz w:val="32"/>
          <w:szCs w:val="32"/>
          <w:highlight w:val="yellow"/>
          <w:rtl/>
          <w:lang w:bidi="ar-EG"/>
        </w:rPr>
        <w:t xml:space="preserve"> </w:t>
      </w:r>
      <w:r w:rsidRPr="0005767B">
        <w:rPr>
          <w:rFonts w:ascii="Sakkal Majalla" w:eastAsia="Calibri" w:hAnsi="Sakkal Majalla" w:cs="Sakkal Majalla" w:hint="cs"/>
          <w:sz w:val="32"/>
          <w:szCs w:val="32"/>
          <w:highlight w:val="yellow"/>
          <w:rtl/>
          <w:lang w:bidi="ar-EG"/>
        </w:rPr>
        <w:t>للشركة</w:t>
      </w:r>
      <w:r w:rsidR="000D54F9" w:rsidRPr="0005767B">
        <w:rPr>
          <w:rFonts w:ascii="Sakkal Majalla" w:eastAsia="Calibri" w:hAnsi="Sakkal Majalla" w:cs="Sakkal Majalla" w:hint="cs"/>
          <w:sz w:val="32"/>
          <w:szCs w:val="32"/>
          <w:highlight w:val="yellow"/>
          <w:rtl/>
          <w:lang w:bidi="ar-EG"/>
        </w:rPr>
        <w:t xml:space="preserve"> والمجتمع وال</w:t>
      </w:r>
      <w:r w:rsidR="00213787" w:rsidRPr="0005767B">
        <w:rPr>
          <w:rFonts w:ascii="Sakkal Majalla" w:eastAsia="Calibri" w:hAnsi="Sakkal Majalla" w:cs="Sakkal Majalla" w:hint="cs"/>
          <w:sz w:val="32"/>
          <w:szCs w:val="32"/>
          <w:highlight w:val="yellow"/>
          <w:rtl/>
          <w:lang w:bidi="ar-EG"/>
        </w:rPr>
        <w:t>إ</w:t>
      </w:r>
      <w:r w:rsidR="000D54F9" w:rsidRPr="0005767B">
        <w:rPr>
          <w:rFonts w:ascii="Sakkal Majalla" w:eastAsia="Calibri" w:hAnsi="Sakkal Majalla" w:cs="Sakkal Majalla" w:hint="cs"/>
          <w:sz w:val="32"/>
          <w:szCs w:val="32"/>
          <w:highlight w:val="yellow"/>
          <w:rtl/>
          <w:lang w:bidi="ar-EG"/>
        </w:rPr>
        <w:t>قتصاد الوطني</w:t>
      </w:r>
    </w:p>
    <w:p w14:paraId="7BF0ECD4" w14:textId="7E6BFDEB" w:rsidR="00CE5AD4" w:rsidRDefault="009B205E" w:rsidP="009B205E">
      <w:pPr>
        <w:spacing w:line="276" w:lineRule="auto"/>
        <w:jc w:val="center"/>
        <w:rPr>
          <w:rFonts w:ascii="Sakkal Majalla" w:eastAsia="Calibri" w:hAnsi="Sakkal Majalla" w:cs="Sakkal Majalla"/>
          <w:b/>
          <w:bCs/>
          <w:sz w:val="32"/>
          <w:szCs w:val="32"/>
          <w:rtl/>
          <w:lang w:bidi="ar-EG"/>
        </w:rPr>
      </w:pPr>
      <w:r w:rsidRPr="009B205E">
        <w:rPr>
          <w:rFonts w:ascii="Sakkal Majalla" w:eastAsia="Calibri" w:hAnsi="Sakkal Majalla" w:cs="Sakkal Majalla"/>
          <w:sz w:val="32"/>
          <w:szCs w:val="32"/>
          <w:rtl/>
          <w:lang w:bidi="ar-EG"/>
        </w:rPr>
        <w:t>شكرا لحسن تعاونكم معنا</w:t>
      </w:r>
    </w:p>
    <w:p w14:paraId="25259E51" w14:textId="77777777" w:rsidR="0005767B" w:rsidRPr="000239BC" w:rsidRDefault="0005767B" w:rsidP="0005767B">
      <w:pPr>
        <w:spacing w:after="0" w:line="276" w:lineRule="auto"/>
        <w:jc w:val="both"/>
        <w:rPr>
          <w:rFonts w:ascii="Sakkal Majalla" w:hAnsi="Sakkal Majalla" w:cs="Sakkal Majalla"/>
          <w:b/>
          <w:bCs/>
          <w:sz w:val="28"/>
          <w:szCs w:val="28"/>
          <w:u w:val="single"/>
          <w:rtl/>
        </w:rPr>
      </w:pPr>
    </w:p>
    <w:p w14:paraId="2F375661" w14:textId="0A6084D0" w:rsidR="0005767B" w:rsidRPr="000239BC" w:rsidRDefault="0005767B" w:rsidP="0005767B">
      <w:pPr>
        <w:spacing w:after="200" w:line="276" w:lineRule="auto"/>
        <w:jc w:val="both"/>
        <w:rPr>
          <w:rFonts w:ascii="Sakkal Majalla" w:hAnsi="Sakkal Majalla" w:cs="Sakkal Majalla"/>
          <w:color w:val="002060"/>
          <w:sz w:val="28"/>
          <w:szCs w:val="28"/>
          <w:rtl/>
        </w:rPr>
      </w:pPr>
      <w:r w:rsidRPr="000239BC">
        <w:rPr>
          <w:rFonts w:ascii="Sakkal Majalla" w:hAnsi="Sakkal Majalla" w:cs="Sakkal Majalla" w:hint="cs"/>
          <w:b/>
          <w:bCs/>
          <w:color w:val="002060"/>
          <w:sz w:val="28"/>
          <w:szCs w:val="28"/>
          <w:u w:val="single"/>
          <w:rtl/>
        </w:rPr>
        <w:t>مصطلحات الدراسة وتعريفاتها ال</w:t>
      </w:r>
      <w:r w:rsidR="009F496F">
        <w:rPr>
          <w:rFonts w:ascii="Sakkal Majalla" w:hAnsi="Sakkal Majalla" w:cs="Sakkal Majalla" w:hint="cs"/>
          <w:b/>
          <w:bCs/>
          <w:color w:val="002060"/>
          <w:sz w:val="28"/>
          <w:szCs w:val="28"/>
          <w:u w:val="single"/>
          <w:rtl/>
        </w:rPr>
        <w:t>إ</w:t>
      </w:r>
      <w:r w:rsidRPr="000239BC">
        <w:rPr>
          <w:rFonts w:ascii="Sakkal Majalla" w:hAnsi="Sakkal Majalla" w:cs="Sakkal Majalla" w:hint="cs"/>
          <w:b/>
          <w:bCs/>
          <w:color w:val="002060"/>
          <w:sz w:val="28"/>
          <w:szCs w:val="28"/>
          <w:u w:val="single"/>
          <w:rtl/>
        </w:rPr>
        <w:t>جرائية</w:t>
      </w:r>
    </w:p>
    <w:tbl>
      <w:tblPr>
        <w:tblStyle w:val="TableGrid"/>
        <w:bidiVisual/>
        <w:tblW w:w="9654" w:type="dxa"/>
        <w:tblInd w:w="-348" w:type="dxa"/>
        <w:tblLook w:val="04A0" w:firstRow="1" w:lastRow="0" w:firstColumn="1" w:lastColumn="0" w:noHBand="0" w:noVBand="1"/>
      </w:tblPr>
      <w:tblGrid>
        <w:gridCol w:w="1574"/>
        <w:gridCol w:w="8080"/>
      </w:tblGrid>
      <w:tr w:rsidR="0005767B" w:rsidRPr="000239BC" w14:paraId="51956920" w14:textId="77777777" w:rsidTr="009F496F">
        <w:tc>
          <w:tcPr>
            <w:tcW w:w="1574" w:type="dxa"/>
            <w:vAlign w:val="center"/>
          </w:tcPr>
          <w:p w14:paraId="78F98F9E" w14:textId="77777777" w:rsidR="0005767B" w:rsidRPr="000239BC" w:rsidRDefault="0005767B" w:rsidP="00C264C0">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080" w:type="dxa"/>
            <w:vAlign w:val="center"/>
          </w:tcPr>
          <w:p w14:paraId="19078C13" w14:textId="312947B9" w:rsidR="0005767B" w:rsidRPr="000239BC" w:rsidRDefault="0005767B" w:rsidP="00C264C0">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r w:rsidR="009F496F">
              <w:rPr>
                <w:rFonts w:ascii="Sakkal Majalla" w:hAnsi="Sakkal Majalla" w:cs="Sakkal Majalla" w:hint="cs"/>
                <w:b/>
                <w:bCs/>
                <w:sz w:val="28"/>
                <w:szCs w:val="28"/>
                <w:rtl/>
              </w:rPr>
              <w:t xml:space="preserve"> الإجرائي</w:t>
            </w:r>
          </w:p>
        </w:tc>
      </w:tr>
      <w:tr w:rsidR="0005767B" w:rsidRPr="000239BC" w14:paraId="465240F1" w14:textId="77777777" w:rsidTr="009F496F">
        <w:tc>
          <w:tcPr>
            <w:tcW w:w="9654" w:type="dxa"/>
            <w:gridSpan w:val="2"/>
            <w:vAlign w:val="center"/>
          </w:tcPr>
          <w:p w14:paraId="6BEEE19D" w14:textId="77777777" w:rsidR="0005767B" w:rsidRPr="000239BC" w:rsidRDefault="0005767B" w:rsidP="00C264C0">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وأبعاده</w:t>
            </w:r>
          </w:p>
        </w:tc>
      </w:tr>
      <w:tr w:rsidR="0005767B" w:rsidRPr="000239BC" w14:paraId="6B345B0A" w14:textId="77777777" w:rsidTr="009F496F">
        <w:tc>
          <w:tcPr>
            <w:tcW w:w="1574" w:type="dxa"/>
          </w:tcPr>
          <w:p w14:paraId="5C922F99" w14:textId="77777777" w:rsidR="0005767B" w:rsidRPr="000239BC" w:rsidRDefault="0005767B" w:rsidP="00C264C0">
            <w:pPr>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6F38D673" w14:textId="77777777" w:rsidR="0005767B" w:rsidRPr="000239BC" w:rsidRDefault="0005767B" w:rsidP="00C264C0">
            <w:pPr>
              <w:spacing w:after="200" w:line="276" w:lineRule="auto"/>
              <w:jc w:val="both"/>
              <w:rPr>
                <w:rFonts w:ascii="Sakkal Majalla" w:hAnsi="Sakkal Majalla" w:cs="Sakkal Majalla"/>
                <w:sz w:val="28"/>
                <w:szCs w:val="28"/>
                <w:rtl/>
              </w:rPr>
            </w:pPr>
          </w:p>
        </w:tc>
        <w:tc>
          <w:tcPr>
            <w:tcW w:w="8080" w:type="dxa"/>
          </w:tcPr>
          <w:p w14:paraId="60B9DB8A" w14:textId="4932A489" w:rsidR="0005767B" w:rsidRPr="000239BC" w:rsidRDefault="0005767B" w:rsidP="0005767B">
            <w:pPr>
              <w:pStyle w:val="ListParagraph"/>
              <w:numPr>
                <w:ilvl w:val="0"/>
                <w:numId w:val="9"/>
              </w:numPr>
              <w:spacing w:after="200" w:line="276" w:lineRule="auto"/>
              <w:jc w:val="both"/>
              <w:rPr>
                <w:rFonts w:ascii="Sakkal Majalla" w:hAnsi="Sakkal Majalla" w:cs="Sakkal Majalla"/>
                <w:sz w:val="28"/>
                <w:szCs w:val="28"/>
              </w:rPr>
            </w:pP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001CC814" w14:textId="7C25D680" w:rsidR="0005767B" w:rsidRPr="009D25E1" w:rsidRDefault="0005767B" w:rsidP="009D25E1">
            <w:pPr>
              <w:pStyle w:val="ListParagraph"/>
              <w:numPr>
                <w:ilvl w:val="0"/>
                <w:numId w:val="9"/>
              </w:numPr>
              <w:spacing w:after="200" w:line="276" w:lineRule="auto"/>
              <w:jc w:val="both"/>
              <w:rPr>
                <w:rFonts w:ascii="Sakkal Majalla" w:hAnsi="Sakkal Majalla" w:cs="Sakkal Majalla"/>
                <w:color w:val="EE0000"/>
                <w:sz w:val="28"/>
                <w:szCs w:val="28"/>
                <w:rtl/>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05767B" w:rsidRPr="000239BC" w14:paraId="1570B177" w14:textId="77777777" w:rsidTr="009F496F">
        <w:tc>
          <w:tcPr>
            <w:tcW w:w="1574" w:type="dxa"/>
          </w:tcPr>
          <w:p w14:paraId="52957C2E" w14:textId="77777777" w:rsidR="0005767B" w:rsidRPr="000239BC" w:rsidRDefault="0005767B" w:rsidP="00C264C0">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lastRenderedPageBreak/>
              <w:t>استراتيجية التوظيف</w:t>
            </w:r>
          </w:p>
          <w:p w14:paraId="4BC9C801" w14:textId="77777777" w:rsidR="0005767B" w:rsidRPr="000239BC" w:rsidRDefault="0005767B" w:rsidP="00C264C0">
            <w:pPr>
              <w:spacing w:after="200" w:line="276" w:lineRule="auto"/>
              <w:jc w:val="both"/>
              <w:rPr>
                <w:rFonts w:ascii="Sakkal Majalla" w:hAnsi="Sakkal Majalla" w:cs="Sakkal Majalla"/>
                <w:sz w:val="28"/>
                <w:szCs w:val="28"/>
                <w:rtl/>
              </w:rPr>
            </w:pPr>
          </w:p>
        </w:tc>
        <w:tc>
          <w:tcPr>
            <w:tcW w:w="8080" w:type="dxa"/>
          </w:tcPr>
          <w:p w14:paraId="0CA79E4D" w14:textId="20988955" w:rsidR="0005767B" w:rsidRPr="000239BC" w:rsidRDefault="0005767B" w:rsidP="0005767B">
            <w:pPr>
              <w:pStyle w:val="ListParagraph"/>
              <w:numPr>
                <w:ilvl w:val="0"/>
                <w:numId w:val="8"/>
              </w:num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05767B" w:rsidRPr="000239BC" w14:paraId="1C8899FA" w14:textId="77777777" w:rsidTr="009D25E1">
        <w:trPr>
          <w:trHeight w:val="1489"/>
        </w:trPr>
        <w:tc>
          <w:tcPr>
            <w:tcW w:w="1574" w:type="dxa"/>
          </w:tcPr>
          <w:p w14:paraId="132D22B9" w14:textId="449F878E" w:rsidR="0005767B" w:rsidRPr="000239BC" w:rsidRDefault="0005767B" w:rsidP="009D25E1">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tc>
        <w:tc>
          <w:tcPr>
            <w:tcW w:w="8080" w:type="dxa"/>
          </w:tcPr>
          <w:p w14:paraId="3A6A5696" w14:textId="16D93EF3" w:rsidR="0005767B" w:rsidRPr="000239BC" w:rsidRDefault="0005767B" w:rsidP="0005767B">
            <w:pPr>
              <w:pStyle w:val="ListParagraph"/>
              <w:numPr>
                <w:ilvl w:val="0"/>
                <w:numId w:val="8"/>
              </w:num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05767B" w:rsidRPr="000239BC" w14:paraId="76C6823A" w14:textId="77777777" w:rsidTr="009F496F">
        <w:tc>
          <w:tcPr>
            <w:tcW w:w="1574" w:type="dxa"/>
          </w:tcPr>
          <w:p w14:paraId="57916375" w14:textId="37201F8A" w:rsidR="0005767B" w:rsidRPr="009D25E1" w:rsidRDefault="0005767B" w:rsidP="009D25E1">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استراتيجية الأجور</w:t>
            </w:r>
            <w:r w:rsidRPr="000239BC">
              <w:rPr>
                <w:rFonts w:ascii="Sakkal Majalla" w:hAnsi="Sakkal Majalla" w:cs="Sakkal Majalla"/>
                <w:b/>
                <w:bCs/>
                <w:sz w:val="28"/>
                <w:szCs w:val="28"/>
                <w:lang w:bidi="ar-EG"/>
              </w:rPr>
              <w:t xml:space="preserve"> </w:t>
            </w:r>
          </w:p>
        </w:tc>
        <w:tc>
          <w:tcPr>
            <w:tcW w:w="8080" w:type="dxa"/>
          </w:tcPr>
          <w:p w14:paraId="6FE9C8BA" w14:textId="2750A52E" w:rsidR="0005767B" w:rsidRPr="000239BC" w:rsidRDefault="0005767B" w:rsidP="0005767B">
            <w:pPr>
              <w:pStyle w:val="ListParagraph"/>
              <w:numPr>
                <w:ilvl w:val="0"/>
                <w:numId w:val="8"/>
              </w:num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05767B" w:rsidRPr="000239BC" w14:paraId="49CEDFE1" w14:textId="77777777" w:rsidTr="009F496F">
        <w:tc>
          <w:tcPr>
            <w:tcW w:w="1574" w:type="dxa"/>
          </w:tcPr>
          <w:p w14:paraId="7454995E" w14:textId="6666B983" w:rsidR="0005767B" w:rsidRPr="000239BC" w:rsidRDefault="0005767B" w:rsidP="009D25E1">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tc>
        <w:tc>
          <w:tcPr>
            <w:tcW w:w="8080" w:type="dxa"/>
          </w:tcPr>
          <w:p w14:paraId="6BDE4A22" w14:textId="5BDD9254" w:rsidR="0005767B" w:rsidRPr="000239BC" w:rsidRDefault="0005767B" w:rsidP="0005767B">
            <w:pPr>
              <w:pStyle w:val="ListParagraph"/>
              <w:numPr>
                <w:ilvl w:val="0"/>
                <w:numId w:val="8"/>
              </w:num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05767B" w:rsidRPr="000239BC" w14:paraId="64ECDF16" w14:textId="77777777" w:rsidTr="009F496F">
        <w:tc>
          <w:tcPr>
            <w:tcW w:w="1574" w:type="dxa"/>
          </w:tcPr>
          <w:p w14:paraId="745BBB28" w14:textId="0DE7C244" w:rsidR="0005767B" w:rsidRPr="009D25E1" w:rsidRDefault="0005767B" w:rsidP="009D25E1">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tc>
        <w:tc>
          <w:tcPr>
            <w:tcW w:w="8080" w:type="dxa"/>
          </w:tcPr>
          <w:p w14:paraId="5D7ECF8B" w14:textId="5E437854" w:rsidR="0005767B" w:rsidRPr="000239BC" w:rsidRDefault="0005767B" w:rsidP="0005767B">
            <w:pPr>
              <w:pStyle w:val="ListParagraph"/>
              <w:numPr>
                <w:ilvl w:val="0"/>
                <w:numId w:val="8"/>
              </w:numPr>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05767B" w:rsidRPr="000239BC" w14:paraId="57178EAD" w14:textId="77777777" w:rsidTr="009F496F">
        <w:tc>
          <w:tcPr>
            <w:tcW w:w="9654" w:type="dxa"/>
            <w:gridSpan w:val="2"/>
            <w:vAlign w:val="center"/>
          </w:tcPr>
          <w:p w14:paraId="6E3735CB" w14:textId="3E140EF3" w:rsidR="0005767B" w:rsidRPr="000239BC" w:rsidRDefault="0005767B" w:rsidP="00C264C0">
            <w:pPr>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وأبعاده</w:t>
            </w:r>
          </w:p>
        </w:tc>
      </w:tr>
      <w:tr w:rsidR="0005767B" w:rsidRPr="000239BC" w14:paraId="3B6485C3" w14:textId="77777777" w:rsidTr="009F496F">
        <w:tc>
          <w:tcPr>
            <w:tcW w:w="1574" w:type="dxa"/>
          </w:tcPr>
          <w:p w14:paraId="734B82B5" w14:textId="0F145EDB" w:rsidR="0005767B" w:rsidRPr="000239BC" w:rsidRDefault="0005767B" w:rsidP="009D25E1">
            <w:pPr>
              <w:pStyle w:val="ListParagraph"/>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تعريف جودة الخدمة</w:t>
            </w:r>
            <w:r w:rsidRPr="000239BC">
              <w:rPr>
                <w:rFonts w:ascii="Sakkal Majalla" w:hAnsi="Sakkal Majalla" w:cs="Sakkal Majalla" w:hint="cs"/>
                <w:sz w:val="28"/>
                <w:szCs w:val="28"/>
                <w:rtl/>
              </w:rPr>
              <w:t>:</w:t>
            </w:r>
          </w:p>
        </w:tc>
        <w:tc>
          <w:tcPr>
            <w:tcW w:w="8080" w:type="dxa"/>
          </w:tcPr>
          <w:p w14:paraId="2E96B54A" w14:textId="76F3EA27" w:rsidR="0005767B" w:rsidRPr="000239BC" w:rsidRDefault="0005767B" w:rsidP="0005767B">
            <w:pPr>
              <w:pStyle w:val="ListParagraph"/>
              <w:numPr>
                <w:ilvl w:val="0"/>
                <w:numId w:val="7"/>
              </w:numPr>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م</w:t>
            </w:r>
            <w:r w:rsidRPr="000239BC">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61D4CA5F" w14:textId="4C763E30" w:rsidR="0005767B" w:rsidRPr="0005767B" w:rsidRDefault="0005767B" w:rsidP="0005767B">
            <w:pPr>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الخدمة. </w:t>
            </w:r>
          </w:p>
        </w:tc>
      </w:tr>
      <w:tr w:rsidR="0005767B" w:rsidRPr="000239BC" w14:paraId="686E4093" w14:textId="77777777" w:rsidTr="009F496F">
        <w:tc>
          <w:tcPr>
            <w:tcW w:w="1574" w:type="dxa"/>
          </w:tcPr>
          <w:p w14:paraId="4CF387F7" w14:textId="1B87BB39" w:rsidR="0005767B" w:rsidRPr="009D25E1" w:rsidRDefault="0005767B" w:rsidP="009D25E1">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الملموسية</w:t>
            </w:r>
          </w:p>
        </w:tc>
        <w:tc>
          <w:tcPr>
            <w:tcW w:w="8080" w:type="dxa"/>
          </w:tcPr>
          <w:p w14:paraId="547D5D39" w14:textId="6F3CA295" w:rsidR="0005767B" w:rsidRPr="000239BC" w:rsidRDefault="0005767B" w:rsidP="0005767B">
            <w:pPr>
              <w:pStyle w:val="ListParagraph"/>
              <w:numPr>
                <w:ilvl w:val="0"/>
                <w:numId w:val="10"/>
              </w:num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05767B" w:rsidRPr="000239BC" w14:paraId="4B6D51D9" w14:textId="77777777" w:rsidTr="009F496F">
        <w:tc>
          <w:tcPr>
            <w:tcW w:w="1574" w:type="dxa"/>
          </w:tcPr>
          <w:p w14:paraId="68B044AE" w14:textId="77777777" w:rsidR="0005767B" w:rsidRPr="000239BC" w:rsidRDefault="0005767B" w:rsidP="00C264C0">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4D47BC06" w14:textId="77777777" w:rsidR="0005767B" w:rsidRPr="000239BC" w:rsidRDefault="0005767B" w:rsidP="00C264C0">
            <w:pPr>
              <w:spacing w:after="200" w:line="276" w:lineRule="auto"/>
              <w:jc w:val="both"/>
              <w:rPr>
                <w:rFonts w:ascii="Sakkal Majalla" w:hAnsi="Sakkal Majalla" w:cs="Sakkal Majalla"/>
                <w:sz w:val="28"/>
                <w:szCs w:val="28"/>
                <w:rtl/>
              </w:rPr>
            </w:pPr>
          </w:p>
        </w:tc>
        <w:tc>
          <w:tcPr>
            <w:tcW w:w="8080" w:type="dxa"/>
          </w:tcPr>
          <w:p w14:paraId="61B081B8" w14:textId="04362498" w:rsidR="0005767B" w:rsidRPr="000239BC" w:rsidRDefault="0005767B" w:rsidP="0005767B">
            <w:pPr>
              <w:pStyle w:val="ListParagraph"/>
              <w:numPr>
                <w:ilvl w:val="0"/>
                <w:numId w:val="10"/>
              </w:numPr>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 xml:space="preserve">يعني تحديدها بشكل ملموس وقابل للقياس عبر مؤشرات مثل جودة الخدمة المحققة مقابل توقعات المستفيد، وقدرة الموظفين على تقديم الخدمة المطلوبة بدقة وخلال وقت محدد، ووجود مظاهر </w:t>
            </w:r>
            <w:r w:rsidRPr="000239BC">
              <w:rPr>
                <w:rFonts w:ascii="Sakkal Majalla" w:hAnsi="Sakkal Majalla" w:cs="Sakkal Majalla"/>
                <w:color w:val="EE0000"/>
                <w:sz w:val="28"/>
                <w:szCs w:val="28"/>
                <w:rtl/>
                <w:lang w:bidi="ar-EG"/>
              </w:rPr>
              <w:lastRenderedPageBreak/>
              <w:t>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05767B" w:rsidRPr="000239BC" w14:paraId="4B222CD1" w14:textId="77777777" w:rsidTr="009F496F">
        <w:tc>
          <w:tcPr>
            <w:tcW w:w="1574" w:type="dxa"/>
          </w:tcPr>
          <w:p w14:paraId="1695B05C" w14:textId="70BFD452" w:rsidR="0005767B" w:rsidRPr="009D25E1" w:rsidRDefault="0005767B" w:rsidP="009D25E1">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الاستجابة</w:t>
            </w:r>
          </w:p>
        </w:tc>
        <w:tc>
          <w:tcPr>
            <w:tcW w:w="8080" w:type="dxa"/>
          </w:tcPr>
          <w:p w14:paraId="750E92C9" w14:textId="0CAB01CC" w:rsidR="0005767B" w:rsidRPr="000239BC" w:rsidRDefault="0005767B" w:rsidP="0005767B">
            <w:pPr>
              <w:pStyle w:val="ListParagraph"/>
              <w:numPr>
                <w:ilvl w:val="0"/>
                <w:numId w:val="10"/>
              </w:num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05767B" w:rsidRPr="000239BC" w14:paraId="309D057D" w14:textId="77777777" w:rsidTr="009F496F">
        <w:tc>
          <w:tcPr>
            <w:tcW w:w="1574" w:type="dxa"/>
          </w:tcPr>
          <w:p w14:paraId="791E3B3E" w14:textId="77777777" w:rsidR="0005767B" w:rsidRPr="000239BC" w:rsidRDefault="0005767B" w:rsidP="00C264C0">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080" w:type="dxa"/>
          </w:tcPr>
          <w:p w14:paraId="17D3BA41" w14:textId="6008562A" w:rsidR="0005767B" w:rsidRPr="000239BC" w:rsidRDefault="0005767B" w:rsidP="0005767B">
            <w:pPr>
              <w:pStyle w:val="ListParagraph"/>
              <w:numPr>
                <w:ilvl w:val="0"/>
                <w:numId w:val="10"/>
              </w:numPr>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w:t>
            </w:r>
          </w:p>
        </w:tc>
      </w:tr>
      <w:tr w:rsidR="0005767B" w:rsidRPr="000239BC" w14:paraId="7D274989" w14:textId="77777777" w:rsidTr="009F496F">
        <w:tc>
          <w:tcPr>
            <w:tcW w:w="1574" w:type="dxa"/>
          </w:tcPr>
          <w:p w14:paraId="12E856E4" w14:textId="77777777" w:rsidR="0005767B" w:rsidRPr="000239BC" w:rsidRDefault="0005767B" w:rsidP="00C264C0">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الضمان</w:t>
            </w:r>
          </w:p>
        </w:tc>
        <w:tc>
          <w:tcPr>
            <w:tcW w:w="8080" w:type="dxa"/>
          </w:tcPr>
          <w:p w14:paraId="765A316E" w14:textId="6B52BC22" w:rsidR="0005767B" w:rsidRPr="000239BC" w:rsidRDefault="0005767B" w:rsidP="0005767B">
            <w:pPr>
              <w:pStyle w:val="ListParagraph"/>
              <w:numPr>
                <w:ilvl w:val="0"/>
                <w:numId w:val="10"/>
              </w:numPr>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664D279F" w14:textId="77777777" w:rsidR="0005767B" w:rsidRPr="000239BC" w:rsidRDefault="0005767B" w:rsidP="0005767B">
      <w:pPr>
        <w:spacing w:after="200" w:line="276" w:lineRule="auto"/>
        <w:ind w:left="360"/>
        <w:jc w:val="both"/>
        <w:rPr>
          <w:rFonts w:ascii="Sakkal Majalla" w:hAnsi="Sakkal Majalla" w:cs="Sakkal Majalla"/>
          <w:sz w:val="28"/>
          <w:szCs w:val="28"/>
          <w:rtl/>
        </w:rPr>
      </w:pPr>
    </w:p>
    <w:p w14:paraId="5F3612F5" w14:textId="77777777" w:rsidR="00CE5AD4" w:rsidRDefault="00CE5AD4" w:rsidP="008533BC">
      <w:pPr>
        <w:spacing w:line="276" w:lineRule="auto"/>
        <w:jc w:val="both"/>
        <w:rPr>
          <w:rFonts w:ascii="Sakkal Majalla" w:eastAsia="Calibri" w:hAnsi="Sakkal Majalla" w:cs="Sakkal Majalla"/>
          <w:b/>
          <w:bCs/>
          <w:sz w:val="32"/>
          <w:szCs w:val="32"/>
          <w:rtl/>
        </w:rPr>
      </w:pPr>
    </w:p>
    <w:p w14:paraId="754C1F9C" w14:textId="77777777" w:rsidR="00CE5AD4" w:rsidRPr="008533BC" w:rsidRDefault="00CE5AD4" w:rsidP="008533BC">
      <w:pPr>
        <w:spacing w:line="276" w:lineRule="auto"/>
        <w:jc w:val="both"/>
        <w:rPr>
          <w:rFonts w:ascii="Sakkal Majalla" w:eastAsia="Calibri" w:hAnsi="Sakkal Majalla" w:cs="Sakkal Majalla"/>
          <w:b/>
          <w:bCs/>
          <w:sz w:val="32"/>
          <w:szCs w:val="32"/>
          <w:rtl/>
          <w:lang w:bidi="ar-EG"/>
        </w:rPr>
      </w:pPr>
    </w:p>
    <w:p w14:paraId="7BA19AAA" w14:textId="41F90FC3" w:rsidR="0072017C" w:rsidRDefault="00361ADF" w:rsidP="0072017C">
      <w:pPr>
        <w:spacing w:line="360" w:lineRule="auto"/>
        <w:jc w:val="both"/>
        <w:rPr>
          <w:rFonts w:ascii="Sakkal Majalla" w:eastAsia="Calibri" w:hAnsi="Sakkal Majalla" w:cs="Sakkal Majalla"/>
          <w:sz w:val="32"/>
          <w:szCs w:val="32"/>
          <w:rtl/>
        </w:rPr>
      </w:pPr>
      <w:r w:rsidRPr="00361ADF">
        <w:rPr>
          <w:rFonts w:ascii="Sakkal Majalla" w:eastAsia="Calibri" w:hAnsi="Sakkal Majalla" w:cs="Sakkal Majalla" w:hint="cs"/>
          <w:b/>
          <w:bCs/>
          <w:color w:val="EE0000"/>
          <w:sz w:val="32"/>
          <w:szCs w:val="32"/>
          <w:rtl/>
          <w:lang w:bidi="ar-EG"/>
        </w:rPr>
        <w:t>المحور الأول</w:t>
      </w:r>
      <w:r w:rsidR="0072017C" w:rsidRPr="00361ADF">
        <w:rPr>
          <w:rFonts w:ascii="Sakkal Majalla" w:eastAsia="Calibri" w:hAnsi="Sakkal Majalla" w:cs="Sakkal Majalla" w:hint="cs"/>
          <w:b/>
          <w:bCs/>
          <w:color w:val="EE0000"/>
          <w:sz w:val="32"/>
          <w:szCs w:val="32"/>
          <w:rtl/>
        </w:rPr>
        <w:t xml:space="preserve">: </w:t>
      </w:r>
      <w:r w:rsidR="0072017C" w:rsidRPr="008533BC">
        <w:rPr>
          <w:rFonts w:ascii="Sakkal Majalla" w:eastAsia="Calibri" w:hAnsi="Sakkal Majalla" w:cs="Sakkal Majalla" w:hint="cs"/>
          <w:b/>
          <w:bCs/>
          <w:sz w:val="32"/>
          <w:szCs w:val="32"/>
          <w:rtl/>
          <w:lang w:bidi="ar-EG"/>
        </w:rPr>
        <w:t>الخصائص</w:t>
      </w:r>
      <w:r w:rsidR="0072017C" w:rsidRPr="008533BC">
        <w:rPr>
          <w:rFonts w:ascii="Sakkal Majalla" w:eastAsia="Calibri" w:hAnsi="Sakkal Majalla" w:cs="Sakkal Majalla" w:hint="cs"/>
          <w:b/>
          <w:bCs/>
          <w:sz w:val="32"/>
          <w:szCs w:val="32"/>
          <w:rtl/>
        </w:rPr>
        <w:t xml:space="preserve"> </w:t>
      </w:r>
      <w:r w:rsidR="0072017C" w:rsidRPr="008533BC">
        <w:rPr>
          <w:rFonts w:ascii="Sakkal Majalla" w:eastAsia="Calibri" w:hAnsi="Sakkal Majalla" w:cs="Sakkal Majalla" w:hint="cs"/>
          <w:b/>
          <w:bCs/>
          <w:sz w:val="32"/>
          <w:szCs w:val="32"/>
          <w:rtl/>
          <w:lang w:bidi="ar-EG"/>
        </w:rPr>
        <w:t>الديموغرافية</w:t>
      </w:r>
      <w:r w:rsidR="0072017C">
        <w:rPr>
          <w:rFonts w:ascii="Sakkal Majalla" w:eastAsia="Calibri" w:hAnsi="Sakkal Majalla" w:cs="Sakkal Majalla" w:hint="cs"/>
          <w:b/>
          <w:bCs/>
          <w:sz w:val="32"/>
          <w:szCs w:val="32"/>
          <w:rtl/>
          <w:lang w:bidi="ar-EG"/>
        </w:rPr>
        <w:t xml:space="preserve"> (الشخصية)</w:t>
      </w:r>
      <w:r w:rsidR="0072017C" w:rsidRPr="008533BC">
        <w:rPr>
          <w:rFonts w:ascii="Sakkal Majalla" w:eastAsia="Calibri" w:hAnsi="Sakkal Majalla" w:cs="Sakkal Majalla" w:hint="cs"/>
          <w:b/>
          <w:bCs/>
          <w:sz w:val="32"/>
          <w:szCs w:val="32"/>
          <w:rtl/>
        </w:rPr>
        <w:t>:</w:t>
      </w:r>
    </w:p>
    <w:p w14:paraId="01B76DEA" w14:textId="7B615DCC" w:rsidR="0072017C" w:rsidRPr="009D25E1" w:rsidRDefault="0072017C" w:rsidP="009D25E1">
      <w:pPr>
        <w:pStyle w:val="ListParagraph"/>
        <w:numPr>
          <w:ilvl w:val="0"/>
          <w:numId w:val="11"/>
        </w:numPr>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النوع:</w:t>
      </w:r>
    </w:p>
    <w:p w14:paraId="75004AC0" w14:textId="77777777" w:rsidR="0072017C" w:rsidRPr="0073372E" w:rsidRDefault="0072017C" w:rsidP="0072017C">
      <w:pPr>
        <w:numPr>
          <w:ilvl w:val="1"/>
          <w:numId w:val="6"/>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ذكر</w:t>
      </w:r>
    </w:p>
    <w:p w14:paraId="2740900E" w14:textId="7D663093" w:rsidR="0072017C" w:rsidRPr="0073372E" w:rsidRDefault="00213787" w:rsidP="0072017C">
      <w:pPr>
        <w:numPr>
          <w:ilvl w:val="1"/>
          <w:numId w:val="6"/>
        </w:numPr>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w:t>
      </w:r>
      <w:r w:rsidR="0072017C" w:rsidRPr="0073372E">
        <w:rPr>
          <w:rFonts w:ascii="Sakkal Majalla" w:eastAsia="Times New Roman" w:hAnsi="Sakkal Majalla" w:cs="Sakkal Majalla" w:hint="cs"/>
          <w:sz w:val="32"/>
          <w:szCs w:val="32"/>
          <w:rtl/>
        </w:rPr>
        <w:t>نثى</w:t>
      </w:r>
    </w:p>
    <w:p w14:paraId="72E32DA4" w14:textId="4C950547" w:rsidR="0072017C" w:rsidRPr="009D25E1" w:rsidRDefault="009D25E1" w:rsidP="009D25E1">
      <w:pPr>
        <w:pStyle w:val="ListParagraph"/>
        <w:numPr>
          <w:ilvl w:val="0"/>
          <w:numId w:val="11"/>
        </w:numPr>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 xml:space="preserve">  </w:t>
      </w:r>
      <w:r w:rsidR="0072017C" w:rsidRPr="009D25E1">
        <w:rPr>
          <w:rFonts w:ascii="Sakkal Majalla" w:eastAsia="Times New Roman" w:hAnsi="Sakkal Majalla" w:cs="Sakkal Majalla" w:hint="cs"/>
          <w:b/>
          <w:bCs/>
          <w:sz w:val="32"/>
          <w:szCs w:val="32"/>
          <w:rtl/>
        </w:rPr>
        <w:t>العمر:</w:t>
      </w:r>
    </w:p>
    <w:p w14:paraId="105AF480" w14:textId="77777777" w:rsidR="0072017C" w:rsidRPr="0073372E" w:rsidRDefault="0072017C" w:rsidP="0072017C">
      <w:pPr>
        <w:numPr>
          <w:ilvl w:val="0"/>
          <w:numId w:val="2"/>
        </w:numPr>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18-25</w:t>
      </w:r>
    </w:p>
    <w:p w14:paraId="0C629929" w14:textId="77777777" w:rsidR="0072017C" w:rsidRPr="0073372E" w:rsidRDefault="0072017C" w:rsidP="0072017C">
      <w:pPr>
        <w:numPr>
          <w:ilvl w:val="0"/>
          <w:numId w:val="2"/>
        </w:numPr>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26-35</w:t>
      </w:r>
    </w:p>
    <w:p w14:paraId="3D9A7863" w14:textId="77777777" w:rsidR="0072017C" w:rsidRPr="0073372E" w:rsidRDefault="0072017C" w:rsidP="0072017C">
      <w:pPr>
        <w:numPr>
          <w:ilvl w:val="0"/>
          <w:numId w:val="2"/>
        </w:numPr>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36-45</w:t>
      </w:r>
    </w:p>
    <w:p w14:paraId="6A09342C" w14:textId="77777777" w:rsidR="0072017C" w:rsidRPr="0073372E" w:rsidRDefault="0072017C" w:rsidP="0072017C">
      <w:pPr>
        <w:numPr>
          <w:ilvl w:val="0"/>
          <w:numId w:val="2"/>
        </w:numPr>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 xml:space="preserve">46 فأكثر </w:t>
      </w:r>
    </w:p>
    <w:p w14:paraId="7E235D63" w14:textId="23F825B0" w:rsidR="0072017C" w:rsidRPr="009D25E1" w:rsidRDefault="0072017C" w:rsidP="009D25E1">
      <w:pPr>
        <w:pStyle w:val="ListParagraph"/>
        <w:numPr>
          <w:ilvl w:val="0"/>
          <w:numId w:val="11"/>
        </w:numPr>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المؤهل العلمي:</w:t>
      </w:r>
    </w:p>
    <w:p w14:paraId="2DC2A444" w14:textId="77777777" w:rsidR="0072017C" w:rsidRPr="0073372E" w:rsidRDefault="0072017C" w:rsidP="0072017C">
      <w:pPr>
        <w:numPr>
          <w:ilvl w:val="0"/>
          <w:numId w:val="4"/>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lastRenderedPageBreak/>
        <w:t>دبلوم</w:t>
      </w:r>
    </w:p>
    <w:p w14:paraId="1F247D93" w14:textId="77777777" w:rsidR="0072017C" w:rsidRPr="0073372E" w:rsidRDefault="0072017C" w:rsidP="0072017C">
      <w:pPr>
        <w:numPr>
          <w:ilvl w:val="0"/>
          <w:numId w:val="4"/>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بكالوريوس</w:t>
      </w:r>
    </w:p>
    <w:p w14:paraId="55F24512" w14:textId="77777777" w:rsidR="0072017C" w:rsidRPr="0073372E" w:rsidRDefault="0072017C" w:rsidP="0072017C">
      <w:pPr>
        <w:numPr>
          <w:ilvl w:val="0"/>
          <w:numId w:val="4"/>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ماجستير</w:t>
      </w:r>
    </w:p>
    <w:p w14:paraId="4A50A71E" w14:textId="77777777" w:rsidR="0072017C" w:rsidRPr="0073372E" w:rsidRDefault="0072017C" w:rsidP="0072017C">
      <w:pPr>
        <w:numPr>
          <w:ilvl w:val="0"/>
          <w:numId w:val="4"/>
        </w:numPr>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دكتوراه</w:t>
      </w:r>
    </w:p>
    <w:p w14:paraId="1328131A" w14:textId="5844B679" w:rsidR="0072017C" w:rsidRPr="0073372E" w:rsidRDefault="009D25E1" w:rsidP="009D25E1">
      <w:pPr>
        <w:numPr>
          <w:ilvl w:val="0"/>
          <w:numId w:val="11"/>
        </w:numPr>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المستوى</w:t>
      </w:r>
      <w:r w:rsidR="0072017C" w:rsidRPr="0073372E">
        <w:rPr>
          <w:rFonts w:ascii="Sakkal Majalla" w:eastAsia="Times New Roman" w:hAnsi="Sakkal Majalla" w:cs="Sakkal Majalla" w:hint="cs"/>
          <w:b/>
          <w:bCs/>
          <w:sz w:val="32"/>
          <w:szCs w:val="32"/>
          <w:rtl/>
        </w:rPr>
        <w:t xml:space="preserve"> الوظيفي:</w:t>
      </w:r>
    </w:p>
    <w:p w14:paraId="037180D3" w14:textId="77777777" w:rsidR="0072017C" w:rsidRPr="0073372E" w:rsidRDefault="0072017C" w:rsidP="0072017C">
      <w:pPr>
        <w:numPr>
          <w:ilvl w:val="0"/>
          <w:numId w:val="3"/>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مبتدئ</w:t>
      </w:r>
    </w:p>
    <w:p w14:paraId="3467D0DB" w14:textId="77777777" w:rsidR="0072017C" w:rsidRPr="0073372E" w:rsidRDefault="0072017C" w:rsidP="0072017C">
      <w:pPr>
        <w:numPr>
          <w:ilvl w:val="0"/>
          <w:numId w:val="3"/>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متوسط</w:t>
      </w:r>
    </w:p>
    <w:p w14:paraId="0DC42FDD" w14:textId="77777777" w:rsidR="0072017C" w:rsidRPr="0073372E" w:rsidRDefault="0072017C" w:rsidP="0072017C">
      <w:pPr>
        <w:numPr>
          <w:ilvl w:val="0"/>
          <w:numId w:val="3"/>
        </w:numPr>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عالٍ</w:t>
      </w:r>
    </w:p>
    <w:p w14:paraId="3A6CDDA5" w14:textId="77777777" w:rsidR="0072017C" w:rsidRPr="0073372E" w:rsidRDefault="0072017C" w:rsidP="0072017C">
      <w:pPr>
        <w:numPr>
          <w:ilvl w:val="0"/>
          <w:numId w:val="3"/>
        </w:numPr>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مستوى تنفيذي</w:t>
      </w:r>
    </w:p>
    <w:p w14:paraId="7D7FCACB" w14:textId="77777777" w:rsidR="0072017C" w:rsidRPr="0073372E" w:rsidRDefault="0072017C" w:rsidP="009D25E1">
      <w:pPr>
        <w:numPr>
          <w:ilvl w:val="0"/>
          <w:numId w:val="11"/>
        </w:numPr>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b/>
          <w:bCs/>
          <w:sz w:val="32"/>
          <w:szCs w:val="32"/>
          <w:rtl/>
        </w:rPr>
        <w:t>عدد سنوات الخبرة:</w:t>
      </w:r>
    </w:p>
    <w:p w14:paraId="2A93D55E" w14:textId="77777777" w:rsidR="0072017C" w:rsidRPr="0073372E" w:rsidRDefault="0072017C" w:rsidP="0072017C">
      <w:pPr>
        <w:pStyle w:val="ListParagraph"/>
        <w:numPr>
          <w:ilvl w:val="0"/>
          <w:numId w:val="5"/>
        </w:numPr>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أقل من سنة</w:t>
      </w:r>
    </w:p>
    <w:p w14:paraId="046D484D" w14:textId="77777777" w:rsidR="0072017C" w:rsidRPr="0073372E" w:rsidRDefault="0072017C" w:rsidP="0072017C">
      <w:pPr>
        <w:pStyle w:val="ListParagraph"/>
        <w:numPr>
          <w:ilvl w:val="0"/>
          <w:numId w:val="5"/>
        </w:numPr>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١-٥ سنوات</w:t>
      </w:r>
    </w:p>
    <w:p w14:paraId="6F7B5A95" w14:textId="77777777" w:rsidR="0072017C" w:rsidRPr="0073372E" w:rsidRDefault="0072017C" w:rsidP="0072017C">
      <w:pPr>
        <w:pStyle w:val="ListParagraph"/>
        <w:numPr>
          <w:ilvl w:val="0"/>
          <w:numId w:val="5"/>
        </w:numPr>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٦-١٠ سنوات</w:t>
      </w:r>
    </w:p>
    <w:p w14:paraId="6A4EF133" w14:textId="77777777" w:rsidR="0072017C" w:rsidRPr="0073372E" w:rsidRDefault="0072017C" w:rsidP="0072017C">
      <w:pPr>
        <w:pStyle w:val="ListParagraph"/>
        <w:numPr>
          <w:ilvl w:val="0"/>
          <w:numId w:val="5"/>
        </w:numPr>
        <w:spacing w:after="120" w:line="336" w:lineRule="auto"/>
        <w:jc w:val="both"/>
        <w:rPr>
          <w:rFonts w:ascii="Sakkal Majalla" w:hAnsi="Sakkal Majalla" w:cs="Sakkal Majalla"/>
          <w:sz w:val="32"/>
          <w:szCs w:val="32"/>
          <w:rtl/>
          <w:lang w:bidi="ar-EG"/>
        </w:rPr>
      </w:pPr>
      <w:r w:rsidRPr="0073372E">
        <w:rPr>
          <w:rFonts w:ascii="Sakkal Majalla" w:eastAsia="Times New Roman" w:hAnsi="Sakkal Majalla" w:cs="Sakkal Majalla" w:hint="cs"/>
          <w:sz w:val="32"/>
          <w:szCs w:val="32"/>
          <w:rtl/>
        </w:rPr>
        <w:t>أكثر من ١٠ سنوات</w:t>
      </w:r>
    </w:p>
    <w:p w14:paraId="71882118" w14:textId="77777777" w:rsidR="0072017C" w:rsidRDefault="0072017C" w:rsidP="0072017C">
      <w:pPr>
        <w:spacing w:line="336" w:lineRule="auto"/>
        <w:ind w:left="425"/>
        <w:jc w:val="both"/>
        <w:rPr>
          <w:rFonts w:ascii="Sakkal Majalla" w:hAnsi="Sakkal Majalla" w:cs="Sakkal Majalla"/>
          <w:sz w:val="40"/>
          <w:szCs w:val="40"/>
          <w:rtl/>
          <w:lang w:bidi="ar-EG"/>
        </w:rPr>
      </w:pPr>
    </w:p>
    <w:p w14:paraId="2EF14404" w14:textId="77777777" w:rsidR="009B205E" w:rsidRPr="00A017D3" w:rsidRDefault="009B205E" w:rsidP="0072017C">
      <w:pPr>
        <w:spacing w:line="336" w:lineRule="auto"/>
        <w:ind w:left="425"/>
        <w:jc w:val="both"/>
        <w:rPr>
          <w:rFonts w:ascii="Sakkal Majalla" w:hAnsi="Sakkal Majalla" w:cs="Sakkal Majalla"/>
          <w:sz w:val="40"/>
          <w:szCs w:val="40"/>
          <w:rtl/>
          <w:lang w:bidi="ar-EG"/>
        </w:rPr>
      </w:pPr>
    </w:p>
    <w:p w14:paraId="26EFD3F9" w14:textId="77777777" w:rsidR="00C83965" w:rsidRPr="00A017D3" w:rsidRDefault="00C83965" w:rsidP="008533BC">
      <w:pPr>
        <w:spacing w:line="360" w:lineRule="auto"/>
        <w:jc w:val="both"/>
        <w:rPr>
          <w:rFonts w:ascii="Sakkal Majalla" w:hAnsi="Sakkal Majalla" w:cs="Sakkal Majalla"/>
          <w:b/>
          <w:bCs/>
          <w:sz w:val="40"/>
          <w:szCs w:val="40"/>
          <w:u w:val="single"/>
          <w:rtl/>
          <w:lang w:bidi="ar-EG"/>
        </w:rPr>
      </w:pPr>
      <w:r w:rsidRPr="00A017D3">
        <w:rPr>
          <w:rFonts w:ascii="Sakkal Majalla" w:hAnsi="Sakkal Majalla" w:cs="Sakkal Majalla" w:hint="cs"/>
          <w:b/>
          <w:bCs/>
          <w:sz w:val="40"/>
          <w:szCs w:val="40"/>
          <w:u w:val="single"/>
          <w:rtl/>
          <w:lang w:bidi="ar-EG"/>
        </w:rPr>
        <w:t>الرجاء</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وضع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علامة</w:t>
      </w:r>
      <w:r w:rsidRPr="00A017D3">
        <w:rPr>
          <w:rFonts w:ascii="Sakkal Majalla" w:hAnsi="Sakkal Majalla" w:cs="Sakkal Majalla" w:hint="cs"/>
          <w:sz w:val="40"/>
          <w:szCs w:val="40"/>
          <w:rtl/>
        </w:rPr>
        <w:t xml:space="preserve"> </w:t>
      </w:r>
      <w:r w:rsidRPr="00A017D3">
        <w:rPr>
          <w:rFonts w:ascii="Sakkal Majalla" w:hAnsi="Sakkal Majalla" w:cs="Sakkal Majalla" w:hint="cs"/>
          <w:b/>
          <w:bCs/>
          <w:sz w:val="40"/>
          <w:szCs w:val="40"/>
          <w:u w:val="single"/>
          <w:rtl/>
        </w:rPr>
        <w:t>(</w:t>
      </w:r>
      <w:r w:rsidRPr="00A017D3">
        <w:rPr>
          <w:rFonts w:ascii="Segoe UI Symbol" w:hAnsi="Segoe UI Symbol" w:cs="Segoe UI Symbol" w:hint="cs"/>
          <w:b/>
          <w:bCs/>
          <w:sz w:val="40"/>
          <w:szCs w:val="40"/>
          <w:u w:val="single"/>
          <w:rtl/>
        </w:rPr>
        <w:t>✔</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في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المربع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المناسب</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تحت</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التدريج</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الذي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يعبر</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عن</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درجة</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موافقتكم</w:t>
      </w:r>
      <w:r w:rsidRPr="00A017D3">
        <w:rPr>
          <w:rFonts w:ascii="Sakkal Majalla" w:hAnsi="Sakkal Majalla" w:cs="Sakkal Majalla" w:hint="cs"/>
          <w:b/>
          <w:bCs/>
          <w:sz w:val="40"/>
          <w:szCs w:val="40"/>
          <w:u w:val="single"/>
          <w:rtl/>
        </w:rPr>
        <w:t>:</w:t>
      </w:r>
    </w:p>
    <w:p w14:paraId="789A24C8" w14:textId="77777777" w:rsidR="00A017D3" w:rsidRPr="00A017D3" w:rsidRDefault="00A017D3" w:rsidP="00A017D3">
      <w:pPr>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lang w:bidi="ar-EG"/>
        </w:rPr>
        <w:t xml:space="preserve"> الثاني فقرات واسئلة الاستبيان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8533BC" w:rsidRPr="008533BC" w14:paraId="08B03139" w14:textId="77777777" w:rsidTr="00361ADF">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9A3BF3D" w14:textId="77777777" w:rsidR="00C83965" w:rsidRPr="008533BC" w:rsidRDefault="00C83965" w:rsidP="008533BC">
            <w:pPr>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lastRenderedPageBreak/>
              <w:t>م</w:t>
            </w:r>
          </w:p>
        </w:tc>
        <w:tc>
          <w:tcPr>
            <w:tcW w:w="3817" w:type="dxa"/>
            <w:noWrap/>
          </w:tcPr>
          <w:p w14:paraId="79EC6172" w14:textId="77777777" w:rsidR="00C83965" w:rsidRPr="008533BC" w:rsidRDefault="00C83965" w:rsidP="008533B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7C634DE4" w14:textId="77777777" w:rsidR="00C83965" w:rsidRPr="008533BC" w:rsidRDefault="00C83965" w:rsidP="008533BC">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8533BC" w:rsidRPr="008533BC" w14:paraId="7B3440AF"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A5D01E4" w14:textId="77777777" w:rsidR="00C83965" w:rsidRPr="008533BC" w:rsidRDefault="00C83965" w:rsidP="008533BC">
            <w:pPr>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0D1E6BC9" w14:textId="5EBFCA5D" w:rsidR="00C83965" w:rsidRPr="008533BC" w:rsidRDefault="00326CBD" w:rsidP="008533B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6319BD55" w14:textId="77777777" w:rsidR="00C83965" w:rsidRPr="008533BC" w:rsidRDefault="00C83965" w:rsidP="008533B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6D81525F" w14:textId="77777777" w:rsidR="00C83965" w:rsidRPr="008533BC" w:rsidRDefault="00C83965" w:rsidP="008533B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15420751" w14:textId="77777777" w:rsidR="00C83965" w:rsidRPr="008533BC" w:rsidRDefault="00C83965" w:rsidP="008533B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211F6B32" w14:textId="77777777" w:rsidR="00C83965" w:rsidRPr="008533BC" w:rsidRDefault="00C83965" w:rsidP="008533B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4D601C8E" w14:textId="77777777" w:rsidR="00C83965" w:rsidRPr="008533BC" w:rsidRDefault="00C83965" w:rsidP="008533BC">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8533BC" w:rsidRPr="008533BC" w14:paraId="56D9A442"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EA27642" w14:textId="77777777" w:rsidR="00C83965" w:rsidRPr="008533BC" w:rsidRDefault="00C83965" w:rsidP="008533BC">
            <w:pPr>
              <w:spacing w:line="360" w:lineRule="auto"/>
              <w:jc w:val="both"/>
              <w:rPr>
                <w:rFonts w:ascii="Sakkal Majalla" w:eastAsia="Times New Roman" w:hAnsi="Sakkal Majalla" w:cs="Sakkal Majalla"/>
                <w:sz w:val="32"/>
                <w:szCs w:val="32"/>
                <w:rtl/>
              </w:rPr>
            </w:pPr>
          </w:p>
        </w:tc>
        <w:tc>
          <w:tcPr>
            <w:tcW w:w="8417" w:type="dxa"/>
            <w:gridSpan w:val="6"/>
            <w:noWrap/>
          </w:tcPr>
          <w:p w14:paraId="599F7F0B" w14:textId="5991AB1F" w:rsidR="00C83965" w:rsidRPr="008533BC" w:rsidRDefault="00025562" w:rsidP="008533BC">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sidR="00326CBD">
              <w:rPr>
                <w:rFonts w:ascii="Sakkal Majalla" w:eastAsia="Times New Roman" w:hAnsi="Sakkal Majalla" w:cs="Sakkal Majalla" w:hint="cs"/>
                <w:b/>
                <w:bCs/>
                <w:color w:val="002060"/>
                <w:sz w:val="32"/>
                <w:szCs w:val="32"/>
                <w:rtl/>
                <w:lang w:bidi="ar-EG"/>
              </w:rPr>
              <w:t>استراتيجية التوظيف</w:t>
            </w:r>
          </w:p>
        </w:tc>
      </w:tr>
      <w:tr w:rsidR="00794F37" w:rsidRPr="008533BC" w14:paraId="71E314ED"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7F5AF4" w14:textId="77777777" w:rsidR="00794F37" w:rsidRPr="008533BC" w:rsidRDefault="00794F37" w:rsidP="00794F37">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0ED140D3" w14:textId="6E3FC612" w:rsidR="00794F37" w:rsidRPr="008533BC" w:rsidRDefault="00361ADF"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تستقطب الشركة الموارد البشرية ذات المهارات والكفاءات المناسبة لشغل الوظائف المهمة</w:t>
            </w:r>
          </w:p>
        </w:tc>
        <w:tc>
          <w:tcPr>
            <w:tcW w:w="782" w:type="dxa"/>
            <w:noWrap/>
          </w:tcPr>
          <w:p w14:paraId="0CB08DA3" w14:textId="391A6665"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6C36556B"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B77D457"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F1A1227"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6374871"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794F37" w:rsidRPr="008533BC" w14:paraId="25E928BA"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FA6CE4C" w14:textId="77777777" w:rsidR="00794F37" w:rsidRPr="008533BC" w:rsidRDefault="00794F37" w:rsidP="00794F37">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2D44F960" w14:textId="4D8E935A" w:rsidR="00794F37" w:rsidRPr="00361ADF" w:rsidRDefault="0072783F"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sidRPr="00361ADF">
              <w:rPr>
                <w:rFonts w:ascii="Sakkal Majalla" w:eastAsia="Times New Roman" w:hAnsi="Sakkal Majalla" w:cs="Sakkal Majalla" w:hint="cs"/>
                <w:color w:val="C00000"/>
                <w:sz w:val="32"/>
                <w:szCs w:val="32"/>
                <w:rtl/>
              </w:rPr>
              <w:t xml:space="preserve">يشارك مدراء الأقسام في </w:t>
            </w:r>
            <w:r w:rsidR="00361ADF" w:rsidRPr="00361ADF">
              <w:rPr>
                <w:rFonts w:ascii="Sakkal Majalla" w:eastAsia="Times New Roman" w:hAnsi="Sakkal Majalla" w:cs="Sakkal Majalla" w:hint="cs"/>
                <w:color w:val="C00000"/>
                <w:sz w:val="32"/>
                <w:szCs w:val="32"/>
                <w:rtl/>
              </w:rPr>
              <w:t xml:space="preserve">عملية وضع معايير </w:t>
            </w:r>
            <w:r w:rsidRPr="00361ADF">
              <w:rPr>
                <w:rFonts w:ascii="Sakkal Majalla" w:eastAsia="Times New Roman" w:hAnsi="Sakkal Majalla" w:cs="Sakkal Majalla" w:hint="cs"/>
                <w:color w:val="C00000"/>
                <w:sz w:val="32"/>
                <w:szCs w:val="32"/>
                <w:rtl/>
              </w:rPr>
              <w:t>الاختيار والتوظيف في الشركة.</w:t>
            </w:r>
          </w:p>
        </w:tc>
        <w:tc>
          <w:tcPr>
            <w:tcW w:w="782" w:type="dxa"/>
            <w:noWrap/>
            <w:hideMark/>
          </w:tcPr>
          <w:p w14:paraId="4A1FA174"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3A81C737"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1FC46E49"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4DC7B02C"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00BE7708"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794F37" w:rsidRPr="008533BC" w14:paraId="00000751"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CCC3199" w14:textId="77777777" w:rsidR="00794F37" w:rsidRPr="008533BC" w:rsidRDefault="00794F37" w:rsidP="00794F37">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4097B19B" w14:textId="3DD4C41A" w:rsidR="00794F37" w:rsidRPr="00361ADF" w:rsidRDefault="00361ADF"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sidRPr="00361ADF">
              <w:rPr>
                <w:rFonts w:ascii="Sakkal Majalla" w:eastAsia="Times New Roman" w:hAnsi="Sakkal Majalla" w:cs="Sakkal Majalla" w:hint="cs"/>
                <w:color w:val="C00000"/>
                <w:sz w:val="32"/>
                <w:szCs w:val="32"/>
                <w:rtl/>
                <w:lang w:bidi="ar-EG"/>
              </w:rPr>
              <w:t>تتضمن استراتيجية التوظيف ب</w:t>
            </w:r>
            <w:r w:rsidR="0072783F" w:rsidRPr="00361ADF">
              <w:rPr>
                <w:rFonts w:ascii="Sakkal Majalla" w:eastAsia="Times New Roman" w:hAnsi="Sakkal Majalla" w:cs="Sakkal Majalla" w:hint="cs"/>
                <w:color w:val="C00000"/>
                <w:sz w:val="32"/>
                <w:szCs w:val="32"/>
                <w:rtl/>
                <w:lang w:bidi="ar-EG"/>
              </w:rPr>
              <w:t xml:space="preserve">الشركة </w:t>
            </w:r>
            <w:r w:rsidRPr="00361ADF">
              <w:rPr>
                <w:rFonts w:ascii="Sakkal Majalla" w:eastAsia="Times New Roman" w:hAnsi="Sakkal Majalla" w:cs="Sakkal Majalla" w:hint="cs"/>
                <w:color w:val="C00000"/>
                <w:sz w:val="32"/>
                <w:szCs w:val="32"/>
                <w:rtl/>
                <w:lang w:bidi="ar-EG"/>
              </w:rPr>
              <w:t>جمع</w:t>
            </w:r>
            <w:r w:rsidR="0072783F" w:rsidRPr="00361ADF">
              <w:rPr>
                <w:rFonts w:ascii="Sakkal Majalla" w:eastAsia="Times New Roman" w:hAnsi="Sakkal Majalla" w:cs="Sakkal Majalla" w:hint="cs"/>
                <w:color w:val="C00000"/>
                <w:sz w:val="32"/>
                <w:szCs w:val="32"/>
                <w:rtl/>
                <w:lang w:bidi="ar-EG"/>
              </w:rPr>
              <w:t xml:space="preserve"> معلومات عن المتقدمين للوظائف</w:t>
            </w:r>
          </w:p>
        </w:tc>
        <w:tc>
          <w:tcPr>
            <w:tcW w:w="782" w:type="dxa"/>
            <w:noWrap/>
            <w:hideMark/>
          </w:tcPr>
          <w:p w14:paraId="168562A6"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16263DE5"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54212786"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16F61567"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799FBC19"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794F37" w:rsidRPr="008533BC" w14:paraId="4F62126C"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C256833" w14:textId="77777777" w:rsidR="00794F37" w:rsidRPr="008533BC" w:rsidRDefault="00794F37" w:rsidP="00794F37">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621B21BA" w14:textId="3BA55FCF" w:rsidR="00794F37" w:rsidRPr="008533BC" w:rsidRDefault="00361ADF"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 xml:space="preserve">تتضمن استراتيجية التوظيف بالشركة </w:t>
            </w:r>
            <w:r w:rsidR="0072783F" w:rsidRPr="00361ADF">
              <w:rPr>
                <w:rFonts w:ascii="Sakkal Majalla" w:eastAsia="Times New Roman" w:hAnsi="Sakkal Majalla" w:cs="Sakkal Majalla" w:hint="cs"/>
                <w:color w:val="C00000"/>
                <w:sz w:val="32"/>
                <w:szCs w:val="32"/>
                <w:rtl/>
              </w:rPr>
              <w:t>عل</w:t>
            </w:r>
            <w:r w:rsidRPr="00361ADF">
              <w:rPr>
                <w:rFonts w:ascii="Sakkal Majalla" w:eastAsia="Times New Roman" w:hAnsi="Sakkal Majalla" w:cs="Sakkal Majalla" w:hint="cs"/>
                <w:color w:val="C00000"/>
                <w:sz w:val="32"/>
                <w:szCs w:val="32"/>
                <w:rtl/>
              </w:rPr>
              <w:t>ى</w:t>
            </w:r>
            <w:r w:rsidR="0072783F" w:rsidRPr="00361ADF">
              <w:rPr>
                <w:rFonts w:ascii="Sakkal Majalla" w:eastAsia="Times New Roman" w:hAnsi="Sakkal Majalla" w:cs="Sakkal Majalla" w:hint="cs"/>
                <w:color w:val="C00000"/>
                <w:sz w:val="32"/>
                <w:szCs w:val="32"/>
                <w:rtl/>
              </w:rPr>
              <w:t xml:space="preserve"> معيار الجدارة في توظيف العاملين</w:t>
            </w:r>
          </w:p>
        </w:tc>
        <w:tc>
          <w:tcPr>
            <w:tcW w:w="782" w:type="dxa"/>
            <w:noWrap/>
            <w:hideMark/>
          </w:tcPr>
          <w:p w14:paraId="45E9C2D9"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33E4D659"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6CFFF42A"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3246D550"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627220D2"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361ADF" w:rsidRPr="008533BC" w14:paraId="6BC6599F"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407579F2" w14:textId="3ECEECE6"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5D41D04" w14:textId="57553E30" w:rsidR="00361ADF" w:rsidRPr="00361ADF" w:rsidRDefault="00361ADF" w:rsidP="00361AD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استراتيجية التدريب</w:t>
            </w:r>
          </w:p>
        </w:tc>
        <w:tc>
          <w:tcPr>
            <w:tcW w:w="782" w:type="dxa"/>
            <w:noWrap/>
          </w:tcPr>
          <w:p w14:paraId="656A1611" w14:textId="46F4AF5F"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31DD6E82" w14:textId="33F8A575"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16E52D06" w14:textId="64F03A17"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70FCF0B4" w14:textId="6EF17439"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32AB2C11" w14:textId="40048FD0"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794F37" w:rsidRPr="008533BC" w14:paraId="49385ACF"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B072E20" w14:textId="27A4A6CA" w:rsidR="00794F37" w:rsidRPr="008533BC" w:rsidRDefault="003A0189" w:rsidP="00794F37">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6D816953" w14:textId="06CACFC3" w:rsidR="00794F37" w:rsidRPr="008533BC" w:rsidRDefault="00361ADF"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 xml:space="preserve">توفر الشركة برامج تدريبية دورية تتناسب مع </w:t>
            </w:r>
            <w:r w:rsidRPr="00361ADF">
              <w:rPr>
                <w:rFonts w:ascii="Sakkal Majalla" w:eastAsia="Times New Roman" w:hAnsi="Sakkal Majalla" w:cs="Sakkal Majalla" w:hint="cs"/>
                <w:color w:val="C00000"/>
                <w:sz w:val="32"/>
                <w:szCs w:val="32"/>
                <w:rtl/>
                <w:lang w:bidi="ar-EG"/>
              </w:rPr>
              <w:t>إ</w:t>
            </w:r>
            <w:r w:rsidRPr="00361ADF">
              <w:rPr>
                <w:rFonts w:ascii="Sakkal Majalla" w:eastAsia="Times New Roman" w:hAnsi="Sakkal Majalla" w:cs="Sakkal Majalla"/>
                <w:color w:val="C00000"/>
                <w:sz w:val="32"/>
                <w:szCs w:val="32"/>
                <w:rtl/>
                <w:lang w:bidi="ar-EG"/>
              </w:rPr>
              <w:t>حتياجات العاملين وطبيعة وظائفهم</w:t>
            </w:r>
          </w:p>
        </w:tc>
        <w:tc>
          <w:tcPr>
            <w:tcW w:w="782" w:type="dxa"/>
            <w:noWrap/>
          </w:tcPr>
          <w:p w14:paraId="18B27DFB"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297BE28"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266D24E"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D9EE902"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45DB010" w14:textId="77777777" w:rsidR="00794F37" w:rsidRPr="008533BC" w:rsidRDefault="00794F37" w:rsidP="00794F37">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A0189" w:rsidRPr="008533BC" w14:paraId="48B95CED"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200A0ED" w14:textId="376A16E7" w:rsidR="003A0189" w:rsidRPr="008533BC" w:rsidRDefault="003A0189" w:rsidP="003A0189">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3D2A62E3" w14:textId="72E456F2" w:rsidR="003A0189" w:rsidRPr="008533BC" w:rsidRDefault="0072783F"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تزيد البرامج التدريبية من معدل الإنتاجية للموارد البشرية</w:t>
            </w:r>
          </w:p>
        </w:tc>
        <w:tc>
          <w:tcPr>
            <w:tcW w:w="782" w:type="dxa"/>
            <w:noWrap/>
          </w:tcPr>
          <w:p w14:paraId="1E20808C"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FF04BC8"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0981817"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5E0FB6F"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31A72F8"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A0189" w:rsidRPr="008533BC" w14:paraId="6C92C80F"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A2EB8DB" w14:textId="445F3360" w:rsidR="003A0189" w:rsidRPr="008533BC" w:rsidRDefault="003A0189" w:rsidP="003A0189">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3D766B59" w14:textId="0DF8A771" w:rsidR="003A0189" w:rsidRPr="008533BC" w:rsidRDefault="009C28B0" w:rsidP="003A018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w:t>
            </w:r>
            <w:r w:rsidR="00361ADF">
              <w:rPr>
                <w:rFonts w:ascii="Sakkal Majalla" w:eastAsia="Times New Roman" w:hAnsi="Sakkal Majalla" w:cs="Sakkal Majalla" w:hint="cs"/>
                <w:sz w:val="32"/>
                <w:szCs w:val="32"/>
                <w:rtl/>
                <w:lang w:bidi="ar-EG"/>
              </w:rPr>
              <w:t>ى</w:t>
            </w:r>
            <w:r>
              <w:rPr>
                <w:rFonts w:ascii="Sakkal Majalla" w:eastAsia="Times New Roman" w:hAnsi="Sakkal Majalla" w:cs="Sakkal Majalla" w:hint="cs"/>
                <w:sz w:val="32"/>
                <w:szCs w:val="32"/>
                <w:rtl/>
                <w:lang w:bidi="ar-EG"/>
              </w:rPr>
              <w:t xml:space="preserve"> الاستعانة بالخبرات </w:t>
            </w:r>
            <w:r>
              <w:rPr>
                <w:rFonts w:ascii="Sakkal Majalla" w:eastAsia="Times New Roman" w:hAnsi="Sakkal Majalla" w:cs="Sakkal Majalla" w:hint="cs"/>
                <w:sz w:val="32"/>
                <w:szCs w:val="32"/>
                <w:rtl/>
                <w:lang w:bidi="ar-EG"/>
              </w:rPr>
              <w:lastRenderedPageBreak/>
              <w:t>الخارجية لتدريب العاملين</w:t>
            </w:r>
          </w:p>
        </w:tc>
        <w:tc>
          <w:tcPr>
            <w:tcW w:w="782" w:type="dxa"/>
            <w:noWrap/>
          </w:tcPr>
          <w:p w14:paraId="0300FB3F" w14:textId="77777777" w:rsidR="003A0189" w:rsidRPr="008533BC" w:rsidRDefault="003A0189" w:rsidP="003A018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7B33F0E" w14:textId="77777777" w:rsidR="003A0189" w:rsidRPr="008533BC" w:rsidRDefault="003A0189" w:rsidP="003A018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286EB82" w14:textId="77777777" w:rsidR="003A0189" w:rsidRPr="008533BC" w:rsidRDefault="003A0189" w:rsidP="003A018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D05A886" w14:textId="77777777" w:rsidR="003A0189" w:rsidRPr="008533BC" w:rsidRDefault="003A0189" w:rsidP="003A018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D1F15C4" w14:textId="77777777" w:rsidR="003A0189" w:rsidRPr="008533BC" w:rsidRDefault="003A0189" w:rsidP="003A0189">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A0189" w:rsidRPr="008533BC" w14:paraId="54C86C6C"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11C8B5" w14:textId="023BA217" w:rsidR="003A0189" w:rsidRPr="008533BC" w:rsidRDefault="003A0189" w:rsidP="003A0189">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034D98E8" w14:textId="4521950F" w:rsidR="003A0189" w:rsidRPr="008533BC" w:rsidRDefault="00361ADF"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sidRPr="00361ADF">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sidR="0072783F">
              <w:rPr>
                <w:rFonts w:ascii="Sakkal Majalla" w:eastAsia="Times New Roman" w:hAnsi="Sakkal Majalla" w:cs="Sakkal Majalla" w:hint="cs"/>
                <w:sz w:val="32"/>
                <w:szCs w:val="32"/>
                <w:rtl/>
                <w:lang w:bidi="ar-EG"/>
              </w:rPr>
              <w:t>.</w:t>
            </w:r>
          </w:p>
        </w:tc>
        <w:tc>
          <w:tcPr>
            <w:tcW w:w="782" w:type="dxa"/>
            <w:noWrap/>
          </w:tcPr>
          <w:p w14:paraId="52EFA4E4"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E95A9E7"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EA3E30D"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04A4549"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C50DA02" w14:textId="77777777" w:rsidR="003A0189" w:rsidRPr="008533BC" w:rsidRDefault="003A0189" w:rsidP="003A0189">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61ADF" w:rsidRPr="008533BC" w14:paraId="672BADD7"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24A06434" w14:textId="426B78AD"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830E9F8" w14:textId="47E2909B" w:rsidR="00361ADF" w:rsidRDefault="00361ADF" w:rsidP="00361A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استراتيجية الاجور</w:t>
            </w:r>
          </w:p>
        </w:tc>
        <w:tc>
          <w:tcPr>
            <w:tcW w:w="782" w:type="dxa"/>
            <w:noWrap/>
          </w:tcPr>
          <w:p w14:paraId="478CA915" w14:textId="19ACB4AD"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A3F6A3C" w14:textId="119C121D"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DDB774E" w14:textId="2B6F9E08"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177CE0C0" w14:textId="740E54EC"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2CC6F181" w14:textId="64DCCE87"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794F37" w:rsidRPr="008533BC" w14:paraId="333F9B3C"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FBD938" w14:textId="7967B1E6" w:rsidR="00794F37" w:rsidRPr="008533BC" w:rsidRDefault="003A0189" w:rsidP="00794F37">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5DC914D4" w14:textId="667F06F4" w:rsidR="00794F37" w:rsidRPr="008533BC" w:rsidRDefault="009C28B0"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063100E8"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0FC695F"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E6337FB"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F676331"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C54FB76" w14:textId="77777777" w:rsidR="00794F37" w:rsidRPr="008533BC" w:rsidRDefault="00794F37" w:rsidP="00794F37">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70040B" w:rsidRPr="008533BC" w14:paraId="0B28CA08"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A331D92" w14:textId="78CB81D8" w:rsidR="0070040B" w:rsidRPr="008533BC" w:rsidRDefault="0070040B"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06023C8A" w14:textId="7A5B2F41" w:rsidR="0070040B" w:rsidRPr="00361ADF" w:rsidRDefault="00361ADF"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361ADF">
              <w:rPr>
                <w:rFonts w:ascii="Sakkal Majalla" w:eastAsia="Times New Roman" w:hAnsi="Sakkal Majalla" w:cs="Sakkal Majalla" w:hint="cs"/>
                <w:color w:val="C00000"/>
                <w:sz w:val="32"/>
                <w:szCs w:val="32"/>
                <w:rtl/>
                <w:lang w:bidi="ar-EG"/>
              </w:rPr>
              <w:t>توجد قواعد تنظم تناسب</w:t>
            </w:r>
            <w:r w:rsidRPr="00361ADF">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1ED92D16"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CA36C41"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47CA31F"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C8ACE3A"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4166B8D"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70040B" w:rsidRPr="008533BC" w14:paraId="4CA42F9F"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6DB4529" w14:textId="65A14C28" w:rsidR="0070040B" w:rsidRPr="008533BC" w:rsidRDefault="0070040B"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4F90ED6" w14:textId="4E732B6E" w:rsidR="0070040B" w:rsidRPr="00361ADF" w:rsidRDefault="00361ADF"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تتوافر</w:t>
            </w:r>
            <w:r w:rsidRPr="00361ADF">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31BAF286" w14:textId="77777777" w:rsidR="0070040B" w:rsidRPr="008533BC" w:rsidRDefault="0070040B"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BF6BCCB" w14:textId="77777777" w:rsidR="0070040B" w:rsidRPr="008533BC" w:rsidRDefault="0070040B"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3B5A7D6" w14:textId="77777777" w:rsidR="0070040B" w:rsidRPr="008533BC" w:rsidRDefault="0070040B"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AF4B2C2" w14:textId="77777777" w:rsidR="0070040B" w:rsidRPr="008533BC" w:rsidRDefault="0070040B"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87A7340" w14:textId="77777777" w:rsidR="0070040B" w:rsidRPr="008533BC" w:rsidRDefault="0070040B"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70040B" w:rsidRPr="008533BC" w14:paraId="3F4163E2"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1C3CAA4" w14:textId="706EB850" w:rsidR="0070040B" w:rsidRPr="008533BC" w:rsidRDefault="0070040B"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5F41D449" w14:textId="71C11822" w:rsidR="0070040B" w:rsidRPr="00361ADF" w:rsidRDefault="00361ADF"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تتضمن استراتيجية الأجور </w:t>
            </w:r>
            <w:r w:rsidRPr="00361ADF">
              <w:rPr>
                <w:rFonts w:ascii="Sakkal Majalla" w:eastAsia="Times New Roman" w:hAnsi="Sakkal Majalla" w:cs="Sakkal Majalla"/>
                <w:color w:val="C00000"/>
                <w:sz w:val="32"/>
                <w:szCs w:val="32"/>
                <w:rtl/>
              </w:rPr>
              <w:t>تفعيل نظام تقييم موضوعي ومحايد يربط الجهد الاستثنائي للموظف بعوائد مالية أو معنوية مباشرة</w:t>
            </w:r>
            <w:r w:rsidRPr="00361ADF">
              <w:rPr>
                <w:rFonts w:ascii="Sakkal Majalla" w:eastAsia="Times New Roman" w:hAnsi="Sakkal Majalla" w:cs="Sakkal Majalla" w:hint="cs"/>
                <w:color w:val="C00000"/>
                <w:sz w:val="32"/>
                <w:szCs w:val="32"/>
                <w:rtl/>
              </w:rPr>
              <w:t xml:space="preserve"> (مكافئات)</w:t>
            </w:r>
          </w:p>
        </w:tc>
        <w:tc>
          <w:tcPr>
            <w:tcW w:w="782" w:type="dxa"/>
            <w:noWrap/>
          </w:tcPr>
          <w:p w14:paraId="7B79E522"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E5849C8"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C133E04"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93F20C8"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5D95FEA" w14:textId="77777777" w:rsidR="0070040B" w:rsidRPr="008533BC" w:rsidRDefault="0070040B"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61ADF" w:rsidRPr="008533BC" w14:paraId="18F4AABC"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4212AF19" w14:textId="43858B99"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61D42374" w14:textId="5E4AD85E" w:rsidR="00361ADF" w:rsidRDefault="00361ADF" w:rsidP="00361AD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تقييم الاداء</w:t>
            </w:r>
          </w:p>
        </w:tc>
        <w:tc>
          <w:tcPr>
            <w:tcW w:w="782" w:type="dxa"/>
            <w:noWrap/>
          </w:tcPr>
          <w:p w14:paraId="2260FD06" w14:textId="33E1428D"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DD78786" w14:textId="63C2F835"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077104C" w14:textId="49B8F30D"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2B90DC1" w14:textId="575125D8"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05145EF" w14:textId="5F25AD6D"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326CBD" w:rsidRPr="008533BC" w14:paraId="0B94E1A5"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D46AEA8" w14:textId="228D25F4"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1BA7645C" w14:textId="02E370BF" w:rsidR="00326CBD" w:rsidRDefault="009C28B0"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7FC1E4AD"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6EB716"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E7292BE"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74755E"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AC751AB"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2D51D97E"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9A12638" w14:textId="3EB32BBC"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664423C8" w14:textId="220BE776" w:rsidR="00326CBD" w:rsidRDefault="009C28B0"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تضع الشركة معايير مختلفة تتضمن </w:t>
            </w:r>
            <w:r>
              <w:rPr>
                <w:rFonts w:ascii="Sakkal Majalla" w:eastAsia="Times New Roman" w:hAnsi="Sakkal Majalla" w:cs="Sakkal Majalla" w:hint="cs"/>
                <w:sz w:val="32"/>
                <w:szCs w:val="32"/>
                <w:rtl/>
              </w:rPr>
              <w:lastRenderedPageBreak/>
              <w:t>تقييم أداء عادل للعاملين</w:t>
            </w:r>
          </w:p>
        </w:tc>
        <w:tc>
          <w:tcPr>
            <w:tcW w:w="782" w:type="dxa"/>
            <w:noWrap/>
          </w:tcPr>
          <w:p w14:paraId="5F1DB002"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0F61C57"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CA9E064"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122B4E"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014140B"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5A3F5379"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811750A" w14:textId="251E0ED7"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10C3D84D" w14:textId="119C648D" w:rsidR="00361ADF" w:rsidRPr="00361ADF" w:rsidRDefault="00361ADF"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تطوير استراتيجية التقييم تتضمن </w:t>
            </w:r>
            <w:r w:rsidRPr="00361ADF">
              <w:rPr>
                <w:rFonts w:ascii="Sakkal Majalla" w:eastAsia="Times New Roman" w:hAnsi="Sakkal Majalla" w:cs="Sakkal Majalla"/>
                <w:color w:val="C00000"/>
                <w:sz w:val="32"/>
                <w:szCs w:val="32"/>
                <w:rtl/>
              </w:rPr>
              <w:t xml:space="preserve">تحديد الفارق بين الأداء الحالي والأداء المطلوب لتحقيق أهداف </w:t>
            </w:r>
            <w:r w:rsidRPr="00361ADF">
              <w:rPr>
                <w:rFonts w:ascii="Sakkal Majalla" w:eastAsia="Times New Roman" w:hAnsi="Sakkal Majalla" w:cs="Sakkal Majalla" w:hint="cs"/>
                <w:color w:val="C00000"/>
                <w:sz w:val="32"/>
                <w:szCs w:val="32"/>
                <w:rtl/>
              </w:rPr>
              <w:t>الشركة.</w:t>
            </w:r>
          </w:p>
        </w:tc>
        <w:tc>
          <w:tcPr>
            <w:tcW w:w="782" w:type="dxa"/>
            <w:noWrap/>
          </w:tcPr>
          <w:p w14:paraId="444DC961"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336C0C"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C4F216"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087F4DB"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AC95E9C"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04BBCDFE"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7229C4" w14:textId="6D36F7EF"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18B911C2" w14:textId="75540EF0" w:rsidR="00326CBD" w:rsidRPr="00361ADF" w:rsidRDefault="00361ADF"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تسهم التغذية الراجعة</w:t>
            </w:r>
            <w:r w:rsidRPr="00361ADF">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0EEAF2E1"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6746C71"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B710890"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A624A29"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7C3FC89"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61ADF" w:rsidRPr="008533BC" w14:paraId="521C550D"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33DA41EC" w14:textId="7763FF11"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571FBA7F" w14:textId="4B21517D" w:rsidR="00361ADF" w:rsidRDefault="00361ADF" w:rsidP="00361A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مشاركة العاملين</w:t>
            </w:r>
          </w:p>
        </w:tc>
        <w:tc>
          <w:tcPr>
            <w:tcW w:w="782" w:type="dxa"/>
            <w:noWrap/>
          </w:tcPr>
          <w:p w14:paraId="77428A14" w14:textId="5ABCC16B"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4EB80957" w14:textId="16551F2F"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054B33FD" w14:textId="5A9A0479"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31161B2C" w14:textId="61AA6AD9"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381D2B8B" w14:textId="61D1FF51"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326CBD" w:rsidRPr="008533BC" w14:paraId="13FF440F"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F7C098" w14:textId="581EFC9E"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72A45E22" w14:textId="31771275" w:rsidR="00326CBD" w:rsidRDefault="0072783F"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يشارك العاملين في الشركة بتقديم اقتراحاتهم لتحسين العمليات</w:t>
            </w:r>
          </w:p>
        </w:tc>
        <w:tc>
          <w:tcPr>
            <w:tcW w:w="782" w:type="dxa"/>
            <w:noWrap/>
          </w:tcPr>
          <w:p w14:paraId="26BC332B"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D03B2FE"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1F680DB"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BA2F71"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BAF2BD"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36AB1CAB"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E2AF9E" w14:textId="786015D8"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0D7814C5" w14:textId="26934CC2" w:rsidR="00326CBD" w:rsidRDefault="00361ADF"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sz w:val="32"/>
                <w:szCs w:val="32"/>
                <w:rtl/>
              </w:rPr>
              <w:t>تتيح الشركة للعاملين تقديم مقترحاتهم لتحسين العمليات والخدمات</w:t>
            </w:r>
          </w:p>
        </w:tc>
        <w:tc>
          <w:tcPr>
            <w:tcW w:w="782" w:type="dxa"/>
            <w:noWrap/>
          </w:tcPr>
          <w:p w14:paraId="52C19146"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6EEFDBF"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8987FD"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32DB90"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61DF775"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1F04CE7B"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D77ABCE" w14:textId="559B2ED1"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5306D5F3" w14:textId="583ED0FD" w:rsidR="00326CBD" w:rsidRPr="00361ADF" w:rsidRDefault="00361ADF"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يوجد</w:t>
            </w:r>
            <w:r w:rsidRPr="00361ADF">
              <w:rPr>
                <w:rFonts w:ascii="Sakkal Majalla" w:eastAsia="Times New Roman" w:hAnsi="Sakkal Majalla" w:cs="Sakkal Majalla"/>
                <w:color w:val="C00000"/>
                <w:sz w:val="32"/>
                <w:szCs w:val="32"/>
                <w:rtl/>
              </w:rPr>
              <w:t xml:space="preserve"> إطار واضح </w:t>
            </w:r>
            <w:r w:rsidRPr="00361ADF">
              <w:rPr>
                <w:rFonts w:ascii="Sakkal Majalla" w:eastAsia="Times New Roman" w:hAnsi="Sakkal Majalla" w:cs="Sakkal Majalla" w:hint="cs"/>
                <w:color w:val="C00000"/>
                <w:sz w:val="32"/>
                <w:szCs w:val="32"/>
                <w:rtl/>
              </w:rPr>
              <w:t xml:space="preserve">لتفويض الصلاحيات يوضح </w:t>
            </w:r>
            <w:r w:rsidRPr="00361ADF">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sidRPr="00361ADF">
              <w:rPr>
                <w:rFonts w:ascii="Sakkal Majalla" w:eastAsia="Times New Roman" w:hAnsi="Sakkal Majalla" w:cs="Sakkal Majalla" w:hint="cs"/>
                <w:color w:val="C00000"/>
                <w:sz w:val="32"/>
                <w:szCs w:val="32"/>
                <w:rtl/>
              </w:rPr>
              <w:t>.</w:t>
            </w:r>
          </w:p>
        </w:tc>
        <w:tc>
          <w:tcPr>
            <w:tcW w:w="782" w:type="dxa"/>
            <w:noWrap/>
          </w:tcPr>
          <w:p w14:paraId="484ABC7E"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62E1938"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18A6550"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55DA487"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47D8930" w14:textId="77777777" w:rsidR="00326CBD" w:rsidRPr="008533BC" w:rsidRDefault="00326CBD" w:rsidP="0070040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38C9FDCD"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6720892" w14:textId="21931751" w:rsidR="00326CBD" w:rsidRDefault="005B7DF5" w:rsidP="0070040B">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2FBF923F" w14:textId="766A92FC" w:rsidR="00326CBD" w:rsidRPr="00361ADF" w:rsidRDefault="00361ADF"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635A401E"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85AB8CF"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B70A4FA"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B760B79"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A2F626" w14:textId="77777777" w:rsidR="00326CBD" w:rsidRPr="008533BC" w:rsidRDefault="00326CBD" w:rsidP="0070040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352B9467" w14:textId="77777777" w:rsidR="00C83965" w:rsidRDefault="00C83965" w:rsidP="008533BC">
      <w:pPr>
        <w:spacing w:line="360" w:lineRule="auto"/>
        <w:jc w:val="both"/>
        <w:rPr>
          <w:rFonts w:ascii="Sakkal Majalla" w:hAnsi="Sakkal Majalla" w:cs="Sakkal Majalla"/>
          <w:sz w:val="32"/>
          <w:szCs w:val="32"/>
          <w:rtl/>
          <w:lang w:bidi="ar-EG"/>
        </w:rPr>
      </w:pPr>
    </w:p>
    <w:p w14:paraId="63E91606" w14:textId="77777777" w:rsidR="000D54F9" w:rsidRDefault="000D54F9" w:rsidP="008533BC">
      <w:pPr>
        <w:spacing w:line="360" w:lineRule="auto"/>
        <w:jc w:val="both"/>
        <w:rPr>
          <w:rFonts w:ascii="Sakkal Majalla" w:hAnsi="Sakkal Majalla" w:cs="Sakkal Majalla"/>
          <w:sz w:val="32"/>
          <w:szCs w:val="32"/>
          <w:rtl/>
          <w:lang w:bidi="ar-EG"/>
        </w:rPr>
      </w:pPr>
    </w:p>
    <w:p w14:paraId="76B5DD91" w14:textId="49D192D9" w:rsidR="000D54F9" w:rsidRPr="00A017D3" w:rsidRDefault="00A017D3" w:rsidP="000D54F9">
      <w:pPr>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lastRenderedPageBreak/>
        <w:t>المحور</w:t>
      </w:r>
      <w:r w:rsidR="000D54F9" w:rsidRPr="00A017D3">
        <w:rPr>
          <w:rFonts w:ascii="Sakkal Majalla" w:hAnsi="Sakkal Majalla" w:cs="Sakkal Majalla" w:hint="cs"/>
          <w:b/>
          <w:bCs/>
          <w:color w:val="EE0000"/>
          <w:sz w:val="44"/>
          <w:szCs w:val="44"/>
          <w:rtl/>
        </w:rPr>
        <w:t xml:space="preserve"> </w:t>
      </w:r>
      <w:r w:rsidR="000D54F9" w:rsidRPr="00A017D3">
        <w:rPr>
          <w:rFonts w:ascii="Sakkal Majalla" w:hAnsi="Sakkal Majalla" w:cs="Sakkal Majalla" w:hint="cs"/>
          <w:b/>
          <w:bCs/>
          <w:color w:val="EE0000"/>
          <w:sz w:val="44"/>
          <w:szCs w:val="44"/>
          <w:rtl/>
          <w:lang w:bidi="ar-EG"/>
        </w:rPr>
        <w:t>الثالث:</w:t>
      </w:r>
      <w:r w:rsidR="000D54F9" w:rsidRPr="00A017D3">
        <w:rPr>
          <w:rFonts w:ascii="Sakkal Majalla" w:hAnsi="Sakkal Majalla" w:cs="Sakkal Majalla" w:hint="cs"/>
          <w:b/>
          <w:bCs/>
          <w:color w:val="EE0000"/>
          <w:sz w:val="44"/>
          <w:szCs w:val="44"/>
          <w:rtl/>
        </w:rPr>
        <w:t xml:space="preserve"> </w:t>
      </w:r>
      <w:r w:rsidR="000D54F9" w:rsidRPr="00A017D3">
        <w:rPr>
          <w:rFonts w:ascii="Sakkal Majalla" w:hAnsi="Sakkal Majalla" w:cs="Sakkal Majalla" w:hint="cs"/>
          <w:b/>
          <w:bCs/>
          <w:color w:val="EE0000"/>
          <w:sz w:val="44"/>
          <w:szCs w:val="44"/>
          <w:rtl/>
          <w:lang w:bidi="ar-EG"/>
        </w:rPr>
        <w:t>فقرات</w:t>
      </w:r>
      <w:r w:rsidR="000D54F9" w:rsidRPr="00A017D3">
        <w:rPr>
          <w:rFonts w:ascii="Sakkal Majalla" w:hAnsi="Sakkal Majalla" w:cs="Sakkal Majalla" w:hint="cs"/>
          <w:b/>
          <w:bCs/>
          <w:color w:val="EE0000"/>
          <w:sz w:val="44"/>
          <w:szCs w:val="44"/>
          <w:rtl/>
        </w:rPr>
        <w:t xml:space="preserve"> </w:t>
      </w:r>
      <w:r w:rsidR="000D54F9" w:rsidRPr="00A017D3">
        <w:rPr>
          <w:rFonts w:ascii="Sakkal Majalla" w:hAnsi="Sakkal Majalla" w:cs="Sakkal Majalla" w:hint="cs"/>
          <w:b/>
          <w:bCs/>
          <w:color w:val="EE0000"/>
          <w:sz w:val="44"/>
          <w:szCs w:val="44"/>
          <w:rtl/>
          <w:lang w:bidi="ar-EG"/>
        </w:rPr>
        <w:t>واسئلة</w:t>
      </w:r>
      <w:r w:rsidR="000D54F9" w:rsidRPr="00A017D3">
        <w:rPr>
          <w:rFonts w:ascii="Sakkal Majalla" w:hAnsi="Sakkal Majalla" w:cs="Sakkal Majalla" w:hint="cs"/>
          <w:b/>
          <w:bCs/>
          <w:color w:val="EE0000"/>
          <w:sz w:val="44"/>
          <w:szCs w:val="44"/>
          <w:rtl/>
        </w:rPr>
        <w:t xml:space="preserve"> </w:t>
      </w:r>
      <w:r w:rsidR="000D54F9" w:rsidRPr="00A017D3">
        <w:rPr>
          <w:rFonts w:ascii="Sakkal Majalla" w:hAnsi="Sakkal Majalla" w:cs="Sakkal Majalla" w:hint="cs"/>
          <w:b/>
          <w:bCs/>
          <w:color w:val="EE0000"/>
          <w:sz w:val="44"/>
          <w:szCs w:val="44"/>
          <w:rtl/>
          <w:lang w:bidi="ar-EG"/>
        </w:rPr>
        <w:t>الاستبيان</w:t>
      </w:r>
      <w:r w:rsidR="000D54F9" w:rsidRPr="00A017D3">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3A0189" w:rsidRPr="008533BC" w14:paraId="70F9D661" w14:textId="77777777" w:rsidTr="00361ADF">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8EEDF54" w14:textId="77777777" w:rsidR="003A0189" w:rsidRPr="008533BC" w:rsidRDefault="003A0189" w:rsidP="008246DB">
            <w:pPr>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2EFA8D5B" w14:textId="77777777" w:rsidR="003A0189" w:rsidRPr="008533BC" w:rsidRDefault="003A0189" w:rsidP="008246D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5D0DAEDA" w14:textId="77777777" w:rsidR="003A0189" w:rsidRPr="008533BC" w:rsidRDefault="003A0189" w:rsidP="008246D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326CBD" w:rsidRPr="008533BC" w14:paraId="772529EC"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BA24ABD" w14:textId="1E119B5C" w:rsidR="00326CBD" w:rsidRPr="008533BC" w:rsidRDefault="00326CBD" w:rsidP="00326CBD">
            <w:pPr>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5C1A061B" w14:textId="537F8820"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 xml:space="preserve">المتغير </w:t>
            </w:r>
            <w:r w:rsidR="00361ADF">
              <w:rPr>
                <w:rFonts w:ascii="Sakkal Majalla" w:hAnsi="Sakkal Majalla" w:cs="Sakkal Majalla" w:hint="cs"/>
                <w:b/>
                <w:bCs/>
                <w:color w:val="EE0000"/>
                <w:sz w:val="36"/>
                <w:szCs w:val="36"/>
                <w:rtl/>
                <w:lang w:bidi="ar-EG"/>
              </w:rPr>
              <w:t>التابع</w:t>
            </w:r>
            <w:r w:rsidRPr="00326CBD">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6D6924A7" w14:textId="170F53AB"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75B01B9E" w14:textId="005AD523"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00206D78" w14:textId="5D4DC281"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77144BD0" w14:textId="2954E0A1"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60AD65BF" w14:textId="2C725632"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326CBD" w:rsidRPr="008533BC" w14:paraId="2B86DDAA"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C64542" w14:textId="77777777" w:rsidR="00326CBD" w:rsidRPr="008533BC" w:rsidRDefault="00326CBD" w:rsidP="00326CBD">
            <w:pPr>
              <w:spacing w:line="360" w:lineRule="auto"/>
              <w:jc w:val="both"/>
              <w:rPr>
                <w:rFonts w:ascii="Sakkal Majalla" w:eastAsia="Times New Roman" w:hAnsi="Sakkal Majalla" w:cs="Sakkal Majalla"/>
                <w:sz w:val="32"/>
                <w:szCs w:val="32"/>
                <w:rtl/>
              </w:rPr>
            </w:pPr>
          </w:p>
        </w:tc>
        <w:tc>
          <w:tcPr>
            <w:tcW w:w="8417" w:type="dxa"/>
            <w:gridSpan w:val="6"/>
            <w:noWrap/>
          </w:tcPr>
          <w:p w14:paraId="3C5BDF00" w14:textId="2D80E5CD"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الملموسية</w:t>
            </w:r>
          </w:p>
        </w:tc>
      </w:tr>
      <w:tr w:rsidR="00326CBD" w:rsidRPr="008533BC" w14:paraId="73EDFAE0"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FF2945A" w14:textId="45760042" w:rsidR="00326CBD" w:rsidRPr="008533BC" w:rsidRDefault="00326CBD" w:rsidP="00326CBD">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4832397B" w14:textId="783C2B10" w:rsidR="00326CBD" w:rsidRPr="008533BC" w:rsidRDefault="00361ADF"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49D3F608" w14:textId="4DA2BB3B"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63925C48"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0EB2C06"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9048AF1"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E531233"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4D53443E"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BBE671A" w14:textId="75144142" w:rsidR="00326CBD" w:rsidRPr="008533BC" w:rsidRDefault="00326CBD" w:rsidP="00326CBD">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22861083" w14:textId="5906246D" w:rsidR="00361ADF" w:rsidRPr="008533BC" w:rsidRDefault="00361ADF"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hint="cs"/>
                <w:color w:val="C00000"/>
                <w:sz w:val="32"/>
                <w:szCs w:val="32"/>
                <w:rtl/>
              </w:rPr>
              <w:t>يتم استخدام أرقام</w:t>
            </w:r>
            <w:r w:rsidRPr="00361ADF">
              <w:rPr>
                <w:rFonts w:ascii="Sakkal Majalla" w:eastAsia="Times New Roman" w:hAnsi="Sakkal Majalla" w:cs="Sakkal Majalla"/>
                <w:color w:val="C00000"/>
                <w:sz w:val="32"/>
                <w:szCs w:val="32"/>
                <w:rtl/>
              </w:rPr>
              <w:t xml:space="preserve"> ونسب مئوية واضحة لتتبع التقدم بدلاً من التقييمات الشخصية المبهمة</w:t>
            </w:r>
          </w:p>
        </w:tc>
        <w:tc>
          <w:tcPr>
            <w:tcW w:w="782" w:type="dxa"/>
            <w:noWrap/>
            <w:hideMark/>
          </w:tcPr>
          <w:p w14:paraId="0C3430AF" w14:textId="3EE11A4E"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493C5ACD" w14:textId="0B43E93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2B745147" w14:textId="5F865BCC"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285ECC5D" w14:textId="027FCE36"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57D2CEC5" w14:textId="0C59D9F2"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326CBD" w:rsidRPr="008533BC" w14:paraId="4570D6CD"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E6DCEDA" w14:textId="31B70E53" w:rsidR="00326CBD" w:rsidRPr="008533BC" w:rsidRDefault="00326CBD" w:rsidP="00326CBD">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25A529E2" w14:textId="36848BDB" w:rsidR="00326CBD" w:rsidRPr="008533BC" w:rsidRDefault="005A7305"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7305">
              <w:rPr>
                <w:rFonts w:ascii="Sakkal Majalla" w:eastAsia="Times New Roman" w:hAnsi="Sakkal Majalla" w:cs="Sakkal Majalla"/>
                <w:sz w:val="32"/>
                <w:szCs w:val="32"/>
                <w:rtl/>
                <w:lang w:bidi="ar-EG"/>
              </w:rPr>
              <w:t>البيئة المادية المرتبة والمجهزة بأحدث الأجهزة تخلق بيئة عمل محفزة</w:t>
            </w:r>
          </w:p>
        </w:tc>
        <w:tc>
          <w:tcPr>
            <w:tcW w:w="782" w:type="dxa"/>
            <w:noWrap/>
            <w:hideMark/>
          </w:tcPr>
          <w:p w14:paraId="4C448EC7" w14:textId="7855714D"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7D2653A9" w14:textId="743EDF10"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26485C3" w14:textId="47B5D39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256C5DFC" w14:textId="31BC2654"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495E65B6" w14:textId="096F52D8"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326CBD" w:rsidRPr="008533BC" w14:paraId="1409997A"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4ED4E97" w14:textId="7388A7BE" w:rsidR="00326CBD" w:rsidRPr="008533BC" w:rsidRDefault="00326CBD" w:rsidP="00326CBD">
            <w:pPr>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6EECC1B5" w14:textId="5E21CC6A" w:rsidR="00361ADF" w:rsidRPr="008533BC" w:rsidRDefault="00361ADF"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0BD02834" w14:textId="57FAD88E"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4BA318A6" w14:textId="740B8552"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AF57644" w14:textId="0AA0749D"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45C6E000" w14:textId="32E9093A"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798C3CE8" w14:textId="5E33454D"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361ADF" w:rsidRPr="008533BC" w14:paraId="0459EADC"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B713E62" w14:textId="359BA533"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42733FD8" w14:textId="040DA762" w:rsidR="00361ADF" w:rsidRDefault="00361ADF" w:rsidP="00361AD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الموثوقية</w:t>
            </w:r>
          </w:p>
        </w:tc>
        <w:tc>
          <w:tcPr>
            <w:tcW w:w="782" w:type="dxa"/>
            <w:noWrap/>
          </w:tcPr>
          <w:p w14:paraId="5A652040" w14:textId="11B7215A"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4932ED5" w14:textId="39874094"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4D789DAF" w14:textId="14C5412A"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746299A" w14:textId="6E61A21A"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49B6C96B" w14:textId="3294A1FA"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326CBD" w:rsidRPr="008533BC" w14:paraId="0ED5A05B"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1766C6A" w14:textId="7168EDFF"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1729FBF2" w14:textId="2539F7CB" w:rsidR="00326CBD" w:rsidRPr="008533BC" w:rsidRDefault="00EF3BC4"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w:t>
            </w:r>
            <w:r w:rsidR="00130998">
              <w:rPr>
                <w:rFonts w:ascii="Sakkal Majalla" w:eastAsia="Times New Roman" w:hAnsi="Sakkal Majalla" w:cs="Sakkal Majalla" w:hint="cs"/>
                <w:sz w:val="32"/>
                <w:szCs w:val="32"/>
                <w:rtl/>
                <w:lang w:bidi="ar-EG"/>
              </w:rPr>
              <w:t xml:space="preserve"> تقديم الخدمات في الوقت المحدد وبدقة</w:t>
            </w:r>
          </w:p>
        </w:tc>
        <w:tc>
          <w:tcPr>
            <w:tcW w:w="782" w:type="dxa"/>
            <w:noWrap/>
          </w:tcPr>
          <w:p w14:paraId="40B339CC"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6BD1A81"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AEA713"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A4C4012"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A42C6E9"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1A53697D"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4757004" w14:textId="3B89018A"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85722B2" w14:textId="7700D2BD" w:rsidR="00326CBD" w:rsidRPr="008533BC" w:rsidRDefault="00130998"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 xml:space="preserve">يوجد التزام من الإدارة بحل المشكلات </w:t>
            </w:r>
            <w:r>
              <w:rPr>
                <w:rFonts w:ascii="Sakkal Majalla" w:eastAsia="Times New Roman" w:hAnsi="Sakkal Majalla" w:cs="Sakkal Majalla" w:hint="cs"/>
                <w:sz w:val="32"/>
                <w:szCs w:val="32"/>
                <w:rtl/>
                <w:lang w:bidi="ar-EG"/>
              </w:rPr>
              <w:lastRenderedPageBreak/>
              <w:t>والوفاء بالالتزامات</w:t>
            </w:r>
          </w:p>
        </w:tc>
        <w:tc>
          <w:tcPr>
            <w:tcW w:w="782" w:type="dxa"/>
            <w:noWrap/>
          </w:tcPr>
          <w:p w14:paraId="61DAC6F3"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10F52A3"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3E20271"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8490F9"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8BA9E30"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55976308"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D028FEB" w14:textId="67393E57"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3657E3FE" w14:textId="54F9283C" w:rsidR="00326CBD" w:rsidRPr="008533BC" w:rsidRDefault="00361ADF"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64D254E6"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40FDC49"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F82C978"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777B843"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6E4E0F8"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65DE33CF"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BBF1B0D" w14:textId="34EF5D32"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5D7D7FD6" w14:textId="21849823" w:rsidR="00326CBD" w:rsidRPr="008533BC" w:rsidRDefault="00575DD7"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75DD7">
              <w:rPr>
                <w:rFonts w:ascii="Sakkal Majalla" w:eastAsia="Times New Roman" w:hAnsi="Sakkal Majalla" w:cs="Sakkal Majalla" w:hint="cs"/>
                <w:color w:val="C00000"/>
                <w:sz w:val="32"/>
                <w:szCs w:val="32"/>
                <w:rtl/>
                <w:lang w:bidi="ar-EG"/>
              </w:rPr>
              <w:t>الشركة قادرة</w:t>
            </w:r>
            <w:r w:rsidRPr="00575DD7">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329E24D6"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F7F563"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E8DDA63"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2FFF8E2"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0FBC5C0"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61ADF" w:rsidRPr="008533BC" w14:paraId="65A68335"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491D7E06" w14:textId="314F7D31"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0B789515" w14:textId="428E95F7" w:rsidR="00361ADF" w:rsidRPr="005A7305" w:rsidRDefault="00361ADF" w:rsidP="00361A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الاستجابة</w:t>
            </w:r>
          </w:p>
        </w:tc>
        <w:tc>
          <w:tcPr>
            <w:tcW w:w="782" w:type="dxa"/>
            <w:noWrap/>
          </w:tcPr>
          <w:p w14:paraId="2BFC057F" w14:textId="3DC7E48D"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E6B9BD2" w14:textId="3897DCC6"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0145BA75" w14:textId="34FD72D2"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6B0ED505" w14:textId="7A2AA26D"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330F1BB3" w14:textId="50A61C05"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326CBD" w:rsidRPr="008533BC" w14:paraId="5F5F06D1"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3AAE7D7" w14:textId="4DA01F8E"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5E8D11C6" w14:textId="2BA7A029" w:rsidR="00326CBD" w:rsidRPr="008533BC" w:rsidRDefault="003A7693" w:rsidP="00326CBD">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w:t>
            </w:r>
            <w:r w:rsidRPr="003A7693">
              <w:rPr>
                <w:rFonts w:ascii="Sakkal Majalla" w:eastAsia="Times New Roman" w:hAnsi="Sakkal Majalla" w:cs="Sakkal Majalla"/>
                <w:sz w:val="32"/>
                <w:szCs w:val="32"/>
                <w:rtl/>
              </w:rPr>
              <w:t xml:space="preserve"> في وقت قياسي</w:t>
            </w:r>
          </w:p>
        </w:tc>
        <w:tc>
          <w:tcPr>
            <w:tcW w:w="782" w:type="dxa"/>
            <w:noWrap/>
          </w:tcPr>
          <w:p w14:paraId="64EFBDA2"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C4ACE7C"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CE054B2"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51E0EDA"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D2C8108"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1A3DA3C5"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B9563F4" w14:textId="71D0EFCA"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0D28744A" w14:textId="3A39687B" w:rsidR="00326CBD" w:rsidRPr="008533BC" w:rsidRDefault="003A7693"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A7693">
              <w:rPr>
                <w:rFonts w:ascii="Sakkal Majalla" w:eastAsia="Times New Roman" w:hAnsi="Sakkal Majalla" w:cs="Sakkal Majalla"/>
                <w:sz w:val="32"/>
                <w:szCs w:val="32"/>
                <w:rtl/>
                <w:lang w:bidi="ar-EG"/>
              </w:rPr>
              <w:t>يتمتع الموظفون بالمعرفة الكا</w:t>
            </w:r>
            <w:r>
              <w:rPr>
                <w:rFonts w:ascii="Sakkal Majalla" w:eastAsia="Times New Roman" w:hAnsi="Sakkal Majalla" w:cs="Sakkal Majalla"/>
                <w:sz w:val="32"/>
                <w:szCs w:val="32"/>
                <w:rtl/>
                <w:lang w:bidi="ar-EG"/>
              </w:rPr>
              <w:t>فية والمهارة للرد على استفسارات</w:t>
            </w:r>
            <w:r>
              <w:rPr>
                <w:rFonts w:ascii="Sakkal Majalla" w:eastAsia="Times New Roman" w:hAnsi="Sakkal Majalla" w:cs="Sakkal Majalla" w:hint="cs"/>
                <w:sz w:val="32"/>
                <w:szCs w:val="32"/>
                <w:rtl/>
                <w:lang w:bidi="ar-EG"/>
              </w:rPr>
              <w:t xml:space="preserve"> العملاء</w:t>
            </w:r>
            <w:r w:rsidRPr="003A7693">
              <w:rPr>
                <w:rFonts w:ascii="Sakkal Majalla" w:eastAsia="Times New Roman" w:hAnsi="Sakkal Majalla" w:cs="Sakkal Majalla"/>
                <w:sz w:val="32"/>
                <w:szCs w:val="32"/>
                <w:rtl/>
                <w:lang w:bidi="ar-EG"/>
              </w:rPr>
              <w:t xml:space="preserve"> باحترافية.</w:t>
            </w:r>
          </w:p>
        </w:tc>
        <w:tc>
          <w:tcPr>
            <w:tcW w:w="782" w:type="dxa"/>
            <w:noWrap/>
          </w:tcPr>
          <w:p w14:paraId="6401FCE5"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B4FB801"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C52DDE5"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2178ABD"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C32218B"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5F909380"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C080FA" w14:textId="20231D23"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7920CA70" w14:textId="56BCE62A" w:rsidR="00326CBD" w:rsidRPr="008533BC" w:rsidRDefault="003A7693" w:rsidP="003A769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3A7693">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3A7693">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7A031FCC"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4E7D1B7"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653605"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1D61DCE"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E424652" w14:textId="77777777" w:rsidR="00326CBD" w:rsidRPr="008533BC" w:rsidRDefault="00326CBD" w:rsidP="00326CB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26CBD" w:rsidRPr="008533BC" w14:paraId="03E76372"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8777BED" w14:textId="0840ED99" w:rsidR="00326CBD" w:rsidRPr="008533BC" w:rsidRDefault="00326CBD" w:rsidP="00326CBD">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2ADA188D" w14:textId="54105BBD" w:rsidR="00326CBD" w:rsidRPr="008533BC" w:rsidRDefault="003A7693" w:rsidP="00D70D70">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sidRPr="003A7693">
              <w:rPr>
                <w:rFonts w:ascii="Sakkal Majalla" w:eastAsia="Times New Roman" w:hAnsi="Sakkal Majalla" w:cs="Sakkal Majalla"/>
                <w:sz w:val="32"/>
                <w:szCs w:val="32"/>
                <w:rtl/>
              </w:rPr>
              <w:t>على سرعة الاستجابة لاستفسارات وطلبات المستفيدين فور تلقيها</w:t>
            </w:r>
          </w:p>
        </w:tc>
        <w:tc>
          <w:tcPr>
            <w:tcW w:w="782" w:type="dxa"/>
            <w:noWrap/>
          </w:tcPr>
          <w:p w14:paraId="0BECB0D1"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248025E"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F8F8BB7"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EFD4D4"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BC4B1D7" w14:textId="77777777" w:rsidR="00326CBD" w:rsidRPr="008533BC" w:rsidRDefault="00326CBD" w:rsidP="00326CB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361ADF" w:rsidRPr="008533BC" w14:paraId="523B73C1"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512A24A0" w14:textId="7F1E7481"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58CBF1DA" w14:textId="1886D86E" w:rsidR="00361ADF" w:rsidRPr="00C31CC3" w:rsidRDefault="00361ADF" w:rsidP="00361AD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التعاطف</w:t>
            </w:r>
          </w:p>
        </w:tc>
        <w:tc>
          <w:tcPr>
            <w:tcW w:w="782" w:type="dxa"/>
            <w:noWrap/>
          </w:tcPr>
          <w:p w14:paraId="230A2F55" w14:textId="36077AF9"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8C6A260" w14:textId="58057DDE"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7501630" w14:textId="65BA9E90"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36701D0F" w14:textId="4361F040"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6179854" w14:textId="1F4A9D58" w:rsidR="00361ADF" w:rsidRPr="008533BC" w:rsidRDefault="00361ADF" w:rsidP="00361ADF">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5B7DF5" w:rsidRPr="008533BC" w14:paraId="46C2F651"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DD49784" w14:textId="7D944E91"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6FC58C13" w14:textId="3A2BDE83" w:rsidR="005B7DF5" w:rsidRPr="00C31CC3" w:rsidRDefault="00A43C2B" w:rsidP="00A43C2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A43C2B">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A43C2B">
              <w:rPr>
                <w:rFonts w:ascii="Sakkal Majalla" w:eastAsia="Times New Roman" w:hAnsi="Sakkal Majalla" w:cs="Sakkal Majalla"/>
                <w:sz w:val="32"/>
                <w:szCs w:val="32"/>
                <w:rtl/>
              </w:rPr>
              <w:t xml:space="preserve">على الاستماع الفعّال لكل عميل وتحديد متطلباته بدقة، </w:t>
            </w:r>
            <w:r w:rsidRPr="00A43C2B">
              <w:rPr>
                <w:rFonts w:ascii="Sakkal Majalla" w:eastAsia="Times New Roman" w:hAnsi="Sakkal Majalla" w:cs="Sakkal Majalla"/>
                <w:sz w:val="32"/>
                <w:szCs w:val="32"/>
                <w:rtl/>
              </w:rPr>
              <w:lastRenderedPageBreak/>
              <w:t>لضمان تقديم حلول مخصصة</w:t>
            </w:r>
          </w:p>
        </w:tc>
        <w:tc>
          <w:tcPr>
            <w:tcW w:w="782" w:type="dxa"/>
            <w:noWrap/>
          </w:tcPr>
          <w:p w14:paraId="089BAF0A"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796C91B"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EADECAC"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15D507D"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3E58241"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5B7DF5" w:rsidRPr="008533BC" w14:paraId="71A5B5FD"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0706CCC" w14:textId="3D96FA66"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40AB31D" w14:textId="3CBA953E" w:rsidR="005B7DF5" w:rsidRPr="00C31CC3" w:rsidRDefault="00A43C2B" w:rsidP="00A43C2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sidRPr="00A43C2B">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sidRPr="00A43C2B">
              <w:rPr>
                <w:rFonts w:ascii="Sakkal Majalla" w:eastAsia="Times New Roman" w:hAnsi="Sakkal Majalla" w:cs="Sakkal Majalla"/>
                <w:sz w:val="32"/>
                <w:szCs w:val="32"/>
                <w:rtl/>
                <w:lang w:bidi="ar-EG"/>
              </w:rPr>
              <w:t xml:space="preserve"> بأعلى معايير اللباقة والاحترام في جميع </w:t>
            </w:r>
            <w:r>
              <w:rPr>
                <w:rFonts w:ascii="Sakkal Majalla" w:eastAsia="Times New Roman" w:hAnsi="Sakkal Majalla" w:cs="Sakkal Majalla" w:hint="cs"/>
                <w:sz w:val="32"/>
                <w:szCs w:val="32"/>
                <w:rtl/>
                <w:lang w:bidi="ar-EG"/>
              </w:rPr>
              <w:t>اتصالتهم مع العملاء</w:t>
            </w:r>
          </w:p>
        </w:tc>
        <w:tc>
          <w:tcPr>
            <w:tcW w:w="782" w:type="dxa"/>
            <w:noWrap/>
          </w:tcPr>
          <w:p w14:paraId="198633AF"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797360"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A4C098E"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2178B12"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3ED607"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5B7DF5" w:rsidRPr="008533BC" w14:paraId="57756AD8"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D43ADE2" w14:textId="64110048"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2872A46C" w14:textId="3032E7C5" w:rsidR="005B7DF5" w:rsidRPr="00C31CC3" w:rsidRDefault="00A43C2B"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sidRPr="00A43C2B">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sidRPr="00A43C2B">
              <w:rPr>
                <w:rFonts w:ascii="Sakkal Majalla" w:eastAsia="Times New Roman" w:hAnsi="Sakkal Majalla" w:cs="Sakkal Majalla"/>
                <w:sz w:val="32"/>
                <w:szCs w:val="32"/>
                <w:rtl/>
              </w:rPr>
              <w:t>التي تتط</w:t>
            </w:r>
            <w:r>
              <w:rPr>
                <w:rFonts w:ascii="Sakkal Majalla" w:eastAsia="Times New Roman" w:hAnsi="Sakkal Majalla" w:cs="Sakkal Majalla"/>
                <w:sz w:val="32"/>
                <w:szCs w:val="32"/>
                <w:rtl/>
              </w:rPr>
              <w:t>لب عناية استثنائية أولوية قصوى</w:t>
            </w:r>
            <w:r>
              <w:rPr>
                <w:rFonts w:ascii="Sakkal Majalla" w:eastAsia="Times New Roman" w:hAnsi="Sakkal Majalla" w:cs="Sakkal Majalla" w:hint="cs"/>
                <w:sz w:val="32"/>
                <w:szCs w:val="32"/>
                <w:rtl/>
              </w:rPr>
              <w:t>.</w:t>
            </w:r>
          </w:p>
        </w:tc>
        <w:tc>
          <w:tcPr>
            <w:tcW w:w="782" w:type="dxa"/>
            <w:noWrap/>
          </w:tcPr>
          <w:p w14:paraId="511A9DAC"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51FB28B"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1136EB"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B74A698"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527EB2A"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5B7DF5" w:rsidRPr="008533BC" w14:paraId="6617B80A"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E90D056" w14:textId="7B44B334"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2495545A" w14:textId="7A549273" w:rsidR="005B7DF5" w:rsidRPr="00C31CC3" w:rsidRDefault="00FE15E4" w:rsidP="00FE15E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تقديم </w:t>
            </w:r>
            <w:r w:rsidRPr="00FE15E4">
              <w:rPr>
                <w:rFonts w:ascii="Sakkal Majalla" w:eastAsia="Times New Roman" w:hAnsi="Sakkal Majalla" w:cs="Sakkal Majalla"/>
                <w:sz w:val="32"/>
                <w:szCs w:val="32"/>
                <w:rtl/>
              </w:rPr>
              <w:t xml:space="preserve"> بدائل وحلولاً مرنة تت</w:t>
            </w:r>
            <w:r>
              <w:rPr>
                <w:rFonts w:ascii="Sakkal Majalla" w:eastAsia="Times New Roman" w:hAnsi="Sakkal Majalla" w:cs="Sakkal Majalla"/>
                <w:sz w:val="32"/>
                <w:szCs w:val="32"/>
                <w:rtl/>
              </w:rPr>
              <w:t>ماشى مع الأوضاع الطارئة للعملاء</w:t>
            </w:r>
          </w:p>
        </w:tc>
        <w:tc>
          <w:tcPr>
            <w:tcW w:w="782" w:type="dxa"/>
            <w:noWrap/>
          </w:tcPr>
          <w:p w14:paraId="0FD1C3C2"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D4FB2C1"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58988AD"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84D4AB6"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837F752"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61ADF" w:rsidRPr="008533BC" w14:paraId="17459F90"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36FC3AC4" w14:textId="13E38AF9" w:rsidR="00361ADF" w:rsidRDefault="00361ADF" w:rsidP="00361ADF">
            <w:pPr>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05673099" w14:textId="57C43FFE" w:rsidR="00361ADF" w:rsidRPr="00C31CC3" w:rsidRDefault="00361ADF" w:rsidP="00361AD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الضمان</w:t>
            </w:r>
          </w:p>
        </w:tc>
        <w:tc>
          <w:tcPr>
            <w:tcW w:w="782" w:type="dxa"/>
            <w:noWrap/>
          </w:tcPr>
          <w:p w14:paraId="62C00451" w14:textId="458092BF"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B72941A" w14:textId="708A8EB0"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75A8B33C" w14:textId="0E90E5F5"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63F1067F" w14:textId="67D2B0C2"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30932029" w14:textId="18D3EAA1" w:rsidR="00361ADF" w:rsidRPr="008533BC" w:rsidRDefault="00361ADF" w:rsidP="00361ADF">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5B7DF5" w:rsidRPr="008533BC" w14:paraId="54B4B8D7"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507028B" w14:textId="1B57209E"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58F98748" w14:textId="168A36CE" w:rsidR="005B7DF5" w:rsidRPr="00C31CC3" w:rsidRDefault="00C26361"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77C7A780"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71CB3E"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58ED92C"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42E4A0C"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EDB78C3"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5B7DF5" w:rsidRPr="008533BC" w14:paraId="08C093B9"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423EE71" w14:textId="788AFCAD"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617F32D3" w14:textId="1F8C608F" w:rsidR="005B7DF5" w:rsidRPr="00C31CC3" w:rsidRDefault="00BB7381"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B7381">
              <w:rPr>
                <w:rFonts w:ascii="Sakkal Majalla" w:eastAsia="Times New Roman" w:hAnsi="Sakkal Majalla" w:cs="Sakkal Majalla"/>
                <w:sz w:val="32"/>
                <w:szCs w:val="32"/>
                <w:rtl/>
              </w:rPr>
              <w:t xml:space="preserve">ترتبط جودة الخدمة </w:t>
            </w:r>
            <w:r>
              <w:rPr>
                <w:rFonts w:ascii="Sakkal Majalla" w:eastAsia="Times New Roman" w:hAnsi="Sakkal Majalla" w:cs="Sakkal Majalla" w:hint="cs"/>
                <w:sz w:val="32"/>
                <w:szCs w:val="32"/>
                <w:rtl/>
              </w:rPr>
              <w:t>المقدمة</w:t>
            </w:r>
            <w:r w:rsidRPr="00BB7381">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67CDB752"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9FEA97E"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9B92569"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EDCF06D"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D008A26"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5B7DF5" w:rsidRPr="008533BC" w14:paraId="70D5EB6C" w14:textId="77777777" w:rsidTr="00361AD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EEFD15C" w14:textId="070C6A4B"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313F9642" w14:textId="397FD809" w:rsidR="005B7DF5" w:rsidRPr="00C31CC3" w:rsidRDefault="00A43C2B"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sidRPr="00A43C2B">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sidRPr="00A43C2B">
              <w:rPr>
                <w:rFonts w:ascii="Sakkal Majalla" w:eastAsia="Times New Roman" w:hAnsi="Sakkal Majalla" w:cs="Sakkal Majalla"/>
                <w:sz w:val="32"/>
                <w:szCs w:val="32"/>
                <w:rtl/>
              </w:rPr>
              <w:t>.</w:t>
            </w:r>
          </w:p>
        </w:tc>
        <w:tc>
          <w:tcPr>
            <w:tcW w:w="782" w:type="dxa"/>
            <w:noWrap/>
          </w:tcPr>
          <w:p w14:paraId="6F7421AA"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53C5FBB"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8317535"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C6A37C9"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1EB0970" w14:textId="77777777" w:rsidR="005B7DF5" w:rsidRPr="008533BC" w:rsidRDefault="005B7DF5" w:rsidP="005B7DF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5B7DF5" w:rsidRPr="008533BC" w14:paraId="232EC654" w14:textId="77777777" w:rsidTr="00361ADF">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B570FD" w14:textId="02567307" w:rsidR="005B7DF5" w:rsidRDefault="005B7DF5" w:rsidP="005B7DF5">
            <w:pPr>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20BC8356" w14:textId="50E3BC87" w:rsidR="005B7DF5" w:rsidRPr="00C31CC3" w:rsidRDefault="00A43C2B"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A43C2B">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7B074385"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0B637E1"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98AA89A"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772EB11"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EB0E42F" w14:textId="77777777" w:rsidR="005B7DF5" w:rsidRPr="008533BC" w:rsidRDefault="005B7DF5" w:rsidP="005B7DF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437BB6B4" w14:textId="77777777" w:rsidR="003A0189" w:rsidRDefault="003A0189" w:rsidP="003A0189">
      <w:pPr>
        <w:rPr>
          <w:rFonts w:ascii="Sakkal Majalla" w:hAnsi="Sakkal Majalla" w:cs="Sakkal Majalla"/>
          <w:sz w:val="32"/>
          <w:szCs w:val="32"/>
          <w:rtl/>
        </w:rPr>
      </w:pPr>
    </w:p>
    <w:bookmarkEnd w:id="1"/>
    <w:p w14:paraId="1AA9F117" w14:textId="77777777" w:rsidR="00675EB5" w:rsidRDefault="00675EB5" w:rsidP="00675EB5">
      <w:pPr>
        <w:rPr>
          <w:rtl/>
        </w:rPr>
      </w:pPr>
    </w:p>
    <w:p w14:paraId="0492ACFE" w14:textId="77777777" w:rsidR="00675EB5" w:rsidRDefault="00675EB5" w:rsidP="00675EB5">
      <w:pPr>
        <w:rPr>
          <w:rtl/>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p w14:paraId="0A033124" w14:textId="77777777" w:rsidR="00675EB5" w:rsidRDefault="00675EB5" w:rsidP="00675EB5">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675EB5" w:rsidRPr="003109B6" w14:paraId="27E1E3E1" w14:textId="77777777" w:rsidTr="007A0A07">
        <w:trPr>
          <w:trHeight w:val="650"/>
        </w:trPr>
        <w:tc>
          <w:tcPr>
            <w:tcW w:w="1265" w:type="dxa"/>
            <w:tcBorders>
              <w:bottom w:val="thinThickSmallGap" w:sz="18" w:space="0" w:color="auto"/>
            </w:tcBorders>
            <w:vAlign w:val="center"/>
            <w:hideMark/>
          </w:tcPr>
          <w:p w14:paraId="3780F3A4" w14:textId="77777777" w:rsidR="00675EB5" w:rsidRPr="003109B6" w:rsidRDefault="00675EB5" w:rsidP="007A0A07">
            <w:pPr>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lastRenderedPageBreak/>
              <w:t>البعد</w:t>
            </w:r>
          </w:p>
        </w:tc>
        <w:tc>
          <w:tcPr>
            <w:tcW w:w="852" w:type="dxa"/>
            <w:tcBorders>
              <w:bottom w:val="thinThickSmallGap" w:sz="18" w:space="0" w:color="auto"/>
            </w:tcBorders>
            <w:vAlign w:val="center"/>
            <w:hideMark/>
          </w:tcPr>
          <w:p w14:paraId="690FB1F1" w14:textId="77777777" w:rsidR="00675EB5" w:rsidRPr="003109B6" w:rsidRDefault="00675EB5" w:rsidP="007A0A07">
            <w:pPr>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1A2A62D0" w14:textId="77777777" w:rsidR="00675EB5" w:rsidRPr="003109B6" w:rsidRDefault="00675EB5" w:rsidP="007A0A07">
            <w:pPr>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671D8D7E" w14:textId="77777777" w:rsidR="00675EB5" w:rsidRPr="003109B6" w:rsidRDefault="00675EB5" w:rsidP="007A0A07">
            <w:pPr>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73CA02FF" w14:textId="77777777" w:rsidR="00675EB5" w:rsidRPr="003109B6" w:rsidRDefault="00675EB5" w:rsidP="007A0A07">
            <w:pPr>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الحالة</w:t>
            </w:r>
          </w:p>
        </w:tc>
      </w:tr>
      <w:tr w:rsidR="00675EB5" w:rsidRPr="003109B6" w14:paraId="7C0BE855" w14:textId="77777777" w:rsidTr="007A0A07">
        <w:trPr>
          <w:trHeight w:val="1289"/>
        </w:trPr>
        <w:tc>
          <w:tcPr>
            <w:tcW w:w="1265" w:type="dxa"/>
            <w:tcBorders>
              <w:top w:val="thinThickSmallGap" w:sz="18" w:space="0" w:color="auto"/>
            </w:tcBorders>
            <w:hideMark/>
          </w:tcPr>
          <w:p w14:paraId="1FEFF04E"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tcBorders>
              <w:top w:val="thinThickSmallGap" w:sz="18" w:space="0" w:color="auto"/>
            </w:tcBorders>
            <w:vAlign w:val="center"/>
            <w:hideMark/>
          </w:tcPr>
          <w:p w14:paraId="52E29157"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w:t>
            </w:r>
          </w:p>
        </w:tc>
        <w:tc>
          <w:tcPr>
            <w:tcW w:w="4247" w:type="dxa"/>
            <w:tcBorders>
              <w:top w:val="thinThickSmallGap" w:sz="18" w:space="0" w:color="auto"/>
            </w:tcBorders>
            <w:hideMark/>
          </w:tcPr>
          <w:p w14:paraId="58EE8880"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51F784CB" w14:textId="77777777" w:rsidR="00675EB5" w:rsidRPr="003109B6" w:rsidRDefault="00675EB5" w:rsidP="007A0A07">
            <w:pPr>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1FAE47F9"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5DAF0984" w14:textId="77777777" w:rsidTr="007A0A07">
        <w:trPr>
          <w:trHeight w:val="975"/>
        </w:trPr>
        <w:tc>
          <w:tcPr>
            <w:tcW w:w="1265" w:type="dxa"/>
            <w:hideMark/>
          </w:tcPr>
          <w:p w14:paraId="6FDCECA7"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096FB28A"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w:t>
            </w:r>
          </w:p>
        </w:tc>
        <w:tc>
          <w:tcPr>
            <w:tcW w:w="4247" w:type="dxa"/>
            <w:hideMark/>
          </w:tcPr>
          <w:p w14:paraId="1D2112F4" w14:textId="77777777" w:rsidR="00675EB5" w:rsidRPr="003109B6" w:rsidRDefault="00675EB5" w:rsidP="007A0A07">
            <w:pPr>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18E0E4AC" w14:textId="77777777" w:rsidR="00675EB5" w:rsidRPr="003109B6" w:rsidRDefault="00675EB5" w:rsidP="007A0A07">
            <w:pPr>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06B15FA6"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30FDE684" w14:textId="77777777" w:rsidTr="007A0A07">
        <w:trPr>
          <w:trHeight w:val="963"/>
        </w:trPr>
        <w:tc>
          <w:tcPr>
            <w:tcW w:w="1265" w:type="dxa"/>
            <w:hideMark/>
          </w:tcPr>
          <w:p w14:paraId="1F0CFF39"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50A7E142"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3</w:t>
            </w:r>
          </w:p>
        </w:tc>
        <w:tc>
          <w:tcPr>
            <w:tcW w:w="4247" w:type="dxa"/>
            <w:hideMark/>
          </w:tcPr>
          <w:p w14:paraId="5379799E" w14:textId="77777777" w:rsidR="00675EB5" w:rsidRPr="003109B6" w:rsidRDefault="00675EB5" w:rsidP="007A0A07">
            <w:pPr>
              <w:spacing w:line="240" w:lineRule="auto"/>
              <w:jc w:val="both"/>
              <w:rPr>
                <w:rFonts w:asciiTheme="majorBidi" w:eastAsia="Times New Roman" w:hAnsiTheme="majorBidi" w:cstheme="majorBidi"/>
                <w:sz w:val="28"/>
                <w:szCs w:val="28"/>
                <w:lang w:bidi="ar-EG"/>
              </w:rPr>
            </w:pPr>
            <w:r w:rsidRPr="003109B6">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763B77AA" w14:textId="77777777" w:rsidR="00675EB5" w:rsidRPr="003109B6" w:rsidRDefault="00675EB5" w:rsidP="007A0A07">
            <w:pPr>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626AA9B8"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3B6E5D46" w14:textId="77777777" w:rsidTr="007A0A07">
        <w:trPr>
          <w:trHeight w:val="963"/>
        </w:trPr>
        <w:tc>
          <w:tcPr>
            <w:tcW w:w="1265" w:type="dxa"/>
            <w:hideMark/>
          </w:tcPr>
          <w:p w14:paraId="1781144C"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4DF45FE1"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4</w:t>
            </w:r>
          </w:p>
        </w:tc>
        <w:tc>
          <w:tcPr>
            <w:tcW w:w="4247" w:type="dxa"/>
            <w:hideMark/>
          </w:tcPr>
          <w:p w14:paraId="330F2463" w14:textId="77777777" w:rsidR="00675EB5" w:rsidRPr="003109B6" w:rsidRDefault="00675EB5" w:rsidP="007A0A07">
            <w:pPr>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66F3C826" w14:textId="77777777" w:rsidR="00675EB5" w:rsidRPr="003109B6" w:rsidRDefault="00675EB5" w:rsidP="007A0A07">
            <w:pPr>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31524002"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643BA91F" w14:textId="77777777" w:rsidTr="007A0A07">
        <w:trPr>
          <w:trHeight w:val="975"/>
        </w:trPr>
        <w:tc>
          <w:tcPr>
            <w:tcW w:w="1265" w:type="dxa"/>
            <w:hideMark/>
          </w:tcPr>
          <w:p w14:paraId="13FD2A63"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724FD747"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5</w:t>
            </w:r>
          </w:p>
        </w:tc>
        <w:tc>
          <w:tcPr>
            <w:tcW w:w="4247" w:type="dxa"/>
            <w:hideMark/>
          </w:tcPr>
          <w:p w14:paraId="7C02AB49" w14:textId="77777777" w:rsidR="00675EB5" w:rsidRPr="003109B6" w:rsidRDefault="00675EB5" w:rsidP="007A0A07">
            <w:pPr>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توفر الشركة برامج تدريبية دورية تتناسب مع إحتياجات العاملين وطبيعة وظائفهم</w:t>
            </w:r>
          </w:p>
        </w:tc>
        <w:tc>
          <w:tcPr>
            <w:tcW w:w="0" w:type="auto"/>
            <w:hideMark/>
          </w:tcPr>
          <w:p w14:paraId="0D721053"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6BE8FCEB"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1D1F20E5" w14:textId="77777777" w:rsidTr="007A0A07">
        <w:trPr>
          <w:trHeight w:val="963"/>
        </w:trPr>
        <w:tc>
          <w:tcPr>
            <w:tcW w:w="1265" w:type="dxa"/>
            <w:hideMark/>
          </w:tcPr>
          <w:p w14:paraId="5FD3FDE0"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62BF5EA1"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6</w:t>
            </w:r>
          </w:p>
        </w:tc>
        <w:tc>
          <w:tcPr>
            <w:tcW w:w="4247" w:type="dxa"/>
            <w:hideMark/>
          </w:tcPr>
          <w:p w14:paraId="629E21AD" w14:textId="77777777" w:rsidR="00675EB5" w:rsidRPr="003109B6" w:rsidRDefault="00675EB5" w:rsidP="007A0A07">
            <w:pPr>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677EC5DC"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057964DD"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14965E40" w14:textId="77777777" w:rsidTr="007A0A07">
        <w:trPr>
          <w:trHeight w:val="963"/>
        </w:trPr>
        <w:tc>
          <w:tcPr>
            <w:tcW w:w="1265" w:type="dxa"/>
            <w:hideMark/>
          </w:tcPr>
          <w:p w14:paraId="4E3DA3EB"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2DC64716"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7</w:t>
            </w:r>
          </w:p>
        </w:tc>
        <w:tc>
          <w:tcPr>
            <w:tcW w:w="4247" w:type="dxa"/>
            <w:hideMark/>
          </w:tcPr>
          <w:p w14:paraId="2AA1F33B" w14:textId="77777777" w:rsidR="00675EB5" w:rsidRPr="003109B6" w:rsidRDefault="00675EB5" w:rsidP="007A0A07">
            <w:pPr>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21FCE8EA"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E80219C"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078FF3E6" w14:textId="77777777" w:rsidTr="007A0A07">
        <w:trPr>
          <w:trHeight w:val="975"/>
        </w:trPr>
        <w:tc>
          <w:tcPr>
            <w:tcW w:w="1265" w:type="dxa"/>
            <w:hideMark/>
          </w:tcPr>
          <w:p w14:paraId="67AA8B66"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14B2B335"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8</w:t>
            </w:r>
          </w:p>
        </w:tc>
        <w:tc>
          <w:tcPr>
            <w:tcW w:w="4247" w:type="dxa"/>
            <w:hideMark/>
          </w:tcPr>
          <w:p w14:paraId="2691A1FE" w14:textId="77777777" w:rsidR="00675EB5" w:rsidRPr="003109B6" w:rsidRDefault="00675EB5" w:rsidP="007A0A07">
            <w:pPr>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3C00476B"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1C0ABE9"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1AF450E3" w14:textId="77777777" w:rsidTr="007A0A07">
        <w:trPr>
          <w:trHeight w:val="963"/>
        </w:trPr>
        <w:tc>
          <w:tcPr>
            <w:tcW w:w="1265" w:type="dxa"/>
            <w:hideMark/>
          </w:tcPr>
          <w:p w14:paraId="388C618C"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7C870B07"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9</w:t>
            </w:r>
          </w:p>
        </w:tc>
        <w:tc>
          <w:tcPr>
            <w:tcW w:w="4247" w:type="dxa"/>
            <w:hideMark/>
          </w:tcPr>
          <w:p w14:paraId="63BEFD35"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3104C939"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1FA869EC"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14A44A61" w14:textId="77777777" w:rsidTr="007A0A07">
        <w:trPr>
          <w:trHeight w:val="1289"/>
        </w:trPr>
        <w:tc>
          <w:tcPr>
            <w:tcW w:w="1265" w:type="dxa"/>
            <w:hideMark/>
          </w:tcPr>
          <w:p w14:paraId="29CFD940"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25CE3C5A"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10</w:t>
            </w:r>
          </w:p>
        </w:tc>
        <w:tc>
          <w:tcPr>
            <w:tcW w:w="4247" w:type="dxa"/>
            <w:hideMark/>
          </w:tcPr>
          <w:p w14:paraId="73EE02D6" w14:textId="77777777" w:rsidR="00675EB5" w:rsidRPr="003109B6" w:rsidRDefault="00675EB5" w:rsidP="007A0A07">
            <w:pPr>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0CEFCA26"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662AD7C3"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1C6A5966" w14:textId="77777777" w:rsidTr="007A0A07">
        <w:trPr>
          <w:trHeight w:val="975"/>
        </w:trPr>
        <w:tc>
          <w:tcPr>
            <w:tcW w:w="1265" w:type="dxa"/>
            <w:hideMark/>
          </w:tcPr>
          <w:p w14:paraId="7DC62C59"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36A04C9E"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11</w:t>
            </w:r>
          </w:p>
        </w:tc>
        <w:tc>
          <w:tcPr>
            <w:tcW w:w="4247" w:type="dxa"/>
            <w:hideMark/>
          </w:tcPr>
          <w:p w14:paraId="3EA80DA9"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5020D214"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16282043"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4A3CB88B" w14:textId="77777777" w:rsidTr="007A0A07">
        <w:trPr>
          <w:trHeight w:val="1614"/>
        </w:trPr>
        <w:tc>
          <w:tcPr>
            <w:tcW w:w="1265" w:type="dxa"/>
            <w:hideMark/>
          </w:tcPr>
          <w:p w14:paraId="36F4543B"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56501B6C"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12</w:t>
            </w:r>
          </w:p>
        </w:tc>
        <w:tc>
          <w:tcPr>
            <w:tcW w:w="4247" w:type="dxa"/>
            <w:hideMark/>
          </w:tcPr>
          <w:p w14:paraId="5A38DCB8"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52785A8E"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6E36E003"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4E44293E" w14:textId="77777777" w:rsidTr="007A0A07">
        <w:trPr>
          <w:trHeight w:val="975"/>
        </w:trPr>
        <w:tc>
          <w:tcPr>
            <w:tcW w:w="1265" w:type="dxa"/>
            <w:hideMark/>
          </w:tcPr>
          <w:p w14:paraId="1680843D"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الرابع: استراتيجية تقييم الاداء</w:t>
            </w:r>
          </w:p>
        </w:tc>
        <w:tc>
          <w:tcPr>
            <w:tcW w:w="852" w:type="dxa"/>
            <w:vAlign w:val="center"/>
            <w:hideMark/>
          </w:tcPr>
          <w:p w14:paraId="5B5DE689"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13</w:t>
            </w:r>
          </w:p>
        </w:tc>
        <w:tc>
          <w:tcPr>
            <w:tcW w:w="4247" w:type="dxa"/>
            <w:hideMark/>
          </w:tcPr>
          <w:p w14:paraId="3C61EF76" w14:textId="77777777" w:rsidR="00675EB5" w:rsidRPr="003109B6" w:rsidRDefault="00675EB5" w:rsidP="007A0A07">
            <w:pPr>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142C459B"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01770695"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3B54F239" w14:textId="77777777" w:rsidTr="007A0A07">
        <w:trPr>
          <w:trHeight w:val="963"/>
        </w:trPr>
        <w:tc>
          <w:tcPr>
            <w:tcW w:w="1265" w:type="dxa"/>
            <w:hideMark/>
          </w:tcPr>
          <w:p w14:paraId="27EF0252"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1738DE15"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14</w:t>
            </w:r>
          </w:p>
        </w:tc>
        <w:tc>
          <w:tcPr>
            <w:tcW w:w="4247" w:type="dxa"/>
            <w:hideMark/>
          </w:tcPr>
          <w:p w14:paraId="7BAC7A61"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22DFE8A1"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02EC390A"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11A0E1E6" w14:textId="77777777" w:rsidTr="007A0A07">
        <w:trPr>
          <w:trHeight w:val="1289"/>
        </w:trPr>
        <w:tc>
          <w:tcPr>
            <w:tcW w:w="1265" w:type="dxa"/>
            <w:hideMark/>
          </w:tcPr>
          <w:p w14:paraId="44DD5A63"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AE16519"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15</w:t>
            </w:r>
          </w:p>
        </w:tc>
        <w:tc>
          <w:tcPr>
            <w:tcW w:w="4247" w:type="dxa"/>
            <w:hideMark/>
          </w:tcPr>
          <w:p w14:paraId="33F067D2"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28CBA0F5"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26EA9D4A"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5154DE20" w14:textId="77777777" w:rsidTr="007A0A07">
        <w:trPr>
          <w:trHeight w:val="1289"/>
        </w:trPr>
        <w:tc>
          <w:tcPr>
            <w:tcW w:w="1265" w:type="dxa"/>
            <w:hideMark/>
          </w:tcPr>
          <w:p w14:paraId="6406E901"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825AAE5"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16</w:t>
            </w:r>
          </w:p>
        </w:tc>
        <w:tc>
          <w:tcPr>
            <w:tcW w:w="4247" w:type="dxa"/>
            <w:hideMark/>
          </w:tcPr>
          <w:p w14:paraId="581A03BC"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790E168A"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2C83A4C5"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6CE62189" w14:textId="77777777" w:rsidTr="007A0A07">
        <w:trPr>
          <w:trHeight w:val="1301"/>
        </w:trPr>
        <w:tc>
          <w:tcPr>
            <w:tcW w:w="1265" w:type="dxa"/>
            <w:hideMark/>
          </w:tcPr>
          <w:p w14:paraId="3FDA532F"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35B5F895"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17</w:t>
            </w:r>
          </w:p>
        </w:tc>
        <w:tc>
          <w:tcPr>
            <w:tcW w:w="4247" w:type="dxa"/>
            <w:hideMark/>
          </w:tcPr>
          <w:p w14:paraId="210E430C"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3B2EF1CF"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12FF72DC"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655A6C02" w14:textId="77777777" w:rsidTr="007A0A07">
        <w:trPr>
          <w:trHeight w:val="1289"/>
        </w:trPr>
        <w:tc>
          <w:tcPr>
            <w:tcW w:w="1265" w:type="dxa"/>
            <w:hideMark/>
          </w:tcPr>
          <w:p w14:paraId="53A166C6"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71F0AA3F"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18</w:t>
            </w:r>
          </w:p>
        </w:tc>
        <w:tc>
          <w:tcPr>
            <w:tcW w:w="4247" w:type="dxa"/>
            <w:hideMark/>
          </w:tcPr>
          <w:p w14:paraId="38C01771"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3C501AE6"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6824C304"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675EB5" w:rsidRPr="003109B6" w14:paraId="2571FF14" w14:textId="77777777" w:rsidTr="007A0A07">
        <w:trPr>
          <w:trHeight w:val="1289"/>
        </w:trPr>
        <w:tc>
          <w:tcPr>
            <w:tcW w:w="1265" w:type="dxa"/>
            <w:hideMark/>
          </w:tcPr>
          <w:p w14:paraId="58EE76B8"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4F4D638F"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19</w:t>
            </w:r>
          </w:p>
        </w:tc>
        <w:tc>
          <w:tcPr>
            <w:tcW w:w="4247" w:type="dxa"/>
            <w:hideMark/>
          </w:tcPr>
          <w:p w14:paraId="66F1424F"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5089B6FA"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E3D6C56"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675EB5" w:rsidRPr="003109B6" w14:paraId="08BD5787" w14:textId="77777777" w:rsidTr="007A0A07">
        <w:trPr>
          <w:trHeight w:val="1289"/>
        </w:trPr>
        <w:tc>
          <w:tcPr>
            <w:tcW w:w="1265" w:type="dxa"/>
            <w:hideMark/>
          </w:tcPr>
          <w:p w14:paraId="215361F5" w14:textId="77777777" w:rsidR="00675EB5" w:rsidRPr="003109B6" w:rsidRDefault="00675EB5" w:rsidP="007A0A07">
            <w:pPr>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6E1B69E"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20</w:t>
            </w:r>
          </w:p>
        </w:tc>
        <w:tc>
          <w:tcPr>
            <w:tcW w:w="4247" w:type="dxa"/>
            <w:hideMark/>
          </w:tcPr>
          <w:p w14:paraId="6C27913B" w14:textId="77777777" w:rsidR="00675EB5" w:rsidRPr="003109B6" w:rsidRDefault="00675EB5" w:rsidP="007A0A07">
            <w:pPr>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44FB695D" w14:textId="77777777" w:rsidR="00675EB5" w:rsidRPr="003109B6" w:rsidRDefault="00675EB5" w:rsidP="007A0A07">
            <w:pPr>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7C05E208" w14:textId="77777777" w:rsidR="00675EB5" w:rsidRPr="003109B6" w:rsidRDefault="00675EB5" w:rsidP="007A0A07">
            <w:pPr>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bl>
    <w:p w14:paraId="62D38B04" w14:textId="77777777" w:rsidR="00675EB5" w:rsidRDefault="00675EB5" w:rsidP="00675EB5">
      <w:pPr>
        <w:rPr>
          <w:lang w:bidi="ar-EG"/>
        </w:rPr>
      </w:pPr>
    </w:p>
    <w:p w14:paraId="68890266" w14:textId="77777777" w:rsidR="00675EB5" w:rsidRPr="003109B6" w:rsidRDefault="00675EB5" w:rsidP="00675EB5">
      <w:pPr>
        <w:rPr>
          <w:lang w:bidi="ar-EG"/>
        </w:rPr>
      </w:pPr>
    </w:p>
    <w:p w14:paraId="6B2DFD1C" w14:textId="77777777" w:rsidR="00675EB5" w:rsidRPr="003109B6" w:rsidRDefault="00675EB5" w:rsidP="00675EB5">
      <w:pPr>
        <w:rPr>
          <w:lang w:bidi="ar-EG"/>
        </w:rPr>
      </w:pPr>
    </w:p>
    <w:p w14:paraId="5E541740" w14:textId="77777777" w:rsidR="00675EB5" w:rsidRDefault="00675EB5" w:rsidP="00675EB5">
      <w:pPr>
        <w:rPr>
          <w:color w:val="FF0000"/>
          <w:sz w:val="40"/>
          <w:szCs w:val="40"/>
          <w:rtl/>
          <w:lang w:bidi="ar-EG"/>
        </w:rPr>
      </w:pPr>
      <w:r w:rsidRPr="009C71AC">
        <w:rPr>
          <w:rFonts w:ascii="Sakkal Majalla" w:hAnsi="Sakkal Majalla" w:cs="Sakkal Majalla" w:hint="cs"/>
          <w:color w:val="FF0000"/>
          <w:sz w:val="38"/>
          <w:szCs w:val="38"/>
          <w:rtl/>
        </w:rPr>
        <w:t>المتغير التابع: جودة الخدمات</w:t>
      </w:r>
    </w:p>
    <w:p w14:paraId="5B0CEAA9" w14:textId="77777777" w:rsidR="00675EB5" w:rsidRPr="009C71AC" w:rsidRDefault="00675EB5" w:rsidP="00675EB5">
      <w:pPr>
        <w:rPr>
          <w:color w:val="FF0000"/>
          <w:sz w:val="40"/>
          <w:szCs w:val="40"/>
          <w:lang w:bidi="ar-EG"/>
        </w:rPr>
      </w:pP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675EB5" w:rsidRPr="009C71AC" w14:paraId="7AEAE582" w14:textId="77777777" w:rsidTr="007A0A07">
        <w:tc>
          <w:tcPr>
            <w:tcW w:w="1141" w:type="dxa"/>
            <w:tcBorders>
              <w:bottom w:val="thinThickSmallGap" w:sz="18" w:space="0" w:color="auto"/>
            </w:tcBorders>
            <w:vAlign w:val="center"/>
            <w:hideMark/>
          </w:tcPr>
          <w:p w14:paraId="19932B44" w14:textId="77777777" w:rsidR="00675EB5" w:rsidRPr="009C71AC" w:rsidRDefault="00675EB5" w:rsidP="007A0A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lastRenderedPageBreak/>
              <w:t>البعد</w:t>
            </w:r>
          </w:p>
        </w:tc>
        <w:tc>
          <w:tcPr>
            <w:tcW w:w="851" w:type="dxa"/>
            <w:tcBorders>
              <w:bottom w:val="thinThickSmallGap" w:sz="18" w:space="0" w:color="auto"/>
            </w:tcBorders>
            <w:vAlign w:val="center"/>
            <w:hideMark/>
          </w:tcPr>
          <w:p w14:paraId="3DEF8953" w14:textId="77777777" w:rsidR="00675EB5" w:rsidRPr="009C71AC" w:rsidRDefault="00675EB5" w:rsidP="007A0A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297402C8" w14:textId="77777777" w:rsidR="00675EB5" w:rsidRPr="009C71AC" w:rsidRDefault="00675EB5" w:rsidP="007A0A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629B6D06" w14:textId="77777777" w:rsidR="00675EB5" w:rsidRPr="009C71AC" w:rsidRDefault="00675EB5" w:rsidP="007A0A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7FB26C1F" w14:textId="77777777" w:rsidR="00675EB5" w:rsidRPr="009C71AC" w:rsidRDefault="00675EB5" w:rsidP="007A0A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الحالة</w:t>
            </w:r>
          </w:p>
        </w:tc>
      </w:tr>
      <w:tr w:rsidR="00675EB5" w:rsidRPr="009C71AC" w14:paraId="402E5F7C" w14:textId="77777777" w:rsidTr="007A0A07">
        <w:tc>
          <w:tcPr>
            <w:tcW w:w="1141" w:type="dxa"/>
            <w:tcBorders>
              <w:top w:val="thinThickSmallGap" w:sz="18" w:space="0" w:color="auto"/>
            </w:tcBorders>
            <w:hideMark/>
          </w:tcPr>
          <w:p w14:paraId="20739CFF"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0E5AA45A"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w:t>
            </w:r>
          </w:p>
        </w:tc>
        <w:tc>
          <w:tcPr>
            <w:tcW w:w="4536" w:type="dxa"/>
            <w:tcBorders>
              <w:top w:val="thinThickSmallGap" w:sz="18" w:space="0" w:color="auto"/>
            </w:tcBorders>
            <w:hideMark/>
          </w:tcPr>
          <w:p w14:paraId="465FCFA3"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64AD69DE" w14:textId="77777777" w:rsidR="00675EB5" w:rsidRPr="009C71AC" w:rsidRDefault="00675EB5" w:rsidP="007A0A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6BC358B1"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7902B5CD" w14:textId="77777777" w:rsidTr="007A0A07">
        <w:tc>
          <w:tcPr>
            <w:tcW w:w="1141" w:type="dxa"/>
            <w:hideMark/>
          </w:tcPr>
          <w:p w14:paraId="4E11E227"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1F1DBE4C"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w:t>
            </w:r>
          </w:p>
        </w:tc>
        <w:tc>
          <w:tcPr>
            <w:tcW w:w="4536" w:type="dxa"/>
            <w:hideMark/>
          </w:tcPr>
          <w:p w14:paraId="531A3210" w14:textId="77777777" w:rsidR="00675EB5" w:rsidRPr="009C71AC" w:rsidRDefault="00675EB5" w:rsidP="007A0A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2EFF8274" w14:textId="77777777" w:rsidR="00675EB5" w:rsidRPr="009C71AC" w:rsidRDefault="00675EB5" w:rsidP="007A0A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1B3C7289"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7BEA651A" w14:textId="77777777" w:rsidTr="007A0A07">
        <w:tc>
          <w:tcPr>
            <w:tcW w:w="1141" w:type="dxa"/>
            <w:hideMark/>
          </w:tcPr>
          <w:p w14:paraId="780576F9"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04B23841"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3</w:t>
            </w:r>
          </w:p>
        </w:tc>
        <w:tc>
          <w:tcPr>
            <w:tcW w:w="4536" w:type="dxa"/>
            <w:hideMark/>
          </w:tcPr>
          <w:p w14:paraId="4424CA96" w14:textId="77777777" w:rsidR="00675EB5" w:rsidRPr="009C71AC" w:rsidRDefault="00675EB5" w:rsidP="007A0A07">
            <w:pPr>
              <w:spacing w:line="240" w:lineRule="auto"/>
              <w:jc w:val="both"/>
              <w:rPr>
                <w:rFonts w:asciiTheme="majorBidi" w:eastAsia="Times New Roman" w:hAnsiTheme="majorBidi" w:cstheme="majorBidi"/>
                <w:sz w:val="28"/>
                <w:szCs w:val="28"/>
                <w:lang w:bidi="ar-EG"/>
              </w:rPr>
            </w:pPr>
            <w:r w:rsidRPr="009C71AC">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527CC671" w14:textId="77777777" w:rsidR="00675EB5" w:rsidRPr="009C71AC" w:rsidRDefault="00675EB5" w:rsidP="007A0A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17D5B0C0"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3383FDC9" w14:textId="77777777" w:rsidTr="007A0A07">
        <w:tc>
          <w:tcPr>
            <w:tcW w:w="1141" w:type="dxa"/>
            <w:hideMark/>
          </w:tcPr>
          <w:p w14:paraId="6A358EDA"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23B63D81"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4</w:t>
            </w:r>
          </w:p>
        </w:tc>
        <w:tc>
          <w:tcPr>
            <w:tcW w:w="4536" w:type="dxa"/>
            <w:hideMark/>
          </w:tcPr>
          <w:p w14:paraId="21623E74" w14:textId="77777777" w:rsidR="00675EB5" w:rsidRPr="009C71AC" w:rsidRDefault="00675EB5" w:rsidP="007A0A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5102B1A5" w14:textId="77777777" w:rsidR="00675EB5" w:rsidRPr="009C71AC" w:rsidRDefault="00675EB5" w:rsidP="007A0A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6F65E80C"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01468828" w14:textId="77777777" w:rsidTr="007A0A07">
        <w:tc>
          <w:tcPr>
            <w:tcW w:w="1141" w:type="dxa"/>
            <w:hideMark/>
          </w:tcPr>
          <w:p w14:paraId="69ABD15F"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7F8C230B"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5</w:t>
            </w:r>
          </w:p>
        </w:tc>
        <w:tc>
          <w:tcPr>
            <w:tcW w:w="4536" w:type="dxa"/>
            <w:hideMark/>
          </w:tcPr>
          <w:p w14:paraId="3E294EAA"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51BB985D"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24D10200"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4908B211" w14:textId="77777777" w:rsidTr="007A0A07">
        <w:tc>
          <w:tcPr>
            <w:tcW w:w="1141" w:type="dxa"/>
            <w:hideMark/>
          </w:tcPr>
          <w:p w14:paraId="09E204F5"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3EE4D4BE"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6</w:t>
            </w:r>
          </w:p>
        </w:tc>
        <w:tc>
          <w:tcPr>
            <w:tcW w:w="4536" w:type="dxa"/>
            <w:hideMark/>
          </w:tcPr>
          <w:p w14:paraId="6BC242AB"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168480C7"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744D0012"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674741A0" w14:textId="77777777" w:rsidTr="007A0A07">
        <w:tc>
          <w:tcPr>
            <w:tcW w:w="1141" w:type="dxa"/>
            <w:hideMark/>
          </w:tcPr>
          <w:p w14:paraId="6DA41602"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4AED30C7"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7</w:t>
            </w:r>
          </w:p>
        </w:tc>
        <w:tc>
          <w:tcPr>
            <w:tcW w:w="4536" w:type="dxa"/>
            <w:hideMark/>
          </w:tcPr>
          <w:p w14:paraId="08752B6C"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120F7BA5"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77071F43"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4C1E3243" w14:textId="77777777" w:rsidTr="007A0A07">
        <w:tc>
          <w:tcPr>
            <w:tcW w:w="1141" w:type="dxa"/>
            <w:hideMark/>
          </w:tcPr>
          <w:p w14:paraId="33AD93BB"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25094966"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8</w:t>
            </w:r>
          </w:p>
        </w:tc>
        <w:tc>
          <w:tcPr>
            <w:tcW w:w="4536" w:type="dxa"/>
            <w:hideMark/>
          </w:tcPr>
          <w:p w14:paraId="70518713"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02B7C683"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w:t>
            </w:r>
            <w:proofErr w:type="spellStart"/>
            <w:r w:rsidRPr="009C71AC">
              <w:rPr>
                <w:rFonts w:asciiTheme="majorBidi" w:hAnsiTheme="majorBidi" w:cstheme="majorBidi"/>
                <w:sz w:val="28"/>
                <w:szCs w:val="28"/>
                <w:lang w:bidi="ar-EG"/>
              </w:rPr>
              <w:t>Sepahvand</w:t>
            </w:r>
            <w:proofErr w:type="spellEnd"/>
            <w:r w:rsidRPr="009C71AC">
              <w:rPr>
                <w:rFonts w:asciiTheme="majorBidi" w:hAnsiTheme="majorBidi" w:cstheme="majorBidi"/>
                <w:sz w:val="28"/>
                <w:szCs w:val="28"/>
                <w:lang w:bidi="ar-EG"/>
              </w:rPr>
              <w:t xml:space="preserve"> &amp; Bagherzadeh 2021)</w:t>
            </w:r>
          </w:p>
        </w:tc>
        <w:tc>
          <w:tcPr>
            <w:tcW w:w="0" w:type="auto"/>
            <w:vAlign w:val="center"/>
            <w:hideMark/>
          </w:tcPr>
          <w:p w14:paraId="5F474490"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19D6AB8B" w14:textId="77777777" w:rsidTr="007A0A07">
        <w:tc>
          <w:tcPr>
            <w:tcW w:w="1141" w:type="dxa"/>
            <w:hideMark/>
          </w:tcPr>
          <w:p w14:paraId="3D7B1F0A"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37628F49"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9</w:t>
            </w:r>
          </w:p>
        </w:tc>
        <w:tc>
          <w:tcPr>
            <w:tcW w:w="4536" w:type="dxa"/>
            <w:hideMark/>
          </w:tcPr>
          <w:p w14:paraId="5B1FB664" w14:textId="77777777" w:rsidR="00675EB5" w:rsidRPr="009C71AC" w:rsidRDefault="00675EB5" w:rsidP="007A0A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6AA4F01E" w14:textId="77777777" w:rsidR="00675EB5" w:rsidRPr="009C71AC" w:rsidRDefault="00675EB5" w:rsidP="007A0A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549CAE47"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22272263" w14:textId="77777777" w:rsidTr="007A0A07">
        <w:tc>
          <w:tcPr>
            <w:tcW w:w="1141" w:type="dxa"/>
            <w:hideMark/>
          </w:tcPr>
          <w:p w14:paraId="5B7FAD7D"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4C2F84E1"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10</w:t>
            </w:r>
          </w:p>
        </w:tc>
        <w:tc>
          <w:tcPr>
            <w:tcW w:w="4536" w:type="dxa"/>
            <w:hideMark/>
          </w:tcPr>
          <w:p w14:paraId="560977DD"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4448481B" w14:textId="77777777" w:rsidR="00675EB5" w:rsidRPr="009C71AC" w:rsidRDefault="00675EB5" w:rsidP="007A0A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24030016"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165142F2" w14:textId="77777777" w:rsidTr="007A0A07">
        <w:tc>
          <w:tcPr>
            <w:tcW w:w="1141" w:type="dxa"/>
            <w:hideMark/>
          </w:tcPr>
          <w:p w14:paraId="525EF400"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1FC37B25"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11</w:t>
            </w:r>
          </w:p>
        </w:tc>
        <w:tc>
          <w:tcPr>
            <w:tcW w:w="4536" w:type="dxa"/>
            <w:hideMark/>
          </w:tcPr>
          <w:p w14:paraId="2957F76F"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2EBC319F" w14:textId="77777777" w:rsidR="00675EB5" w:rsidRPr="009C71AC" w:rsidRDefault="00675EB5" w:rsidP="007A0A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04C86181"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5D26F118" w14:textId="77777777" w:rsidTr="007A0A07">
        <w:tc>
          <w:tcPr>
            <w:tcW w:w="1141" w:type="dxa"/>
            <w:hideMark/>
          </w:tcPr>
          <w:p w14:paraId="4681F06A"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1F0FCAF"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12</w:t>
            </w:r>
          </w:p>
        </w:tc>
        <w:tc>
          <w:tcPr>
            <w:tcW w:w="4536" w:type="dxa"/>
            <w:hideMark/>
          </w:tcPr>
          <w:p w14:paraId="151A87D0" w14:textId="77777777" w:rsidR="00675EB5" w:rsidRPr="009C71AC" w:rsidRDefault="00675EB5" w:rsidP="007A0A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35D8FFEC" w14:textId="77777777" w:rsidR="00675EB5" w:rsidRPr="009C71AC" w:rsidRDefault="00675EB5" w:rsidP="007A0A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t>
            </w:r>
            <w:proofErr w:type="spellStart"/>
            <w:r w:rsidRPr="009C71AC">
              <w:rPr>
                <w:rFonts w:asciiTheme="majorBidi" w:hAnsiTheme="majorBidi" w:cstheme="majorBidi"/>
                <w:sz w:val="28"/>
                <w:szCs w:val="28"/>
              </w:rPr>
              <w:t>Wuen</w:t>
            </w:r>
            <w:proofErr w:type="spellEnd"/>
            <w:r w:rsidRPr="009C71AC">
              <w:rPr>
                <w:rFonts w:asciiTheme="majorBidi" w:hAnsiTheme="majorBidi" w:cstheme="majorBidi"/>
                <w:sz w:val="28"/>
                <w:szCs w:val="28"/>
              </w:rPr>
              <w:t xml:space="preserve">, &amp; </w:t>
            </w:r>
            <w:proofErr w:type="spellStart"/>
            <w:r w:rsidRPr="009C71AC">
              <w:rPr>
                <w:rFonts w:asciiTheme="majorBidi" w:hAnsiTheme="majorBidi" w:cstheme="majorBidi"/>
                <w:sz w:val="28"/>
                <w:szCs w:val="28"/>
              </w:rPr>
              <w:t>Ringim</w:t>
            </w:r>
            <w:proofErr w:type="spellEnd"/>
            <w:r w:rsidRPr="009C71AC">
              <w:rPr>
                <w:rFonts w:asciiTheme="majorBidi" w:hAnsiTheme="majorBidi" w:cstheme="majorBidi"/>
                <w:sz w:val="28"/>
                <w:szCs w:val="28"/>
              </w:rPr>
              <w:t>, 2022)</w:t>
            </w:r>
          </w:p>
        </w:tc>
        <w:tc>
          <w:tcPr>
            <w:tcW w:w="0" w:type="auto"/>
            <w:vAlign w:val="center"/>
            <w:hideMark/>
          </w:tcPr>
          <w:p w14:paraId="60DEC48B"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322AE126" w14:textId="77777777" w:rsidTr="007A0A07">
        <w:tc>
          <w:tcPr>
            <w:tcW w:w="1141" w:type="dxa"/>
            <w:hideMark/>
          </w:tcPr>
          <w:p w14:paraId="39FC1570"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16CF3CDC"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13</w:t>
            </w:r>
          </w:p>
        </w:tc>
        <w:tc>
          <w:tcPr>
            <w:tcW w:w="4536" w:type="dxa"/>
            <w:hideMark/>
          </w:tcPr>
          <w:p w14:paraId="275E8F3A"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71A96C99"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BB82332"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6824D0AF" w14:textId="77777777" w:rsidTr="007A0A07">
        <w:tc>
          <w:tcPr>
            <w:tcW w:w="1141" w:type="dxa"/>
            <w:hideMark/>
          </w:tcPr>
          <w:p w14:paraId="320C3A2F"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lastRenderedPageBreak/>
              <w:t>البعد الرابع: التعاطف</w:t>
            </w:r>
          </w:p>
        </w:tc>
        <w:tc>
          <w:tcPr>
            <w:tcW w:w="851" w:type="dxa"/>
            <w:vAlign w:val="center"/>
            <w:hideMark/>
          </w:tcPr>
          <w:p w14:paraId="1A20EC93"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14</w:t>
            </w:r>
          </w:p>
        </w:tc>
        <w:tc>
          <w:tcPr>
            <w:tcW w:w="4536" w:type="dxa"/>
            <w:hideMark/>
          </w:tcPr>
          <w:p w14:paraId="7C209286"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يلتزم العاملون بأعلى معايير اللباقة والاحترام في جميع اتصالتهم مع العملاء</w:t>
            </w:r>
          </w:p>
        </w:tc>
        <w:tc>
          <w:tcPr>
            <w:tcW w:w="2301" w:type="dxa"/>
            <w:vAlign w:val="center"/>
            <w:hideMark/>
          </w:tcPr>
          <w:p w14:paraId="08A217B1"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4D73A243"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5720CAC8" w14:textId="77777777" w:rsidTr="007A0A07">
        <w:tc>
          <w:tcPr>
            <w:tcW w:w="1141" w:type="dxa"/>
            <w:hideMark/>
          </w:tcPr>
          <w:p w14:paraId="6766BC70"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6B57FFFC"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15</w:t>
            </w:r>
          </w:p>
        </w:tc>
        <w:tc>
          <w:tcPr>
            <w:tcW w:w="4536" w:type="dxa"/>
            <w:hideMark/>
          </w:tcPr>
          <w:p w14:paraId="2A044495"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00C7E079"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EFB3B5B"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285FDFE4" w14:textId="77777777" w:rsidTr="007A0A07">
        <w:tc>
          <w:tcPr>
            <w:tcW w:w="1141" w:type="dxa"/>
            <w:hideMark/>
          </w:tcPr>
          <w:p w14:paraId="20102CE4"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2796FAE6"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16</w:t>
            </w:r>
          </w:p>
        </w:tc>
        <w:tc>
          <w:tcPr>
            <w:tcW w:w="4536" w:type="dxa"/>
            <w:hideMark/>
          </w:tcPr>
          <w:p w14:paraId="66241BC0"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تقديم  بدائل وحلولاً مرنة تتماشى مع الأوضاع الطارئة للعملاء</w:t>
            </w:r>
          </w:p>
        </w:tc>
        <w:tc>
          <w:tcPr>
            <w:tcW w:w="2301" w:type="dxa"/>
            <w:vAlign w:val="center"/>
            <w:hideMark/>
          </w:tcPr>
          <w:p w14:paraId="1249788F"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27A2B754"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2F6065C6" w14:textId="77777777" w:rsidTr="007A0A07">
        <w:tc>
          <w:tcPr>
            <w:tcW w:w="1141" w:type="dxa"/>
            <w:hideMark/>
          </w:tcPr>
          <w:p w14:paraId="011D0785"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51B63D0D"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17</w:t>
            </w:r>
          </w:p>
        </w:tc>
        <w:tc>
          <w:tcPr>
            <w:tcW w:w="4536" w:type="dxa"/>
            <w:hideMark/>
          </w:tcPr>
          <w:p w14:paraId="5750FD5B"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591464FF"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7E737BC6"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0320E84E" w14:textId="77777777" w:rsidTr="007A0A07">
        <w:tc>
          <w:tcPr>
            <w:tcW w:w="1141" w:type="dxa"/>
            <w:hideMark/>
          </w:tcPr>
          <w:p w14:paraId="202D26BC"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7F33D0E9"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18</w:t>
            </w:r>
          </w:p>
        </w:tc>
        <w:tc>
          <w:tcPr>
            <w:tcW w:w="4536" w:type="dxa"/>
            <w:hideMark/>
          </w:tcPr>
          <w:p w14:paraId="01E279F4"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ترتبط جودة الخدمة المقدمة ارتباطاً وثيقاً بمدى رضا العاملين</w:t>
            </w:r>
          </w:p>
        </w:tc>
        <w:tc>
          <w:tcPr>
            <w:tcW w:w="2301" w:type="dxa"/>
            <w:vAlign w:val="center"/>
            <w:hideMark/>
          </w:tcPr>
          <w:p w14:paraId="686D2A21"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3EF61F70"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675EB5" w:rsidRPr="009C71AC" w14:paraId="462E168B" w14:textId="77777777" w:rsidTr="007A0A07">
        <w:tc>
          <w:tcPr>
            <w:tcW w:w="1141" w:type="dxa"/>
            <w:hideMark/>
          </w:tcPr>
          <w:p w14:paraId="207C98EF"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6703BCD3"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19</w:t>
            </w:r>
          </w:p>
        </w:tc>
        <w:tc>
          <w:tcPr>
            <w:tcW w:w="4536" w:type="dxa"/>
            <w:hideMark/>
          </w:tcPr>
          <w:p w14:paraId="156FDDBF" w14:textId="77777777" w:rsidR="00675EB5" w:rsidRPr="009C71AC" w:rsidRDefault="00675EB5" w:rsidP="007A0A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7F9A9BDC"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695A3EF4"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675EB5" w:rsidRPr="009C71AC" w14:paraId="0FCD4F1D" w14:textId="77777777" w:rsidTr="007A0A07">
        <w:tc>
          <w:tcPr>
            <w:tcW w:w="1141" w:type="dxa"/>
            <w:hideMark/>
          </w:tcPr>
          <w:p w14:paraId="7123AEA8" w14:textId="77777777" w:rsidR="00675EB5" w:rsidRPr="009C71AC" w:rsidRDefault="00675EB5" w:rsidP="007A0A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00F04CE9"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20</w:t>
            </w:r>
          </w:p>
        </w:tc>
        <w:tc>
          <w:tcPr>
            <w:tcW w:w="4536" w:type="dxa"/>
            <w:hideMark/>
          </w:tcPr>
          <w:p w14:paraId="1DC32D16" w14:textId="77777777" w:rsidR="00675EB5" w:rsidRPr="009C71AC" w:rsidRDefault="00675EB5" w:rsidP="007A0A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63A55F70" w14:textId="77777777" w:rsidR="00675EB5" w:rsidRPr="009C71AC" w:rsidRDefault="00675EB5" w:rsidP="007A0A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5A4B24BD" w14:textId="77777777" w:rsidR="00675EB5" w:rsidRPr="009C71AC" w:rsidRDefault="00675EB5" w:rsidP="007A0A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bl>
    <w:p w14:paraId="5260C6F4" w14:textId="77777777" w:rsidR="00675EB5" w:rsidRPr="003109B6" w:rsidRDefault="00675EB5" w:rsidP="00675EB5">
      <w:pPr>
        <w:rPr>
          <w:lang w:bidi="ar-EG"/>
        </w:rPr>
      </w:pPr>
    </w:p>
    <w:p w14:paraId="4F0AE0C7" w14:textId="77777777" w:rsidR="00C31CC3" w:rsidRDefault="00C31CC3" w:rsidP="003A0189">
      <w:pPr>
        <w:spacing w:line="360" w:lineRule="auto"/>
        <w:jc w:val="both"/>
        <w:rPr>
          <w:rFonts w:ascii="Sakkal Majalla" w:hAnsi="Sakkal Majalla" w:cs="Sakkal Majalla"/>
          <w:b/>
          <w:bCs/>
          <w:sz w:val="32"/>
          <w:szCs w:val="32"/>
          <w:rtl/>
          <w:lang w:bidi="ar-EG"/>
        </w:rPr>
      </w:pPr>
    </w:p>
    <w:sectPr w:rsidR="00C31CC3" w:rsidSect="003E55D3">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D417E" w14:textId="77777777" w:rsidR="00067FB5" w:rsidRDefault="00067FB5" w:rsidP="009B205E">
      <w:pPr>
        <w:spacing w:after="0" w:line="240" w:lineRule="auto"/>
      </w:pPr>
      <w:r>
        <w:separator/>
      </w:r>
    </w:p>
  </w:endnote>
  <w:endnote w:type="continuationSeparator" w:id="0">
    <w:p w14:paraId="748856E9" w14:textId="77777777" w:rsidR="00067FB5" w:rsidRDefault="00067FB5" w:rsidP="009B2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Sakkal Majalla">
    <w:altName w:val="Times New Roman"/>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5568834"/>
      <w:docPartObj>
        <w:docPartGallery w:val="Page Numbers (Bottom of Page)"/>
        <w:docPartUnique/>
      </w:docPartObj>
    </w:sdtPr>
    <w:sdtEndPr/>
    <w:sdtContent>
      <w:p w14:paraId="142FCA4D" w14:textId="3E15D272" w:rsidR="009B205E" w:rsidRDefault="009B205E">
        <w:pPr>
          <w:pStyle w:val="Footer"/>
          <w:jc w:val="center"/>
        </w:pPr>
        <w:r>
          <w:fldChar w:fldCharType="begin"/>
        </w:r>
        <w:r>
          <w:instrText>PAGE   \* MERGEFORMAT</w:instrText>
        </w:r>
        <w:r>
          <w:fldChar w:fldCharType="separate"/>
        </w:r>
        <w:r w:rsidR="00675EB5" w:rsidRPr="00675EB5">
          <w:rPr>
            <w:noProof/>
            <w:rtl/>
            <w:lang w:val="ar-SA"/>
          </w:rPr>
          <w:t>4</w:t>
        </w:r>
        <w:r>
          <w:fldChar w:fldCharType="end"/>
        </w:r>
      </w:p>
    </w:sdtContent>
  </w:sdt>
  <w:p w14:paraId="5B2B7FFD" w14:textId="77777777" w:rsidR="009B205E" w:rsidRDefault="009B2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F1715" w14:textId="77777777" w:rsidR="00067FB5" w:rsidRDefault="00067FB5" w:rsidP="009B205E">
      <w:pPr>
        <w:spacing w:after="0" w:line="240" w:lineRule="auto"/>
      </w:pPr>
      <w:r>
        <w:separator/>
      </w:r>
    </w:p>
  </w:footnote>
  <w:footnote w:type="continuationSeparator" w:id="0">
    <w:p w14:paraId="2A37271A" w14:textId="77777777" w:rsidR="00067FB5" w:rsidRDefault="00067FB5" w:rsidP="009B2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49C53D3F"/>
    <w:multiLevelType w:val="multilevel"/>
    <w:tmpl w:val="B90ECA12"/>
    <w:lvl w:ilvl="0">
      <w:start w:val="1"/>
      <w:numFmt w:val="bullet"/>
      <w:lvlText w:val=""/>
      <w:lvlJc w:val="left"/>
      <w:pPr>
        <w:tabs>
          <w:tab w:val="num" w:pos="927"/>
        </w:tabs>
        <w:ind w:left="927" w:hanging="360"/>
      </w:pPr>
      <w:rPr>
        <w:rFonts w:ascii="Symbol" w:hAnsi="Symbol" w:hint="default"/>
        <w:sz w:val="20"/>
      </w:rPr>
    </w:lvl>
    <w:lvl w:ilvl="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7"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4068326">
    <w:abstractNumId w:val="6"/>
  </w:num>
  <w:num w:numId="2" w16cid:durableId="324433150">
    <w:abstractNumId w:val="8"/>
  </w:num>
  <w:num w:numId="3" w16cid:durableId="1235386139">
    <w:abstractNumId w:val="5"/>
  </w:num>
  <w:num w:numId="4" w16cid:durableId="1797021088">
    <w:abstractNumId w:val="3"/>
  </w:num>
  <w:num w:numId="5" w16cid:durableId="1216116288">
    <w:abstractNumId w:val="1"/>
  </w:num>
  <w:num w:numId="6" w16cid:durableId="66270682">
    <w:abstractNumId w:val="4"/>
  </w:num>
  <w:num w:numId="7" w16cid:durableId="1163163849">
    <w:abstractNumId w:val="10"/>
  </w:num>
  <w:num w:numId="8" w16cid:durableId="1982692116">
    <w:abstractNumId w:val="0"/>
  </w:num>
  <w:num w:numId="9" w16cid:durableId="2060594726">
    <w:abstractNumId w:val="2"/>
  </w:num>
  <w:num w:numId="10" w16cid:durableId="1215505002">
    <w:abstractNumId w:val="9"/>
  </w:num>
  <w:num w:numId="11" w16cid:durableId="9293929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965"/>
    <w:rsid w:val="00025562"/>
    <w:rsid w:val="00034A4F"/>
    <w:rsid w:val="00036EF1"/>
    <w:rsid w:val="0005767B"/>
    <w:rsid w:val="00065557"/>
    <w:rsid w:val="00067FB5"/>
    <w:rsid w:val="0009218F"/>
    <w:rsid w:val="000B23DB"/>
    <w:rsid w:val="000D54F9"/>
    <w:rsid w:val="000D6D0B"/>
    <w:rsid w:val="000E393A"/>
    <w:rsid w:val="00130998"/>
    <w:rsid w:val="00137A57"/>
    <w:rsid w:val="00213787"/>
    <w:rsid w:val="002260D7"/>
    <w:rsid w:val="003050AE"/>
    <w:rsid w:val="00326CBD"/>
    <w:rsid w:val="00361ADF"/>
    <w:rsid w:val="00373C86"/>
    <w:rsid w:val="00375052"/>
    <w:rsid w:val="00382E3E"/>
    <w:rsid w:val="003A0189"/>
    <w:rsid w:val="003A7693"/>
    <w:rsid w:val="003B3739"/>
    <w:rsid w:val="003E55D3"/>
    <w:rsid w:val="00424E63"/>
    <w:rsid w:val="0046537B"/>
    <w:rsid w:val="004D7537"/>
    <w:rsid w:val="00575DD7"/>
    <w:rsid w:val="005A7305"/>
    <w:rsid w:val="005B7DF5"/>
    <w:rsid w:val="005D71B8"/>
    <w:rsid w:val="005E0F84"/>
    <w:rsid w:val="006536AA"/>
    <w:rsid w:val="00675EB5"/>
    <w:rsid w:val="00677E8F"/>
    <w:rsid w:val="00693543"/>
    <w:rsid w:val="0070040B"/>
    <w:rsid w:val="00712192"/>
    <w:rsid w:val="0072017C"/>
    <w:rsid w:val="0072783F"/>
    <w:rsid w:val="0077549D"/>
    <w:rsid w:val="00780DE7"/>
    <w:rsid w:val="00794F37"/>
    <w:rsid w:val="007F2476"/>
    <w:rsid w:val="008533BC"/>
    <w:rsid w:val="008900F9"/>
    <w:rsid w:val="008A0EEA"/>
    <w:rsid w:val="008B3150"/>
    <w:rsid w:val="00954EA0"/>
    <w:rsid w:val="009B205E"/>
    <w:rsid w:val="009B4B7E"/>
    <w:rsid w:val="009C28B0"/>
    <w:rsid w:val="009D25E1"/>
    <w:rsid w:val="009F496F"/>
    <w:rsid w:val="00A017D3"/>
    <w:rsid w:val="00A43C2B"/>
    <w:rsid w:val="00A56C7A"/>
    <w:rsid w:val="00AE47BA"/>
    <w:rsid w:val="00BB7381"/>
    <w:rsid w:val="00BC5A38"/>
    <w:rsid w:val="00BD7134"/>
    <w:rsid w:val="00BE1478"/>
    <w:rsid w:val="00C15B90"/>
    <w:rsid w:val="00C26361"/>
    <w:rsid w:val="00C31CC3"/>
    <w:rsid w:val="00C83965"/>
    <w:rsid w:val="00CB5306"/>
    <w:rsid w:val="00CB6ABF"/>
    <w:rsid w:val="00CE5AD4"/>
    <w:rsid w:val="00D7033A"/>
    <w:rsid w:val="00D70D70"/>
    <w:rsid w:val="00DD08C9"/>
    <w:rsid w:val="00DF65F6"/>
    <w:rsid w:val="00E72545"/>
    <w:rsid w:val="00E76503"/>
    <w:rsid w:val="00EB7056"/>
    <w:rsid w:val="00EF3BC4"/>
    <w:rsid w:val="00F54DDB"/>
    <w:rsid w:val="00FE15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8336C"/>
  <w15:chartTrackingRefBased/>
  <w15:docId w15:val="{BD04B175-1A68-4616-BF9B-22C61224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965"/>
    <w:pPr>
      <w:bidi/>
      <w:spacing w:line="259" w:lineRule="auto"/>
    </w:pPr>
    <w:rPr>
      <w:kern w:val="0"/>
      <w:sz w:val="22"/>
      <w:szCs w:val="22"/>
      <w14:ligatures w14:val="none"/>
    </w:rPr>
  </w:style>
  <w:style w:type="paragraph" w:styleId="Heading1">
    <w:name w:val="heading 1"/>
    <w:basedOn w:val="Normal"/>
    <w:next w:val="Normal"/>
    <w:link w:val="Heading1Char"/>
    <w:uiPriority w:val="9"/>
    <w:qFormat/>
    <w:rsid w:val="00C8396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C8396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83965"/>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83965"/>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83965"/>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8396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8396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8396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8396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9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839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39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39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39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3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965"/>
    <w:rPr>
      <w:rFonts w:eastAsiaTheme="majorEastAsia" w:cstheme="majorBidi"/>
      <w:color w:val="272727" w:themeColor="text1" w:themeTint="D8"/>
    </w:rPr>
  </w:style>
  <w:style w:type="paragraph" w:styleId="Title">
    <w:name w:val="Title"/>
    <w:basedOn w:val="Normal"/>
    <w:next w:val="Normal"/>
    <w:link w:val="TitleChar"/>
    <w:uiPriority w:val="10"/>
    <w:qFormat/>
    <w:rsid w:val="00C8396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83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96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83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96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83965"/>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BPList,النص, سرد الفقرات"/>
    <w:basedOn w:val="Normal"/>
    <w:link w:val="ListParagraphChar"/>
    <w:uiPriority w:val="34"/>
    <w:qFormat/>
    <w:rsid w:val="00C83965"/>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C83965"/>
    <w:rPr>
      <w:i/>
      <w:iCs/>
      <w:color w:val="2F5496" w:themeColor="accent1" w:themeShade="BF"/>
    </w:rPr>
  </w:style>
  <w:style w:type="paragraph" w:styleId="IntenseQuote">
    <w:name w:val="Intense Quote"/>
    <w:basedOn w:val="Normal"/>
    <w:next w:val="Normal"/>
    <w:link w:val="IntenseQuoteChar"/>
    <w:uiPriority w:val="30"/>
    <w:qFormat/>
    <w:rsid w:val="00C8396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83965"/>
    <w:rPr>
      <w:i/>
      <w:iCs/>
      <w:color w:val="2F5496" w:themeColor="accent1" w:themeShade="BF"/>
    </w:rPr>
  </w:style>
  <w:style w:type="character" w:styleId="IntenseReference">
    <w:name w:val="Intense Reference"/>
    <w:basedOn w:val="DefaultParagraphFont"/>
    <w:uiPriority w:val="32"/>
    <w:qFormat/>
    <w:rsid w:val="00C83965"/>
    <w:rPr>
      <w:b/>
      <w:bCs/>
      <w:smallCaps/>
      <w:color w:val="2F5496" w:themeColor="accent1" w:themeShade="BF"/>
      <w:spacing w:val="5"/>
    </w:rPr>
  </w:style>
  <w:style w:type="table" w:styleId="GridTable4-Accent3">
    <w:name w:val="Grid Table 4 Accent 3"/>
    <w:basedOn w:val="TableNormal"/>
    <w:uiPriority w:val="49"/>
    <w:rsid w:val="00C83965"/>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OCHeading1">
    <w:name w:val="TOC Heading1"/>
    <w:basedOn w:val="Heading1"/>
    <w:next w:val="Normal"/>
    <w:unhideWhenUsed/>
    <w:qFormat/>
    <w:rsid w:val="00C83965"/>
    <w:pPr>
      <w:bidi w:val="0"/>
      <w:spacing w:before="480" w:after="0" w:line="276" w:lineRule="auto"/>
    </w:pPr>
    <w:rPr>
      <w:rFonts w:ascii="Simplified Arabic" w:eastAsia="Calibri" w:hAnsi="Simplified Arabic" w:cs="Simplified Arabic"/>
      <w:b/>
      <w:bCs/>
      <w:color w:val="auto"/>
      <w:kern w:val="0"/>
      <w:sz w:val="32"/>
      <w:szCs w:val="32"/>
      <w:lang w:val="x-none" w:eastAsia="x-none" w:bidi="ar-JO"/>
      <w14:ligatures w14:val="none"/>
    </w:rPr>
  </w:style>
  <w:style w:type="table" w:styleId="TableGrid">
    <w:name w:val="Table Grid"/>
    <w:basedOn w:val="TableNormal"/>
    <w:uiPriority w:val="39"/>
    <w:rsid w:val="00F54DD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54DD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BPList Char,النص Char, سرد الفقرات Char"/>
    <w:link w:val="ListParagraph"/>
    <w:uiPriority w:val="34"/>
    <w:rsid w:val="0072017C"/>
  </w:style>
  <w:style w:type="table" w:styleId="TableGridLight">
    <w:name w:val="Grid Table Light"/>
    <w:basedOn w:val="TableNormal"/>
    <w:uiPriority w:val="40"/>
    <w:rsid w:val="00D7033A"/>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B205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205E"/>
    <w:rPr>
      <w:kern w:val="0"/>
      <w:sz w:val="22"/>
      <w:szCs w:val="22"/>
      <w14:ligatures w14:val="none"/>
    </w:rPr>
  </w:style>
  <w:style w:type="paragraph" w:styleId="Footer">
    <w:name w:val="footer"/>
    <w:basedOn w:val="Normal"/>
    <w:link w:val="FooterChar"/>
    <w:uiPriority w:val="99"/>
    <w:unhideWhenUsed/>
    <w:rsid w:val="009B20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205E"/>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15</Pages>
  <Words>2126</Words>
  <Characters>11785</Characters>
  <Application>Microsoft Office Word</Application>
  <DocSecurity>0</DocSecurity>
  <Lines>997</Lines>
  <Paragraphs>441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ايمان رفعت على ابراهيم متولى جبر</dc:creator>
  <cp:keywords/>
  <dc:description/>
  <cp:lastModifiedBy>Raed Aljohani</cp:lastModifiedBy>
  <cp:revision>25</cp:revision>
  <cp:lastPrinted>2026-06-22T19:52:00Z</cp:lastPrinted>
  <dcterms:created xsi:type="dcterms:W3CDTF">2026-03-06T23:37:00Z</dcterms:created>
  <dcterms:modified xsi:type="dcterms:W3CDTF">2026-07-25T17:06:00Z</dcterms:modified>
</cp:coreProperties>
</file>