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F60" w:rsidRDefault="00694F60" w:rsidP="00694F60">
      <w:pPr>
        <w:bidi/>
        <w:spacing w:after="0" w:line="360" w:lineRule="auto"/>
        <w:jc w:val="center"/>
        <w:rPr>
          <w:rFonts w:ascii="Sakkal Majalla" w:hAnsi="Sakkal Majalla" w:cs="Sakkal Majalla"/>
          <w:b/>
          <w:bCs/>
          <w:sz w:val="32"/>
          <w:szCs w:val="36"/>
          <w:rtl/>
        </w:rPr>
      </w:pPr>
    </w:p>
    <w:p w:rsidR="00694F60" w:rsidRDefault="00694F60" w:rsidP="00694F60">
      <w:pPr>
        <w:bidi/>
        <w:spacing w:after="0" w:line="360" w:lineRule="auto"/>
        <w:jc w:val="center"/>
        <w:rPr>
          <w:rFonts w:ascii="Sakkal Majalla" w:hAnsi="Sakkal Majalla" w:cs="Sakkal Majalla"/>
          <w:b/>
          <w:bCs/>
          <w:sz w:val="32"/>
          <w:szCs w:val="36"/>
          <w:rtl/>
        </w:rPr>
      </w:pPr>
    </w:p>
    <w:p w:rsidR="00694F60" w:rsidRDefault="00694F60" w:rsidP="00694F60">
      <w:pPr>
        <w:bidi/>
        <w:spacing w:after="0" w:line="360" w:lineRule="auto"/>
        <w:jc w:val="center"/>
        <w:rPr>
          <w:rFonts w:ascii="Sakkal Majalla" w:hAnsi="Sakkal Majalla" w:cs="Sakkal Majalla"/>
          <w:b/>
          <w:bCs/>
          <w:sz w:val="32"/>
          <w:szCs w:val="36"/>
          <w:rtl/>
        </w:rPr>
      </w:pPr>
    </w:p>
    <w:p w:rsidR="00694F60" w:rsidRDefault="00694F60" w:rsidP="00694F60">
      <w:pPr>
        <w:bidi/>
        <w:spacing w:after="0" w:line="360" w:lineRule="auto"/>
        <w:jc w:val="center"/>
        <w:rPr>
          <w:rFonts w:ascii="Sakkal Majalla" w:hAnsi="Sakkal Majalla" w:cs="Sakkal Majalla"/>
          <w:b/>
          <w:bCs/>
          <w:sz w:val="32"/>
          <w:szCs w:val="36"/>
          <w:rtl/>
        </w:rPr>
      </w:pPr>
    </w:p>
    <w:p w:rsidR="00694F60" w:rsidRDefault="00694F60" w:rsidP="00694F60">
      <w:pPr>
        <w:bidi/>
        <w:spacing w:after="0" w:line="360" w:lineRule="auto"/>
        <w:jc w:val="center"/>
        <w:rPr>
          <w:rFonts w:ascii="Sakkal Majalla" w:hAnsi="Sakkal Majalla" w:cs="Sakkal Majalla" w:hint="cs"/>
          <w:b/>
          <w:bCs/>
          <w:sz w:val="32"/>
          <w:szCs w:val="36"/>
          <w:rtl/>
        </w:rPr>
      </w:pPr>
    </w:p>
    <w:p w:rsidR="00061744" w:rsidRDefault="00061744" w:rsidP="00061744">
      <w:pPr>
        <w:bidi/>
        <w:spacing w:after="0" w:line="360" w:lineRule="auto"/>
        <w:jc w:val="center"/>
        <w:rPr>
          <w:rFonts w:ascii="Sakkal Majalla" w:hAnsi="Sakkal Majalla" w:cs="Sakkal Majalla"/>
          <w:b/>
          <w:bCs/>
          <w:sz w:val="32"/>
          <w:szCs w:val="36"/>
          <w:rtl/>
        </w:rPr>
      </w:pPr>
    </w:p>
    <w:p w:rsidR="00694F60" w:rsidRPr="00A742A8" w:rsidRDefault="00694F60" w:rsidP="00694F60">
      <w:pPr>
        <w:bidi/>
        <w:spacing w:after="0" w:line="360" w:lineRule="auto"/>
        <w:jc w:val="center"/>
        <w:rPr>
          <w:rFonts w:ascii="Sakkal Majalla" w:hAnsi="Sakkal Majalla" w:cs="Sakkal Majalla"/>
          <w:b/>
          <w:bCs/>
          <w:sz w:val="32"/>
          <w:szCs w:val="36"/>
          <w:rtl/>
        </w:rPr>
      </w:pPr>
      <w:proofErr w:type="gramStart"/>
      <w:r w:rsidRPr="00A742A8">
        <w:rPr>
          <w:rFonts w:ascii="Sakkal Majalla" w:hAnsi="Sakkal Majalla" w:cs="Sakkal Majalla"/>
          <w:b/>
          <w:bCs/>
          <w:sz w:val="32"/>
          <w:szCs w:val="36"/>
          <w:rtl/>
        </w:rPr>
        <w:t>الفصل</w:t>
      </w:r>
      <w:proofErr w:type="gramEnd"/>
      <w:r w:rsidRPr="00A742A8">
        <w:rPr>
          <w:rFonts w:ascii="Sakkal Majalla" w:hAnsi="Sakkal Majalla" w:cs="Sakkal Majalla"/>
          <w:b/>
          <w:bCs/>
          <w:sz w:val="32"/>
          <w:szCs w:val="36"/>
          <w:rtl/>
        </w:rPr>
        <w:t xml:space="preserve"> الثاني</w:t>
      </w:r>
    </w:p>
    <w:p w:rsidR="00694F60" w:rsidRPr="00A742A8" w:rsidRDefault="00694F60" w:rsidP="00694F60">
      <w:pPr>
        <w:bidi/>
        <w:spacing w:after="0" w:line="360" w:lineRule="auto"/>
        <w:jc w:val="center"/>
        <w:rPr>
          <w:rFonts w:ascii="Sakkal Majalla" w:hAnsi="Sakkal Majalla" w:cs="Sakkal Majalla"/>
          <w:b/>
          <w:bCs/>
          <w:sz w:val="32"/>
          <w:szCs w:val="36"/>
          <w:rtl/>
        </w:rPr>
      </w:pPr>
      <w:proofErr w:type="gramStart"/>
      <w:r w:rsidRPr="00A742A8">
        <w:rPr>
          <w:rFonts w:ascii="Sakkal Majalla" w:hAnsi="Sakkal Majalla" w:cs="Sakkal Majalla"/>
          <w:b/>
          <w:bCs/>
          <w:sz w:val="32"/>
          <w:szCs w:val="36"/>
          <w:rtl/>
        </w:rPr>
        <w:t>الإطار</w:t>
      </w:r>
      <w:proofErr w:type="gramEnd"/>
      <w:r w:rsidRPr="00A742A8">
        <w:rPr>
          <w:rFonts w:ascii="Sakkal Majalla" w:hAnsi="Sakkal Majalla" w:cs="Sakkal Majalla"/>
          <w:b/>
          <w:bCs/>
          <w:sz w:val="32"/>
          <w:szCs w:val="36"/>
          <w:rtl/>
        </w:rPr>
        <w:t xml:space="preserve"> النظري والدراسات السابقة</w:t>
      </w:r>
    </w:p>
    <w:p w:rsidR="00694F60" w:rsidRPr="00A742A8" w:rsidRDefault="00694F60" w:rsidP="00694F60">
      <w:pPr>
        <w:bidi/>
        <w:spacing w:after="0" w:line="360" w:lineRule="auto"/>
        <w:ind w:left="522"/>
        <w:jc w:val="lowKashida"/>
        <w:rPr>
          <w:rFonts w:ascii="Sakkal Majalla" w:eastAsia="Times New Roman" w:hAnsi="Sakkal Majalla" w:cs="Sakkal Majalla"/>
          <w:b/>
          <w:bCs/>
          <w:sz w:val="32"/>
          <w:szCs w:val="36"/>
          <w:rtl/>
        </w:rPr>
      </w:pPr>
      <w:r w:rsidRPr="00A742A8">
        <w:rPr>
          <w:rFonts w:ascii="Sakkal Majalla" w:eastAsia="Times New Roman" w:hAnsi="Sakkal Majalla" w:cs="Sakkal Majalla"/>
          <w:b/>
          <w:bCs/>
          <w:sz w:val="32"/>
          <w:szCs w:val="36"/>
          <w:rtl/>
        </w:rPr>
        <w:t>المبحث الأول- الإطار النظري.</w:t>
      </w:r>
    </w:p>
    <w:p w:rsidR="00694F60" w:rsidRPr="00A742A8" w:rsidRDefault="00694F60" w:rsidP="00694F60">
      <w:pPr>
        <w:bidi/>
        <w:spacing w:after="0" w:line="360" w:lineRule="auto"/>
        <w:ind w:left="522"/>
        <w:jc w:val="lowKashida"/>
        <w:rPr>
          <w:rFonts w:ascii="Sakkal Majalla" w:eastAsia="Times New Roman" w:hAnsi="Sakkal Majalla" w:cs="Sakkal Majalla"/>
          <w:sz w:val="32"/>
          <w:szCs w:val="36"/>
        </w:rPr>
      </w:pPr>
      <w:r w:rsidRPr="00A742A8">
        <w:rPr>
          <w:rFonts w:ascii="Sakkal Majalla" w:eastAsia="Times New Roman" w:hAnsi="Sakkal Majalla" w:cs="Sakkal Majalla"/>
          <w:sz w:val="32"/>
          <w:szCs w:val="36"/>
          <w:rtl/>
        </w:rPr>
        <w:t xml:space="preserve">أولاً- </w:t>
      </w:r>
      <w:proofErr w:type="gramStart"/>
      <w:r w:rsidRPr="00A742A8">
        <w:rPr>
          <w:rFonts w:ascii="Sakkal Majalla" w:eastAsia="Times New Roman" w:hAnsi="Sakkal Majalla" w:cs="Sakkal Majalla" w:hint="cs"/>
          <w:sz w:val="32"/>
          <w:szCs w:val="36"/>
          <w:rtl/>
        </w:rPr>
        <w:t>مهارات</w:t>
      </w:r>
      <w:proofErr w:type="gramEnd"/>
      <w:r w:rsidRPr="00A742A8">
        <w:rPr>
          <w:rFonts w:ascii="Sakkal Majalla" w:eastAsia="Times New Roman" w:hAnsi="Sakkal Majalla" w:cs="Sakkal Majalla" w:hint="cs"/>
          <w:sz w:val="32"/>
          <w:szCs w:val="36"/>
          <w:rtl/>
        </w:rPr>
        <w:t xml:space="preserve"> التواصل</w:t>
      </w:r>
      <w:r w:rsidRPr="00A742A8">
        <w:rPr>
          <w:rFonts w:ascii="Sakkal Majalla" w:eastAsia="Times New Roman" w:hAnsi="Sakkal Majalla" w:cs="Sakkal Majalla"/>
          <w:sz w:val="32"/>
          <w:szCs w:val="36"/>
          <w:rtl/>
        </w:rPr>
        <w:t>.</w:t>
      </w:r>
    </w:p>
    <w:p w:rsidR="00694F60" w:rsidRPr="00A742A8" w:rsidRDefault="00694F60" w:rsidP="00694F60">
      <w:pPr>
        <w:bidi/>
        <w:spacing w:after="0" w:line="360" w:lineRule="auto"/>
        <w:ind w:left="522"/>
        <w:jc w:val="lowKashida"/>
        <w:rPr>
          <w:rFonts w:ascii="Sakkal Majalla" w:eastAsia="Times New Roman" w:hAnsi="Sakkal Majalla" w:cs="Sakkal Majalla"/>
          <w:sz w:val="32"/>
          <w:szCs w:val="36"/>
        </w:rPr>
      </w:pPr>
      <w:r w:rsidRPr="00A742A8">
        <w:rPr>
          <w:rFonts w:ascii="Sakkal Majalla" w:eastAsia="Times New Roman" w:hAnsi="Sakkal Majalla" w:cs="Sakkal Majalla"/>
          <w:sz w:val="32"/>
          <w:szCs w:val="36"/>
          <w:rtl/>
        </w:rPr>
        <w:t xml:space="preserve">ثانياً- </w:t>
      </w:r>
      <w:proofErr w:type="gramStart"/>
      <w:r w:rsidRPr="00A742A8">
        <w:rPr>
          <w:rFonts w:ascii="Sakkal Majalla" w:eastAsia="Times New Roman" w:hAnsi="Sakkal Majalla" w:cs="Sakkal Majalla" w:hint="cs"/>
          <w:sz w:val="32"/>
          <w:szCs w:val="36"/>
          <w:rtl/>
        </w:rPr>
        <w:t>إدارة</w:t>
      </w:r>
      <w:proofErr w:type="gramEnd"/>
      <w:r w:rsidRPr="00A742A8">
        <w:rPr>
          <w:rFonts w:ascii="Sakkal Majalla" w:eastAsia="Times New Roman" w:hAnsi="Sakkal Majalla" w:cs="Sakkal Majalla" w:hint="cs"/>
          <w:sz w:val="32"/>
          <w:szCs w:val="36"/>
          <w:rtl/>
        </w:rPr>
        <w:t xml:space="preserve"> المشاريع</w:t>
      </w:r>
      <w:r w:rsidRPr="00A742A8">
        <w:rPr>
          <w:rFonts w:ascii="Sakkal Majalla" w:eastAsia="Times New Roman" w:hAnsi="Sakkal Majalla" w:cs="Sakkal Majalla"/>
          <w:sz w:val="32"/>
          <w:szCs w:val="36"/>
          <w:rtl/>
        </w:rPr>
        <w:t>.</w:t>
      </w:r>
      <w:r w:rsidRPr="00A742A8">
        <w:rPr>
          <w:rFonts w:ascii="Sakkal Majalla" w:hAnsi="Sakkal Majalla" w:cs="Sakkal Majalla"/>
          <w:b/>
          <w:bCs/>
          <w:noProof/>
          <w:sz w:val="24"/>
          <w:szCs w:val="28"/>
          <w:rtl/>
        </w:rPr>
        <w:t xml:space="preserve"> </w:t>
      </w:r>
    </w:p>
    <w:p w:rsidR="00694F60" w:rsidRPr="00A742A8" w:rsidRDefault="00694F60" w:rsidP="00694F60">
      <w:pPr>
        <w:bidi/>
        <w:spacing w:after="0" w:line="360" w:lineRule="auto"/>
        <w:ind w:left="522"/>
        <w:jc w:val="lowKashida"/>
        <w:rPr>
          <w:rFonts w:ascii="Sakkal Majalla" w:hAnsi="Sakkal Majalla" w:cs="Sakkal Majalla"/>
          <w:sz w:val="32"/>
          <w:szCs w:val="36"/>
          <w:rtl/>
        </w:rPr>
      </w:pPr>
      <w:r w:rsidRPr="00A742A8">
        <w:rPr>
          <w:rFonts w:ascii="Sakkal Majalla" w:hAnsi="Sakkal Majalla" w:cs="Sakkal Majalla"/>
          <w:b/>
          <w:bCs/>
          <w:sz w:val="32"/>
          <w:szCs w:val="36"/>
          <w:rtl/>
        </w:rPr>
        <w:t>المبحث الثاني - الدراسات السابقة.</w:t>
      </w:r>
    </w:p>
    <w:p w:rsidR="00694F60" w:rsidRPr="00A742A8" w:rsidRDefault="00694F60" w:rsidP="00694F60">
      <w:pPr>
        <w:bidi/>
        <w:spacing w:after="0" w:line="360" w:lineRule="auto"/>
        <w:rPr>
          <w:rFonts w:ascii="Sakkal Majalla" w:hAnsi="Sakkal Majalla" w:cs="Sakkal Majalla"/>
          <w:b/>
          <w:bCs/>
          <w:sz w:val="24"/>
          <w:szCs w:val="28"/>
          <w:rtl/>
        </w:rPr>
      </w:pPr>
    </w:p>
    <w:p w:rsidR="00694F60" w:rsidRPr="00A742A8" w:rsidRDefault="00694F60" w:rsidP="00694F60">
      <w:pPr>
        <w:bidi/>
        <w:spacing w:after="0" w:line="360" w:lineRule="auto"/>
        <w:rPr>
          <w:rFonts w:ascii="Sakkal Majalla" w:hAnsi="Sakkal Majalla" w:cs="Sakkal Majalla"/>
          <w:b/>
          <w:bCs/>
          <w:sz w:val="24"/>
          <w:szCs w:val="28"/>
          <w:rtl/>
        </w:rPr>
      </w:pPr>
    </w:p>
    <w:p w:rsidR="00694F60" w:rsidRPr="00A742A8" w:rsidRDefault="00694F60" w:rsidP="00694F60">
      <w:pPr>
        <w:bidi/>
        <w:spacing w:after="0" w:line="360" w:lineRule="auto"/>
        <w:rPr>
          <w:rFonts w:ascii="Sakkal Majalla" w:hAnsi="Sakkal Majalla" w:cs="Sakkal Majalla"/>
          <w:b/>
          <w:bCs/>
          <w:sz w:val="24"/>
          <w:szCs w:val="28"/>
          <w:rtl/>
        </w:rPr>
      </w:pPr>
    </w:p>
    <w:p w:rsidR="00694F60" w:rsidRDefault="00694F60" w:rsidP="00694F60">
      <w:pPr>
        <w:bidi/>
        <w:spacing w:after="0" w:line="360" w:lineRule="auto"/>
        <w:rPr>
          <w:rFonts w:ascii="Sakkal Majalla" w:hAnsi="Sakkal Majalla" w:cs="AL-Mohanad" w:hint="cs"/>
          <w:b/>
          <w:bCs/>
          <w:sz w:val="24"/>
          <w:szCs w:val="28"/>
          <w:rtl/>
        </w:rPr>
      </w:pPr>
    </w:p>
    <w:p w:rsidR="00061744" w:rsidRPr="00A742A8" w:rsidRDefault="00061744" w:rsidP="00061744">
      <w:pPr>
        <w:bidi/>
        <w:spacing w:after="0" w:line="360" w:lineRule="auto"/>
        <w:rPr>
          <w:rFonts w:ascii="Sakkal Majalla" w:hAnsi="Sakkal Majalla" w:cs="AL-Mohanad"/>
          <w:b/>
          <w:bCs/>
          <w:sz w:val="24"/>
          <w:szCs w:val="28"/>
          <w:rtl/>
        </w:rPr>
      </w:pPr>
    </w:p>
    <w:p w:rsidR="00694F60" w:rsidRPr="00A742A8" w:rsidRDefault="00694F60" w:rsidP="00694F60">
      <w:pPr>
        <w:bidi/>
        <w:spacing w:after="0" w:line="360" w:lineRule="auto"/>
        <w:rPr>
          <w:rFonts w:ascii="Sakkal Majalla" w:hAnsi="Sakkal Majalla" w:cs="AL-Mohanad"/>
          <w:b/>
          <w:bCs/>
          <w:sz w:val="24"/>
          <w:szCs w:val="28"/>
          <w:rtl/>
        </w:rPr>
      </w:pPr>
    </w:p>
    <w:p w:rsidR="00694F60" w:rsidRPr="00A742A8" w:rsidRDefault="00694F60" w:rsidP="00694F60">
      <w:pPr>
        <w:bidi/>
        <w:spacing w:after="0" w:line="360" w:lineRule="auto"/>
        <w:rPr>
          <w:rFonts w:ascii="Sakkal Majalla" w:hAnsi="Sakkal Majalla" w:cs="AL-Mohanad"/>
          <w:b/>
          <w:bCs/>
          <w:sz w:val="24"/>
          <w:szCs w:val="28"/>
          <w:rtl/>
        </w:rPr>
      </w:pPr>
    </w:p>
    <w:p w:rsidR="00694F60" w:rsidRPr="00A742A8" w:rsidRDefault="00694F60" w:rsidP="00694F60">
      <w:pPr>
        <w:bidi/>
        <w:spacing w:after="0" w:line="360" w:lineRule="auto"/>
        <w:rPr>
          <w:rFonts w:ascii="Sakkal Majalla" w:hAnsi="Sakkal Majalla" w:cs="AL-Mohanad"/>
          <w:b/>
          <w:bCs/>
          <w:sz w:val="24"/>
          <w:szCs w:val="28"/>
          <w:rtl/>
        </w:rPr>
      </w:pPr>
      <w:r>
        <w:rPr>
          <w:rFonts w:ascii="Sakkal Majalla" w:hAnsi="Sakkal Majalla" w:cs="AL-Mohanad"/>
          <w:b/>
          <w:bCs/>
          <w:noProof/>
          <w:sz w:val="24"/>
          <w:szCs w:val="28"/>
          <w:rtl/>
        </w:rPr>
        <mc:AlternateContent>
          <mc:Choice Requires="wps">
            <w:drawing>
              <wp:anchor distT="0" distB="0" distL="114300" distR="114300" simplePos="0" relativeHeight="251659264" behindDoc="0" locked="0" layoutInCell="1" allowOverlap="1" wp14:anchorId="2D2D9472" wp14:editId="48A49728">
                <wp:simplePos x="0" y="0"/>
                <wp:positionH relativeFrom="column">
                  <wp:posOffset>2305685</wp:posOffset>
                </wp:positionH>
                <wp:positionV relativeFrom="paragraph">
                  <wp:posOffset>496570</wp:posOffset>
                </wp:positionV>
                <wp:extent cx="1113183" cy="540688"/>
                <wp:effectExtent l="0" t="0" r="10795" b="12065"/>
                <wp:wrapNone/>
                <wp:docPr id="1" name="مستطيل 1"/>
                <wp:cNvGraphicFramePr/>
                <a:graphic xmlns:a="http://schemas.openxmlformats.org/drawingml/2006/main">
                  <a:graphicData uri="http://schemas.microsoft.com/office/word/2010/wordprocessingShape">
                    <wps:wsp>
                      <wps:cNvSpPr/>
                      <wps:spPr>
                        <a:xfrm>
                          <a:off x="0" y="0"/>
                          <a:ext cx="1113183" cy="540688"/>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مستطيل 1" o:spid="_x0000_s1026" style="position:absolute;margin-left:181.55pt;margin-top:39.1pt;width:87.65pt;height:42.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" fillcolor="white [3201]" strokecolor="white [3212]" strokeweight="2pt"/>
            </w:pict>
          </mc:Fallback>
        </mc:AlternateContent>
      </w:r>
    </w:p>
    <w:p w:rsidR="00694F60" w:rsidRPr="00A742A8" w:rsidRDefault="00694F60" w:rsidP="00694F60">
      <w:pPr>
        <w:bidi/>
        <w:spacing w:after="0" w:line="360" w:lineRule="auto"/>
        <w:jc w:val="center"/>
        <w:rPr>
          <w:rFonts w:ascii="Sakkal Majalla" w:hAnsi="Sakkal Majalla" w:cs="Sakkal Majalla"/>
          <w:b/>
          <w:bCs/>
          <w:sz w:val="32"/>
          <w:szCs w:val="36"/>
          <w:rtl/>
        </w:rPr>
      </w:pPr>
      <w:proofErr w:type="gramStart"/>
      <w:r w:rsidRPr="00A742A8">
        <w:rPr>
          <w:rFonts w:ascii="Sakkal Majalla" w:hAnsi="Sakkal Majalla" w:cs="Sakkal Majalla"/>
          <w:b/>
          <w:bCs/>
          <w:sz w:val="32"/>
          <w:szCs w:val="36"/>
          <w:rtl/>
        </w:rPr>
        <w:lastRenderedPageBreak/>
        <w:t>الفصل</w:t>
      </w:r>
      <w:proofErr w:type="gramEnd"/>
      <w:r w:rsidRPr="00A742A8">
        <w:rPr>
          <w:rFonts w:ascii="Sakkal Majalla" w:hAnsi="Sakkal Majalla" w:cs="Sakkal Majalla"/>
          <w:b/>
          <w:bCs/>
          <w:sz w:val="32"/>
          <w:szCs w:val="36"/>
          <w:rtl/>
        </w:rPr>
        <w:t xml:space="preserve"> الثاني</w:t>
      </w:r>
    </w:p>
    <w:p w:rsidR="00694F60" w:rsidRPr="00A742A8" w:rsidRDefault="00694F60" w:rsidP="00694F60">
      <w:pPr>
        <w:bidi/>
        <w:spacing w:after="0" w:line="360" w:lineRule="auto"/>
        <w:jc w:val="center"/>
        <w:rPr>
          <w:rFonts w:ascii="Sakkal Majalla" w:hAnsi="Sakkal Majalla" w:cs="Sakkal Majalla"/>
          <w:b/>
          <w:bCs/>
          <w:sz w:val="32"/>
          <w:szCs w:val="36"/>
          <w:rtl/>
        </w:rPr>
      </w:pPr>
      <w:proofErr w:type="gramStart"/>
      <w:r w:rsidRPr="00A742A8">
        <w:rPr>
          <w:rFonts w:ascii="Sakkal Majalla" w:hAnsi="Sakkal Majalla" w:cs="Sakkal Majalla"/>
          <w:b/>
          <w:bCs/>
          <w:sz w:val="32"/>
          <w:szCs w:val="36"/>
          <w:rtl/>
        </w:rPr>
        <w:t>الإطار</w:t>
      </w:r>
      <w:proofErr w:type="gramEnd"/>
      <w:r w:rsidRPr="00A742A8">
        <w:rPr>
          <w:rFonts w:ascii="Sakkal Majalla" w:hAnsi="Sakkal Majalla" w:cs="Sakkal Majalla"/>
          <w:b/>
          <w:bCs/>
          <w:sz w:val="32"/>
          <w:szCs w:val="36"/>
          <w:rtl/>
        </w:rPr>
        <w:t xml:space="preserve"> النظري والدراسات السابقة</w:t>
      </w:r>
    </w:p>
    <w:p w:rsidR="00694F60" w:rsidRPr="00A742A8" w:rsidRDefault="00694F60" w:rsidP="00694F60">
      <w:pPr>
        <w:bidi/>
        <w:spacing w:after="0" w:line="360" w:lineRule="auto"/>
        <w:jc w:val="lowKashida"/>
        <w:rPr>
          <w:rFonts w:ascii="Sakkal Majalla" w:eastAsia="Times New Roman" w:hAnsi="Sakkal Majalla" w:cs="Sakkal Majalla"/>
          <w:b/>
          <w:bCs/>
          <w:sz w:val="28"/>
          <w:szCs w:val="32"/>
          <w:rtl/>
        </w:rPr>
      </w:pPr>
      <w:r w:rsidRPr="00A742A8">
        <w:rPr>
          <w:rFonts w:ascii="Sakkal Majalla" w:eastAsia="Times New Roman" w:hAnsi="Sakkal Majalla" w:cs="Sakkal Majalla"/>
          <w:b/>
          <w:bCs/>
          <w:sz w:val="28"/>
          <w:szCs w:val="32"/>
          <w:rtl/>
        </w:rPr>
        <w:t>المبحث الأول- الإطار النظري.</w:t>
      </w:r>
    </w:p>
    <w:p w:rsidR="00694F60" w:rsidRPr="00A742A8" w:rsidRDefault="00694F60" w:rsidP="00694F60">
      <w:pPr>
        <w:bidi/>
        <w:spacing w:after="0" w:line="360" w:lineRule="auto"/>
        <w:jc w:val="lowKashida"/>
        <w:rPr>
          <w:rFonts w:ascii="Sakkal Majalla" w:eastAsia="Times New Roman" w:hAnsi="Sakkal Majalla" w:cs="Sakkal Majalla"/>
          <w:b/>
          <w:bCs/>
          <w:sz w:val="28"/>
          <w:szCs w:val="32"/>
          <w:rtl/>
        </w:rPr>
      </w:pPr>
      <w:r w:rsidRPr="00A742A8">
        <w:rPr>
          <w:rFonts w:ascii="Sakkal Majalla" w:eastAsia="Times New Roman" w:hAnsi="Sakkal Majalla" w:cs="Sakkal Majalla"/>
          <w:b/>
          <w:bCs/>
          <w:sz w:val="28"/>
          <w:szCs w:val="32"/>
          <w:rtl/>
        </w:rPr>
        <w:t xml:space="preserve">أولاً- </w:t>
      </w:r>
      <w:proofErr w:type="gramStart"/>
      <w:r w:rsidRPr="00A742A8">
        <w:rPr>
          <w:rFonts w:ascii="Sakkal Majalla" w:eastAsia="Times New Roman" w:hAnsi="Sakkal Majalla" w:cs="Sakkal Majalla" w:hint="cs"/>
          <w:b/>
          <w:bCs/>
          <w:sz w:val="28"/>
          <w:szCs w:val="32"/>
          <w:rtl/>
        </w:rPr>
        <w:t>مهارات</w:t>
      </w:r>
      <w:proofErr w:type="gramEnd"/>
      <w:r w:rsidRPr="00A742A8">
        <w:rPr>
          <w:rFonts w:ascii="Sakkal Majalla" w:eastAsia="Times New Roman" w:hAnsi="Sakkal Majalla" w:cs="Sakkal Majalla" w:hint="cs"/>
          <w:b/>
          <w:bCs/>
          <w:sz w:val="28"/>
          <w:szCs w:val="32"/>
          <w:rtl/>
        </w:rPr>
        <w:t xml:space="preserve"> التواصل:</w:t>
      </w:r>
    </w:p>
    <w:p w:rsidR="00694F60" w:rsidRPr="00A742A8" w:rsidRDefault="00694F60" w:rsidP="00694F60">
      <w:pPr>
        <w:pStyle w:val="a3"/>
        <w:bidi/>
        <w:spacing w:before="0" w:beforeAutospacing="0" w:after="0" w:afterAutospacing="0" w:line="360" w:lineRule="auto"/>
        <w:jc w:val="lowKashida"/>
        <w:rPr>
          <w:rFonts w:ascii="Sakkal Majalla" w:hAnsi="Sakkal Majalla" w:cs="Sakkal Majalla"/>
          <w:b/>
          <w:bCs/>
          <w:sz w:val="32"/>
          <w:szCs w:val="32"/>
        </w:rPr>
      </w:pPr>
      <w:proofErr w:type="gramStart"/>
      <w:r w:rsidRPr="00A742A8">
        <w:rPr>
          <w:rFonts w:ascii="Sakkal Majalla" w:hAnsi="Sakkal Majalla" w:cs="Sakkal Majalla"/>
          <w:b/>
          <w:bCs/>
          <w:sz w:val="32"/>
          <w:szCs w:val="32"/>
          <w:rtl/>
        </w:rPr>
        <w:t>تعريف</w:t>
      </w:r>
      <w:proofErr w:type="gramEnd"/>
      <w:r w:rsidRPr="00A742A8">
        <w:rPr>
          <w:rFonts w:ascii="Sakkal Majalla" w:hAnsi="Sakkal Majalla" w:cs="Sakkal Majalla"/>
          <w:b/>
          <w:bCs/>
          <w:sz w:val="32"/>
          <w:szCs w:val="32"/>
          <w:rtl/>
        </w:rPr>
        <w:t xml:space="preserve"> الاتصال:</w:t>
      </w:r>
    </w:p>
    <w:p w:rsidR="00694F60" w:rsidRPr="00A16923"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proofErr w:type="gramStart"/>
      <w:r w:rsidRPr="00A16923">
        <w:rPr>
          <w:rFonts w:ascii="Sakkal Majalla" w:hAnsi="Sakkal Majalla" w:cs="Sakkal Majalla"/>
          <w:sz w:val="28"/>
          <w:szCs w:val="28"/>
          <w:rtl/>
        </w:rPr>
        <w:t>الاتصال</w:t>
      </w:r>
      <w:proofErr w:type="gramEnd"/>
      <w:r w:rsidRPr="00A16923">
        <w:rPr>
          <w:rFonts w:ascii="Sakkal Majalla" w:hAnsi="Sakkal Majalla" w:cs="Sakkal Majalla"/>
          <w:sz w:val="28"/>
          <w:szCs w:val="28"/>
          <w:rtl/>
        </w:rPr>
        <w:t xml:space="preserve"> يُعتبر من أقدم الأنشطة الإنسانية التي ميّزت الإنسان بفضل من الله بعد نعمة العقل. ويُعرف مفهوم الاتصال بأنه مشتق من الكلمة اللاتينية</w:t>
      </w:r>
      <w:r w:rsidRPr="00A16923">
        <w:rPr>
          <w:rFonts w:ascii="Sakkal Majalla" w:hAnsi="Sakkal Majalla" w:cs="Sakkal Majalla"/>
          <w:sz w:val="28"/>
          <w:szCs w:val="28"/>
        </w:rPr>
        <w:t xml:space="preserve"> "</w:t>
      </w:r>
      <w:proofErr w:type="spellStart"/>
      <w:r w:rsidRPr="00A16923">
        <w:rPr>
          <w:rFonts w:ascii="Sakkal Majalla" w:hAnsi="Sakkal Majalla" w:cs="Sakkal Majalla"/>
          <w:sz w:val="28"/>
          <w:szCs w:val="28"/>
        </w:rPr>
        <w:t>Commun</w:t>
      </w:r>
      <w:proofErr w:type="spellEnd"/>
      <w:r w:rsidRPr="00A16923">
        <w:rPr>
          <w:rFonts w:ascii="Sakkal Majalla" w:hAnsi="Sakkal Majalla" w:cs="Sakkal Majalla"/>
          <w:sz w:val="28"/>
          <w:szCs w:val="28"/>
        </w:rPr>
        <w:t xml:space="preserve"> care"</w:t>
      </w:r>
      <w:r w:rsidRPr="00A16923">
        <w:rPr>
          <w:rFonts w:ascii="Sakkal Majalla" w:hAnsi="Sakkal Majalla" w:cs="Sakkal Majalla"/>
          <w:sz w:val="28"/>
          <w:szCs w:val="28"/>
          <w:rtl/>
        </w:rPr>
        <w:t xml:space="preserve">، </w:t>
      </w:r>
      <w:proofErr w:type="gramStart"/>
      <w:r w:rsidRPr="00A16923">
        <w:rPr>
          <w:rFonts w:ascii="Sakkal Majalla" w:hAnsi="Sakkal Majalla" w:cs="Sakkal Majalla"/>
          <w:sz w:val="28"/>
          <w:szCs w:val="28"/>
          <w:rtl/>
        </w:rPr>
        <w:t>التي</w:t>
      </w:r>
      <w:proofErr w:type="gramEnd"/>
      <w:r w:rsidRPr="00A16923">
        <w:rPr>
          <w:rFonts w:ascii="Sakkal Majalla" w:hAnsi="Sakkal Majalla" w:cs="Sakkal Majalla"/>
          <w:sz w:val="28"/>
          <w:szCs w:val="28"/>
          <w:rtl/>
        </w:rPr>
        <w:t xml:space="preserve"> تعني "مشترك" أو "عام". ويُعرّف عالم الاجتماع تشارلز كولي</w:t>
      </w:r>
      <w:r w:rsidRPr="00A16923">
        <w:rPr>
          <w:rFonts w:ascii="Sakkal Majalla" w:hAnsi="Sakkal Majalla" w:cs="Sakkal Majalla"/>
          <w:sz w:val="28"/>
          <w:szCs w:val="28"/>
        </w:rPr>
        <w:t xml:space="preserve"> (Charles Collie) </w:t>
      </w:r>
      <w:r w:rsidRPr="00A16923">
        <w:rPr>
          <w:rFonts w:ascii="Sakkal Majalla" w:hAnsi="Sakkal Majalla" w:cs="Sakkal Majalla"/>
          <w:sz w:val="28"/>
          <w:szCs w:val="28"/>
          <w:rtl/>
        </w:rPr>
        <w:t>الاتصال بأنه "الآلية التي تُبنى من خلالها العلاقات الإنسانية وتنمو، ويتم تطوير الرموز العقلية من خلال وسائل نشر هذه الرموز عبر المكان والحفاظ عليها عبر الزمن" (دحدوح، 2020، ص 9</w:t>
      </w:r>
      <w:r>
        <w:rPr>
          <w:rFonts w:ascii="Sakkal Majalla" w:hAnsi="Sakkal Majalla" w:cs="Sakkal Majalla" w:hint="cs"/>
          <w:sz w:val="28"/>
          <w:szCs w:val="28"/>
          <w:rtl/>
        </w:rPr>
        <w:t>).</w:t>
      </w:r>
    </w:p>
    <w:p w:rsidR="00694F60" w:rsidRPr="00A16923"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r w:rsidRPr="00A16923">
        <w:rPr>
          <w:rFonts w:ascii="Sakkal Majalla" w:hAnsi="Sakkal Majalla" w:cs="Sakkal Majalla"/>
          <w:sz w:val="28"/>
          <w:szCs w:val="28"/>
          <w:rtl/>
        </w:rPr>
        <w:t xml:space="preserve">الاتصال لا يقتصر على إرسال رسالة </w:t>
      </w:r>
      <w:proofErr w:type="gramStart"/>
      <w:r w:rsidRPr="00A16923">
        <w:rPr>
          <w:rFonts w:ascii="Sakkal Majalla" w:hAnsi="Sakkal Majalla" w:cs="Sakkal Majalla"/>
          <w:sz w:val="28"/>
          <w:szCs w:val="28"/>
          <w:rtl/>
        </w:rPr>
        <w:t>من</w:t>
      </w:r>
      <w:proofErr w:type="gramEnd"/>
      <w:r w:rsidRPr="00A16923">
        <w:rPr>
          <w:rFonts w:ascii="Sakkal Majalla" w:hAnsi="Sakkal Majalla" w:cs="Sakkal Majalla"/>
          <w:sz w:val="28"/>
          <w:szCs w:val="28"/>
          <w:rtl/>
        </w:rPr>
        <w:t xml:space="preserve"> طرف إلى آخر أو على عملية البث أو الإرسال ذات الاتجاه الواحد. بل يتطلب تحقيق الاتصال وجود استجابة من الطرف الآخر، سواء كانت فورية أو </w:t>
      </w:r>
      <w:proofErr w:type="gramStart"/>
      <w:r w:rsidRPr="00A16923">
        <w:rPr>
          <w:rFonts w:ascii="Sakkal Majalla" w:hAnsi="Sakkal Majalla" w:cs="Sakkal Majalla"/>
          <w:sz w:val="28"/>
          <w:szCs w:val="28"/>
          <w:rtl/>
        </w:rPr>
        <w:t>مؤجلة</w:t>
      </w:r>
      <w:proofErr w:type="gramEnd"/>
      <w:r w:rsidRPr="00A16923">
        <w:rPr>
          <w:rFonts w:ascii="Sakkal Majalla" w:hAnsi="Sakkal Majalla" w:cs="Sakkal Majalla"/>
          <w:sz w:val="28"/>
          <w:szCs w:val="28"/>
          <w:rtl/>
        </w:rPr>
        <w:t xml:space="preserve">. ويُشترط أن يستمر التفاعل </w:t>
      </w:r>
      <w:proofErr w:type="gramStart"/>
      <w:r w:rsidRPr="00A16923">
        <w:rPr>
          <w:rFonts w:ascii="Sakkal Majalla" w:hAnsi="Sakkal Majalla" w:cs="Sakkal Majalla"/>
          <w:sz w:val="28"/>
          <w:szCs w:val="28"/>
          <w:rtl/>
        </w:rPr>
        <w:t>عبر</w:t>
      </w:r>
      <w:proofErr w:type="gramEnd"/>
      <w:r w:rsidRPr="00A16923">
        <w:rPr>
          <w:rFonts w:ascii="Sakkal Majalla" w:hAnsi="Sakkal Majalla" w:cs="Sakkal Majalla"/>
          <w:sz w:val="28"/>
          <w:szCs w:val="28"/>
          <w:rtl/>
        </w:rPr>
        <w:t xml:space="preserve"> تبادل الردود بشكل متواصل. </w:t>
      </w:r>
      <w:proofErr w:type="gramStart"/>
      <w:r w:rsidRPr="00A16923">
        <w:rPr>
          <w:rFonts w:ascii="Sakkal Majalla" w:hAnsi="Sakkal Majalla" w:cs="Sakkal Majalla"/>
          <w:sz w:val="28"/>
          <w:szCs w:val="28"/>
          <w:rtl/>
        </w:rPr>
        <w:t>أما</w:t>
      </w:r>
      <w:proofErr w:type="gramEnd"/>
      <w:r w:rsidRPr="00A16923">
        <w:rPr>
          <w:rFonts w:ascii="Sakkal Majalla" w:hAnsi="Sakkal Majalla" w:cs="Sakkal Majalla"/>
          <w:sz w:val="28"/>
          <w:szCs w:val="28"/>
          <w:rtl/>
        </w:rPr>
        <w:t xml:space="preserve"> إذا توقفت الاستجابات وتحول الأمر إلى إرسال رسائل دون رد، فإن العملية تُصبح بثاً أحادي الاتجاه</w:t>
      </w:r>
      <w:r w:rsidRPr="00A16923">
        <w:rPr>
          <w:rFonts w:ascii="Sakkal Majalla" w:hAnsi="Sakkal Majalla" w:cs="Sakkal Majalla"/>
          <w:sz w:val="28"/>
          <w:szCs w:val="28"/>
        </w:rPr>
        <w:t>.</w:t>
      </w:r>
    </w:p>
    <w:p w:rsidR="00694F60" w:rsidRPr="00A16923"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proofErr w:type="gramStart"/>
      <w:r w:rsidRPr="00A16923">
        <w:rPr>
          <w:rFonts w:ascii="Sakkal Majalla" w:hAnsi="Sakkal Majalla" w:cs="Sakkal Majalla"/>
          <w:sz w:val="28"/>
          <w:szCs w:val="28"/>
          <w:rtl/>
        </w:rPr>
        <w:t>الاتصال</w:t>
      </w:r>
      <w:proofErr w:type="gramEnd"/>
      <w:r w:rsidRPr="00A16923">
        <w:rPr>
          <w:rFonts w:ascii="Sakkal Majalla" w:hAnsi="Sakkal Majalla" w:cs="Sakkal Majalla"/>
          <w:sz w:val="28"/>
          <w:szCs w:val="28"/>
          <w:rtl/>
        </w:rPr>
        <w:t xml:space="preserve"> يُعد نشاطًا يستهدف تحقيق الانتشار والذيوع لقضية أو فكرة أو منشأة، من خلال نقل المعلومات والأفكار والآراء والاتجاهات بين الأفراد أو الجماعات. ويتم ذلك باستخدام رموز مفهومة بنفس الدرجة من قبل الطرفين لتحقيق الفهم المشترك</w:t>
      </w:r>
      <w:r w:rsidRPr="00A16923">
        <w:rPr>
          <w:rFonts w:ascii="Sakkal Majalla" w:hAnsi="Sakkal Majalla" w:cs="Sakkal Majalla"/>
          <w:sz w:val="28"/>
          <w:szCs w:val="28"/>
        </w:rPr>
        <w:t>.</w:t>
      </w:r>
    </w:p>
    <w:p w:rsidR="00694F60" w:rsidRPr="00A16923"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proofErr w:type="gramStart"/>
      <w:r w:rsidRPr="00A16923">
        <w:rPr>
          <w:rFonts w:ascii="Sakkal Majalla" w:hAnsi="Sakkal Majalla" w:cs="Sakkal Majalla"/>
          <w:sz w:val="28"/>
          <w:szCs w:val="28"/>
          <w:rtl/>
        </w:rPr>
        <w:t>ويُشير</w:t>
      </w:r>
      <w:proofErr w:type="gramEnd"/>
      <w:r w:rsidRPr="00A16923">
        <w:rPr>
          <w:rFonts w:ascii="Sakkal Majalla" w:hAnsi="Sakkal Majalla" w:cs="Sakkal Majalla"/>
          <w:sz w:val="28"/>
          <w:szCs w:val="28"/>
          <w:rtl/>
        </w:rPr>
        <w:t xml:space="preserve"> مفهوم الاتصال إلى الطريقة التي تنتقل بها الأفكار والمعلومات بين الناس داخل نسق اجتماعي معين، والذي يختلف في حجمه ونوع العلاقات التي يضمها. </w:t>
      </w:r>
      <w:proofErr w:type="gramStart"/>
      <w:r w:rsidRPr="00A16923">
        <w:rPr>
          <w:rFonts w:ascii="Sakkal Majalla" w:hAnsi="Sakkal Majalla" w:cs="Sakkal Majalla"/>
          <w:sz w:val="28"/>
          <w:szCs w:val="28"/>
          <w:rtl/>
        </w:rPr>
        <w:t>فقد</w:t>
      </w:r>
      <w:proofErr w:type="gramEnd"/>
      <w:r w:rsidRPr="00A16923">
        <w:rPr>
          <w:rFonts w:ascii="Sakkal Majalla" w:hAnsi="Sakkal Majalla" w:cs="Sakkal Majalla"/>
          <w:sz w:val="28"/>
          <w:szCs w:val="28"/>
          <w:rtl/>
        </w:rPr>
        <w:t xml:space="preserve"> يكون النسق الاجتماعي علاقة ثنائية بين شخصين، أو ضمن جماعة صغيرة، أو في إطار مجتمع محلي، أو على مستوى المجتمع القومي، أو حتى المجتمع الإنساني بأسره. (مكاوي </w:t>
      </w:r>
      <w:proofErr w:type="gramStart"/>
      <w:r w:rsidRPr="00A16923">
        <w:rPr>
          <w:rFonts w:ascii="Sakkal Majalla" w:hAnsi="Sakkal Majalla" w:cs="Sakkal Majalla"/>
          <w:sz w:val="28"/>
          <w:szCs w:val="28"/>
          <w:rtl/>
        </w:rPr>
        <w:t>والسيد</w:t>
      </w:r>
      <w:proofErr w:type="gramEnd"/>
      <w:r w:rsidRPr="00A16923">
        <w:rPr>
          <w:rFonts w:ascii="Sakkal Majalla" w:hAnsi="Sakkal Majalla" w:cs="Sakkal Majalla"/>
          <w:sz w:val="28"/>
          <w:szCs w:val="28"/>
          <w:rtl/>
        </w:rPr>
        <w:t>، 1998، ص 23</w:t>
      </w:r>
      <w:r>
        <w:rPr>
          <w:rFonts w:ascii="Sakkal Majalla" w:hAnsi="Sakkal Majalla" w:cs="Sakkal Majalla" w:hint="cs"/>
          <w:sz w:val="28"/>
          <w:szCs w:val="28"/>
          <w:rtl/>
        </w:rPr>
        <w:t>).</w:t>
      </w:r>
    </w:p>
    <w:p w:rsidR="00694F60" w:rsidRPr="00A16923"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r w:rsidRPr="00A16923">
        <w:rPr>
          <w:rFonts w:ascii="Sakkal Majalla" w:hAnsi="Sakkal Majalla" w:cs="Sakkal Majalla"/>
          <w:sz w:val="28"/>
          <w:szCs w:val="28"/>
          <w:rtl/>
        </w:rPr>
        <w:t>من خلال هذه التعريفات، يتضح أن مفهوم الاتصال لا يتميز باتفاق جامع بين الباحثين، إلا أن هناك إجماعًا على أن الاتصال هو نشاط يشمل جميع أشكال التفاعل أو السلوك الإنساني الذي يمكن أن يؤثر على شخص آخر، سواء كان هذا التأثير مقصودًا أم غير مقصود</w:t>
      </w:r>
      <w:r w:rsidRPr="00A16923">
        <w:rPr>
          <w:rFonts w:ascii="Sakkal Majalla" w:hAnsi="Sakkal Majalla" w:cs="Sakkal Majalla"/>
          <w:sz w:val="28"/>
          <w:szCs w:val="28"/>
        </w:rPr>
        <w:t>.</w:t>
      </w:r>
    </w:p>
    <w:p w:rsidR="00694F60" w:rsidRPr="00A742A8" w:rsidRDefault="00694F60" w:rsidP="00694F60">
      <w:pPr>
        <w:pStyle w:val="a3"/>
        <w:bidi/>
        <w:spacing w:before="0" w:beforeAutospacing="0" w:after="0" w:afterAutospacing="0" w:line="360" w:lineRule="auto"/>
        <w:jc w:val="lowKashida"/>
        <w:rPr>
          <w:rFonts w:ascii="Sakkal Majalla" w:hAnsi="Sakkal Majalla" w:cs="Sakkal Majalla"/>
          <w:b/>
          <w:bCs/>
          <w:sz w:val="32"/>
          <w:szCs w:val="32"/>
        </w:rPr>
      </w:pPr>
      <w:r w:rsidRPr="00A742A8">
        <w:rPr>
          <w:rFonts w:ascii="Sakkal Majalla" w:hAnsi="Sakkal Majalla" w:cs="Sakkal Majalla"/>
          <w:b/>
          <w:bCs/>
          <w:sz w:val="32"/>
          <w:szCs w:val="32"/>
          <w:rtl/>
        </w:rPr>
        <w:lastRenderedPageBreak/>
        <w:t xml:space="preserve">خصائص </w:t>
      </w:r>
      <w:r>
        <w:rPr>
          <w:rFonts w:ascii="Sakkal Majalla" w:hAnsi="Sakkal Majalla" w:cs="Sakkal Majalla" w:hint="cs"/>
          <w:b/>
          <w:bCs/>
          <w:sz w:val="32"/>
          <w:szCs w:val="32"/>
          <w:rtl/>
        </w:rPr>
        <w:t xml:space="preserve">عملية </w:t>
      </w:r>
      <w:r w:rsidRPr="00A742A8">
        <w:rPr>
          <w:rFonts w:ascii="Sakkal Majalla" w:hAnsi="Sakkal Majalla" w:cs="Sakkal Majalla"/>
          <w:b/>
          <w:bCs/>
          <w:sz w:val="32"/>
          <w:szCs w:val="32"/>
          <w:rtl/>
        </w:rPr>
        <w:t>الاتصال:</w:t>
      </w:r>
    </w:p>
    <w:p w:rsidR="00694F60" w:rsidRPr="00CA3135"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tl/>
        </w:rPr>
      </w:pPr>
      <w:r w:rsidRPr="00CA3135">
        <w:rPr>
          <w:rFonts w:ascii="Sakkal Majalla" w:hAnsi="Sakkal Majalla" w:cs="Sakkal Majalla"/>
          <w:sz w:val="28"/>
          <w:szCs w:val="28"/>
          <w:rtl/>
        </w:rPr>
        <w:t xml:space="preserve">الاتصال يتميز بعدة خصائص أساسية </w:t>
      </w:r>
      <w:proofErr w:type="gramStart"/>
      <w:r w:rsidRPr="00CA3135">
        <w:rPr>
          <w:rFonts w:ascii="Sakkal Majalla" w:hAnsi="Sakkal Majalla" w:cs="Sakkal Majalla"/>
          <w:sz w:val="28"/>
          <w:szCs w:val="28"/>
          <w:rtl/>
        </w:rPr>
        <w:t>تُبرز</w:t>
      </w:r>
      <w:proofErr w:type="gramEnd"/>
      <w:r w:rsidRPr="00CA3135">
        <w:rPr>
          <w:rFonts w:ascii="Sakkal Majalla" w:hAnsi="Sakkal Majalla" w:cs="Sakkal Majalla"/>
          <w:sz w:val="28"/>
          <w:szCs w:val="28"/>
          <w:rtl/>
        </w:rPr>
        <w:t xml:space="preserve"> طبيعته المتنوعة ودوره المحوري في التفاعل الإنساني. </w:t>
      </w:r>
      <w:proofErr w:type="gramStart"/>
      <w:r w:rsidRPr="00CA3135">
        <w:rPr>
          <w:rFonts w:ascii="Sakkal Majalla" w:hAnsi="Sakkal Majalla" w:cs="Sakkal Majalla"/>
          <w:sz w:val="28"/>
          <w:szCs w:val="28"/>
          <w:rtl/>
        </w:rPr>
        <w:t>من</w:t>
      </w:r>
      <w:proofErr w:type="gramEnd"/>
      <w:r w:rsidRPr="00CA3135">
        <w:rPr>
          <w:rFonts w:ascii="Sakkal Majalla" w:hAnsi="Sakkal Majalla" w:cs="Sakkal Majalla"/>
          <w:sz w:val="28"/>
          <w:szCs w:val="28"/>
          <w:rtl/>
        </w:rPr>
        <w:t xml:space="preserve"> أبرز هذه الخصائص</w:t>
      </w:r>
      <w:r w:rsidRPr="00A742A8">
        <w:rPr>
          <w:rFonts w:ascii="Sakkal Majalla" w:hAnsi="Sakkal Majalla" w:cs="Sakkal Majalla"/>
          <w:sz w:val="28"/>
          <w:szCs w:val="28"/>
          <w:rtl/>
        </w:rPr>
        <w:t xml:space="preserve">: </w:t>
      </w:r>
      <w:r w:rsidRPr="00A742A8">
        <w:rPr>
          <w:rFonts w:ascii="Sakkal Majalla" w:hAnsi="Sakkal Majalla" w:cs="Sakkal Majalla" w:hint="cs"/>
          <w:sz w:val="28"/>
          <w:szCs w:val="28"/>
          <w:rtl/>
        </w:rPr>
        <w:t xml:space="preserve">(فرج، 2009م، ص 21). </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b/>
          <w:bCs/>
          <w:sz w:val="28"/>
          <w:szCs w:val="28"/>
          <w:rtl/>
        </w:rPr>
      </w:pPr>
      <w:r w:rsidRPr="00EA5C8A">
        <w:rPr>
          <w:rFonts w:ascii="Sakkal Majalla" w:hAnsi="Sakkal Majalla" w:cs="Sakkal Majalla" w:hint="cs"/>
          <w:b/>
          <w:bCs/>
          <w:sz w:val="28"/>
          <w:szCs w:val="28"/>
          <w:rtl/>
        </w:rPr>
        <w:t xml:space="preserve">1- </w:t>
      </w:r>
      <w:r w:rsidRPr="00EA5C8A">
        <w:rPr>
          <w:rFonts w:ascii="Sakkal Majalla" w:hAnsi="Sakkal Majalla" w:cs="Sakkal Majalla"/>
          <w:b/>
          <w:bCs/>
          <w:sz w:val="28"/>
          <w:szCs w:val="28"/>
          <w:rtl/>
        </w:rPr>
        <w:t xml:space="preserve">الاستمرارية </w:t>
      </w:r>
      <w:proofErr w:type="gramStart"/>
      <w:r w:rsidRPr="00EA5C8A">
        <w:rPr>
          <w:rFonts w:ascii="Sakkal Majalla" w:hAnsi="Sakkal Majalla" w:cs="Sakkal Majalla"/>
          <w:b/>
          <w:bCs/>
          <w:sz w:val="28"/>
          <w:szCs w:val="28"/>
          <w:rtl/>
        </w:rPr>
        <w:t>والتغير</w:t>
      </w:r>
      <w:proofErr w:type="gramEnd"/>
      <w:r w:rsidRPr="00EA5C8A">
        <w:rPr>
          <w:rFonts w:ascii="Sakkal Majalla" w:hAnsi="Sakkal Majalla" w:cs="Sakkal Majalla"/>
          <w:b/>
          <w:bCs/>
          <w:sz w:val="28"/>
          <w:szCs w:val="28"/>
          <w:rtl/>
        </w:rPr>
        <w:t xml:space="preserve"> الدائم</w:t>
      </w:r>
      <w:r w:rsidRPr="00EA5C8A">
        <w:rPr>
          <w:rFonts w:ascii="Sakkal Majalla" w:hAnsi="Sakkal Majalla" w:cs="Sakkal Majalla"/>
          <w:b/>
          <w:bCs/>
          <w:sz w:val="28"/>
          <w:szCs w:val="28"/>
        </w:rPr>
        <w:t>:</w:t>
      </w:r>
    </w:p>
    <w:p w:rsidR="00694F60" w:rsidRPr="00EA5C8A"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proofErr w:type="gramStart"/>
      <w:r w:rsidRPr="00EA5C8A">
        <w:rPr>
          <w:rFonts w:ascii="Sakkal Majalla" w:hAnsi="Sakkal Majalla" w:cs="Sakkal Majalla"/>
          <w:sz w:val="28"/>
          <w:szCs w:val="28"/>
          <w:rtl/>
        </w:rPr>
        <w:t>الاتصال</w:t>
      </w:r>
      <w:proofErr w:type="gramEnd"/>
      <w:r w:rsidRPr="00EA5C8A">
        <w:rPr>
          <w:rFonts w:ascii="Sakkal Majalla" w:hAnsi="Sakkal Majalla" w:cs="Sakkal Majalla"/>
          <w:sz w:val="28"/>
          <w:szCs w:val="28"/>
          <w:rtl/>
        </w:rPr>
        <w:t xml:space="preserve"> هو عملية لا تتوقف، فهو يتكون من سلسلة من الأفعال المتتابعة والمتغيرة باستمرار. لا يمكن عزل أي لحظة معينة لدراستها منفصلة، لأن الاتصال يتأثر بالبيئة، والمواقف، والمشاعر، والخبرات التي تتغير بمرور </w:t>
      </w:r>
      <w:proofErr w:type="gramStart"/>
      <w:r w:rsidRPr="00EA5C8A">
        <w:rPr>
          <w:rFonts w:ascii="Sakkal Majalla" w:hAnsi="Sakkal Majalla" w:cs="Sakkal Majalla"/>
          <w:sz w:val="28"/>
          <w:szCs w:val="28"/>
          <w:rtl/>
        </w:rPr>
        <w:t>الزمن</w:t>
      </w:r>
      <w:proofErr w:type="gramEnd"/>
      <w:r w:rsidRPr="00EA5C8A">
        <w:rPr>
          <w:rFonts w:ascii="Sakkal Majalla" w:hAnsi="Sakkal Majalla" w:cs="Sakkal Majalla"/>
          <w:sz w:val="28"/>
          <w:szCs w:val="28"/>
        </w:rPr>
        <w:t>.</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b/>
          <w:bCs/>
          <w:sz w:val="28"/>
          <w:szCs w:val="28"/>
          <w:rtl/>
        </w:rPr>
      </w:pPr>
      <w:r w:rsidRPr="00EA5C8A">
        <w:rPr>
          <w:rFonts w:ascii="Sakkal Majalla" w:hAnsi="Sakkal Majalla" w:cs="Sakkal Majalla" w:hint="cs"/>
          <w:b/>
          <w:bCs/>
          <w:sz w:val="28"/>
          <w:szCs w:val="28"/>
          <w:rtl/>
        </w:rPr>
        <w:t xml:space="preserve">2- </w:t>
      </w:r>
      <w:proofErr w:type="gramStart"/>
      <w:r w:rsidRPr="00EA5C8A">
        <w:rPr>
          <w:rFonts w:ascii="Sakkal Majalla" w:hAnsi="Sakkal Majalla" w:cs="Sakkal Majalla"/>
          <w:b/>
          <w:bCs/>
          <w:sz w:val="28"/>
          <w:szCs w:val="28"/>
          <w:rtl/>
        </w:rPr>
        <w:t>تكامل</w:t>
      </w:r>
      <w:proofErr w:type="gramEnd"/>
      <w:r w:rsidRPr="00EA5C8A">
        <w:rPr>
          <w:rFonts w:ascii="Sakkal Majalla" w:hAnsi="Sakkal Majalla" w:cs="Sakkal Majalla"/>
          <w:b/>
          <w:bCs/>
          <w:sz w:val="28"/>
          <w:szCs w:val="28"/>
          <w:rtl/>
        </w:rPr>
        <w:t xml:space="preserve"> العناصر في منظومة واحدة</w:t>
      </w:r>
      <w:r w:rsidRPr="00EA5C8A">
        <w:rPr>
          <w:rFonts w:ascii="Sakkal Majalla" w:hAnsi="Sakkal Majalla" w:cs="Sakkal Majalla"/>
          <w:b/>
          <w:bCs/>
          <w:sz w:val="28"/>
          <w:szCs w:val="28"/>
        </w:rPr>
        <w:t>:</w:t>
      </w:r>
    </w:p>
    <w:p w:rsidR="00694F60" w:rsidRPr="00EA5C8A"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proofErr w:type="gramStart"/>
      <w:r w:rsidRPr="00EA5C8A">
        <w:rPr>
          <w:rFonts w:ascii="Sakkal Majalla" w:hAnsi="Sakkal Majalla" w:cs="Sakkal Majalla"/>
          <w:sz w:val="28"/>
          <w:szCs w:val="28"/>
          <w:rtl/>
        </w:rPr>
        <w:t>الاتصال</w:t>
      </w:r>
      <w:proofErr w:type="gramEnd"/>
      <w:r w:rsidRPr="00EA5C8A">
        <w:rPr>
          <w:rFonts w:ascii="Sakkal Majalla" w:hAnsi="Sakkal Majalla" w:cs="Sakkal Majalla"/>
          <w:sz w:val="28"/>
          <w:szCs w:val="28"/>
          <w:rtl/>
        </w:rPr>
        <w:t xml:space="preserve"> يعتمد على تكامل مجموعة من المكونات، مثل المرسل، المستقبل، البيئة المحيطة، ورجع الصدى. عند غياب أي عنصر أو حدوث خلل </w:t>
      </w:r>
      <w:proofErr w:type="gramStart"/>
      <w:r w:rsidRPr="00EA5C8A">
        <w:rPr>
          <w:rFonts w:ascii="Sakkal Majalla" w:hAnsi="Sakkal Majalla" w:cs="Sakkal Majalla"/>
          <w:sz w:val="28"/>
          <w:szCs w:val="28"/>
          <w:rtl/>
        </w:rPr>
        <w:t>في</w:t>
      </w:r>
      <w:proofErr w:type="gramEnd"/>
      <w:r w:rsidRPr="00EA5C8A">
        <w:rPr>
          <w:rFonts w:ascii="Sakkal Majalla" w:hAnsi="Sakkal Majalla" w:cs="Sakkal Majalla"/>
          <w:sz w:val="28"/>
          <w:szCs w:val="28"/>
          <w:rtl/>
        </w:rPr>
        <w:t xml:space="preserve"> عمله، تضعف فعالية الاتصال أو يصبح غير مؤثر بالشكل المطلوب</w:t>
      </w:r>
      <w:r w:rsidRPr="00EA5C8A">
        <w:rPr>
          <w:rFonts w:ascii="Sakkal Majalla" w:hAnsi="Sakkal Majalla" w:cs="Sakkal Majalla"/>
          <w:sz w:val="28"/>
          <w:szCs w:val="28"/>
        </w:rPr>
        <w:t>.</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3- </w:t>
      </w:r>
      <w:proofErr w:type="gramStart"/>
      <w:r w:rsidRPr="00EA5C8A">
        <w:rPr>
          <w:rFonts w:ascii="Sakkal Majalla" w:hAnsi="Sakkal Majalla" w:cs="Sakkal Majalla"/>
          <w:b/>
          <w:bCs/>
          <w:sz w:val="28"/>
          <w:szCs w:val="28"/>
          <w:rtl/>
        </w:rPr>
        <w:t>التفاعل</w:t>
      </w:r>
      <w:proofErr w:type="gramEnd"/>
      <w:r w:rsidRPr="00EA5C8A">
        <w:rPr>
          <w:rFonts w:ascii="Sakkal Majalla" w:hAnsi="Sakkal Majalla" w:cs="Sakkal Majalla"/>
          <w:b/>
          <w:bCs/>
          <w:sz w:val="28"/>
          <w:szCs w:val="28"/>
          <w:rtl/>
        </w:rPr>
        <w:t xml:space="preserve"> الآني والمرونة الزمنية</w:t>
      </w:r>
      <w:r w:rsidRPr="00EA5C8A">
        <w:rPr>
          <w:rFonts w:ascii="Sakkal Majalla" w:hAnsi="Sakkal Majalla" w:cs="Sakkal Majalla"/>
          <w:b/>
          <w:bCs/>
          <w:sz w:val="28"/>
          <w:szCs w:val="28"/>
        </w:rPr>
        <w:t>:</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EA5C8A">
        <w:rPr>
          <w:rFonts w:ascii="Sakkal Majalla" w:hAnsi="Sakkal Majalla" w:cs="Sakkal Majalla"/>
          <w:sz w:val="28"/>
          <w:szCs w:val="28"/>
          <w:rtl/>
        </w:rPr>
        <w:t xml:space="preserve">العملية الاتصالية تُبنى على تفاعل مستمر بين الأطراف، حيث يتم تبادل الرسائل بشكل متزامن أو متداخل. غالبًا ما يستجيب الأفراد للرسائل أثناء </w:t>
      </w:r>
      <w:proofErr w:type="gramStart"/>
      <w:r w:rsidRPr="00EA5C8A">
        <w:rPr>
          <w:rFonts w:ascii="Sakkal Majalla" w:hAnsi="Sakkal Majalla" w:cs="Sakkal Majalla"/>
          <w:sz w:val="28"/>
          <w:szCs w:val="28"/>
          <w:rtl/>
        </w:rPr>
        <w:t>تلقيها</w:t>
      </w:r>
      <w:proofErr w:type="gramEnd"/>
      <w:r w:rsidRPr="00EA5C8A">
        <w:rPr>
          <w:rFonts w:ascii="Sakkal Majalla" w:hAnsi="Sakkal Majalla" w:cs="Sakkal Majalla"/>
          <w:sz w:val="28"/>
          <w:szCs w:val="28"/>
          <w:rtl/>
        </w:rPr>
        <w:t>، مما يعكس الطبيعة التفاعلية والتغير اللحظي للاتصال</w:t>
      </w:r>
      <w:r w:rsidRPr="00EA5C8A">
        <w:rPr>
          <w:rFonts w:ascii="Sakkal Majalla" w:hAnsi="Sakkal Majalla" w:cs="Sakkal Majalla"/>
          <w:sz w:val="28"/>
          <w:szCs w:val="28"/>
        </w:rPr>
        <w:t>.</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4- </w:t>
      </w:r>
      <w:proofErr w:type="gramStart"/>
      <w:r w:rsidRPr="00EA5C8A">
        <w:rPr>
          <w:rFonts w:ascii="Sakkal Majalla" w:hAnsi="Sakkal Majalla" w:cs="Sakkal Majalla"/>
          <w:b/>
          <w:bCs/>
          <w:sz w:val="28"/>
          <w:szCs w:val="28"/>
          <w:rtl/>
        </w:rPr>
        <w:t>الأثر</w:t>
      </w:r>
      <w:proofErr w:type="gramEnd"/>
      <w:r w:rsidRPr="00EA5C8A">
        <w:rPr>
          <w:rFonts w:ascii="Sakkal Majalla" w:hAnsi="Sakkal Majalla" w:cs="Sakkal Majalla"/>
          <w:b/>
          <w:bCs/>
          <w:sz w:val="28"/>
          <w:szCs w:val="28"/>
          <w:rtl/>
        </w:rPr>
        <w:t xml:space="preserve"> غير القابل للإلغاء أو التجنب</w:t>
      </w:r>
      <w:r w:rsidRPr="00EA5C8A">
        <w:rPr>
          <w:rFonts w:ascii="Sakkal Majalla" w:hAnsi="Sakkal Majalla" w:cs="Sakkal Majalla"/>
          <w:b/>
          <w:bCs/>
          <w:sz w:val="28"/>
          <w:szCs w:val="28"/>
        </w:rPr>
        <w:t>:</w:t>
      </w:r>
    </w:p>
    <w:p w:rsidR="00694F60" w:rsidRPr="00EA5C8A"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proofErr w:type="gramStart"/>
      <w:r w:rsidRPr="00EA5C8A">
        <w:rPr>
          <w:rFonts w:ascii="Sakkal Majalla" w:hAnsi="Sakkal Majalla" w:cs="Sakkal Majalla"/>
          <w:sz w:val="28"/>
          <w:szCs w:val="28"/>
          <w:rtl/>
        </w:rPr>
        <w:t>بمجرد</w:t>
      </w:r>
      <w:proofErr w:type="gramEnd"/>
      <w:r w:rsidRPr="00EA5C8A">
        <w:rPr>
          <w:rFonts w:ascii="Sakkal Majalla" w:hAnsi="Sakkal Majalla" w:cs="Sakkal Majalla"/>
          <w:sz w:val="28"/>
          <w:szCs w:val="28"/>
          <w:rtl/>
        </w:rPr>
        <w:t xml:space="preserve"> حدوث الاتصال، يصبح جزءًا من الواقع ولا يمكن محوه. </w:t>
      </w:r>
      <w:proofErr w:type="gramStart"/>
      <w:r w:rsidRPr="00EA5C8A">
        <w:rPr>
          <w:rFonts w:ascii="Sakkal Majalla" w:hAnsi="Sakkal Majalla" w:cs="Sakkal Majalla"/>
          <w:sz w:val="28"/>
          <w:szCs w:val="28"/>
          <w:rtl/>
        </w:rPr>
        <w:t>قد</w:t>
      </w:r>
      <w:proofErr w:type="gramEnd"/>
      <w:r w:rsidRPr="00EA5C8A">
        <w:rPr>
          <w:rFonts w:ascii="Sakkal Majalla" w:hAnsi="Sakkal Majalla" w:cs="Sakkal Majalla"/>
          <w:sz w:val="28"/>
          <w:szCs w:val="28"/>
          <w:rtl/>
        </w:rPr>
        <w:t xml:space="preserve"> يتم محاولة إصلاح الآثار الناتجة عن الاتصال عبر الاعتذار أو التوضيح، لكنه يظل حاضرًا في سياق العلاقة بين الأطراف. </w:t>
      </w:r>
      <w:proofErr w:type="gramStart"/>
      <w:r w:rsidRPr="00EA5C8A">
        <w:rPr>
          <w:rFonts w:ascii="Sakkal Majalla" w:hAnsi="Sakkal Majalla" w:cs="Sakkal Majalla"/>
          <w:sz w:val="28"/>
          <w:szCs w:val="28"/>
          <w:rtl/>
        </w:rPr>
        <w:t>كما</w:t>
      </w:r>
      <w:proofErr w:type="gramEnd"/>
      <w:r w:rsidRPr="00EA5C8A">
        <w:rPr>
          <w:rFonts w:ascii="Sakkal Majalla" w:hAnsi="Sakkal Majalla" w:cs="Sakkal Majalla"/>
          <w:sz w:val="28"/>
          <w:szCs w:val="28"/>
          <w:rtl/>
        </w:rPr>
        <w:t xml:space="preserve"> أن تجنب الاتصال، خاصة في العلاقات الاجتماعية، قد يسبب نتائج سلبية مثل ضعف الروابط أو سوء التفاهم</w:t>
      </w:r>
      <w:r w:rsidRPr="00EA5C8A">
        <w:rPr>
          <w:rFonts w:ascii="Sakkal Majalla" w:hAnsi="Sakkal Majalla" w:cs="Sakkal Majalla"/>
          <w:sz w:val="28"/>
          <w:szCs w:val="28"/>
        </w:rPr>
        <w:t>.</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 xml:space="preserve">5- </w:t>
      </w:r>
      <w:r w:rsidRPr="00EA5C8A">
        <w:rPr>
          <w:rFonts w:ascii="Sakkal Majalla" w:hAnsi="Sakkal Majalla" w:cs="Sakkal Majalla"/>
          <w:b/>
          <w:bCs/>
          <w:sz w:val="28"/>
          <w:szCs w:val="28"/>
          <w:rtl/>
        </w:rPr>
        <w:t xml:space="preserve">التعددية في الأهداف </w:t>
      </w:r>
      <w:proofErr w:type="gramStart"/>
      <w:r w:rsidRPr="00EA5C8A">
        <w:rPr>
          <w:rFonts w:ascii="Sakkal Majalla" w:hAnsi="Sakkal Majalla" w:cs="Sakkal Majalla"/>
          <w:b/>
          <w:bCs/>
          <w:sz w:val="28"/>
          <w:szCs w:val="28"/>
          <w:rtl/>
        </w:rPr>
        <w:t>والمعاني</w:t>
      </w:r>
      <w:proofErr w:type="gramEnd"/>
      <w:r w:rsidRPr="00EA5C8A">
        <w:rPr>
          <w:rFonts w:ascii="Sakkal Majalla" w:hAnsi="Sakkal Majalla" w:cs="Sakkal Majalla"/>
          <w:b/>
          <w:bCs/>
          <w:sz w:val="28"/>
          <w:szCs w:val="28"/>
        </w:rPr>
        <w:t>:</w:t>
      </w:r>
    </w:p>
    <w:p w:rsidR="00694F60" w:rsidRPr="00EA5C8A"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r w:rsidRPr="00EA5C8A">
        <w:rPr>
          <w:rFonts w:ascii="Sakkal Majalla" w:hAnsi="Sakkal Majalla" w:cs="Sakkal Majalla"/>
          <w:sz w:val="28"/>
          <w:szCs w:val="28"/>
          <w:rtl/>
        </w:rPr>
        <w:t xml:space="preserve">يحمل الاتصال معاني متعددة على مستويات </w:t>
      </w:r>
      <w:proofErr w:type="gramStart"/>
      <w:r w:rsidRPr="00EA5C8A">
        <w:rPr>
          <w:rFonts w:ascii="Sakkal Majalla" w:hAnsi="Sakkal Majalla" w:cs="Sakkal Majalla"/>
          <w:sz w:val="28"/>
          <w:szCs w:val="28"/>
          <w:rtl/>
        </w:rPr>
        <w:t>مختلفة</w:t>
      </w:r>
      <w:proofErr w:type="gramEnd"/>
      <w:r w:rsidRPr="00EA5C8A">
        <w:rPr>
          <w:rFonts w:ascii="Sakkal Majalla" w:hAnsi="Sakkal Majalla" w:cs="Sakkal Majalla"/>
          <w:sz w:val="28"/>
          <w:szCs w:val="28"/>
          <w:rtl/>
        </w:rPr>
        <w:t xml:space="preserve">. </w:t>
      </w:r>
      <w:proofErr w:type="gramStart"/>
      <w:r w:rsidRPr="00EA5C8A">
        <w:rPr>
          <w:rFonts w:ascii="Sakkal Majalla" w:hAnsi="Sakkal Majalla" w:cs="Sakkal Majalla"/>
          <w:sz w:val="28"/>
          <w:szCs w:val="28"/>
          <w:rtl/>
        </w:rPr>
        <w:t>هناك</w:t>
      </w:r>
      <w:proofErr w:type="gramEnd"/>
      <w:r w:rsidRPr="00EA5C8A">
        <w:rPr>
          <w:rFonts w:ascii="Sakkal Majalla" w:hAnsi="Sakkal Majalla" w:cs="Sakkal Majalla"/>
          <w:sz w:val="28"/>
          <w:szCs w:val="28"/>
          <w:rtl/>
        </w:rPr>
        <w:t xml:space="preserve"> معنى مباشر ينبع من محتوى الرسالة، ومعنى آخر غير مباشر يتحدد بناءً على العلاقة بين الأطراف وطريقة تقديم الرسالة. تشمل العملية أيضًا إشارات غير لفظية </w:t>
      </w:r>
      <w:proofErr w:type="gramStart"/>
      <w:r w:rsidRPr="00EA5C8A">
        <w:rPr>
          <w:rFonts w:ascii="Sakkal Majalla" w:hAnsi="Sakkal Majalla" w:cs="Sakkal Majalla"/>
          <w:sz w:val="28"/>
          <w:szCs w:val="28"/>
          <w:rtl/>
        </w:rPr>
        <w:t>مثل</w:t>
      </w:r>
      <w:proofErr w:type="gramEnd"/>
      <w:r w:rsidRPr="00EA5C8A">
        <w:rPr>
          <w:rFonts w:ascii="Sakkal Majalla" w:hAnsi="Sakkal Majalla" w:cs="Sakkal Majalla"/>
          <w:sz w:val="28"/>
          <w:szCs w:val="28"/>
          <w:rtl/>
        </w:rPr>
        <w:t xml:space="preserve"> الإيماءات ونبرة الصوت، مما يجعل الاتصال أداة غنية للتفاعل وتحقيق الأهداف المختلفة</w:t>
      </w:r>
      <w:r w:rsidRPr="00EA5C8A">
        <w:rPr>
          <w:rFonts w:ascii="Sakkal Majalla" w:hAnsi="Sakkal Majalla" w:cs="Sakkal Majalla"/>
          <w:sz w:val="28"/>
          <w:szCs w:val="28"/>
        </w:rPr>
        <w:t>.</w:t>
      </w:r>
    </w:p>
    <w:p w:rsidR="00694F60" w:rsidRPr="00EA5C8A"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proofErr w:type="gramStart"/>
      <w:r w:rsidRPr="00EA5C8A">
        <w:rPr>
          <w:rFonts w:ascii="Sakkal Majalla" w:hAnsi="Sakkal Majalla" w:cs="Sakkal Majalla"/>
          <w:sz w:val="28"/>
          <w:szCs w:val="28"/>
          <w:rtl/>
        </w:rPr>
        <w:t>تُظهر</w:t>
      </w:r>
      <w:proofErr w:type="gramEnd"/>
      <w:r w:rsidRPr="00EA5C8A">
        <w:rPr>
          <w:rFonts w:ascii="Sakkal Majalla" w:hAnsi="Sakkal Majalla" w:cs="Sakkal Majalla"/>
          <w:sz w:val="28"/>
          <w:szCs w:val="28"/>
          <w:rtl/>
        </w:rPr>
        <w:t xml:space="preserve"> هذه السمات أن الاتصال ليس مجرد عملية سطحية، بل هو نشاط معقد يربط بين الأفراد ويحقق أهدافًا متنوعة تعكس طبيعة العلاقات الإنسانية وتطلعاتها</w:t>
      </w:r>
      <w:r w:rsidRPr="00EA5C8A">
        <w:rPr>
          <w:rFonts w:ascii="Sakkal Majalla" w:hAnsi="Sakkal Majalla" w:cs="Sakkal Majalla"/>
          <w:sz w:val="28"/>
          <w:szCs w:val="28"/>
        </w:rPr>
        <w:t>.</w:t>
      </w:r>
    </w:p>
    <w:p w:rsidR="00061744" w:rsidRDefault="00061744" w:rsidP="00694F60">
      <w:pPr>
        <w:pStyle w:val="a3"/>
        <w:bidi/>
        <w:spacing w:before="0" w:beforeAutospacing="0" w:after="0" w:afterAutospacing="0" w:line="360" w:lineRule="auto"/>
        <w:jc w:val="lowKashida"/>
        <w:rPr>
          <w:rFonts w:ascii="Sakkal Majalla" w:hAnsi="Sakkal Majalla" w:cs="Sakkal Majalla" w:hint="cs"/>
          <w:b/>
          <w:bCs/>
          <w:sz w:val="32"/>
          <w:szCs w:val="32"/>
          <w:rtl/>
        </w:rPr>
      </w:pPr>
    </w:p>
    <w:p w:rsidR="00694F60" w:rsidRPr="00A742A8" w:rsidRDefault="00694F60" w:rsidP="00061744">
      <w:pPr>
        <w:pStyle w:val="a3"/>
        <w:bidi/>
        <w:spacing w:before="0" w:beforeAutospacing="0" w:after="0" w:afterAutospacing="0" w:line="360" w:lineRule="auto"/>
        <w:jc w:val="lowKashida"/>
        <w:rPr>
          <w:rFonts w:ascii="Sakkal Majalla" w:hAnsi="Sakkal Majalla" w:cs="Sakkal Majalla"/>
          <w:b/>
          <w:bCs/>
          <w:sz w:val="32"/>
          <w:szCs w:val="32"/>
        </w:rPr>
      </w:pPr>
      <w:proofErr w:type="gramStart"/>
      <w:r w:rsidRPr="00A742A8">
        <w:rPr>
          <w:rFonts w:ascii="Sakkal Majalla" w:hAnsi="Sakkal Majalla" w:cs="Sakkal Majalla"/>
          <w:b/>
          <w:bCs/>
          <w:sz w:val="32"/>
          <w:szCs w:val="32"/>
          <w:rtl/>
        </w:rPr>
        <w:lastRenderedPageBreak/>
        <w:t>أهمية</w:t>
      </w:r>
      <w:proofErr w:type="gramEnd"/>
      <w:r w:rsidRPr="00A742A8">
        <w:rPr>
          <w:rFonts w:ascii="Sakkal Majalla" w:hAnsi="Sakkal Majalla" w:cs="Sakkal Majalla"/>
          <w:b/>
          <w:bCs/>
          <w:sz w:val="32"/>
          <w:szCs w:val="32"/>
          <w:rtl/>
        </w:rPr>
        <w:t xml:space="preserve"> الاتصال: </w:t>
      </w:r>
    </w:p>
    <w:p w:rsidR="00694F60" w:rsidRPr="00EA5C8A" w:rsidRDefault="00694F60" w:rsidP="00694F60">
      <w:pPr>
        <w:pStyle w:val="3"/>
        <w:bidi/>
        <w:spacing w:before="0" w:line="360" w:lineRule="auto"/>
        <w:jc w:val="lowKashida"/>
        <w:rPr>
          <w:rFonts w:ascii="Sakkal Majalla" w:hAnsi="Sakkal Majalla" w:cs="Sakkal Majalla"/>
          <w:color w:val="auto"/>
          <w:sz w:val="28"/>
          <w:szCs w:val="28"/>
        </w:rPr>
      </w:pPr>
      <w:r>
        <w:rPr>
          <w:rFonts w:ascii="Sakkal Majalla" w:hAnsi="Sakkal Majalla" w:cs="Sakkal Majalla" w:hint="cs"/>
          <w:color w:val="auto"/>
          <w:sz w:val="28"/>
          <w:szCs w:val="28"/>
          <w:rtl/>
        </w:rPr>
        <w:t xml:space="preserve">1- </w:t>
      </w:r>
      <w:r w:rsidRPr="00EA5C8A">
        <w:rPr>
          <w:rFonts w:ascii="Sakkal Majalla" w:hAnsi="Sakkal Majalla" w:cs="Sakkal Majalla"/>
          <w:color w:val="auto"/>
          <w:sz w:val="28"/>
          <w:szCs w:val="28"/>
          <w:rtl/>
        </w:rPr>
        <w:t xml:space="preserve">الاتصال كركيزة أساسية </w:t>
      </w:r>
      <w:proofErr w:type="gramStart"/>
      <w:r w:rsidRPr="00EA5C8A">
        <w:rPr>
          <w:rFonts w:ascii="Sakkal Majalla" w:hAnsi="Sakkal Majalla" w:cs="Sakkal Majalla"/>
          <w:color w:val="auto"/>
          <w:sz w:val="28"/>
          <w:szCs w:val="28"/>
          <w:rtl/>
        </w:rPr>
        <w:t>في</w:t>
      </w:r>
      <w:proofErr w:type="gramEnd"/>
      <w:r w:rsidRPr="00EA5C8A">
        <w:rPr>
          <w:rFonts w:ascii="Sakkal Majalla" w:hAnsi="Sakkal Majalla" w:cs="Sakkal Majalla"/>
          <w:color w:val="auto"/>
          <w:sz w:val="28"/>
          <w:szCs w:val="28"/>
          <w:rtl/>
        </w:rPr>
        <w:t xml:space="preserve"> عمل المؤسسات</w:t>
      </w:r>
      <w:r>
        <w:rPr>
          <w:rFonts w:ascii="Sakkal Majalla" w:hAnsi="Sakkal Majalla" w:cs="Sakkal Majalla" w:hint="cs"/>
          <w:color w:val="auto"/>
          <w:sz w:val="28"/>
          <w:szCs w:val="28"/>
          <w:rtl/>
        </w:rPr>
        <w:t>:</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EA5C8A">
        <w:rPr>
          <w:rFonts w:ascii="Sakkal Majalla" w:hAnsi="Sakkal Majalla" w:cs="Sakkal Majalla"/>
          <w:sz w:val="28"/>
          <w:szCs w:val="28"/>
          <w:rtl/>
        </w:rPr>
        <w:t xml:space="preserve">المؤسسة، </w:t>
      </w:r>
      <w:proofErr w:type="gramStart"/>
      <w:r w:rsidRPr="00EA5C8A">
        <w:rPr>
          <w:rFonts w:ascii="Sakkal Majalla" w:hAnsi="Sakkal Majalla" w:cs="Sakkal Majalla"/>
          <w:sz w:val="28"/>
          <w:szCs w:val="28"/>
          <w:rtl/>
        </w:rPr>
        <w:t>بمختلف</w:t>
      </w:r>
      <w:proofErr w:type="gramEnd"/>
      <w:r w:rsidRPr="00EA5C8A">
        <w:rPr>
          <w:rFonts w:ascii="Sakkal Majalla" w:hAnsi="Sakkal Majalla" w:cs="Sakkal Majalla"/>
          <w:sz w:val="28"/>
          <w:szCs w:val="28"/>
          <w:rtl/>
        </w:rPr>
        <w:t xml:space="preserve"> أشكالها وأهدافها، تمثل مجموعة من الأفراد المنظمين قانونيًا لتحقيق غايات محددة. ولكي تتمكن المؤسسة من أداء مهامها بكفاءة، تصبح عملية الاتصال ضرورية لضمان التعاون بين الأفراد. </w:t>
      </w:r>
      <w:proofErr w:type="gramStart"/>
      <w:r w:rsidRPr="00EA5C8A">
        <w:rPr>
          <w:rFonts w:ascii="Sakkal Majalla" w:hAnsi="Sakkal Majalla" w:cs="Sakkal Majalla"/>
          <w:sz w:val="28"/>
          <w:szCs w:val="28"/>
          <w:rtl/>
        </w:rPr>
        <w:t>يُعد</w:t>
      </w:r>
      <w:proofErr w:type="gramEnd"/>
      <w:r w:rsidRPr="00EA5C8A">
        <w:rPr>
          <w:rFonts w:ascii="Sakkal Majalla" w:hAnsi="Sakkal Majalla" w:cs="Sakkal Majalla"/>
          <w:sz w:val="28"/>
          <w:szCs w:val="28"/>
          <w:rtl/>
        </w:rPr>
        <w:t xml:space="preserve"> الاتصال من أهم الوظائف الأساسية في المؤسسات الحديثة التي أصبحت أكثر تعقيدًا، خاصة مع تطور الفكر الإداري من المدرسة الكلاسيكية إلى المدارس الحديثة</w:t>
      </w:r>
      <w:r w:rsidRPr="00EA5C8A">
        <w:rPr>
          <w:rFonts w:ascii="Sakkal Majalla" w:hAnsi="Sakkal Majalla" w:cs="Sakkal Majalla"/>
          <w:sz w:val="28"/>
          <w:szCs w:val="28"/>
        </w:rPr>
        <w:t>.</w:t>
      </w:r>
    </w:p>
    <w:p w:rsidR="00694F60" w:rsidRPr="00EA5C8A" w:rsidRDefault="00694F60" w:rsidP="00694F60">
      <w:pPr>
        <w:pStyle w:val="3"/>
        <w:bidi/>
        <w:spacing w:before="0" w:line="360" w:lineRule="auto"/>
        <w:jc w:val="lowKashida"/>
        <w:rPr>
          <w:rFonts w:ascii="Sakkal Majalla" w:hAnsi="Sakkal Majalla" w:cs="Sakkal Majalla"/>
          <w:color w:val="auto"/>
          <w:sz w:val="28"/>
          <w:szCs w:val="28"/>
        </w:rPr>
      </w:pPr>
      <w:r>
        <w:rPr>
          <w:rFonts w:ascii="Sakkal Majalla" w:hAnsi="Sakkal Majalla" w:cs="Sakkal Majalla" w:hint="cs"/>
          <w:color w:val="auto"/>
          <w:sz w:val="28"/>
          <w:szCs w:val="28"/>
          <w:rtl/>
        </w:rPr>
        <w:t xml:space="preserve">2- </w:t>
      </w:r>
      <w:r w:rsidRPr="00EA5C8A">
        <w:rPr>
          <w:rFonts w:ascii="Sakkal Majalla" w:hAnsi="Sakkal Majalla" w:cs="Sakkal Majalla"/>
          <w:color w:val="auto"/>
          <w:sz w:val="28"/>
          <w:szCs w:val="28"/>
          <w:rtl/>
        </w:rPr>
        <w:t>الاتصال كعنصر داعم للعملية الإدارية</w:t>
      </w:r>
      <w:r>
        <w:rPr>
          <w:rFonts w:ascii="Sakkal Majalla" w:hAnsi="Sakkal Majalla" w:cs="Sakkal Majalla" w:hint="cs"/>
          <w:color w:val="auto"/>
          <w:sz w:val="28"/>
          <w:szCs w:val="28"/>
          <w:rtl/>
        </w:rPr>
        <w:t>:</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EA5C8A">
        <w:rPr>
          <w:rFonts w:ascii="Sakkal Majalla" w:hAnsi="Sakkal Majalla" w:cs="Sakkal Majalla"/>
          <w:sz w:val="28"/>
          <w:szCs w:val="28"/>
          <w:rtl/>
        </w:rPr>
        <w:t xml:space="preserve">الاتصال يُعتبر أداة مكملة للإدارة في جميع مراحلها، بدءًا من تحديد الأهداف والتخطيط وصولًا إلى التنفيذ </w:t>
      </w:r>
      <w:proofErr w:type="gramStart"/>
      <w:r w:rsidRPr="00EA5C8A">
        <w:rPr>
          <w:rFonts w:ascii="Sakkal Majalla" w:hAnsi="Sakkal Majalla" w:cs="Sakkal Majalla"/>
          <w:sz w:val="28"/>
          <w:szCs w:val="28"/>
          <w:rtl/>
        </w:rPr>
        <w:t>والمراقبة</w:t>
      </w:r>
      <w:proofErr w:type="gramEnd"/>
      <w:r w:rsidRPr="00EA5C8A">
        <w:rPr>
          <w:rFonts w:ascii="Sakkal Majalla" w:hAnsi="Sakkal Majalla" w:cs="Sakkal Majalla"/>
          <w:sz w:val="28"/>
          <w:szCs w:val="28"/>
          <w:rtl/>
        </w:rPr>
        <w:t xml:space="preserve">. </w:t>
      </w:r>
      <w:proofErr w:type="gramStart"/>
      <w:r w:rsidRPr="00EA5C8A">
        <w:rPr>
          <w:rFonts w:ascii="Sakkal Majalla" w:hAnsi="Sakkal Majalla" w:cs="Sakkal Majalla"/>
          <w:sz w:val="28"/>
          <w:szCs w:val="28"/>
          <w:rtl/>
        </w:rPr>
        <w:t>يُمكن</w:t>
      </w:r>
      <w:proofErr w:type="gramEnd"/>
      <w:r w:rsidRPr="00EA5C8A">
        <w:rPr>
          <w:rFonts w:ascii="Sakkal Majalla" w:hAnsi="Sakkal Majalla" w:cs="Sakkal Majalla"/>
          <w:sz w:val="28"/>
          <w:szCs w:val="28"/>
          <w:rtl/>
        </w:rPr>
        <w:t xml:space="preserve"> تشبيه دوره في المؤسسة بالدم الذي يمد الجسم بالغذاء، فهو يضمن انسياب العمل بكفاءة داخل المؤسسة. وكلما زادت جودة أنظمة الاتصال وكفاءة المديرين في استخدامها، ارتفعت الإنتاجية. </w:t>
      </w:r>
      <w:proofErr w:type="gramStart"/>
      <w:r w:rsidRPr="00EA5C8A">
        <w:rPr>
          <w:rFonts w:ascii="Sakkal Majalla" w:hAnsi="Sakkal Majalla" w:cs="Sakkal Majalla"/>
          <w:sz w:val="28"/>
          <w:szCs w:val="28"/>
          <w:rtl/>
        </w:rPr>
        <w:t>كما</w:t>
      </w:r>
      <w:proofErr w:type="gramEnd"/>
      <w:r w:rsidRPr="00EA5C8A">
        <w:rPr>
          <w:rFonts w:ascii="Sakkal Majalla" w:hAnsi="Sakkal Majalla" w:cs="Sakkal Majalla"/>
          <w:sz w:val="28"/>
          <w:szCs w:val="28"/>
          <w:rtl/>
        </w:rPr>
        <w:t xml:space="preserve"> أن التعقيد التكنولوجي الحالي جعل الاتصال ضرورة لفهم وتنفيذ الأوامر التي تأتي أحيانًا بصيغة معادلات أو مفاهيم علمية</w:t>
      </w:r>
      <w:r w:rsidRPr="00EA5C8A">
        <w:rPr>
          <w:rFonts w:ascii="Sakkal Majalla" w:hAnsi="Sakkal Majalla" w:cs="Sakkal Majalla"/>
          <w:sz w:val="28"/>
          <w:szCs w:val="28"/>
        </w:rPr>
        <w:t>.</w:t>
      </w:r>
    </w:p>
    <w:p w:rsidR="00694F60" w:rsidRPr="00EA5C8A" w:rsidRDefault="00694F60" w:rsidP="00694F60">
      <w:pPr>
        <w:pStyle w:val="3"/>
        <w:bidi/>
        <w:spacing w:before="0" w:line="360" w:lineRule="auto"/>
        <w:jc w:val="lowKashida"/>
        <w:rPr>
          <w:rFonts w:ascii="Sakkal Majalla" w:hAnsi="Sakkal Majalla" w:cs="Sakkal Majalla"/>
          <w:color w:val="auto"/>
          <w:sz w:val="28"/>
          <w:szCs w:val="28"/>
        </w:rPr>
      </w:pPr>
      <w:r>
        <w:rPr>
          <w:rFonts w:ascii="Sakkal Majalla" w:hAnsi="Sakkal Majalla" w:cs="Sakkal Majalla" w:hint="cs"/>
          <w:color w:val="auto"/>
          <w:sz w:val="28"/>
          <w:szCs w:val="28"/>
          <w:rtl/>
        </w:rPr>
        <w:t xml:space="preserve">3- </w:t>
      </w:r>
      <w:r w:rsidRPr="00EA5C8A">
        <w:rPr>
          <w:rFonts w:ascii="Sakkal Majalla" w:hAnsi="Sakkal Majalla" w:cs="Sakkal Majalla"/>
          <w:color w:val="auto"/>
          <w:sz w:val="28"/>
          <w:szCs w:val="28"/>
          <w:rtl/>
        </w:rPr>
        <w:t>أهمية الاتصال في تحقيق أهداف المؤسسات</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EA5C8A">
        <w:rPr>
          <w:rFonts w:ascii="Sakkal Majalla" w:hAnsi="Sakkal Majalla" w:cs="Sakkal Majalla"/>
          <w:sz w:val="28"/>
          <w:szCs w:val="28"/>
          <w:rtl/>
        </w:rPr>
        <w:t xml:space="preserve">نجاح الإدارة يعتمد بشكل كبير على نجاح عمليات الاتصال داخليًا </w:t>
      </w:r>
      <w:proofErr w:type="gramStart"/>
      <w:r w:rsidRPr="00EA5C8A">
        <w:rPr>
          <w:rFonts w:ascii="Sakkal Majalla" w:hAnsi="Sakkal Majalla" w:cs="Sakkal Majalla"/>
          <w:sz w:val="28"/>
          <w:szCs w:val="28"/>
          <w:rtl/>
        </w:rPr>
        <w:t>وخارجيًا</w:t>
      </w:r>
      <w:proofErr w:type="gramEnd"/>
      <w:r w:rsidRPr="00EA5C8A">
        <w:rPr>
          <w:rFonts w:ascii="Sakkal Majalla" w:hAnsi="Sakkal Majalla" w:cs="Sakkal Majalla"/>
          <w:sz w:val="28"/>
          <w:szCs w:val="28"/>
          <w:rtl/>
        </w:rPr>
        <w:t>. ويمكن تلخيص أهمية الاتصال فيما يلي</w:t>
      </w:r>
      <w:r w:rsidRPr="00EA5C8A">
        <w:rPr>
          <w:rFonts w:ascii="Sakkal Majalla" w:hAnsi="Sakkal Majalla" w:cs="Sakkal Majalla"/>
          <w:sz w:val="28"/>
          <w:szCs w:val="28"/>
        </w:rPr>
        <w:t>:</w:t>
      </w:r>
    </w:p>
    <w:p w:rsidR="00694F60" w:rsidRPr="00EA5C8A" w:rsidRDefault="00694F60" w:rsidP="00061744">
      <w:pPr>
        <w:numPr>
          <w:ilvl w:val="0"/>
          <w:numId w:val="1"/>
        </w:numPr>
        <w:tabs>
          <w:tab w:val="clear" w:pos="720"/>
          <w:tab w:val="left" w:pos="238"/>
        </w:tabs>
        <w:bidi/>
        <w:spacing w:after="0" w:line="360" w:lineRule="auto"/>
        <w:ind w:left="0" w:firstLine="0"/>
        <w:jc w:val="lowKashida"/>
        <w:rPr>
          <w:rFonts w:ascii="Sakkal Majalla" w:hAnsi="Sakkal Majalla" w:cs="Sakkal Majalla"/>
          <w:sz w:val="28"/>
          <w:szCs w:val="28"/>
        </w:rPr>
      </w:pPr>
      <w:proofErr w:type="gramStart"/>
      <w:r w:rsidRPr="00EA5C8A">
        <w:rPr>
          <w:rStyle w:val="a4"/>
          <w:rFonts w:ascii="Sakkal Majalla" w:hAnsi="Sakkal Majalla" w:cs="Sakkal Majalla"/>
          <w:sz w:val="28"/>
          <w:szCs w:val="28"/>
          <w:rtl/>
        </w:rPr>
        <w:t>معالجة</w:t>
      </w:r>
      <w:proofErr w:type="gramEnd"/>
      <w:r w:rsidRPr="00EA5C8A">
        <w:rPr>
          <w:rStyle w:val="a4"/>
          <w:rFonts w:ascii="Sakkal Majalla" w:hAnsi="Sakkal Majalla" w:cs="Sakkal Majalla"/>
          <w:sz w:val="28"/>
          <w:szCs w:val="28"/>
          <w:rtl/>
        </w:rPr>
        <w:t xml:space="preserve"> المشكلات المؤسسية</w:t>
      </w:r>
      <w:r w:rsidRPr="00EA5C8A">
        <w:rPr>
          <w:rFonts w:ascii="Sakkal Majalla" w:hAnsi="Sakkal Majalla" w:cs="Sakkal Majalla"/>
          <w:sz w:val="28"/>
          <w:szCs w:val="28"/>
        </w:rPr>
        <w:t xml:space="preserve">: </w:t>
      </w:r>
      <w:r w:rsidRPr="00EA5C8A">
        <w:rPr>
          <w:rFonts w:ascii="Sakkal Majalla" w:hAnsi="Sakkal Majalla" w:cs="Sakkal Majalla"/>
          <w:sz w:val="28"/>
          <w:szCs w:val="28"/>
          <w:rtl/>
        </w:rPr>
        <w:t>يساعد الاتصال على دراسة المشكلات التي تواجه المؤسسة واقتراح حلول فعالة لها</w:t>
      </w:r>
      <w:r w:rsidRPr="00EA5C8A">
        <w:rPr>
          <w:rFonts w:ascii="Sakkal Majalla" w:hAnsi="Sakkal Majalla" w:cs="Sakkal Majalla"/>
          <w:sz w:val="28"/>
          <w:szCs w:val="28"/>
        </w:rPr>
        <w:t>.</w:t>
      </w:r>
    </w:p>
    <w:p w:rsidR="00694F60" w:rsidRPr="00EA5C8A" w:rsidRDefault="00694F60" w:rsidP="00061744">
      <w:pPr>
        <w:numPr>
          <w:ilvl w:val="0"/>
          <w:numId w:val="1"/>
        </w:numPr>
        <w:tabs>
          <w:tab w:val="clear" w:pos="720"/>
          <w:tab w:val="left" w:pos="238"/>
        </w:tabs>
        <w:bidi/>
        <w:spacing w:after="0" w:line="360" w:lineRule="auto"/>
        <w:ind w:left="0" w:firstLine="0"/>
        <w:jc w:val="lowKashida"/>
        <w:rPr>
          <w:rFonts w:ascii="Sakkal Majalla" w:hAnsi="Sakkal Majalla" w:cs="Sakkal Majalla"/>
          <w:sz w:val="28"/>
          <w:szCs w:val="28"/>
        </w:rPr>
      </w:pPr>
      <w:r w:rsidRPr="00EA5C8A">
        <w:rPr>
          <w:rStyle w:val="a4"/>
          <w:rFonts w:ascii="Sakkal Majalla" w:hAnsi="Sakkal Majalla" w:cs="Sakkal Majalla"/>
          <w:sz w:val="28"/>
          <w:szCs w:val="28"/>
          <w:rtl/>
        </w:rPr>
        <w:t>اتخاذ القرارات السليمة</w:t>
      </w:r>
      <w:r w:rsidRPr="00EA5C8A">
        <w:rPr>
          <w:rFonts w:ascii="Sakkal Majalla" w:hAnsi="Sakkal Majalla" w:cs="Sakkal Majalla"/>
          <w:sz w:val="28"/>
          <w:szCs w:val="28"/>
        </w:rPr>
        <w:t xml:space="preserve">: </w:t>
      </w:r>
      <w:r w:rsidRPr="00EA5C8A">
        <w:rPr>
          <w:rFonts w:ascii="Sakkal Majalla" w:hAnsi="Sakkal Majalla" w:cs="Sakkal Majalla"/>
          <w:sz w:val="28"/>
          <w:szCs w:val="28"/>
          <w:rtl/>
        </w:rPr>
        <w:t xml:space="preserve">يعتمد القرار الصحيح </w:t>
      </w:r>
      <w:proofErr w:type="gramStart"/>
      <w:r w:rsidRPr="00EA5C8A">
        <w:rPr>
          <w:rFonts w:ascii="Sakkal Majalla" w:hAnsi="Sakkal Majalla" w:cs="Sakkal Majalla"/>
          <w:sz w:val="28"/>
          <w:szCs w:val="28"/>
          <w:rtl/>
        </w:rPr>
        <w:t>على</w:t>
      </w:r>
      <w:proofErr w:type="gramEnd"/>
      <w:r w:rsidRPr="00EA5C8A">
        <w:rPr>
          <w:rFonts w:ascii="Sakkal Majalla" w:hAnsi="Sakkal Majalla" w:cs="Sakkal Majalla"/>
          <w:sz w:val="28"/>
          <w:szCs w:val="28"/>
          <w:rtl/>
        </w:rPr>
        <w:t xml:space="preserve"> توفر المعلومات الدقيقة وانسيابها دون انقطاع</w:t>
      </w:r>
      <w:r w:rsidRPr="00EA5C8A">
        <w:rPr>
          <w:rFonts w:ascii="Sakkal Majalla" w:hAnsi="Sakkal Majalla" w:cs="Sakkal Majalla"/>
          <w:sz w:val="28"/>
          <w:szCs w:val="28"/>
        </w:rPr>
        <w:t>.</w:t>
      </w:r>
    </w:p>
    <w:p w:rsidR="00694F60" w:rsidRPr="00EA5C8A" w:rsidRDefault="00694F60" w:rsidP="00061744">
      <w:pPr>
        <w:numPr>
          <w:ilvl w:val="0"/>
          <w:numId w:val="1"/>
        </w:numPr>
        <w:tabs>
          <w:tab w:val="clear" w:pos="720"/>
          <w:tab w:val="left" w:pos="238"/>
        </w:tabs>
        <w:bidi/>
        <w:spacing w:after="0" w:line="360" w:lineRule="auto"/>
        <w:ind w:left="0" w:firstLine="0"/>
        <w:jc w:val="lowKashida"/>
        <w:rPr>
          <w:rFonts w:ascii="Sakkal Majalla" w:hAnsi="Sakkal Majalla" w:cs="Sakkal Majalla"/>
          <w:sz w:val="28"/>
          <w:szCs w:val="28"/>
        </w:rPr>
      </w:pPr>
      <w:r w:rsidRPr="00EA5C8A">
        <w:rPr>
          <w:rStyle w:val="a4"/>
          <w:rFonts w:ascii="Sakkal Majalla" w:hAnsi="Sakkal Majalla" w:cs="Sakkal Majalla"/>
          <w:sz w:val="28"/>
          <w:szCs w:val="28"/>
          <w:rtl/>
        </w:rPr>
        <w:t>رفع الكفاءة الإنتاجية</w:t>
      </w:r>
      <w:r w:rsidRPr="00EA5C8A">
        <w:rPr>
          <w:rFonts w:ascii="Sakkal Majalla" w:hAnsi="Sakkal Majalla" w:cs="Sakkal Majalla"/>
          <w:sz w:val="28"/>
          <w:szCs w:val="28"/>
        </w:rPr>
        <w:t xml:space="preserve">: </w:t>
      </w:r>
      <w:r w:rsidRPr="00EA5C8A">
        <w:rPr>
          <w:rFonts w:ascii="Sakkal Majalla" w:hAnsi="Sakkal Majalla" w:cs="Sakkal Majalla"/>
          <w:sz w:val="28"/>
          <w:szCs w:val="28"/>
          <w:rtl/>
        </w:rPr>
        <w:t>تؤدي فعالية الاتصال إلى تقليل المظاهر السلبية التي تعيق الإنتاجية، مما يساهم في تحقيق الأهداف</w:t>
      </w:r>
      <w:r w:rsidRPr="00EA5C8A">
        <w:rPr>
          <w:rFonts w:ascii="Sakkal Majalla" w:hAnsi="Sakkal Majalla" w:cs="Sakkal Majalla"/>
          <w:sz w:val="28"/>
          <w:szCs w:val="28"/>
        </w:rPr>
        <w:t>.</w:t>
      </w:r>
    </w:p>
    <w:p w:rsidR="00694F60" w:rsidRPr="00EA5C8A" w:rsidRDefault="00694F60" w:rsidP="00061744">
      <w:pPr>
        <w:numPr>
          <w:ilvl w:val="0"/>
          <w:numId w:val="1"/>
        </w:numPr>
        <w:tabs>
          <w:tab w:val="clear" w:pos="720"/>
          <w:tab w:val="left" w:pos="238"/>
        </w:tabs>
        <w:bidi/>
        <w:spacing w:after="0" w:line="360" w:lineRule="auto"/>
        <w:ind w:left="0" w:firstLine="0"/>
        <w:jc w:val="lowKashida"/>
        <w:rPr>
          <w:rFonts w:ascii="Sakkal Majalla" w:hAnsi="Sakkal Majalla" w:cs="Sakkal Majalla"/>
          <w:sz w:val="28"/>
          <w:szCs w:val="28"/>
        </w:rPr>
      </w:pPr>
      <w:r w:rsidRPr="00EA5C8A">
        <w:rPr>
          <w:rStyle w:val="a4"/>
          <w:rFonts w:ascii="Sakkal Majalla" w:hAnsi="Sakkal Majalla" w:cs="Sakkal Majalla"/>
          <w:sz w:val="28"/>
          <w:szCs w:val="28"/>
          <w:rtl/>
        </w:rPr>
        <w:t>تعزيز العلاقات الإنسانية</w:t>
      </w:r>
      <w:r w:rsidRPr="00EA5C8A">
        <w:rPr>
          <w:rFonts w:ascii="Sakkal Majalla" w:hAnsi="Sakkal Majalla" w:cs="Sakkal Majalla"/>
          <w:sz w:val="28"/>
          <w:szCs w:val="28"/>
        </w:rPr>
        <w:t xml:space="preserve">: </w:t>
      </w:r>
      <w:r w:rsidRPr="00EA5C8A">
        <w:rPr>
          <w:rFonts w:ascii="Sakkal Majalla" w:hAnsi="Sakkal Majalla" w:cs="Sakkal Majalla"/>
          <w:sz w:val="28"/>
          <w:szCs w:val="28"/>
          <w:rtl/>
        </w:rPr>
        <w:t>الاتصال الجيد يسهم في بناء علاقات سليمة بين الرؤساء والمرؤوسين، مما يحسن بيئة العمل</w:t>
      </w:r>
      <w:r w:rsidRPr="00EA5C8A">
        <w:rPr>
          <w:rFonts w:ascii="Sakkal Majalla" w:hAnsi="Sakkal Majalla" w:cs="Sakkal Majalla"/>
          <w:sz w:val="28"/>
          <w:szCs w:val="28"/>
        </w:rPr>
        <w:t>.</w:t>
      </w:r>
    </w:p>
    <w:p w:rsidR="00694F60" w:rsidRPr="00EA5C8A" w:rsidRDefault="00694F60" w:rsidP="00694F60">
      <w:pPr>
        <w:pStyle w:val="3"/>
        <w:bidi/>
        <w:spacing w:before="0" w:line="360" w:lineRule="auto"/>
        <w:jc w:val="lowKashida"/>
        <w:rPr>
          <w:rFonts w:ascii="Sakkal Majalla" w:hAnsi="Sakkal Majalla" w:cs="Sakkal Majalla"/>
          <w:color w:val="auto"/>
          <w:sz w:val="28"/>
          <w:szCs w:val="28"/>
        </w:rPr>
      </w:pPr>
      <w:r>
        <w:rPr>
          <w:rFonts w:ascii="Sakkal Majalla" w:hAnsi="Sakkal Majalla" w:cs="Sakkal Majalla" w:hint="cs"/>
          <w:color w:val="auto"/>
          <w:sz w:val="28"/>
          <w:szCs w:val="28"/>
          <w:rtl/>
        </w:rPr>
        <w:t xml:space="preserve">4- </w:t>
      </w:r>
      <w:proofErr w:type="gramStart"/>
      <w:r w:rsidRPr="00EA5C8A">
        <w:rPr>
          <w:rFonts w:ascii="Sakkal Majalla" w:hAnsi="Sakkal Majalla" w:cs="Sakkal Majalla"/>
          <w:color w:val="auto"/>
          <w:sz w:val="28"/>
          <w:szCs w:val="28"/>
          <w:rtl/>
        </w:rPr>
        <w:t>مهارات</w:t>
      </w:r>
      <w:proofErr w:type="gramEnd"/>
      <w:r w:rsidRPr="00EA5C8A">
        <w:rPr>
          <w:rFonts w:ascii="Sakkal Majalla" w:hAnsi="Sakkal Majalla" w:cs="Sakkal Majalla"/>
          <w:color w:val="auto"/>
          <w:sz w:val="28"/>
          <w:szCs w:val="28"/>
          <w:rtl/>
        </w:rPr>
        <w:t xml:space="preserve"> الاتصال وفعاليتها في القيادة الإدارية</w:t>
      </w:r>
    </w:p>
    <w:p w:rsidR="00694F60" w:rsidRPr="00EA5C8A"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EA5C8A">
        <w:rPr>
          <w:rFonts w:ascii="Sakkal Majalla" w:hAnsi="Sakkal Majalla" w:cs="Sakkal Majalla"/>
          <w:sz w:val="28"/>
          <w:szCs w:val="28"/>
          <w:rtl/>
        </w:rPr>
        <w:t xml:space="preserve">قدرة </w:t>
      </w:r>
      <w:proofErr w:type="gramStart"/>
      <w:r w:rsidRPr="00EA5C8A">
        <w:rPr>
          <w:rFonts w:ascii="Sakkal Majalla" w:hAnsi="Sakkal Majalla" w:cs="Sakkal Majalla"/>
          <w:sz w:val="28"/>
          <w:szCs w:val="28"/>
          <w:rtl/>
        </w:rPr>
        <w:t>الإداري</w:t>
      </w:r>
      <w:proofErr w:type="gramEnd"/>
      <w:r w:rsidRPr="00EA5C8A">
        <w:rPr>
          <w:rFonts w:ascii="Sakkal Majalla" w:hAnsi="Sakkal Majalla" w:cs="Sakkal Majalla"/>
          <w:sz w:val="28"/>
          <w:szCs w:val="28"/>
          <w:rtl/>
        </w:rPr>
        <w:t xml:space="preserve"> على التواصل بفعالية مع العاملين تحت إشرافه هي مكون أساسي للقيادة الناجحة. ومع ذلك، يعاني بعض المديرين من ضعف في مهارات الاتصال، مما يؤدي إلى فجوات في الإدارة وسوء التخطيط. لذلك، يجب على القائد </w:t>
      </w:r>
      <w:r w:rsidRPr="00EA5C8A">
        <w:rPr>
          <w:rFonts w:ascii="Sakkal Majalla" w:hAnsi="Sakkal Majalla" w:cs="Sakkal Majalla"/>
          <w:sz w:val="28"/>
          <w:szCs w:val="28"/>
          <w:rtl/>
        </w:rPr>
        <w:lastRenderedPageBreak/>
        <w:t xml:space="preserve">الإداري امتلاك مهارات إرسال </w:t>
      </w:r>
      <w:proofErr w:type="gramStart"/>
      <w:r w:rsidRPr="00EA5C8A">
        <w:rPr>
          <w:rFonts w:ascii="Sakkal Majalla" w:hAnsi="Sakkal Majalla" w:cs="Sakkal Majalla"/>
          <w:sz w:val="28"/>
          <w:szCs w:val="28"/>
          <w:rtl/>
        </w:rPr>
        <w:t>واستقبال</w:t>
      </w:r>
      <w:proofErr w:type="gramEnd"/>
      <w:r w:rsidRPr="00EA5C8A">
        <w:rPr>
          <w:rFonts w:ascii="Sakkal Majalla" w:hAnsi="Sakkal Majalla" w:cs="Sakkal Majalla"/>
          <w:sz w:val="28"/>
          <w:szCs w:val="28"/>
          <w:rtl/>
        </w:rPr>
        <w:t xml:space="preserve"> المعلومات والمشاعر بشكل فعال لتحقيق الأداء المطلوب</w:t>
      </w:r>
      <w:r>
        <w:rPr>
          <w:rFonts w:ascii="Sakkal Majalla" w:hAnsi="Sakkal Majalla" w:cs="Sakkal Majalla" w:hint="cs"/>
          <w:sz w:val="28"/>
          <w:szCs w:val="28"/>
          <w:rtl/>
        </w:rPr>
        <w:t>. (</w:t>
      </w:r>
      <w:r w:rsidRPr="00243547">
        <w:rPr>
          <w:rFonts w:ascii="Sakkal Majalla" w:hAnsi="Sakkal Majalla" w:cs="Sakkal Majalla"/>
          <w:sz w:val="28"/>
          <w:szCs w:val="28"/>
          <w:rtl/>
        </w:rPr>
        <w:t>دحدوح، 2020م، ص 12</w:t>
      </w:r>
      <w:r>
        <w:rPr>
          <w:rFonts w:ascii="Sakkal Majalla" w:hAnsi="Sakkal Majalla" w:cs="Sakkal Majalla" w:hint="cs"/>
          <w:sz w:val="28"/>
          <w:szCs w:val="28"/>
          <w:rtl/>
        </w:rPr>
        <w:t>).</w:t>
      </w:r>
    </w:p>
    <w:p w:rsidR="00694F60" w:rsidRPr="00EA5C8A" w:rsidRDefault="00694F60" w:rsidP="00694F60">
      <w:pPr>
        <w:pStyle w:val="3"/>
        <w:bidi/>
        <w:spacing w:before="0" w:line="360" w:lineRule="auto"/>
        <w:jc w:val="lowKashida"/>
        <w:rPr>
          <w:rFonts w:ascii="Sakkal Majalla" w:hAnsi="Sakkal Majalla" w:cs="Sakkal Majalla"/>
          <w:color w:val="auto"/>
          <w:sz w:val="28"/>
          <w:szCs w:val="28"/>
        </w:rPr>
      </w:pPr>
      <w:r>
        <w:rPr>
          <w:rFonts w:ascii="Sakkal Majalla" w:hAnsi="Sakkal Majalla" w:cs="Sakkal Majalla" w:hint="cs"/>
          <w:color w:val="auto"/>
          <w:sz w:val="28"/>
          <w:szCs w:val="28"/>
          <w:rtl/>
        </w:rPr>
        <w:t xml:space="preserve">5- </w:t>
      </w:r>
      <w:r w:rsidRPr="00EA5C8A">
        <w:rPr>
          <w:rFonts w:ascii="Sakkal Majalla" w:hAnsi="Sakkal Majalla" w:cs="Sakkal Majalla"/>
          <w:color w:val="auto"/>
          <w:sz w:val="28"/>
          <w:szCs w:val="28"/>
          <w:rtl/>
        </w:rPr>
        <w:t xml:space="preserve">الجوانب العملية لنظام الاتصال </w:t>
      </w:r>
      <w:proofErr w:type="gramStart"/>
      <w:r w:rsidRPr="00EA5C8A">
        <w:rPr>
          <w:rFonts w:ascii="Sakkal Majalla" w:hAnsi="Sakkal Majalla" w:cs="Sakkal Majalla"/>
          <w:color w:val="auto"/>
          <w:sz w:val="28"/>
          <w:szCs w:val="28"/>
          <w:rtl/>
        </w:rPr>
        <w:t>داخل</w:t>
      </w:r>
      <w:proofErr w:type="gramEnd"/>
      <w:r w:rsidRPr="00EA5C8A">
        <w:rPr>
          <w:rFonts w:ascii="Sakkal Majalla" w:hAnsi="Sakkal Majalla" w:cs="Sakkal Majalla"/>
          <w:color w:val="auto"/>
          <w:sz w:val="28"/>
          <w:szCs w:val="28"/>
          <w:rtl/>
        </w:rPr>
        <w:t xml:space="preserve"> المؤسسة</w:t>
      </w:r>
      <w:r>
        <w:rPr>
          <w:rFonts w:ascii="Sakkal Majalla" w:hAnsi="Sakkal Majalla" w:cs="Sakkal Majalla" w:hint="cs"/>
          <w:color w:val="auto"/>
          <w:sz w:val="28"/>
          <w:szCs w:val="28"/>
          <w:rtl/>
        </w:rPr>
        <w:t>:</w:t>
      </w:r>
    </w:p>
    <w:p w:rsidR="00694F60" w:rsidRPr="00EA5C8A" w:rsidRDefault="00694F60" w:rsidP="00694F60">
      <w:pPr>
        <w:numPr>
          <w:ilvl w:val="0"/>
          <w:numId w:val="2"/>
        </w:numPr>
        <w:bidi/>
        <w:spacing w:after="0" w:line="360" w:lineRule="auto"/>
        <w:ind w:left="0"/>
        <w:jc w:val="lowKashida"/>
        <w:rPr>
          <w:rFonts w:ascii="Sakkal Majalla" w:hAnsi="Sakkal Majalla" w:cs="Sakkal Majalla"/>
          <w:sz w:val="28"/>
          <w:szCs w:val="28"/>
        </w:rPr>
      </w:pPr>
      <w:r w:rsidRPr="00EA5C8A">
        <w:rPr>
          <w:rStyle w:val="a4"/>
          <w:rFonts w:ascii="Sakkal Majalla" w:hAnsi="Sakkal Majalla" w:cs="Sakkal Majalla"/>
          <w:sz w:val="28"/>
          <w:szCs w:val="28"/>
          <w:rtl/>
        </w:rPr>
        <w:t>تكامل نظام الاتصال</w:t>
      </w:r>
      <w:r w:rsidRPr="00EA5C8A">
        <w:rPr>
          <w:rFonts w:ascii="Sakkal Majalla" w:hAnsi="Sakkal Majalla" w:cs="Sakkal Majalla"/>
          <w:sz w:val="28"/>
          <w:szCs w:val="28"/>
        </w:rPr>
        <w:t xml:space="preserve">: </w:t>
      </w:r>
      <w:r w:rsidRPr="00EA5C8A">
        <w:rPr>
          <w:rFonts w:ascii="Sakkal Majalla" w:hAnsi="Sakkal Majalla" w:cs="Sakkal Majalla"/>
          <w:sz w:val="28"/>
          <w:szCs w:val="28"/>
          <w:rtl/>
        </w:rPr>
        <w:t xml:space="preserve">يعمل نظام الاتصال بالتوازي مع النظم </w:t>
      </w:r>
      <w:proofErr w:type="gramStart"/>
      <w:r w:rsidRPr="00EA5C8A">
        <w:rPr>
          <w:rFonts w:ascii="Sakkal Majalla" w:hAnsi="Sakkal Majalla" w:cs="Sakkal Majalla"/>
          <w:sz w:val="28"/>
          <w:szCs w:val="28"/>
          <w:rtl/>
        </w:rPr>
        <w:t>الأخرى</w:t>
      </w:r>
      <w:proofErr w:type="gramEnd"/>
      <w:r w:rsidRPr="00EA5C8A">
        <w:rPr>
          <w:rFonts w:ascii="Sakkal Majalla" w:hAnsi="Sakkal Majalla" w:cs="Sakkal Majalla"/>
          <w:sz w:val="28"/>
          <w:szCs w:val="28"/>
          <w:rtl/>
        </w:rPr>
        <w:t xml:space="preserve"> في المؤسسة، حيث يدعمها ويتأثر بها</w:t>
      </w:r>
      <w:r w:rsidRPr="00EA5C8A">
        <w:rPr>
          <w:rFonts w:ascii="Sakkal Majalla" w:hAnsi="Sakkal Majalla" w:cs="Sakkal Majalla"/>
          <w:sz w:val="28"/>
          <w:szCs w:val="28"/>
        </w:rPr>
        <w:t>.</w:t>
      </w:r>
    </w:p>
    <w:p w:rsidR="00694F60" w:rsidRPr="00EA5C8A" w:rsidRDefault="00694F60" w:rsidP="00694F60">
      <w:pPr>
        <w:numPr>
          <w:ilvl w:val="0"/>
          <w:numId w:val="2"/>
        </w:numPr>
        <w:bidi/>
        <w:spacing w:after="0" w:line="360" w:lineRule="auto"/>
        <w:ind w:left="0"/>
        <w:jc w:val="lowKashida"/>
        <w:rPr>
          <w:rFonts w:ascii="Sakkal Majalla" w:hAnsi="Sakkal Majalla" w:cs="Sakkal Majalla"/>
          <w:sz w:val="28"/>
          <w:szCs w:val="28"/>
        </w:rPr>
      </w:pPr>
      <w:r w:rsidRPr="00EA5C8A">
        <w:rPr>
          <w:rStyle w:val="a4"/>
          <w:rFonts w:ascii="Sakkal Majalla" w:hAnsi="Sakkal Majalla" w:cs="Sakkal Majalla"/>
          <w:sz w:val="28"/>
          <w:szCs w:val="28"/>
          <w:rtl/>
        </w:rPr>
        <w:t>تصميم الشبكة الاتصالية</w:t>
      </w:r>
      <w:r w:rsidRPr="00EA5C8A">
        <w:rPr>
          <w:rFonts w:ascii="Sakkal Majalla" w:hAnsi="Sakkal Majalla" w:cs="Sakkal Majalla"/>
          <w:sz w:val="28"/>
          <w:szCs w:val="28"/>
        </w:rPr>
        <w:t xml:space="preserve">: </w:t>
      </w:r>
      <w:r w:rsidRPr="00EA5C8A">
        <w:rPr>
          <w:rFonts w:ascii="Sakkal Majalla" w:hAnsi="Sakkal Majalla" w:cs="Sakkal Majalla"/>
          <w:sz w:val="28"/>
          <w:szCs w:val="28"/>
          <w:rtl/>
        </w:rPr>
        <w:t>يجب أن يتم تصميم نظام الاتصال بعناية لتوفير الوقت والتكاليف وضمان مرونته لمواكبة المتغيرات المستقبلية</w:t>
      </w:r>
      <w:r w:rsidRPr="00EA5C8A">
        <w:rPr>
          <w:rFonts w:ascii="Sakkal Majalla" w:hAnsi="Sakkal Majalla" w:cs="Sakkal Majalla"/>
          <w:sz w:val="28"/>
          <w:szCs w:val="28"/>
        </w:rPr>
        <w:t>.</w:t>
      </w:r>
    </w:p>
    <w:p w:rsidR="00694F60" w:rsidRPr="00EA5C8A" w:rsidRDefault="00694F60" w:rsidP="00694F60">
      <w:pPr>
        <w:numPr>
          <w:ilvl w:val="0"/>
          <w:numId w:val="2"/>
        </w:numPr>
        <w:bidi/>
        <w:spacing w:after="0" w:line="360" w:lineRule="auto"/>
        <w:ind w:left="0"/>
        <w:jc w:val="lowKashida"/>
        <w:rPr>
          <w:rFonts w:ascii="Sakkal Majalla" w:hAnsi="Sakkal Majalla" w:cs="Sakkal Majalla"/>
          <w:sz w:val="28"/>
          <w:szCs w:val="28"/>
        </w:rPr>
      </w:pPr>
      <w:proofErr w:type="gramStart"/>
      <w:r w:rsidRPr="00EA5C8A">
        <w:rPr>
          <w:rStyle w:val="a4"/>
          <w:rFonts w:ascii="Sakkal Majalla" w:hAnsi="Sakkal Majalla" w:cs="Sakkal Majalla"/>
          <w:sz w:val="28"/>
          <w:szCs w:val="28"/>
          <w:rtl/>
        </w:rPr>
        <w:t>معالجة</w:t>
      </w:r>
      <w:proofErr w:type="gramEnd"/>
      <w:r w:rsidRPr="00EA5C8A">
        <w:rPr>
          <w:rStyle w:val="a4"/>
          <w:rFonts w:ascii="Sakkal Majalla" w:hAnsi="Sakkal Majalla" w:cs="Sakkal Majalla"/>
          <w:sz w:val="28"/>
          <w:szCs w:val="28"/>
          <w:rtl/>
        </w:rPr>
        <w:t xml:space="preserve"> المعوقات</w:t>
      </w:r>
      <w:r w:rsidRPr="00EA5C8A">
        <w:rPr>
          <w:rFonts w:ascii="Sakkal Majalla" w:hAnsi="Sakkal Majalla" w:cs="Sakkal Majalla"/>
          <w:sz w:val="28"/>
          <w:szCs w:val="28"/>
        </w:rPr>
        <w:t xml:space="preserve">: </w:t>
      </w:r>
      <w:r w:rsidRPr="00EA5C8A">
        <w:rPr>
          <w:rFonts w:ascii="Sakkal Majalla" w:hAnsi="Sakkal Majalla" w:cs="Sakkal Majalla"/>
          <w:sz w:val="28"/>
          <w:szCs w:val="28"/>
          <w:rtl/>
        </w:rPr>
        <w:t>التعرف على معوقات الاتصال منذ البداية يساعد في تقليل تأثيرها السلبي على كفاءة النظام</w:t>
      </w:r>
      <w:r w:rsidRPr="00EA5C8A">
        <w:rPr>
          <w:rFonts w:ascii="Sakkal Majalla" w:hAnsi="Sakkal Majalla" w:cs="Sakkal Majalla"/>
          <w:sz w:val="28"/>
          <w:szCs w:val="28"/>
        </w:rPr>
        <w:t>.</w:t>
      </w:r>
    </w:p>
    <w:p w:rsidR="00694F60" w:rsidRPr="00EA5C8A" w:rsidRDefault="00694F60" w:rsidP="00694F60">
      <w:pPr>
        <w:numPr>
          <w:ilvl w:val="0"/>
          <w:numId w:val="2"/>
        </w:numPr>
        <w:bidi/>
        <w:spacing w:after="0" w:line="360" w:lineRule="auto"/>
        <w:ind w:left="0"/>
        <w:jc w:val="lowKashida"/>
        <w:rPr>
          <w:rFonts w:ascii="Sakkal Majalla" w:hAnsi="Sakkal Majalla" w:cs="Sakkal Majalla"/>
          <w:sz w:val="28"/>
          <w:szCs w:val="28"/>
        </w:rPr>
      </w:pPr>
      <w:proofErr w:type="gramStart"/>
      <w:r w:rsidRPr="00EA5C8A">
        <w:rPr>
          <w:rStyle w:val="a4"/>
          <w:rFonts w:ascii="Sakkal Majalla" w:hAnsi="Sakkal Majalla" w:cs="Sakkal Majalla"/>
          <w:sz w:val="28"/>
          <w:szCs w:val="28"/>
          <w:rtl/>
        </w:rPr>
        <w:t>مراجعة</w:t>
      </w:r>
      <w:proofErr w:type="gramEnd"/>
      <w:r w:rsidRPr="00EA5C8A">
        <w:rPr>
          <w:rStyle w:val="a4"/>
          <w:rFonts w:ascii="Sakkal Majalla" w:hAnsi="Sakkal Majalla" w:cs="Sakkal Majalla"/>
          <w:sz w:val="28"/>
          <w:szCs w:val="28"/>
          <w:rtl/>
        </w:rPr>
        <w:t xml:space="preserve"> مستمرة</w:t>
      </w:r>
      <w:r w:rsidRPr="00EA5C8A">
        <w:rPr>
          <w:rFonts w:ascii="Sakkal Majalla" w:hAnsi="Sakkal Majalla" w:cs="Sakkal Majalla"/>
          <w:sz w:val="28"/>
          <w:szCs w:val="28"/>
        </w:rPr>
        <w:t xml:space="preserve">: </w:t>
      </w:r>
      <w:r w:rsidRPr="00EA5C8A">
        <w:rPr>
          <w:rFonts w:ascii="Sakkal Majalla" w:hAnsi="Sakkal Majalla" w:cs="Sakkal Majalla"/>
          <w:sz w:val="28"/>
          <w:szCs w:val="28"/>
          <w:rtl/>
        </w:rPr>
        <w:t>يتطلب نظام الاتصال صيانة دورية وتطويرًا يتماشى مع أهداف الإدارة</w:t>
      </w:r>
      <w:r w:rsidRPr="00EA5C8A">
        <w:rPr>
          <w:rFonts w:ascii="Sakkal Majalla" w:hAnsi="Sakkal Majalla" w:cs="Sakkal Majalla"/>
          <w:sz w:val="28"/>
          <w:szCs w:val="28"/>
        </w:rPr>
        <w:t>.</w:t>
      </w:r>
    </w:p>
    <w:p w:rsidR="00694F60" w:rsidRPr="00EA5C8A" w:rsidRDefault="00694F60" w:rsidP="00694F60">
      <w:pPr>
        <w:numPr>
          <w:ilvl w:val="0"/>
          <w:numId w:val="2"/>
        </w:numPr>
        <w:bidi/>
        <w:spacing w:after="0" w:line="360" w:lineRule="auto"/>
        <w:ind w:left="0"/>
        <w:jc w:val="lowKashida"/>
        <w:rPr>
          <w:rFonts w:ascii="Sakkal Majalla" w:hAnsi="Sakkal Majalla" w:cs="Sakkal Majalla"/>
          <w:sz w:val="28"/>
          <w:szCs w:val="28"/>
        </w:rPr>
      </w:pPr>
      <w:proofErr w:type="gramStart"/>
      <w:r w:rsidRPr="00EA5C8A">
        <w:rPr>
          <w:rStyle w:val="a4"/>
          <w:rFonts w:ascii="Sakkal Majalla" w:hAnsi="Sakkal Majalla" w:cs="Sakkal Majalla"/>
          <w:sz w:val="28"/>
          <w:szCs w:val="28"/>
          <w:rtl/>
        </w:rPr>
        <w:t>تنوع</w:t>
      </w:r>
      <w:proofErr w:type="gramEnd"/>
      <w:r w:rsidRPr="00EA5C8A">
        <w:rPr>
          <w:rStyle w:val="a4"/>
          <w:rFonts w:ascii="Sakkal Majalla" w:hAnsi="Sakkal Majalla" w:cs="Sakkal Majalla"/>
          <w:sz w:val="28"/>
          <w:szCs w:val="28"/>
          <w:rtl/>
        </w:rPr>
        <w:t xml:space="preserve"> أشكال الاتصال</w:t>
      </w:r>
      <w:r w:rsidRPr="00EA5C8A">
        <w:rPr>
          <w:rFonts w:ascii="Sakkal Majalla" w:hAnsi="Sakkal Majalla" w:cs="Sakkal Majalla"/>
          <w:sz w:val="28"/>
          <w:szCs w:val="28"/>
        </w:rPr>
        <w:t xml:space="preserve">: </w:t>
      </w:r>
      <w:r w:rsidRPr="00EA5C8A">
        <w:rPr>
          <w:rFonts w:ascii="Sakkal Majalla" w:hAnsi="Sakkal Majalla" w:cs="Sakkal Majalla"/>
          <w:sz w:val="28"/>
          <w:szCs w:val="28"/>
          <w:rtl/>
        </w:rPr>
        <w:t>يعتمد اختيار نوع الاتصال على طبيعة الموقف وظروف الإدارة، ويمكن استخدام أكثر من نوع لتحقيق أفضل النتائج</w:t>
      </w:r>
      <w:r>
        <w:rPr>
          <w:rFonts w:ascii="Sakkal Majalla" w:hAnsi="Sakkal Majalla" w:cs="Sakkal Majalla" w:hint="cs"/>
          <w:sz w:val="28"/>
          <w:szCs w:val="28"/>
          <w:rtl/>
        </w:rPr>
        <w:t>. (</w:t>
      </w:r>
      <w:r w:rsidRPr="00243547">
        <w:rPr>
          <w:rFonts w:ascii="Sakkal Majalla" w:hAnsi="Sakkal Majalla" w:cs="Sakkal Majalla"/>
          <w:sz w:val="28"/>
          <w:szCs w:val="28"/>
          <w:rtl/>
        </w:rPr>
        <w:t>عياصرة وأحمد، 2008م، ص 164</w:t>
      </w:r>
      <w:r>
        <w:rPr>
          <w:rFonts w:ascii="Sakkal Majalla" w:hAnsi="Sakkal Majalla" w:cs="Sakkal Majalla" w:hint="cs"/>
          <w:sz w:val="28"/>
          <w:szCs w:val="28"/>
          <w:rtl/>
        </w:rPr>
        <w:t>).</w:t>
      </w:r>
    </w:p>
    <w:p w:rsidR="00694F60" w:rsidRPr="00A742A8" w:rsidRDefault="00694F60" w:rsidP="00694F60">
      <w:pPr>
        <w:pStyle w:val="a3"/>
        <w:bidi/>
        <w:spacing w:before="0" w:beforeAutospacing="0" w:after="0" w:afterAutospacing="0" w:line="360" w:lineRule="auto"/>
        <w:jc w:val="lowKashida"/>
        <w:rPr>
          <w:rFonts w:ascii="Sakkal Majalla" w:hAnsi="Sakkal Majalla" w:cs="Sakkal Majalla"/>
          <w:b/>
          <w:bCs/>
          <w:sz w:val="32"/>
          <w:szCs w:val="32"/>
        </w:rPr>
      </w:pPr>
      <w:r w:rsidRPr="00A742A8">
        <w:rPr>
          <w:rFonts w:ascii="Sakkal Majalla" w:hAnsi="Sakkal Majalla" w:cs="Sakkal Majalla"/>
          <w:b/>
          <w:bCs/>
          <w:sz w:val="32"/>
          <w:szCs w:val="32"/>
          <w:rtl/>
        </w:rPr>
        <w:t>المكونات الأساسية لعملية الاتصال:</w:t>
      </w:r>
    </w:p>
    <w:p w:rsidR="00694F60" w:rsidRPr="00243547"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r w:rsidRPr="00243547">
        <w:rPr>
          <w:rFonts w:ascii="Sakkal Majalla" w:hAnsi="Sakkal Majalla" w:cs="Sakkal Majalla"/>
          <w:sz w:val="28"/>
          <w:szCs w:val="28"/>
          <w:rtl/>
        </w:rPr>
        <w:t xml:space="preserve">عملية الاتصال تتطلب وجود مجموعة من العناصر الأساسية التي تتكامل لتكوين منظومة متكاملة، وغياب أي من هذه العناصر يؤدي إلى تعطيل أو ضعف فعالية العملية الاتصالية. </w:t>
      </w:r>
      <w:proofErr w:type="gramStart"/>
      <w:r w:rsidRPr="00243547">
        <w:rPr>
          <w:rFonts w:ascii="Sakkal Majalla" w:hAnsi="Sakkal Majalla" w:cs="Sakkal Majalla"/>
          <w:sz w:val="28"/>
          <w:szCs w:val="28"/>
          <w:rtl/>
        </w:rPr>
        <w:t>يجمع</w:t>
      </w:r>
      <w:proofErr w:type="gramEnd"/>
      <w:r w:rsidRPr="00243547">
        <w:rPr>
          <w:rFonts w:ascii="Sakkal Majalla" w:hAnsi="Sakkal Majalla" w:cs="Sakkal Majalla"/>
          <w:sz w:val="28"/>
          <w:szCs w:val="28"/>
          <w:rtl/>
        </w:rPr>
        <w:t xml:space="preserve"> الباحثون في مجال الاتصال على وجود خمسة عناصر رئيسية تُعد أساس عملية الاتصال: المرسل، الرسالة، الوسيلة أو القناة، المستقبل، وردود الفعل أو التغذية الراجعة. </w:t>
      </w:r>
      <w:proofErr w:type="gramStart"/>
      <w:r w:rsidRPr="00243547">
        <w:rPr>
          <w:rFonts w:ascii="Sakkal Majalla" w:hAnsi="Sakkal Majalla" w:cs="Sakkal Majalla"/>
          <w:sz w:val="28"/>
          <w:szCs w:val="28"/>
          <w:rtl/>
        </w:rPr>
        <w:t>ورغم</w:t>
      </w:r>
      <w:proofErr w:type="gramEnd"/>
      <w:r w:rsidRPr="00243547">
        <w:rPr>
          <w:rFonts w:ascii="Sakkal Majalla" w:hAnsi="Sakkal Majalla" w:cs="Sakkal Majalla"/>
          <w:sz w:val="28"/>
          <w:szCs w:val="28"/>
          <w:rtl/>
        </w:rPr>
        <w:t xml:space="preserve"> اختلاف المسميات بين الباحثين، إلا أن المعاني الأساسية لهذه العناصر متشابهة. يمكن توضيح هذه العناصر على النحو التالي</w:t>
      </w:r>
      <w:r>
        <w:rPr>
          <w:rFonts w:ascii="Sakkal Majalla" w:hAnsi="Sakkal Majalla" w:cs="Sakkal Majalla" w:hint="cs"/>
          <w:sz w:val="28"/>
          <w:szCs w:val="28"/>
          <w:rtl/>
        </w:rPr>
        <w:t>: (</w:t>
      </w:r>
      <w:proofErr w:type="gramStart"/>
      <w:r w:rsidRPr="00243547">
        <w:rPr>
          <w:rFonts w:ascii="Sakkal Majalla" w:hAnsi="Sakkal Majalla" w:cs="Sakkal Majalla"/>
          <w:sz w:val="28"/>
          <w:szCs w:val="28"/>
          <w:rtl/>
        </w:rPr>
        <w:t>منير</w:t>
      </w:r>
      <w:proofErr w:type="gramEnd"/>
      <w:r w:rsidRPr="00243547">
        <w:rPr>
          <w:rFonts w:ascii="Sakkal Majalla" w:hAnsi="Sakkal Majalla" w:cs="Sakkal Majalla"/>
          <w:sz w:val="28"/>
          <w:szCs w:val="28"/>
          <w:rtl/>
        </w:rPr>
        <w:t>، 2007م، ص 54</w:t>
      </w:r>
      <w:r>
        <w:rPr>
          <w:rFonts w:ascii="Sakkal Majalla" w:hAnsi="Sakkal Majalla" w:cs="Sakkal Majalla" w:hint="cs"/>
          <w:sz w:val="28"/>
          <w:szCs w:val="28"/>
          <w:rtl/>
        </w:rPr>
        <w:t>)</w:t>
      </w:r>
    </w:p>
    <w:p w:rsidR="00694F60" w:rsidRPr="00243547" w:rsidRDefault="00694F60" w:rsidP="00694F60">
      <w:pPr>
        <w:pStyle w:val="3"/>
        <w:bidi/>
        <w:spacing w:before="0" w:line="360" w:lineRule="auto"/>
        <w:jc w:val="lowKashida"/>
        <w:rPr>
          <w:rFonts w:ascii="Sakkal Majalla" w:eastAsia="Times New Roman" w:hAnsi="Sakkal Majalla" w:cs="Sakkal Majalla"/>
          <w:b w:val="0"/>
          <w:bCs w:val="0"/>
          <w:color w:val="auto"/>
          <w:sz w:val="28"/>
          <w:szCs w:val="28"/>
        </w:rPr>
      </w:pPr>
      <w:r>
        <w:rPr>
          <w:rFonts w:ascii="Sakkal Majalla" w:eastAsia="Times New Roman" w:hAnsi="Sakkal Majalla" w:cs="Sakkal Majalla" w:hint="cs"/>
          <w:color w:val="auto"/>
          <w:sz w:val="28"/>
          <w:szCs w:val="28"/>
          <w:rtl/>
        </w:rPr>
        <w:t xml:space="preserve">1- </w:t>
      </w:r>
      <w:proofErr w:type="gramStart"/>
      <w:r w:rsidRPr="00243547">
        <w:rPr>
          <w:rFonts w:ascii="Sakkal Majalla" w:eastAsia="Times New Roman" w:hAnsi="Sakkal Majalla" w:cs="Sakkal Majalla"/>
          <w:color w:val="auto"/>
          <w:sz w:val="28"/>
          <w:szCs w:val="28"/>
          <w:rtl/>
        </w:rPr>
        <w:t>المرسل</w:t>
      </w:r>
      <w:proofErr w:type="gramEnd"/>
      <w:r w:rsidRPr="00243547">
        <w:rPr>
          <w:rFonts w:ascii="Sakkal Majalla" w:eastAsia="Times New Roman" w:hAnsi="Sakkal Majalla" w:cs="Sakkal Majalla"/>
          <w:color w:val="auto"/>
          <w:sz w:val="28"/>
          <w:szCs w:val="28"/>
          <w:rtl/>
        </w:rPr>
        <w:t xml:space="preserve"> أو المصدر</w:t>
      </w:r>
      <w:r>
        <w:rPr>
          <w:rFonts w:ascii="Sakkal Majalla" w:eastAsia="Times New Roman" w:hAnsi="Sakkal Majalla" w:cs="Sakkal Majalla" w:hint="cs"/>
          <w:color w:val="auto"/>
          <w:sz w:val="28"/>
          <w:szCs w:val="28"/>
          <w:rtl/>
        </w:rPr>
        <w:t>:</w:t>
      </w:r>
    </w:p>
    <w:p w:rsidR="00694F60" w:rsidRPr="00243547"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243547">
        <w:rPr>
          <w:rFonts w:ascii="Sakkal Majalla" w:hAnsi="Sakkal Majalla" w:cs="Sakkal Majalla"/>
          <w:sz w:val="28"/>
          <w:szCs w:val="28"/>
          <w:rtl/>
        </w:rPr>
        <w:t xml:space="preserve">المرسل قد يكون فردًا، مجموعة، مؤسسة، أو جهة ما، وهو المسؤول عن إرسال الرسالة. </w:t>
      </w:r>
      <w:proofErr w:type="gramStart"/>
      <w:r w:rsidRPr="00243547">
        <w:rPr>
          <w:rFonts w:ascii="Sakkal Majalla" w:hAnsi="Sakkal Majalla" w:cs="Sakkal Majalla"/>
          <w:sz w:val="28"/>
          <w:szCs w:val="28"/>
          <w:rtl/>
        </w:rPr>
        <w:t>تمثل</w:t>
      </w:r>
      <w:proofErr w:type="gramEnd"/>
      <w:r w:rsidRPr="00243547">
        <w:rPr>
          <w:rFonts w:ascii="Sakkal Majalla" w:hAnsi="Sakkal Majalla" w:cs="Sakkal Majalla"/>
          <w:sz w:val="28"/>
          <w:szCs w:val="28"/>
          <w:rtl/>
        </w:rPr>
        <w:t xml:space="preserve"> الرسالة فكرة أو محتوى يريد المرسل نقله للطرف الآخر من خلال قناة الاتصال. </w:t>
      </w:r>
      <w:proofErr w:type="gramStart"/>
      <w:r w:rsidRPr="00243547">
        <w:rPr>
          <w:rFonts w:ascii="Sakkal Majalla" w:hAnsi="Sakkal Majalla" w:cs="Sakkal Majalla"/>
          <w:sz w:val="28"/>
          <w:szCs w:val="28"/>
          <w:rtl/>
        </w:rPr>
        <w:t>نجاح</w:t>
      </w:r>
      <w:proofErr w:type="gramEnd"/>
      <w:r w:rsidRPr="00243547">
        <w:rPr>
          <w:rFonts w:ascii="Sakkal Majalla" w:hAnsi="Sakkal Majalla" w:cs="Sakkal Majalla"/>
          <w:sz w:val="28"/>
          <w:szCs w:val="28"/>
          <w:rtl/>
        </w:rPr>
        <w:t xml:space="preserve"> عملية الاتصال يعتمد إلى حد كبير على شخصية المرسل، قدرته على التأثير، ثقته بنفسه، والأسلوب الذي يتبعه في توصيل رسالته</w:t>
      </w:r>
      <w:r w:rsidRPr="00243547">
        <w:rPr>
          <w:rFonts w:ascii="Sakkal Majalla" w:hAnsi="Sakkal Majalla" w:cs="Sakkal Majalla"/>
          <w:sz w:val="28"/>
          <w:szCs w:val="28"/>
        </w:rPr>
        <w:t>.</w:t>
      </w:r>
    </w:p>
    <w:p w:rsidR="00694F60" w:rsidRPr="00243547" w:rsidRDefault="00694F60" w:rsidP="00694F60">
      <w:pPr>
        <w:pStyle w:val="3"/>
        <w:bidi/>
        <w:spacing w:before="0" w:line="360" w:lineRule="auto"/>
        <w:jc w:val="lowKashida"/>
        <w:rPr>
          <w:rFonts w:ascii="Sakkal Majalla" w:eastAsia="Times New Roman" w:hAnsi="Sakkal Majalla" w:cs="Sakkal Majalla"/>
          <w:b w:val="0"/>
          <w:bCs w:val="0"/>
          <w:color w:val="auto"/>
          <w:sz w:val="28"/>
          <w:szCs w:val="28"/>
        </w:rPr>
      </w:pPr>
      <w:r>
        <w:rPr>
          <w:rFonts w:ascii="Sakkal Majalla" w:eastAsia="Times New Roman" w:hAnsi="Sakkal Majalla" w:cs="Sakkal Majalla" w:hint="cs"/>
          <w:color w:val="auto"/>
          <w:sz w:val="28"/>
          <w:szCs w:val="28"/>
          <w:rtl/>
        </w:rPr>
        <w:lastRenderedPageBreak/>
        <w:t xml:space="preserve">2- </w:t>
      </w:r>
      <w:r w:rsidRPr="00243547">
        <w:rPr>
          <w:rFonts w:ascii="Sakkal Majalla" w:eastAsia="Times New Roman" w:hAnsi="Sakkal Majalla" w:cs="Sakkal Majalla"/>
          <w:color w:val="auto"/>
          <w:sz w:val="28"/>
          <w:szCs w:val="28"/>
          <w:rtl/>
        </w:rPr>
        <w:t>الرسالة</w:t>
      </w:r>
      <w:r>
        <w:rPr>
          <w:rFonts w:ascii="Sakkal Majalla" w:eastAsia="Times New Roman" w:hAnsi="Sakkal Majalla" w:cs="Sakkal Majalla" w:hint="cs"/>
          <w:color w:val="auto"/>
          <w:sz w:val="28"/>
          <w:szCs w:val="28"/>
          <w:rtl/>
        </w:rPr>
        <w:t>:</w:t>
      </w:r>
    </w:p>
    <w:p w:rsidR="00694F60" w:rsidRPr="00243547"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243547">
        <w:rPr>
          <w:rFonts w:ascii="Sakkal Majalla" w:hAnsi="Sakkal Majalla" w:cs="Sakkal Majalla"/>
          <w:sz w:val="28"/>
          <w:szCs w:val="28"/>
          <w:rtl/>
        </w:rPr>
        <w:t xml:space="preserve">الرسالة هي جوهر عملية الاتصال، وتأتي بصيغ متعددة </w:t>
      </w:r>
      <w:proofErr w:type="gramStart"/>
      <w:r w:rsidRPr="00243547">
        <w:rPr>
          <w:rFonts w:ascii="Sakkal Majalla" w:hAnsi="Sakkal Majalla" w:cs="Sakkal Majalla"/>
          <w:sz w:val="28"/>
          <w:szCs w:val="28"/>
          <w:rtl/>
        </w:rPr>
        <w:t>مثل</w:t>
      </w:r>
      <w:proofErr w:type="gramEnd"/>
      <w:r w:rsidRPr="00243547">
        <w:rPr>
          <w:rFonts w:ascii="Sakkal Majalla" w:hAnsi="Sakkal Majalla" w:cs="Sakkal Majalla"/>
          <w:sz w:val="28"/>
          <w:szCs w:val="28"/>
          <w:rtl/>
        </w:rPr>
        <w:t xml:space="preserve"> النصوص المكتوبة، الرسائل الشفهية، أو الوسائل غير اللفظية. </w:t>
      </w:r>
      <w:proofErr w:type="gramStart"/>
      <w:r w:rsidRPr="00243547">
        <w:rPr>
          <w:rFonts w:ascii="Sakkal Majalla" w:hAnsi="Sakkal Majalla" w:cs="Sakkal Majalla"/>
          <w:sz w:val="28"/>
          <w:szCs w:val="28"/>
          <w:rtl/>
        </w:rPr>
        <w:t>لضمان</w:t>
      </w:r>
      <w:proofErr w:type="gramEnd"/>
      <w:r w:rsidRPr="00243547">
        <w:rPr>
          <w:rFonts w:ascii="Sakkal Majalla" w:hAnsi="Sakkal Majalla" w:cs="Sakkal Majalla"/>
          <w:sz w:val="28"/>
          <w:szCs w:val="28"/>
          <w:rtl/>
        </w:rPr>
        <w:t xml:space="preserve"> وضوح الرسالة وتأثيرها، يجب أن يكون مضمونها مفهومًا، محدد الأهداف، ومتناسبًا مع مستوى المستقبل الثقافي واللغوي، مع تجنب الغموض أو الالتباس</w:t>
      </w:r>
      <w:r w:rsidRPr="00243547">
        <w:rPr>
          <w:rFonts w:ascii="Sakkal Majalla" w:hAnsi="Sakkal Majalla" w:cs="Sakkal Majalla"/>
          <w:sz w:val="28"/>
          <w:szCs w:val="28"/>
        </w:rPr>
        <w:t>.</w:t>
      </w:r>
    </w:p>
    <w:p w:rsidR="00694F60" w:rsidRPr="00243547" w:rsidRDefault="00694F60" w:rsidP="00694F60">
      <w:pPr>
        <w:pStyle w:val="3"/>
        <w:bidi/>
        <w:spacing w:before="0" w:line="360" w:lineRule="auto"/>
        <w:jc w:val="lowKashida"/>
        <w:rPr>
          <w:rFonts w:ascii="Sakkal Majalla" w:eastAsia="Times New Roman" w:hAnsi="Sakkal Majalla" w:cs="Sakkal Majalla"/>
          <w:b w:val="0"/>
          <w:bCs w:val="0"/>
          <w:color w:val="auto"/>
          <w:sz w:val="28"/>
          <w:szCs w:val="28"/>
        </w:rPr>
      </w:pPr>
      <w:r>
        <w:rPr>
          <w:rFonts w:ascii="Sakkal Majalla" w:eastAsia="Times New Roman" w:hAnsi="Sakkal Majalla" w:cs="Sakkal Majalla" w:hint="cs"/>
          <w:color w:val="auto"/>
          <w:sz w:val="28"/>
          <w:szCs w:val="28"/>
          <w:rtl/>
        </w:rPr>
        <w:t xml:space="preserve">3- </w:t>
      </w:r>
      <w:proofErr w:type="gramStart"/>
      <w:r w:rsidRPr="00243547">
        <w:rPr>
          <w:rFonts w:ascii="Sakkal Majalla" w:eastAsia="Times New Roman" w:hAnsi="Sakkal Majalla" w:cs="Sakkal Majalla"/>
          <w:color w:val="auto"/>
          <w:sz w:val="28"/>
          <w:szCs w:val="28"/>
          <w:rtl/>
        </w:rPr>
        <w:t>قناة</w:t>
      </w:r>
      <w:proofErr w:type="gramEnd"/>
      <w:r w:rsidRPr="00243547">
        <w:rPr>
          <w:rFonts w:ascii="Sakkal Majalla" w:eastAsia="Times New Roman" w:hAnsi="Sakkal Majalla" w:cs="Sakkal Majalla"/>
          <w:color w:val="auto"/>
          <w:sz w:val="28"/>
          <w:szCs w:val="28"/>
          <w:rtl/>
        </w:rPr>
        <w:t xml:space="preserve"> الاتصال أو الوسيلة</w:t>
      </w:r>
      <w:r>
        <w:rPr>
          <w:rFonts w:ascii="Sakkal Majalla" w:eastAsia="Times New Roman" w:hAnsi="Sakkal Majalla" w:cs="Sakkal Majalla" w:hint="cs"/>
          <w:color w:val="auto"/>
          <w:sz w:val="28"/>
          <w:szCs w:val="28"/>
          <w:rtl/>
        </w:rPr>
        <w:t>:</w:t>
      </w:r>
    </w:p>
    <w:p w:rsidR="00694F60" w:rsidRPr="00243547" w:rsidRDefault="00694F60" w:rsidP="00694F60">
      <w:pPr>
        <w:pStyle w:val="a3"/>
        <w:bidi/>
        <w:spacing w:before="0" w:beforeAutospacing="0" w:after="0" w:afterAutospacing="0" w:line="360" w:lineRule="auto"/>
        <w:jc w:val="lowKashida"/>
        <w:rPr>
          <w:rFonts w:ascii="Sakkal Majalla" w:hAnsi="Sakkal Majalla" w:cs="Sakkal Majalla"/>
          <w:sz w:val="28"/>
          <w:szCs w:val="28"/>
        </w:rPr>
      </w:pPr>
      <w:proofErr w:type="gramStart"/>
      <w:r w:rsidRPr="00243547">
        <w:rPr>
          <w:rFonts w:ascii="Sakkal Majalla" w:hAnsi="Sakkal Majalla" w:cs="Sakkal Majalla"/>
          <w:sz w:val="28"/>
          <w:szCs w:val="28"/>
          <w:rtl/>
        </w:rPr>
        <w:t>القناة</w:t>
      </w:r>
      <w:proofErr w:type="gramEnd"/>
      <w:r w:rsidRPr="00243547">
        <w:rPr>
          <w:rFonts w:ascii="Sakkal Majalla" w:hAnsi="Sakkal Majalla" w:cs="Sakkal Majalla"/>
          <w:sz w:val="28"/>
          <w:szCs w:val="28"/>
          <w:rtl/>
        </w:rPr>
        <w:t xml:space="preserve"> هي الوسيلة المستخدمة لنقل الرسالة من المرسل إلى المستقبل. اختيار الوسيلة المناسبة يعتمد على طبيعة الرسالة، خصائص الجمهور المستهدف، </w:t>
      </w:r>
      <w:proofErr w:type="gramStart"/>
      <w:r w:rsidRPr="00243547">
        <w:rPr>
          <w:rFonts w:ascii="Sakkal Majalla" w:hAnsi="Sakkal Majalla" w:cs="Sakkal Majalla"/>
          <w:sz w:val="28"/>
          <w:szCs w:val="28"/>
          <w:rtl/>
        </w:rPr>
        <w:t>وسرعة</w:t>
      </w:r>
      <w:proofErr w:type="gramEnd"/>
      <w:r w:rsidRPr="00243547">
        <w:rPr>
          <w:rFonts w:ascii="Sakkal Majalla" w:hAnsi="Sakkal Majalla" w:cs="Sakkal Majalla"/>
          <w:sz w:val="28"/>
          <w:szCs w:val="28"/>
          <w:rtl/>
        </w:rPr>
        <w:t xml:space="preserve"> وتكلفة الاتصال. تتنوع الوسائل بين السمعية، </w:t>
      </w:r>
      <w:proofErr w:type="gramStart"/>
      <w:r w:rsidRPr="00243547">
        <w:rPr>
          <w:rFonts w:ascii="Sakkal Majalla" w:hAnsi="Sakkal Majalla" w:cs="Sakkal Majalla"/>
          <w:sz w:val="28"/>
          <w:szCs w:val="28"/>
          <w:rtl/>
        </w:rPr>
        <w:t>البصرية</w:t>
      </w:r>
      <w:proofErr w:type="gramEnd"/>
      <w:r w:rsidRPr="00243547">
        <w:rPr>
          <w:rFonts w:ascii="Sakkal Majalla" w:hAnsi="Sakkal Majalla" w:cs="Sakkal Majalla"/>
          <w:sz w:val="28"/>
          <w:szCs w:val="28"/>
          <w:rtl/>
        </w:rPr>
        <w:t>، الكتابية، أو خليط منها</w:t>
      </w:r>
      <w:r w:rsidRPr="00243547">
        <w:rPr>
          <w:rFonts w:ascii="Sakkal Majalla" w:hAnsi="Sakkal Majalla" w:cs="Sakkal Majalla"/>
          <w:sz w:val="28"/>
          <w:szCs w:val="28"/>
        </w:rPr>
        <w:t>.</w:t>
      </w:r>
    </w:p>
    <w:p w:rsidR="00694F60" w:rsidRPr="00243547" w:rsidRDefault="00694F60" w:rsidP="00694F60">
      <w:pPr>
        <w:numPr>
          <w:ilvl w:val="0"/>
          <w:numId w:val="3"/>
        </w:numPr>
        <w:bidi/>
        <w:spacing w:after="0" w:line="360" w:lineRule="auto"/>
        <w:ind w:left="0"/>
        <w:jc w:val="lowKashida"/>
        <w:rPr>
          <w:rFonts w:ascii="Sakkal Majalla" w:eastAsia="Times New Roman" w:hAnsi="Sakkal Majalla" w:cs="Sakkal Majalla"/>
          <w:sz w:val="28"/>
          <w:szCs w:val="28"/>
        </w:rPr>
      </w:pPr>
      <w:proofErr w:type="gramStart"/>
      <w:r w:rsidRPr="00243547">
        <w:rPr>
          <w:rFonts w:ascii="Sakkal Majalla" w:eastAsia="Times New Roman" w:hAnsi="Sakkal Majalla" w:cs="Sakkal Majalla"/>
          <w:b/>
          <w:bCs/>
          <w:sz w:val="28"/>
          <w:szCs w:val="28"/>
          <w:rtl/>
        </w:rPr>
        <w:t>القنوات</w:t>
      </w:r>
      <w:proofErr w:type="gramEnd"/>
      <w:r w:rsidRPr="00243547">
        <w:rPr>
          <w:rFonts w:ascii="Sakkal Majalla" w:eastAsia="Times New Roman" w:hAnsi="Sakkal Majalla" w:cs="Sakkal Majalla"/>
          <w:b/>
          <w:bCs/>
          <w:sz w:val="28"/>
          <w:szCs w:val="28"/>
          <w:rtl/>
        </w:rPr>
        <w:t xml:space="preserve"> الرسمية</w:t>
      </w:r>
      <w:r w:rsidRPr="00243547">
        <w:rPr>
          <w:rFonts w:ascii="Sakkal Majalla" w:eastAsia="Times New Roman" w:hAnsi="Sakkal Majalla" w:cs="Sakkal Majalla"/>
          <w:sz w:val="28"/>
          <w:szCs w:val="28"/>
        </w:rPr>
        <w:t xml:space="preserve">: </w:t>
      </w:r>
      <w:r w:rsidRPr="00243547">
        <w:rPr>
          <w:rFonts w:ascii="Sakkal Majalla" w:eastAsia="Times New Roman" w:hAnsi="Sakkal Majalla" w:cs="Sakkal Majalla"/>
          <w:sz w:val="28"/>
          <w:szCs w:val="28"/>
          <w:rtl/>
        </w:rPr>
        <w:t>مثل التقارير، الخطابات، والإعلانات الرسمية داخل المؤسسات</w:t>
      </w:r>
      <w:r w:rsidRPr="00243547">
        <w:rPr>
          <w:rFonts w:ascii="Sakkal Majalla" w:eastAsia="Times New Roman" w:hAnsi="Sakkal Majalla" w:cs="Sakkal Majalla"/>
          <w:sz w:val="28"/>
          <w:szCs w:val="28"/>
        </w:rPr>
        <w:t>.</w:t>
      </w:r>
    </w:p>
    <w:p w:rsidR="00694F60" w:rsidRPr="00243547" w:rsidRDefault="00694F60" w:rsidP="00694F60">
      <w:pPr>
        <w:numPr>
          <w:ilvl w:val="0"/>
          <w:numId w:val="3"/>
        </w:numPr>
        <w:bidi/>
        <w:spacing w:after="0" w:line="360" w:lineRule="auto"/>
        <w:ind w:left="0"/>
        <w:jc w:val="lowKashida"/>
        <w:rPr>
          <w:rFonts w:ascii="Sakkal Majalla" w:eastAsia="Times New Roman" w:hAnsi="Sakkal Majalla" w:cs="Sakkal Majalla"/>
          <w:sz w:val="28"/>
          <w:szCs w:val="28"/>
        </w:rPr>
      </w:pPr>
      <w:proofErr w:type="gramStart"/>
      <w:r w:rsidRPr="00243547">
        <w:rPr>
          <w:rFonts w:ascii="Sakkal Majalla" w:eastAsia="Times New Roman" w:hAnsi="Sakkal Majalla" w:cs="Sakkal Majalla"/>
          <w:b/>
          <w:bCs/>
          <w:sz w:val="28"/>
          <w:szCs w:val="28"/>
          <w:rtl/>
        </w:rPr>
        <w:t>القنوات</w:t>
      </w:r>
      <w:proofErr w:type="gramEnd"/>
      <w:r w:rsidRPr="00243547">
        <w:rPr>
          <w:rFonts w:ascii="Sakkal Majalla" w:eastAsia="Times New Roman" w:hAnsi="Sakkal Majalla" w:cs="Sakkal Majalla"/>
          <w:b/>
          <w:bCs/>
          <w:sz w:val="28"/>
          <w:szCs w:val="28"/>
          <w:rtl/>
        </w:rPr>
        <w:t xml:space="preserve"> غير الرسمية</w:t>
      </w:r>
      <w:r w:rsidRPr="00243547">
        <w:rPr>
          <w:rFonts w:ascii="Sakkal Majalla" w:eastAsia="Times New Roman" w:hAnsi="Sakkal Majalla" w:cs="Sakkal Majalla"/>
          <w:sz w:val="28"/>
          <w:szCs w:val="28"/>
        </w:rPr>
        <w:t xml:space="preserve">: </w:t>
      </w:r>
      <w:r w:rsidRPr="00243547">
        <w:rPr>
          <w:rFonts w:ascii="Sakkal Majalla" w:eastAsia="Times New Roman" w:hAnsi="Sakkal Majalla" w:cs="Sakkal Majalla"/>
          <w:sz w:val="28"/>
          <w:szCs w:val="28"/>
          <w:rtl/>
        </w:rPr>
        <w:t>مثل المناقشات غير الرسمية، الأحاديث الجانبية، أو الإشاعات</w:t>
      </w:r>
      <w:r w:rsidRPr="00243547">
        <w:rPr>
          <w:rFonts w:ascii="Sakkal Majalla" w:eastAsia="Times New Roman" w:hAnsi="Sakkal Majalla" w:cs="Sakkal Majalla"/>
          <w:sz w:val="28"/>
          <w:szCs w:val="28"/>
        </w:rPr>
        <w:t>.</w:t>
      </w:r>
    </w:p>
    <w:p w:rsidR="00694F60" w:rsidRPr="00243547" w:rsidRDefault="00694F60" w:rsidP="00694F60">
      <w:pPr>
        <w:pStyle w:val="a3"/>
        <w:bidi/>
        <w:spacing w:before="0" w:beforeAutospacing="0" w:after="0" w:afterAutospacing="0" w:line="360" w:lineRule="auto"/>
        <w:jc w:val="lowKashida"/>
        <w:rPr>
          <w:rFonts w:ascii="Sakkal Majalla" w:hAnsi="Sakkal Majalla" w:cs="Sakkal Majalla"/>
          <w:sz w:val="28"/>
          <w:szCs w:val="28"/>
        </w:rPr>
      </w:pPr>
      <w:proofErr w:type="gramStart"/>
      <w:r w:rsidRPr="00243547">
        <w:rPr>
          <w:rFonts w:ascii="Sakkal Majalla" w:hAnsi="Sakkal Majalla" w:cs="Sakkal Majalla"/>
          <w:sz w:val="28"/>
          <w:szCs w:val="28"/>
          <w:rtl/>
        </w:rPr>
        <w:t>استخدام</w:t>
      </w:r>
      <w:proofErr w:type="gramEnd"/>
      <w:r w:rsidRPr="00243547">
        <w:rPr>
          <w:rFonts w:ascii="Sakkal Majalla" w:hAnsi="Sakkal Majalla" w:cs="Sakkal Majalla"/>
          <w:sz w:val="28"/>
          <w:szCs w:val="28"/>
          <w:rtl/>
        </w:rPr>
        <w:t xml:space="preserve"> وسائل متنوعة عند نقل المعلومات المعقدة يزيد من وضوح الرسالة واحتمالية تذكرها وفهمها</w:t>
      </w:r>
      <w:r w:rsidRPr="00243547">
        <w:rPr>
          <w:rFonts w:ascii="Sakkal Majalla" w:hAnsi="Sakkal Majalla" w:cs="Sakkal Majalla"/>
          <w:sz w:val="28"/>
          <w:szCs w:val="28"/>
        </w:rPr>
        <w:t>.</w:t>
      </w:r>
    </w:p>
    <w:p w:rsidR="00694F60" w:rsidRPr="00243547" w:rsidRDefault="00694F60" w:rsidP="00694F60">
      <w:pPr>
        <w:pStyle w:val="3"/>
        <w:bidi/>
        <w:spacing w:before="0" w:line="360" w:lineRule="auto"/>
        <w:jc w:val="lowKashida"/>
        <w:rPr>
          <w:rFonts w:ascii="Sakkal Majalla" w:eastAsia="Times New Roman" w:hAnsi="Sakkal Majalla" w:cs="Sakkal Majalla"/>
          <w:b w:val="0"/>
          <w:bCs w:val="0"/>
          <w:color w:val="auto"/>
          <w:sz w:val="28"/>
          <w:szCs w:val="28"/>
        </w:rPr>
      </w:pPr>
      <w:r>
        <w:rPr>
          <w:rFonts w:ascii="Sakkal Majalla" w:eastAsia="Times New Roman" w:hAnsi="Sakkal Majalla" w:cs="Sakkal Majalla" w:hint="cs"/>
          <w:color w:val="auto"/>
          <w:sz w:val="28"/>
          <w:szCs w:val="28"/>
          <w:rtl/>
        </w:rPr>
        <w:t xml:space="preserve">4- </w:t>
      </w:r>
      <w:proofErr w:type="gramStart"/>
      <w:r w:rsidRPr="00243547">
        <w:rPr>
          <w:rFonts w:ascii="Sakkal Majalla" w:eastAsia="Times New Roman" w:hAnsi="Sakkal Majalla" w:cs="Sakkal Majalla"/>
          <w:color w:val="auto"/>
          <w:sz w:val="28"/>
          <w:szCs w:val="28"/>
          <w:rtl/>
        </w:rPr>
        <w:t>المستقبل</w:t>
      </w:r>
      <w:proofErr w:type="gramEnd"/>
      <w:r w:rsidRPr="00243547">
        <w:rPr>
          <w:rFonts w:ascii="Sakkal Majalla" w:eastAsia="Times New Roman" w:hAnsi="Sakkal Majalla" w:cs="Sakkal Majalla"/>
          <w:color w:val="auto"/>
          <w:sz w:val="28"/>
          <w:szCs w:val="28"/>
          <w:rtl/>
        </w:rPr>
        <w:t xml:space="preserve"> أو المستلم</w:t>
      </w:r>
      <w:r>
        <w:rPr>
          <w:rFonts w:ascii="Sakkal Majalla" w:eastAsia="Times New Roman" w:hAnsi="Sakkal Majalla" w:cs="Sakkal Majalla" w:hint="cs"/>
          <w:color w:val="auto"/>
          <w:sz w:val="28"/>
          <w:szCs w:val="28"/>
          <w:rtl/>
        </w:rPr>
        <w:t>:</w:t>
      </w:r>
    </w:p>
    <w:p w:rsidR="00694F60" w:rsidRPr="00243547"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243547">
        <w:rPr>
          <w:rFonts w:ascii="Sakkal Majalla" w:hAnsi="Sakkal Majalla" w:cs="Sakkal Majalla"/>
          <w:sz w:val="28"/>
          <w:szCs w:val="28"/>
          <w:rtl/>
        </w:rPr>
        <w:t xml:space="preserve">المستقبل هو الشخص أو الجهة التي تستقبل الرسالة، وتقوم بفك رموزها وتفسير محتواها عبر الحواس المختلفة مثل السمع </w:t>
      </w:r>
      <w:proofErr w:type="gramStart"/>
      <w:r w:rsidRPr="00243547">
        <w:rPr>
          <w:rFonts w:ascii="Sakkal Majalla" w:hAnsi="Sakkal Majalla" w:cs="Sakkal Majalla"/>
          <w:sz w:val="28"/>
          <w:szCs w:val="28"/>
          <w:rtl/>
        </w:rPr>
        <w:t>والبصر</w:t>
      </w:r>
      <w:proofErr w:type="gramEnd"/>
      <w:r w:rsidRPr="00243547">
        <w:rPr>
          <w:rFonts w:ascii="Sakkal Majalla" w:hAnsi="Sakkal Majalla" w:cs="Sakkal Majalla"/>
          <w:sz w:val="28"/>
          <w:szCs w:val="28"/>
          <w:rtl/>
        </w:rPr>
        <w:t xml:space="preserve">. يعتمد نجاح الاتصال على مدى قدرة المستقبل </w:t>
      </w:r>
      <w:proofErr w:type="gramStart"/>
      <w:r w:rsidRPr="00243547">
        <w:rPr>
          <w:rFonts w:ascii="Sakkal Majalla" w:hAnsi="Sakkal Majalla" w:cs="Sakkal Majalla"/>
          <w:sz w:val="28"/>
          <w:szCs w:val="28"/>
          <w:rtl/>
        </w:rPr>
        <w:t>على</w:t>
      </w:r>
      <w:proofErr w:type="gramEnd"/>
      <w:r w:rsidRPr="00243547">
        <w:rPr>
          <w:rFonts w:ascii="Sakkal Majalla" w:hAnsi="Sakkal Majalla" w:cs="Sakkal Majalla"/>
          <w:sz w:val="28"/>
          <w:szCs w:val="28"/>
          <w:rtl/>
        </w:rPr>
        <w:t xml:space="preserve"> فهم الرسالة، وتحليل محتواها بناءً على الخبرات والمعلومات السابقة</w:t>
      </w:r>
      <w:r w:rsidRPr="00243547">
        <w:rPr>
          <w:rFonts w:ascii="Sakkal Majalla" w:hAnsi="Sakkal Majalla" w:cs="Sakkal Majalla"/>
          <w:sz w:val="28"/>
          <w:szCs w:val="28"/>
        </w:rPr>
        <w:t>.</w:t>
      </w:r>
    </w:p>
    <w:p w:rsidR="00694F60" w:rsidRPr="00243547" w:rsidRDefault="00694F60" w:rsidP="00694F60">
      <w:pPr>
        <w:pStyle w:val="3"/>
        <w:bidi/>
        <w:spacing w:before="0" w:line="360" w:lineRule="auto"/>
        <w:jc w:val="lowKashida"/>
        <w:rPr>
          <w:rFonts w:ascii="Sakkal Majalla" w:eastAsia="Times New Roman" w:hAnsi="Sakkal Majalla" w:cs="Sakkal Majalla"/>
          <w:b w:val="0"/>
          <w:bCs w:val="0"/>
          <w:color w:val="auto"/>
          <w:sz w:val="28"/>
          <w:szCs w:val="28"/>
        </w:rPr>
      </w:pPr>
      <w:r>
        <w:rPr>
          <w:rFonts w:ascii="Sakkal Majalla" w:eastAsia="Times New Roman" w:hAnsi="Sakkal Majalla" w:cs="Sakkal Majalla" w:hint="cs"/>
          <w:color w:val="auto"/>
          <w:sz w:val="28"/>
          <w:szCs w:val="28"/>
          <w:rtl/>
        </w:rPr>
        <w:t xml:space="preserve">5- </w:t>
      </w:r>
      <w:proofErr w:type="gramStart"/>
      <w:r w:rsidRPr="00243547">
        <w:rPr>
          <w:rFonts w:ascii="Sakkal Majalla" w:eastAsia="Times New Roman" w:hAnsi="Sakkal Majalla" w:cs="Sakkal Majalla"/>
          <w:color w:val="auto"/>
          <w:sz w:val="28"/>
          <w:szCs w:val="28"/>
          <w:rtl/>
        </w:rPr>
        <w:t>التغذية</w:t>
      </w:r>
      <w:proofErr w:type="gramEnd"/>
      <w:r w:rsidRPr="00243547">
        <w:rPr>
          <w:rFonts w:ascii="Sakkal Majalla" w:eastAsia="Times New Roman" w:hAnsi="Sakkal Majalla" w:cs="Sakkal Majalla"/>
          <w:color w:val="auto"/>
          <w:sz w:val="28"/>
          <w:szCs w:val="28"/>
          <w:rtl/>
        </w:rPr>
        <w:t xml:space="preserve"> الراجعة أو ردة الفعل</w:t>
      </w:r>
      <w:r>
        <w:rPr>
          <w:rFonts w:ascii="Sakkal Majalla" w:eastAsia="Times New Roman" w:hAnsi="Sakkal Majalla" w:cs="Sakkal Majalla" w:hint="cs"/>
          <w:color w:val="auto"/>
          <w:sz w:val="28"/>
          <w:szCs w:val="28"/>
          <w:rtl/>
        </w:rPr>
        <w:t>:</w:t>
      </w:r>
    </w:p>
    <w:p w:rsidR="00694F60" w:rsidRPr="00243547"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243547">
        <w:rPr>
          <w:rFonts w:ascii="Sakkal Majalla" w:hAnsi="Sakkal Majalla" w:cs="Sakkal Majalla"/>
          <w:sz w:val="28"/>
          <w:szCs w:val="28"/>
          <w:rtl/>
        </w:rPr>
        <w:t xml:space="preserve">التغذية الراجعة هي استجابة المستقبل على الرسالة. </w:t>
      </w:r>
      <w:proofErr w:type="gramStart"/>
      <w:r w:rsidRPr="00243547">
        <w:rPr>
          <w:rFonts w:ascii="Sakkal Majalla" w:hAnsi="Sakkal Majalla" w:cs="Sakkal Majalla"/>
          <w:sz w:val="28"/>
          <w:szCs w:val="28"/>
          <w:rtl/>
        </w:rPr>
        <w:t>توفر</w:t>
      </w:r>
      <w:proofErr w:type="gramEnd"/>
      <w:r w:rsidRPr="00243547">
        <w:rPr>
          <w:rFonts w:ascii="Sakkal Majalla" w:hAnsi="Sakkal Majalla" w:cs="Sakkal Majalla"/>
          <w:sz w:val="28"/>
          <w:szCs w:val="28"/>
          <w:rtl/>
        </w:rPr>
        <w:t xml:space="preserve"> هذه العملية مؤشرًا على مدى فهم المستقبل لمحتوى الرسالة، وتمكن من تعديل الرسائل اللاحقة لتحسين التفاهم. </w:t>
      </w:r>
      <w:proofErr w:type="gramStart"/>
      <w:r w:rsidRPr="00243547">
        <w:rPr>
          <w:rFonts w:ascii="Sakkal Majalla" w:hAnsi="Sakkal Majalla" w:cs="Sakkal Majalla"/>
          <w:sz w:val="28"/>
          <w:szCs w:val="28"/>
          <w:rtl/>
        </w:rPr>
        <w:t>في</w:t>
      </w:r>
      <w:proofErr w:type="gramEnd"/>
      <w:r w:rsidRPr="00243547">
        <w:rPr>
          <w:rFonts w:ascii="Sakkal Majalla" w:hAnsi="Sakkal Majalla" w:cs="Sakkal Majalla"/>
          <w:sz w:val="28"/>
          <w:szCs w:val="28"/>
          <w:rtl/>
        </w:rPr>
        <w:t xml:space="preserve"> هذه المرحلة يتحول المستقبل إلى مرسل يعيد إرسال رسائل توضيحية أو استفسارية، مما يُسهم في تحقيق التفاعل المستمر بين الطرفين</w:t>
      </w:r>
      <w:r w:rsidRPr="00243547">
        <w:rPr>
          <w:rFonts w:ascii="Sakkal Majalla" w:hAnsi="Sakkal Majalla" w:cs="Sakkal Majalla"/>
          <w:sz w:val="28"/>
          <w:szCs w:val="28"/>
        </w:rPr>
        <w:t>.</w:t>
      </w:r>
    </w:p>
    <w:p w:rsidR="00694F60" w:rsidRPr="00243547" w:rsidRDefault="00694F60" w:rsidP="00694F60">
      <w:pPr>
        <w:pStyle w:val="3"/>
        <w:bidi/>
        <w:spacing w:before="0" w:line="360" w:lineRule="auto"/>
        <w:jc w:val="lowKashida"/>
        <w:rPr>
          <w:rFonts w:ascii="Sakkal Majalla" w:eastAsia="Times New Roman" w:hAnsi="Sakkal Majalla" w:cs="Sakkal Majalla"/>
          <w:b w:val="0"/>
          <w:bCs w:val="0"/>
          <w:color w:val="auto"/>
          <w:sz w:val="28"/>
          <w:szCs w:val="28"/>
        </w:rPr>
      </w:pPr>
      <w:r>
        <w:rPr>
          <w:rFonts w:ascii="Sakkal Majalla" w:eastAsia="Times New Roman" w:hAnsi="Sakkal Majalla" w:cs="Sakkal Majalla" w:hint="cs"/>
          <w:color w:val="auto"/>
          <w:sz w:val="28"/>
          <w:szCs w:val="28"/>
          <w:rtl/>
        </w:rPr>
        <w:t xml:space="preserve">6- </w:t>
      </w:r>
      <w:proofErr w:type="gramStart"/>
      <w:r w:rsidRPr="00243547">
        <w:rPr>
          <w:rFonts w:ascii="Sakkal Majalla" w:eastAsia="Times New Roman" w:hAnsi="Sakkal Majalla" w:cs="Sakkal Majalla"/>
          <w:color w:val="auto"/>
          <w:sz w:val="28"/>
          <w:szCs w:val="28"/>
          <w:rtl/>
        </w:rPr>
        <w:t>أهمية</w:t>
      </w:r>
      <w:proofErr w:type="gramEnd"/>
      <w:r w:rsidRPr="00243547">
        <w:rPr>
          <w:rFonts w:ascii="Sakkal Majalla" w:eastAsia="Times New Roman" w:hAnsi="Sakkal Majalla" w:cs="Sakkal Majalla"/>
          <w:color w:val="auto"/>
          <w:sz w:val="28"/>
          <w:szCs w:val="28"/>
          <w:rtl/>
        </w:rPr>
        <w:t xml:space="preserve"> التغذية الراجعة</w:t>
      </w:r>
      <w:r>
        <w:rPr>
          <w:rFonts w:ascii="Sakkal Majalla" w:eastAsia="Times New Roman" w:hAnsi="Sakkal Majalla" w:cs="Sakkal Majalla" w:hint="cs"/>
          <w:color w:val="auto"/>
          <w:sz w:val="28"/>
          <w:szCs w:val="28"/>
          <w:rtl/>
        </w:rPr>
        <w:t>:</w:t>
      </w:r>
    </w:p>
    <w:p w:rsidR="00694F60" w:rsidRPr="00243547"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243547">
        <w:rPr>
          <w:rFonts w:ascii="Sakkal Majalla" w:hAnsi="Sakkal Majalla" w:cs="Sakkal Majalla"/>
          <w:sz w:val="28"/>
          <w:szCs w:val="28"/>
          <w:rtl/>
        </w:rPr>
        <w:t>التغذية الراجعة تُعد مكونًا حيويًا لضمان فعالية الاتصال، حيث تتيح تقييم الأداء والتأكد من أن الرسالة قد وصلت وفُهمت بشكل صحيح. كما تعكس مستوى التفاعل وتُساعد في تحسين العملية الاتصالية في المستقبل</w:t>
      </w:r>
      <w:r w:rsidRPr="00243547">
        <w:rPr>
          <w:rFonts w:ascii="Sakkal Majalla" w:hAnsi="Sakkal Majalla" w:cs="Sakkal Majalla"/>
          <w:sz w:val="28"/>
          <w:szCs w:val="28"/>
        </w:rPr>
        <w:t>.</w:t>
      </w:r>
    </w:p>
    <w:p w:rsidR="00694F60" w:rsidRPr="00243547" w:rsidRDefault="00694F60" w:rsidP="00694F60">
      <w:pPr>
        <w:pStyle w:val="a3"/>
        <w:bidi/>
        <w:spacing w:before="0" w:beforeAutospacing="0" w:after="0" w:afterAutospacing="0" w:line="360" w:lineRule="auto"/>
        <w:jc w:val="lowKashida"/>
        <w:rPr>
          <w:rFonts w:ascii="Sakkal Majalla" w:hAnsi="Sakkal Majalla" w:cs="Sakkal Majalla"/>
          <w:sz w:val="28"/>
          <w:szCs w:val="28"/>
        </w:rPr>
      </w:pPr>
      <w:r w:rsidRPr="00243547">
        <w:rPr>
          <w:rFonts w:ascii="Sakkal Majalla" w:hAnsi="Sakkal Majalla" w:cs="Sakkal Majalla"/>
          <w:sz w:val="28"/>
          <w:szCs w:val="28"/>
          <w:rtl/>
        </w:rPr>
        <w:t xml:space="preserve">بهذا الشكل، تُعتبر عملية الاتصال دورة مستمرة </w:t>
      </w:r>
      <w:proofErr w:type="gramStart"/>
      <w:r w:rsidRPr="00243547">
        <w:rPr>
          <w:rFonts w:ascii="Sakkal Majalla" w:hAnsi="Sakkal Majalla" w:cs="Sakkal Majalla"/>
          <w:sz w:val="28"/>
          <w:szCs w:val="28"/>
          <w:rtl/>
        </w:rPr>
        <w:t>تشمل</w:t>
      </w:r>
      <w:proofErr w:type="gramEnd"/>
      <w:r w:rsidRPr="00243547">
        <w:rPr>
          <w:rFonts w:ascii="Sakkal Majalla" w:hAnsi="Sakkal Majalla" w:cs="Sakkal Majalla"/>
          <w:sz w:val="28"/>
          <w:szCs w:val="28"/>
          <w:rtl/>
        </w:rPr>
        <w:t xml:space="preserve"> إرسال الرسائل، استقبالها، والتفاعل معها لضمان تحقيق الأهداف المنشودة</w:t>
      </w:r>
      <w:r w:rsidRPr="00243547">
        <w:rPr>
          <w:rFonts w:ascii="Sakkal Majalla" w:hAnsi="Sakkal Majalla" w:cs="Sakkal Majalla"/>
          <w:sz w:val="28"/>
          <w:szCs w:val="28"/>
        </w:rPr>
        <w:t>.</w:t>
      </w:r>
    </w:p>
    <w:p w:rsidR="00694F60" w:rsidRPr="00A742A8" w:rsidRDefault="00694F60" w:rsidP="00694F60">
      <w:pPr>
        <w:pStyle w:val="a3"/>
        <w:bidi/>
        <w:spacing w:before="0" w:beforeAutospacing="0" w:after="0" w:afterAutospacing="0" w:line="360" w:lineRule="auto"/>
        <w:jc w:val="lowKashida"/>
        <w:rPr>
          <w:rFonts w:ascii="Sakkal Majalla" w:hAnsi="Sakkal Majalla" w:cs="Sakkal Majalla"/>
          <w:b/>
          <w:bCs/>
          <w:sz w:val="32"/>
          <w:szCs w:val="32"/>
        </w:rPr>
      </w:pPr>
      <w:proofErr w:type="gramStart"/>
      <w:r w:rsidRPr="00A742A8">
        <w:rPr>
          <w:rFonts w:ascii="Sakkal Majalla" w:hAnsi="Sakkal Majalla" w:cs="Sakkal Majalla"/>
          <w:b/>
          <w:bCs/>
          <w:sz w:val="32"/>
          <w:szCs w:val="32"/>
          <w:rtl/>
        </w:rPr>
        <w:lastRenderedPageBreak/>
        <w:t>أشكال</w:t>
      </w:r>
      <w:proofErr w:type="gramEnd"/>
      <w:r w:rsidRPr="00A742A8">
        <w:rPr>
          <w:rFonts w:ascii="Sakkal Majalla" w:hAnsi="Sakkal Majalla" w:cs="Sakkal Majalla"/>
          <w:b/>
          <w:bCs/>
          <w:sz w:val="32"/>
          <w:szCs w:val="32"/>
          <w:rtl/>
        </w:rPr>
        <w:t xml:space="preserve"> الاتصال الإداري: </w:t>
      </w:r>
    </w:p>
    <w:p w:rsidR="00694F60" w:rsidRPr="00A742A8"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tl/>
        </w:rPr>
      </w:pPr>
      <w:proofErr w:type="gramStart"/>
      <w:r w:rsidRPr="00A742A8">
        <w:rPr>
          <w:rFonts w:ascii="Sakkal Majalla" w:hAnsi="Sakkal Majalla" w:cs="Sakkal Majalla"/>
          <w:sz w:val="28"/>
          <w:szCs w:val="28"/>
          <w:rtl/>
        </w:rPr>
        <w:t>يستخدم</w:t>
      </w:r>
      <w:proofErr w:type="gramEnd"/>
      <w:r w:rsidRPr="00A742A8">
        <w:rPr>
          <w:rFonts w:ascii="Sakkal Majalla" w:hAnsi="Sakkal Majalla" w:cs="Sakkal Majalla"/>
          <w:sz w:val="28"/>
          <w:szCs w:val="28"/>
          <w:rtl/>
        </w:rPr>
        <w:t xml:space="preserve"> المديرون في اتصالاتهم قنوات إدارية يتوقف طولها على النموذج الإداري المستخدم وعلى حجم المؤسسة، وعلى نمط القيادة المطبق. فنظام الاتصال للتنظيم الجغرافي يختلف عن نظام الاتصال في التنظيم الوظيفي. </w:t>
      </w:r>
      <w:proofErr w:type="gramStart"/>
      <w:r w:rsidRPr="00A742A8">
        <w:rPr>
          <w:rFonts w:ascii="Sakkal Majalla" w:hAnsi="Sakkal Majalla" w:cs="Sakkal Majalla"/>
          <w:sz w:val="28"/>
          <w:szCs w:val="28"/>
          <w:rtl/>
        </w:rPr>
        <w:t>وكذلك</w:t>
      </w:r>
      <w:proofErr w:type="gramEnd"/>
      <w:r w:rsidRPr="00A742A8">
        <w:rPr>
          <w:rFonts w:ascii="Sakkal Majalla" w:hAnsi="Sakkal Majalla" w:cs="Sakkal Majalla"/>
          <w:sz w:val="28"/>
          <w:szCs w:val="28"/>
          <w:rtl/>
        </w:rPr>
        <w:t xml:space="preserve"> يختلف نظام الاتصال في المؤسسة الصغيرة حيث تكون العلاقة بين الإدارة والعاملين مباشرة عن المؤسسة الكبيرة وهكذا. وبالرغم من هذه الاختلافات فإن نظام الاتصال يمكن تصنيفه إلى: الاتصال الداخلي ويركز على تدفق المعلومات بين الأطراف داخل المؤسسة. والاتصال الخارجي ويركز </w:t>
      </w:r>
      <w:proofErr w:type="gramStart"/>
      <w:r w:rsidRPr="00A742A8">
        <w:rPr>
          <w:rFonts w:ascii="Sakkal Majalla" w:hAnsi="Sakkal Majalla" w:cs="Sakkal Majalla"/>
          <w:sz w:val="28"/>
          <w:szCs w:val="28"/>
          <w:rtl/>
        </w:rPr>
        <w:t>على</w:t>
      </w:r>
      <w:proofErr w:type="gramEnd"/>
      <w:r w:rsidRPr="00A742A8">
        <w:rPr>
          <w:rFonts w:ascii="Sakkal Majalla" w:hAnsi="Sakkal Majalla" w:cs="Sakkal Majalla"/>
          <w:sz w:val="28"/>
          <w:szCs w:val="28"/>
          <w:rtl/>
        </w:rPr>
        <w:t xml:space="preserve"> تدفق المعلومات بين المؤسسة والأطراف الخارجية.</w:t>
      </w:r>
    </w:p>
    <w:p w:rsidR="00694F60" w:rsidRPr="00A742A8" w:rsidRDefault="00694F60" w:rsidP="00694F60">
      <w:pPr>
        <w:pStyle w:val="a3"/>
        <w:bidi/>
        <w:spacing w:before="0" w:beforeAutospacing="0" w:after="0" w:afterAutospacing="0" w:line="360" w:lineRule="auto"/>
        <w:jc w:val="lowKashida"/>
        <w:rPr>
          <w:rFonts w:ascii="Sakkal Majalla" w:hAnsi="Sakkal Majalla" w:cs="Sakkal Majalla"/>
          <w:b/>
          <w:bCs/>
          <w:sz w:val="32"/>
          <w:szCs w:val="32"/>
          <w:rtl/>
        </w:rPr>
      </w:pPr>
      <w:r w:rsidRPr="00A742A8">
        <w:rPr>
          <w:rFonts w:ascii="Sakkal Majalla" w:hAnsi="Sakkal Majalla" w:cs="Sakkal Majalla"/>
          <w:b/>
          <w:bCs/>
          <w:sz w:val="32"/>
          <w:szCs w:val="32"/>
          <w:rtl/>
        </w:rPr>
        <w:t xml:space="preserve">(1) </w:t>
      </w:r>
      <w:proofErr w:type="gramStart"/>
      <w:r w:rsidRPr="00A742A8">
        <w:rPr>
          <w:rFonts w:ascii="Sakkal Majalla" w:hAnsi="Sakkal Majalla" w:cs="Sakkal Majalla"/>
          <w:b/>
          <w:bCs/>
          <w:sz w:val="32"/>
          <w:szCs w:val="32"/>
          <w:rtl/>
        </w:rPr>
        <w:t>الاتصال</w:t>
      </w:r>
      <w:proofErr w:type="gramEnd"/>
      <w:r w:rsidRPr="00A742A8">
        <w:rPr>
          <w:rFonts w:ascii="Sakkal Majalla" w:hAnsi="Sakkal Majalla" w:cs="Sakkal Majalla"/>
          <w:b/>
          <w:bCs/>
          <w:sz w:val="32"/>
          <w:szCs w:val="32"/>
          <w:rtl/>
        </w:rPr>
        <w:t xml:space="preserve"> الداخلي:</w:t>
      </w:r>
    </w:p>
    <w:p w:rsidR="00694F60" w:rsidRPr="00A742A8"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tl/>
        </w:rPr>
      </w:pPr>
      <w:proofErr w:type="gramStart"/>
      <w:r w:rsidRPr="00A742A8">
        <w:rPr>
          <w:rFonts w:ascii="Sakkal Majalla" w:hAnsi="Sakkal Majalla" w:cs="Sakkal Majalla"/>
          <w:sz w:val="28"/>
          <w:szCs w:val="28"/>
          <w:rtl/>
        </w:rPr>
        <w:t>يركز</w:t>
      </w:r>
      <w:proofErr w:type="gramEnd"/>
      <w:r w:rsidRPr="00A742A8">
        <w:rPr>
          <w:rFonts w:ascii="Sakkal Majalla" w:hAnsi="Sakkal Majalla" w:cs="Sakkal Majalla"/>
          <w:sz w:val="28"/>
          <w:szCs w:val="28"/>
          <w:rtl/>
        </w:rPr>
        <w:t xml:space="preserve"> الاتصال الداخلي على موظفي المؤسسة مهما كان وضعهم، فهو وسيلة مميزة لتسيير الموارد البشرية داخل المؤسسة وتكملة ضرورية للاتصال التسويقي من أجل دفع وتعبئة الموظفين نحو الأهداف المسطرة من طرف الإدارة. </w:t>
      </w:r>
    </w:p>
    <w:p w:rsidR="00694F60" w:rsidRPr="00A742A8"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tl/>
        </w:rPr>
      </w:pPr>
      <w:proofErr w:type="gramStart"/>
      <w:r w:rsidRPr="00A742A8">
        <w:rPr>
          <w:rFonts w:ascii="Sakkal Majalla" w:hAnsi="Sakkal Majalla" w:cs="Sakkal Majalla"/>
          <w:sz w:val="28"/>
          <w:szCs w:val="28"/>
          <w:rtl/>
        </w:rPr>
        <w:t>والاتصال</w:t>
      </w:r>
      <w:proofErr w:type="gramEnd"/>
      <w:r w:rsidRPr="00A742A8">
        <w:rPr>
          <w:rFonts w:ascii="Sakkal Majalla" w:hAnsi="Sakkal Majalla" w:cs="Sakkal Majalla"/>
          <w:sz w:val="28"/>
          <w:szCs w:val="28"/>
          <w:rtl/>
        </w:rPr>
        <w:t xml:space="preserve"> الداخلي هو عملية هادفة تتم بين طرفين أو أكثر لتبادل المعلومات والتأثير في المواقف والاتجاهات، فهو بهذا أداة تحليلية تفسيرية للسلوك البشري داخل المؤسسة. وإن المقصود بالاتصال الداخلي ليس فقط جريان العملية التي تسمح بالعمل وتوضح النشاط، بل كذلك انتشار الرموز والقيم التي تنقل بصفة ملائمة لتوقظ القدرات وطاقات التمهين وهي التبصر. </w:t>
      </w:r>
    </w:p>
    <w:p w:rsidR="00694F60" w:rsidRPr="00A742A8"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tl/>
        </w:rPr>
      </w:pPr>
      <w:proofErr w:type="gramStart"/>
      <w:r w:rsidRPr="00A742A8">
        <w:rPr>
          <w:rFonts w:ascii="Sakkal Majalla" w:hAnsi="Sakkal Majalla" w:cs="Sakkal Majalla"/>
          <w:sz w:val="28"/>
          <w:szCs w:val="28"/>
          <w:rtl/>
        </w:rPr>
        <w:t>وقد</w:t>
      </w:r>
      <w:proofErr w:type="gramEnd"/>
      <w:r w:rsidRPr="00A742A8">
        <w:rPr>
          <w:rFonts w:ascii="Sakkal Majalla" w:hAnsi="Sakkal Majalla" w:cs="Sakkal Majalla"/>
          <w:sz w:val="28"/>
          <w:szCs w:val="28"/>
          <w:rtl/>
        </w:rPr>
        <w:t xml:space="preserve"> يكون الاتصال من أعلى مستوى إلى أقل مستوى أو العكس، كما قد يكون في مستوى أفقي بهدف إحداث تغيير من أي نوع ويكون الاتصال إما للحصول على معلومات أو لإعطاء تعليمات أو توجيهات قصد أداء وتسهيل العمل. وبهذا يصبح أداة أولية من أدوات التأثير على الأفراد ووسيلة فعالة لإحداث تغيير في الهيكل التنظيمي للمؤسسة. كما يمكننا القول أن الاتصال الداخلي هو جميع النشاطات الاتصالية في المؤسسة التي تختلف من مؤسسة إلى أخرى من:  أحاديث رسمية إلى اجتماعات ولقاءات رسمية، ويعتمد على وسائل متعددة مثل:  جريدة المؤسسة، الهاتف، الملصقات... إلخ. </w:t>
      </w:r>
      <w:r w:rsidRPr="00A742A8">
        <w:rPr>
          <w:rFonts w:ascii="Sakkal Majalla" w:hAnsi="Sakkal Majalla" w:cs="Sakkal Majalla" w:hint="cs"/>
          <w:sz w:val="28"/>
          <w:szCs w:val="28"/>
          <w:rtl/>
        </w:rPr>
        <w:t>(دحدوح، 2020م، ص 24).</w:t>
      </w:r>
    </w:p>
    <w:p w:rsidR="00694F60" w:rsidRPr="00A742A8" w:rsidRDefault="00694F60" w:rsidP="00694F60">
      <w:pPr>
        <w:pStyle w:val="a3"/>
        <w:bidi/>
        <w:spacing w:before="0" w:beforeAutospacing="0" w:after="0" w:afterAutospacing="0" w:line="360" w:lineRule="auto"/>
        <w:jc w:val="lowKashida"/>
        <w:rPr>
          <w:rFonts w:ascii="Sakkal Majalla" w:hAnsi="Sakkal Majalla" w:cs="Sakkal Majalla"/>
          <w:b/>
          <w:bCs/>
          <w:sz w:val="32"/>
          <w:szCs w:val="32"/>
        </w:rPr>
      </w:pPr>
      <w:r w:rsidRPr="00A742A8">
        <w:rPr>
          <w:rFonts w:ascii="Sakkal Majalla" w:hAnsi="Sakkal Majalla" w:cs="Sakkal Majalla"/>
          <w:sz w:val="28"/>
          <w:szCs w:val="28"/>
          <w:rtl/>
        </w:rPr>
        <w:t xml:space="preserve"> </w:t>
      </w:r>
      <w:r w:rsidRPr="00A742A8">
        <w:rPr>
          <w:rFonts w:ascii="Sakkal Majalla" w:hAnsi="Sakkal Majalla" w:cs="Sakkal Majalla"/>
          <w:b/>
          <w:bCs/>
          <w:sz w:val="32"/>
          <w:szCs w:val="32"/>
          <w:rtl/>
        </w:rPr>
        <w:t xml:space="preserve">(2) </w:t>
      </w:r>
      <w:proofErr w:type="gramStart"/>
      <w:r w:rsidRPr="00A742A8">
        <w:rPr>
          <w:rFonts w:ascii="Sakkal Majalla" w:hAnsi="Sakkal Majalla" w:cs="Sakkal Majalla"/>
          <w:b/>
          <w:bCs/>
          <w:sz w:val="32"/>
          <w:szCs w:val="32"/>
          <w:rtl/>
        </w:rPr>
        <w:t>الاتصال</w:t>
      </w:r>
      <w:proofErr w:type="gramEnd"/>
      <w:r w:rsidRPr="00A742A8">
        <w:rPr>
          <w:rFonts w:ascii="Sakkal Majalla" w:hAnsi="Sakkal Majalla" w:cs="Sakkal Majalla"/>
          <w:b/>
          <w:bCs/>
          <w:sz w:val="32"/>
          <w:szCs w:val="32"/>
          <w:rtl/>
        </w:rPr>
        <w:t xml:space="preserve"> الخارجي:</w:t>
      </w:r>
    </w:p>
    <w:p w:rsidR="00694F60" w:rsidRPr="00A742A8" w:rsidRDefault="00694F60" w:rsidP="00694F60">
      <w:pPr>
        <w:pStyle w:val="a3"/>
        <w:bidi/>
        <w:spacing w:before="0" w:beforeAutospacing="0" w:after="0" w:afterAutospacing="0" w:line="360" w:lineRule="auto"/>
        <w:ind w:firstLine="720"/>
        <w:jc w:val="lowKashida"/>
        <w:rPr>
          <w:rFonts w:ascii="Sakkal Majalla" w:hAnsi="Sakkal Majalla" w:cs="Sakkal Majalla"/>
          <w:b/>
          <w:bCs/>
          <w:sz w:val="28"/>
          <w:szCs w:val="28"/>
          <w:u w:val="single"/>
          <w:rtl/>
        </w:rPr>
      </w:pPr>
      <w:r w:rsidRPr="00A742A8">
        <w:rPr>
          <w:rFonts w:ascii="Sakkal Majalla" w:hAnsi="Sakkal Majalla" w:cs="Sakkal Majalla"/>
          <w:sz w:val="28"/>
          <w:szCs w:val="28"/>
          <w:rtl/>
        </w:rPr>
        <w:t xml:space="preserve"> </w:t>
      </w:r>
      <w:proofErr w:type="gramStart"/>
      <w:r w:rsidRPr="00A742A8">
        <w:rPr>
          <w:rFonts w:ascii="Sakkal Majalla" w:hAnsi="Sakkal Majalla" w:cs="Sakkal Majalla"/>
          <w:sz w:val="28"/>
          <w:szCs w:val="28"/>
          <w:rtl/>
        </w:rPr>
        <w:t>يعرف</w:t>
      </w:r>
      <w:proofErr w:type="gramEnd"/>
      <w:r w:rsidRPr="00A742A8">
        <w:rPr>
          <w:rFonts w:ascii="Sakkal Majalla" w:hAnsi="Sakkal Majalla" w:cs="Sakkal Majalla"/>
          <w:sz w:val="28"/>
          <w:szCs w:val="28"/>
          <w:rtl/>
        </w:rPr>
        <w:t xml:space="preserve"> بأنه: مجموعة من الوسائل الموجهة والتي تستخدمها المؤسسة بغرض تنمية علاقاتها العامة إعلام، نشر، تقوية وتحسين صورتها في محيطها الداخلي والخارجي.</w:t>
      </w:r>
      <w:r w:rsidRPr="00A742A8">
        <w:rPr>
          <w:rFonts w:ascii="Sakkal Majalla" w:hAnsi="Sakkal Majalla" w:cs="Sakkal Majalla" w:hint="cs"/>
          <w:sz w:val="28"/>
          <w:szCs w:val="28"/>
          <w:rtl/>
        </w:rPr>
        <w:t xml:space="preserve"> </w:t>
      </w:r>
      <w:r w:rsidRPr="00A742A8">
        <w:rPr>
          <w:rFonts w:ascii="Sakkal Majalla" w:hAnsi="Sakkal Majalla" w:cs="Sakkal Majalla"/>
          <w:sz w:val="28"/>
          <w:szCs w:val="28"/>
          <w:rtl/>
        </w:rPr>
        <w:t xml:space="preserve">ويعرف الاتصال الخارجي </w:t>
      </w:r>
      <w:proofErr w:type="gramStart"/>
      <w:r w:rsidRPr="00A742A8">
        <w:rPr>
          <w:rFonts w:ascii="Sakkal Majalla" w:hAnsi="Sakkal Majalla" w:cs="Sakkal Majalla"/>
          <w:sz w:val="28"/>
          <w:szCs w:val="28"/>
          <w:rtl/>
        </w:rPr>
        <w:t>بأنه</w:t>
      </w:r>
      <w:proofErr w:type="gramEnd"/>
      <w:r w:rsidRPr="00A742A8">
        <w:rPr>
          <w:rFonts w:ascii="Sakkal Majalla" w:hAnsi="Sakkal Majalla" w:cs="Sakkal Majalla" w:hint="cs"/>
          <w:sz w:val="28"/>
          <w:szCs w:val="28"/>
          <w:rtl/>
        </w:rPr>
        <w:t xml:space="preserve">: </w:t>
      </w:r>
      <w:r w:rsidRPr="00A742A8">
        <w:rPr>
          <w:rFonts w:ascii="Sakkal Majalla" w:hAnsi="Sakkal Majalla" w:cs="Sakkal Majalla"/>
          <w:sz w:val="28"/>
          <w:szCs w:val="28"/>
          <w:rtl/>
        </w:rPr>
        <w:t xml:space="preserve">حلقة الوصل بين المؤسسة والمجتمع المحيط بها. </w:t>
      </w:r>
      <w:proofErr w:type="gramStart"/>
      <w:r w:rsidRPr="00A742A8">
        <w:rPr>
          <w:rFonts w:ascii="Sakkal Majalla" w:hAnsi="Sakkal Majalla" w:cs="Sakkal Majalla"/>
          <w:sz w:val="28"/>
          <w:szCs w:val="28"/>
          <w:rtl/>
        </w:rPr>
        <w:t>ففي</w:t>
      </w:r>
      <w:proofErr w:type="gramEnd"/>
      <w:r w:rsidRPr="00A742A8">
        <w:rPr>
          <w:rFonts w:ascii="Sakkal Majalla" w:hAnsi="Sakkal Majalla" w:cs="Sakkal Majalla"/>
          <w:sz w:val="28"/>
          <w:szCs w:val="28"/>
          <w:rtl/>
        </w:rPr>
        <w:t xml:space="preserve"> كل الأحوال لابد من وجود مؤسسات وهيئات مختلفة قائمة لتحقيق غايات ووظائف معينة لها </w:t>
      </w:r>
      <w:r w:rsidRPr="00A742A8">
        <w:rPr>
          <w:rFonts w:ascii="Sakkal Majalla" w:hAnsi="Sakkal Majalla" w:cs="Sakkal Majalla"/>
          <w:sz w:val="28"/>
          <w:szCs w:val="28"/>
          <w:rtl/>
        </w:rPr>
        <w:lastRenderedPageBreak/>
        <w:t xml:space="preserve">صلات مع أفراد المجتمع. </w:t>
      </w:r>
      <w:proofErr w:type="gramStart"/>
      <w:r w:rsidRPr="00A742A8">
        <w:rPr>
          <w:rFonts w:ascii="Sakkal Majalla" w:hAnsi="Sakkal Majalla" w:cs="Sakkal Majalla"/>
          <w:sz w:val="28"/>
          <w:szCs w:val="28"/>
          <w:rtl/>
        </w:rPr>
        <w:t>ولا</w:t>
      </w:r>
      <w:proofErr w:type="gramEnd"/>
      <w:r w:rsidRPr="00A742A8">
        <w:rPr>
          <w:rFonts w:ascii="Sakkal Majalla" w:hAnsi="Sakkal Majalla" w:cs="Sakkal Majalla"/>
          <w:sz w:val="28"/>
          <w:szCs w:val="28"/>
          <w:rtl/>
        </w:rPr>
        <w:t xml:space="preserve"> تتمكن هذه المؤسسات من القيام بأعمالها ما لم تكن متبادلة بينها وبين جماهيرها. </w:t>
      </w:r>
      <w:proofErr w:type="gramStart"/>
      <w:r w:rsidRPr="00A742A8">
        <w:rPr>
          <w:rFonts w:ascii="Sakkal Majalla" w:hAnsi="Sakkal Majalla" w:cs="Sakkal Majalla"/>
          <w:sz w:val="28"/>
          <w:szCs w:val="28"/>
          <w:rtl/>
        </w:rPr>
        <w:t>وهذه</w:t>
      </w:r>
      <w:proofErr w:type="gramEnd"/>
      <w:r w:rsidRPr="00A742A8">
        <w:rPr>
          <w:rFonts w:ascii="Sakkal Majalla" w:hAnsi="Sakkal Majalla" w:cs="Sakkal Majalla"/>
          <w:sz w:val="28"/>
          <w:szCs w:val="28"/>
          <w:rtl/>
        </w:rPr>
        <w:t xml:space="preserve"> الثقة لا تأتي عن طرق الصدفة، وإنما يجب أن تبنى على أسس متينة وخطة مدروسة بالمؤسسة تضمن لها البقاء. لذلك فالاتصال الخارجي هو بناء ثقة الجمهور بالمؤسسة والمحافظة عليها.</w:t>
      </w:r>
      <w:r w:rsidRPr="00A742A8">
        <w:rPr>
          <w:rFonts w:ascii="Sakkal Majalla" w:hAnsi="Sakkal Majalla" w:cs="Sakkal Majalla" w:hint="cs"/>
          <w:sz w:val="28"/>
          <w:szCs w:val="28"/>
          <w:rtl/>
        </w:rPr>
        <w:t xml:space="preserve"> (حجازي، 1992م، ص 52). </w:t>
      </w:r>
    </w:p>
    <w:p w:rsidR="00694F60" w:rsidRPr="00A742A8"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tl/>
        </w:rPr>
      </w:pPr>
      <w:r w:rsidRPr="00A742A8">
        <w:rPr>
          <w:rFonts w:ascii="Sakkal Majalla" w:hAnsi="Sakkal Majalla" w:cs="Sakkal Majalla"/>
          <w:sz w:val="28"/>
          <w:szCs w:val="28"/>
          <w:rtl/>
        </w:rPr>
        <w:t xml:space="preserve">ويتطلب الاتصال الخارجي إتباع سياسة </w:t>
      </w:r>
      <w:proofErr w:type="gramStart"/>
      <w:r w:rsidRPr="00A742A8">
        <w:rPr>
          <w:rFonts w:ascii="Sakkal Majalla" w:hAnsi="Sakkal Majalla" w:cs="Sakkal Majalla"/>
          <w:sz w:val="28"/>
          <w:szCs w:val="28"/>
          <w:rtl/>
        </w:rPr>
        <w:t>جد</w:t>
      </w:r>
      <w:proofErr w:type="gramEnd"/>
      <w:r w:rsidRPr="00A742A8">
        <w:rPr>
          <w:rFonts w:ascii="Sakkal Majalla" w:hAnsi="Sakkal Majalla" w:cs="Sakkal Majalla"/>
          <w:sz w:val="28"/>
          <w:szCs w:val="28"/>
          <w:rtl/>
        </w:rPr>
        <w:t xml:space="preserve"> مقننة من قبل مسئولي وموظفي المؤسسة. </w:t>
      </w:r>
      <w:proofErr w:type="gramStart"/>
      <w:r w:rsidRPr="00A742A8">
        <w:rPr>
          <w:rFonts w:ascii="Sakkal Majalla" w:hAnsi="Sakkal Majalla" w:cs="Sakkal Majalla"/>
          <w:sz w:val="28"/>
          <w:szCs w:val="28"/>
          <w:rtl/>
        </w:rPr>
        <w:t>حيث</w:t>
      </w:r>
      <w:proofErr w:type="gramEnd"/>
      <w:r w:rsidRPr="00A742A8">
        <w:rPr>
          <w:rFonts w:ascii="Sakkal Majalla" w:hAnsi="Sakkal Majalla" w:cs="Sakkal Majalla"/>
          <w:sz w:val="28"/>
          <w:szCs w:val="28"/>
          <w:rtl/>
        </w:rPr>
        <w:t xml:space="preserve"> تسعى هذه الأخيرة إلى بناء علاقات إيجابية مع المحيط الخارجي وذلك من خلال التعامل عن طريق أفرادها، حيث يعتبر كل فرد من أفراد المؤسسة الواحدة عنصراً هاماً وفعالاً.</w:t>
      </w:r>
    </w:p>
    <w:p w:rsidR="00694F60" w:rsidRPr="00A742A8" w:rsidRDefault="00694F60" w:rsidP="00694F60">
      <w:pPr>
        <w:bidi/>
        <w:spacing w:after="0" w:line="360" w:lineRule="auto"/>
        <w:jc w:val="lowKashida"/>
        <w:rPr>
          <w:rFonts w:ascii="Sakkal Majalla" w:eastAsia="Times New Roman" w:hAnsi="Sakkal Majalla" w:cs="Sakkal Majalla"/>
          <w:b/>
          <w:bCs/>
          <w:sz w:val="28"/>
          <w:szCs w:val="32"/>
          <w:rtl/>
        </w:rPr>
      </w:pPr>
      <w:r w:rsidRPr="00A742A8">
        <w:rPr>
          <w:rFonts w:ascii="Sakkal Majalla" w:eastAsia="Times New Roman" w:hAnsi="Sakkal Majalla" w:cs="Sakkal Majalla"/>
          <w:b/>
          <w:bCs/>
          <w:sz w:val="28"/>
          <w:szCs w:val="32"/>
          <w:rtl/>
        </w:rPr>
        <w:t xml:space="preserve">ثانياً- </w:t>
      </w:r>
      <w:proofErr w:type="gramStart"/>
      <w:r w:rsidRPr="00A742A8">
        <w:rPr>
          <w:rFonts w:ascii="Sakkal Majalla" w:eastAsia="Times New Roman" w:hAnsi="Sakkal Majalla" w:cs="Sakkal Majalla" w:hint="cs"/>
          <w:b/>
          <w:bCs/>
          <w:sz w:val="28"/>
          <w:szCs w:val="32"/>
          <w:rtl/>
        </w:rPr>
        <w:t>إدارة</w:t>
      </w:r>
      <w:proofErr w:type="gramEnd"/>
      <w:r w:rsidRPr="00A742A8">
        <w:rPr>
          <w:rFonts w:ascii="Sakkal Majalla" w:eastAsia="Times New Roman" w:hAnsi="Sakkal Majalla" w:cs="Sakkal Majalla" w:hint="cs"/>
          <w:b/>
          <w:bCs/>
          <w:sz w:val="28"/>
          <w:szCs w:val="32"/>
          <w:rtl/>
        </w:rPr>
        <w:t xml:space="preserve"> المشاريع:</w:t>
      </w:r>
    </w:p>
    <w:p w:rsidR="00694F60" w:rsidRPr="00A742A8" w:rsidRDefault="00694F60" w:rsidP="00694F60">
      <w:pPr>
        <w:pStyle w:val="a3"/>
        <w:bidi/>
        <w:spacing w:before="0" w:beforeAutospacing="0" w:after="0" w:afterAutospacing="0" w:line="360" w:lineRule="auto"/>
        <w:jc w:val="lowKashida"/>
        <w:rPr>
          <w:rFonts w:ascii="Sakkal Majalla" w:hAnsi="Sakkal Majalla" w:cs="Sakkal Majalla"/>
          <w:b/>
          <w:bCs/>
          <w:sz w:val="32"/>
          <w:szCs w:val="32"/>
        </w:rPr>
      </w:pPr>
      <w:r w:rsidRPr="00A742A8">
        <w:rPr>
          <w:rFonts w:ascii="Sakkal Majalla" w:hAnsi="Sakkal Majalla" w:cs="Sakkal Majalla"/>
          <w:b/>
          <w:bCs/>
          <w:sz w:val="32"/>
          <w:szCs w:val="32"/>
          <w:rtl/>
        </w:rPr>
        <w:t> </w:t>
      </w:r>
      <w:proofErr w:type="gramStart"/>
      <w:r w:rsidRPr="00A742A8">
        <w:rPr>
          <w:rFonts w:ascii="Sakkal Majalla" w:hAnsi="Sakkal Majalla" w:cs="Sakkal Majalla"/>
          <w:b/>
          <w:bCs/>
          <w:sz w:val="32"/>
          <w:szCs w:val="32"/>
          <w:rtl/>
        </w:rPr>
        <w:t>مفهوم</w:t>
      </w:r>
      <w:proofErr w:type="gramEnd"/>
      <w:r w:rsidRPr="00A742A8">
        <w:rPr>
          <w:rFonts w:ascii="Sakkal Majalla" w:hAnsi="Sakkal Majalla" w:cs="Sakkal Majalla"/>
          <w:b/>
          <w:bCs/>
          <w:sz w:val="32"/>
          <w:szCs w:val="32"/>
          <w:rtl/>
        </w:rPr>
        <w:t xml:space="preserve"> إدارة المشاريع:</w:t>
      </w:r>
    </w:p>
    <w:p w:rsidR="00694F60" w:rsidRPr="009E40B0" w:rsidRDefault="00694F60" w:rsidP="00694F60">
      <w:pPr>
        <w:bidi/>
        <w:spacing w:after="0" w:line="360" w:lineRule="auto"/>
        <w:ind w:firstLine="720"/>
        <w:jc w:val="lowKashida"/>
        <w:rPr>
          <w:rFonts w:ascii="Sakkal Majalla" w:eastAsia="Times New Roman" w:hAnsi="Sakkal Majalla" w:cs="Sakkal Majalla"/>
          <w:sz w:val="28"/>
          <w:szCs w:val="28"/>
        </w:rPr>
      </w:pPr>
      <w:r w:rsidRPr="009E40B0">
        <w:rPr>
          <w:rFonts w:ascii="Sakkal Majalla" w:eastAsia="Times New Roman" w:hAnsi="Sakkal Majalla" w:cs="Sakkal Majalla"/>
          <w:sz w:val="28"/>
          <w:szCs w:val="28"/>
          <w:rtl/>
        </w:rPr>
        <w:t xml:space="preserve">إدارة المشروع هي عملية تنظيمية تهدف إلى تنسيق الأفراد والموارد والوقت وكل المدخلات الضرورية لتحقيق هدف أو إنجاز عمل محدد ضمن إطار زمني وميزانية ومتطلبات معينة. </w:t>
      </w:r>
      <w:proofErr w:type="gramStart"/>
      <w:r w:rsidRPr="009E40B0">
        <w:rPr>
          <w:rFonts w:ascii="Sakkal Majalla" w:eastAsia="Times New Roman" w:hAnsi="Sakkal Majalla" w:cs="Sakkal Majalla"/>
          <w:sz w:val="28"/>
          <w:szCs w:val="28"/>
          <w:rtl/>
        </w:rPr>
        <w:t>تُعد</w:t>
      </w:r>
      <w:proofErr w:type="gramEnd"/>
      <w:r w:rsidRPr="009E40B0">
        <w:rPr>
          <w:rFonts w:ascii="Sakkal Majalla" w:eastAsia="Times New Roman" w:hAnsi="Sakkal Majalla" w:cs="Sakkal Majalla"/>
          <w:sz w:val="28"/>
          <w:szCs w:val="28"/>
          <w:rtl/>
        </w:rPr>
        <w:t xml:space="preserve"> الإدارة عنصراً أساسياً في أي جهد جماعي، إذ إن وجود المواد الخام، الآلات، العمال، والمال لا يكفي بحد ذاته لتحقيق نجاح المشروع. بل يجب أن تتوافر إدارة قوية تضع الأهداف الواضحة للمشروع، وتحدد السياسات والإجراءات اللازمة لتحقيق هذه الأهداف، مع إنشاء برامج زمنية لضمان الوصول إلى الأهداف المنشودة</w:t>
      </w:r>
      <w:r w:rsidRPr="009E40B0">
        <w:rPr>
          <w:rFonts w:ascii="Sakkal Majalla" w:eastAsia="Times New Roman" w:hAnsi="Sakkal Majalla" w:cs="Sakkal Majalla"/>
          <w:sz w:val="28"/>
          <w:szCs w:val="28"/>
        </w:rPr>
        <w:t>.</w:t>
      </w:r>
    </w:p>
    <w:p w:rsidR="00694F60" w:rsidRPr="009E40B0" w:rsidRDefault="00694F60" w:rsidP="00694F60">
      <w:pPr>
        <w:bidi/>
        <w:spacing w:after="0" w:line="360" w:lineRule="auto"/>
        <w:ind w:firstLine="720"/>
        <w:jc w:val="lowKashida"/>
        <w:rPr>
          <w:rFonts w:ascii="Sakkal Majalla" w:eastAsia="Times New Roman" w:hAnsi="Sakkal Majalla" w:cs="Sakkal Majalla"/>
          <w:sz w:val="28"/>
          <w:szCs w:val="28"/>
        </w:rPr>
      </w:pPr>
      <w:r w:rsidRPr="009E40B0">
        <w:rPr>
          <w:rFonts w:ascii="Sakkal Majalla" w:eastAsia="Times New Roman" w:hAnsi="Sakkal Majalla" w:cs="Sakkal Majalla"/>
          <w:sz w:val="28"/>
          <w:szCs w:val="28"/>
          <w:rtl/>
        </w:rPr>
        <w:t>تتطلب الإدارة أيضًا تقسيم الواجبات وتنظيم المسؤوليات، بالإضافة إلى تحديد الصلاحيات لكل عضو في الفريق مع ضمان توفير الحوافز المادية والمعنوية لتعزيز أداء العاملين وتحفيزهم على أداء مهامهم بأعلى مستوى من الكفاءة</w:t>
      </w:r>
      <w:r w:rsidRPr="009E40B0">
        <w:rPr>
          <w:rFonts w:ascii="Sakkal Majalla" w:eastAsia="Times New Roman" w:hAnsi="Sakkal Majalla" w:cs="Sakkal Majalla"/>
          <w:sz w:val="28"/>
          <w:szCs w:val="28"/>
        </w:rPr>
        <w:t>.</w:t>
      </w:r>
    </w:p>
    <w:p w:rsidR="00694F60" w:rsidRPr="009E40B0" w:rsidRDefault="00694F60" w:rsidP="00694F60">
      <w:pPr>
        <w:bidi/>
        <w:spacing w:after="0" w:line="360" w:lineRule="auto"/>
        <w:ind w:firstLine="720"/>
        <w:jc w:val="lowKashida"/>
        <w:rPr>
          <w:rFonts w:ascii="Sakkal Majalla" w:eastAsia="Times New Roman" w:hAnsi="Sakkal Majalla" w:cs="Sakkal Majalla"/>
          <w:sz w:val="28"/>
          <w:szCs w:val="28"/>
        </w:rPr>
      </w:pPr>
      <w:proofErr w:type="gramStart"/>
      <w:r w:rsidRPr="009E40B0">
        <w:rPr>
          <w:rFonts w:ascii="Sakkal Majalla" w:eastAsia="Times New Roman" w:hAnsi="Sakkal Majalla" w:cs="Sakkal Majalla"/>
          <w:sz w:val="28"/>
          <w:szCs w:val="28"/>
          <w:rtl/>
        </w:rPr>
        <w:t>من</w:t>
      </w:r>
      <w:proofErr w:type="gramEnd"/>
      <w:r w:rsidRPr="009E40B0">
        <w:rPr>
          <w:rFonts w:ascii="Sakkal Majalla" w:eastAsia="Times New Roman" w:hAnsi="Sakkal Majalla" w:cs="Sakkal Majalla"/>
          <w:sz w:val="28"/>
          <w:szCs w:val="28"/>
          <w:rtl/>
        </w:rPr>
        <w:t xml:space="preserve"> الجوانب الأساسية التي لا يمكن تجاهلها في إدارة المشاريع هو الرقابة المستمرة على الأنشطة والمهام المنجزة. إذ يتعين مقارنة ما تم تنفيذه مع الخطة الأصلية لمعرفة مدى التوافق والكشف عن أي انحرافات، وذلك بهدف دراسة الأسباب واتخاذ الإجراءات التصحيحية لتعديل الوضع وتفادي حدوث هذه الانحرافات مستقبلاً. (الحديدي، 2020م، ص 579</w:t>
      </w:r>
      <w:r>
        <w:rPr>
          <w:rFonts w:ascii="Sakkal Majalla" w:eastAsia="Times New Roman" w:hAnsi="Sakkal Majalla" w:cs="Sakkal Majalla" w:hint="cs"/>
          <w:sz w:val="28"/>
          <w:szCs w:val="28"/>
          <w:rtl/>
        </w:rPr>
        <w:t>).</w:t>
      </w:r>
    </w:p>
    <w:p w:rsidR="00694F60" w:rsidRPr="009E40B0" w:rsidRDefault="00694F60" w:rsidP="00694F60">
      <w:pPr>
        <w:bidi/>
        <w:spacing w:after="0" w:line="360" w:lineRule="auto"/>
        <w:ind w:firstLine="720"/>
        <w:jc w:val="lowKashida"/>
        <w:rPr>
          <w:rFonts w:ascii="Sakkal Majalla" w:eastAsia="Times New Roman" w:hAnsi="Sakkal Majalla" w:cs="Sakkal Majalla"/>
          <w:sz w:val="28"/>
          <w:szCs w:val="28"/>
        </w:rPr>
      </w:pPr>
      <w:proofErr w:type="gramStart"/>
      <w:r w:rsidRPr="009E40B0">
        <w:rPr>
          <w:rFonts w:ascii="Sakkal Majalla" w:eastAsia="Times New Roman" w:hAnsi="Sakkal Majalla" w:cs="Sakkal Majalla"/>
          <w:sz w:val="28"/>
          <w:szCs w:val="28"/>
          <w:rtl/>
        </w:rPr>
        <w:t>إدارة</w:t>
      </w:r>
      <w:proofErr w:type="gramEnd"/>
      <w:r w:rsidRPr="009E40B0">
        <w:rPr>
          <w:rFonts w:ascii="Sakkal Majalla" w:eastAsia="Times New Roman" w:hAnsi="Sakkal Majalla" w:cs="Sakkal Majalla"/>
          <w:sz w:val="28"/>
          <w:szCs w:val="28"/>
          <w:rtl/>
        </w:rPr>
        <w:t xml:space="preserve"> المشاريع هي تخصص يركز على تنظيم وإدارة الموارد، بما في ذلك الموارد البشرية، بطريقة تضمن تنفيذ المشروع ضمن مضمونه المحدد مع مراعاة عوامل الجودة، التوقيت، والتكلفة</w:t>
      </w:r>
      <w:r w:rsidRPr="009E40B0">
        <w:rPr>
          <w:rFonts w:ascii="Sakkal Majalla" w:eastAsia="Times New Roman" w:hAnsi="Sakkal Majalla" w:cs="Sakkal Majalla"/>
          <w:sz w:val="28"/>
          <w:szCs w:val="28"/>
        </w:rPr>
        <w:t>.</w:t>
      </w:r>
    </w:p>
    <w:p w:rsidR="00694F60" w:rsidRPr="009E40B0" w:rsidRDefault="00694F60" w:rsidP="00694F60">
      <w:pPr>
        <w:bidi/>
        <w:spacing w:after="0" w:line="360" w:lineRule="auto"/>
        <w:ind w:firstLine="720"/>
        <w:jc w:val="lowKashida"/>
        <w:rPr>
          <w:rFonts w:ascii="Sakkal Majalla" w:eastAsia="Times New Roman" w:hAnsi="Sakkal Majalla" w:cs="Sakkal Majalla"/>
          <w:sz w:val="28"/>
          <w:szCs w:val="28"/>
        </w:rPr>
      </w:pPr>
      <w:proofErr w:type="gramStart"/>
      <w:r w:rsidRPr="009E40B0">
        <w:rPr>
          <w:rFonts w:ascii="Sakkal Majalla" w:eastAsia="Times New Roman" w:hAnsi="Sakkal Majalla" w:cs="Sakkal Majalla"/>
          <w:sz w:val="28"/>
          <w:szCs w:val="28"/>
          <w:rtl/>
        </w:rPr>
        <w:lastRenderedPageBreak/>
        <w:t>المشروع</w:t>
      </w:r>
      <w:proofErr w:type="gramEnd"/>
      <w:r w:rsidRPr="009E40B0">
        <w:rPr>
          <w:rFonts w:ascii="Sakkal Majalla" w:eastAsia="Times New Roman" w:hAnsi="Sakkal Majalla" w:cs="Sakkal Majalla"/>
          <w:sz w:val="28"/>
          <w:szCs w:val="28"/>
          <w:rtl/>
        </w:rPr>
        <w:t xml:space="preserve"> هنا يُعد عملية أو نشاطًا له مدة زمنية محددة، مع تاريخ بداية ونهاية، ويُنفذ لمرة واحدة بهدف تقديم منتج أو خدمة لتحقيق تغيير أو إضافة قيمة. يوجد فرق بين المشاريع المؤقتة التي تنفذ لمرة واحدة وبين العمليات الإدارية والتشغيلية المستمرة التي تهدف إلى تقديم نفس الخدمة أو المنتج بشكل دوري</w:t>
      </w:r>
      <w:r w:rsidRPr="009E40B0">
        <w:rPr>
          <w:rFonts w:ascii="Sakkal Majalla" w:eastAsia="Times New Roman" w:hAnsi="Sakkal Majalla" w:cs="Sakkal Majalla"/>
          <w:sz w:val="28"/>
          <w:szCs w:val="28"/>
        </w:rPr>
        <w:t>.</w:t>
      </w:r>
    </w:p>
    <w:p w:rsidR="00694F60" w:rsidRPr="009E40B0" w:rsidRDefault="00694F60" w:rsidP="00694F60">
      <w:pPr>
        <w:bidi/>
        <w:spacing w:after="0" w:line="360" w:lineRule="auto"/>
        <w:jc w:val="lowKashida"/>
        <w:rPr>
          <w:rFonts w:ascii="Sakkal Majalla" w:eastAsia="Times New Roman" w:hAnsi="Sakkal Majalla" w:cs="Sakkal Majalla"/>
          <w:sz w:val="28"/>
          <w:szCs w:val="28"/>
        </w:rPr>
      </w:pPr>
      <w:proofErr w:type="gramStart"/>
      <w:r w:rsidRPr="009E40B0">
        <w:rPr>
          <w:rFonts w:ascii="Sakkal Majalla" w:eastAsia="Times New Roman" w:hAnsi="Sakkal Majalla" w:cs="Sakkal Majalla"/>
          <w:sz w:val="28"/>
          <w:szCs w:val="28"/>
          <w:rtl/>
        </w:rPr>
        <w:t>إدارة</w:t>
      </w:r>
      <w:proofErr w:type="gramEnd"/>
      <w:r w:rsidRPr="009E40B0">
        <w:rPr>
          <w:rFonts w:ascii="Sakkal Majalla" w:eastAsia="Times New Roman" w:hAnsi="Sakkal Majalla" w:cs="Sakkal Majalla"/>
          <w:sz w:val="28"/>
          <w:szCs w:val="28"/>
          <w:rtl/>
        </w:rPr>
        <w:t xml:space="preserve"> المشاريع لا تتطلب نفس المهارات أو الفلسفة التي </w:t>
      </w:r>
      <w:proofErr w:type="spellStart"/>
      <w:r w:rsidRPr="009E40B0">
        <w:rPr>
          <w:rFonts w:ascii="Sakkal Majalla" w:eastAsia="Times New Roman" w:hAnsi="Sakkal Majalla" w:cs="Sakkal Majalla"/>
          <w:sz w:val="28"/>
          <w:szCs w:val="28"/>
          <w:rtl/>
        </w:rPr>
        <w:t>تتطلبها</w:t>
      </w:r>
      <w:proofErr w:type="spellEnd"/>
      <w:r w:rsidRPr="009E40B0">
        <w:rPr>
          <w:rFonts w:ascii="Sakkal Majalla" w:eastAsia="Times New Roman" w:hAnsi="Sakkal Majalla" w:cs="Sakkal Majalla"/>
          <w:sz w:val="28"/>
          <w:szCs w:val="28"/>
          <w:rtl/>
        </w:rPr>
        <w:t xml:space="preserve"> إدارة العمليات الدائمة، وهو ما يبرز الحاجة إلى تطوير مفهوم إدارة المشاريع بشكل مستقل</w:t>
      </w:r>
      <w:r w:rsidRPr="009E40B0">
        <w:rPr>
          <w:rFonts w:ascii="Sakkal Majalla" w:eastAsia="Times New Roman" w:hAnsi="Sakkal Majalla" w:cs="Sakkal Majalla"/>
          <w:sz w:val="28"/>
          <w:szCs w:val="28"/>
        </w:rPr>
        <w:t>.</w:t>
      </w:r>
    </w:p>
    <w:p w:rsidR="00694F60" w:rsidRPr="009E40B0" w:rsidRDefault="00694F60" w:rsidP="00694F60">
      <w:pPr>
        <w:bidi/>
        <w:spacing w:after="0" w:line="360" w:lineRule="auto"/>
        <w:ind w:firstLine="720"/>
        <w:jc w:val="lowKashida"/>
        <w:rPr>
          <w:rFonts w:ascii="Sakkal Majalla" w:eastAsia="Times New Roman" w:hAnsi="Sakkal Majalla" w:cs="Sakkal Majalla"/>
          <w:sz w:val="28"/>
          <w:szCs w:val="28"/>
        </w:rPr>
      </w:pPr>
      <w:r w:rsidRPr="009E40B0">
        <w:rPr>
          <w:rFonts w:ascii="Sakkal Majalla" w:eastAsia="Times New Roman" w:hAnsi="Sakkal Majalla" w:cs="Sakkal Majalla"/>
          <w:sz w:val="28"/>
          <w:szCs w:val="28"/>
          <w:rtl/>
        </w:rPr>
        <w:t xml:space="preserve">وقد عرّف </w:t>
      </w:r>
      <w:proofErr w:type="spellStart"/>
      <w:r w:rsidRPr="009E40B0">
        <w:rPr>
          <w:rFonts w:ascii="Sakkal Majalla" w:eastAsia="Times New Roman" w:hAnsi="Sakkal Majalla" w:cs="Sakkal Majalla"/>
          <w:sz w:val="28"/>
          <w:szCs w:val="28"/>
          <w:rtl/>
        </w:rPr>
        <w:t>هيرسون</w:t>
      </w:r>
      <w:proofErr w:type="spellEnd"/>
      <w:r w:rsidRPr="009E40B0">
        <w:rPr>
          <w:rFonts w:ascii="Sakkal Majalla" w:eastAsia="Times New Roman" w:hAnsi="Sakkal Majalla" w:cs="Sakkal Majalla"/>
          <w:sz w:val="28"/>
          <w:szCs w:val="28"/>
          <w:rtl/>
        </w:rPr>
        <w:t xml:space="preserve"> (1992) المشروع قائلاً: "هو سلسلة من الأنشطة أو المهام التي تهدف إلى تحقيق أهداف محددة ضمن مواصفات معينة، لها بداية ونهاية، مع تخصيص تمويل واستخدام الموارد المختلفة من أموال ووقت ومعدات وعمالة". (حمدي، 2005م، ص 20</w:t>
      </w:r>
      <w:r>
        <w:rPr>
          <w:rFonts w:ascii="Sakkal Majalla" w:eastAsia="Times New Roman" w:hAnsi="Sakkal Majalla" w:cs="Sakkal Majalla" w:hint="cs"/>
          <w:sz w:val="28"/>
          <w:szCs w:val="28"/>
          <w:rtl/>
        </w:rPr>
        <w:t>).</w:t>
      </w:r>
    </w:p>
    <w:p w:rsidR="00694F60" w:rsidRPr="00A742A8" w:rsidRDefault="00694F60" w:rsidP="00694F60">
      <w:pPr>
        <w:pStyle w:val="a3"/>
        <w:bidi/>
        <w:spacing w:before="0" w:beforeAutospacing="0" w:after="0" w:afterAutospacing="0" w:line="360" w:lineRule="auto"/>
        <w:jc w:val="lowKashida"/>
        <w:rPr>
          <w:rFonts w:ascii="Sakkal Majalla" w:hAnsi="Sakkal Majalla" w:cs="Sakkal Majalla"/>
          <w:b/>
          <w:bCs/>
          <w:sz w:val="32"/>
          <w:szCs w:val="32"/>
        </w:rPr>
      </w:pPr>
      <w:proofErr w:type="gramStart"/>
      <w:r w:rsidRPr="00A742A8">
        <w:rPr>
          <w:rFonts w:ascii="Sakkal Majalla" w:hAnsi="Sakkal Majalla" w:cs="Sakkal Majalla"/>
          <w:b/>
          <w:bCs/>
          <w:sz w:val="32"/>
          <w:szCs w:val="32"/>
          <w:rtl/>
        </w:rPr>
        <w:t>تاريخ</w:t>
      </w:r>
      <w:proofErr w:type="gramEnd"/>
      <w:r w:rsidRPr="00A742A8">
        <w:rPr>
          <w:rFonts w:ascii="Sakkal Majalla" w:hAnsi="Sakkal Majalla" w:cs="Sakkal Majalla"/>
          <w:b/>
          <w:bCs/>
          <w:sz w:val="32"/>
          <w:szCs w:val="32"/>
          <w:rtl/>
        </w:rPr>
        <w:t xml:space="preserve"> تطور إدارة المشاريع:</w:t>
      </w:r>
    </w:p>
    <w:p w:rsidR="00694F60" w:rsidRPr="00D123E6"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proofErr w:type="gramStart"/>
      <w:r w:rsidRPr="00D123E6">
        <w:rPr>
          <w:rFonts w:ascii="Sakkal Majalla" w:hAnsi="Sakkal Majalla" w:cs="Sakkal Majalla"/>
          <w:sz w:val="28"/>
          <w:szCs w:val="28"/>
          <w:rtl/>
        </w:rPr>
        <w:t>عرفت</w:t>
      </w:r>
      <w:proofErr w:type="gramEnd"/>
      <w:r w:rsidRPr="00D123E6">
        <w:rPr>
          <w:rFonts w:ascii="Sakkal Majalla" w:hAnsi="Sakkal Majalla" w:cs="Sakkal Majalla"/>
          <w:sz w:val="28"/>
          <w:szCs w:val="28"/>
          <w:rtl/>
        </w:rPr>
        <w:t xml:space="preserve"> الإدارة كعلم منذ أواخر القرن التاسع عشر وطوال القرن العشرين، حيث أسهم العديد من العلماء والباحثين في تطوير هذا العلم من خلال دراساتهم وتجاربهم التي كان لها تأثير كبير فيه. من أبرز هؤلاء الرواد شارلز </w:t>
      </w:r>
      <w:proofErr w:type="spellStart"/>
      <w:r w:rsidRPr="00D123E6">
        <w:rPr>
          <w:rFonts w:ascii="Sakkal Majalla" w:hAnsi="Sakkal Majalla" w:cs="Sakkal Majalla"/>
          <w:sz w:val="28"/>
          <w:szCs w:val="28"/>
          <w:rtl/>
        </w:rPr>
        <w:t>بابيج</w:t>
      </w:r>
      <w:proofErr w:type="spellEnd"/>
      <w:r w:rsidRPr="00D123E6">
        <w:rPr>
          <w:rFonts w:ascii="Sakkal Majalla" w:hAnsi="Sakkal Majalla" w:cs="Sakkal Majalla"/>
          <w:sz w:val="28"/>
          <w:szCs w:val="28"/>
        </w:rPr>
        <w:t xml:space="preserve"> (Charles Babbage)</w:t>
      </w:r>
      <w:r w:rsidRPr="00D123E6">
        <w:rPr>
          <w:rFonts w:ascii="Sakkal Majalla" w:hAnsi="Sakkal Majalla" w:cs="Sakkal Majalla"/>
          <w:sz w:val="28"/>
          <w:szCs w:val="28"/>
          <w:rtl/>
        </w:rPr>
        <w:t>، الذي عرض أفكاره الإدارية في كتابه الذي نشر عام 1832 بعنوان "اقتصاديات الآلات وأصحاب المصانع". كما عرض هنري تاون</w:t>
      </w:r>
      <w:r w:rsidRPr="00D123E6">
        <w:rPr>
          <w:rFonts w:ascii="Sakkal Majalla" w:hAnsi="Sakkal Majalla" w:cs="Sakkal Majalla"/>
          <w:sz w:val="28"/>
          <w:szCs w:val="28"/>
        </w:rPr>
        <w:t xml:space="preserve"> (H. </w:t>
      </w:r>
      <w:proofErr w:type="gramStart"/>
      <w:r w:rsidRPr="00D123E6">
        <w:rPr>
          <w:rFonts w:ascii="Sakkal Majalla" w:hAnsi="Sakkal Majalla" w:cs="Sakkal Majalla"/>
          <w:sz w:val="28"/>
          <w:szCs w:val="28"/>
        </w:rPr>
        <w:t xml:space="preserve">Town) </w:t>
      </w:r>
      <w:r w:rsidRPr="00D123E6">
        <w:rPr>
          <w:rFonts w:ascii="Sakkal Majalla" w:hAnsi="Sakkal Majalla" w:cs="Sakkal Majalla"/>
          <w:sz w:val="28"/>
          <w:szCs w:val="28"/>
          <w:rtl/>
        </w:rPr>
        <w:t xml:space="preserve">أفكاره في مقاله الذي نُشر عام 1886 بعنوان </w:t>
      </w:r>
      <w:r w:rsidRPr="00D123E6">
        <w:rPr>
          <w:rFonts w:ascii="Sakkal Majalla" w:hAnsi="Sakkal Majalla" w:cs="Sakkal Majalla"/>
          <w:sz w:val="28"/>
          <w:szCs w:val="28"/>
        </w:rPr>
        <w:t>The Engineer as an Economist</w:t>
      </w:r>
      <w:r w:rsidRPr="00D123E6">
        <w:rPr>
          <w:rFonts w:ascii="Sakkal Majalla" w:hAnsi="Sakkal Majalla" w:cs="Sakkal Majalla"/>
          <w:sz w:val="28"/>
          <w:szCs w:val="28"/>
          <w:rtl/>
        </w:rPr>
        <w:t>، ويعتبر تاون من رواد حركة الإدارة العلمية.</w:t>
      </w:r>
      <w:proofErr w:type="gramEnd"/>
      <w:r w:rsidRPr="00D123E6">
        <w:rPr>
          <w:rFonts w:ascii="Sakkal Majalla" w:hAnsi="Sakkal Majalla" w:cs="Sakkal Majalla"/>
          <w:sz w:val="28"/>
          <w:szCs w:val="28"/>
          <w:rtl/>
        </w:rPr>
        <w:t xml:space="preserve"> ثم تبعه هنري جانت الذي وضع المخطط الشهير المعروف باسمه عام 1917، وهو </w:t>
      </w:r>
      <w:r w:rsidRPr="00D123E6">
        <w:rPr>
          <w:rFonts w:ascii="Sakkal Majalla" w:hAnsi="Sakkal Majalla" w:cs="Sakkal Majalla"/>
          <w:sz w:val="28"/>
          <w:szCs w:val="28"/>
        </w:rPr>
        <w:t>Gantt Chart.</w:t>
      </w:r>
    </w:p>
    <w:p w:rsidR="00694F60" w:rsidRPr="00D123E6"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r w:rsidRPr="00D123E6">
        <w:rPr>
          <w:rFonts w:ascii="Sakkal Majalla" w:hAnsi="Sakkal Majalla" w:cs="Sakkal Majalla"/>
          <w:sz w:val="28"/>
          <w:szCs w:val="28"/>
          <w:rtl/>
        </w:rPr>
        <w:t>كما وضع فريدريك تايلر</w:t>
      </w:r>
      <w:r w:rsidRPr="00D123E6">
        <w:rPr>
          <w:rFonts w:ascii="Sakkal Majalla" w:hAnsi="Sakkal Majalla" w:cs="Sakkal Majalla"/>
          <w:sz w:val="28"/>
          <w:szCs w:val="28"/>
        </w:rPr>
        <w:t xml:space="preserve"> (Frederick Taylor) </w:t>
      </w:r>
      <w:r w:rsidRPr="00D123E6">
        <w:rPr>
          <w:rFonts w:ascii="Sakkal Majalla" w:hAnsi="Sakkal Majalla" w:cs="Sakkal Majalla"/>
          <w:sz w:val="28"/>
          <w:szCs w:val="28"/>
          <w:rtl/>
        </w:rPr>
        <w:t xml:space="preserve">العديد من المؤلفات التي أثرت بشكل كبير في علم الإدارة، من أبرزها كتابه </w:t>
      </w:r>
      <w:r w:rsidRPr="00D123E6">
        <w:rPr>
          <w:rFonts w:ascii="Sakkal Majalla" w:hAnsi="Sakkal Majalla" w:cs="Sakkal Majalla"/>
          <w:sz w:val="28"/>
          <w:szCs w:val="28"/>
        </w:rPr>
        <w:t xml:space="preserve">The Principles of Scientific Management </w:t>
      </w:r>
      <w:r w:rsidRPr="00D123E6">
        <w:rPr>
          <w:rFonts w:ascii="Sakkal Majalla" w:hAnsi="Sakkal Majalla" w:cs="Sakkal Majalla"/>
          <w:sz w:val="28"/>
          <w:szCs w:val="28"/>
          <w:rtl/>
        </w:rPr>
        <w:t xml:space="preserve">الذي نُشر عام 1911. </w:t>
      </w:r>
      <w:proofErr w:type="gramStart"/>
      <w:r w:rsidRPr="00D123E6">
        <w:rPr>
          <w:rFonts w:ascii="Sakkal Majalla" w:hAnsi="Sakkal Majalla" w:cs="Sakkal Majalla"/>
          <w:sz w:val="28"/>
          <w:szCs w:val="28"/>
          <w:rtl/>
        </w:rPr>
        <w:t>إلى</w:t>
      </w:r>
      <w:proofErr w:type="gramEnd"/>
      <w:r w:rsidRPr="00D123E6">
        <w:rPr>
          <w:rFonts w:ascii="Sakkal Majalla" w:hAnsi="Sakkal Majalla" w:cs="Sakkal Majalla"/>
          <w:sz w:val="28"/>
          <w:szCs w:val="28"/>
          <w:rtl/>
        </w:rPr>
        <w:t xml:space="preserve"> جانب هؤلاء، شارك العديد من العلماء والباحثين في تطور هذا العلم على مدى العقود الماضية. (الحديدي، 2020م، ص 580</w:t>
      </w:r>
      <w:r>
        <w:rPr>
          <w:rFonts w:ascii="Sakkal Majalla" w:hAnsi="Sakkal Majalla" w:cs="Sakkal Majalla" w:hint="cs"/>
          <w:sz w:val="28"/>
          <w:szCs w:val="28"/>
          <w:rtl/>
        </w:rPr>
        <w:t>).</w:t>
      </w:r>
    </w:p>
    <w:p w:rsidR="00694F60" w:rsidRPr="00D123E6"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r w:rsidRPr="00D123E6">
        <w:rPr>
          <w:rFonts w:ascii="Sakkal Majalla" w:hAnsi="Sakkal Majalla" w:cs="Sakkal Majalla"/>
          <w:sz w:val="28"/>
          <w:szCs w:val="28"/>
          <w:rtl/>
        </w:rPr>
        <w:t xml:space="preserve">بعد الحرب العالمية الثانية، ظهرت الحاجة إلى أساليب علمية وعملية لحل مشكلات الإدارة في المشاريع الكبرى، مما دفع الباحثين إلى تطوير طرق قائمة على الأسس الكمية. في الولايات المتحدة الأمريكية، عمل فريق من المستشارين بالتعاون مع شركة دي </w:t>
      </w:r>
      <w:proofErr w:type="spellStart"/>
      <w:r w:rsidRPr="00D123E6">
        <w:rPr>
          <w:rFonts w:ascii="Sakkal Majalla" w:hAnsi="Sakkal Majalla" w:cs="Sakkal Majalla"/>
          <w:sz w:val="28"/>
          <w:szCs w:val="28"/>
          <w:rtl/>
        </w:rPr>
        <w:t>بونت</w:t>
      </w:r>
      <w:proofErr w:type="spellEnd"/>
      <w:r w:rsidRPr="00D123E6">
        <w:rPr>
          <w:rFonts w:ascii="Sakkal Majalla" w:hAnsi="Sakkal Majalla" w:cs="Sakkal Majalla"/>
          <w:sz w:val="28"/>
          <w:szCs w:val="28"/>
        </w:rPr>
        <w:t xml:space="preserve"> (Du Pont) </w:t>
      </w:r>
      <w:r w:rsidRPr="00D123E6">
        <w:rPr>
          <w:rFonts w:ascii="Sakkal Majalla" w:hAnsi="Sakkal Majalla" w:cs="Sakkal Majalla"/>
          <w:sz w:val="28"/>
          <w:szCs w:val="28"/>
          <w:rtl/>
        </w:rPr>
        <w:t xml:space="preserve">للصناعات الكيميائية وشركة </w:t>
      </w:r>
      <w:proofErr w:type="spellStart"/>
      <w:r w:rsidRPr="00D123E6">
        <w:rPr>
          <w:rFonts w:ascii="Sakkal Majalla" w:hAnsi="Sakkal Majalla" w:cs="Sakkal Majalla"/>
          <w:sz w:val="28"/>
          <w:szCs w:val="28"/>
          <w:rtl/>
        </w:rPr>
        <w:t>رمنجتون</w:t>
      </w:r>
      <w:proofErr w:type="spellEnd"/>
      <w:r w:rsidRPr="00D123E6">
        <w:rPr>
          <w:rFonts w:ascii="Sakkal Majalla" w:hAnsi="Sakkal Majalla" w:cs="Sakkal Majalla"/>
          <w:sz w:val="28"/>
          <w:szCs w:val="28"/>
          <w:rtl/>
        </w:rPr>
        <w:t xml:space="preserve"> راند</w:t>
      </w:r>
      <w:r w:rsidRPr="00D123E6">
        <w:rPr>
          <w:rFonts w:ascii="Sakkal Majalla" w:hAnsi="Sakkal Majalla" w:cs="Sakkal Majalla"/>
          <w:sz w:val="28"/>
          <w:szCs w:val="28"/>
        </w:rPr>
        <w:t xml:space="preserve"> (Remington Rand) </w:t>
      </w:r>
      <w:r w:rsidRPr="00D123E6">
        <w:rPr>
          <w:rFonts w:ascii="Sakkal Majalla" w:hAnsi="Sakkal Majalla" w:cs="Sakkal Majalla"/>
          <w:sz w:val="28"/>
          <w:szCs w:val="28"/>
          <w:rtl/>
        </w:rPr>
        <w:t xml:space="preserve">للأدمغة الإلكترونية، على تطوير أسلوب لإدارة عمليات الصيانة في شركة دي </w:t>
      </w:r>
      <w:proofErr w:type="spellStart"/>
      <w:r w:rsidRPr="00D123E6">
        <w:rPr>
          <w:rFonts w:ascii="Sakkal Majalla" w:hAnsi="Sakkal Majalla" w:cs="Sakkal Majalla"/>
          <w:sz w:val="28"/>
          <w:szCs w:val="28"/>
          <w:rtl/>
        </w:rPr>
        <w:t>بونت</w:t>
      </w:r>
      <w:proofErr w:type="spellEnd"/>
      <w:r w:rsidRPr="00D123E6">
        <w:rPr>
          <w:rFonts w:ascii="Sakkal Majalla" w:hAnsi="Sakkal Majalla" w:cs="Sakkal Majalla"/>
          <w:sz w:val="28"/>
          <w:szCs w:val="28"/>
          <w:rtl/>
        </w:rPr>
        <w:t xml:space="preserve">، وذلك في الفترة من ديسمبر 1965 إلى فبراير </w:t>
      </w:r>
      <w:r w:rsidRPr="00D123E6">
        <w:rPr>
          <w:rFonts w:ascii="Sakkal Majalla" w:hAnsi="Sakkal Majalla" w:cs="Sakkal Majalla"/>
          <w:sz w:val="28"/>
          <w:szCs w:val="28"/>
          <w:rtl/>
        </w:rPr>
        <w:lastRenderedPageBreak/>
        <w:t xml:space="preserve">1959. </w:t>
      </w:r>
      <w:proofErr w:type="gramStart"/>
      <w:r w:rsidRPr="00D123E6">
        <w:rPr>
          <w:rFonts w:ascii="Sakkal Majalla" w:hAnsi="Sakkal Majalla" w:cs="Sakkal Majalla"/>
          <w:sz w:val="28"/>
          <w:szCs w:val="28"/>
          <w:rtl/>
        </w:rPr>
        <w:t>وقد</w:t>
      </w:r>
      <w:proofErr w:type="gramEnd"/>
      <w:r w:rsidRPr="00D123E6">
        <w:rPr>
          <w:rFonts w:ascii="Sakkal Majalla" w:hAnsi="Sakkal Majalla" w:cs="Sakkal Majalla"/>
          <w:sz w:val="28"/>
          <w:szCs w:val="28"/>
          <w:rtl/>
        </w:rPr>
        <w:t xml:space="preserve"> طور هذا الفريق أسلوبًا عُرف باسم التخطيط والجدولة بالمسار الحرج </w:t>
      </w:r>
      <w:r w:rsidRPr="00D123E6">
        <w:rPr>
          <w:rFonts w:ascii="Sakkal Majalla" w:hAnsi="Sakkal Majalla" w:cs="Sakkal Majalla"/>
          <w:sz w:val="28"/>
          <w:szCs w:val="28"/>
        </w:rPr>
        <w:t>(Critical Path Method - CPM)</w:t>
      </w:r>
      <w:r w:rsidRPr="00D123E6">
        <w:rPr>
          <w:rFonts w:ascii="Sakkal Majalla" w:hAnsi="Sakkal Majalla" w:cs="Sakkal Majalla"/>
          <w:sz w:val="28"/>
          <w:szCs w:val="28"/>
          <w:rtl/>
        </w:rPr>
        <w:t>، الذي ساعد في تقليل الوقت اللازم للصيانة إلى الحد الأدنى</w:t>
      </w:r>
      <w:r w:rsidRPr="00D123E6">
        <w:rPr>
          <w:rFonts w:ascii="Sakkal Majalla" w:hAnsi="Sakkal Majalla" w:cs="Sakkal Majalla"/>
          <w:sz w:val="28"/>
          <w:szCs w:val="28"/>
        </w:rPr>
        <w:t>.</w:t>
      </w:r>
    </w:p>
    <w:p w:rsidR="00694F60" w:rsidRPr="00D123E6"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r w:rsidRPr="00D123E6">
        <w:rPr>
          <w:rFonts w:ascii="Sakkal Majalla" w:hAnsi="Sakkal Majalla" w:cs="Sakkal Majalla"/>
          <w:sz w:val="28"/>
          <w:szCs w:val="28"/>
          <w:rtl/>
        </w:rPr>
        <w:t xml:space="preserve">وفي الفترة بين عامي 1954 و1958، عمل فريق آخر بالتعاون مع سلاح البحرية الأمريكية وشركة </w:t>
      </w:r>
      <w:proofErr w:type="spellStart"/>
      <w:r w:rsidRPr="00D123E6">
        <w:rPr>
          <w:rFonts w:ascii="Sakkal Majalla" w:hAnsi="Sakkal Majalla" w:cs="Sakkal Majalla"/>
          <w:sz w:val="28"/>
          <w:szCs w:val="28"/>
          <w:rtl/>
        </w:rPr>
        <w:t>لوكهيد</w:t>
      </w:r>
      <w:proofErr w:type="spellEnd"/>
      <w:r w:rsidRPr="00D123E6">
        <w:rPr>
          <w:rFonts w:ascii="Sakkal Majalla" w:hAnsi="Sakkal Majalla" w:cs="Sakkal Majalla"/>
          <w:sz w:val="28"/>
          <w:szCs w:val="28"/>
        </w:rPr>
        <w:t xml:space="preserve"> (Lockheed) </w:t>
      </w:r>
      <w:r>
        <w:rPr>
          <w:rFonts w:ascii="Sakkal Majalla" w:hAnsi="Sakkal Majalla" w:cs="Sakkal Majalla" w:hint="cs"/>
          <w:sz w:val="28"/>
          <w:szCs w:val="28"/>
          <w:rtl/>
        </w:rPr>
        <w:t xml:space="preserve"> </w:t>
      </w:r>
      <w:r w:rsidRPr="00D123E6">
        <w:rPr>
          <w:rFonts w:ascii="Sakkal Majalla" w:hAnsi="Sakkal Majalla" w:cs="Sakkal Majalla"/>
          <w:sz w:val="28"/>
          <w:szCs w:val="28"/>
          <w:rtl/>
        </w:rPr>
        <w:t xml:space="preserve">في مشروع تصميم وتطوير صواريخ </w:t>
      </w:r>
      <w:proofErr w:type="spellStart"/>
      <w:r w:rsidRPr="00D123E6">
        <w:rPr>
          <w:rFonts w:ascii="Sakkal Majalla" w:hAnsi="Sakkal Majalla" w:cs="Sakkal Majalla"/>
          <w:sz w:val="28"/>
          <w:szCs w:val="28"/>
          <w:rtl/>
        </w:rPr>
        <w:t>بولاريس</w:t>
      </w:r>
      <w:proofErr w:type="spellEnd"/>
      <w:r>
        <w:rPr>
          <w:rFonts w:ascii="Sakkal Majalla" w:hAnsi="Sakkal Majalla" w:cs="Sakkal Majalla" w:hint="cs"/>
          <w:sz w:val="28"/>
          <w:szCs w:val="28"/>
          <w:rtl/>
        </w:rPr>
        <w:t xml:space="preserve"> </w:t>
      </w:r>
      <w:r w:rsidRPr="00D123E6">
        <w:rPr>
          <w:rFonts w:ascii="Sakkal Majalla" w:hAnsi="Sakkal Majalla" w:cs="Sakkal Majalla"/>
          <w:sz w:val="28"/>
          <w:szCs w:val="28"/>
        </w:rPr>
        <w:t>(Polaris)</w:t>
      </w:r>
      <w:r w:rsidRPr="00D123E6">
        <w:rPr>
          <w:rFonts w:ascii="Sakkal Majalla" w:hAnsi="Sakkal Majalla" w:cs="Sakkal Majalla"/>
          <w:sz w:val="28"/>
          <w:szCs w:val="28"/>
          <w:rtl/>
        </w:rPr>
        <w:t>، حيث طوروا أسلوبًا أطلق عليه طريقة تقييم ومتابعة المشاريع</w:t>
      </w:r>
      <w:r w:rsidRPr="00D123E6">
        <w:rPr>
          <w:rFonts w:ascii="Sakkal Majalla" w:hAnsi="Sakkal Majalla" w:cs="Sakkal Majalla"/>
          <w:sz w:val="28"/>
          <w:szCs w:val="28"/>
        </w:rPr>
        <w:t>.</w:t>
      </w:r>
    </w:p>
    <w:p w:rsidR="00694F60" w:rsidRPr="00D123E6" w:rsidRDefault="00694F60" w:rsidP="00694F60">
      <w:pPr>
        <w:pStyle w:val="a3"/>
        <w:bidi/>
        <w:spacing w:before="0" w:beforeAutospacing="0" w:after="0" w:afterAutospacing="0" w:line="360" w:lineRule="auto"/>
        <w:ind w:firstLine="720"/>
        <w:jc w:val="lowKashida"/>
        <w:rPr>
          <w:rFonts w:ascii="Sakkal Majalla" w:hAnsi="Sakkal Majalla" w:cs="Sakkal Majalla"/>
          <w:sz w:val="28"/>
          <w:szCs w:val="28"/>
        </w:rPr>
      </w:pPr>
      <w:r w:rsidRPr="00D123E6">
        <w:rPr>
          <w:rFonts w:ascii="Sakkal Majalla" w:hAnsi="Sakkal Majalla" w:cs="Sakkal Majalla"/>
          <w:sz w:val="28"/>
          <w:szCs w:val="28"/>
          <w:rtl/>
        </w:rPr>
        <w:t>أما في المملكة المتحدة، فقد عمل فريق ثالث في قسم بحوث العمليات في سلطة الكهرباء المركزية عام 1957، حيث طوروا طريقة لم تُنشر لاحقًا عُرفت باسم أطول مسار غير قابل للاختصار، والتي أصبحت تُعرف فيما بعد بالتتابع الرئيسي، وأدت إلى نتائج إيجابية في الفترة بين عامي 1958 و1960. (الحديدي، 2020م، ص 580</w:t>
      </w:r>
      <w:r>
        <w:rPr>
          <w:rFonts w:ascii="Sakkal Majalla" w:hAnsi="Sakkal Majalla" w:cs="Sakkal Majalla" w:hint="cs"/>
          <w:sz w:val="28"/>
          <w:szCs w:val="28"/>
          <w:rtl/>
        </w:rPr>
        <w:t>).</w:t>
      </w:r>
    </w:p>
    <w:p w:rsidR="00694F60" w:rsidRPr="00A742A8" w:rsidRDefault="00694F60" w:rsidP="00694F60">
      <w:pPr>
        <w:bidi/>
        <w:spacing w:after="0" w:line="360" w:lineRule="auto"/>
        <w:jc w:val="lowKashida"/>
        <w:rPr>
          <w:rFonts w:ascii="Sakkal Majalla" w:hAnsi="Sakkal Majalla" w:cs="Sakkal Majalla"/>
          <w:sz w:val="28"/>
          <w:szCs w:val="32"/>
          <w:rtl/>
        </w:rPr>
      </w:pPr>
      <w:bookmarkStart w:id="0" w:name="_GoBack"/>
      <w:r w:rsidRPr="00A742A8">
        <w:rPr>
          <w:rFonts w:ascii="Sakkal Majalla" w:hAnsi="Sakkal Majalla" w:cs="Sakkal Majalla"/>
          <w:b/>
          <w:bCs/>
          <w:sz w:val="28"/>
          <w:szCs w:val="32"/>
          <w:rtl/>
        </w:rPr>
        <w:t>المبحث الثاني - الدراسات السابقة</w:t>
      </w:r>
      <w:r w:rsidRPr="00A742A8">
        <w:rPr>
          <w:rFonts w:ascii="Sakkal Majalla" w:hAnsi="Sakkal Majalla" w:cs="Sakkal Majalla" w:hint="cs"/>
          <w:b/>
          <w:bCs/>
          <w:sz w:val="28"/>
          <w:szCs w:val="32"/>
          <w:rtl/>
        </w:rPr>
        <w:t>:</w:t>
      </w:r>
    </w:p>
    <w:p w:rsidR="00694F60" w:rsidRPr="00A742A8" w:rsidRDefault="00694F60" w:rsidP="00694F60">
      <w:pPr>
        <w:pStyle w:val="a3"/>
        <w:bidi/>
        <w:spacing w:before="0" w:beforeAutospacing="0" w:after="0" w:afterAutospacing="0" w:line="360" w:lineRule="auto"/>
        <w:jc w:val="lowKashida"/>
        <w:rPr>
          <w:rFonts w:ascii="Sakkal Majalla" w:eastAsiaTheme="minorHAnsi" w:hAnsi="Sakkal Majalla" w:cs="Sakkal Majalla"/>
          <w:b/>
          <w:bCs/>
          <w:szCs w:val="28"/>
          <w:u w:val="single"/>
        </w:rPr>
      </w:pPr>
      <w:r w:rsidRPr="00A742A8">
        <w:rPr>
          <w:rFonts w:ascii="Sakkal Majalla" w:eastAsiaTheme="minorHAnsi" w:hAnsi="Sakkal Majalla" w:cs="Sakkal Majalla" w:hint="cs"/>
          <w:b/>
          <w:bCs/>
          <w:szCs w:val="28"/>
          <w:rtl/>
        </w:rPr>
        <w:t xml:space="preserve">1- </w:t>
      </w:r>
      <w:proofErr w:type="gramStart"/>
      <w:r w:rsidRPr="00A742A8">
        <w:rPr>
          <w:rFonts w:ascii="Sakkal Majalla" w:eastAsiaTheme="minorHAnsi" w:hAnsi="Sakkal Majalla" w:cs="Sakkal Majalla" w:hint="cs"/>
          <w:b/>
          <w:bCs/>
          <w:szCs w:val="28"/>
          <w:rtl/>
        </w:rPr>
        <w:t>دراسة</w:t>
      </w:r>
      <w:proofErr w:type="gramEnd"/>
      <w:r w:rsidRPr="00A742A8">
        <w:rPr>
          <w:rFonts w:ascii="Sakkal Majalla" w:eastAsiaTheme="minorHAnsi" w:hAnsi="Sakkal Majalla" w:cs="Sakkal Majalla" w:hint="cs"/>
          <w:b/>
          <w:bCs/>
          <w:szCs w:val="28"/>
          <w:rtl/>
        </w:rPr>
        <w:t xml:space="preserve"> (خلف، 2023م)، بعنوان (</w:t>
      </w:r>
      <w:r w:rsidRPr="00A742A8">
        <w:rPr>
          <w:rFonts w:ascii="Sakkal Majalla" w:eastAsiaTheme="minorHAnsi" w:hAnsi="Sakkal Majalla" w:cs="Sakkal Majalla"/>
          <w:b/>
          <w:bCs/>
          <w:szCs w:val="28"/>
          <w:rtl/>
        </w:rPr>
        <w:t>درجة ممارسة أعضاء هيئة التدريس في جامعة حائل لمهارات الاتصال الفعال وأثرها على الأداء الوظيفي من وجهة نظر الطالبات ومقترحات للتطوير</w:t>
      </w:r>
      <w:r w:rsidRPr="00A742A8">
        <w:rPr>
          <w:rFonts w:ascii="Sakkal Majalla" w:eastAsiaTheme="minorHAnsi" w:hAnsi="Sakkal Majalla" w:cs="Sakkal Majalla" w:hint="cs"/>
          <w:b/>
          <w:bCs/>
          <w:szCs w:val="28"/>
          <w:rtl/>
        </w:rPr>
        <w:t xml:space="preserve">). </w:t>
      </w:r>
    </w:p>
    <w:p w:rsidR="00694F60" w:rsidRDefault="00694F60" w:rsidP="00694F60">
      <w:pPr>
        <w:pStyle w:val="a3"/>
        <w:bidi/>
        <w:spacing w:before="0" w:beforeAutospacing="0" w:after="0" w:afterAutospacing="0" w:line="360" w:lineRule="auto"/>
        <w:ind w:firstLine="720"/>
        <w:jc w:val="lowKashida"/>
        <w:rPr>
          <w:rFonts w:ascii="Sakkal Majalla" w:eastAsiaTheme="minorHAnsi" w:hAnsi="Sakkal Majalla" w:cs="Sakkal Majalla"/>
          <w:szCs w:val="28"/>
          <w:rtl/>
        </w:rPr>
      </w:pPr>
      <w:proofErr w:type="gramStart"/>
      <w:r w:rsidRPr="00A742A8">
        <w:rPr>
          <w:rFonts w:ascii="Sakkal Majalla" w:eastAsiaTheme="minorHAnsi" w:hAnsi="Sakkal Majalla" w:cs="Sakkal Majalla" w:hint="cs"/>
          <w:szCs w:val="28"/>
          <w:rtl/>
        </w:rPr>
        <w:t>سعت</w:t>
      </w:r>
      <w:proofErr w:type="gramEnd"/>
      <w:r w:rsidRPr="00A742A8">
        <w:rPr>
          <w:rFonts w:ascii="Sakkal Majalla" w:eastAsiaTheme="minorHAnsi" w:hAnsi="Sakkal Majalla" w:cs="Sakkal Majalla"/>
          <w:szCs w:val="28"/>
          <w:rtl/>
        </w:rPr>
        <w:t xml:space="preserve"> الدراسة </w:t>
      </w:r>
      <w:r w:rsidRPr="00A742A8">
        <w:rPr>
          <w:rFonts w:ascii="Sakkal Majalla" w:eastAsiaTheme="minorHAnsi" w:hAnsi="Sakkal Majalla" w:cs="Sakkal Majalla" w:hint="cs"/>
          <w:szCs w:val="28"/>
          <w:rtl/>
        </w:rPr>
        <w:t>إلى</w:t>
      </w:r>
      <w:r w:rsidRPr="00A742A8">
        <w:rPr>
          <w:rFonts w:ascii="Sakkal Majalla" w:eastAsiaTheme="minorHAnsi" w:hAnsi="Sakkal Majalla" w:cs="Sakkal Majalla"/>
          <w:szCs w:val="28"/>
          <w:rtl/>
        </w:rPr>
        <w:t xml:space="preserve"> الكشف عن درجة ممارسة أعضاء هيئة التدريس في جامعة حائل لمهارات الاتصال الفعال وأثرها على الأداء الوظيفي، والتعرف إلى مقترحات تطوير مهارات الاتصال الفعال. </w:t>
      </w:r>
      <w:r w:rsidRPr="00A742A8">
        <w:rPr>
          <w:rFonts w:ascii="Sakkal Majalla" w:eastAsiaTheme="minorHAnsi" w:hAnsi="Sakkal Majalla" w:cs="Sakkal Majalla" w:hint="cs"/>
          <w:szCs w:val="28"/>
          <w:rtl/>
        </w:rPr>
        <w:t>و</w:t>
      </w:r>
      <w:r w:rsidRPr="00A742A8">
        <w:rPr>
          <w:rFonts w:ascii="Sakkal Majalla" w:eastAsiaTheme="minorHAnsi" w:hAnsi="Sakkal Majalla" w:cs="Sakkal Majalla"/>
          <w:szCs w:val="28"/>
          <w:rtl/>
        </w:rPr>
        <w:t xml:space="preserve">لتحقيق أهداف الدراسة، تم استخدام المنهج الوصفي الكمي، من خلال إعداد استبانة مكونة من (45) فقرة، وسؤال مفتوح، وزعت على عينة مكونة من (263) طالبة من طالبات جامعة حائل، وبلغت نسبة العينة من المجتمع الكلي (45%)، الذي بلغ (580) طالبة. </w:t>
      </w:r>
      <w:proofErr w:type="gramStart"/>
      <w:r w:rsidRPr="00A742A8">
        <w:rPr>
          <w:rFonts w:ascii="Sakkal Majalla" w:eastAsiaTheme="minorHAnsi" w:hAnsi="Sakkal Majalla" w:cs="Sakkal Majalla" w:hint="cs"/>
          <w:szCs w:val="28"/>
          <w:rtl/>
        </w:rPr>
        <w:t>وأظهرت</w:t>
      </w:r>
      <w:proofErr w:type="gramEnd"/>
      <w:r w:rsidRPr="00A742A8">
        <w:rPr>
          <w:rFonts w:ascii="Sakkal Majalla" w:eastAsiaTheme="minorHAnsi" w:hAnsi="Sakkal Majalla" w:cs="Sakkal Majalla" w:hint="cs"/>
          <w:szCs w:val="28"/>
          <w:rtl/>
        </w:rPr>
        <w:t xml:space="preserve"> </w:t>
      </w:r>
      <w:r w:rsidRPr="00A742A8">
        <w:rPr>
          <w:rFonts w:ascii="Sakkal Majalla" w:eastAsiaTheme="minorHAnsi" w:hAnsi="Sakkal Majalla" w:cs="Sakkal Majalla"/>
          <w:szCs w:val="28"/>
          <w:rtl/>
        </w:rPr>
        <w:t xml:space="preserve">النتائج بعد حساب المتوسطات الحسابية والانحرافات المعيارية أن ممارسة أعضاء هيئة التدريس لمهارات الاتصال الفعال من وجهة نظر الطالبات جاءت بدرجة متوسطة. كما أشارت نتيجة التكرارات والنسب المئوية أن أبرز المقترحات التي جاءت لتطوير مهارات الاتصال الفعال لدى أعضاء هيئة التدريس وأثرها على الأداء الوظيفي، المقترح الذي ينص على "إعداد البرامج والنشرات التربوية ووسائل الإعلام المرئية والمسموعة والمقروءة لدى أعضاء هيئة التدريس"، حيث جاء في المرتبة الأولى، وبأعلى تكرار. </w:t>
      </w:r>
      <w:proofErr w:type="gramStart"/>
      <w:r w:rsidRPr="00A742A8">
        <w:rPr>
          <w:rFonts w:ascii="Sakkal Majalla" w:eastAsiaTheme="minorHAnsi" w:hAnsi="Sakkal Majalla" w:cs="Sakkal Majalla" w:hint="cs"/>
          <w:szCs w:val="28"/>
          <w:rtl/>
        </w:rPr>
        <w:t>وأوصت</w:t>
      </w:r>
      <w:proofErr w:type="gramEnd"/>
      <w:r w:rsidRPr="00A742A8">
        <w:rPr>
          <w:rFonts w:ascii="Sakkal Majalla" w:eastAsiaTheme="minorHAnsi" w:hAnsi="Sakkal Majalla" w:cs="Sakkal Majalla"/>
          <w:szCs w:val="28"/>
          <w:rtl/>
        </w:rPr>
        <w:t xml:space="preserve"> الدراسة بتطوير برامج تدريبية لتنمية مهارات الاتصال الفعال لدى أعضاء هيئة التدريس في الجامعات، وعقد ورش هدفها تعريف أعضاء هيئة التدريس بأهمية مهارات الاتصال الفعال في العملية التعليمية.</w:t>
      </w:r>
    </w:p>
    <w:p w:rsidR="00694F60" w:rsidRPr="00A742A8" w:rsidRDefault="00694F60" w:rsidP="00694F60">
      <w:pPr>
        <w:pStyle w:val="a3"/>
        <w:bidi/>
        <w:spacing w:before="0" w:beforeAutospacing="0" w:after="0" w:afterAutospacing="0" w:line="360" w:lineRule="auto"/>
        <w:ind w:firstLine="720"/>
        <w:jc w:val="lowKashida"/>
        <w:rPr>
          <w:rFonts w:ascii="Sakkal Majalla" w:eastAsiaTheme="minorHAnsi" w:hAnsi="Sakkal Majalla" w:cs="Sakkal Majalla"/>
          <w:szCs w:val="28"/>
          <w:rtl/>
        </w:rPr>
      </w:pPr>
    </w:p>
    <w:p w:rsidR="00694F60" w:rsidRPr="00A742A8" w:rsidRDefault="00694F60" w:rsidP="00694F60">
      <w:pPr>
        <w:pStyle w:val="a3"/>
        <w:bidi/>
        <w:spacing w:before="0" w:beforeAutospacing="0" w:after="0" w:afterAutospacing="0" w:line="360" w:lineRule="auto"/>
        <w:jc w:val="lowKashida"/>
        <w:rPr>
          <w:rFonts w:ascii="Sakkal Majalla" w:eastAsiaTheme="minorHAnsi" w:hAnsi="Sakkal Majalla" w:cs="Sakkal Majalla"/>
          <w:b/>
          <w:bCs/>
          <w:szCs w:val="28"/>
          <w:u w:val="single"/>
        </w:rPr>
      </w:pPr>
      <w:r w:rsidRPr="00A742A8">
        <w:rPr>
          <w:rFonts w:ascii="Sakkal Majalla" w:eastAsiaTheme="minorHAnsi" w:hAnsi="Sakkal Majalla" w:cs="Sakkal Majalla" w:hint="cs"/>
          <w:b/>
          <w:bCs/>
          <w:szCs w:val="28"/>
          <w:rtl/>
        </w:rPr>
        <w:lastRenderedPageBreak/>
        <w:t xml:space="preserve">2- </w:t>
      </w:r>
      <w:proofErr w:type="gramStart"/>
      <w:r w:rsidRPr="00A742A8">
        <w:rPr>
          <w:rFonts w:ascii="Sakkal Majalla" w:eastAsiaTheme="minorHAnsi" w:hAnsi="Sakkal Majalla" w:cs="Sakkal Majalla" w:hint="cs"/>
          <w:b/>
          <w:bCs/>
          <w:szCs w:val="28"/>
          <w:rtl/>
        </w:rPr>
        <w:t>دراسة</w:t>
      </w:r>
      <w:proofErr w:type="gramEnd"/>
      <w:r w:rsidRPr="00A742A8">
        <w:rPr>
          <w:rFonts w:ascii="Sakkal Majalla" w:eastAsiaTheme="minorHAnsi" w:hAnsi="Sakkal Majalla" w:cs="Sakkal Majalla" w:hint="cs"/>
          <w:b/>
          <w:bCs/>
          <w:szCs w:val="28"/>
          <w:rtl/>
        </w:rPr>
        <w:t xml:space="preserve"> (نذير، 2014م)، بعنوان (مهارات الاتصال ودورها في تحسين الأداء المهني لدى العاملين). </w:t>
      </w:r>
    </w:p>
    <w:p w:rsidR="00694F60" w:rsidRPr="00A742A8" w:rsidRDefault="00694F60" w:rsidP="00694F60">
      <w:pPr>
        <w:pStyle w:val="a3"/>
        <w:bidi/>
        <w:spacing w:before="0" w:beforeAutospacing="0" w:after="0" w:afterAutospacing="0" w:line="360" w:lineRule="auto"/>
        <w:ind w:firstLine="720"/>
        <w:jc w:val="lowKashida"/>
        <w:rPr>
          <w:rFonts w:ascii="Sakkal Majalla" w:eastAsiaTheme="minorHAnsi" w:hAnsi="Sakkal Majalla" w:cs="Sakkal Majalla"/>
          <w:szCs w:val="28"/>
          <w:rtl/>
        </w:rPr>
      </w:pPr>
      <w:r w:rsidRPr="00A742A8">
        <w:rPr>
          <w:rFonts w:ascii="Sakkal Majalla" w:eastAsiaTheme="minorHAnsi" w:hAnsi="Sakkal Majalla" w:cs="Sakkal Majalla"/>
          <w:szCs w:val="28"/>
          <w:rtl/>
        </w:rPr>
        <w:t>تناولت الدراسة تحديد الدور الأساسي لمهارات الاتصال لتحسين الأداء المهني بكلية العلوم الإنسانية والاجتماعية بجامعة محمد خيضر بسكرة، وذلك بغرض مساعدة الإداريين على تبني هذه المهارات لتطوير مستو</w:t>
      </w:r>
      <w:r w:rsidRPr="00A742A8">
        <w:rPr>
          <w:rFonts w:ascii="Sakkal Majalla" w:eastAsiaTheme="minorHAnsi" w:hAnsi="Sakkal Majalla" w:cs="Sakkal Majalla" w:hint="cs"/>
          <w:szCs w:val="28"/>
          <w:rtl/>
        </w:rPr>
        <w:t>ى</w:t>
      </w:r>
      <w:r w:rsidRPr="00A742A8">
        <w:rPr>
          <w:rFonts w:ascii="Sakkal Majalla" w:eastAsiaTheme="minorHAnsi" w:hAnsi="Sakkal Majalla" w:cs="Sakkal Majalla"/>
          <w:szCs w:val="28"/>
          <w:rtl/>
        </w:rPr>
        <w:t xml:space="preserve"> الإداريين بصفة عامة وإداري الجامعات الجزائرية بصفة</w:t>
      </w:r>
      <w:r w:rsidRPr="00A742A8">
        <w:rPr>
          <w:rFonts w:ascii="Sakkal Majalla" w:eastAsiaTheme="minorHAnsi" w:hAnsi="Sakkal Majalla" w:cs="Sakkal Majalla" w:hint="cs"/>
          <w:szCs w:val="28"/>
          <w:rtl/>
        </w:rPr>
        <w:t xml:space="preserve"> </w:t>
      </w:r>
      <w:r w:rsidRPr="00A742A8">
        <w:rPr>
          <w:rFonts w:ascii="Sakkal Majalla" w:eastAsiaTheme="minorHAnsi" w:hAnsi="Sakkal Majalla" w:cs="Sakkal Majalla"/>
          <w:szCs w:val="28"/>
          <w:rtl/>
        </w:rPr>
        <w:t>خاصة.</w:t>
      </w:r>
      <w:r w:rsidRPr="00A742A8">
        <w:rPr>
          <w:rFonts w:ascii="Sakkal Majalla" w:eastAsiaTheme="minorHAnsi" w:hAnsi="Sakkal Majalla" w:cs="Sakkal Majalla" w:hint="cs"/>
          <w:szCs w:val="28"/>
          <w:rtl/>
        </w:rPr>
        <w:t xml:space="preserve"> </w:t>
      </w:r>
    </w:p>
    <w:p w:rsidR="00694F60" w:rsidRPr="00A742A8" w:rsidRDefault="00694F60" w:rsidP="00694F60">
      <w:pPr>
        <w:pStyle w:val="a3"/>
        <w:bidi/>
        <w:spacing w:before="0" w:beforeAutospacing="0" w:after="0" w:afterAutospacing="0" w:line="360" w:lineRule="auto"/>
        <w:ind w:firstLine="720"/>
        <w:jc w:val="lowKashida"/>
        <w:rPr>
          <w:rFonts w:ascii="Sakkal Majalla" w:eastAsiaTheme="minorHAnsi" w:hAnsi="Sakkal Majalla" w:cs="Sakkal Majalla"/>
          <w:szCs w:val="28"/>
          <w:rtl/>
        </w:rPr>
      </w:pPr>
      <w:r w:rsidRPr="00A742A8">
        <w:rPr>
          <w:rFonts w:ascii="Sakkal Majalla" w:eastAsiaTheme="minorHAnsi" w:hAnsi="Sakkal Majalla" w:cs="Sakkal Majalla"/>
          <w:szCs w:val="28"/>
          <w:rtl/>
        </w:rPr>
        <w:t>ولتحقيق أهداف الدراسة فقد تم اختيار عينة مناسبة من مجتمع الدراسة مكونة من 35 إداري موزعة عل</w:t>
      </w:r>
      <w:r w:rsidRPr="00A742A8">
        <w:rPr>
          <w:rFonts w:ascii="Sakkal Majalla" w:eastAsiaTheme="minorHAnsi" w:hAnsi="Sakkal Majalla" w:cs="Sakkal Majalla" w:hint="cs"/>
          <w:szCs w:val="28"/>
          <w:rtl/>
        </w:rPr>
        <w:t>ى</w:t>
      </w:r>
      <w:r w:rsidRPr="00A742A8">
        <w:rPr>
          <w:rFonts w:ascii="Sakkal Majalla" w:eastAsiaTheme="minorHAnsi" w:hAnsi="Sakkal Majalla" w:cs="Sakkal Majalla"/>
          <w:szCs w:val="28"/>
          <w:rtl/>
        </w:rPr>
        <w:t xml:space="preserve"> مختلف مصالح الكلية، حيث توصلت الدراسة إلى أن تطبيق مهارات الاتصال يحسن القدرة في الأداء وهذا يدل على أن هناك تغيير في مستوى الإداريين قبل وبعد ممارسة هذه</w:t>
      </w:r>
      <w:r w:rsidRPr="00A742A8">
        <w:rPr>
          <w:rFonts w:ascii="Sakkal Majalla" w:eastAsiaTheme="minorHAnsi" w:hAnsi="Sakkal Majalla" w:cs="Sakkal Majalla" w:hint="cs"/>
          <w:szCs w:val="28"/>
          <w:rtl/>
        </w:rPr>
        <w:t xml:space="preserve"> </w:t>
      </w:r>
      <w:r w:rsidRPr="00A742A8">
        <w:rPr>
          <w:rFonts w:ascii="Sakkal Majalla" w:eastAsiaTheme="minorHAnsi" w:hAnsi="Sakkal Majalla" w:cs="Sakkal Majalla"/>
          <w:szCs w:val="28"/>
          <w:rtl/>
        </w:rPr>
        <w:t>المهارات.</w:t>
      </w:r>
    </w:p>
    <w:p w:rsidR="00694F60" w:rsidRPr="00A742A8" w:rsidRDefault="00694F60" w:rsidP="00694F60">
      <w:pPr>
        <w:pStyle w:val="a3"/>
        <w:bidi/>
        <w:spacing w:before="0" w:beforeAutospacing="0" w:after="0" w:afterAutospacing="0" w:line="360" w:lineRule="auto"/>
        <w:jc w:val="lowKashida"/>
        <w:rPr>
          <w:rFonts w:ascii="Sakkal Majalla" w:eastAsiaTheme="minorHAnsi" w:hAnsi="Sakkal Majalla" w:cs="Sakkal Majalla"/>
          <w:b/>
          <w:bCs/>
          <w:szCs w:val="28"/>
          <w:u w:val="single"/>
        </w:rPr>
      </w:pPr>
      <w:r w:rsidRPr="00A742A8">
        <w:rPr>
          <w:rFonts w:ascii="Sakkal Majalla" w:eastAsiaTheme="minorHAnsi" w:hAnsi="Sakkal Majalla" w:cs="Sakkal Majalla" w:hint="cs"/>
          <w:b/>
          <w:bCs/>
          <w:szCs w:val="28"/>
          <w:rtl/>
        </w:rPr>
        <w:t>3- دراسة (</w:t>
      </w:r>
      <w:proofErr w:type="spellStart"/>
      <w:r w:rsidRPr="00A742A8">
        <w:rPr>
          <w:rFonts w:ascii="Sakkal Majalla" w:eastAsiaTheme="minorHAnsi" w:hAnsi="Sakkal Majalla" w:cs="Sakkal Majalla" w:hint="cs"/>
          <w:b/>
          <w:bCs/>
          <w:szCs w:val="28"/>
          <w:rtl/>
        </w:rPr>
        <w:t>جعرون</w:t>
      </w:r>
      <w:proofErr w:type="spellEnd"/>
      <w:r w:rsidRPr="00A742A8">
        <w:rPr>
          <w:rFonts w:ascii="Sakkal Majalla" w:eastAsiaTheme="minorHAnsi" w:hAnsi="Sakkal Majalla" w:cs="Sakkal Majalla" w:hint="cs"/>
          <w:b/>
          <w:bCs/>
          <w:szCs w:val="28"/>
          <w:rtl/>
        </w:rPr>
        <w:t xml:space="preserve">، 2018م)، بعنوان (أثر مهارات الاتصال على فعالية العلاقات العامة). </w:t>
      </w:r>
    </w:p>
    <w:p w:rsidR="00694F60" w:rsidRPr="00A742A8" w:rsidRDefault="00694F60" w:rsidP="00694F60">
      <w:pPr>
        <w:pStyle w:val="a3"/>
        <w:bidi/>
        <w:spacing w:before="0" w:beforeAutospacing="0" w:after="0" w:afterAutospacing="0" w:line="360" w:lineRule="auto"/>
        <w:ind w:firstLine="720"/>
        <w:jc w:val="lowKashida"/>
        <w:rPr>
          <w:rFonts w:ascii="Sakkal Majalla" w:eastAsiaTheme="minorHAnsi" w:hAnsi="Sakkal Majalla" w:cs="Sakkal Majalla"/>
          <w:szCs w:val="28"/>
          <w:rtl/>
        </w:rPr>
      </w:pPr>
      <w:r w:rsidRPr="00A742A8">
        <w:rPr>
          <w:rFonts w:ascii="Sakkal Majalla" w:eastAsiaTheme="minorHAnsi" w:hAnsi="Sakkal Majalla" w:cs="Sakkal Majalla" w:hint="cs"/>
          <w:szCs w:val="28"/>
          <w:rtl/>
        </w:rPr>
        <w:t>هدفت الدراسة</w:t>
      </w:r>
      <w:r w:rsidRPr="00A742A8">
        <w:rPr>
          <w:rFonts w:ascii="Sakkal Majalla" w:eastAsiaTheme="minorHAnsi" w:hAnsi="Sakkal Majalla" w:cs="Sakkal Majalla"/>
          <w:szCs w:val="28"/>
          <w:rtl/>
        </w:rPr>
        <w:t xml:space="preserve"> </w:t>
      </w:r>
      <w:r w:rsidRPr="00A742A8">
        <w:rPr>
          <w:rFonts w:ascii="Sakkal Majalla" w:eastAsiaTheme="minorHAnsi" w:hAnsi="Sakkal Majalla" w:cs="Sakkal Majalla" w:hint="cs"/>
          <w:szCs w:val="28"/>
          <w:rtl/>
        </w:rPr>
        <w:t>إلى</w:t>
      </w:r>
      <w:r w:rsidRPr="00A742A8">
        <w:rPr>
          <w:rFonts w:ascii="Sakkal Majalla" w:eastAsiaTheme="minorHAnsi" w:hAnsi="Sakkal Majalla" w:cs="Sakkal Majalla"/>
          <w:szCs w:val="28"/>
          <w:rtl/>
        </w:rPr>
        <w:t xml:space="preserve"> معالجة كافة الجوانب الإدارية، التنظيمية </w:t>
      </w:r>
      <w:r w:rsidRPr="00A742A8">
        <w:rPr>
          <w:rFonts w:ascii="Sakkal Majalla" w:eastAsiaTheme="minorHAnsi" w:hAnsi="Sakkal Majalla" w:cs="Sakkal Majalla" w:hint="cs"/>
          <w:szCs w:val="28"/>
          <w:rtl/>
        </w:rPr>
        <w:t>والاتصالية</w:t>
      </w:r>
      <w:r w:rsidRPr="00A742A8">
        <w:rPr>
          <w:rFonts w:ascii="Sakkal Majalla" w:eastAsiaTheme="minorHAnsi" w:hAnsi="Sakkal Majalla" w:cs="Sakkal Majalla"/>
          <w:szCs w:val="28"/>
          <w:rtl/>
        </w:rPr>
        <w:t xml:space="preserve"> لمهارات وأساليب ممارسة العلاقات العامة في المؤسسات الحكومية وغير الحكومية، مع تقويم أثر المهارات على فعالية العلاقات العامة وخدماتها لإيصال رسالتها للجمهور الداخلي والخارجي، خاصة بعد التطور التكنولوجي في مجال المعلوماتية وعبر وسائل الاتصال الحديث الذي جعل من العالم قرية صغيرة، وتناولت إشكالية الدراسة مدى تأثير المهارات الاتصالية على فعالية </w:t>
      </w:r>
      <w:r w:rsidRPr="00A742A8">
        <w:rPr>
          <w:rFonts w:ascii="Sakkal Majalla" w:eastAsiaTheme="minorHAnsi" w:hAnsi="Sakkal Majalla" w:cs="Sakkal Majalla" w:hint="cs"/>
          <w:szCs w:val="28"/>
          <w:rtl/>
        </w:rPr>
        <w:t>إدارة</w:t>
      </w:r>
      <w:r w:rsidRPr="00A742A8">
        <w:rPr>
          <w:rFonts w:ascii="Sakkal Majalla" w:eastAsiaTheme="minorHAnsi" w:hAnsi="Sakkal Majalla" w:cs="Sakkal Majalla"/>
          <w:szCs w:val="28"/>
          <w:rtl/>
        </w:rPr>
        <w:t xml:space="preserve"> العلاقات العامة بمؤسسة اتصالات الجزائر بولاية ورقلة، كما تم استخدام المنهج الوصفي التحليلي بغرض الوصول </w:t>
      </w:r>
      <w:r w:rsidRPr="00A742A8">
        <w:rPr>
          <w:rFonts w:ascii="Sakkal Majalla" w:eastAsiaTheme="minorHAnsi" w:hAnsi="Sakkal Majalla" w:cs="Sakkal Majalla" w:hint="cs"/>
          <w:szCs w:val="28"/>
          <w:rtl/>
        </w:rPr>
        <w:t>إلى</w:t>
      </w:r>
      <w:r w:rsidRPr="00A742A8">
        <w:rPr>
          <w:rFonts w:ascii="Sakkal Majalla" w:eastAsiaTheme="minorHAnsi" w:hAnsi="Sakkal Majalla" w:cs="Sakkal Majalla"/>
          <w:szCs w:val="28"/>
          <w:rtl/>
        </w:rPr>
        <w:t xml:space="preserve"> </w:t>
      </w:r>
      <w:r w:rsidRPr="00A742A8">
        <w:rPr>
          <w:rFonts w:ascii="Sakkal Majalla" w:eastAsiaTheme="minorHAnsi" w:hAnsi="Sakkal Majalla" w:cs="Sakkal Majalla" w:hint="cs"/>
          <w:szCs w:val="28"/>
          <w:rtl/>
        </w:rPr>
        <w:t>أهداف</w:t>
      </w:r>
      <w:r w:rsidRPr="00A742A8">
        <w:rPr>
          <w:rFonts w:ascii="Sakkal Majalla" w:eastAsiaTheme="minorHAnsi" w:hAnsi="Sakkal Majalla" w:cs="Sakkal Majalla"/>
          <w:szCs w:val="28"/>
          <w:rtl/>
        </w:rPr>
        <w:t xml:space="preserve"> الدراسة بشكل علمي منظم</w:t>
      </w:r>
      <w:r w:rsidRPr="00A742A8">
        <w:rPr>
          <w:rFonts w:ascii="Sakkal Majalla" w:eastAsiaTheme="minorHAnsi" w:hAnsi="Sakkal Majalla" w:cs="Sakkal Majalla" w:hint="cs"/>
          <w:szCs w:val="28"/>
          <w:rtl/>
        </w:rPr>
        <w:t>.</w:t>
      </w:r>
    </w:p>
    <w:p w:rsidR="00694F60" w:rsidRPr="00A742A8" w:rsidRDefault="00694F60" w:rsidP="00694F60">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A742A8">
        <w:rPr>
          <w:rFonts w:ascii="Sakkal Majalla" w:eastAsiaTheme="minorHAnsi" w:hAnsi="Sakkal Majalla" w:cs="Sakkal Majalla"/>
          <w:szCs w:val="28"/>
          <w:rtl/>
        </w:rPr>
        <w:t xml:space="preserve">وقد خلصت الدراسة </w:t>
      </w:r>
      <w:r w:rsidRPr="00A742A8">
        <w:rPr>
          <w:rFonts w:ascii="Sakkal Majalla" w:eastAsiaTheme="minorHAnsi" w:hAnsi="Sakkal Majalla" w:cs="Sakkal Majalla" w:hint="cs"/>
          <w:szCs w:val="28"/>
          <w:rtl/>
        </w:rPr>
        <w:t>إلى</w:t>
      </w:r>
      <w:r w:rsidRPr="00A742A8">
        <w:rPr>
          <w:rFonts w:ascii="Sakkal Majalla" w:eastAsiaTheme="minorHAnsi" w:hAnsi="Sakkal Majalla" w:cs="Sakkal Majalla"/>
          <w:szCs w:val="28"/>
          <w:rtl/>
        </w:rPr>
        <w:t xml:space="preserve"> مجموعة من </w:t>
      </w:r>
      <w:r w:rsidRPr="00A742A8">
        <w:rPr>
          <w:rFonts w:ascii="Sakkal Majalla" w:eastAsiaTheme="minorHAnsi" w:hAnsi="Sakkal Majalla" w:cs="Sakkal Majalla" w:hint="cs"/>
          <w:szCs w:val="28"/>
          <w:rtl/>
        </w:rPr>
        <w:t>الاستنتاجات</w:t>
      </w:r>
      <w:r w:rsidRPr="00A742A8">
        <w:rPr>
          <w:rFonts w:ascii="Sakkal Majalla" w:eastAsiaTheme="minorHAnsi" w:hAnsi="Sakkal Majalla" w:cs="Sakkal Majalla"/>
          <w:szCs w:val="28"/>
          <w:rtl/>
        </w:rPr>
        <w:t xml:space="preserve"> أهمها: للمهارات الاتصالية </w:t>
      </w:r>
      <w:r w:rsidRPr="00A742A8">
        <w:rPr>
          <w:rFonts w:ascii="Sakkal Majalla" w:eastAsiaTheme="minorHAnsi" w:hAnsi="Sakkal Majalla" w:cs="Sakkal Majalla" w:hint="cs"/>
          <w:szCs w:val="28"/>
          <w:rtl/>
        </w:rPr>
        <w:t>أ</w:t>
      </w:r>
      <w:r w:rsidRPr="00A742A8">
        <w:rPr>
          <w:rFonts w:ascii="Sakkal Majalla" w:eastAsiaTheme="minorHAnsi" w:hAnsi="Sakkal Majalla" w:cs="Sakkal Majalla"/>
          <w:szCs w:val="28"/>
          <w:rtl/>
        </w:rPr>
        <w:t xml:space="preserve">ثر بالغ الأهمية في تحسين العلاقات العامة وفعاليتها، كونها تسعى </w:t>
      </w:r>
      <w:r w:rsidRPr="00A742A8">
        <w:rPr>
          <w:rFonts w:ascii="Sakkal Majalla" w:eastAsiaTheme="minorHAnsi" w:hAnsi="Sakkal Majalla" w:cs="Sakkal Majalla" w:hint="cs"/>
          <w:szCs w:val="28"/>
          <w:rtl/>
        </w:rPr>
        <w:t>إلى</w:t>
      </w:r>
      <w:r w:rsidRPr="00A742A8">
        <w:rPr>
          <w:rFonts w:ascii="Sakkal Majalla" w:eastAsiaTheme="minorHAnsi" w:hAnsi="Sakkal Majalla" w:cs="Sakkal Majalla"/>
          <w:szCs w:val="28"/>
          <w:rtl/>
        </w:rPr>
        <w:t xml:space="preserve"> </w:t>
      </w:r>
      <w:r w:rsidRPr="00A742A8">
        <w:rPr>
          <w:rFonts w:ascii="Sakkal Majalla" w:eastAsiaTheme="minorHAnsi" w:hAnsi="Sakkal Majalla" w:cs="Sakkal Majalla" w:hint="cs"/>
          <w:szCs w:val="28"/>
          <w:rtl/>
        </w:rPr>
        <w:t>إبراز</w:t>
      </w:r>
      <w:r w:rsidRPr="00A742A8">
        <w:rPr>
          <w:rFonts w:ascii="Sakkal Majalla" w:eastAsiaTheme="minorHAnsi" w:hAnsi="Sakkal Majalla" w:cs="Sakkal Majalla"/>
          <w:szCs w:val="28"/>
          <w:rtl/>
        </w:rPr>
        <w:t xml:space="preserve"> الصورة </w:t>
      </w:r>
      <w:r w:rsidRPr="00A742A8">
        <w:rPr>
          <w:rFonts w:ascii="Sakkal Majalla" w:eastAsiaTheme="minorHAnsi" w:hAnsi="Sakkal Majalla" w:cs="Sakkal Majalla" w:hint="cs"/>
          <w:szCs w:val="28"/>
          <w:rtl/>
        </w:rPr>
        <w:t>الإيجابية</w:t>
      </w:r>
      <w:r w:rsidRPr="00A742A8">
        <w:rPr>
          <w:rFonts w:ascii="Sakkal Majalla" w:eastAsiaTheme="minorHAnsi" w:hAnsi="Sakkal Majalla" w:cs="Sakkal Majalla"/>
          <w:szCs w:val="28"/>
          <w:rtl/>
        </w:rPr>
        <w:t xml:space="preserve"> عنها ومنه نجاح</w:t>
      </w:r>
      <w:r w:rsidRPr="00A742A8">
        <w:rPr>
          <w:rFonts w:ascii="Sakkal Majalla" w:eastAsiaTheme="minorHAnsi" w:hAnsi="Sakkal Majalla" w:cs="Sakkal Majalla" w:hint="cs"/>
          <w:szCs w:val="28"/>
          <w:rtl/>
        </w:rPr>
        <w:t xml:space="preserve"> </w:t>
      </w:r>
      <w:r w:rsidRPr="00A742A8">
        <w:rPr>
          <w:rFonts w:ascii="Sakkal Majalla" w:eastAsiaTheme="minorHAnsi" w:hAnsi="Sakkal Majalla" w:cs="Sakkal Majalla"/>
          <w:szCs w:val="28"/>
          <w:rtl/>
        </w:rPr>
        <w:t>المؤسسة.</w:t>
      </w:r>
    </w:p>
    <w:p w:rsidR="00061744" w:rsidRDefault="00061744" w:rsidP="00061744">
      <w:pPr>
        <w:pStyle w:val="a3"/>
        <w:bidi/>
        <w:spacing w:before="0" w:beforeAutospacing="0" w:after="0" w:afterAutospacing="0" w:line="360" w:lineRule="auto"/>
        <w:jc w:val="lowKashida"/>
        <w:rPr>
          <w:rFonts w:ascii="Sakkal Majalla" w:eastAsiaTheme="minorHAnsi" w:hAnsi="Sakkal Majalla" w:cs="Sakkal Majalla" w:hint="cs"/>
          <w:b/>
          <w:bCs/>
          <w:szCs w:val="28"/>
          <w:u w:val="single"/>
          <w:rtl/>
        </w:rPr>
      </w:pPr>
      <w:r>
        <w:rPr>
          <w:rFonts w:ascii="Sakkal Majalla" w:eastAsiaTheme="minorHAnsi" w:hAnsi="Sakkal Majalla" w:cs="Sakkal Majalla" w:hint="cs"/>
          <w:b/>
          <w:bCs/>
          <w:szCs w:val="28"/>
          <w:rtl/>
        </w:rPr>
        <w:t>4</w:t>
      </w:r>
      <w:r w:rsidRPr="00A742A8">
        <w:rPr>
          <w:rFonts w:ascii="Sakkal Majalla" w:eastAsiaTheme="minorHAnsi" w:hAnsi="Sakkal Majalla" w:cs="Sakkal Majalla" w:hint="cs"/>
          <w:b/>
          <w:bCs/>
          <w:szCs w:val="28"/>
          <w:rtl/>
        </w:rPr>
        <w:t>- دراسة (</w:t>
      </w:r>
      <w:proofErr w:type="spellStart"/>
      <w:r>
        <w:rPr>
          <w:rFonts w:ascii="Sakkal Majalla" w:eastAsiaTheme="minorHAnsi" w:hAnsi="Sakkal Majalla" w:cs="Sakkal Majalla" w:hint="cs"/>
          <w:b/>
          <w:bCs/>
          <w:szCs w:val="28"/>
          <w:rtl/>
        </w:rPr>
        <w:t>الفهادي</w:t>
      </w:r>
      <w:proofErr w:type="spellEnd"/>
      <w:r w:rsidRPr="00A742A8">
        <w:rPr>
          <w:rFonts w:ascii="Sakkal Majalla" w:eastAsiaTheme="minorHAnsi" w:hAnsi="Sakkal Majalla" w:cs="Sakkal Majalla" w:hint="cs"/>
          <w:b/>
          <w:bCs/>
          <w:szCs w:val="28"/>
          <w:rtl/>
        </w:rPr>
        <w:t xml:space="preserve">، </w:t>
      </w:r>
      <w:r>
        <w:rPr>
          <w:rFonts w:ascii="Sakkal Majalla" w:eastAsiaTheme="minorHAnsi" w:hAnsi="Sakkal Majalla" w:cs="Sakkal Majalla" w:hint="cs"/>
          <w:b/>
          <w:bCs/>
          <w:szCs w:val="28"/>
          <w:rtl/>
        </w:rPr>
        <w:t>2024م</w:t>
      </w:r>
      <w:r w:rsidRPr="00A742A8">
        <w:rPr>
          <w:rFonts w:ascii="Sakkal Majalla" w:eastAsiaTheme="minorHAnsi" w:hAnsi="Sakkal Majalla" w:cs="Sakkal Majalla" w:hint="cs"/>
          <w:b/>
          <w:bCs/>
          <w:szCs w:val="28"/>
          <w:rtl/>
        </w:rPr>
        <w:t>)، بعنوان (</w:t>
      </w:r>
      <w:r>
        <w:rPr>
          <w:rFonts w:ascii="Sakkal Majalla" w:eastAsiaTheme="minorHAnsi" w:hAnsi="Sakkal Majalla" w:cs="Sakkal Majalla" w:hint="cs"/>
          <w:b/>
          <w:bCs/>
          <w:szCs w:val="28"/>
          <w:rtl/>
        </w:rPr>
        <w:t>أثر استخدام إدارة المشاريع على تنفيذ مشاريع تكنولوجيا المعلومات والاتصالات في المملكة العربية السعودية</w:t>
      </w:r>
      <w:r w:rsidRPr="00A742A8">
        <w:rPr>
          <w:rFonts w:ascii="Sakkal Majalla" w:eastAsiaTheme="minorHAnsi" w:hAnsi="Sakkal Majalla" w:cs="Sakkal Majalla" w:hint="cs"/>
          <w:b/>
          <w:bCs/>
          <w:szCs w:val="28"/>
          <w:rtl/>
        </w:rPr>
        <w:t xml:space="preserve">). </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 xml:space="preserve">تركز هذه الدراسة على استكشاف أثر استخدام ممارسات إدارة المشاريع في تحسين تنفيذ مشاريع تكنولوجيا المعلومات والاتصالات في المملكة العربية السعودية، بهدف تعزيز الكفاءة والفعالية في ظل التحديات المتزايدة في هذا القطاع. </w:t>
      </w:r>
      <w:proofErr w:type="gramStart"/>
      <w:r w:rsidRPr="00FC5AF3">
        <w:rPr>
          <w:rFonts w:ascii="Sakkal Majalla" w:eastAsiaTheme="minorHAnsi" w:hAnsi="Sakkal Majalla" w:cs="Sakkal Majalla"/>
          <w:szCs w:val="28"/>
          <w:rtl/>
        </w:rPr>
        <w:t>اعتمدت</w:t>
      </w:r>
      <w:proofErr w:type="gramEnd"/>
      <w:r w:rsidRPr="00FC5AF3">
        <w:rPr>
          <w:rFonts w:ascii="Sakkal Majalla" w:eastAsiaTheme="minorHAnsi" w:hAnsi="Sakkal Majalla" w:cs="Sakkal Majalla"/>
          <w:szCs w:val="28"/>
          <w:rtl/>
        </w:rPr>
        <w:t xml:space="preserve"> الدراسة على منهجية بحثية كمية تضمنت جمع بيانات من عينة عشوائية بسيطة مكونة من 180 موظفًا يعملون في شركات تقنية المعلومات والاتصالات داخل المملكة، مما يضمن تمثيلًا شاملًا للبيئة المستهدفة</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proofErr w:type="gramStart"/>
      <w:r w:rsidRPr="00FC5AF3">
        <w:rPr>
          <w:rFonts w:ascii="Sakkal Majalla" w:eastAsiaTheme="minorHAnsi" w:hAnsi="Sakkal Majalla" w:cs="Sakkal Majalla"/>
          <w:szCs w:val="28"/>
          <w:rtl/>
        </w:rPr>
        <w:lastRenderedPageBreak/>
        <w:t>تم</w:t>
      </w:r>
      <w:proofErr w:type="gramEnd"/>
      <w:r w:rsidRPr="00FC5AF3">
        <w:rPr>
          <w:rFonts w:ascii="Sakkal Majalla" w:eastAsiaTheme="minorHAnsi" w:hAnsi="Sakkal Majalla" w:cs="Sakkal Majalla"/>
          <w:szCs w:val="28"/>
          <w:rtl/>
        </w:rPr>
        <w:t xml:space="preserve"> تحليل البيانات باستخدام برنامج</w:t>
      </w:r>
      <w:r w:rsidRPr="00FC5AF3">
        <w:rPr>
          <w:rFonts w:ascii="Sakkal Majalla" w:eastAsiaTheme="minorHAnsi" w:hAnsi="Sakkal Majalla" w:cs="Sakkal Majalla"/>
          <w:szCs w:val="28"/>
        </w:rPr>
        <w:t xml:space="preserve"> SPSS</w:t>
      </w:r>
      <w:r w:rsidRPr="00FC5AF3">
        <w:rPr>
          <w:rFonts w:ascii="Sakkal Majalla" w:eastAsiaTheme="minorHAnsi" w:hAnsi="Sakkal Majalla" w:cs="Sakkal Majalla"/>
          <w:szCs w:val="28"/>
          <w:rtl/>
        </w:rPr>
        <w:t xml:space="preserve">، وأظهرت النتائج وجود علاقة إيجابية ذات دلالة إحصائية بين تطبيق ممارسات إدارة المشاريع ونجاح تنفيذ مشاريع تكنولوجيا المعلومات والاتصالات. كما أظهرت النتائج تحسنًا </w:t>
      </w:r>
      <w:proofErr w:type="gramStart"/>
      <w:r w:rsidRPr="00FC5AF3">
        <w:rPr>
          <w:rFonts w:ascii="Sakkal Majalla" w:eastAsiaTheme="minorHAnsi" w:hAnsi="Sakkal Majalla" w:cs="Sakkal Majalla"/>
          <w:szCs w:val="28"/>
          <w:rtl/>
        </w:rPr>
        <w:t>ملحوظًا</w:t>
      </w:r>
      <w:proofErr w:type="gramEnd"/>
      <w:r w:rsidRPr="00FC5AF3">
        <w:rPr>
          <w:rFonts w:ascii="Sakkal Majalla" w:eastAsiaTheme="minorHAnsi" w:hAnsi="Sakkal Majalla" w:cs="Sakkal Majalla"/>
          <w:szCs w:val="28"/>
          <w:rtl/>
        </w:rPr>
        <w:t xml:space="preserve"> في الأداء والجودة، مع تقليل التكاليف والوقت عند اعتماد منهجيات إدارة المشاريع الحديثة</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استنادًا إلى هذه النتائج، توصي الدراسة بزيادة وعي الشركات بأهمية إدارة المشاريع وتقديم برامج تدريبية متخصصة لموظفيها حول أفضل الممارسات في هذا المجال، بهدف تحقيق أفضل مستويات الأداء والنتائج</w:t>
      </w:r>
      <w:r w:rsidRPr="00FC5AF3">
        <w:rPr>
          <w:rFonts w:ascii="Sakkal Majalla" w:eastAsiaTheme="minorHAnsi" w:hAnsi="Sakkal Majalla" w:cs="Sakkal Majalla"/>
          <w:szCs w:val="28"/>
        </w:rPr>
        <w:t>.</w:t>
      </w:r>
    </w:p>
    <w:p w:rsidR="00061744" w:rsidRDefault="00061744" w:rsidP="00A50683">
      <w:pPr>
        <w:pStyle w:val="a3"/>
        <w:bidi/>
        <w:spacing w:before="0" w:beforeAutospacing="0" w:after="0" w:afterAutospacing="0" w:line="360" w:lineRule="auto"/>
        <w:jc w:val="lowKashida"/>
        <w:rPr>
          <w:rFonts w:ascii="Sakkal Majalla" w:eastAsiaTheme="minorHAnsi" w:hAnsi="Sakkal Majalla" w:cs="Sakkal Majalla" w:hint="cs"/>
          <w:b/>
          <w:bCs/>
          <w:szCs w:val="28"/>
          <w:u w:val="single"/>
          <w:rtl/>
        </w:rPr>
      </w:pPr>
      <w:r>
        <w:rPr>
          <w:rFonts w:ascii="Sakkal Majalla" w:eastAsiaTheme="minorHAnsi" w:hAnsi="Sakkal Majalla" w:cs="Sakkal Majalla" w:hint="cs"/>
          <w:b/>
          <w:bCs/>
          <w:szCs w:val="28"/>
          <w:rtl/>
        </w:rPr>
        <w:t>5</w:t>
      </w:r>
      <w:r w:rsidRPr="00A742A8">
        <w:rPr>
          <w:rFonts w:ascii="Sakkal Majalla" w:eastAsiaTheme="minorHAnsi" w:hAnsi="Sakkal Majalla" w:cs="Sakkal Majalla" w:hint="cs"/>
          <w:b/>
          <w:bCs/>
          <w:szCs w:val="28"/>
          <w:rtl/>
        </w:rPr>
        <w:t>- دراسة (</w:t>
      </w:r>
      <w:proofErr w:type="spellStart"/>
      <w:r w:rsidR="00A50683">
        <w:rPr>
          <w:rFonts w:ascii="Sakkal Majalla" w:eastAsiaTheme="minorHAnsi" w:hAnsi="Sakkal Majalla" w:cs="Sakkal Majalla" w:hint="cs"/>
          <w:b/>
          <w:bCs/>
          <w:szCs w:val="28"/>
          <w:rtl/>
        </w:rPr>
        <w:t>عليوه</w:t>
      </w:r>
      <w:proofErr w:type="spellEnd"/>
      <w:r w:rsidRPr="00A742A8">
        <w:rPr>
          <w:rFonts w:ascii="Sakkal Majalla" w:eastAsiaTheme="minorHAnsi" w:hAnsi="Sakkal Majalla" w:cs="Sakkal Majalla" w:hint="cs"/>
          <w:b/>
          <w:bCs/>
          <w:szCs w:val="28"/>
          <w:rtl/>
        </w:rPr>
        <w:t xml:space="preserve">، </w:t>
      </w:r>
      <w:r>
        <w:rPr>
          <w:rFonts w:ascii="Sakkal Majalla" w:eastAsiaTheme="minorHAnsi" w:hAnsi="Sakkal Majalla" w:cs="Sakkal Majalla" w:hint="cs"/>
          <w:b/>
          <w:bCs/>
          <w:szCs w:val="28"/>
          <w:rtl/>
        </w:rPr>
        <w:t>2024م</w:t>
      </w:r>
      <w:r w:rsidRPr="00A742A8">
        <w:rPr>
          <w:rFonts w:ascii="Sakkal Majalla" w:eastAsiaTheme="minorHAnsi" w:hAnsi="Sakkal Majalla" w:cs="Sakkal Majalla" w:hint="cs"/>
          <w:b/>
          <w:bCs/>
          <w:szCs w:val="28"/>
          <w:rtl/>
        </w:rPr>
        <w:t>)، بعنوان (</w:t>
      </w:r>
      <w:r w:rsidR="00A50683">
        <w:rPr>
          <w:rFonts w:ascii="Sakkal Majalla" w:eastAsiaTheme="minorHAnsi" w:hAnsi="Sakkal Majalla" w:cs="Sakkal Majalla" w:hint="cs"/>
          <w:b/>
          <w:bCs/>
          <w:szCs w:val="28"/>
          <w:rtl/>
        </w:rPr>
        <w:t xml:space="preserve">أثر ممارسات إدارة المشروعات على فعالية الأداء المؤسسي للكيانات الخيرية في </w:t>
      </w:r>
      <w:proofErr w:type="gramStart"/>
      <w:r w:rsidR="00A50683">
        <w:rPr>
          <w:rFonts w:ascii="Sakkal Majalla" w:eastAsiaTheme="minorHAnsi" w:hAnsi="Sakkal Majalla" w:cs="Sakkal Majalla" w:hint="cs"/>
          <w:b/>
          <w:bCs/>
          <w:szCs w:val="28"/>
          <w:rtl/>
        </w:rPr>
        <w:t>مكة</w:t>
      </w:r>
      <w:proofErr w:type="gramEnd"/>
      <w:r w:rsidR="00A50683">
        <w:rPr>
          <w:rFonts w:ascii="Sakkal Majalla" w:eastAsiaTheme="minorHAnsi" w:hAnsi="Sakkal Majalla" w:cs="Sakkal Majalla" w:hint="cs"/>
          <w:b/>
          <w:bCs/>
          <w:szCs w:val="28"/>
          <w:rtl/>
        </w:rPr>
        <w:t xml:space="preserve"> المكرمة</w:t>
      </w:r>
      <w:r w:rsidRPr="00A742A8">
        <w:rPr>
          <w:rFonts w:ascii="Sakkal Majalla" w:eastAsiaTheme="minorHAnsi" w:hAnsi="Sakkal Majalla" w:cs="Sakkal Majalla" w:hint="cs"/>
          <w:b/>
          <w:bCs/>
          <w:szCs w:val="28"/>
          <w:rtl/>
        </w:rPr>
        <w:t xml:space="preserve">). </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 xml:space="preserve">تعاني الكيانات الخيرية في مكة المكرمة من تحديات متعددة، أبرزها التحدي الإداري الذي يواجه القيادات العليا (مجلس الإدارة والإدارة التنفيذية). تزداد هذه التحديات تعقيدًا في ظل بيئة عمل متغيرة ومتأثرة بالتطور التكنولوجي والتحول الرقمي السريع، بالإضافة إلى المنافسة الشديدة على الموارد المتاحة. هذا الوضع يتطلب اعتماد أساليب إدارية متقدمة </w:t>
      </w:r>
      <w:proofErr w:type="gramStart"/>
      <w:r w:rsidRPr="00FC5AF3">
        <w:rPr>
          <w:rFonts w:ascii="Sakkal Majalla" w:eastAsiaTheme="minorHAnsi" w:hAnsi="Sakkal Majalla" w:cs="Sakkal Majalla"/>
          <w:szCs w:val="28"/>
          <w:rtl/>
        </w:rPr>
        <w:t>تمكن</w:t>
      </w:r>
      <w:proofErr w:type="gramEnd"/>
      <w:r w:rsidRPr="00FC5AF3">
        <w:rPr>
          <w:rFonts w:ascii="Sakkal Majalla" w:eastAsiaTheme="minorHAnsi" w:hAnsi="Sakkal Majalla" w:cs="Sakkal Majalla"/>
          <w:szCs w:val="28"/>
          <w:rtl/>
        </w:rPr>
        <w:t xml:space="preserve"> هذه الكيانات من التكيف مع المتغيرات وتحقيق الكفاءة والفعالية في الأداء</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proofErr w:type="gramStart"/>
      <w:r>
        <w:rPr>
          <w:rFonts w:ascii="Sakkal Majalla" w:eastAsiaTheme="minorHAnsi" w:hAnsi="Sakkal Majalla" w:cs="Sakkal Majalla" w:hint="cs"/>
          <w:szCs w:val="28"/>
          <w:rtl/>
        </w:rPr>
        <w:t>و</w:t>
      </w:r>
      <w:r w:rsidRPr="00FC5AF3">
        <w:rPr>
          <w:rFonts w:ascii="Sakkal Majalla" w:eastAsiaTheme="minorHAnsi" w:hAnsi="Sakkal Majalla" w:cs="Sakkal Majalla"/>
          <w:szCs w:val="28"/>
          <w:rtl/>
        </w:rPr>
        <w:t>تتمثل</w:t>
      </w:r>
      <w:proofErr w:type="gramEnd"/>
      <w:r w:rsidRPr="00FC5AF3">
        <w:rPr>
          <w:rFonts w:ascii="Sakkal Majalla" w:eastAsiaTheme="minorHAnsi" w:hAnsi="Sakkal Majalla" w:cs="Sakkal Majalla"/>
          <w:szCs w:val="28"/>
          <w:rtl/>
        </w:rPr>
        <w:t xml:space="preserve"> مشكلة الدراسة في مدى تطبيق وممارسة إدارة المشروعات في الكيانات الخيرية بمكة المكرمة، وتأثير هذا التطبيق على كفاءة وفعالية الأداء في هذه الكيانات الحيوية</w:t>
      </w:r>
      <w:r w:rsidRPr="00FC5AF3">
        <w:rPr>
          <w:rFonts w:ascii="Sakkal Majalla" w:eastAsiaTheme="minorHAnsi" w:hAnsi="Sakkal Majalla" w:cs="Sakkal Majalla"/>
          <w:szCs w:val="28"/>
        </w:rPr>
        <w:t>.</w:t>
      </w:r>
      <w:r>
        <w:rPr>
          <w:rFonts w:ascii="Sakkal Majalla" w:eastAsiaTheme="minorHAnsi" w:hAnsi="Sakkal Majalla" w:cs="Sakkal Majalla" w:hint="cs"/>
          <w:szCs w:val="28"/>
          <w:rtl/>
        </w:rPr>
        <w:t xml:space="preserve"> و</w:t>
      </w:r>
      <w:r w:rsidRPr="00FC5AF3">
        <w:rPr>
          <w:rFonts w:ascii="Sakkal Majalla" w:eastAsiaTheme="minorHAnsi" w:hAnsi="Sakkal Majalla" w:cs="Sakkal Majalla"/>
          <w:szCs w:val="28"/>
          <w:rtl/>
        </w:rPr>
        <w:t>تهدف الدراسة إلى استكشاف مدى تطبيق أساليب إدارة المشروعات في الكيانات الخيرية بمكة المكرمة، والوقوف على تأثيرها في تحسين الأداء والكفاءة، بالإضافة إلى دراسة العلاقة بين معرفة القيادات العليا بمفاهيم إدارة المشروعات وممارساتها</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Pr>
          <w:rFonts w:ascii="Sakkal Majalla" w:eastAsiaTheme="minorHAnsi" w:hAnsi="Sakkal Majalla" w:cs="Sakkal Majalla" w:hint="cs"/>
          <w:szCs w:val="28"/>
          <w:rtl/>
        </w:rPr>
        <w:t>و</w:t>
      </w:r>
      <w:r w:rsidRPr="00FC5AF3">
        <w:rPr>
          <w:rFonts w:ascii="Sakkal Majalla" w:eastAsiaTheme="minorHAnsi" w:hAnsi="Sakkal Majalla" w:cs="Sakkal Majalla"/>
          <w:szCs w:val="28"/>
          <w:rtl/>
        </w:rPr>
        <w:t xml:space="preserve">اعتمدت الدراسة على المنهج الوصفي التحليلي لتحليل الظواهر والأحداث المرتبطة بالبحث. تم استخدام الاستبيانات كأداة </w:t>
      </w:r>
      <w:proofErr w:type="gramStart"/>
      <w:r w:rsidRPr="00FC5AF3">
        <w:rPr>
          <w:rFonts w:ascii="Sakkal Majalla" w:eastAsiaTheme="minorHAnsi" w:hAnsi="Sakkal Majalla" w:cs="Sakkal Majalla"/>
          <w:szCs w:val="28"/>
          <w:rtl/>
        </w:rPr>
        <w:t>لجمع</w:t>
      </w:r>
      <w:proofErr w:type="gramEnd"/>
      <w:r w:rsidRPr="00FC5AF3">
        <w:rPr>
          <w:rFonts w:ascii="Sakkal Majalla" w:eastAsiaTheme="minorHAnsi" w:hAnsi="Sakkal Majalla" w:cs="Sakkal Majalla"/>
          <w:szCs w:val="28"/>
          <w:rtl/>
        </w:rPr>
        <w:t xml:space="preserve"> البيانات من المشاركين، فيما تم تحليل هذه البيانات واختبار الفرضيات باستخدام برنامج </w:t>
      </w:r>
      <w:r w:rsidRPr="00FC5AF3">
        <w:rPr>
          <w:rFonts w:ascii="Sakkal Majalla" w:eastAsiaTheme="minorHAnsi" w:hAnsi="Sakkal Majalla" w:cs="Sakkal Majalla"/>
          <w:b/>
          <w:bCs/>
          <w:szCs w:val="28"/>
        </w:rPr>
        <w:t>SPSS</w:t>
      </w:r>
      <w:r>
        <w:rPr>
          <w:rFonts w:ascii="Sakkal Majalla" w:eastAsiaTheme="minorHAnsi" w:hAnsi="Sakkal Majalla" w:cs="Sakkal Majalla" w:hint="cs"/>
          <w:szCs w:val="28"/>
          <w:rtl/>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Pr>
          <w:rFonts w:ascii="Sakkal Majalla" w:eastAsiaTheme="minorHAnsi" w:hAnsi="Sakkal Majalla" w:cs="Sakkal Majalla" w:hint="cs"/>
          <w:szCs w:val="28"/>
          <w:rtl/>
        </w:rPr>
        <w:t xml:space="preserve">وقد توصلت الدراسة إلى عدة نتائج منها: </w:t>
      </w:r>
      <w:r w:rsidRPr="00FC5AF3">
        <w:rPr>
          <w:rFonts w:ascii="Sakkal Majalla" w:eastAsiaTheme="minorHAnsi" w:hAnsi="Sakkal Majalla" w:cs="Sakkal Majalla"/>
          <w:szCs w:val="28"/>
          <w:rtl/>
        </w:rPr>
        <w:t>أظهرت النتائج أن القيادات العليا في الكيانات الخيرية بمكة المكرمة تمتلك معرفة بمفاهيم وأساليب إدارة المشروعات</w:t>
      </w:r>
      <w:r w:rsidRPr="00FC5AF3">
        <w:rPr>
          <w:rFonts w:ascii="Sakkal Majalla" w:eastAsiaTheme="minorHAnsi" w:hAnsi="Sakkal Majalla" w:cs="Sakkal Majalla"/>
          <w:szCs w:val="28"/>
        </w:rPr>
        <w:t>.</w:t>
      </w:r>
      <w:r>
        <w:rPr>
          <w:rFonts w:ascii="Sakkal Majalla" w:eastAsiaTheme="minorHAnsi" w:hAnsi="Sakkal Majalla" w:cs="Sakkal Majalla" w:hint="cs"/>
          <w:szCs w:val="28"/>
          <w:rtl/>
        </w:rPr>
        <w:t xml:space="preserve"> و</w:t>
      </w:r>
      <w:r w:rsidRPr="00FC5AF3">
        <w:rPr>
          <w:rFonts w:ascii="Sakkal Majalla" w:eastAsiaTheme="minorHAnsi" w:hAnsi="Sakkal Majalla" w:cs="Sakkal Majalla"/>
          <w:szCs w:val="28"/>
          <w:rtl/>
        </w:rPr>
        <w:t xml:space="preserve">أظهرت البيانات وجود علاقة ارتباط قوية بين المتغيرات الشخصية والديموغرافية </w:t>
      </w:r>
      <w:proofErr w:type="spellStart"/>
      <w:r w:rsidRPr="00FC5AF3">
        <w:rPr>
          <w:rFonts w:ascii="Sakkal Majalla" w:eastAsiaTheme="minorHAnsi" w:hAnsi="Sakkal Majalla" w:cs="Sakkal Majalla"/>
          <w:szCs w:val="28"/>
          <w:rtl/>
        </w:rPr>
        <w:t>للمبحوثين</w:t>
      </w:r>
      <w:proofErr w:type="spellEnd"/>
      <w:r w:rsidRPr="00FC5AF3">
        <w:rPr>
          <w:rFonts w:ascii="Sakkal Majalla" w:eastAsiaTheme="minorHAnsi" w:hAnsi="Sakkal Majalla" w:cs="Sakkal Majalla"/>
          <w:szCs w:val="28"/>
          <w:rtl/>
        </w:rPr>
        <w:t xml:space="preserve"> ومعرفتهم بمفاهيم إدارة المشروعات</w:t>
      </w:r>
      <w:r w:rsidRPr="00FC5AF3">
        <w:rPr>
          <w:rFonts w:ascii="Sakkal Majalla" w:eastAsiaTheme="minorHAnsi" w:hAnsi="Sakkal Majalla" w:cs="Sakkal Majalla"/>
          <w:szCs w:val="28"/>
        </w:rPr>
        <w:t>.</w:t>
      </w:r>
      <w:r>
        <w:rPr>
          <w:rFonts w:ascii="Sakkal Majalla" w:eastAsiaTheme="minorHAnsi" w:hAnsi="Sakkal Majalla" w:cs="Sakkal Majalla" w:hint="cs"/>
          <w:szCs w:val="28"/>
          <w:rtl/>
        </w:rPr>
        <w:t xml:space="preserve"> و</w:t>
      </w:r>
      <w:r w:rsidRPr="00FC5AF3">
        <w:rPr>
          <w:rFonts w:ascii="Sakkal Majalla" w:eastAsiaTheme="minorHAnsi" w:hAnsi="Sakkal Majalla" w:cs="Sakkal Majalla"/>
          <w:szCs w:val="28"/>
          <w:rtl/>
        </w:rPr>
        <w:t>أشارت الدراسة إلى أن تطبيق إدارة المشروعات يسهم في تحسين الأداء والكفاءة، لكنه يواجه تحديات، منها ضعف التدريب في هذا المجال</w:t>
      </w:r>
      <w:r w:rsidRPr="00FC5AF3">
        <w:rPr>
          <w:rFonts w:ascii="Sakkal Majalla" w:eastAsiaTheme="minorHAnsi" w:hAnsi="Sakkal Majalla" w:cs="Sakkal Majalla"/>
          <w:szCs w:val="28"/>
        </w:rPr>
        <w:t>.</w:t>
      </w:r>
    </w:p>
    <w:p w:rsidR="00FC5AF3" w:rsidRDefault="00FC5AF3" w:rsidP="00A50683">
      <w:pPr>
        <w:pStyle w:val="a3"/>
        <w:bidi/>
        <w:spacing w:before="0" w:beforeAutospacing="0" w:after="0" w:afterAutospacing="0" w:line="360" w:lineRule="auto"/>
        <w:jc w:val="lowKashida"/>
        <w:rPr>
          <w:rFonts w:ascii="Sakkal Majalla" w:eastAsiaTheme="minorHAnsi" w:hAnsi="Sakkal Majalla" w:cs="Sakkal Majalla" w:hint="cs"/>
          <w:szCs w:val="28"/>
          <w:rtl/>
        </w:rPr>
      </w:pPr>
    </w:p>
    <w:p w:rsidR="00A50683" w:rsidRDefault="00A50683" w:rsidP="00FC5AF3">
      <w:pPr>
        <w:pStyle w:val="a3"/>
        <w:bidi/>
        <w:spacing w:before="0" w:beforeAutospacing="0" w:after="0" w:afterAutospacing="0" w:line="360" w:lineRule="auto"/>
        <w:jc w:val="lowKashida"/>
        <w:rPr>
          <w:rFonts w:ascii="Sakkal Majalla" w:eastAsiaTheme="minorHAnsi" w:hAnsi="Sakkal Majalla" w:cs="Sakkal Majalla" w:hint="cs"/>
          <w:b/>
          <w:bCs/>
          <w:szCs w:val="28"/>
          <w:u w:val="single"/>
          <w:rtl/>
        </w:rPr>
      </w:pPr>
      <w:r>
        <w:rPr>
          <w:rFonts w:ascii="Sakkal Majalla" w:eastAsiaTheme="minorHAnsi" w:hAnsi="Sakkal Majalla" w:cs="Sakkal Majalla" w:hint="cs"/>
          <w:b/>
          <w:bCs/>
          <w:szCs w:val="28"/>
          <w:rtl/>
        </w:rPr>
        <w:lastRenderedPageBreak/>
        <w:t>6</w:t>
      </w:r>
      <w:r w:rsidRPr="00A742A8">
        <w:rPr>
          <w:rFonts w:ascii="Sakkal Majalla" w:eastAsiaTheme="minorHAnsi" w:hAnsi="Sakkal Majalla" w:cs="Sakkal Majalla" w:hint="cs"/>
          <w:b/>
          <w:bCs/>
          <w:szCs w:val="28"/>
          <w:rtl/>
        </w:rPr>
        <w:t>- دراسة (</w:t>
      </w:r>
      <w:r>
        <w:rPr>
          <w:rFonts w:ascii="Sakkal Majalla" w:eastAsiaTheme="minorHAnsi" w:hAnsi="Sakkal Majalla" w:cs="Sakkal Majalla" w:hint="cs"/>
          <w:b/>
          <w:bCs/>
          <w:szCs w:val="28"/>
          <w:rtl/>
        </w:rPr>
        <w:t xml:space="preserve">العثمان </w:t>
      </w:r>
      <w:proofErr w:type="spellStart"/>
      <w:r>
        <w:rPr>
          <w:rFonts w:ascii="Sakkal Majalla" w:eastAsiaTheme="minorHAnsi" w:hAnsi="Sakkal Majalla" w:cs="Sakkal Majalla" w:hint="cs"/>
          <w:b/>
          <w:bCs/>
          <w:szCs w:val="28"/>
          <w:rtl/>
        </w:rPr>
        <w:t>وبازيد</w:t>
      </w:r>
      <w:proofErr w:type="spellEnd"/>
      <w:r w:rsidRPr="00A742A8">
        <w:rPr>
          <w:rFonts w:ascii="Sakkal Majalla" w:eastAsiaTheme="minorHAnsi" w:hAnsi="Sakkal Majalla" w:cs="Sakkal Majalla" w:hint="cs"/>
          <w:b/>
          <w:bCs/>
          <w:szCs w:val="28"/>
          <w:rtl/>
        </w:rPr>
        <w:t xml:space="preserve">، </w:t>
      </w:r>
      <w:r>
        <w:rPr>
          <w:rFonts w:ascii="Sakkal Majalla" w:eastAsiaTheme="minorHAnsi" w:hAnsi="Sakkal Majalla" w:cs="Sakkal Majalla" w:hint="cs"/>
          <w:b/>
          <w:bCs/>
          <w:szCs w:val="28"/>
          <w:rtl/>
        </w:rPr>
        <w:t>2024م</w:t>
      </w:r>
      <w:r w:rsidRPr="00A742A8">
        <w:rPr>
          <w:rFonts w:ascii="Sakkal Majalla" w:eastAsiaTheme="minorHAnsi" w:hAnsi="Sakkal Majalla" w:cs="Sakkal Majalla" w:hint="cs"/>
          <w:b/>
          <w:bCs/>
          <w:szCs w:val="28"/>
          <w:rtl/>
        </w:rPr>
        <w:t>)، بعنوان (</w:t>
      </w:r>
      <w:r>
        <w:rPr>
          <w:rFonts w:ascii="Sakkal Majalla" w:eastAsiaTheme="minorHAnsi" w:hAnsi="Sakkal Majalla" w:cs="Sakkal Majalla" w:hint="cs"/>
          <w:b/>
          <w:bCs/>
          <w:szCs w:val="28"/>
          <w:rtl/>
        </w:rPr>
        <w:t>تأثير استخدام تقنيات إدارة المشاريع على تنفيذ مشاريع التحول الرقمي في المملكة العربية السعودية</w:t>
      </w:r>
      <w:r w:rsidRPr="00A742A8">
        <w:rPr>
          <w:rFonts w:ascii="Sakkal Majalla" w:eastAsiaTheme="minorHAnsi" w:hAnsi="Sakkal Majalla" w:cs="Sakkal Majalla" w:hint="cs"/>
          <w:b/>
          <w:bCs/>
          <w:szCs w:val="28"/>
          <w:rtl/>
        </w:rPr>
        <w:t xml:space="preserve">). </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 xml:space="preserve">هدفت الدراسة إلى استكشاف تأثير </w:t>
      </w:r>
      <w:proofErr w:type="gramStart"/>
      <w:r w:rsidRPr="00FC5AF3">
        <w:rPr>
          <w:rFonts w:ascii="Sakkal Majalla" w:eastAsiaTheme="minorHAnsi" w:hAnsi="Sakkal Majalla" w:cs="Sakkal Majalla"/>
          <w:szCs w:val="28"/>
          <w:rtl/>
        </w:rPr>
        <w:t>تبني</w:t>
      </w:r>
      <w:proofErr w:type="gramEnd"/>
      <w:r w:rsidRPr="00FC5AF3">
        <w:rPr>
          <w:rFonts w:ascii="Sakkal Majalla" w:eastAsiaTheme="minorHAnsi" w:hAnsi="Sakkal Majalla" w:cs="Sakkal Majalla"/>
          <w:szCs w:val="28"/>
          <w:rtl/>
        </w:rPr>
        <w:t xml:space="preserve"> تقنيات إدارة المشاريع الحديثة على تحسين تنفيذ مشاريع التحول الرقمي. </w:t>
      </w:r>
      <w:proofErr w:type="gramStart"/>
      <w:r w:rsidRPr="00FC5AF3">
        <w:rPr>
          <w:rFonts w:ascii="Sakkal Majalla" w:eastAsiaTheme="minorHAnsi" w:hAnsi="Sakkal Majalla" w:cs="Sakkal Majalla"/>
          <w:szCs w:val="28"/>
          <w:rtl/>
        </w:rPr>
        <w:t>شملت</w:t>
      </w:r>
      <w:proofErr w:type="gramEnd"/>
      <w:r w:rsidRPr="00FC5AF3">
        <w:rPr>
          <w:rFonts w:ascii="Sakkal Majalla" w:eastAsiaTheme="minorHAnsi" w:hAnsi="Sakkal Majalla" w:cs="Sakkal Majalla"/>
          <w:szCs w:val="28"/>
          <w:rtl/>
        </w:rPr>
        <w:t xml:space="preserve"> الدراسة عينة مكونة من 161 مشاركًا من قطاعات متنوعة، حيث تم جمع البيانات باستخدام استبيان مفصل يقيس مدى تبني هذه التقنيات وتأثيرها على الأداء العام للمشاريع الرقمية</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 xml:space="preserve">اعتمدت الدراسة منهجية بحث كمية لتحليل البيانات، مما أتاح فحص العلاقات الإحصائية بين المتغيرات وتقييم فعالية تقنيات إدارة المشاريع. وأظهرت النتائج وجود علاقة إيجابية قوية بين </w:t>
      </w:r>
      <w:proofErr w:type="gramStart"/>
      <w:r w:rsidRPr="00FC5AF3">
        <w:rPr>
          <w:rFonts w:ascii="Sakkal Majalla" w:eastAsiaTheme="minorHAnsi" w:hAnsi="Sakkal Majalla" w:cs="Sakkal Majalla"/>
          <w:szCs w:val="28"/>
          <w:rtl/>
        </w:rPr>
        <w:t>استخدام</w:t>
      </w:r>
      <w:proofErr w:type="gramEnd"/>
      <w:r w:rsidRPr="00FC5AF3">
        <w:rPr>
          <w:rFonts w:ascii="Sakkal Majalla" w:eastAsiaTheme="minorHAnsi" w:hAnsi="Sakkal Majalla" w:cs="Sakkal Majalla"/>
          <w:szCs w:val="28"/>
          <w:rtl/>
        </w:rPr>
        <w:t xml:space="preserve"> تقنيات إدارة المشاريع الحديثة ونجاح مشاريع التحول الرقمي. وأسهمت هذه التقنيات في تحسين إدارة الموارد، </w:t>
      </w:r>
      <w:proofErr w:type="gramStart"/>
      <w:r w:rsidRPr="00FC5AF3">
        <w:rPr>
          <w:rFonts w:ascii="Sakkal Majalla" w:eastAsiaTheme="minorHAnsi" w:hAnsi="Sakkal Majalla" w:cs="Sakkal Majalla"/>
          <w:szCs w:val="28"/>
          <w:rtl/>
        </w:rPr>
        <w:t>تقليل</w:t>
      </w:r>
      <w:proofErr w:type="gramEnd"/>
      <w:r w:rsidRPr="00FC5AF3">
        <w:rPr>
          <w:rFonts w:ascii="Sakkal Majalla" w:eastAsiaTheme="minorHAnsi" w:hAnsi="Sakkal Majalla" w:cs="Sakkal Majalla"/>
          <w:szCs w:val="28"/>
          <w:rtl/>
        </w:rPr>
        <w:t xml:space="preserve"> المخاطر، وتعزيز التعاون بين فرق العمل</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كما أوضحت النتائج أن تبني ممارسات إدارة المشاريع الحديثة يسهم في تسهيل عمليات التخطيط والتنفيذ والمراقبة، مما يؤدي إلى تحقيق الأهداف المرجوة بفعالية وكفاءة</w:t>
      </w:r>
      <w:r w:rsidRPr="00FC5AF3">
        <w:rPr>
          <w:rFonts w:ascii="Sakkal Majalla" w:eastAsiaTheme="minorHAnsi" w:hAnsi="Sakkal Majalla" w:cs="Sakkal Majalla"/>
          <w:szCs w:val="28"/>
        </w:rPr>
        <w:t>.</w:t>
      </w:r>
    </w:p>
    <w:p w:rsidR="00D27545" w:rsidRDefault="00D27545" w:rsidP="00D27545">
      <w:pPr>
        <w:pStyle w:val="a3"/>
        <w:bidi/>
        <w:spacing w:before="0" w:beforeAutospacing="0" w:after="0" w:afterAutospacing="0" w:line="360" w:lineRule="auto"/>
        <w:jc w:val="lowKashida"/>
        <w:rPr>
          <w:rFonts w:ascii="Sakkal Majalla" w:eastAsiaTheme="minorHAnsi" w:hAnsi="Sakkal Majalla" w:cs="Sakkal Majalla" w:hint="cs"/>
          <w:b/>
          <w:bCs/>
          <w:szCs w:val="28"/>
          <w:u w:val="single"/>
          <w:rtl/>
        </w:rPr>
      </w:pPr>
      <w:r>
        <w:rPr>
          <w:rFonts w:ascii="Sakkal Majalla" w:eastAsiaTheme="minorHAnsi" w:hAnsi="Sakkal Majalla" w:cs="Sakkal Majalla" w:hint="cs"/>
          <w:b/>
          <w:bCs/>
          <w:szCs w:val="28"/>
          <w:rtl/>
        </w:rPr>
        <w:t>7</w:t>
      </w:r>
      <w:r w:rsidRPr="00A742A8">
        <w:rPr>
          <w:rFonts w:ascii="Sakkal Majalla" w:eastAsiaTheme="minorHAnsi" w:hAnsi="Sakkal Majalla" w:cs="Sakkal Majalla" w:hint="cs"/>
          <w:b/>
          <w:bCs/>
          <w:szCs w:val="28"/>
          <w:rtl/>
        </w:rPr>
        <w:t>- دراسة (</w:t>
      </w:r>
      <w:proofErr w:type="spellStart"/>
      <w:r>
        <w:rPr>
          <w:rFonts w:ascii="Sakkal Majalla" w:eastAsiaTheme="minorHAnsi" w:hAnsi="Sakkal Majalla" w:cs="Sakkal Majalla" w:hint="cs"/>
          <w:b/>
          <w:bCs/>
          <w:szCs w:val="28"/>
          <w:rtl/>
        </w:rPr>
        <w:t>الغنانيم</w:t>
      </w:r>
      <w:proofErr w:type="spellEnd"/>
      <w:r w:rsidRPr="00A742A8">
        <w:rPr>
          <w:rFonts w:ascii="Sakkal Majalla" w:eastAsiaTheme="minorHAnsi" w:hAnsi="Sakkal Majalla" w:cs="Sakkal Majalla" w:hint="cs"/>
          <w:b/>
          <w:bCs/>
          <w:szCs w:val="28"/>
          <w:rtl/>
        </w:rPr>
        <w:t xml:space="preserve">، </w:t>
      </w:r>
      <w:r>
        <w:rPr>
          <w:rFonts w:ascii="Sakkal Majalla" w:eastAsiaTheme="minorHAnsi" w:hAnsi="Sakkal Majalla" w:cs="Sakkal Majalla" w:hint="cs"/>
          <w:b/>
          <w:bCs/>
          <w:szCs w:val="28"/>
          <w:rtl/>
        </w:rPr>
        <w:t>2024م</w:t>
      </w:r>
      <w:r w:rsidRPr="00A742A8">
        <w:rPr>
          <w:rFonts w:ascii="Sakkal Majalla" w:eastAsiaTheme="minorHAnsi" w:hAnsi="Sakkal Majalla" w:cs="Sakkal Majalla" w:hint="cs"/>
          <w:b/>
          <w:bCs/>
          <w:szCs w:val="28"/>
          <w:rtl/>
        </w:rPr>
        <w:t>)، بعنوان (</w:t>
      </w:r>
      <w:r>
        <w:rPr>
          <w:rFonts w:ascii="Sakkal Majalla" w:eastAsiaTheme="minorHAnsi" w:hAnsi="Sakkal Majalla" w:cs="Sakkal Majalla" w:hint="cs"/>
          <w:b/>
          <w:bCs/>
          <w:szCs w:val="28"/>
          <w:rtl/>
        </w:rPr>
        <w:t>تطبيقات تقنيات إدارة المشاريع في تحسين أداء وكفاءة مراقبي المشاريع البلدية</w:t>
      </w:r>
      <w:r w:rsidRPr="00A742A8">
        <w:rPr>
          <w:rFonts w:ascii="Sakkal Majalla" w:eastAsiaTheme="minorHAnsi" w:hAnsi="Sakkal Majalla" w:cs="Sakkal Majalla" w:hint="cs"/>
          <w:b/>
          <w:bCs/>
          <w:szCs w:val="28"/>
          <w:rtl/>
        </w:rPr>
        <w:t xml:space="preserve">). </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 xml:space="preserve">تهدف الدراسة إلى تحسين كفاءة الإدارة </w:t>
      </w:r>
      <w:proofErr w:type="gramStart"/>
      <w:r w:rsidRPr="00FC5AF3">
        <w:rPr>
          <w:rFonts w:ascii="Sakkal Majalla" w:eastAsiaTheme="minorHAnsi" w:hAnsi="Sakkal Majalla" w:cs="Sakkal Majalla"/>
          <w:szCs w:val="28"/>
          <w:rtl/>
        </w:rPr>
        <w:t>البلدية</w:t>
      </w:r>
      <w:proofErr w:type="gramEnd"/>
      <w:r w:rsidRPr="00FC5AF3">
        <w:rPr>
          <w:rFonts w:ascii="Sakkal Majalla" w:eastAsiaTheme="minorHAnsi" w:hAnsi="Sakkal Majalla" w:cs="Sakkal Majalla"/>
          <w:szCs w:val="28"/>
          <w:rtl/>
        </w:rPr>
        <w:t xml:space="preserve"> من خلال دراسة تأثير تطبيقات تقنيات إدارة المشاريع على العمليات الإدارية في البلديات. </w:t>
      </w:r>
      <w:proofErr w:type="gramStart"/>
      <w:r w:rsidRPr="00FC5AF3">
        <w:rPr>
          <w:rFonts w:ascii="Sakkal Majalla" w:eastAsiaTheme="minorHAnsi" w:hAnsi="Sakkal Majalla" w:cs="Sakkal Majalla"/>
          <w:szCs w:val="28"/>
          <w:rtl/>
        </w:rPr>
        <w:t>تسعى</w:t>
      </w:r>
      <w:proofErr w:type="gramEnd"/>
      <w:r w:rsidRPr="00FC5AF3">
        <w:rPr>
          <w:rFonts w:ascii="Sakkal Majalla" w:eastAsiaTheme="minorHAnsi" w:hAnsi="Sakkal Majalla" w:cs="Sakkal Majalla"/>
          <w:szCs w:val="28"/>
          <w:rtl/>
        </w:rPr>
        <w:t xml:space="preserve"> الدراسة إلى تحديد الطرق التي يمكن من خلالها تحسين إدارة المشاريع البلدية، بما يحقق الأهداف بكفاءة وفعالية، ويساهم في رفع مستوى الأداء العام للإدارة المحلية</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proofErr w:type="gramStart"/>
      <w:r w:rsidRPr="00FC5AF3">
        <w:rPr>
          <w:rFonts w:ascii="Sakkal Majalla" w:eastAsiaTheme="minorHAnsi" w:hAnsi="Sakkal Majalla" w:cs="Sakkal Majalla"/>
          <w:szCs w:val="28"/>
          <w:rtl/>
        </w:rPr>
        <w:t>تركز</w:t>
      </w:r>
      <w:proofErr w:type="gramEnd"/>
      <w:r w:rsidRPr="00FC5AF3">
        <w:rPr>
          <w:rFonts w:ascii="Sakkal Majalla" w:eastAsiaTheme="minorHAnsi" w:hAnsi="Sakkal Majalla" w:cs="Sakkal Majalla"/>
          <w:szCs w:val="28"/>
          <w:rtl/>
        </w:rPr>
        <w:t xml:space="preserve"> الدراسة أيضًا على تعزيز استخدام التكنولوجيا في الإدارة الحكومية، حيث تسعى إلى زيادة الوعي بأهمية الحلول التقنية في تحسين إدارة المشاريع البلدية. ويهدف البحث إلى تحفيز البلديات على اعتماد تقنيات مبتكرة تمكنها من مواجهة التحديات وتحقيق أهدافها التنموية بفعالية</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 xml:space="preserve">كما تتناول الدراسة كيفية الاستفادة من تقنيات إدارة المشاريع في زيادة فعالية التخطيط </w:t>
      </w:r>
      <w:proofErr w:type="gramStart"/>
      <w:r w:rsidRPr="00FC5AF3">
        <w:rPr>
          <w:rFonts w:ascii="Sakkal Majalla" w:eastAsiaTheme="minorHAnsi" w:hAnsi="Sakkal Majalla" w:cs="Sakkal Majalla"/>
          <w:szCs w:val="28"/>
          <w:rtl/>
        </w:rPr>
        <w:t>والتنفيذ</w:t>
      </w:r>
      <w:proofErr w:type="gramEnd"/>
      <w:r w:rsidRPr="00FC5AF3">
        <w:rPr>
          <w:rFonts w:ascii="Sakkal Majalla" w:eastAsiaTheme="minorHAnsi" w:hAnsi="Sakkal Majalla" w:cs="Sakkal Majalla"/>
          <w:szCs w:val="28"/>
          <w:rtl/>
        </w:rPr>
        <w:t xml:space="preserve">. </w:t>
      </w:r>
      <w:proofErr w:type="gramStart"/>
      <w:r w:rsidRPr="00FC5AF3">
        <w:rPr>
          <w:rFonts w:ascii="Sakkal Majalla" w:eastAsiaTheme="minorHAnsi" w:hAnsi="Sakkal Majalla" w:cs="Sakkal Majalla"/>
          <w:szCs w:val="28"/>
          <w:rtl/>
        </w:rPr>
        <w:t>تسلط</w:t>
      </w:r>
      <w:proofErr w:type="gramEnd"/>
      <w:r w:rsidRPr="00FC5AF3">
        <w:rPr>
          <w:rFonts w:ascii="Sakkal Majalla" w:eastAsiaTheme="minorHAnsi" w:hAnsi="Sakkal Majalla" w:cs="Sakkal Majalla"/>
          <w:szCs w:val="28"/>
          <w:rtl/>
        </w:rPr>
        <w:t xml:space="preserve"> الضوء على دور هذه التقنيات في تحسين عمليات التخطيط والتنفيذ للمشاريع البلدية، مما يسهم في تحقيق نتائج ذات جودة أعلى وفي وقت أقصر، بما يتماشى مع تطلعات المواطنين واحتياجاتهم</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proofErr w:type="gramStart"/>
      <w:r w:rsidRPr="00FC5AF3">
        <w:rPr>
          <w:rFonts w:ascii="Sakkal Majalla" w:eastAsiaTheme="minorHAnsi" w:hAnsi="Sakkal Majalla" w:cs="Sakkal Majalla"/>
          <w:szCs w:val="28"/>
          <w:rtl/>
        </w:rPr>
        <w:lastRenderedPageBreak/>
        <w:t>تسعى</w:t>
      </w:r>
      <w:proofErr w:type="gramEnd"/>
      <w:r w:rsidRPr="00FC5AF3">
        <w:rPr>
          <w:rFonts w:ascii="Sakkal Majalla" w:eastAsiaTheme="minorHAnsi" w:hAnsi="Sakkal Majalla" w:cs="Sakkal Majalla"/>
          <w:szCs w:val="28"/>
          <w:rtl/>
        </w:rPr>
        <w:t xml:space="preserve"> الدراسة كذلك إلى تعزيز شفافية العمليات الحكومية من خلال استكشاف دور تقنيات إدارة المشاريع في زيادة الشفافية والمساءلة. تشير الدراسة إلى أن هذه التقنيات تسهل عملية متابعة تقدم الأعمال وتحليل البيانات، مما يدعم اتخاذ قرارات استراتيجية مبنية على معلومات دقيقة</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proofErr w:type="gramStart"/>
      <w:r>
        <w:rPr>
          <w:rFonts w:ascii="Sakkal Majalla" w:eastAsiaTheme="minorHAnsi" w:hAnsi="Sakkal Majalla" w:cs="Sakkal Majalla" w:hint="cs"/>
          <w:szCs w:val="28"/>
          <w:rtl/>
        </w:rPr>
        <w:t>وتوصلت</w:t>
      </w:r>
      <w:proofErr w:type="gramEnd"/>
      <w:r>
        <w:rPr>
          <w:rFonts w:ascii="Sakkal Majalla" w:eastAsiaTheme="minorHAnsi" w:hAnsi="Sakkal Majalla" w:cs="Sakkal Majalla" w:hint="cs"/>
          <w:szCs w:val="28"/>
          <w:rtl/>
        </w:rPr>
        <w:t xml:space="preserve"> الدراسة إلى</w:t>
      </w:r>
      <w:r w:rsidRPr="00FC5AF3">
        <w:rPr>
          <w:rFonts w:ascii="Sakkal Majalla" w:eastAsiaTheme="minorHAnsi" w:hAnsi="Sakkal Majalla" w:cs="Sakkal Majalla"/>
          <w:szCs w:val="28"/>
          <w:rtl/>
        </w:rPr>
        <w:t xml:space="preserve"> أن تطبيقات تقنيات إدارة المشاريع تلعب دورًا محوريًا في تحسين أداء مراقبي المشاريع البلدية، حيث تمكنهم من تقديم خدمات بجودة أعلى، ما ينعكس إيجابيًا على رضا المواطنين ويعزز الثقة في الإدارة البلدية</w:t>
      </w:r>
      <w:r w:rsidRPr="00FC5AF3">
        <w:rPr>
          <w:rFonts w:ascii="Sakkal Majalla" w:eastAsiaTheme="minorHAnsi" w:hAnsi="Sakkal Majalla" w:cs="Sakkal Majalla"/>
          <w:szCs w:val="28"/>
        </w:rPr>
        <w:t>.</w:t>
      </w:r>
    </w:p>
    <w:p w:rsidR="00B71E3C" w:rsidRDefault="00B71E3C" w:rsidP="00B71E3C">
      <w:pPr>
        <w:pStyle w:val="a3"/>
        <w:bidi/>
        <w:spacing w:before="0" w:beforeAutospacing="0" w:after="0" w:afterAutospacing="0" w:line="360" w:lineRule="auto"/>
        <w:jc w:val="lowKashida"/>
        <w:rPr>
          <w:rFonts w:ascii="Sakkal Majalla" w:eastAsiaTheme="minorHAnsi" w:hAnsi="Sakkal Majalla" w:cs="Sakkal Majalla" w:hint="cs"/>
          <w:b/>
          <w:bCs/>
          <w:szCs w:val="28"/>
          <w:u w:val="single"/>
          <w:rtl/>
        </w:rPr>
      </w:pPr>
      <w:r>
        <w:rPr>
          <w:rFonts w:ascii="Sakkal Majalla" w:eastAsiaTheme="minorHAnsi" w:hAnsi="Sakkal Majalla" w:cs="Sakkal Majalla" w:hint="cs"/>
          <w:b/>
          <w:bCs/>
          <w:szCs w:val="28"/>
          <w:rtl/>
        </w:rPr>
        <w:t>8</w:t>
      </w:r>
      <w:r w:rsidRPr="00A742A8">
        <w:rPr>
          <w:rFonts w:ascii="Sakkal Majalla" w:eastAsiaTheme="minorHAnsi" w:hAnsi="Sakkal Majalla" w:cs="Sakkal Majalla" w:hint="cs"/>
          <w:b/>
          <w:bCs/>
          <w:szCs w:val="28"/>
          <w:rtl/>
        </w:rPr>
        <w:t>- دراسة (</w:t>
      </w:r>
      <w:proofErr w:type="spellStart"/>
      <w:r>
        <w:rPr>
          <w:rFonts w:ascii="Sakkal Majalla" w:eastAsiaTheme="minorHAnsi" w:hAnsi="Sakkal Majalla" w:cs="Sakkal Majalla" w:hint="cs"/>
          <w:b/>
          <w:bCs/>
          <w:szCs w:val="28"/>
          <w:rtl/>
        </w:rPr>
        <w:t>الطراونه</w:t>
      </w:r>
      <w:proofErr w:type="spellEnd"/>
      <w:r w:rsidRPr="00A742A8">
        <w:rPr>
          <w:rFonts w:ascii="Sakkal Majalla" w:eastAsiaTheme="minorHAnsi" w:hAnsi="Sakkal Majalla" w:cs="Sakkal Majalla" w:hint="cs"/>
          <w:b/>
          <w:bCs/>
          <w:szCs w:val="28"/>
          <w:rtl/>
        </w:rPr>
        <w:t xml:space="preserve">، </w:t>
      </w:r>
      <w:r>
        <w:rPr>
          <w:rFonts w:ascii="Sakkal Majalla" w:eastAsiaTheme="minorHAnsi" w:hAnsi="Sakkal Majalla" w:cs="Sakkal Majalla" w:hint="cs"/>
          <w:b/>
          <w:bCs/>
          <w:szCs w:val="28"/>
          <w:rtl/>
        </w:rPr>
        <w:t>2011م</w:t>
      </w:r>
      <w:r w:rsidRPr="00A742A8">
        <w:rPr>
          <w:rFonts w:ascii="Sakkal Majalla" w:eastAsiaTheme="minorHAnsi" w:hAnsi="Sakkal Majalla" w:cs="Sakkal Majalla" w:hint="cs"/>
          <w:b/>
          <w:bCs/>
          <w:szCs w:val="28"/>
          <w:rtl/>
        </w:rPr>
        <w:t>)، بعنوان (</w:t>
      </w:r>
      <w:r>
        <w:rPr>
          <w:rFonts w:ascii="Sakkal Majalla" w:eastAsiaTheme="minorHAnsi" w:hAnsi="Sakkal Majalla" w:cs="Sakkal Majalla" w:hint="cs"/>
          <w:b/>
          <w:bCs/>
          <w:szCs w:val="28"/>
          <w:rtl/>
        </w:rPr>
        <w:t>أثر استراتيجية العمليات على إدارة المشاريع الاستراتيجية</w:t>
      </w:r>
      <w:r w:rsidRPr="00A742A8">
        <w:rPr>
          <w:rFonts w:ascii="Sakkal Majalla" w:eastAsiaTheme="minorHAnsi" w:hAnsi="Sakkal Majalla" w:cs="Sakkal Majalla" w:hint="cs"/>
          <w:b/>
          <w:bCs/>
          <w:szCs w:val="28"/>
          <w:rtl/>
        </w:rPr>
        <w:t xml:space="preserve">). </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 xml:space="preserve">هدفت هذه الدراسة إلى استكشاف أثر استراتيجية العمليات على إدارة المشاريع الاستراتيجية، من خلال دراسة تطبيقية على مجموعة شركات نقل الصناعية في الأردن. انطلقت المشكلة البحثية من تساؤلات رئيسة تمحورت حول تأثير عوامل البيئة الخارجية والداخلية على استراتيجية العمليات عبر مجالاتها المختلفة، مثل تكنولوجيا العمليات، تخطيط الإنتاج والرقابة، والإدارة والتنظيم. كما تناولت الدراسة أثر استراتيجية العمليات، من خلال أهدافها </w:t>
      </w:r>
      <w:proofErr w:type="spellStart"/>
      <w:r w:rsidRPr="00FC5AF3">
        <w:rPr>
          <w:rFonts w:ascii="Sakkal Majalla" w:eastAsiaTheme="minorHAnsi" w:hAnsi="Sakkal Majalla" w:cs="Sakkal Majalla"/>
          <w:szCs w:val="28"/>
          <w:rtl/>
        </w:rPr>
        <w:t>العملياتية</w:t>
      </w:r>
      <w:proofErr w:type="spellEnd"/>
      <w:r w:rsidRPr="00FC5AF3">
        <w:rPr>
          <w:rFonts w:ascii="Sakkal Majalla" w:eastAsiaTheme="minorHAnsi" w:hAnsi="Sakkal Majalla" w:cs="Sakkal Majalla"/>
          <w:szCs w:val="28"/>
          <w:rtl/>
        </w:rPr>
        <w:t>، على إدارة المشاريع الاستراتيجية، وإمكانية تنظيم العلاقة بين هذه المجالات لتعزيز القدرة التنافسية للمجموعة</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للإجابة على هذه التساؤلات، تم تصميم مخطط افتراضي يوضح العلاقة بين عناصر البيئة الخارجية (مثل السياسات الحكومية، المنافسة، العوامل الاقتصادية) وعناصر البيئة الداخلية (مثل الإبداع، الموارد البشرية، الهيكل التنظيمي) واستراتيجية العمليات وأثرها على إدارة المشاريع الاستراتيجية بعناصرها (الزمن، الجودة، المستهلك، التكلفة، الموارد). اختُبرت هذه العلاقات من خلال مجموعة من الفرضيات باستخدام أساليب إحصائية لتحليل البيانات المستخلصة من استبيانات وُجهت إلى المدراء في المجموعة</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Pr>
          <w:rFonts w:ascii="Sakkal Majalla" w:eastAsiaTheme="minorHAnsi" w:hAnsi="Sakkal Majalla" w:cs="Sakkal Majalla" w:hint="cs"/>
          <w:szCs w:val="28"/>
          <w:rtl/>
        </w:rPr>
        <w:t xml:space="preserve">وتوصلت الدراسة إلى </w:t>
      </w:r>
      <w:r w:rsidRPr="00FC5AF3">
        <w:rPr>
          <w:rFonts w:ascii="Sakkal Majalla" w:eastAsiaTheme="minorHAnsi" w:hAnsi="Sakkal Majalla" w:cs="Sakkal Majalla"/>
          <w:szCs w:val="28"/>
          <w:rtl/>
        </w:rPr>
        <w:t>إمكانية الاعتماد على عناصر البيئة الخارجية (السياسات الحكومية، العوامل الاقتصادية) والداخلية (الإبداع، الموارد البشرية، الهيكل التنظيمي) كمؤثرات رئيسة في استراتيجية العمليات، باستثناء عامل المنافسة، الذي لم يظهر تأثيرًا ذا دلالة إحصائية</w:t>
      </w:r>
      <w:r w:rsidRPr="00FC5AF3">
        <w:rPr>
          <w:rFonts w:ascii="Sakkal Majalla" w:eastAsiaTheme="minorHAnsi" w:hAnsi="Sakkal Majalla" w:cs="Sakkal Majalla"/>
          <w:szCs w:val="28"/>
        </w:rPr>
        <w:t>.</w:t>
      </w:r>
      <w:r>
        <w:rPr>
          <w:rFonts w:ascii="Sakkal Majalla" w:eastAsiaTheme="minorHAnsi" w:hAnsi="Sakkal Majalla" w:cs="Sakkal Majalla" w:hint="cs"/>
          <w:szCs w:val="28"/>
          <w:rtl/>
        </w:rPr>
        <w:t xml:space="preserve"> و</w:t>
      </w:r>
      <w:r w:rsidRPr="00FC5AF3">
        <w:rPr>
          <w:rFonts w:ascii="Sakkal Majalla" w:eastAsiaTheme="minorHAnsi" w:hAnsi="Sakkal Majalla" w:cs="Sakkal Majalla"/>
          <w:szCs w:val="28"/>
          <w:rtl/>
        </w:rPr>
        <w:t>أظهر تحليل البيئة الخارجية والداخلية أهمية المتغيرات البيئية في تشكيل استراتيجية العمليات، مع استثناء المنافسة التي لم تعطَ أهمية ملحوظة في التأثير</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sidRPr="00FC5AF3">
        <w:rPr>
          <w:rFonts w:ascii="Sakkal Majalla" w:eastAsiaTheme="minorHAnsi" w:hAnsi="Sakkal Majalla" w:cs="Sakkal Majalla"/>
          <w:szCs w:val="28"/>
          <w:rtl/>
        </w:rPr>
        <w:t>أوضحت النتائج أن الاهتمام بالعوامل البيئية يعكس إدراكًا استراتيجيًا متطورًا لفلسفة تطوير استراتيجية العمليات، بما يتكامل مع استراتيجية المنظمة ككل، مما يؤثر بشكل مباشر على إدارة المشاريع الاستراتيجية</w:t>
      </w:r>
      <w:r w:rsidRPr="00FC5AF3">
        <w:rPr>
          <w:rFonts w:ascii="Sakkal Majalla" w:eastAsiaTheme="minorHAnsi" w:hAnsi="Sakkal Majalla" w:cs="Sakkal Majalla"/>
          <w:szCs w:val="28"/>
        </w:rPr>
        <w:t>.</w:t>
      </w:r>
    </w:p>
    <w:p w:rsidR="00B71E3C" w:rsidRDefault="00B71E3C" w:rsidP="00FC5AF3">
      <w:pPr>
        <w:pStyle w:val="a3"/>
        <w:bidi/>
        <w:spacing w:before="0" w:beforeAutospacing="0" w:after="0" w:afterAutospacing="0" w:line="360" w:lineRule="auto"/>
        <w:jc w:val="lowKashida"/>
        <w:rPr>
          <w:rFonts w:ascii="Sakkal Majalla" w:eastAsiaTheme="minorHAnsi" w:hAnsi="Sakkal Majalla" w:cs="Sakkal Majalla" w:hint="cs"/>
          <w:b/>
          <w:bCs/>
          <w:szCs w:val="28"/>
          <w:u w:val="single"/>
          <w:rtl/>
        </w:rPr>
      </w:pPr>
      <w:r>
        <w:rPr>
          <w:rFonts w:ascii="Sakkal Majalla" w:eastAsiaTheme="minorHAnsi" w:hAnsi="Sakkal Majalla" w:cs="Sakkal Majalla" w:hint="cs"/>
          <w:b/>
          <w:bCs/>
          <w:szCs w:val="28"/>
          <w:rtl/>
        </w:rPr>
        <w:lastRenderedPageBreak/>
        <w:t>9</w:t>
      </w:r>
      <w:r w:rsidRPr="00A742A8">
        <w:rPr>
          <w:rFonts w:ascii="Sakkal Majalla" w:eastAsiaTheme="minorHAnsi" w:hAnsi="Sakkal Majalla" w:cs="Sakkal Majalla" w:hint="cs"/>
          <w:b/>
          <w:bCs/>
          <w:szCs w:val="28"/>
          <w:rtl/>
        </w:rPr>
        <w:t>- دراسة (</w:t>
      </w:r>
      <w:proofErr w:type="spellStart"/>
      <w:r w:rsidR="00C66991">
        <w:rPr>
          <w:rFonts w:ascii="Sakkal Majalla" w:eastAsiaTheme="minorHAnsi" w:hAnsi="Sakkal Majalla" w:cs="Sakkal Majalla"/>
          <w:b/>
          <w:bCs/>
          <w:szCs w:val="28"/>
        </w:rPr>
        <w:t>Saee</w:t>
      </w:r>
      <w:proofErr w:type="spellEnd"/>
      <w:r w:rsidR="00C66991">
        <w:rPr>
          <w:rFonts w:ascii="Sakkal Majalla" w:eastAsiaTheme="minorHAnsi" w:hAnsi="Sakkal Majalla" w:cs="Sakkal Majalla"/>
          <w:b/>
          <w:bCs/>
          <w:szCs w:val="28"/>
        </w:rPr>
        <w:t>, 2009</w:t>
      </w:r>
      <w:r w:rsidRPr="00A742A8">
        <w:rPr>
          <w:rFonts w:ascii="Sakkal Majalla" w:eastAsiaTheme="minorHAnsi" w:hAnsi="Sakkal Majalla" w:cs="Sakkal Majalla" w:hint="cs"/>
          <w:b/>
          <w:bCs/>
          <w:szCs w:val="28"/>
          <w:rtl/>
        </w:rPr>
        <w:t>)، بعنوان (</w:t>
      </w:r>
      <w:r w:rsidR="00C66991">
        <w:rPr>
          <w:rFonts w:ascii="Sakkal Majalla" w:eastAsiaTheme="minorHAnsi" w:hAnsi="Sakkal Majalla" w:cs="Sakkal Majalla" w:hint="cs"/>
          <w:b/>
          <w:bCs/>
          <w:szCs w:val="28"/>
          <w:rtl/>
        </w:rPr>
        <w:t>إدارة المشاريع الدولية: الاستراتيجية وتصميم المنظمات</w:t>
      </w:r>
      <w:r w:rsidRPr="00A742A8">
        <w:rPr>
          <w:rFonts w:ascii="Sakkal Majalla" w:eastAsiaTheme="minorHAnsi" w:hAnsi="Sakkal Majalla" w:cs="Sakkal Majalla" w:hint="cs"/>
          <w:b/>
          <w:bCs/>
          <w:szCs w:val="28"/>
          <w:rtl/>
        </w:rPr>
        <w:t xml:space="preserve">). </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Pr>
          <w:rFonts w:ascii="Sakkal Majalla" w:eastAsiaTheme="minorHAnsi" w:hAnsi="Sakkal Majalla" w:cs="Sakkal Majalla" w:hint="cs"/>
          <w:szCs w:val="28"/>
          <w:rtl/>
        </w:rPr>
        <w:t>أشارت الدراسة</w:t>
      </w:r>
      <w:r w:rsidRPr="00FC5AF3">
        <w:rPr>
          <w:rFonts w:ascii="Sakkal Majalla" w:eastAsiaTheme="minorHAnsi" w:hAnsi="Sakkal Majalla" w:cs="Sakkal Majalla"/>
          <w:szCs w:val="28"/>
          <w:rtl/>
        </w:rPr>
        <w:t xml:space="preserve"> إلى أن التغيرات السريعة في بيئة الأعمال وزيادة المنافسة والتحديات المالية الدولية تفرض على الشركات تبني استراتيجيات مرنة وهياكل تنظيمية حديثة، مثل منهجيات إدارة المشاريع، لتحسين جودة المنتجات والخدمات المقدمة في الأسواق المستهدفة وضمان جودة خدمة العملاء</w:t>
      </w:r>
      <w:r w:rsidRPr="00FC5AF3">
        <w:rPr>
          <w:rFonts w:ascii="Sakkal Majalla" w:eastAsiaTheme="minorHAnsi" w:hAnsi="Sakkal Majalla" w:cs="Sakkal Majalla"/>
          <w:szCs w:val="28"/>
        </w:rPr>
        <w:t>.</w:t>
      </w:r>
    </w:p>
    <w:p w:rsidR="00FC5AF3" w:rsidRP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szCs w:val="28"/>
        </w:rPr>
      </w:pPr>
      <w:r>
        <w:rPr>
          <w:rFonts w:ascii="Sakkal Majalla" w:eastAsiaTheme="minorHAnsi" w:hAnsi="Sakkal Majalla" w:cs="Sakkal Majalla" w:hint="cs"/>
          <w:szCs w:val="28"/>
          <w:rtl/>
        </w:rPr>
        <w:t>و</w:t>
      </w:r>
      <w:r w:rsidRPr="00FC5AF3">
        <w:rPr>
          <w:rFonts w:ascii="Sakkal Majalla" w:eastAsiaTheme="minorHAnsi" w:hAnsi="Sakkal Majalla" w:cs="Sakkal Majalla"/>
          <w:szCs w:val="28"/>
          <w:rtl/>
        </w:rPr>
        <w:t>توصلت الدراسة إلى أن تفوق الشركات في إدارة المشاريع الدولية يتطلب دراسة وتنفيذ استراتيجيات ملائمة تشمل عدة عوامل حيوية، مثل: مفاهيم المشاريع، خطة المشروع، نظم الاتصالات، الدعم التنظيمي للمشروع، تكوين فرق العمل، دورة حياة المشروع، والتعليم والتدريب، بالإضافة إلى تصورات المنتجات</w:t>
      </w:r>
      <w:r w:rsidRPr="00FC5AF3">
        <w:rPr>
          <w:rFonts w:ascii="Sakkal Majalla" w:eastAsiaTheme="minorHAnsi" w:hAnsi="Sakkal Majalla" w:cs="Sakkal Majalla"/>
          <w:szCs w:val="28"/>
        </w:rPr>
        <w:t>.</w:t>
      </w:r>
    </w:p>
    <w:p w:rsidR="00FC5AF3" w:rsidRDefault="00FC5AF3" w:rsidP="00FC5AF3">
      <w:pPr>
        <w:pStyle w:val="a3"/>
        <w:bidi/>
        <w:spacing w:before="0" w:beforeAutospacing="0" w:after="0" w:afterAutospacing="0" w:line="360" w:lineRule="auto"/>
        <w:ind w:firstLine="720"/>
        <w:jc w:val="lowKashida"/>
        <w:rPr>
          <w:rFonts w:ascii="Sakkal Majalla" w:eastAsiaTheme="minorHAnsi" w:hAnsi="Sakkal Majalla" w:cs="Sakkal Majalla" w:hint="cs"/>
          <w:szCs w:val="28"/>
          <w:rtl/>
        </w:rPr>
      </w:pPr>
      <w:proofErr w:type="gramStart"/>
      <w:r w:rsidRPr="00FC5AF3">
        <w:rPr>
          <w:rFonts w:ascii="Sakkal Majalla" w:eastAsiaTheme="minorHAnsi" w:hAnsi="Sakkal Majalla" w:cs="Sakkal Majalla"/>
          <w:szCs w:val="28"/>
          <w:rtl/>
        </w:rPr>
        <w:t>وفيما</w:t>
      </w:r>
      <w:proofErr w:type="gramEnd"/>
      <w:r w:rsidRPr="00FC5AF3">
        <w:rPr>
          <w:rFonts w:ascii="Sakkal Majalla" w:eastAsiaTheme="minorHAnsi" w:hAnsi="Sakkal Majalla" w:cs="Sakkal Majalla"/>
          <w:szCs w:val="28"/>
          <w:rtl/>
        </w:rPr>
        <w:t xml:space="preserve"> يتعلق بالموارد البشرية، أوضحت </w:t>
      </w:r>
      <w:r>
        <w:rPr>
          <w:rFonts w:ascii="Sakkal Majalla" w:eastAsiaTheme="minorHAnsi" w:hAnsi="Sakkal Majalla" w:cs="Sakkal Majalla" w:hint="cs"/>
          <w:szCs w:val="28"/>
          <w:rtl/>
        </w:rPr>
        <w:t xml:space="preserve">الدراسة </w:t>
      </w:r>
      <w:r w:rsidRPr="00FC5AF3">
        <w:rPr>
          <w:rFonts w:ascii="Sakkal Majalla" w:eastAsiaTheme="minorHAnsi" w:hAnsi="Sakkal Majalla" w:cs="Sakkal Majalla"/>
          <w:szCs w:val="28"/>
          <w:rtl/>
        </w:rPr>
        <w:t>أن الموارد البشرية تمثل القلب والمحرك الأساسي لل</w:t>
      </w:r>
      <w:r w:rsidR="00B731B4">
        <w:rPr>
          <w:rFonts w:ascii="Sakkal Majalla" w:eastAsiaTheme="minorHAnsi" w:hAnsi="Sakkal Majalla" w:cs="Sakkal Majalla"/>
          <w:szCs w:val="28"/>
          <w:rtl/>
        </w:rPr>
        <w:t>مشاريع، مما يزيد من فرص نجاحها.</w:t>
      </w:r>
    </w:p>
    <w:p w:rsidR="00B731B4" w:rsidRPr="00B731B4" w:rsidRDefault="00B731B4" w:rsidP="00B731B4">
      <w:pPr>
        <w:pStyle w:val="a3"/>
        <w:bidi/>
        <w:spacing w:before="0" w:beforeAutospacing="0" w:after="0" w:afterAutospacing="0" w:line="360" w:lineRule="auto"/>
        <w:jc w:val="lowKashida"/>
        <w:rPr>
          <w:rFonts w:ascii="Sakkal Majalla" w:eastAsiaTheme="minorHAnsi" w:hAnsi="Sakkal Majalla" w:cs="Sakkal Majalla" w:hint="cs"/>
          <w:b/>
          <w:bCs/>
          <w:sz w:val="28"/>
          <w:szCs w:val="32"/>
          <w:rtl/>
        </w:rPr>
      </w:pPr>
      <w:r w:rsidRPr="00B731B4">
        <w:rPr>
          <w:rFonts w:ascii="Sakkal Majalla" w:eastAsiaTheme="minorHAnsi" w:hAnsi="Sakkal Majalla" w:cs="Sakkal Majalla" w:hint="cs"/>
          <w:b/>
          <w:bCs/>
          <w:sz w:val="28"/>
          <w:szCs w:val="32"/>
          <w:rtl/>
        </w:rPr>
        <w:t xml:space="preserve">التعليق على الدراسات السابقة: </w:t>
      </w:r>
    </w:p>
    <w:p w:rsidR="00B731B4" w:rsidRPr="00B731B4" w:rsidRDefault="00B731B4" w:rsidP="00B731B4">
      <w:pPr>
        <w:pStyle w:val="a3"/>
        <w:bidi/>
        <w:spacing w:before="0" w:beforeAutospacing="0" w:after="0" w:afterAutospacing="0" w:line="360" w:lineRule="auto"/>
        <w:ind w:firstLine="720"/>
        <w:jc w:val="lowKashida"/>
        <w:rPr>
          <w:rFonts w:ascii="Sakkal Majalla" w:eastAsiaTheme="minorHAnsi" w:hAnsi="Sakkal Majalla" w:cs="Sakkal Majalla"/>
          <w:szCs w:val="28"/>
        </w:rPr>
      </w:pPr>
      <w:proofErr w:type="gramStart"/>
      <w:r w:rsidRPr="00B731B4">
        <w:rPr>
          <w:rFonts w:ascii="Sakkal Majalla" w:eastAsiaTheme="minorHAnsi" w:hAnsi="Sakkal Majalla" w:cs="Sakkal Majalla"/>
          <w:szCs w:val="28"/>
          <w:rtl/>
        </w:rPr>
        <w:t>تسلط</w:t>
      </w:r>
      <w:proofErr w:type="gramEnd"/>
      <w:r w:rsidRPr="00B731B4">
        <w:rPr>
          <w:rFonts w:ascii="Sakkal Majalla" w:eastAsiaTheme="minorHAnsi" w:hAnsi="Sakkal Majalla" w:cs="Sakkal Majalla"/>
          <w:szCs w:val="28"/>
          <w:rtl/>
        </w:rPr>
        <w:t xml:space="preserve"> الدراسات السابقة الضوء على أهمية مهارات الاتصال في تحسين الأداء في مختلف السياقات، سواء الأكاديمية أو المهنية. تؤكد الدراسات على أن مهارات الاتصال الفعال تسهم بشكل كبير في تحسين التنسيق بين الفرق، تعزيز الكفاءة، وتقليل المخاطر في إدارة المشاريع. كما تدعم أهمية </w:t>
      </w:r>
      <w:proofErr w:type="gramStart"/>
      <w:r w:rsidRPr="00B731B4">
        <w:rPr>
          <w:rFonts w:ascii="Sakkal Majalla" w:eastAsiaTheme="minorHAnsi" w:hAnsi="Sakkal Majalla" w:cs="Sakkal Majalla"/>
          <w:szCs w:val="28"/>
          <w:rtl/>
        </w:rPr>
        <w:t>تطوير</w:t>
      </w:r>
      <w:proofErr w:type="gramEnd"/>
      <w:r w:rsidRPr="00B731B4">
        <w:rPr>
          <w:rFonts w:ascii="Sakkal Majalla" w:eastAsiaTheme="minorHAnsi" w:hAnsi="Sakkal Majalla" w:cs="Sakkal Majalla"/>
          <w:szCs w:val="28"/>
          <w:rtl/>
        </w:rPr>
        <w:t xml:space="preserve"> هذه المهارات من خلال برامج تدريبية لتمكين الأفراد من تحسين أدائهم وتحقيق الأهداف بكفاءة. </w:t>
      </w:r>
      <w:proofErr w:type="gramStart"/>
      <w:r w:rsidRPr="00B731B4">
        <w:rPr>
          <w:rFonts w:ascii="Sakkal Majalla" w:eastAsiaTheme="minorHAnsi" w:hAnsi="Sakkal Majalla" w:cs="Sakkal Majalla"/>
          <w:szCs w:val="28"/>
          <w:rtl/>
        </w:rPr>
        <w:t>ومن</w:t>
      </w:r>
      <w:proofErr w:type="gramEnd"/>
      <w:r w:rsidRPr="00B731B4">
        <w:rPr>
          <w:rFonts w:ascii="Sakkal Majalla" w:eastAsiaTheme="minorHAnsi" w:hAnsi="Sakkal Majalla" w:cs="Sakkal Majalla"/>
          <w:szCs w:val="28"/>
          <w:rtl/>
        </w:rPr>
        <w:t xml:space="preserve"> خلال نتائج هذه الدراسات، يتبين أن الاتصال يعد عنصرًا حيويًا في تعزيز التعاون، زيادة الشفافية، وتحقيق النجاح في المشاريع عبر مختلف القطاعات</w:t>
      </w:r>
      <w:r w:rsidRPr="00B731B4">
        <w:rPr>
          <w:rFonts w:ascii="Sakkal Majalla" w:eastAsiaTheme="minorHAnsi" w:hAnsi="Sakkal Majalla" w:cs="Sakkal Majalla"/>
          <w:szCs w:val="28"/>
        </w:rPr>
        <w:t>.</w:t>
      </w:r>
    </w:p>
    <w:bookmarkEnd w:id="0"/>
    <w:p w:rsidR="00B731B4" w:rsidRPr="00B731B4" w:rsidRDefault="00B731B4" w:rsidP="00B731B4">
      <w:pPr>
        <w:pStyle w:val="a3"/>
        <w:bidi/>
        <w:spacing w:before="0" w:beforeAutospacing="0" w:after="0" w:afterAutospacing="0" w:line="360" w:lineRule="auto"/>
        <w:ind w:firstLine="720"/>
        <w:jc w:val="lowKashida"/>
        <w:rPr>
          <w:rFonts w:ascii="Sakkal Majalla" w:eastAsiaTheme="minorHAnsi" w:hAnsi="Sakkal Majalla" w:cs="Sakkal Majalla" w:hint="cs"/>
          <w:szCs w:val="28"/>
          <w:rtl/>
        </w:rPr>
      </w:pPr>
    </w:p>
    <w:sectPr w:rsidR="00B731B4" w:rsidRPr="00B731B4" w:rsidSect="00061744">
      <w:footerReference w:type="default" r:id="rId8"/>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1C77" w:rsidRDefault="00191C77" w:rsidP="00694F60">
      <w:pPr>
        <w:spacing w:after="0" w:line="240" w:lineRule="auto"/>
      </w:pPr>
      <w:r>
        <w:separator/>
      </w:r>
    </w:p>
  </w:endnote>
  <w:endnote w:type="continuationSeparator" w:id="0">
    <w:p w:rsidR="00191C77" w:rsidRDefault="00191C77" w:rsidP="00694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 w:name="AL-Mohanad">
    <w:panose1 w:val="00000000000000000000"/>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628283195"/>
      <w:docPartObj>
        <w:docPartGallery w:val="Page Numbers (Bottom of Page)"/>
        <w:docPartUnique/>
      </w:docPartObj>
    </w:sdtPr>
    <w:sdtContent>
      <w:p w:rsidR="00A50683" w:rsidRDefault="00A50683" w:rsidP="009C046B">
        <w:pPr>
          <w:pStyle w:val="a6"/>
          <w:bidi/>
          <w:jc w:val="center"/>
        </w:pPr>
        <w:r>
          <w:fldChar w:fldCharType="begin"/>
        </w:r>
        <w:r>
          <w:instrText>PAGE   \* MERGEFORMAT</w:instrText>
        </w:r>
        <w:r>
          <w:fldChar w:fldCharType="separate"/>
        </w:r>
        <w:r w:rsidR="009C046B" w:rsidRPr="009C046B">
          <w:rPr>
            <w:rFonts w:cs="Calibri"/>
            <w:noProof/>
            <w:rtl/>
            <w:lang w:val="ar-SA"/>
          </w:rPr>
          <w:t>10</w:t>
        </w:r>
        <w:r>
          <w:fldChar w:fldCharType="end"/>
        </w:r>
      </w:p>
    </w:sdtContent>
  </w:sdt>
  <w:p w:rsidR="00A50683" w:rsidRDefault="00A50683">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1C77" w:rsidRDefault="00191C77" w:rsidP="00694F60">
      <w:pPr>
        <w:spacing w:after="0" w:line="240" w:lineRule="auto"/>
      </w:pPr>
      <w:r>
        <w:separator/>
      </w:r>
    </w:p>
  </w:footnote>
  <w:footnote w:type="continuationSeparator" w:id="0">
    <w:p w:rsidR="00191C77" w:rsidRDefault="00191C77" w:rsidP="00694F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65F1B"/>
    <w:multiLevelType w:val="multilevel"/>
    <w:tmpl w:val="90F6C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151F3D"/>
    <w:multiLevelType w:val="multilevel"/>
    <w:tmpl w:val="5F92E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E7F241D"/>
    <w:multiLevelType w:val="multilevel"/>
    <w:tmpl w:val="4718D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A87743"/>
    <w:multiLevelType w:val="multilevel"/>
    <w:tmpl w:val="51DCF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B1838FE"/>
    <w:multiLevelType w:val="multilevel"/>
    <w:tmpl w:val="57501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B632F52"/>
    <w:multiLevelType w:val="multilevel"/>
    <w:tmpl w:val="3B744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9D01501"/>
    <w:multiLevelType w:val="multilevel"/>
    <w:tmpl w:val="E564B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AE0935"/>
    <w:multiLevelType w:val="multilevel"/>
    <w:tmpl w:val="F4C84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7"/>
  </w:num>
  <w:num w:numId="4">
    <w:abstractNumId w:val="2"/>
  </w:num>
  <w:num w:numId="5">
    <w:abstractNumId w:val="1"/>
  </w:num>
  <w:num w:numId="6">
    <w:abstractNumId w:val="5"/>
  </w:num>
  <w:num w:numId="7">
    <w:abstractNumId w:val="0"/>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F60"/>
    <w:rsid w:val="00061744"/>
    <w:rsid w:val="00191C77"/>
    <w:rsid w:val="00351B36"/>
    <w:rsid w:val="00553D67"/>
    <w:rsid w:val="00694F60"/>
    <w:rsid w:val="009C046B"/>
    <w:rsid w:val="009E1EA2"/>
    <w:rsid w:val="00A50683"/>
    <w:rsid w:val="00B648A0"/>
    <w:rsid w:val="00B71E3C"/>
    <w:rsid w:val="00B731B4"/>
    <w:rsid w:val="00C66991"/>
    <w:rsid w:val="00D12A39"/>
    <w:rsid w:val="00D27545"/>
    <w:rsid w:val="00FC5AF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545"/>
  </w:style>
  <w:style w:type="paragraph" w:styleId="3">
    <w:name w:val="heading 3"/>
    <w:basedOn w:val="a"/>
    <w:next w:val="a"/>
    <w:link w:val="3Char"/>
    <w:uiPriority w:val="9"/>
    <w:semiHidden/>
    <w:unhideWhenUsed/>
    <w:qFormat/>
    <w:rsid w:val="00694F6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semiHidden/>
    <w:rsid w:val="00694F60"/>
    <w:rPr>
      <w:rFonts w:asciiTheme="majorHAnsi" w:eastAsiaTheme="majorEastAsia" w:hAnsiTheme="majorHAnsi" w:cstheme="majorBidi"/>
      <w:b/>
      <w:bCs/>
      <w:color w:val="4F81BD" w:themeColor="accent1"/>
    </w:rPr>
  </w:style>
  <w:style w:type="paragraph" w:styleId="a3">
    <w:name w:val="Normal (Web)"/>
    <w:basedOn w:val="a"/>
    <w:link w:val="Char"/>
    <w:uiPriority w:val="99"/>
    <w:unhideWhenUsed/>
    <w:rsid w:val="00694F6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94F60"/>
    <w:rPr>
      <w:b/>
      <w:bCs/>
    </w:rPr>
  </w:style>
  <w:style w:type="character" w:customStyle="1" w:styleId="Char">
    <w:name w:val="عادي (ويب) Char"/>
    <w:link w:val="a3"/>
    <w:uiPriority w:val="99"/>
    <w:rsid w:val="00694F60"/>
    <w:rPr>
      <w:rFonts w:ascii="Times New Roman" w:eastAsia="Times New Roman" w:hAnsi="Times New Roman" w:cs="Times New Roman"/>
      <w:sz w:val="24"/>
      <w:szCs w:val="24"/>
    </w:rPr>
  </w:style>
  <w:style w:type="paragraph" w:styleId="a5">
    <w:name w:val="header"/>
    <w:basedOn w:val="a"/>
    <w:link w:val="Char0"/>
    <w:uiPriority w:val="99"/>
    <w:unhideWhenUsed/>
    <w:rsid w:val="00694F60"/>
    <w:pPr>
      <w:tabs>
        <w:tab w:val="center" w:pos="4680"/>
        <w:tab w:val="right" w:pos="9360"/>
      </w:tabs>
      <w:spacing w:after="0" w:line="240" w:lineRule="auto"/>
    </w:pPr>
  </w:style>
  <w:style w:type="character" w:customStyle="1" w:styleId="Char0">
    <w:name w:val="رأس الصفحة Char"/>
    <w:basedOn w:val="a0"/>
    <w:link w:val="a5"/>
    <w:uiPriority w:val="99"/>
    <w:rsid w:val="00694F60"/>
  </w:style>
  <w:style w:type="paragraph" w:styleId="a6">
    <w:name w:val="footer"/>
    <w:basedOn w:val="a"/>
    <w:link w:val="Char1"/>
    <w:uiPriority w:val="99"/>
    <w:unhideWhenUsed/>
    <w:rsid w:val="00694F60"/>
    <w:pPr>
      <w:tabs>
        <w:tab w:val="center" w:pos="4680"/>
        <w:tab w:val="right" w:pos="9360"/>
      </w:tabs>
      <w:spacing w:after="0" w:line="240" w:lineRule="auto"/>
    </w:pPr>
  </w:style>
  <w:style w:type="character" w:customStyle="1" w:styleId="Char1">
    <w:name w:val="تذييل الصفحة Char"/>
    <w:basedOn w:val="a0"/>
    <w:link w:val="a6"/>
    <w:uiPriority w:val="99"/>
    <w:rsid w:val="00694F60"/>
  </w:style>
  <w:style w:type="character" w:styleId="a7">
    <w:name w:val="Emphasis"/>
    <w:basedOn w:val="a0"/>
    <w:uiPriority w:val="20"/>
    <w:qFormat/>
    <w:rsid w:val="00FC5AF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7545"/>
  </w:style>
  <w:style w:type="paragraph" w:styleId="3">
    <w:name w:val="heading 3"/>
    <w:basedOn w:val="a"/>
    <w:next w:val="a"/>
    <w:link w:val="3Char"/>
    <w:uiPriority w:val="9"/>
    <w:semiHidden/>
    <w:unhideWhenUsed/>
    <w:qFormat/>
    <w:rsid w:val="00694F6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عنوان 3 Char"/>
    <w:basedOn w:val="a0"/>
    <w:link w:val="3"/>
    <w:uiPriority w:val="9"/>
    <w:semiHidden/>
    <w:rsid w:val="00694F60"/>
    <w:rPr>
      <w:rFonts w:asciiTheme="majorHAnsi" w:eastAsiaTheme="majorEastAsia" w:hAnsiTheme="majorHAnsi" w:cstheme="majorBidi"/>
      <w:b/>
      <w:bCs/>
      <w:color w:val="4F81BD" w:themeColor="accent1"/>
    </w:rPr>
  </w:style>
  <w:style w:type="paragraph" w:styleId="a3">
    <w:name w:val="Normal (Web)"/>
    <w:basedOn w:val="a"/>
    <w:link w:val="Char"/>
    <w:uiPriority w:val="99"/>
    <w:unhideWhenUsed/>
    <w:rsid w:val="00694F6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694F60"/>
    <w:rPr>
      <w:b/>
      <w:bCs/>
    </w:rPr>
  </w:style>
  <w:style w:type="character" w:customStyle="1" w:styleId="Char">
    <w:name w:val="عادي (ويب) Char"/>
    <w:link w:val="a3"/>
    <w:uiPriority w:val="99"/>
    <w:rsid w:val="00694F60"/>
    <w:rPr>
      <w:rFonts w:ascii="Times New Roman" w:eastAsia="Times New Roman" w:hAnsi="Times New Roman" w:cs="Times New Roman"/>
      <w:sz w:val="24"/>
      <w:szCs w:val="24"/>
    </w:rPr>
  </w:style>
  <w:style w:type="paragraph" w:styleId="a5">
    <w:name w:val="header"/>
    <w:basedOn w:val="a"/>
    <w:link w:val="Char0"/>
    <w:uiPriority w:val="99"/>
    <w:unhideWhenUsed/>
    <w:rsid w:val="00694F60"/>
    <w:pPr>
      <w:tabs>
        <w:tab w:val="center" w:pos="4680"/>
        <w:tab w:val="right" w:pos="9360"/>
      </w:tabs>
      <w:spacing w:after="0" w:line="240" w:lineRule="auto"/>
    </w:pPr>
  </w:style>
  <w:style w:type="character" w:customStyle="1" w:styleId="Char0">
    <w:name w:val="رأس الصفحة Char"/>
    <w:basedOn w:val="a0"/>
    <w:link w:val="a5"/>
    <w:uiPriority w:val="99"/>
    <w:rsid w:val="00694F60"/>
  </w:style>
  <w:style w:type="paragraph" w:styleId="a6">
    <w:name w:val="footer"/>
    <w:basedOn w:val="a"/>
    <w:link w:val="Char1"/>
    <w:uiPriority w:val="99"/>
    <w:unhideWhenUsed/>
    <w:rsid w:val="00694F60"/>
    <w:pPr>
      <w:tabs>
        <w:tab w:val="center" w:pos="4680"/>
        <w:tab w:val="right" w:pos="9360"/>
      </w:tabs>
      <w:spacing w:after="0" w:line="240" w:lineRule="auto"/>
    </w:pPr>
  </w:style>
  <w:style w:type="character" w:customStyle="1" w:styleId="Char1">
    <w:name w:val="تذييل الصفحة Char"/>
    <w:basedOn w:val="a0"/>
    <w:link w:val="a6"/>
    <w:uiPriority w:val="99"/>
    <w:rsid w:val="00694F60"/>
  </w:style>
  <w:style w:type="character" w:styleId="a7">
    <w:name w:val="Emphasis"/>
    <w:basedOn w:val="a0"/>
    <w:uiPriority w:val="20"/>
    <w:qFormat/>
    <w:rsid w:val="00FC5AF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8888">
      <w:bodyDiv w:val="1"/>
      <w:marLeft w:val="0"/>
      <w:marRight w:val="0"/>
      <w:marTop w:val="0"/>
      <w:marBottom w:val="0"/>
      <w:divBdr>
        <w:top w:val="none" w:sz="0" w:space="0" w:color="auto"/>
        <w:left w:val="none" w:sz="0" w:space="0" w:color="auto"/>
        <w:bottom w:val="none" w:sz="0" w:space="0" w:color="auto"/>
        <w:right w:val="none" w:sz="0" w:space="0" w:color="auto"/>
      </w:divBdr>
    </w:div>
    <w:div w:id="132337290">
      <w:bodyDiv w:val="1"/>
      <w:marLeft w:val="0"/>
      <w:marRight w:val="0"/>
      <w:marTop w:val="0"/>
      <w:marBottom w:val="0"/>
      <w:divBdr>
        <w:top w:val="none" w:sz="0" w:space="0" w:color="auto"/>
        <w:left w:val="none" w:sz="0" w:space="0" w:color="auto"/>
        <w:bottom w:val="none" w:sz="0" w:space="0" w:color="auto"/>
        <w:right w:val="none" w:sz="0" w:space="0" w:color="auto"/>
      </w:divBdr>
    </w:div>
    <w:div w:id="156578541">
      <w:bodyDiv w:val="1"/>
      <w:marLeft w:val="0"/>
      <w:marRight w:val="0"/>
      <w:marTop w:val="0"/>
      <w:marBottom w:val="0"/>
      <w:divBdr>
        <w:top w:val="none" w:sz="0" w:space="0" w:color="auto"/>
        <w:left w:val="none" w:sz="0" w:space="0" w:color="auto"/>
        <w:bottom w:val="none" w:sz="0" w:space="0" w:color="auto"/>
        <w:right w:val="none" w:sz="0" w:space="0" w:color="auto"/>
      </w:divBdr>
    </w:div>
    <w:div w:id="258683842">
      <w:bodyDiv w:val="1"/>
      <w:marLeft w:val="0"/>
      <w:marRight w:val="0"/>
      <w:marTop w:val="0"/>
      <w:marBottom w:val="0"/>
      <w:divBdr>
        <w:top w:val="none" w:sz="0" w:space="0" w:color="auto"/>
        <w:left w:val="none" w:sz="0" w:space="0" w:color="auto"/>
        <w:bottom w:val="none" w:sz="0" w:space="0" w:color="auto"/>
        <w:right w:val="none" w:sz="0" w:space="0" w:color="auto"/>
      </w:divBdr>
    </w:div>
    <w:div w:id="576062065">
      <w:bodyDiv w:val="1"/>
      <w:marLeft w:val="0"/>
      <w:marRight w:val="0"/>
      <w:marTop w:val="0"/>
      <w:marBottom w:val="0"/>
      <w:divBdr>
        <w:top w:val="none" w:sz="0" w:space="0" w:color="auto"/>
        <w:left w:val="none" w:sz="0" w:space="0" w:color="auto"/>
        <w:bottom w:val="none" w:sz="0" w:space="0" w:color="auto"/>
        <w:right w:val="none" w:sz="0" w:space="0" w:color="auto"/>
      </w:divBdr>
    </w:div>
    <w:div w:id="961154497">
      <w:bodyDiv w:val="1"/>
      <w:marLeft w:val="0"/>
      <w:marRight w:val="0"/>
      <w:marTop w:val="0"/>
      <w:marBottom w:val="0"/>
      <w:divBdr>
        <w:top w:val="none" w:sz="0" w:space="0" w:color="auto"/>
        <w:left w:val="none" w:sz="0" w:space="0" w:color="auto"/>
        <w:bottom w:val="none" w:sz="0" w:space="0" w:color="auto"/>
        <w:right w:val="none" w:sz="0" w:space="0" w:color="auto"/>
      </w:divBdr>
    </w:div>
    <w:div w:id="992097800">
      <w:bodyDiv w:val="1"/>
      <w:marLeft w:val="0"/>
      <w:marRight w:val="0"/>
      <w:marTop w:val="0"/>
      <w:marBottom w:val="0"/>
      <w:divBdr>
        <w:top w:val="none" w:sz="0" w:space="0" w:color="auto"/>
        <w:left w:val="none" w:sz="0" w:space="0" w:color="auto"/>
        <w:bottom w:val="none" w:sz="0" w:space="0" w:color="auto"/>
        <w:right w:val="none" w:sz="0" w:space="0" w:color="auto"/>
      </w:divBdr>
    </w:div>
    <w:div w:id="1059210133">
      <w:bodyDiv w:val="1"/>
      <w:marLeft w:val="0"/>
      <w:marRight w:val="0"/>
      <w:marTop w:val="0"/>
      <w:marBottom w:val="0"/>
      <w:divBdr>
        <w:top w:val="none" w:sz="0" w:space="0" w:color="auto"/>
        <w:left w:val="none" w:sz="0" w:space="0" w:color="auto"/>
        <w:bottom w:val="none" w:sz="0" w:space="0" w:color="auto"/>
        <w:right w:val="none" w:sz="0" w:space="0" w:color="auto"/>
      </w:divBdr>
    </w:div>
    <w:div w:id="1134253304">
      <w:bodyDiv w:val="1"/>
      <w:marLeft w:val="0"/>
      <w:marRight w:val="0"/>
      <w:marTop w:val="0"/>
      <w:marBottom w:val="0"/>
      <w:divBdr>
        <w:top w:val="none" w:sz="0" w:space="0" w:color="auto"/>
        <w:left w:val="none" w:sz="0" w:space="0" w:color="auto"/>
        <w:bottom w:val="none" w:sz="0" w:space="0" w:color="auto"/>
        <w:right w:val="none" w:sz="0" w:space="0" w:color="auto"/>
      </w:divBdr>
    </w:div>
    <w:div w:id="1195116400">
      <w:bodyDiv w:val="1"/>
      <w:marLeft w:val="0"/>
      <w:marRight w:val="0"/>
      <w:marTop w:val="0"/>
      <w:marBottom w:val="0"/>
      <w:divBdr>
        <w:top w:val="none" w:sz="0" w:space="0" w:color="auto"/>
        <w:left w:val="none" w:sz="0" w:space="0" w:color="auto"/>
        <w:bottom w:val="none" w:sz="0" w:space="0" w:color="auto"/>
        <w:right w:val="none" w:sz="0" w:space="0" w:color="auto"/>
      </w:divBdr>
    </w:div>
    <w:div w:id="1248658331">
      <w:bodyDiv w:val="1"/>
      <w:marLeft w:val="0"/>
      <w:marRight w:val="0"/>
      <w:marTop w:val="0"/>
      <w:marBottom w:val="0"/>
      <w:divBdr>
        <w:top w:val="none" w:sz="0" w:space="0" w:color="auto"/>
        <w:left w:val="none" w:sz="0" w:space="0" w:color="auto"/>
        <w:bottom w:val="none" w:sz="0" w:space="0" w:color="auto"/>
        <w:right w:val="none" w:sz="0" w:space="0" w:color="auto"/>
      </w:divBdr>
    </w:div>
    <w:div w:id="1621035592">
      <w:bodyDiv w:val="1"/>
      <w:marLeft w:val="0"/>
      <w:marRight w:val="0"/>
      <w:marTop w:val="0"/>
      <w:marBottom w:val="0"/>
      <w:divBdr>
        <w:top w:val="none" w:sz="0" w:space="0" w:color="auto"/>
        <w:left w:val="none" w:sz="0" w:space="0" w:color="auto"/>
        <w:bottom w:val="none" w:sz="0" w:space="0" w:color="auto"/>
        <w:right w:val="none" w:sz="0" w:space="0" w:color="auto"/>
      </w:divBdr>
    </w:div>
    <w:div w:id="1787962197">
      <w:bodyDiv w:val="1"/>
      <w:marLeft w:val="0"/>
      <w:marRight w:val="0"/>
      <w:marTop w:val="0"/>
      <w:marBottom w:val="0"/>
      <w:divBdr>
        <w:top w:val="none" w:sz="0" w:space="0" w:color="auto"/>
        <w:left w:val="none" w:sz="0" w:space="0" w:color="auto"/>
        <w:bottom w:val="none" w:sz="0" w:space="0" w:color="auto"/>
        <w:right w:val="none" w:sz="0" w:space="0" w:color="auto"/>
      </w:divBdr>
    </w:div>
    <w:div w:id="203221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3762</Words>
  <Characters>21446</Characters>
  <Application>Microsoft Office Word</Application>
  <DocSecurity>0</DocSecurity>
  <Lines>178</Lines>
  <Paragraphs>50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25158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GALAL</dc:creator>
  <cp:lastModifiedBy>Galal Taha</cp:lastModifiedBy>
  <cp:revision>2</cp:revision>
  <dcterms:created xsi:type="dcterms:W3CDTF">2024-12-25T08:55:00Z</dcterms:created>
  <dcterms:modified xsi:type="dcterms:W3CDTF">2024-12-25T08:55:00Z</dcterms:modified>
</cp:coreProperties>
</file>