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E9BE8C6" w:rsidR="00EA22ED" w:rsidRDefault="00DA403F" w:rsidP="00CC5AD4">
            <w:pPr>
              <w:jc w:val="center"/>
            </w:pPr>
            <w:r>
              <w:rPr>
                <w:rFonts w:hint="cs"/>
                <w:rtl/>
              </w:rPr>
              <w:t>*</w:t>
            </w:r>
          </w:p>
        </w:tc>
        <w:tc>
          <w:tcPr>
            <w:tcW w:w="4131" w:type="dxa"/>
            <w:vAlign w:val="center"/>
          </w:tcPr>
          <w:p w14:paraId="3766419F" w14:textId="3D331A6A" w:rsidR="00EA22ED" w:rsidRDefault="00DA403F" w:rsidP="00CC5AD4">
            <w:pPr>
              <w:jc w:val="center"/>
            </w:pPr>
            <w:r>
              <w:rPr>
                <w:rtl/>
                <w:lang w:bidi="ar-EG"/>
              </w:rPr>
              <w:t>ي</w:t>
            </w:r>
            <w:r>
              <w:rPr>
                <w:rFonts w:hint="cs"/>
                <w:rtl/>
                <w:lang w:bidi="ar-EG"/>
              </w:rPr>
              <w:t xml:space="preserve">رجي </w:t>
            </w:r>
            <w:r>
              <w:rPr>
                <w:rtl/>
                <w:lang w:bidi="ar-EG"/>
              </w:rPr>
              <w:t>استخدام النموذج المخصص والجامعة هو الموجود على منصة المو</w:t>
            </w:r>
            <w:r>
              <w:rPr>
                <w:rFonts w:hint="cs"/>
                <w:rtl/>
                <w:lang w:bidi="ar-EG"/>
              </w:rPr>
              <w:t>دل</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C893C6E" w:rsidR="00EA22ED" w:rsidRDefault="00DA403F" w:rsidP="00CC5AD4">
            <w:pPr>
              <w:jc w:val="center"/>
            </w:pPr>
            <w:r>
              <w:rPr>
                <w:rFonts w:hint="cs"/>
                <w:rtl/>
              </w:rPr>
              <w:t>*</w:t>
            </w:r>
          </w:p>
        </w:tc>
        <w:tc>
          <w:tcPr>
            <w:tcW w:w="4131" w:type="dxa"/>
            <w:vAlign w:val="center"/>
          </w:tcPr>
          <w:p w14:paraId="02BC6B8F" w14:textId="77777777" w:rsidR="00EA22ED" w:rsidRDefault="00DA403F" w:rsidP="00CC5AD4">
            <w:pPr>
              <w:jc w:val="center"/>
              <w:rPr>
                <w:rtl/>
                <w:lang w:bidi="ar-EG"/>
              </w:rPr>
            </w:pPr>
            <w:r>
              <w:rPr>
                <w:rtl/>
                <w:lang w:bidi="ar-EG"/>
              </w:rPr>
              <w:t>يرجع إعادة صياغة العنوان مناسب في عنوان وطالب ليس أنا من البحث</w:t>
            </w:r>
          </w:p>
          <w:p w14:paraId="3CADB737" w14:textId="77777777" w:rsidR="00DA403F" w:rsidRDefault="00DA403F" w:rsidP="00CC5AD4">
            <w:pPr>
              <w:jc w:val="center"/>
              <w:rPr>
                <w:rtl/>
                <w:lang w:bidi="ar-EG"/>
              </w:rPr>
            </w:pPr>
            <w:r>
              <w:rPr>
                <w:rtl/>
                <w:lang w:bidi="ar-EG"/>
              </w:rPr>
              <w:t>مقترح</w:t>
            </w:r>
          </w:p>
          <w:p w14:paraId="7B9DA42E" w14:textId="5D9520C8" w:rsidR="00DA403F" w:rsidRDefault="00DA403F" w:rsidP="00DA403F">
            <w:pPr>
              <w:jc w:val="center"/>
              <w:rPr>
                <w:rtl/>
              </w:rPr>
            </w:pPr>
            <w:r>
              <w:rPr>
                <w:rFonts w:hint="cs"/>
                <w:rtl/>
              </w:rPr>
              <w:t>"</w:t>
            </w:r>
            <w:r w:rsidRPr="00DA403F">
              <w:rPr>
                <w:rtl/>
              </w:rPr>
              <w:t xml:space="preserve"> دور الع</w:t>
            </w:r>
            <w:r>
              <w:rPr>
                <w:rFonts w:hint="cs"/>
                <w:rtl/>
              </w:rPr>
              <w:t>لا</w:t>
            </w:r>
            <w:r w:rsidRPr="00DA403F">
              <w:rPr>
                <w:rtl/>
              </w:rPr>
              <w:t xml:space="preserve">قات العامة </w:t>
            </w:r>
            <w:r w:rsidRPr="00DA403F">
              <w:rPr>
                <w:rFonts w:hint="cs"/>
                <w:rtl/>
              </w:rPr>
              <w:t>والإع</w:t>
            </w:r>
            <w:r>
              <w:rPr>
                <w:rFonts w:hint="cs"/>
                <w:rtl/>
              </w:rPr>
              <w:t>لا</w:t>
            </w:r>
            <w:r w:rsidRPr="00DA403F">
              <w:rPr>
                <w:rFonts w:hint="cs"/>
                <w:rtl/>
              </w:rPr>
              <w:t>م</w:t>
            </w:r>
            <w:r w:rsidRPr="00DA403F">
              <w:rPr>
                <w:rtl/>
              </w:rPr>
              <w:t xml:space="preserve"> في تحسين السمعة المؤسسية في المملكة العربية السعودية</w:t>
            </w:r>
          </w:p>
          <w:p w14:paraId="3174C242" w14:textId="77777777" w:rsidR="00DA403F" w:rsidRDefault="00DA403F" w:rsidP="00DA403F">
            <w:pPr>
              <w:jc w:val="center"/>
              <w:rPr>
                <w:rtl/>
              </w:rPr>
            </w:pPr>
          </w:p>
          <w:p w14:paraId="7ABFA702" w14:textId="47C2434E" w:rsidR="00DA403F" w:rsidRDefault="00DA403F" w:rsidP="00DA403F">
            <w:pPr>
              <w:jc w:val="center"/>
              <w:rPr>
                <w:rtl/>
                <w:lang w:bidi="ar-EG"/>
              </w:rPr>
            </w:pPr>
            <w:r>
              <w:rPr>
                <w:rFonts w:hint="cs"/>
                <w:rtl/>
                <w:lang w:bidi="ar-EG"/>
              </w:rPr>
              <w:t>يف</w:t>
            </w:r>
            <w:r>
              <w:rPr>
                <w:rtl/>
                <w:lang w:bidi="ar-EG"/>
              </w:rPr>
              <w:t>ضل تحديد اسم المؤسسات</w:t>
            </w:r>
            <w:r>
              <w:rPr>
                <w:rFonts w:hint="cs"/>
                <w:rtl/>
                <w:lang w:bidi="ar-EG"/>
              </w:rPr>
              <w:t xml:space="preserve"> </w:t>
            </w:r>
            <w:r>
              <w:rPr>
                <w:rtl/>
                <w:lang w:bidi="ar-EG"/>
              </w:rPr>
              <w:t xml:space="preserve">التي يتم العمل </w:t>
            </w:r>
            <w:r>
              <w:rPr>
                <w:rFonts w:hint="cs"/>
                <w:rtl/>
                <w:lang w:bidi="ar-EG"/>
              </w:rPr>
              <w:t>على</w:t>
            </w:r>
            <w:r>
              <w:rPr>
                <w:rtl/>
                <w:lang w:bidi="ar-EG"/>
              </w:rPr>
              <w:t xml:space="preserve"> أو نوعها</w:t>
            </w:r>
          </w:p>
          <w:p w14:paraId="6C120BEB" w14:textId="38F34228" w:rsidR="00DA403F" w:rsidRDefault="00DA403F" w:rsidP="00DA403F">
            <w:pPr>
              <w:jc w:val="center"/>
              <w:rPr>
                <w:lang w:bidi="ar-EG"/>
              </w:rPr>
            </w:pPr>
            <w:r>
              <w:rPr>
                <w:rtl/>
                <w:lang w:bidi="ar-EG"/>
              </w:rPr>
              <w:t>على سبيل المثال المؤسسات الحكومية المؤسسة الخاصة وهكذا</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EFED429" w:rsidR="00EA22ED" w:rsidRDefault="00DA403F" w:rsidP="00CC5AD4">
            <w:pPr>
              <w:jc w:val="center"/>
            </w:pPr>
            <w:r>
              <w:rPr>
                <w:rFonts w:hint="cs"/>
                <w:rtl/>
              </w:rPr>
              <w:t>*</w:t>
            </w:r>
          </w:p>
        </w:tc>
        <w:tc>
          <w:tcPr>
            <w:tcW w:w="4131" w:type="dxa"/>
            <w:vAlign w:val="center"/>
          </w:tcPr>
          <w:p w14:paraId="7357250F" w14:textId="7135A15D" w:rsidR="00EA22ED" w:rsidRDefault="00DA403F" w:rsidP="00DA403F">
            <w:pPr>
              <w:bidi/>
              <w:jc w:val="center"/>
              <w:rPr>
                <w:lang w:bidi="ar-EG"/>
              </w:rPr>
            </w:pPr>
            <w:r>
              <w:rPr>
                <w:rtl/>
                <w:lang w:bidi="ar-EG"/>
              </w:rPr>
              <w:t xml:space="preserve">يرجى إضافة بعض التفاصيل في المقدمة تمهيدا دي مشكلة البحث مع ضرورة وضع التوثيق بقواعد </w:t>
            </w:r>
            <w:r>
              <w:rPr>
                <w:lang w:bidi="ar-EG"/>
              </w:rPr>
              <w:t>APA</w:t>
            </w:r>
          </w:p>
          <w:p w14:paraId="54F00DAE" w14:textId="458C2C78" w:rsidR="00DA403F" w:rsidRDefault="00DA403F"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17C62CC" w:rsidR="00EA22ED" w:rsidRDefault="00DA403F" w:rsidP="00CC5AD4">
            <w:pPr>
              <w:jc w:val="center"/>
            </w:pPr>
            <w:r>
              <w:t>*</w:t>
            </w:r>
          </w:p>
        </w:tc>
        <w:tc>
          <w:tcPr>
            <w:tcW w:w="4131" w:type="dxa"/>
            <w:vAlign w:val="center"/>
          </w:tcPr>
          <w:p w14:paraId="5121B055" w14:textId="5FDC929A" w:rsidR="00EA22ED" w:rsidRDefault="00DA403F" w:rsidP="00CC5AD4">
            <w:pPr>
              <w:jc w:val="center"/>
            </w:pPr>
            <w:r>
              <w:rPr>
                <w:rtl/>
                <w:lang w:bidi="ar-EG"/>
              </w:rPr>
              <w:t>يرجى إعادة صياغة المشكلة بما يتناسب مع العنوان مع توضيح المشكلة بشكل دقيق</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29CE06E" w:rsidR="00EA22ED" w:rsidRDefault="00DA403F" w:rsidP="00CC5AD4">
            <w:pPr>
              <w:jc w:val="center"/>
            </w:pPr>
            <w:r>
              <w:rPr>
                <w:rFonts w:hint="cs"/>
                <w:rtl/>
              </w:rPr>
              <w:t>*</w:t>
            </w:r>
          </w:p>
        </w:tc>
        <w:tc>
          <w:tcPr>
            <w:tcW w:w="4131" w:type="dxa"/>
            <w:vAlign w:val="center"/>
          </w:tcPr>
          <w:p w14:paraId="31824D8B" w14:textId="4543CAE2" w:rsidR="00EA22ED" w:rsidRDefault="00DA403F" w:rsidP="00CC5AD4">
            <w:pPr>
              <w:jc w:val="center"/>
            </w:pPr>
            <w:r>
              <w:rPr>
                <w:rtl/>
                <w:lang w:bidi="ar-EG"/>
              </w:rPr>
              <w:t>يرج</w:t>
            </w:r>
            <w:r>
              <w:rPr>
                <w:rFonts w:hint="cs"/>
                <w:rtl/>
                <w:lang w:bidi="ar-EG"/>
              </w:rPr>
              <w:t>ى</w:t>
            </w:r>
            <w:r>
              <w:rPr>
                <w:rtl/>
                <w:lang w:bidi="ar-EG"/>
              </w:rPr>
              <w:t xml:space="preserve"> كتاب أهمية البحث في شكل نقاط</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B9C7401" w:rsidR="00EA22ED" w:rsidRDefault="00DA403F"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0F83BAA8" w:rsidR="00EA22ED" w:rsidRDefault="00EA22ED" w:rsidP="00CC5AD4">
            <w:pPr>
              <w:jc w:val="center"/>
            </w:pPr>
          </w:p>
        </w:tc>
        <w:tc>
          <w:tcPr>
            <w:tcW w:w="4131" w:type="dxa"/>
            <w:vAlign w:val="center"/>
          </w:tcPr>
          <w:p w14:paraId="4AB2F43B" w14:textId="77777777" w:rsidR="00EA22ED" w:rsidRDefault="00EA22ED" w:rsidP="00CC5AD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C1B3450" w:rsidR="00EA22ED" w:rsidRDefault="00DA403F"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9C167AA" w:rsidR="00EA22ED" w:rsidRDefault="0054707F" w:rsidP="00CC5AD4">
            <w:pPr>
              <w:jc w:val="center"/>
            </w:pPr>
            <w:r>
              <w:rPr>
                <w:rFonts w:hint="cs"/>
                <w:rtl/>
              </w:rPr>
              <w:t>*</w:t>
            </w:r>
          </w:p>
        </w:tc>
        <w:tc>
          <w:tcPr>
            <w:tcW w:w="4131" w:type="dxa"/>
            <w:vAlign w:val="center"/>
          </w:tcPr>
          <w:p w14:paraId="04B81F64" w14:textId="77777777" w:rsidR="00EA22ED" w:rsidRDefault="0054707F" w:rsidP="00CC5AD4">
            <w:pPr>
              <w:jc w:val="center"/>
              <w:rPr>
                <w:rtl/>
                <w:lang w:bidi="ar-EG"/>
              </w:rPr>
            </w:pPr>
            <w:r>
              <w:rPr>
                <w:rtl/>
                <w:lang w:bidi="ar-EG"/>
              </w:rPr>
              <w:t>يرج</w:t>
            </w:r>
            <w:r>
              <w:rPr>
                <w:rFonts w:hint="cs"/>
                <w:rtl/>
                <w:lang w:bidi="ar-EG"/>
              </w:rPr>
              <w:t xml:space="preserve">ى </w:t>
            </w:r>
            <w:r>
              <w:rPr>
                <w:rtl/>
                <w:lang w:bidi="ar-EG"/>
              </w:rPr>
              <w:t>عند كتابة الدراسات السابقة أن تكتب في شكل فق</w:t>
            </w:r>
            <w:r>
              <w:rPr>
                <w:rFonts w:hint="cs"/>
                <w:rtl/>
                <w:lang w:bidi="ar-EG"/>
              </w:rPr>
              <w:t xml:space="preserve">رة </w:t>
            </w:r>
            <w:r>
              <w:rPr>
                <w:rtl/>
                <w:lang w:bidi="ar-EG"/>
              </w:rPr>
              <w:t>كما هو موضح</w:t>
            </w:r>
          </w:p>
          <w:p w14:paraId="576D9A90" w14:textId="77777777" w:rsidR="0054707F" w:rsidRDefault="0054707F" w:rsidP="00CC5AD4">
            <w:pPr>
              <w:jc w:val="center"/>
              <w:rPr>
                <w:rtl/>
              </w:rPr>
            </w:pPr>
          </w:p>
          <w:p w14:paraId="63003424" w14:textId="77777777" w:rsidR="0054707F" w:rsidRDefault="0054707F" w:rsidP="0054707F">
            <w:pPr>
              <w:bidi/>
              <w:jc w:val="center"/>
              <w:rPr>
                <w:rtl/>
              </w:rPr>
            </w:pPr>
            <w:r w:rsidRPr="0054707F">
              <w:rPr>
                <w:rtl/>
              </w:rPr>
              <w:t>القحطاني، محمد. (2018). تأثير العلاقات العامة على رضا العملاء في المؤسسات الحكومية. تهدف هذه الدراسة التحليلية الوصفية إلى استكشاف تأثير استراتيجيات العلاقات العامة على رضا العملاء في المؤسسات الحكومية، وقد استخدمت الدراسة منهجية كمية لتحليل البيانات وجمعها. أظهرت النتائج وجود علاقة إيجابية قوية بين استراتيجيات العلاقات العامة ورضا العملاء في المؤسسات الحكومية، ويوصي الباحث بتعزيز استراتيجيات العلاقات العامة في هذه المؤسسات لضمان تحقيق رضا العملاء</w:t>
            </w:r>
            <w:r w:rsidRPr="0054707F">
              <w:t>.</w:t>
            </w:r>
          </w:p>
          <w:p w14:paraId="552F506B" w14:textId="77777777" w:rsidR="0054707F" w:rsidRDefault="0054707F" w:rsidP="0054707F">
            <w:pPr>
              <w:bidi/>
              <w:jc w:val="center"/>
              <w:rPr>
                <w:rtl/>
              </w:rPr>
            </w:pPr>
          </w:p>
          <w:p w14:paraId="6A6B1F43" w14:textId="77777777" w:rsidR="0054707F" w:rsidRDefault="0054707F" w:rsidP="0054707F">
            <w:pPr>
              <w:bidi/>
              <w:jc w:val="center"/>
              <w:rPr>
                <w:rtl/>
                <w:lang w:bidi="ar-EG"/>
              </w:rPr>
            </w:pPr>
            <w:r>
              <w:rPr>
                <w:rtl/>
                <w:lang w:bidi="ar-EG"/>
              </w:rPr>
              <w:t xml:space="preserve">في النهاية </w:t>
            </w:r>
            <w:r>
              <w:rPr>
                <w:rFonts w:hint="cs"/>
                <w:rtl/>
                <w:lang w:bidi="ar-EG"/>
              </w:rPr>
              <w:t>الد</w:t>
            </w:r>
            <w:r>
              <w:rPr>
                <w:rtl/>
                <w:lang w:bidi="ar-EG"/>
              </w:rPr>
              <w:t xml:space="preserve"> راس</w:t>
            </w:r>
            <w:r>
              <w:rPr>
                <w:rFonts w:hint="cs"/>
                <w:rtl/>
                <w:lang w:bidi="ar-EG"/>
              </w:rPr>
              <w:t xml:space="preserve">ات </w:t>
            </w:r>
            <w:r>
              <w:rPr>
                <w:rtl/>
                <w:lang w:bidi="ar-EG"/>
              </w:rPr>
              <w:t xml:space="preserve">يرجى التعقيب عليها </w:t>
            </w:r>
            <w:r>
              <w:rPr>
                <w:rFonts w:hint="cs"/>
                <w:rtl/>
                <w:lang w:bidi="ar-EG"/>
              </w:rPr>
              <w:t>مع</w:t>
            </w:r>
            <w:r>
              <w:rPr>
                <w:rtl/>
                <w:lang w:bidi="ar-EG"/>
              </w:rPr>
              <w:t xml:space="preserve"> ما الاختلاف </w:t>
            </w:r>
            <w:r>
              <w:rPr>
                <w:rFonts w:hint="cs"/>
                <w:rtl/>
                <w:lang w:bidi="ar-EG"/>
              </w:rPr>
              <w:t>او</w:t>
            </w:r>
            <w:r>
              <w:rPr>
                <w:rtl/>
                <w:lang w:bidi="ar-EG"/>
              </w:rPr>
              <w:t xml:space="preserve"> ما الجديد الذي سوف تقدمه الدراسة الحالية</w:t>
            </w:r>
          </w:p>
          <w:p w14:paraId="213193BC" w14:textId="77777777" w:rsidR="000042B8" w:rsidRDefault="000042B8" w:rsidP="000042B8">
            <w:pPr>
              <w:bidi/>
              <w:jc w:val="center"/>
              <w:rPr>
                <w:rtl/>
              </w:rPr>
            </w:pPr>
          </w:p>
          <w:p w14:paraId="4BDC680C" w14:textId="4861E93B" w:rsidR="000042B8" w:rsidRDefault="000042B8" w:rsidP="000042B8">
            <w:pPr>
              <w:bidi/>
              <w:jc w:val="center"/>
            </w:pPr>
            <w:r>
              <w:rPr>
                <w:rtl/>
                <w:lang w:bidi="ar-EG"/>
              </w:rPr>
              <w:t>في إطار النظري يرج</w:t>
            </w:r>
            <w:r>
              <w:rPr>
                <w:rFonts w:hint="cs"/>
                <w:rtl/>
                <w:lang w:bidi="ar-EG"/>
              </w:rPr>
              <w:t>ى</w:t>
            </w:r>
            <w:r>
              <w:rPr>
                <w:rtl/>
                <w:lang w:bidi="ar-EG"/>
              </w:rPr>
              <w:t xml:space="preserve"> تو</w:t>
            </w:r>
            <w:r>
              <w:rPr>
                <w:rFonts w:hint="cs"/>
                <w:rtl/>
                <w:lang w:bidi="ar-EG"/>
              </w:rPr>
              <w:t>ثي</w:t>
            </w:r>
            <w:r>
              <w:rPr>
                <w:rtl/>
                <w:lang w:bidi="ar-EG"/>
              </w:rPr>
              <w:t>ق المحتوى وفقا لقواعد</w:t>
            </w:r>
            <w:r>
              <w:rPr>
                <w:rFonts w:hint="cs"/>
                <w:rtl/>
                <w:lang w:bidi="ar-EG"/>
              </w:rPr>
              <w:t xml:space="preserve"> </w:t>
            </w:r>
            <w:r>
              <w:rPr>
                <w:lang w:bidi="ar-EG"/>
              </w:rPr>
              <w:t>APA</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1E0ED8C" w:rsidR="00EA22ED" w:rsidRDefault="000042B8"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6F3D688D" w:rsidR="00EA22ED" w:rsidRDefault="000042B8"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05E54E" w:rsidR="00EA22ED" w:rsidRDefault="000042B8"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63ACC2E" w:rsidR="00EA22ED" w:rsidRDefault="000042B8"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48B801AA" w:rsidR="00EA22ED" w:rsidRDefault="000042B8" w:rsidP="00CC5AD4">
            <w:pPr>
              <w:jc w:val="center"/>
            </w:pPr>
            <w: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D318D22" w14:textId="77777777" w:rsidR="00EA22ED" w:rsidRDefault="000042B8" w:rsidP="000042B8">
            <w:pPr>
              <w:bidi/>
              <w:jc w:val="center"/>
              <w:rPr>
                <w:rtl/>
                <w:lang w:bidi="ar-EG"/>
              </w:rPr>
            </w:pPr>
            <w:r>
              <w:rPr>
                <w:rFonts w:hint="cs"/>
                <w:rtl/>
                <w:lang w:bidi="ar-EG"/>
              </w:rPr>
              <w:t>جيد</w:t>
            </w:r>
          </w:p>
          <w:p w14:paraId="0E230BE2" w14:textId="7E34E1A6" w:rsidR="000042B8" w:rsidRDefault="000042B8" w:rsidP="000042B8">
            <w:pPr>
              <w:bidi/>
              <w:jc w:val="center"/>
              <w:rPr>
                <w:rFonts w:hint="cs"/>
                <w:rtl/>
                <w:lang w:bidi="ar-EG"/>
              </w:rPr>
            </w:pPr>
            <w:r>
              <w:rPr>
                <w:rtl/>
                <w:lang w:bidi="ar-EG"/>
              </w:rPr>
              <w:t>ي</w:t>
            </w:r>
            <w:r>
              <w:rPr>
                <w:rFonts w:hint="cs"/>
                <w:rtl/>
                <w:lang w:bidi="ar-EG"/>
              </w:rPr>
              <w:t xml:space="preserve">رجى </w:t>
            </w:r>
            <w:r>
              <w:rPr>
                <w:rtl/>
                <w:lang w:bidi="ar-EG"/>
              </w:rPr>
              <w:t xml:space="preserve">إعادة صياغة العنوان </w:t>
            </w:r>
            <w:r>
              <w:rPr>
                <w:rFonts w:hint="cs"/>
                <w:rtl/>
                <w:lang w:bidi="ar-EG"/>
              </w:rPr>
              <w:t>لكي يصبح</w:t>
            </w:r>
            <w:r>
              <w:rPr>
                <w:rtl/>
                <w:lang w:bidi="ar-EG"/>
              </w:rPr>
              <w:t xml:space="preserve"> مناسبا كعنوان بحث</w:t>
            </w:r>
            <w:r>
              <w:rPr>
                <w:rFonts w:hint="cs"/>
                <w:rtl/>
                <w:lang w:bidi="ar-EG"/>
              </w:rPr>
              <w:t>...</w:t>
            </w:r>
            <w:r>
              <w:rPr>
                <w:rtl/>
                <w:lang w:bidi="ar-EG"/>
              </w:rPr>
              <w:t xml:space="preserve"> مع ضرورة استخدام التوثيق وفقا </w:t>
            </w:r>
            <w:r>
              <w:rPr>
                <w:lang w:bidi="ar-EG"/>
              </w:rPr>
              <w:t xml:space="preserve">APA </w:t>
            </w:r>
            <w:r>
              <w:rPr>
                <w:rtl/>
                <w:lang w:bidi="ar-EG"/>
              </w:rPr>
              <w:t xml:space="preserve">من </w:t>
            </w:r>
            <w:r>
              <w:rPr>
                <w:rFonts w:hint="cs"/>
                <w:rtl/>
                <w:lang w:bidi="ar-EG"/>
              </w:rPr>
              <w:t xml:space="preserve">نسب </w:t>
            </w:r>
            <w:r>
              <w:rPr>
                <w:rtl/>
                <w:lang w:bidi="ar-EG"/>
              </w:rPr>
              <w:t>التأكد</w:t>
            </w:r>
            <w:r>
              <w:rPr>
                <w:rFonts w:hint="cs"/>
                <w:rtl/>
                <w:lang w:bidi="ar-EG"/>
              </w:rPr>
              <w:t xml:space="preserve"> من نسب </w:t>
            </w:r>
            <w:r>
              <w:rPr>
                <w:rtl/>
                <w:lang w:bidi="ar-EG"/>
              </w:rPr>
              <w:t xml:space="preserve">الاقتباس العلمية حتى لا يتم </w:t>
            </w:r>
            <w:r>
              <w:rPr>
                <w:rFonts w:hint="cs"/>
                <w:rtl/>
                <w:lang w:bidi="ar-EG"/>
              </w:rPr>
              <w:t>رفض</w:t>
            </w:r>
            <w:r>
              <w:rPr>
                <w:rtl/>
                <w:lang w:bidi="ar-EG"/>
              </w:rPr>
              <w:t xml:space="preserve"> البحث عند </w:t>
            </w:r>
            <w:r>
              <w:rPr>
                <w:rFonts w:hint="cs"/>
                <w:rtl/>
                <w:lang w:bidi="ar-EG"/>
              </w:rPr>
              <w:t>النشر</w:t>
            </w:r>
            <w:r>
              <w:rPr>
                <w:lang w:bidi="ar-EG"/>
              </w:rPr>
              <w:t xml:space="preserve"> </w:t>
            </w:r>
          </w:p>
        </w:tc>
      </w:tr>
    </w:tbl>
    <w:p w14:paraId="113F1A90" w14:textId="4B8AA355"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0042B8">
        <w:rPr>
          <w:lang w:bidi="ar-EG"/>
        </w:rPr>
        <w:t xml:space="preserve"> </w:t>
      </w:r>
      <w:r w:rsidR="000042B8">
        <w:rPr>
          <w:rtl/>
          <w:lang w:bidi="ar-EG"/>
        </w:rPr>
        <w:t xml:space="preserve"> </w:t>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2B8"/>
    <w:rsid w:val="00173184"/>
    <w:rsid w:val="00177708"/>
    <w:rsid w:val="00207574"/>
    <w:rsid w:val="0054707F"/>
    <w:rsid w:val="00556958"/>
    <w:rsid w:val="00570846"/>
    <w:rsid w:val="006B0C30"/>
    <w:rsid w:val="0079092F"/>
    <w:rsid w:val="00811C8D"/>
    <w:rsid w:val="00846C7F"/>
    <w:rsid w:val="008B63CC"/>
    <w:rsid w:val="009847B5"/>
    <w:rsid w:val="00A006C8"/>
    <w:rsid w:val="00B752C5"/>
    <w:rsid w:val="00CC5AD4"/>
    <w:rsid w:val="00D06A80"/>
    <w:rsid w:val="00DA403F"/>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54707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0486564">
      <w:bodyDiv w:val="1"/>
      <w:marLeft w:val="0"/>
      <w:marRight w:val="0"/>
      <w:marTop w:val="0"/>
      <w:marBottom w:val="0"/>
      <w:divBdr>
        <w:top w:val="none" w:sz="0" w:space="0" w:color="auto"/>
        <w:left w:val="none" w:sz="0" w:space="0" w:color="auto"/>
        <w:bottom w:val="none" w:sz="0" w:space="0" w:color="auto"/>
        <w:right w:val="none" w:sz="0" w:space="0" w:color="auto"/>
      </w:divBdr>
      <w:divsChild>
        <w:div w:id="1788161778">
          <w:marLeft w:val="0"/>
          <w:marRight w:val="0"/>
          <w:marTop w:val="0"/>
          <w:marBottom w:val="0"/>
          <w:divBdr>
            <w:top w:val="none" w:sz="0" w:space="0" w:color="auto"/>
            <w:left w:val="none" w:sz="0" w:space="0" w:color="auto"/>
            <w:bottom w:val="none" w:sz="0" w:space="0" w:color="auto"/>
            <w:right w:val="none" w:sz="0" w:space="0" w:color="auto"/>
          </w:divBdr>
          <w:divsChild>
            <w:div w:id="640888781">
              <w:marLeft w:val="0"/>
              <w:marRight w:val="0"/>
              <w:marTop w:val="0"/>
              <w:marBottom w:val="0"/>
              <w:divBdr>
                <w:top w:val="none" w:sz="0" w:space="0" w:color="auto"/>
                <w:left w:val="none" w:sz="0" w:space="0" w:color="auto"/>
                <w:bottom w:val="none" w:sz="0" w:space="0" w:color="auto"/>
                <w:right w:val="none" w:sz="0" w:space="0" w:color="auto"/>
              </w:divBdr>
              <w:divsChild>
                <w:div w:id="1192107648">
                  <w:marLeft w:val="0"/>
                  <w:marRight w:val="0"/>
                  <w:marTop w:val="0"/>
                  <w:marBottom w:val="0"/>
                  <w:divBdr>
                    <w:top w:val="none" w:sz="0" w:space="0" w:color="auto"/>
                    <w:left w:val="none" w:sz="0" w:space="0" w:color="auto"/>
                    <w:bottom w:val="none" w:sz="0" w:space="0" w:color="auto"/>
                    <w:right w:val="none" w:sz="0" w:space="0" w:color="auto"/>
                  </w:divBdr>
                  <w:divsChild>
                    <w:div w:id="51708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459884">
          <w:marLeft w:val="0"/>
          <w:marRight w:val="0"/>
          <w:marTop w:val="0"/>
          <w:marBottom w:val="0"/>
          <w:divBdr>
            <w:top w:val="none" w:sz="0" w:space="0" w:color="auto"/>
            <w:left w:val="none" w:sz="0" w:space="0" w:color="auto"/>
            <w:bottom w:val="none" w:sz="0" w:space="0" w:color="auto"/>
            <w:right w:val="none" w:sz="0" w:space="0" w:color="auto"/>
          </w:divBdr>
          <w:divsChild>
            <w:div w:id="2045523757">
              <w:marLeft w:val="0"/>
              <w:marRight w:val="0"/>
              <w:marTop w:val="0"/>
              <w:marBottom w:val="0"/>
              <w:divBdr>
                <w:top w:val="none" w:sz="0" w:space="0" w:color="auto"/>
                <w:left w:val="none" w:sz="0" w:space="0" w:color="auto"/>
                <w:bottom w:val="none" w:sz="0" w:space="0" w:color="auto"/>
                <w:right w:val="none" w:sz="0" w:space="0" w:color="auto"/>
              </w:divBdr>
              <w:divsChild>
                <w:div w:id="1499614150">
                  <w:marLeft w:val="0"/>
                  <w:marRight w:val="0"/>
                  <w:marTop w:val="0"/>
                  <w:marBottom w:val="0"/>
                  <w:divBdr>
                    <w:top w:val="none" w:sz="0" w:space="0" w:color="auto"/>
                    <w:left w:val="none" w:sz="0" w:space="0" w:color="auto"/>
                    <w:bottom w:val="none" w:sz="0" w:space="0" w:color="auto"/>
                    <w:right w:val="none" w:sz="0" w:space="0" w:color="auto"/>
                  </w:divBdr>
                  <w:divsChild>
                    <w:div w:id="52857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666630">
      <w:bodyDiv w:val="1"/>
      <w:marLeft w:val="0"/>
      <w:marRight w:val="0"/>
      <w:marTop w:val="0"/>
      <w:marBottom w:val="0"/>
      <w:divBdr>
        <w:top w:val="none" w:sz="0" w:space="0" w:color="auto"/>
        <w:left w:val="none" w:sz="0" w:space="0" w:color="auto"/>
        <w:bottom w:val="none" w:sz="0" w:space="0" w:color="auto"/>
        <w:right w:val="none" w:sz="0" w:space="0" w:color="auto"/>
      </w:divBdr>
      <w:divsChild>
        <w:div w:id="1601184219">
          <w:marLeft w:val="0"/>
          <w:marRight w:val="0"/>
          <w:marTop w:val="0"/>
          <w:marBottom w:val="0"/>
          <w:divBdr>
            <w:top w:val="none" w:sz="0" w:space="0" w:color="auto"/>
            <w:left w:val="none" w:sz="0" w:space="0" w:color="auto"/>
            <w:bottom w:val="none" w:sz="0" w:space="0" w:color="auto"/>
            <w:right w:val="none" w:sz="0" w:space="0" w:color="auto"/>
          </w:divBdr>
          <w:divsChild>
            <w:div w:id="1466048180">
              <w:marLeft w:val="0"/>
              <w:marRight w:val="0"/>
              <w:marTop w:val="0"/>
              <w:marBottom w:val="0"/>
              <w:divBdr>
                <w:top w:val="none" w:sz="0" w:space="0" w:color="auto"/>
                <w:left w:val="none" w:sz="0" w:space="0" w:color="auto"/>
                <w:bottom w:val="none" w:sz="0" w:space="0" w:color="auto"/>
                <w:right w:val="none" w:sz="0" w:space="0" w:color="auto"/>
              </w:divBdr>
              <w:divsChild>
                <w:div w:id="143203929">
                  <w:marLeft w:val="0"/>
                  <w:marRight w:val="0"/>
                  <w:marTop w:val="0"/>
                  <w:marBottom w:val="0"/>
                  <w:divBdr>
                    <w:top w:val="none" w:sz="0" w:space="0" w:color="auto"/>
                    <w:left w:val="none" w:sz="0" w:space="0" w:color="auto"/>
                    <w:bottom w:val="none" w:sz="0" w:space="0" w:color="auto"/>
                    <w:right w:val="none" w:sz="0" w:space="0" w:color="auto"/>
                  </w:divBdr>
                  <w:divsChild>
                    <w:div w:id="46886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653134">
          <w:marLeft w:val="0"/>
          <w:marRight w:val="0"/>
          <w:marTop w:val="0"/>
          <w:marBottom w:val="0"/>
          <w:divBdr>
            <w:top w:val="none" w:sz="0" w:space="0" w:color="auto"/>
            <w:left w:val="none" w:sz="0" w:space="0" w:color="auto"/>
            <w:bottom w:val="none" w:sz="0" w:space="0" w:color="auto"/>
            <w:right w:val="none" w:sz="0" w:space="0" w:color="auto"/>
          </w:divBdr>
          <w:divsChild>
            <w:div w:id="866259006">
              <w:marLeft w:val="0"/>
              <w:marRight w:val="0"/>
              <w:marTop w:val="0"/>
              <w:marBottom w:val="0"/>
              <w:divBdr>
                <w:top w:val="none" w:sz="0" w:space="0" w:color="auto"/>
                <w:left w:val="none" w:sz="0" w:space="0" w:color="auto"/>
                <w:bottom w:val="none" w:sz="0" w:space="0" w:color="auto"/>
                <w:right w:val="none" w:sz="0" w:space="0" w:color="auto"/>
              </w:divBdr>
              <w:divsChild>
                <w:div w:id="1294866939">
                  <w:marLeft w:val="0"/>
                  <w:marRight w:val="0"/>
                  <w:marTop w:val="0"/>
                  <w:marBottom w:val="0"/>
                  <w:divBdr>
                    <w:top w:val="none" w:sz="0" w:space="0" w:color="auto"/>
                    <w:left w:val="none" w:sz="0" w:space="0" w:color="auto"/>
                    <w:bottom w:val="none" w:sz="0" w:space="0" w:color="auto"/>
                    <w:right w:val="none" w:sz="0" w:space="0" w:color="auto"/>
                  </w:divBdr>
                  <w:divsChild>
                    <w:div w:id="161652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284</Words>
  <Characters>1620</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3</cp:revision>
  <dcterms:created xsi:type="dcterms:W3CDTF">2024-07-19T23:41:00Z</dcterms:created>
  <dcterms:modified xsi:type="dcterms:W3CDTF">2024-07-20T00:08:00Z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