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16AD8" w14:textId="39C2A263" w:rsidR="00C41227" w:rsidRPr="00291046" w:rsidRDefault="00C41227" w:rsidP="00C41227">
      <w:pPr>
        <w:bidi/>
        <w:spacing w:line="256" w:lineRule="auto"/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lang w:bidi="ar-EG"/>
        </w:rPr>
      </w:pPr>
      <w:bookmarkStart w:id="0" w:name="_Toc214661174"/>
      <w:r w:rsidRPr="00291046">
        <w:rPr>
          <w:rFonts w:ascii="Sakkal Majalla" w:eastAsia="Calibri" w:hAnsi="Sakkal Majalla" w:cs="Sakkal Majalla"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1814B472" wp14:editId="6D5B329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226945" cy="1343025"/>
            <wp:effectExtent l="0" t="0" r="1905" b="9525"/>
            <wp:wrapSquare wrapText="bothSides"/>
            <wp:docPr id="4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AF0"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lang w:bidi="ar-EG"/>
        </w:rPr>
        <w:t xml:space="preserve">   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  <w:t xml:space="preserve">جامعة </w:t>
      </w:r>
      <w:proofErr w:type="spellStart"/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  <w:t>ميدأوشن</w:t>
      </w:r>
      <w:proofErr w:type="spellEnd"/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</w:p>
    <w:p w14:paraId="5D9C9405" w14:textId="203987ED" w:rsidR="00C41227" w:rsidRPr="00291046" w:rsidRDefault="004A6AF0" w:rsidP="00C41227">
      <w:pPr>
        <w:bidi/>
        <w:spacing w:line="256" w:lineRule="auto"/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lang w:bidi="ar-EG"/>
        </w:rPr>
      </w:pP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lang w:bidi="ar-EG"/>
        </w:rPr>
        <w:t xml:space="preserve">         </w:t>
      </w:r>
      <w:r w:rsidR="00C41227"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  <w:t xml:space="preserve">كلية الإدارة </w:t>
      </w:r>
    </w:p>
    <w:p w14:paraId="5AE75C75" w14:textId="77777777" w:rsidR="00C41227" w:rsidRPr="00291046" w:rsidRDefault="00C41227" w:rsidP="00C41227">
      <w:pPr>
        <w:bidi/>
        <w:spacing w:line="256" w:lineRule="auto"/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 xml:space="preserve">تخصص 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  <w:t xml:space="preserve">إدارة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>صحية</w:t>
      </w:r>
    </w:p>
    <w:p w14:paraId="49937F87" w14:textId="77777777" w:rsidR="00C41227" w:rsidRPr="00291046" w:rsidRDefault="00C41227" w:rsidP="00C41227">
      <w:pPr>
        <w:bidi/>
        <w:spacing w:line="256" w:lineRule="auto"/>
        <w:rPr>
          <w:rFonts w:ascii="Sakkal Majalla" w:eastAsia="Calibri" w:hAnsi="Sakkal Majalla" w:cs="Sakkal Majalla"/>
          <w:color w:val="000000" w:themeColor="text1"/>
          <w:sz w:val="36"/>
          <w:szCs w:val="36"/>
          <w:rtl/>
          <w:lang w:bidi="ar-EG"/>
        </w:rPr>
      </w:pPr>
    </w:p>
    <w:p w14:paraId="3A904CB6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sz w:val="36"/>
          <w:szCs w:val="36"/>
          <w:rtl/>
          <w:lang w:bidi="ar-EG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36"/>
          <w:szCs w:val="36"/>
          <w:rtl/>
          <w:lang w:bidi="ar-EG"/>
        </w:rPr>
        <w:t>عنوان البحث:</w:t>
      </w:r>
    </w:p>
    <w:p w14:paraId="4CDBC6D2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دور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تطوير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القطاع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الصحي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المملكة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العربية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>السعودية</w:t>
      </w:r>
    </w:p>
    <w:p w14:paraId="266744ED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</w:pPr>
    </w:p>
    <w:p w14:paraId="62CBFB62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</w:pP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  <w:t>إعداد الطالب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36"/>
          <w:szCs w:val="36"/>
          <w:rtl/>
        </w:rPr>
        <w:t>:</w:t>
      </w:r>
    </w:p>
    <w:p w14:paraId="70E9F3F8" w14:textId="2184A679" w:rsidR="00593458" w:rsidRPr="00291046" w:rsidRDefault="00593458" w:rsidP="004A6AF0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36"/>
          <w:szCs w:val="36"/>
          <w:rtl/>
        </w:rPr>
        <w:t xml:space="preserve">عثمان سامي </w:t>
      </w:r>
      <w:proofErr w:type="spellStart"/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36"/>
          <w:szCs w:val="36"/>
          <w:rtl/>
        </w:rPr>
        <w:t>العسعوس</w:t>
      </w:r>
      <w:proofErr w:type="spellEnd"/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36"/>
          <w:szCs w:val="36"/>
          <w:rtl/>
        </w:rPr>
        <w:t xml:space="preserve"> </w:t>
      </w:r>
    </w:p>
    <w:p w14:paraId="160849F6" w14:textId="77777777" w:rsidR="004A6AF0" w:rsidRPr="00291046" w:rsidRDefault="004A6AF0" w:rsidP="004A6AF0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</w:pPr>
    </w:p>
    <w:p w14:paraId="5A415319" w14:textId="77777777" w:rsidR="00593458" w:rsidRPr="00291046" w:rsidRDefault="00593458" w:rsidP="00593458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36"/>
          <w:szCs w:val="36"/>
          <w:rtl/>
        </w:rPr>
        <w:t>251003306</w:t>
      </w:r>
    </w:p>
    <w:p w14:paraId="7A925138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</w:pPr>
    </w:p>
    <w:p w14:paraId="5A42C841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</w:pP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36"/>
          <w:szCs w:val="36"/>
          <w:rtl/>
        </w:rPr>
        <w:t>إشراف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36"/>
          <w:szCs w:val="36"/>
          <w:rtl/>
        </w:rPr>
        <w:t>:</w:t>
      </w:r>
    </w:p>
    <w:p w14:paraId="4F0949A4" w14:textId="4AF72EBA" w:rsidR="00C41227" w:rsidRPr="00291046" w:rsidRDefault="00593458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 xml:space="preserve">د. أسماء أبو عنزة </w:t>
      </w:r>
    </w:p>
    <w:p w14:paraId="30EAEF5C" w14:textId="7F6EA2D8" w:rsidR="00593458" w:rsidRPr="00291046" w:rsidRDefault="00593458" w:rsidP="00593458">
      <w:pPr>
        <w:bidi/>
        <w:spacing w:line="256" w:lineRule="auto"/>
        <w:jc w:val="center"/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36"/>
          <w:szCs w:val="36"/>
          <w:rtl/>
        </w:rPr>
        <w:t xml:space="preserve">د. احمد راجح اسماعيل </w:t>
      </w:r>
    </w:p>
    <w:p w14:paraId="654E80DE" w14:textId="77777777" w:rsidR="004A6AF0" w:rsidRPr="00291046" w:rsidRDefault="004A6AF0" w:rsidP="004A6AF0">
      <w:pPr>
        <w:bidi/>
        <w:spacing w:line="256" w:lineRule="auto"/>
        <w:jc w:val="center"/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</w:pPr>
    </w:p>
    <w:p w14:paraId="325B053A" w14:textId="77777777" w:rsidR="00C41227" w:rsidRPr="00291046" w:rsidRDefault="00C41227" w:rsidP="00C41227">
      <w:pPr>
        <w:bidi/>
        <w:spacing w:line="256" w:lineRule="auto"/>
        <w:jc w:val="center"/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</w:pP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</w:rPr>
        <w:t>العام الدراسي:</w:t>
      </w:r>
    </w:p>
    <w:p w14:paraId="07D2B9D2" w14:textId="68E44414" w:rsidR="00C41227" w:rsidRPr="00291046" w:rsidRDefault="00C41227" w:rsidP="00C41227">
      <w:pPr>
        <w:bidi/>
        <w:jc w:val="center"/>
        <w:rPr>
          <w:color w:val="000000" w:themeColor="text1"/>
          <w:rtl/>
        </w:rPr>
      </w:pPr>
      <w:r w:rsidRPr="00291046">
        <w:rPr>
          <w:rFonts w:ascii="Sakkal Majalla" w:eastAsia="Calibri" w:hAnsi="Sakkal Majalla" w:cs="Sakkal Majalla"/>
          <w:color w:val="000000" w:themeColor="text1"/>
          <w:kern w:val="0"/>
          <w:sz w:val="36"/>
          <w:szCs w:val="36"/>
          <w:rtl/>
          <w14:ligatures w14:val="none"/>
        </w:rPr>
        <w:t>2025</w:t>
      </w:r>
    </w:p>
    <w:p w14:paraId="1E0F9FF7" w14:textId="77777777" w:rsidR="00C76C02" w:rsidRPr="00291046" w:rsidRDefault="00C76C02" w:rsidP="00C76C02">
      <w:pPr>
        <w:pStyle w:val="Heading1"/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</w:rPr>
      </w:pPr>
    </w:p>
    <w:p w14:paraId="3D0E01F0" w14:textId="77777777" w:rsidR="004A6AF0" w:rsidRPr="00291046" w:rsidRDefault="004A6AF0" w:rsidP="004A6AF0">
      <w:pPr>
        <w:bidi/>
        <w:rPr>
          <w:color w:val="000000" w:themeColor="text1"/>
        </w:rPr>
      </w:pPr>
    </w:p>
    <w:p w14:paraId="3F46C2D4" w14:textId="77777777" w:rsidR="004A6AF0" w:rsidRPr="00291046" w:rsidRDefault="004A6AF0" w:rsidP="004A6AF0">
      <w:pPr>
        <w:bidi/>
        <w:rPr>
          <w:color w:val="000000" w:themeColor="text1"/>
        </w:rPr>
      </w:pPr>
    </w:p>
    <w:p w14:paraId="445A32D3" w14:textId="77777777" w:rsidR="004A6AF0" w:rsidRPr="00291046" w:rsidRDefault="004A6AF0" w:rsidP="004A6AF0">
      <w:pPr>
        <w:bidi/>
        <w:rPr>
          <w:color w:val="000000" w:themeColor="text1"/>
        </w:rPr>
      </w:pPr>
    </w:p>
    <w:p w14:paraId="23DB2D0F" w14:textId="77777777" w:rsidR="004A6AF0" w:rsidRPr="00291046" w:rsidRDefault="004A6AF0" w:rsidP="004A6AF0">
      <w:pPr>
        <w:bidi/>
        <w:rPr>
          <w:color w:val="000000" w:themeColor="text1"/>
        </w:rPr>
      </w:pPr>
    </w:p>
    <w:p w14:paraId="35ADC8AC" w14:textId="77777777" w:rsidR="004A6AF0" w:rsidRPr="00291046" w:rsidRDefault="004A6AF0" w:rsidP="004A6AF0">
      <w:pPr>
        <w:bidi/>
        <w:rPr>
          <w:color w:val="000000" w:themeColor="text1"/>
        </w:rPr>
      </w:pPr>
    </w:p>
    <w:p w14:paraId="14DD6A84" w14:textId="77777777" w:rsidR="004A6AF0" w:rsidRPr="00291046" w:rsidRDefault="004A6AF0" w:rsidP="004A6AF0">
      <w:pPr>
        <w:bidi/>
        <w:rPr>
          <w:color w:val="000000" w:themeColor="text1"/>
          <w:rtl/>
        </w:rPr>
      </w:pPr>
    </w:p>
    <w:p w14:paraId="069E9E9C" w14:textId="24925D3C" w:rsidR="005759C7" w:rsidRPr="00291046" w:rsidRDefault="005759C7" w:rsidP="00C76C02">
      <w:pPr>
        <w:pStyle w:val="Heading1"/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  <w:rtl/>
        </w:rPr>
      </w:pP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  <w:rtl/>
        </w:rPr>
        <w:t>الفصل الأول</w:t>
      </w:r>
      <w:bookmarkEnd w:id="0"/>
    </w:p>
    <w:p w14:paraId="2C2F6B6C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4C0F33DE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2E1C52BC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0B185F93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1FB1862B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614EB938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6AA720F9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638B7D5F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64955CBB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6DDB6AC1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0215A287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7EA32436" w14:textId="77777777" w:rsidR="00C76C02" w:rsidRPr="00291046" w:rsidRDefault="00C76C02" w:rsidP="00C76C02">
      <w:pPr>
        <w:bidi/>
        <w:rPr>
          <w:color w:val="000000" w:themeColor="text1"/>
          <w:rtl/>
        </w:rPr>
      </w:pPr>
    </w:p>
    <w:p w14:paraId="0E378218" w14:textId="77777777" w:rsidR="005759C7" w:rsidRPr="00291046" w:rsidRDefault="005759C7" w:rsidP="005759C7">
      <w:pPr>
        <w:pStyle w:val="Heading2"/>
        <w:bidi/>
        <w:rPr>
          <w:color w:val="000000" w:themeColor="text1"/>
          <w:rtl/>
        </w:rPr>
      </w:pPr>
      <w:bookmarkStart w:id="1" w:name="_Toc214372448"/>
      <w:bookmarkStart w:id="2" w:name="_Toc214661175"/>
      <w:r w:rsidRPr="00291046">
        <w:rPr>
          <w:color w:val="000000" w:themeColor="text1"/>
          <w:rtl/>
        </w:rPr>
        <w:lastRenderedPageBreak/>
        <w:t>مقدمة:</w:t>
      </w:r>
      <w:bookmarkEnd w:id="1"/>
      <w:bookmarkEnd w:id="2"/>
    </w:p>
    <w:p w14:paraId="028687C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جهد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أكاديمي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مشكلة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راهنة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تتطلب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متعمقًا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لجوانبها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والتطبيقية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يُعدّ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المشكلة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أمرًا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بالغ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لتوسيع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آفاق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إجابات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تحسينات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نمو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الممارسات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المهنية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وصنع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لتطرقها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عدد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المجالات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وتقييمه،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جوانبه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المهمة،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ولفت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الانتباه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صعوباته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الحالية،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منظور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متميز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الباحثين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والمهتمين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وصانعي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يُعدّ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بالغ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لارتباطه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المباشر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بالتغيرات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المتسارعة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يشهدها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العالم،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تتطلب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الأحيان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إعادة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للمناهج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المستخدمة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لتفسير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الأحداث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عناصره،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يُمكننا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إيجاد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إجابات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ورؤى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تُساعدنا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بناء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شمولًا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ودقة،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جديدة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تُفيد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الباحثين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يُعدّ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إجراء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أبعاد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المشكلة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ويحدد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فجوات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أمرًا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ضروريًا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للعقبات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تُواجهها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القضية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حلول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تطبيقها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مواقف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واقعية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استراتيجيات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7E135B1E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توفير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إطار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معرفي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تفسير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الظواهر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أسلوب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قائم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والمقارنة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مناقشة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العقبات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يواجهها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الأسس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نشأته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تطوره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تقييمًا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نقديًا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للأبحاث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لتوضيح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عيوبها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والتأكيد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الحاجة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أحدث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زوايا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شمولاً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479B83D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سبق،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والتطبيق،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معرفية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حقيقية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ودفع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يوفر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لصانعي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والخبراء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شاملة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تمكنهم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التعامل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والمستقبلية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المتعلقة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المقدمة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تمهد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الطريق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للخوض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تفاصيل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بدءاً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مشكلة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وأهميتها،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تحقيقها،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وصولاً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النهاية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المتوقعة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المرتبطة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341D95E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6E0CFE6F" w14:textId="77777777" w:rsidR="005759C7" w:rsidRPr="00291046" w:rsidRDefault="005759C7" w:rsidP="005759C7">
      <w:pPr>
        <w:pStyle w:val="Heading2"/>
        <w:bidi/>
        <w:rPr>
          <w:color w:val="000000" w:themeColor="text1"/>
          <w:rtl/>
        </w:rPr>
      </w:pPr>
      <w:bookmarkStart w:id="3" w:name="_Toc214372449"/>
      <w:bookmarkStart w:id="4" w:name="_Toc214661176"/>
      <w:r w:rsidRPr="00291046">
        <w:rPr>
          <w:color w:val="000000" w:themeColor="text1"/>
          <w:rtl/>
        </w:rPr>
        <w:lastRenderedPageBreak/>
        <w:t>مشكلة الدارسة:</w:t>
      </w:r>
      <w:bookmarkEnd w:id="3"/>
      <w:bookmarkEnd w:id="4"/>
    </w:p>
    <w:p w14:paraId="0389CCA8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حلّ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الإشكاليات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وضوح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المؤثرة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وعدم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كفاية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تشرح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حدوثه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تطوره،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تناولته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بعمق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يُؤدي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القصور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معرفية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تستدعي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أصوله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ونتائجه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تطوره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علاجه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لذا،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فإنّ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الإشكالية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معالجتها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طبيعة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المشكلة؟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المؤثرة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فيها؟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تفسيرها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معالجتها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منهجيًا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وعلميًا؟</w:t>
      </w:r>
    </w:p>
    <w:p w14:paraId="587D04E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4F31CA6A" w14:textId="77777777" w:rsidR="005759C7" w:rsidRPr="00291046" w:rsidRDefault="005759C7" w:rsidP="005759C7">
      <w:pPr>
        <w:pStyle w:val="Heading2"/>
        <w:bidi/>
        <w:rPr>
          <w:color w:val="000000" w:themeColor="text1"/>
          <w:rtl/>
        </w:rPr>
      </w:pPr>
      <w:bookmarkStart w:id="5" w:name="_Toc214372450"/>
      <w:bookmarkStart w:id="6" w:name="_Toc214661177"/>
      <w:r w:rsidRPr="00291046">
        <w:rPr>
          <w:color w:val="000000" w:themeColor="text1"/>
          <w:rtl/>
        </w:rPr>
        <w:t>أهمية الدراسة:</w:t>
      </w:r>
      <w:bookmarkEnd w:id="5"/>
      <w:bookmarkEnd w:id="6"/>
    </w:p>
    <w:p w14:paraId="442F1CB3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العلمية:</w:t>
      </w:r>
    </w:p>
    <w:p w14:paraId="0F94FC29" w14:textId="0D4BF710" w:rsidR="005759C7" w:rsidRPr="00291046" w:rsidRDefault="005759C7" w:rsidP="004A6AF0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صارمة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تستند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والمقارنة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والفحص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النقدي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للمواد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مساهمة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ملموسة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الظاهرة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القضية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يمنحها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التحقيقات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كنقطة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مرجعية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تسمح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للباحثين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الظواهر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الروابط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السببية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العوامل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وتوضيح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جوانبها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المعقدة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لوجهة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دقيقة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وتفاصيل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المتغيرات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الظواهر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وكذلك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إنشاء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أطر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تساهم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تفسير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سليم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للظاهرة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فجوات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-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تنشأ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التحقيقات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المتعمقة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الفشل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تغطية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بعض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الجوانب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الحاسمة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بالكامل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-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يمنحها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الفعال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البيانات؛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نقديًا،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ومقارنة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السابقة،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والتوصل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استنتاجات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تُثبت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تُطورها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الطريقة،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تُبرز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جوانب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جديدة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رؤى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إبداعية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القضية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الأفكار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والنظريات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المترابطة،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ويُعزز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القيمة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الأكاديمي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الباحثين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أدوات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الإحصائي،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والنماذج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التفسيرية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والمقارنات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التاريخية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التجريبية،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إنتاج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دقيقة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وموثوقة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الإطار،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تكون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موردًا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قيّمًا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للباحثين،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تُساعدهم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الروابط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المتغيرات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المختلفة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والعلاقات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المتبادلة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الظاهرة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سيُمكّنهم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تفسيرات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منطقية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ودقيقة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ونتيجةً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تتجاوز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توسيع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للبحوث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المُستقبلية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توسيع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نطاق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مجالات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أخرى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619A76E0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العملية:</w:t>
      </w:r>
    </w:p>
    <w:p w14:paraId="7DCF623D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تكمن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قدرتها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استنتاجات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قابلة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الفوري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أرض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الواقع،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سواءً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المؤسسي،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متعددة،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قِبل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صانعي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المعنيين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يحقق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إمكاناته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عندما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إيجابًا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المواقف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الواقعية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حلول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فعّالة،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وأدوات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الأداء،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ولزيادة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الكفاءة،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المخاطر،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توفير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وتحليلات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تُمكّن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توجيه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الخطط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القابلة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17F8A97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تنبع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قدرتها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نقاط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والمشاكل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والتشغيلية،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محددة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لحلّها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اتخاذ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قرارات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مدروسة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وتصميم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استراتيجيات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تتماشى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الظروف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البيئية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والتقنية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والاجتماعية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المحيطة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عندما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تكون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تتطلب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يوفر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معايير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قياس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لتتبع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البرامج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المختلفة،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المعايير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أهدافها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المجتمعات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والأفراد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وعلاقته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بيئة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والبيئة،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والمجتمع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المفيدة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وتشجيع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الاستدامة،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إبداعية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الإنتاجية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القيمة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المُجتمعة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للبحث،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الاستنتاج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تتجاوز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نقل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أدوات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واستراتيجيات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حل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المشكلات،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وتُساعد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صانعي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وتُعزز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المؤسسي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والمجتمعي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3989CB8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76524565" w14:textId="77777777" w:rsidR="005759C7" w:rsidRPr="00291046" w:rsidRDefault="005759C7" w:rsidP="005759C7">
      <w:pPr>
        <w:pStyle w:val="Heading2"/>
        <w:bidi/>
        <w:rPr>
          <w:color w:val="000000" w:themeColor="text1"/>
          <w:rtl/>
        </w:rPr>
      </w:pPr>
      <w:bookmarkStart w:id="7" w:name="_Toc214372451"/>
      <w:bookmarkStart w:id="8" w:name="_Toc214661178"/>
      <w:r w:rsidRPr="00291046">
        <w:rPr>
          <w:color w:val="000000" w:themeColor="text1"/>
          <w:rtl/>
        </w:rPr>
        <w:lastRenderedPageBreak/>
        <w:t>اهداف الدراسة:</w:t>
      </w:r>
      <w:bookmarkEnd w:id="7"/>
      <w:bookmarkEnd w:id="8"/>
    </w:p>
    <w:p w14:paraId="4D3D32D8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الهدف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الرئيسي:</w:t>
      </w:r>
    </w:p>
    <w:p w14:paraId="3FD46BC0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مساهمة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التركيز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ناجح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53367213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</w:p>
    <w:p w14:paraId="6AC32E1F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الأهداف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الفرعية:</w:t>
      </w:r>
    </w:p>
    <w:p w14:paraId="5CCD58B1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إسهام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الحديثة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هدر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الوقت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4CD05AB0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العلاقة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اتخاذ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7033EA5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الصعوبات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تواجهها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أثناء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مبادرات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12B2656D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استراتيجيات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الممارسات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60E9BB45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الموظفين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ومتلقي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نتيجةً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01C23A82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134B4B0C" w14:textId="77777777" w:rsidR="005759C7" w:rsidRPr="00291046" w:rsidRDefault="005759C7" w:rsidP="005759C7">
      <w:pPr>
        <w:pStyle w:val="Heading2"/>
        <w:bidi/>
        <w:rPr>
          <w:color w:val="000000" w:themeColor="text1"/>
          <w:rtl/>
        </w:rPr>
      </w:pPr>
      <w:bookmarkStart w:id="9" w:name="_Toc214372452"/>
      <w:bookmarkStart w:id="10" w:name="_Toc214661179"/>
      <w:r w:rsidRPr="00291046">
        <w:rPr>
          <w:color w:val="000000" w:themeColor="text1"/>
          <w:rtl/>
        </w:rPr>
        <w:t>تساؤلات الدراسة:</w:t>
      </w:r>
      <w:bookmarkEnd w:id="9"/>
      <w:bookmarkEnd w:id="10"/>
    </w:p>
    <w:p w14:paraId="4A8AB938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سؤال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 xml:space="preserve">الرئيسي: </w:t>
      </w:r>
    </w:p>
    <w:p w14:paraId="46F06A1E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السعودية؟</w:t>
      </w:r>
    </w:p>
    <w:p w14:paraId="1023D36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</w:p>
    <w:p w14:paraId="7E499588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</w:p>
    <w:p w14:paraId="4971A301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lastRenderedPageBreak/>
        <w:t>الأسئلة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الفرعية:</w:t>
      </w:r>
    </w:p>
    <w:p w14:paraId="27874AFC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ودقة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الصحية؟</w:t>
      </w:r>
    </w:p>
    <w:p w14:paraId="0C54756D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تتغير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اتخاذ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نتيجةً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الرقمي؟</w:t>
      </w:r>
    </w:p>
    <w:p w14:paraId="1F297BD7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العقبات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والمعوقات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يجب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تجاوزها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الرقمي؟</w:t>
      </w:r>
    </w:p>
    <w:p w14:paraId="1580A52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متلقي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والعاملين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فيها؟</w:t>
      </w:r>
    </w:p>
    <w:p w14:paraId="034C6592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الطرق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للاستفادة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المثلى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الإدارية؟</w:t>
      </w:r>
    </w:p>
    <w:p w14:paraId="704BD51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</w:p>
    <w:p w14:paraId="283B2B60" w14:textId="77777777" w:rsidR="005759C7" w:rsidRPr="00291046" w:rsidRDefault="005759C7" w:rsidP="005759C7">
      <w:pPr>
        <w:pStyle w:val="Heading2"/>
        <w:bidi/>
        <w:rPr>
          <w:color w:val="000000" w:themeColor="text1"/>
          <w:rtl/>
        </w:rPr>
      </w:pPr>
      <w:bookmarkStart w:id="11" w:name="_Toc214372453"/>
      <w:bookmarkStart w:id="12" w:name="_Toc214661180"/>
      <w:r w:rsidRPr="00291046">
        <w:rPr>
          <w:color w:val="000000" w:themeColor="text1"/>
          <w:rtl/>
        </w:rPr>
        <w:t>فرضيات الدارسة:</w:t>
      </w:r>
      <w:bookmarkEnd w:id="11"/>
      <w:bookmarkEnd w:id="12"/>
    </w:p>
    <w:p w14:paraId="00FBCF21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الفرضية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الرئيسية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5745E2E1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وإيجابي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المؤسسات،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2F1DACEE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</w:p>
    <w:p w14:paraId="207FE793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hAnsi="Sakkal Majalla" w:cs="Sakkal Majalla"/>
          <w:b/>
          <w:bCs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الفرضيات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b/>
          <w:bCs/>
          <w:color w:val="000000" w:themeColor="text1"/>
          <w:sz w:val="28"/>
          <w:szCs w:val="28"/>
          <w:rtl/>
        </w:rPr>
        <w:t>الفرعية</w:t>
      </w:r>
      <w:r w:rsidRPr="00291046">
        <w:rPr>
          <w:rFonts w:ascii="Sakkal Majalla" w:hAnsi="Sakkal Majalla" w:cs="Sakkal Majalla"/>
          <w:b/>
          <w:bCs/>
          <w:color w:val="000000" w:themeColor="text1"/>
          <w:sz w:val="28"/>
          <w:szCs w:val="28"/>
          <w:rtl/>
        </w:rPr>
        <w:t>:</w:t>
      </w:r>
    </w:p>
    <w:p w14:paraId="65E3C652" w14:textId="77777777" w:rsidR="005759C7" w:rsidRPr="00291046" w:rsidRDefault="005759C7" w:rsidP="005759C7">
      <w:pPr>
        <w:bidi/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يرتبط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الحديثة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ارتباطًا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وثيقًا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بتسريع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هدر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الوقت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6E3C2269" w14:textId="77777777" w:rsidR="005759C7" w:rsidRPr="00291046" w:rsidRDefault="005759C7" w:rsidP="005759C7">
      <w:pPr>
        <w:bidi/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اتخاذ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القرارات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14010232" w14:textId="77777777" w:rsidR="005759C7" w:rsidRPr="00291046" w:rsidRDefault="005759C7" w:rsidP="005759C7">
      <w:pPr>
        <w:bidi/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يتأثر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مبادرات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بعدد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البشرية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والتكنولوجية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يتعين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التعامل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05BDE8F2" w14:textId="77777777" w:rsidR="005759C7" w:rsidRPr="00291046" w:rsidRDefault="005759C7" w:rsidP="005759C7">
      <w:pPr>
        <w:bidi/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يشعر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الموظفون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ومتلقي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بمزيد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عند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619E48E7" w14:textId="77777777" w:rsidR="005759C7" w:rsidRPr="00291046" w:rsidRDefault="005759C7" w:rsidP="005759C7">
      <w:pPr>
        <w:bidi/>
        <w:spacing w:line="360" w:lineRule="auto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القائمة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الممارسات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ويزيد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105FC094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446BAE81" w14:textId="77777777" w:rsidR="005759C7" w:rsidRPr="00291046" w:rsidRDefault="005759C7" w:rsidP="005759C7">
      <w:pPr>
        <w:pStyle w:val="Heading2"/>
        <w:bidi/>
        <w:rPr>
          <w:rFonts w:eastAsia="Calibri"/>
          <w:color w:val="000000" w:themeColor="text1"/>
          <w:rtl/>
        </w:rPr>
      </w:pPr>
      <w:bookmarkStart w:id="13" w:name="_Toc214661181"/>
      <w:r w:rsidRPr="00291046">
        <w:rPr>
          <w:rFonts w:eastAsia="Calibri" w:hint="cs"/>
          <w:color w:val="000000" w:themeColor="text1"/>
          <w:rtl/>
        </w:rPr>
        <w:t>النظرية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العلمية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المتبعة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في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إعداد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البحث</w:t>
      </w:r>
      <w:r w:rsidRPr="00291046">
        <w:rPr>
          <w:rFonts w:eastAsia="Calibri"/>
          <w:color w:val="000000" w:themeColor="text1"/>
          <w:rtl/>
        </w:rPr>
        <w:t>:</w:t>
      </w:r>
      <w:bookmarkEnd w:id="13"/>
    </w:p>
    <w:p w14:paraId="7212624D" w14:textId="77777777" w:rsidR="005759C7" w:rsidRPr="00291046" w:rsidRDefault="005759C7" w:rsidP="005759C7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الرقمي</w:t>
      </w:r>
    </w:p>
    <w:p w14:paraId="46522333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تناقش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انتقال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الشركات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اليدوية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القديمة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المتطورة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والأداء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قطاع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يشمل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نشر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السجلات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الآلية،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والمنصات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السحابية،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البيانات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الذكية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تؤكد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الأطروحة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ليس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مجرد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تحديث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تكنولوجي،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تنظيمي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شامل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يشمل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الثقافة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والهيكل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والاستراتيجية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توفر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منظورًا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لفهم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التأخير،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الدقة،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وتسريع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التواصل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تدعم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الفكرة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تسليط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الضوء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الأهمية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الاستراتيجية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للتكامل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sdt>
        <w:sdtPr>
          <w:rPr>
            <w:rFonts w:ascii="Sakkal Majalla" w:eastAsia="Calibri" w:hAnsi="Sakkal Majalla" w:cs="Sakkal Majalla" w:hint="cs"/>
            <w:color w:val="000000" w:themeColor="text1"/>
            <w:kern w:val="0"/>
            <w:sz w:val="28"/>
            <w:szCs w:val="28"/>
            <w:rtl/>
            <w14:ligatures w14:val="none"/>
          </w:rPr>
          <w:id w:val="35554468"/>
          <w:citation/>
        </w:sdtPr>
        <w:sdtContent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begin"/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CITATION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Sto23 \l 3073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separate"/>
          </w:r>
          <w:r w:rsidRPr="00291046">
            <w:rPr>
              <w:rFonts w:ascii="Sakkal Majalla" w:eastAsia="Calibri" w:hAnsi="Sakkal Majalla" w:cs="Sakkal Majalla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 xml:space="preserve"> 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(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t>Stoumpos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، 2023)</w: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end"/>
          </w:r>
        </w:sdtContent>
      </w:sdt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581D45D9" w14:textId="77777777" w:rsidR="005759C7" w:rsidRPr="00291046" w:rsidRDefault="005759C7" w:rsidP="005759C7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نموذج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قبول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التكنولوجيا</w:t>
      </w:r>
    </w:p>
    <w:p w14:paraId="760D8C5E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يساعد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نموذج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قبول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شرح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إدراك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وقبولهم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واستخدامهم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عملهم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المعتاد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ويسلط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الضوء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عاملين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رئيسيين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: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الفائدة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المُدركة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وسهولة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الاستخدام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المُدركة،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وكلاهما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يؤثر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المواقف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تجاه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التبني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شركات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يساعد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نموذج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قبول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(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  <w:t>TAM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)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تقييم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الجدولة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وبرامج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التوثيق،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أتمتة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يساعد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النهج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اكتشاف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المعوقات،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نقص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التدريب،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انعدام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الثقة،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المخاوف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بشأن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تعقيد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يُكمّل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توضيح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تأثير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إدراك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المستخدم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التنفيذ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الفعال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sdt>
        <w:sdtPr>
          <w:rPr>
            <w:rFonts w:ascii="Sakkal Majalla" w:eastAsia="Calibri" w:hAnsi="Sakkal Majalla" w:cs="Sakkal Majalla" w:hint="cs"/>
            <w:color w:val="000000" w:themeColor="text1"/>
            <w:kern w:val="0"/>
            <w:sz w:val="28"/>
            <w:szCs w:val="28"/>
            <w:rtl/>
            <w14:ligatures w14:val="none"/>
          </w:rPr>
          <w:id w:val="1388609308"/>
          <w:citation/>
        </w:sdtPr>
        <w:sdtContent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begin"/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CITATION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Mar253 \l 3073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separate"/>
          </w:r>
          <w:r w:rsidRPr="00291046">
            <w:rPr>
              <w:rFonts w:ascii="Sakkal Majalla" w:eastAsia="Calibri" w:hAnsi="Sakkal Majalla" w:cs="Sakkal Majalla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 xml:space="preserve"> 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(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t>Marikyan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، 2025)</w: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end"/>
          </w:r>
        </w:sdtContent>
      </w:sdt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0FADF537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18B0C4C1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00CED9A1" w14:textId="77777777" w:rsidR="005759C7" w:rsidRPr="00291046" w:rsidRDefault="005759C7" w:rsidP="005759C7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lastRenderedPageBreak/>
        <w:t>نظرية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التغيير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التنظيمي</w:t>
      </w:r>
    </w:p>
    <w:p w14:paraId="5A90213E" w14:textId="5078CF2B" w:rsidR="006E039D" w:rsidRPr="00291046" w:rsidRDefault="005759C7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تُركز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التغيير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التنظيمي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تكيف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المؤسسات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إدخال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جديدة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وتُحدد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دعم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القيادة،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واستراتيجيات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التواصل،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وإعادة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تصميم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وإعداد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كعناصر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أساسية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لنجاح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قطاع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تتطلب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تعديلات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الأدوار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والمسؤوليات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تناقش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الفرضية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عقبات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التردد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التغيير،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وعدم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الإلمام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بالمنصات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التوقعات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الموفقة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توضح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يُمكن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التغيير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المُخطط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لها،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وبرامج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التدريب،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والدعم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المُستمر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تُسهّل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تبني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تدعم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الفرضية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ربط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بإعادة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التنظيم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التنظيمي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sdt>
        <w:sdtPr>
          <w:rPr>
            <w:rFonts w:ascii="Sakkal Majalla" w:eastAsia="Calibri" w:hAnsi="Sakkal Majalla" w:cs="Sakkal Majalla" w:hint="cs"/>
            <w:color w:val="000000" w:themeColor="text1"/>
            <w:kern w:val="0"/>
            <w:sz w:val="28"/>
            <w:szCs w:val="28"/>
            <w:rtl/>
            <w14:ligatures w14:val="none"/>
          </w:rPr>
          <w:id w:val="-566651148"/>
          <w:citation/>
        </w:sdtPr>
        <w:sdtContent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begin"/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CITATION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Kum23 \l 3073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separate"/>
          </w:r>
          <w:r w:rsidRPr="00291046">
            <w:rPr>
              <w:rFonts w:ascii="Sakkal Majalla" w:eastAsia="Calibri" w:hAnsi="Sakkal Majalla" w:cs="Sakkal Majalla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 xml:space="preserve"> 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(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t>Kumar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، 2023)</w: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end"/>
          </w:r>
        </w:sdtContent>
      </w:sdt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2DA1A77E" w14:textId="77777777" w:rsidR="005759C7" w:rsidRPr="00291046" w:rsidRDefault="005759C7" w:rsidP="005759C7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انتشار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الابتكار</w:t>
      </w:r>
    </w:p>
    <w:p w14:paraId="2DA359D7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تُحدد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انتشار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الابتكار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انتشار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الاختراقات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جميع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أنحاء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شركات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الذي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يُشجع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العاملين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تبنيها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تُسلّط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الضوء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متغيرات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الميزة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النسبية،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والتوافق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الحالية،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وسهولة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الاستخدام،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والقدرة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اختبار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التكنولوجيا،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ووضوح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مزاياها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قطاع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تتبع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البوابات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المواعيد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الآلية،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وأدوات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التوثيق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نمط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انتشار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جميع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الأقسام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ومستويات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تُساعد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الاجتماعية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-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تقييم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التفاوتات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سرعة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التبني،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وتحديد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المُتبنّين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الأوائل،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وفهم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سبب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تقبّل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بعض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العاملين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الوحدات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بشكل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أسرع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غيرهم</w:t>
      </w:r>
      <w:sdt>
        <w:sdtPr>
          <w:rPr>
            <w:rFonts w:ascii="Sakkal Majalla" w:eastAsia="Calibri" w:hAnsi="Sakkal Majalla" w:cs="Sakkal Majalla" w:hint="cs"/>
            <w:color w:val="000000" w:themeColor="text1"/>
            <w:kern w:val="0"/>
            <w:sz w:val="28"/>
            <w:szCs w:val="28"/>
            <w:rtl/>
            <w14:ligatures w14:val="none"/>
          </w:rPr>
          <w:id w:val="647481600"/>
          <w:citation/>
        </w:sdtPr>
        <w:sdtContent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begin"/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CITATION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Hal257 \l 3073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separate"/>
          </w:r>
          <w:r w:rsidRPr="00291046">
            <w:rPr>
              <w:rFonts w:ascii="Sakkal Majalla" w:eastAsia="Calibri" w:hAnsi="Sakkal Majalla" w:cs="Sakkal Majalla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 xml:space="preserve"> 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(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t>Halton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، 2025)</w: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end"/>
          </w:r>
        </w:sdtContent>
      </w:sdt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6EBA4CC1" w14:textId="77777777" w:rsidR="005759C7" w:rsidRPr="00291046" w:rsidRDefault="005759C7" w:rsidP="005759C7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الاجتماعية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>-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التقنية</w:t>
      </w:r>
    </w:p>
    <w:p w14:paraId="702AF52F" w14:textId="45B08128" w:rsidR="006E039D" w:rsidRPr="00291046" w:rsidRDefault="005759C7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تُؤكّد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الاجتماعية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-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العلاقة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والعوامل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الاجتماعية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داخل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المؤسسة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وتُسلّط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الضوء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التحوّل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يحدث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عندما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تتطابق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كلٌّ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الأدوات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والعوامل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المهارات،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وأنماط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التواصل،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وثقافة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الشركة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المستشفيات،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تُؤثّر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تواصل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واتخاذ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تُساعد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الفكرة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ارتباط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بالهياكل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الحالية،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وكيف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تؤثر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مهارات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أداء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تُؤكّد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فرضية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التحوّل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الناجح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ينطوي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نموّ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متوازن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لكلٍّ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التحتية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والمهارات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</w:t>
      </w:r>
      <w:sdt>
        <w:sdtPr>
          <w:rPr>
            <w:rFonts w:ascii="Sakkal Majalla" w:eastAsia="Calibri" w:hAnsi="Sakkal Majalla" w:cs="Sakkal Majalla" w:hint="cs"/>
            <w:color w:val="000000" w:themeColor="text1"/>
            <w:kern w:val="0"/>
            <w:sz w:val="28"/>
            <w:szCs w:val="28"/>
            <w:rtl/>
            <w14:ligatures w14:val="none"/>
          </w:rPr>
          <w:id w:val="-134715794"/>
          <w:citation/>
        </w:sdtPr>
        <w:sdtContent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begin"/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CITATION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Gov23 \l 3073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separate"/>
          </w:r>
          <w:r w:rsidRPr="00291046">
            <w:rPr>
              <w:rFonts w:ascii="Sakkal Majalla" w:eastAsia="Calibri" w:hAnsi="Sakkal Majalla" w:cs="Sakkal Majalla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 xml:space="preserve"> 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(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t>Govers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، 2023)</w: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end"/>
          </w:r>
        </w:sdtContent>
      </w:sdt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5F9C7A35" w14:textId="77777777" w:rsidR="005759C7" w:rsidRPr="00291046" w:rsidRDefault="005759C7" w:rsidP="005759C7">
      <w:pPr>
        <w:pStyle w:val="ListParagraph"/>
        <w:numPr>
          <w:ilvl w:val="0"/>
          <w:numId w:val="9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lastRenderedPageBreak/>
        <w:t>نظرية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النظم</w:t>
      </w:r>
    </w:p>
    <w:p w14:paraId="11091F58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تنظر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مؤسسات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ككيانات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مترابطة،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تعمل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الأنشطة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والسريرية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والتكنولوجية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كنظام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متكامل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تشير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الفرضية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التغييرات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أحد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جوانب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إضافة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أدوات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تؤثر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مكونات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أخرى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تدفق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المعلومات،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ويقلل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التكرار،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ويحسن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التعاون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الأقسام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تُمكّن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دراسة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التأثير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الشامل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ذلك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الاتصالات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الموارد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وتكامل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تزيد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الوعي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توفير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الحلول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بيئة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أكثر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واستجابة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قطاع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الصحة</w:t>
      </w:r>
      <w:sdt>
        <w:sdtPr>
          <w:rPr>
            <w:rFonts w:ascii="Sakkal Majalla" w:eastAsia="Calibri" w:hAnsi="Sakkal Majalla" w:cs="Sakkal Majalla" w:hint="cs"/>
            <w:color w:val="000000" w:themeColor="text1"/>
            <w:kern w:val="0"/>
            <w:sz w:val="28"/>
            <w:szCs w:val="28"/>
            <w:rtl/>
            <w14:ligatures w14:val="none"/>
          </w:rPr>
          <w:id w:val="267590806"/>
          <w:citation/>
        </w:sdtPr>
        <w:sdtContent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begin"/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CITATION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 w:hint="cs"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instrText>Har243 \l 3073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instrText xml:space="preserve"> </w:instrTex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separate"/>
          </w:r>
          <w:r w:rsidRPr="00291046">
            <w:rPr>
              <w:rFonts w:ascii="Sakkal Majalla" w:eastAsia="Calibri" w:hAnsi="Sakkal Majalla" w:cs="Sakkal Majalla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 xml:space="preserve"> 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(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lang w:bidi="ar-EG"/>
              <w14:ligatures w14:val="none"/>
            </w:rPr>
            <w:t>Harney</w:t>
          </w:r>
          <w:r w:rsidRPr="00291046">
            <w:rPr>
              <w:rFonts w:ascii="Sakkal Majalla" w:eastAsia="Calibri" w:hAnsi="Sakkal Majalla" w:cs="Sakkal Majalla" w:hint="cs"/>
              <w:noProof/>
              <w:color w:val="000000" w:themeColor="text1"/>
              <w:kern w:val="0"/>
              <w:sz w:val="28"/>
              <w:szCs w:val="28"/>
              <w:rtl/>
              <w:lang w:bidi="ar-EG"/>
              <w14:ligatures w14:val="none"/>
            </w:rPr>
            <w:t>، 2024)</w:t>
          </w:r>
          <w:r w:rsidRPr="00291046">
            <w:rPr>
              <w:rFonts w:ascii="Sakkal Majalla" w:eastAsia="Calibri" w:hAnsi="Sakkal Majalla" w:cs="Sakkal Majalla"/>
              <w:color w:val="000000" w:themeColor="text1"/>
              <w:kern w:val="0"/>
              <w:sz w:val="28"/>
              <w:szCs w:val="28"/>
              <w:rtl/>
              <w14:ligatures w14:val="none"/>
            </w:rPr>
            <w:fldChar w:fldCharType="end"/>
          </w:r>
        </w:sdtContent>
      </w:sdt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26042F83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099F8571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47CEF327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6952F45C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7AED54AB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04B5D997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10AB5052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6B084754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5AD42D5B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6D59AF74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18DFF311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61E6FC91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04BC865C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43128C43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26484079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51CA44E3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7EC82E0D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</w:p>
    <w:p w14:paraId="4EB7DD54" w14:textId="77777777" w:rsidR="004A6AF0" w:rsidRPr="00291046" w:rsidRDefault="004A6AF0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7DD614A9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18E39102" w14:textId="77777777" w:rsidR="005759C7" w:rsidRPr="00291046" w:rsidRDefault="005759C7" w:rsidP="005759C7">
      <w:pPr>
        <w:pStyle w:val="Heading1"/>
        <w:bidi/>
        <w:spacing w:line="360" w:lineRule="auto"/>
        <w:jc w:val="center"/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  <w:rtl/>
        </w:rPr>
      </w:pPr>
      <w:bookmarkStart w:id="14" w:name="_Toc214661182"/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96"/>
          <w:szCs w:val="96"/>
          <w:rtl/>
        </w:rPr>
        <w:t>الفصل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96"/>
          <w:szCs w:val="96"/>
          <w:rtl/>
        </w:rPr>
        <w:t>الثاني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  <w:rtl/>
        </w:rPr>
        <w:t xml:space="preserve">: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96"/>
          <w:szCs w:val="96"/>
          <w:rtl/>
        </w:rPr>
        <w:t>الدراسات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sz w:val="96"/>
          <w:szCs w:val="96"/>
          <w:rtl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sz w:val="96"/>
          <w:szCs w:val="96"/>
          <w:rtl/>
        </w:rPr>
        <w:t>السابقة</w:t>
      </w:r>
      <w:bookmarkEnd w:id="14"/>
    </w:p>
    <w:p w14:paraId="6D3EA5B5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1768027F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0C3491C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57F6BE6A" w14:textId="77777777" w:rsidR="00CA3958" w:rsidRPr="00291046" w:rsidRDefault="00CA3958" w:rsidP="00CA3958">
      <w:pPr>
        <w:pStyle w:val="Heading2"/>
        <w:bidi/>
        <w:rPr>
          <w:rFonts w:eastAsia="Calibri"/>
          <w:color w:val="000000" w:themeColor="text1"/>
        </w:rPr>
      </w:pPr>
      <w:bookmarkStart w:id="15" w:name="_Toc214661183"/>
    </w:p>
    <w:p w14:paraId="27FF5AEF" w14:textId="77777777" w:rsidR="004A6AF0" w:rsidRPr="00291046" w:rsidRDefault="004A6AF0" w:rsidP="004A6AF0">
      <w:pPr>
        <w:bidi/>
        <w:rPr>
          <w:color w:val="000000" w:themeColor="text1"/>
        </w:rPr>
      </w:pPr>
    </w:p>
    <w:p w14:paraId="43D82748" w14:textId="77777777" w:rsidR="004A6AF0" w:rsidRPr="00291046" w:rsidRDefault="004A6AF0" w:rsidP="004A6AF0">
      <w:pPr>
        <w:bidi/>
        <w:rPr>
          <w:color w:val="000000" w:themeColor="text1"/>
        </w:rPr>
      </w:pPr>
    </w:p>
    <w:p w14:paraId="65F5EFE5" w14:textId="77777777" w:rsidR="004A6AF0" w:rsidRPr="00291046" w:rsidRDefault="004A6AF0" w:rsidP="004A6AF0">
      <w:pPr>
        <w:bidi/>
        <w:rPr>
          <w:color w:val="000000" w:themeColor="text1"/>
          <w:rtl/>
        </w:rPr>
      </w:pPr>
    </w:p>
    <w:p w14:paraId="5434682C" w14:textId="46FC4BDA" w:rsidR="005759C7" w:rsidRPr="00291046" w:rsidRDefault="005759C7" w:rsidP="00CA3958">
      <w:pPr>
        <w:pStyle w:val="Heading2"/>
        <w:bidi/>
        <w:rPr>
          <w:rFonts w:eastAsia="Calibri"/>
          <w:color w:val="000000" w:themeColor="text1"/>
          <w:rtl/>
        </w:rPr>
      </w:pPr>
      <w:r w:rsidRPr="00291046">
        <w:rPr>
          <w:rFonts w:eastAsia="Calibri" w:hint="cs"/>
          <w:color w:val="000000" w:themeColor="text1"/>
          <w:rtl/>
        </w:rPr>
        <w:lastRenderedPageBreak/>
        <w:t>مقدمة</w:t>
      </w:r>
      <w:r w:rsidRPr="00291046">
        <w:rPr>
          <w:rFonts w:eastAsia="Calibri"/>
          <w:color w:val="000000" w:themeColor="text1"/>
          <w:rtl/>
        </w:rPr>
        <w:t>:</w:t>
      </w:r>
      <w:bookmarkEnd w:id="15"/>
    </w:p>
    <w:p w14:paraId="798D4EA6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برز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كمحرك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رئيسي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والابتكار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عالميًا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وقد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ركزت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المملكة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العربية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كجزء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مشروعها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لرؤية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2030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بهدف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تحديث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خدمات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وتعظيم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استخدام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الموارد،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وتحسين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نتائج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تُشكل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مجال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تسجيل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والجدولة،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والفوترة،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والأعمال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الورقية،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والتواصل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الداخلي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ركيزة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أساسية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للفعالية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التشغيلية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تؤدي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الفعالة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تأخيرات،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وارتفاع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النفقات،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وتدهور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جودة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الخدمة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لذلك،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دمج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الحلول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أمرًا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بالغ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الأهمية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لتسريع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والقضاء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الأخطاء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عملية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صنع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القائمة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الأدلة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3D0F415F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تُوفر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الأطر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أساسًا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لفهم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تؤثر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تُشدد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الاستخدام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المدروس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لإعادة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التنظيمية،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التواصل،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ودعم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عملية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صنع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القائمة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البيانات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واستكمالًا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لذلك،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يُحلل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نموذج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قبول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(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  <w:t>TAM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)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سلوك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المستخدم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استجابةً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لتبني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مُركزًا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الفائدة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المُدركة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وسهولة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الاستخدام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المُدركة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كعوامل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لنجاح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التنفيذ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تُحلل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التغيير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التنظيمي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تأثير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القيادة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والثقافة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والتغييرات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الهيكلية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تبني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المشاريع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واستمراريتها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تُقدم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انتشار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الابتكار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(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  <w:t>IDT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)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رؤىً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انتشار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التطورات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جميع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أنحاء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الوحدات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التنظيمية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وتأثيرها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المُستخدمين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الأوائل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والمُتأخرين،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تُسلط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الاجتماعية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والتقنية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الضوء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التوافق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والعوامل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وأخيرًا،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تُؤكد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الترابط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مكونات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المنظمة،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مُشددةً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التأثير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الشامل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53E1E7F1" w14:textId="270114F6" w:rsidR="006E039D" w:rsidRPr="00291046" w:rsidRDefault="005759C7" w:rsidP="004A6AF0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الدراسات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السابقة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أدلةً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تجريبية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الفوائد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الإيجابية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وتُظهر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دراسة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دولية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السجلات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الجدولة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الآلية،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والمنصات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المتكاملة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تُوفر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أوقات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المعالجة،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وتُزيد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الدقة،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وتُعزز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بشكل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السياق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أظهرت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مشاريع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"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موعد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"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ومستشفى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صحة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الافتراضي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الطبية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الموحدة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مزايا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مُحتملة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مشكلات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القبول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تزال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قائمة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ولا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تزال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مقاومة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التغيير،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والتدريب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الكافي،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والقيود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التحتية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تُعيق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الاستخدام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الفعال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يقدم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الفصل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إطارًا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يجمع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النظرية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والتطبيق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لتحليل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تأثير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مرافق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وتوجيه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منهجية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الدراسة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الحالية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ومتغيراتها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وتحليلها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4D6E498A" w14:textId="77777777" w:rsidR="005759C7" w:rsidRPr="00291046" w:rsidRDefault="005759C7" w:rsidP="005759C7">
      <w:pPr>
        <w:pStyle w:val="Heading2"/>
        <w:bidi/>
        <w:rPr>
          <w:rFonts w:eastAsia="Calibri"/>
          <w:color w:val="000000" w:themeColor="text1"/>
          <w:rtl/>
        </w:rPr>
      </w:pPr>
      <w:bookmarkStart w:id="16" w:name="_Toc214661184"/>
      <w:r w:rsidRPr="00291046">
        <w:rPr>
          <w:rFonts w:eastAsia="Calibri" w:hint="cs"/>
          <w:color w:val="000000" w:themeColor="text1"/>
          <w:rtl/>
        </w:rPr>
        <w:lastRenderedPageBreak/>
        <w:t>متغيرات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الدراسة</w:t>
      </w:r>
      <w:r w:rsidRPr="00291046">
        <w:rPr>
          <w:rFonts w:eastAsia="Calibri"/>
          <w:color w:val="000000" w:themeColor="text1"/>
          <w:rtl/>
        </w:rPr>
        <w:t>:</w:t>
      </w:r>
      <w:bookmarkEnd w:id="16"/>
    </w:p>
    <w:p w14:paraId="1B081956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متغيرات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الدراسة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المتغيرات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المستقلة</w:t>
      </w:r>
    </w:p>
    <w:p w14:paraId="20C0C8CB" w14:textId="77777777" w:rsidR="005759C7" w:rsidRPr="00291046" w:rsidRDefault="005759C7" w:rsidP="005759C7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تقليل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الأخطاء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البشرية</w:t>
      </w:r>
    </w:p>
    <w:p w14:paraId="1EE3D157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الأخطاء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أساسية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مجال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اليدوية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معرضة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لمشاكل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سجلات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وسوء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حفظ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المستندات،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ومشاكل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الفواتير،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وسوء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الأقسام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ويمكن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للتكنولوجيا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ذلك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السجلات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(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  <w:t>EHRs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)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والجدولة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الآلية،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التحقق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بشكل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كبير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الأخطاء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تمكين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التحقق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الفوري،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وتوحيد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وتنبيه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مخالفات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ويبحث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مدى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مساهمة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مؤسسات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الأخطاء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وتوفير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أكثر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أمانًا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ودقة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وموثوقية،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يُسهم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نهاية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المطاف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تحسين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الجودة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الشاملة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والأداء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المؤسسي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24E2B5EC" w14:textId="77777777" w:rsidR="005759C7" w:rsidRPr="00291046" w:rsidRDefault="005759C7" w:rsidP="005759C7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اتخاذ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القرار</w:t>
      </w:r>
    </w:p>
    <w:p w14:paraId="2869E4DE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يتضمن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اتخاذ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إدارة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تقييم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البيانات،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وتخصيص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الموارد،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وتحديد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أولويات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المهام،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وتخطيط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دمج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عملية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اتخاذ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تزويد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المديرين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والعاملين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مجال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بمعلومات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سريعة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ودقيقة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وكاملة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تُساعد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لوحات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معلومات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تحليلات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البيانات،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وأدوات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التنبؤ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المدعومة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بالذكاء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الاصطناعي،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والتقارير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الآلية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المسؤولين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اتخاذ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قرارات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مدروسة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بسرعة،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وتقليل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عدم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اليقين،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سير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يُحلل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تأثير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صنع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شركات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القدرة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التكيف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المشكلات،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ويقلل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التأخير،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النتائج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التشغيلية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017DF317" w14:textId="77777777" w:rsidR="005759C7" w:rsidRPr="00291046" w:rsidRDefault="005759C7" w:rsidP="005759C7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تقديم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خدمات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الصحية</w:t>
      </w:r>
    </w:p>
    <w:p w14:paraId="57E3760C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يعتمد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تقديم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خدمات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مدى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دعم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ذلك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جدولة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المواعيد،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وتسجيل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والتواصل،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والمتابعة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قد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يُحسّن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تقديم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الخدمات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خلال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تسريع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هذه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إمكانية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الوصول،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وخفض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أوقات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الانتظار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تُعزز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مثل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منصات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التطبيب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بُعد،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وأنظمة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الحجز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عبر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الإنترنت،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lastRenderedPageBreak/>
        <w:t>وأدوات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الاتصال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المتكاملة،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التعاون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الموظفين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والمرضى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يُحلل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تُؤدي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المؤسسات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تحسين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تقديم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خدمات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وزيادة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رضا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المرضى،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وتنظيم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الإجراءات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مما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يعكس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النهاية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المؤسسة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واستجابتها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4C348925" w14:textId="77777777" w:rsidR="005759C7" w:rsidRPr="00291046" w:rsidRDefault="005759C7" w:rsidP="005759C7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المتغير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التابع</w:t>
      </w:r>
    </w:p>
    <w:p w14:paraId="167E2D21" w14:textId="77777777" w:rsidR="005759C7" w:rsidRPr="00291046" w:rsidRDefault="005759C7" w:rsidP="005759C7">
      <w:pPr>
        <w:pStyle w:val="ListParagraph"/>
        <w:numPr>
          <w:ilvl w:val="0"/>
          <w:numId w:val="10"/>
        </w:numPr>
        <w:bidi/>
        <w:spacing w:line="360" w:lineRule="auto"/>
        <w:jc w:val="both"/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b/>
          <w:bCs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b/>
          <w:bCs/>
          <w:color w:val="000000" w:themeColor="text1"/>
          <w:kern w:val="0"/>
          <w:sz w:val="28"/>
          <w:szCs w:val="28"/>
          <w:rtl/>
          <w14:ligatures w14:val="none"/>
        </w:rPr>
        <w:t>الرقمي</w:t>
      </w:r>
    </w:p>
    <w:p w14:paraId="019618EB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14:ligatures w14:val="none"/>
        </w:rPr>
      </w:pP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هو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إدخال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ودمج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جديدة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الإدارية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يُشير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إلى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مدى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توظيف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المستشفيات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والعيادات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للتقنيات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الإلكترونية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والعمليات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الآلية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ومنصات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التواصل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لتحسين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الأداء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التشغيلي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ويُقيّم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المتغير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كيفية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مساهمة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العوامل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المستقلة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تقليل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الأخطاء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البشرية،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وتحسين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عملية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اتخاذ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القرار،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وتعزيز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تقديم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الخدمات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-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التنفيذ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الفعال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.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هذا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السياق،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لا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يُعتبر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التحول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الرقمي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مجرد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تبني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تقني،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بل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تحولاً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تنظيمياً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استراتيجياً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يُمكّن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مرافق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الرعاية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الصحية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في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المملكة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العربية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السعودية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من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زيادة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الكفاءة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والدقة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والجودة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الشاملة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 xml:space="preserve"> </w:t>
      </w:r>
      <w:r w:rsidRPr="00291046">
        <w:rPr>
          <w:rFonts w:ascii="Sakkal Majalla" w:eastAsia="Calibri" w:hAnsi="Sakkal Majalla" w:cs="Sakkal Majalla" w:hint="cs"/>
          <w:color w:val="000000" w:themeColor="text1"/>
          <w:kern w:val="0"/>
          <w:sz w:val="28"/>
          <w:szCs w:val="28"/>
          <w:rtl/>
          <w14:ligatures w14:val="none"/>
        </w:rPr>
        <w:t>للعلاج</w:t>
      </w:r>
      <w:r w:rsidRPr="00291046"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  <w:t>.</w:t>
      </w:r>
    </w:p>
    <w:p w14:paraId="640AD44E" w14:textId="77777777" w:rsidR="006E039D" w:rsidRPr="00291046" w:rsidRDefault="006E039D" w:rsidP="006E039D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p w14:paraId="0E5836B7" w14:textId="77777777" w:rsidR="005759C7" w:rsidRPr="00291046" w:rsidRDefault="005759C7" w:rsidP="005759C7">
      <w:pPr>
        <w:pStyle w:val="Heading2"/>
        <w:bidi/>
        <w:rPr>
          <w:rFonts w:eastAsia="Calibri"/>
          <w:color w:val="000000" w:themeColor="text1"/>
          <w:rtl/>
        </w:rPr>
      </w:pPr>
      <w:bookmarkStart w:id="17" w:name="_Toc214661185"/>
      <w:r w:rsidRPr="00291046">
        <w:rPr>
          <w:rFonts w:eastAsia="Calibri" w:hint="cs"/>
          <w:color w:val="000000" w:themeColor="text1"/>
          <w:rtl/>
        </w:rPr>
        <w:t>الدراسات</w:t>
      </w:r>
      <w:r w:rsidRPr="00291046">
        <w:rPr>
          <w:rFonts w:eastAsia="Calibri"/>
          <w:color w:val="000000" w:themeColor="text1"/>
          <w:rtl/>
        </w:rPr>
        <w:t xml:space="preserve"> </w:t>
      </w:r>
      <w:r w:rsidRPr="00291046">
        <w:rPr>
          <w:rFonts w:eastAsia="Calibri" w:hint="cs"/>
          <w:color w:val="000000" w:themeColor="text1"/>
          <w:rtl/>
        </w:rPr>
        <w:t>السابقة</w:t>
      </w:r>
      <w:r w:rsidRPr="00291046">
        <w:rPr>
          <w:rFonts w:eastAsia="Calibri"/>
          <w:color w:val="000000" w:themeColor="text1"/>
          <w:rtl/>
        </w:rPr>
        <w:t>:</w:t>
      </w:r>
      <w:bookmarkEnd w:id="17"/>
    </w:p>
    <w:p w14:paraId="75F252AC" w14:textId="36F34DD2" w:rsidR="00571168" w:rsidRPr="00291046" w:rsidRDefault="00571168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</w:pPr>
      <w:bookmarkStart w:id="18" w:name="_Hlk215358200"/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للثورة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أنحاء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التشخيص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والعلاج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سيحقق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هائلة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مختلفة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يتعلق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بناءً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الأبعاد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الأربعة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الشخص،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والتحليلات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التنبؤية،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والحوكمة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والتشغيل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أجريت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بتصميم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مقطعي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عليها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استبيان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الإنترنت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10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ويتألف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الاستبيان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مؤشرات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الأربعة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إنشاء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النضج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إعدادات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تضمين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الشرقية،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وعامة،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لوحظت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الإجمالية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​​​​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= 77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= 71).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الحوكمة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تنفيذًا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= 80)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تنفيذه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أقل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تواترًا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التنبؤية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= 70).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سجلت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الجامعية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أقل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= 74)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مقارنة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والثانوية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سجلت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مقاييس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ستكون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صانعي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استراتيجية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544793123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Sum22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(Alruwaie, 2022)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449CF527" w14:textId="5991D961" w:rsidR="00571168" w:rsidRPr="00291046" w:rsidRDefault="007E0FCB" w:rsidP="00571168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التعرف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منسوبي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غرض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حيث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استبانة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كأداة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طبقت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331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موظفًا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منسوبي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والذين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اختيارهم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بالطريقة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العشوائية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البسيطة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الاستبيان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استجابات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اتفاقًا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دلالة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إحصائية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حسابي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قدره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(3.5078).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منسوبي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حسابي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قدره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(3.8316).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هناك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ارتباط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مباشر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دلالة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إحصائية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منسوبي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القرى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406803417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Als23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(Alshuaibi, 2023)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6F474816" w14:textId="29FD411E" w:rsidR="007E0FCB" w:rsidRPr="00291046" w:rsidRDefault="00A77D5D" w:rsidP="007E0FCB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الحديث،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بناءً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آراء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وتجارب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المسؤولين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التنفيذيين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التعقيد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استخدمت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عينة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مقصودة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ثمانية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أشخاص،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اعتُبرت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الموضوعات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شبه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أكتوبر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2024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وديسمبر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2024.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تناولت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الأسئلة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ومسؤولياتهم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داخل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المؤسسة؛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والعوامل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التمكينية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والتحديات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المتعلقة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الحديث؛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والتغييرات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التحويلية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خمسة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مواضيع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فرعي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واحد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ناتج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وشملت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المواضيع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والوقاية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الأمراض؛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والحصول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الافتراضية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ورقمنة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وقيمته؛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الثقافي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والتكامل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الناتج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أشارت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الحديث،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الوقاية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والحلول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وتكافؤ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والتحويلات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السلسة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وقيمته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المستمرة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عقبات،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يتعلق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بالوعي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ومعارضة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985350538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Alh256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(Alharbi,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7121FEF0" w14:textId="15E59D9B" w:rsidR="00A77D5D" w:rsidRPr="00291046" w:rsidRDefault="00A77D5D" w:rsidP="00A77D5D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بالغة،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تشهد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اليوم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تحولاً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جذرياً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وتشهد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تحولاً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جذرياً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اعتماد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وبالنظر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وانتشارها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الواسع،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تزال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بداياتها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ترجمة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الابتكارات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ملموس،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تجريبية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ضئيلة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ومشاكلها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واستخداماتها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الواقع،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الرغم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الجديدة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يوجد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منهجي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لممارسة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نعتقد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لسدّ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أمرٌ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وموضوعية،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منظور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والمزايا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والفرص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والمخاطر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وتأثيرها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اخترنا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مراجعة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منهجية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لأنها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منهجية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تستعرض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مختلف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جوانب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المجال،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وإيجاز،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الأدنى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هامش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الذاتية،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يوفر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شفافية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الموضوعية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وقابلية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التكرار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نعتزم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ظهور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الابتكارات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منظومة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ومساعدة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الباحثين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والممارسين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التجريبية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جدوى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بحثية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اقتران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ببليوغرافي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الاتجاهات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تسليط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أربع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المواضيع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إنترنت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الأشياء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والحوسبة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السحابية،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وتقنية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البلوك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تشين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274679615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Dio22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rtl/>
              <w:lang w:bidi="ar-EG"/>
            </w:rPr>
            <w:t xml:space="preserve"> 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Dionisio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2022)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253E32B4" w14:textId="1570C2D4" w:rsidR="00A77D5D" w:rsidRPr="00291046" w:rsidRDefault="00A53568" w:rsidP="00A77D5D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مكّن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مقدمي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وسّعت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إمكانية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المناطق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النائية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إكمال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قواعد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مختلفة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حدد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يناير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2024 15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منشورًا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يناسب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معاييرنا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PubMed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Scopus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Web of Science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لتغطية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الأوراق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المنشورة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2014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وفبراير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2024.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طريقة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: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للعثور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أوراق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محتملة،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بحثنا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يدويًا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مراجع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المشمولة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والمراجعات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المنهجية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حاولت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دراستان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الاستعداد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وأنماط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إليها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الأفراد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سعت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إحدى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جدوى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إلكتروني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وهدفت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أخرى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وجهة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أدرجنا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خمس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تناولت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ممارسي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والثورة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ضرورة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إدخال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ويجري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حاليًا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إحراز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مناهج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متنوعة،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سهولة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والانفتاح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وجهات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ومقدمي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-1660601323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Mun25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rtl/>
              <w:lang w:bidi="ar-EG"/>
            </w:rPr>
            <w:t xml:space="preserve"> 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Alabdulrheem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0852C325" w14:textId="612F21EB" w:rsidR="003E52E8" w:rsidRPr="00291046" w:rsidRDefault="003E52E8" w:rsidP="00E047BB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تُحلل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رغبة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المتنقلة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m-health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منظور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إطار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المتحدة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لقبول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UTAUT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ويُبرز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المتزايدة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لحلول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المتنقلة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استراتيجية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المتسارع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/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المتنقلة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جائحة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كوفيد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-19.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الاجتماعي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عاملان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مهمان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يدفعان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المتنقلة،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PE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ليس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دافعًا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رئيسيًا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يزيد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الجهد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EE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النوايا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السلوكية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يُشجع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تبنيها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نطاق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أوسع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يُكمل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المتنقلة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تسليط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الجوانب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نوايا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متنامٍ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تأخذ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الاعتبار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العناصر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والبيئية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المحتملة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سلوك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ينبغي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المستقبلية،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المنهجيات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المختلطة،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تستكشف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العمر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الهاتف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المحمول،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تعكس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المقام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الأصغر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سناً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542019369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Alj251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rtl/>
              <w:lang w:bidi="ar-EG"/>
            </w:rPr>
            <w:t xml:space="preserve"> 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Aljohani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6937CF0A" w14:textId="6F4645D8" w:rsidR="005759C7" w:rsidRPr="00291046" w:rsidRDefault="005759C7" w:rsidP="00571168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بالثورة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التشخيص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والعلاج،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ستتحسن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اعتماد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بناءً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الأبعاد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الأربعة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اعتمدتها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HIMSS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المُمكّنة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للأفراد،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والتحليلات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التنبؤية،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والحوكمة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والتوافق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التشغيلي،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المختلفة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يتعلق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مقطعي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للدراسة،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استطلاع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الإنترنت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تضمين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مؤشرات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الأربعة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الاستبيان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أنشأت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HIMSS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الاستطلاع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لقياس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النضج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حصلت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الإجمالية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= 77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= 71).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المشمولة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بالبحث،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سجّل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الحوكمة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معدل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= 80)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سجّل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التنبؤية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أدنى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معدل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= 70).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علاوة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وبالمقارنة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والثانوية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المشمولة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بالاستبيان،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سجّلت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الجامعية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أدنى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معدل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= 74)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1048954533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AlK22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(Al-Kahtani, 2022)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4ED60DC5" w14:textId="738E6A3A" w:rsidR="00D61E4A" w:rsidRPr="00291046" w:rsidRDefault="00D61E4A" w:rsidP="00D61E4A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استكشاف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لعب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تصورات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مشاركة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أعطت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استراتيجية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إصلاح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وطنية،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proofErr w:type="spellStart"/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لرقمنة</w:t>
      </w:r>
      <w:proofErr w:type="spellEnd"/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والعلاج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المريض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الخصوص،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موقف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المريض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الثقافية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تلعب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وسيطًا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الرابط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التصور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والمشاركة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استخدمت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مختلطًا،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الأطباء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والمستهلكين،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402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مستخدم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واستُخدمت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نمذجة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المعادلات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الهيكلية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الجزئية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للمربعات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الصغرى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PLS-SEM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لاستكشاف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الارتباطات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المفترضة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والآثار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المعتدلة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تُظهر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معتقدات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رئيسي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Cambria" w:hAnsi="Cambria" w:cs="Cambria"/>
          <w:color w:val="000000" w:themeColor="text1"/>
          <w:sz w:val="28"/>
          <w:szCs w:val="28"/>
          <w:lang w:bidi="ar-EG"/>
        </w:rPr>
        <w:t>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 xml:space="preserve"> = 0.386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 &lt; 0.001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سهولة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المُتصوَّرة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Cambria" w:hAnsi="Cambria" w:cs="Cambria"/>
          <w:color w:val="000000" w:themeColor="text1"/>
          <w:sz w:val="28"/>
          <w:szCs w:val="28"/>
          <w:lang w:bidi="ar-EG"/>
        </w:rPr>
        <w:t>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 xml:space="preserve"> = 0.368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والفائدة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Cambria" w:hAnsi="Cambria" w:cs="Cambria"/>
          <w:color w:val="000000" w:themeColor="text1"/>
          <w:sz w:val="28"/>
          <w:szCs w:val="28"/>
          <w:lang w:bidi="ar-EG"/>
        </w:rPr>
        <w:t>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 xml:space="preserve"> = 0.530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وخلصت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الاعتدال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الثقافية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Cambria" w:hAnsi="Cambria" w:cs="Cambria"/>
          <w:color w:val="000000" w:themeColor="text1"/>
          <w:sz w:val="28"/>
          <w:szCs w:val="28"/>
          <w:lang w:bidi="ar-EG"/>
        </w:rPr>
        <w:t>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 xml:space="preserve"> = 0.343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Cambria" w:hAnsi="Cambria" w:cs="Cambria"/>
          <w:color w:val="000000" w:themeColor="text1"/>
          <w:sz w:val="28"/>
          <w:szCs w:val="28"/>
          <w:lang w:bidi="ar-EG"/>
        </w:rPr>
        <w:t>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 xml:space="preserve"> = 0.253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تُعزِّزان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وتُسلِّط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سهولة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والفائدة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والسياق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كمُحسِّنات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لمشاركة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الطويل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الأصالة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/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القيمة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عوامل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قبول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TAM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ودمج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العوامل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الثقافية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يُقدِّم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أدلةً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تجريبية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جديدة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إقبال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ويُقدِّم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دعمًا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سياسيًا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وعمليًا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حلول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سهلة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المنال،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وملائمة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ثقافيًا،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ومدعومة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كافٍ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المتحدة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المستدامة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SDGs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وتتماشى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الثالث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المستدامة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والرفاهية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التاسع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الصناعة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الثاني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الاستهلاك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والإنتاج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المسؤولان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الثالث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المناخي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تشجيع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أجندة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العالمية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792938422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Ald253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rtl/>
              <w:lang w:bidi="ar-EG"/>
            </w:rPr>
            <w:t xml:space="preserve"> 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Aldogiher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1F23D83F" w14:textId="7FC833FE" w:rsidR="00D61E4A" w:rsidRPr="00291046" w:rsidRDefault="00D61E4A" w:rsidP="00D61E4A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طبيعة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حائل،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ومحاولة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توصيات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منطقة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حائل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تجريبية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جديدة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الجوانب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والثقافية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المؤثرة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النظريات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والنماذج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الموضوع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فرضياته،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الاعتماد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وصفًا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دقيقًا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وشاملًا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للظاهرة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الاجتماعية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يقتصر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الأسلوب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لوصف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الظاهرة،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أبعادها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المختلفة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تفسيرها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واستخلاص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استنتاجات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وبنائه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وأجابت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استفساراتها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وتأكدت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اختبار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فرضياتها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152793405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AlA251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rtl/>
              <w:lang w:bidi="ar-EG"/>
            </w:rPr>
            <w:t xml:space="preserve"> 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Al-Anzi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3F1C9E11" w14:textId="102E7445" w:rsidR="00D61E4A" w:rsidRPr="00291046" w:rsidRDefault="00E047BB" w:rsidP="00D61E4A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تُبشّر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بحلٍّ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للتحديات،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ارتفاع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توقعات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وانخفاض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الفعالية،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والبيئية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هناك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نقصٌ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الأبحاث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المتعلقة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بآثار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الفراغ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الخدمة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واستدامتها،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بالإشارة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برنامج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ركّز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المُستخدمة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مقاييس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المرتبطة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وإنتاجية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المؤسسة،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البيئي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أُجريت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المؤسسية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منشأة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استُخدم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اختبار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الفرضيات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اختبارات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الانحدار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التباين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ANOVA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إنجازات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المعقول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نستنتج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/>
          <w:color w:val="000000" w:themeColor="text1"/>
          <w:sz w:val="28"/>
          <w:szCs w:val="28"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DTL = 3.9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مرتبطة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النتيجة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= 8.1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 &lt; 0.01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معدلات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علاجية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(90.2٪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 &lt; 0.05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وتخصيص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موارد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(81٪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 &lt; 0.01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معدلات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إعادة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قبول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أقل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= 4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 &lt; 0.01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الطاقة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= 88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p &lt; 0.05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اكتشاف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تحديات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تتراوح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تكاليف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النتيجة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7.3)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ومقاومة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(16.8٪)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وضعف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التدريب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7.2).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لنشر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الفوائد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المحتملة،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حيوية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للغاية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الشركة،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يلزم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تعميمها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عقبات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التكلفة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والمعارضة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وكانت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ضرورية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لصانعي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ومديري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يحاولون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834039936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Alh244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rtl/>
              <w:lang w:bidi="ar-EG"/>
            </w:rPr>
            <w:t xml:space="preserve"> 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Alharbi M.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2024)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1D0E9431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يُقيّم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2074147768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Man241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>(Mani, 2024)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التأثيرَ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الثوري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دقيقًا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بنطاقها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الواسع،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إصلاح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مبتكرة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وتمكين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سلامة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يعتمد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منهجية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دقيقة،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بياناتٍ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تُظهر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التقدمَ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الملحوظ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حققته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متميز،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وسهل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إليه،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وفعال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يستكشف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مدى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التزام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بالاتجاهات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ومساهماتها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الفريدة،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مُظهرًا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استباقيًا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مواجهة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تحديات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المستقبلية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يدرس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التقرير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السامية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الملموسة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تحققت،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مُقدمًا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رؤىً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قيّمة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بيئة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المتغيرة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يُقيّم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التقرير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التداعيات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المبادرات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الإصلاحية،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مُشددًا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الركائز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والمساواة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والتميز،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باعتبارها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ركائز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المُستقبلي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تسليط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التأثيرات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الواسعة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النطاق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كقائد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والإصلاح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يوفر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إرشادات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ثاقبة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لممارسات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أنحاء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5357E24F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الخصخصة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والشراكات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محورًا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رئيسيًا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شهده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إطلاق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الطموحة،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تسليط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المشكلات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يجب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حلها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المتخذة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الثانوية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الواردة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التقارير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والسياسات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ووثائق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الاستراتيجيات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استندت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مراجعة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للمقالات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المنشورة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وغير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المنشورة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محركات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وقواعد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الكلمات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المفتاحية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: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الشراكات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الخصخصة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يزال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يتعلق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بخطط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التغطية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وضبط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التكاليف،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النامية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الأخرى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اتخذ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برنامج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مدروسة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للنهوض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مدفوعةً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باعتبارات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اجتماعية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واقتصادية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للتخصيص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والشراكات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والخاص،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مُمَكِّن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رسمي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لخصخصة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وإنشاء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وقانون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مشاركة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صدر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مؤخرًا،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عددًا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المُمَكِّنات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التشريعية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المستثمرين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الخصخصة،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بعض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الأمثلة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الرغم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تُظهر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تحويل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التشريعي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المنهجي،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تدعو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أيضًا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توخي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الحذر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وإجراء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المزيد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العوائق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الشراكات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والخاص،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الفعالة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لدورة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الإيرادات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لسداد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تكاليف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وضمان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الفئات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ضعفًا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الثالثة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يواجه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العقبات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مسيرته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الإصلاحية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الإطار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القانوني،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يبدو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حددت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مسارًا؛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المعقدة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ومتعددة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الأبعاد،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المراقبة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المستمرة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والتعديلات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المطلوبة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أمران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أساسيان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-1517074435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Ala223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(Alasiri, 2022)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6D91C79D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تهدف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دراسة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-1330669621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Mua241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>(Muafa, 2024)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AI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حاليًا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بالرياض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العقبات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بالرياض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الإمكانات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وتناقش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الصعوبات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تواجه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الرياض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AI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لمعالجة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القضايا،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التشغيلية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وتوضح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لتقنية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التشخيص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المبكر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للأمراض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ومراجعة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الأبحاث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وتتحدث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التعليم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والتدريب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وتظهر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لديه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صناعة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الرياض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والمساعدة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وتنتهي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تسليط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وتكامل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0CA3C6D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وضعت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كخطة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للتوسع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وتسلط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تطلعات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لتصبح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طموحة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واقتصادًا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مزدهرًا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ومجتمعًا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حيويًا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تصبح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رائدة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قدمت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برنامج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NTP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موضح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يونيو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2016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أحد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الركائز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الثمانية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لبرنامج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حصلت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يقرب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قرن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الزمان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الرغم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العقود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الأخيرة،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تزال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بحاجة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تحديث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الأخيرة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ظل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232508528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CITATION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 w:hint="cs"/>
              <w:color w:val="000000" w:themeColor="text1"/>
              <w:sz w:val="28"/>
              <w:szCs w:val="28"/>
              <w:lang w:bidi="ar-EG"/>
            </w:rPr>
            <w:instrText>Cho21 \l 3073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instrText xml:space="preserve">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(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lang w:bidi="ar-EG"/>
            </w:rPr>
            <w:t>Chowdhury</w:t>
          </w:r>
          <w:r w:rsidRPr="00291046">
            <w:rPr>
              <w:rFonts w:ascii="Sakkal Majalla" w:hAnsi="Sakkal Majalla" w:cs="Sakkal Majalla" w:hint="cs"/>
              <w:noProof/>
              <w:color w:val="000000" w:themeColor="text1"/>
              <w:sz w:val="28"/>
              <w:szCs w:val="28"/>
              <w:rtl/>
              <w:lang w:bidi="ar-EG"/>
            </w:rPr>
            <w:t>، 2021)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 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شرح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MOC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والدروس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المستفادة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أساسًا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لفكرة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الستة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SOCs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أساس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النظام،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: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الحفاظ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والتدخلات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المُخطط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النساء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والأطفال،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والمشاكل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المُلحة،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والأمراض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المُزمنة،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الحياة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عندما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يحتاج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SOC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مُتنوعة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الخدمة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صحتهم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وتعافيهم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التدخلات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الـ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42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المُوضحة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الجديد،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يتوزع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27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تدخلاً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SOC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الستة،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تتداخل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التدخلات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الـ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15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الأخرى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SOC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02105392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-1881165696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Fah25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>(Fahad,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سعيه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تجريبية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مباشرة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للتحديات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تواجه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الناجح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عكس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الأبحاث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ركزت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الغالب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الإصلاحات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السياسية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والهيكلية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شارك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383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متخصصًا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طبيًا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مقطعية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شملت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الاستيعابية،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ونقص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الوقائية،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والتنسيق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والتكامل،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وتمويل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الخدمة،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والوقاية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الأمراض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واستُخدمت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الإحصاءات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واختبارات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t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التباين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ANOVA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لفحص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اختلاف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التصورات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للوظائف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المهنية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والخبرة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والجنس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ونوع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تُظهر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إلحاحًا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فجوات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وقيود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ونقص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الموظفين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وتؤكد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التباينات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الكبيرة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الآراء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ضرورة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علاجات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مخصصة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لمختلف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الوظائف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والبيئات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التخطيط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الاستراتيجي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والاستثمار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التمويل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كلها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ضرورية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لمعالجة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4762A842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هدفت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 xml:space="preserve">دراسة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070309641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Tas24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>(Tasnime, 2024)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مساهمة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المُقدم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استُخدم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للإجابة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السؤال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تمكنا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لاحتياجات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بالاعتماد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الكتب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والأوراق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والمقالات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والإحصاءات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المنشورة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وغيرها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المصادر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وتوصلت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عدد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الاستنتاجات،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تجربة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المريض،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يتعلق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بسهولة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وتسهيل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التواصل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والأطباء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طريقة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تُساهم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توفير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مؤشرات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والمهتمين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حسّنت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الهواتف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التواصل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ونشرت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كافية،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وزادت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الصحي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مكنت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والبرامج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والتطبيقات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وصفتي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وموعد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وراصد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والطب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مؤسساتها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المستفيدين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بسبب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2EDDC9DE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تماشياً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يستكشف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-870462198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Ala241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>(Alayed, 2024)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المحوري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والاجتماعي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ويؤكد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مختلف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المتطورة،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سلسلة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الكتل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البلوك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وإنترنت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الأشياء،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التركيز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خاص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إحداثها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والتعليم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وبينما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ملحة،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مخاطر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السيبراني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ومخاوف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خصوصية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فإنه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المحوري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والاتصالات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الاتصال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ويوضح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تستخدم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مشاريع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المدن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والتنمية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المستدامة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وقصص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ويختتم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الصعوبات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المرتبطة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جاهزية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والأطر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تسليط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آفاق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والتنويع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ويسلط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الاستراتيجي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تصبح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مركزاً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عالمياً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للتكنولوجيا،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ومعالجة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الإمكانات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والتحديات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لبناء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0D96049F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الخطة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الاجتماعية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والاقتصادية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المعروفة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المعيشة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وتشجيع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التنويع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وتصف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الرؤية،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أُطلقت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أبريل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2016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استراتيجية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متطورة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مزايا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وعيوب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الحكومية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ويلخص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أحدثتها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وإمكاناته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لإحداث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ثورة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ويتطلب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إعادة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هيكلة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جذرية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لارتفاع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النفقات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والاعتماد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العمالة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الوافدة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ويؤكد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الفردية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إطار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المريض،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للإرشاد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توحيد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تناولنا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مفهوم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الجديدين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وناقشنا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أيضًا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ضرورة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شهد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تحولاً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جذرياً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نتيجةً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تُوفر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أساساً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متيناً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لحل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المشكلات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بنجاح،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ضعف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ونقص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الكوادر،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ومعارضة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إمكانية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وسيضمن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الجذري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مبتكرة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وشاملة،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الأماكن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الاجتماعي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والاقتصادي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المتدني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البرنامج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الرفاه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لسكان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وازدهارهم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الاقتصادي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يُعدّ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الناجح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للعلاج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القائم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والتعاون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التعاوني،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والممارسات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العادلة،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أموراً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بالغة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لمستقبل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الرغم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طبيعتها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المستمرة،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يتمتع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بإمكانات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البنّاء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-1116053259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Sul25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(Suleiman,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4F3BF95D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غالبًا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تسعى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سلامة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والمساواة،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العلاج،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شهدت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ملحوظًا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العشرين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الماضية،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الرغم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بطيئة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غالبًا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تفشل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إطار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جهودها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حققت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ملحوظًا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للتركيز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المحددة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يساعد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إعادة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هيكلة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وممارسات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للصحة،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وإمكانية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إليها،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التكاليف،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والشمولية،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ستتناول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الورقة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عوامل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الحاسمة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1180548164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Ala238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(Alanazi, 2023)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4ADA4811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فحص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فوائد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وعيوب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AI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البشرية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540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فردًا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الوظائف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حجم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العينة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للبيانات،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جمعها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أجريت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للنتائج،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أكثر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56.16٪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استخدموا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سابقًا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أبرز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40٪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مهارات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البرمجة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واتخاذ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القائمة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مناقشة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المهارات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عصر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إعطاء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أكبر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نسبة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الردود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الجوانب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علاوة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السنوات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الثلاث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الماضية،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أبرز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55.44٪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المهارات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المكثفة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أكد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56.5٪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الحفاظ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الإنسانية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والأخلاق،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مشيرين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القدرات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تحتاج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بالضرورة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وفقًا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للاستطلاع،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يجب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الشركات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مواكبة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أحدث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تدريب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الذكاء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الاصطناعي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لأعضاء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هيئة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التدريس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البشرية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الخاصة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بهم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2012250384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AlQ23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(AlQahtan, 2023)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330B8181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علائقي،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بحثت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  <w:lang w:bidi="ar-EG"/>
          </w:rPr>
          <w:id w:val="1590973414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Sal25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>(Salma,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كوسيط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واستُخدمت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عينة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ملائمة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توزيع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استبيان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إلكتروني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العديد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الرياض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والدمام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382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مشاركًا،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يعادل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19.5%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الموظفين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الإداريين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المختارة،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1954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موظفًا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إداريًا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5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17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الرياض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ومستشفيين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أصل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5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مستشفيات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الدمام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تعديل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وُجد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ارتباط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الخارجية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وجدت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ارتباطًا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واضحًا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بالإضافة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تأثير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إيجابي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المرونة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وتستند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قدمتها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مبادرات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نماذج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أعمال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جديدة،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وتوليد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سلع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المهارات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5B73F6B9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أصبح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مصطلح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"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"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شائع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القطاعات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تقريبًا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القرن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الحادي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والعشرين،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التطبيب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بُعد،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المتنقلة،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وتبادل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EHRs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وغيرها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المنصات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التفاعلية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ونظرًا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لإثبات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المرضى،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ويزيد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ويخفض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التكاليف،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جدال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أهميته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الأساسية،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ظهرت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فوائد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فورًا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ولوحظ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سيُسهّل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المستخدمين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المُصرّح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ويُحسّن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الوصول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إليها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ستخضع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المملكة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العربية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كجزء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رؤية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2030.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استُخدم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النوعية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شبه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المُهيكلة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والشخصية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استُخدم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برنامج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NVivo V10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المُجمعة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وحُلّلت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المُجمعة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موضوعي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استقرائي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أُجريت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المقابلات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سبعة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عشر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عضوًا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فريق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المشروع،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غطوا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الأدوار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والخلفيات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كشف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فحص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38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مؤشرًا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مهمًا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وثلاثة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محاور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واستنادًا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تجربتين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مختلفتين،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ناقش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المُعدّون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مرافق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الأولية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وذكر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المشاركون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محدودية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قبول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المستخدمين،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وعدم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كفاية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التحتية،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ونقص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الفني،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فشل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محاولة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سابقة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معدل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وتجنب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مخاطر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الفشل،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اتخذ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المسؤولون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عددًا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وأجروا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مناقشات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وطنية،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وتنظيمية،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وفردية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وطرحوا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البداية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دعوات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صريحة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وأعقب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مساهمات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مستمرة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فريق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المشروع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1150637541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Alz23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(Alzghaibi*, 2023)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</w:p>
    <w:p w14:paraId="0ACCEE47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تواجه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أنحاء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العالم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عددًا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القضايا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المعقدة،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تجزئة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العلاج،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وتزايد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أعباء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الأمراض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المزمنة،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وارتفاع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الأسعار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الرغم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النماذج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القائمة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توفر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استراتيجيات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محتملة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لتحويل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يُعرف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الكثير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نقدي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MoC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القائمة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النظم،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بالنظر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أساليب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تطبيقه،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وإطاره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المفاهيمي،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المتوقعة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أجريت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سردية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لجمع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المواد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الرسمية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المتاحة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للجمهور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MoC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ولا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2017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2025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اكتشافها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مستهدفة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وزارة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الإلكترونية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وبوابات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الأدبيات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الرمادية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بدون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حدود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زمنية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نظرًا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المصادر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كانت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وثائق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رسمية،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الرسمي؛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وبدلاً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ذلك،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النقدي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والمراجع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المتقاطعة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بفضل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بنيته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متعددة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الطبقات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المبنية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ستة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المريض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وتمتد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دورة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الحياة،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lang w:bidi="ar-EG"/>
        </w:rPr>
        <w:t>MoC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إصلاحًا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قائمًا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الابتكارات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المهمة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يلي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: (1)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معماري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يدمج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الافتراضية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والمجتمعات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والأفراد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النشطين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والإعدادات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السريرية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التقليدية؛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(2)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تصنيف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للتدخلات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42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مبادرة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محددة؛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(3)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تعديلات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سياقية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صريحة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متنوعة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البيئات؛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(4)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نهج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تدريجي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مقاييس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أداء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شاملة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حقبة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الإصلاح،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ارتفعت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المؤشرات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مثل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متوسط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Times New Roman" w:hAnsi="Times New Roman" w:cs="Times New Roman" w:hint="cs"/>
          <w:color w:val="000000" w:themeColor="text1"/>
          <w:sz w:val="28"/>
          <w:szCs w:val="28"/>
          <w:rtl/>
          <w:lang w:bidi="ar-EG"/>
        </w:rPr>
        <w:t>​​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العمر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المتوقع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والطفل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فترة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إصلاح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لوحظت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بعض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الاتجاهات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يتطلب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الإسناد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السببي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إعادة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تقييم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الواقع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توضيح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تطبيق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المفاهيم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الوطني،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يضيف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الفحص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السعودي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المعرفة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إصلاح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القائم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النظم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يمكن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الأخرى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تتطلع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الإصلاح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تستفيد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بشكل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كبير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تصميم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lastRenderedPageBreak/>
        <w:t>يركز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المريض،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وتصنيف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التدخلات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الشامل،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والتركيز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مخاوف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تطور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النموذج،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يلزم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إجراء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المزيد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للنظر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التنفيذ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  <w:lang w:bidi="ar-EG"/>
        </w:rPr>
        <w:t>الفعلية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  <w:lang w:bidi="ar-EG"/>
          </w:rPr>
          <w:id w:val="263887239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lang w:bidi="ar-EG"/>
            </w:rPr>
            <w:instrText xml:space="preserve"> CITATION Alj25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  <w:lang w:bidi="ar-EG"/>
            </w:rPr>
            <w:t xml:space="preserve"> (Aljerian,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  <w:lang w:bidi="ar-EG"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  <w:lang w:bidi="ar-EG"/>
        </w:rPr>
        <w:t>.</w:t>
      </w:r>
      <w:bookmarkEnd w:id="18"/>
    </w:p>
    <w:p w14:paraId="179B5F65" w14:textId="77777777" w:rsidR="00346937" w:rsidRPr="00291046" w:rsidRDefault="00346937" w:rsidP="00346937">
      <w:pPr>
        <w:bidi/>
        <w:spacing w:line="360" w:lineRule="auto"/>
        <w:jc w:val="both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:lang w:bidi="ar-EG"/>
          <w14:ligatures w14:val="none"/>
        </w:rPr>
      </w:pPr>
    </w:p>
    <w:p w14:paraId="427A5D57" w14:textId="46929C6B" w:rsidR="005759C7" w:rsidRPr="00291046" w:rsidRDefault="00291046" w:rsidP="005759C7">
      <w:pPr>
        <w:pStyle w:val="Heading2"/>
        <w:bidi/>
        <w:rPr>
          <w:rFonts w:eastAsia="Calibri"/>
          <w:color w:val="000000" w:themeColor="text1"/>
          <w:rtl/>
        </w:rPr>
      </w:pPr>
      <w:bookmarkStart w:id="19" w:name="_Toc214661186"/>
      <w:r w:rsidRPr="00291046">
        <w:rPr>
          <w:rFonts w:eastAsia="Calibri" w:hint="cs"/>
          <w:color w:val="000000" w:themeColor="text1"/>
          <w:rtl/>
        </w:rPr>
        <w:t>الإطار</w:t>
      </w:r>
      <w:r w:rsidR="005759C7" w:rsidRPr="00291046">
        <w:rPr>
          <w:rFonts w:eastAsia="Calibri"/>
          <w:color w:val="000000" w:themeColor="text1"/>
          <w:rtl/>
        </w:rPr>
        <w:t xml:space="preserve"> </w:t>
      </w:r>
      <w:r w:rsidR="005759C7" w:rsidRPr="00291046">
        <w:rPr>
          <w:rFonts w:eastAsia="Calibri" w:hint="cs"/>
          <w:color w:val="000000" w:themeColor="text1"/>
          <w:rtl/>
        </w:rPr>
        <w:t>النظري</w:t>
      </w:r>
      <w:r w:rsidR="005759C7" w:rsidRPr="00291046">
        <w:rPr>
          <w:rFonts w:eastAsia="Calibri"/>
          <w:color w:val="000000" w:themeColor="text1"/>
          <w:rtl/>
        </w:rPr>
        <w:t>:</w:t>
      </w:r>
      <w:bookmarkEnd w:id="19"/>
    </w:p>
    <w:p w14:paraId="6B5BB954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تعتمد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مجموعة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والأفكار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الأساسية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العلاقة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الأسس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النظرية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اقتراحات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مفيدة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وسليمة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علميًا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توفير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الإطار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اللازم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وتفسير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النتائج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38E1CCD8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أولًا،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يُعد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التنظيمي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</w:rPr>
        <w:t>OCM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)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أحد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الأفكار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الرئيسية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تُشكل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أساس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يصف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احتضان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الشركات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للتطورات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والتقنية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ينص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تبني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التقنيات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الجديدة،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يجب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إعداد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الهيكل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التنظيمي،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الموارد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البشرية،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الثقافة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ولتقليل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مقاومة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الموظفين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وتحقيق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المرجوة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يُسلط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الضوء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القوية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دعم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المبادرات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وإشراك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جميع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التغيير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497C41BA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ثانيًا،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ترتكز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فكرة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تُشير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الداخلية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يؤدي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مباشرةً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مستويات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جودة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الخدمة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والإنتاجية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الفكرة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إسهام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تسريع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العمليات،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الهدر،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والحد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الأخطاء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البشرية،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وتحسين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تدفق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وتتجاوز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قطاع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مجرد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الإشراف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الموارد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البشرية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والمالية،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القدرة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الاستجابة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للأزمات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الطبية،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وضمان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اتخاذ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قرارات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سريعة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ودقيقة،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المرضى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3EF24C72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ثالثًا،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تعتمد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قبول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(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</w:rPr>
        <w:t>TAM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)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الذي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يصف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تقبّل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الأفراد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الجديدة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يؤثر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ذلك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التنظيمية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وينص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النموذج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تصورات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العاملين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لمزايا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وسهولة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استخدامها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أمر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بالغ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لنجاح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ويؤكد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أهمية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التدريب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المستمر،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وتقديم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المساعدة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ثقة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بالموظفين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لضمان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فعّالة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الرقمنة</w:t>
      </w:r>
      <w:sdt>
        <w:sdtPr>
          <w:rPr>
            <w:rFonts w:ascii="Sakkal Majalla" w:hAnsi="Sakkal Majalla" w:cs="Sakkal Majalla"/>
            <w:color w:val="000000" w:themeColor="text1"/>
            <w:sz w:val="28"/>
            <w:szCs w:val="28"/>
            <w:rtl/>
          </w:rPr>
          <w:id w:val="223573686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</w:rPr>
            <w:instrText xml:space="preserve"> CITATION Hoc25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</w:rPr>
            <w:t xml:space="preserve"> (Hocine, 2025)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706B7D04" w14:textId="77777777" w:rsidR="005759C7" w:rsidRPr="00291046" w:rsidRDefault="005759C7" w:rsidP="005759C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lastRenderedPageBreak/>
        <w:t>رابعًا،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يأخذ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البحث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الاعتبار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مفاهيم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الاستراتيجية،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تُشدد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ضرورة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أن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يتضمن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الهدف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الاستراتيجي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للمؤسسة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خلال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ضمان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توافق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الأهداف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الشاملة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للمؤسسة،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فإن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دمج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استراتيجية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الشركة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الابتكار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الخدمات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تُحسّن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الاستراتيجية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المرضى،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وترفع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مستوى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رضا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المستفيدين،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وتعزز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الكفاءة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التشغيلية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وأخيرًا،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ترتكز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الدراسة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مفاهيم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تُركز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على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التكنولوجيا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ولإدارة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الموارد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بكفاءة،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تشمل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الإرشادات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استخدام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السجلات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الطبية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وأنظمة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المعلومات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الإلكترونية،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وبرامج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مراقبة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الأداء،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وأدوات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تحليل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البيانات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.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المنطلقات،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يتضح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جليًا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كيف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يُسهم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التحول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الرقمي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زيادة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فعالية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الإجراءات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الإدارية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مؤسسات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الرعاية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الصحية،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ويُمكّن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من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وضع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خطط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عملية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لتعزيز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التطوير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المستمر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في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هذه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الصناعة</w:t>
      </w:r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 xml:space="preserve"> </w:t>
      </w:r>
      <w:r w:rsidRPr="00291046">
        <w:rPr>
          <w:rFonts w:ascii="Sakkal Majalla" w:hAnsi="Sakkal Majalla" w:cs="Sakkal Majalla" w:hint="cs"/>
          <w:color w:val="000000" w:themeColor="text1"/>
          <w:sz w:val="28"/>
          <w:szCs w:val="28"/>
          <w:rtl/>
        </w:rPr>
        <w:t>الحيوية</w:t>
      </w:r>
      <w:sdt>
        <w:sdtPr>
          <w:rPr>
            <w:rFonts w:ascii="Sakkal Majalla" w:hAnsi="Sakkal Majalla" w:cs="Sakkal Majalla" w:hint="cs"/>
            <w:color w:val="000000" w:themeColor="text1"/>
            <w:sz w:val="28"/>
            <w:szCs w:val="28"/>
            <w:rtl/>
          </w:rPr>
          <w:id w:val="-1001661161"/>
          <w:citation/>
        </w:sdtPr>
        <w:sdtContent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</w:rPr>
            <w:fldChar w:fldCharType="begin"/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</w:rPr>
            <w:instrText xml:space="preserve"> CITATION Zyg221 \l 1033 </w:instrTex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</w:rPr>
            <w:fldChar w:fldCharType="separate"/>
          </w:r>
          <w:r w:rsidRPr="00291046">
            <w:rPr>
              <w:rFonts w:ascii="Sakkal Majalla" w:hAnsi="Sakkal Majalla" w:cs="Sakkal Majalla"/>
              <w:noProof/>
              <w:color w:val="000000" w:themeColor="text1"/>
              <w:sz w:val="28"/>
              <w:szCs w:val="28"/>
            </w:rPr>
            <w:t xml:space="preserve"> (Zygiaris, 2022)</w:t>
          </w:r>
          <w:r w:rsidRPr="00291046">
            <w:rPr>
              <w:rFonts w:ascii="Sakkal Majalla" w:hAnsi="Sakkal Majalla" w:cs="Sakkal Majalla"/>
              <w:color w:val="000000" w:themeColor="text1"/>
              <w:sz w:val="28"/>
              <w:szCs w:val="28"/>
              <w:rtl/>
            </w:rPr>
            <w:fldChar w:fldCharType="end"/>
          </w:r>
        </w:sdtContent>
      </w:sdt>
      <w:r w:rsidRPr="00291046">
        <w:rPr>
          <w:rFonts w:ascii="Sakkal Majalla" w:hAnsi="Sakkal Majalla" w:cs="Sakkal Majalla"/>
          <w:color w:val="000000" w:themeColor="text1"/>
          <w:sz w:val="28"/>
          <w:szCs w:val="28"/>
          <w:rtl/>
        </w:rPr>
        <w:t>.</w:t>
      </w:r>
    </w:p>
    <w:p w14:paraId="0192498C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629FB9A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46676D2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A5C8A92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4356BFD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34941E6E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04562C9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63B50EC4" w14:textId="77777777" w:rsidR="00A43AC3" w:rsidRPr="00291046" w:rsidRDefault="00A43AC3" w:rsidP="00A43AC3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276EF57E" w14:textId="77777777" w:rsidR="00346937" w:rsidRPr="00291046" w:rsidRDefault="00346937" w:rsidP="0034693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0A08D059" w14:textId="77777777" w:rsidR="00346937" w:rsidRPr="00291046" w:rsidRDefault="00346937" w:rsidP="00346937">
      <w:pPr>
        <w:bidi/>
        <w:spacing w:line="360" w:lineRule="auto"/>
        <w:jc w:val="both"/>
        <w:rPr>
          <w:rFonts w:ascii="Sakkal Majalla" w:hAnsi="Sakkal Majalla" w:cs="Sakkal Majalla"/>
          <w:color w:val="000000" w:themeColor="text1"/>
          <w:sz w:val="28"/>
          <w:szCs w:val="28"/>
          <w:rtl/>
        </w:rPr>
      </w:pPr>
    </w:p>
    <w:p w14:paraId="525048AF" w14:textId="6F8DE300" w:rsidR="005759C7" w:rsidRPr="00291046" w:rsidRDefault="005759C7" w:rsidP="004A6AF0">
      <w:pPr>
        <w:spacing w:line="360" w:lineRule="auto"/>
        <w:rPr>
          <w:rFonts w:ascii="Sakkal Majalla" w:eastAsia="Calibri" w:hAnsi="Sakkal Majalla" w:cs="Sakkal Majalla"/>
          <w:color w:val="000000" w:themeColor="text1"/>
          <w:kern w:val="0"/>
          <w:sz w:val="28"/>
          <w:szCs w:val="28"/>
          <w:rtl/>
          <w14:ligatures w14:val="none"/>
        </w:rPr>
      </w:pPr>
    </w:p>
    <w:sectPr w:rsidR="005759C7" w:rsidRPr="00291046" w:rsidSect="006B1B24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0A9DC" w14:textId="77777777" w:rsidR="00AD3797" w:rsidRDefault="00AD3797" w:rsidP="006B1B24">
      <w:pPr>
        <w:spacing w:after="0" w:line="240" w:lineRule="auto"/>
      </w:pPr>
      <w:r>
        <w:separator/>
      </w:r>
    </w:p>
  </w:endnote>
  <w:endnote w:type="continuationSeparator" w:id="0">
    <w:p w14:paraId="151171AE" w14:textId="77777777" w:rsidR="00AD3797" w:rsidRDefault="00AD3797" w:rsidP="006B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24598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41A3A7" w14:textId="6488E599" w:rsidR="006B1B24" w:rsidRDefault="006B1B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1CB8DC" w14:textId="77777777" w:rsidR="006B1B24" w:rsidRDefault="006B1B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4DDEB" w14:textId="77777777" w:rsidR="00AD3797" w:rsidRDefault="00AD3797" w:rsidP="006B1B24">
      <w:pPr>
        <w:spacing w:after="0" w:line="240" w:lineRule="auto"/>
      </w:pPr>
      <w:r>
        <w:separator/>
      </w:r>
    </w:p>
  </w:footnote>
  <w:footnote w:type="continuationSeparator" w:id="0">
    <w:p w14:paraId="4582F587" w14:textId="77777777" w:rsidR="00AD3797" w:rsidRDefault="00AD3797" w:rsidP="006B1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249F2"/>
    <w:multiLevelType w:val="hybridMultilevel"/>
    <w:tmpl w:val="A8AC49F2"/>
    <w:lvl w:ilvl="0" w:tplc="98BCE304">
      <w:start w:val="6"/>
      <w:numFmt w:val="bullet"/>
      <w:lvlText w:val=""/>
      <w:lvlJc w:val="left"/>
      <w:pPr>
        <w:ind w:left="720" w:hanging="360"/>
      </w:pPr>
      <w:rPr>
        <w:rFonts w:ascii="Symbol" w:eastAsia="Calibr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04BC6"/>
    <w:multiLevelType w:val="hybridMultilevel"/>
    <w:tmpl w:val="65562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A3614"/>
    <w:multiLevelType w:val="hybridMultilevel"/>
    <w:tmpl w:val="D24C45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A6A26"/>
    <w:multiLevelType w:val="hybridMultilevel"/>
    <w:tmpl w:val="59604C86"/>
    <w:lvl w:ilvl="0" w:tplc="B7B05FF2">
      <w:start w:val="20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A6BD8"/>
    <w:multiLevelType w:val="hybridMultilevel"/>
    <w:tmpl w:val="3CF01E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43576"/>
    <w:multiLevelType w:val="hybridMultilevel"/>
    <w:tmpl w:val="62B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E7741"/>
    <w:multiLevelType w:val="hybridMultilevel"/>
    <w:tmpl w:val="A28410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D2CAC"/>
    <w:multiLevelType w:val="hybridMultilevel"/>
    <w:tmpl w:val="63F28F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6C76E9"/>
    <w:multiLevelType w:val="hybridMultilevel"/>
    <w:tmpl w:val="0BCE245E"/>
    <w:lvl w:ilvl="0" w:tplc="80662B64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F6E05"/>
    <w:multiLevelType w:val="hybridMultilevel"/>
    <w:tmpl w:val="51D86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6E1A5F"/>
    <w:multiLevelType w:val="hybridMultilevel"/>
    <w:tmpl w:val="FB7A2AF0"/>
    <w:lvl w:ilvl="0" w:tplc="C6E83B88"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83379"/>
    <w:multiLevelType w:val="hybridMultilevel"/>
    <w:tmpl w:val="B97AF1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175172">
    <w:abstractNumId w:val="10"/>
  </w:num>
  <w:num w:numId="2" w16cid:durableId="1778331243">
    <w:abstractNumId w:val="2"/>
  </w:num>
  <w:num w:numId="3" w16cid:durableId="1086880695">
    <w:abstractNumId w:val="11"/>
  </w:num>
  <w:num w:numId="4" w16cid:durableId="777407980">
    <w:abstractNumId w:val="4"/>
  </w:num>
  <w:num w:numId="5" w16cid:durableId="770206527">
    <w:abstractNumId w:val="1"/>
  </w:num>
  <w:num w:numId="6" w16cid:durableId="2041082562">
    <w:abstractNumId w:val="5"/>
  </w:num>
  <w:num w:numId="7" w16cid:durableId="1597860552">
    <w:abstractNumId w:val="6"/>
  </w:num>
  <w:num w:numId="8" w16cid:durableId="1160124205">
    <w:abstractNumId w:val="8"/>
  </w:num>
  <w:num w:numId="9" w16cid:durableId="1964310892">
    <w:abstractNumId w:val="9"/>
  </w:num>
  <w:num w:numId="10" w16cid:durableId="2051495930">
    <w:abstractNumId w:val="0"/>
  </w:num>
  <w:num w:numId="11" w16cid:durableId="1386563389">
    <w:abstractNumId w:val="7"/>
  </w:num>
  <w:num w:numId="12" w16cid:durableId="5271818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C7"/>
    <w:rsid w:val="00045130"/>
    <w:rsid w:val="00087C2E"/>
    <w:rsid w:val="00291046"/>
    <w:rsid w:val="002A3369"/>
    <w:rsid w:val="00300C93"/>
    <w:rsid w:val="00346937"/>
    <w:rsid w:val="003E52E8"/>
    <w:rsid w:val="004A6AF0"/>
    <w:rsid w:val="00571168"/>
    <w:rsid w:val="005759C7"/>
    <w:rsid w:val="00593458"/>
    <w:rsid w:val="006B1B24"/>
    <w:rsid w:val="006E039D"/>
    <w:rsid w:val="007E0FCB"/>
    <w:rsid w:val="00A43AC3"/>
    <w:rsid w:val="00A53568"/>
    <w:rsid w:val="00A77D5D"/>
    <w:rsid w:val="00AD3797"/>
    <w:rsid w:val="00BB2A94"/>
    <w:rsid w:val="00C41227"/>
    <w:rsid w:val="00C76C02"/>
    <w:rsid w:val="00CA3958"/>
    <w:rsid w:val="00D61E4A"/>
    <w:rsid w:val="00E047BB"/>
    <w:rsid w:val="00E51BFB"/>
    <w:rsid w:val="00FB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D1F07"/>
  <w15:chartTrackingRefBased/>
  <w15:docId w15:val="{F84AB0EC-009D-4C69-8186-64B2A608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9C7"/>
  </w:style>
  <w:style w:type="paragraph" w:styleId="Heading1">
    <w:name w:val="heading 1"/>
    <w:basedOn w:val="Normal"/>
    <w:next w:val="Normal"/>
    <w:link w:val="Heading1Char"/>
    <w:uiPriority w:val="9"/>
    <w:qFormat/>
    <w:rsid w:val="00575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5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9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9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9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759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9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9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9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9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9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9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9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5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5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5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9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9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59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9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9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9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75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9C7"/>
  </w:style>
  <w:style w:type="paragraph" w:styleId="Footer">
    <w:name w:val="footer"/>
    <w:basedOn w:val="Normal"/>
    <w:link w:val="FooterChar"/>
    <w:uiPriority w:val="99"/>
    <w:unhideWhenUsed/>
    <w:rsid w:val="00575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9C7"/>
  </w:style>
  <w:style w:type="paragraph" w:styleId="Bibliography">
    <w:name w:val="Bibliography"/>
    <w:basedOn w:val="Normal"/>
    <w:next w:val="Normal"/>
    <w:uiPriority w:val="37"/>
    <w:unhideWhenUsed/>
    <w:rsid w:val="005759C7"/>
  </w:style>
  <w:style w:type="paragraph" w:styleId="TOCHeading">
    <w:name w:val="TOC Heading"/>
    <w:basedOn w:val="Heading1"/>
    <w:next w:val="Normal"/>
    <w:uiPriority w:val="39"/>
    <w:unhideWhenUsed/>
    <w:qFormat/>
    <w:rsid w:val="005759C7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59C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759C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759C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59C7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59C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75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5759C7"/>
    <w:pPr>
      <w:bidi/>
      <w:spacing w:after="200" w:line="240" w:lineRule="auto"/>
      <w:jc w:val="center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759C7"/>
    <w:pPr>
      <w:spacing w:after="0"/>
    </w:pPr>
  </w:style>
  <w:style w:type="paragraph" w:styleId="NoSpacing">
    <w:name w:val="No Spacing"/>
    <w:uiPriority w:val="1"/>
    <w:qFormat/>
    <w:rsid w:val="00C412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Sto23</b:Tag>
    <b:SourceType>JournalArticle</b:SourceType>
    <b:Guid>{319E789E-14A4-46ED-B90F-94322056CE1B}</b:Guid>
    <b:Author>
      <b:Author>
        <b:NameList>
          <b:Person>
            <b:Last>Stoumpos</b:Last>
            <b:First>Angelos</b:First>
            <b:Middle>I</b:Middle>
          </b:Person>
        </b:NameList>
      </b:Author>
    </b:Author>
    <b:Title>Digital Transformation in Healthcare: Technology Acceptance and Its Applications</b:Title>
    <b:Year>2023</b:Year>
    <b:URL>https://pmc.ncbi.nlm.nih.gov/articles/PMC9963556/</b:URL>
    <b:RefOrder>1</b:RefOrder>
  </b:Source>
  <b:Source>
    <b:Tag>Mar253</b:Tag>
    <b:SourceType>JournalArticle</b:SourceType>
    <b:Guid>{AF5DE7AF-E991-473F-8FC1-C922AC3BA5EC}</b:Guid>
    <b:Author>
      <b:Author>
        <b:NameList>
          <b:Person>
            <b:Last>Marikyan</b:Last>
            <b:First>Davit</b:First>
          </b:Person>
        </b:NameList>
      </b:Author>
    </b:Author>
    <b:Title>Technology Acceptance Model (TAM)</b:Title>
    <b:Year>2025</b:Year>
    <b:URL>https://open.ncl.ac.uk/theories/1/technology-acceptance-model/</b:URL>
    <b:RefOrder>2</b:RefOrder>
  </b:Source>
  <b:Source>
    <b:Tag>Kum23</b:Tag>
    <b:SourceType>JournalArticle</b:SourceType>
    <b:Guid>{D15AC439-BBDB-4708-9F48-96E072778850}</b:Guid>
    <b:Author>
      <b:Author>
        <b:NameList>
          <b:Person>
            <b:Last>Kumar</b:Last>
            <b:First>Manish</b:First>
          </b:Person>
        </b:NameList>
      </b:Author>
    </b:Author>
    <b:Title>Digital Transformation and Organizational Change</b:Title>
    <b:Year>2023</b:Year>
    <b:URL>https://www.researchgate.net/publication/376517164_Digital_Transformation_and_Organizational_Change</b:URL>
    <b:RefOrder>3</b:RefOrder>
  </b:Source>
  <b:Source>
    <b:Tag>Hal257</b:Tag>
    <b:SourceType>JournalArticle</b:SourceType>
    <b:Guid>{CBF7E265-014E-4683-B7DF-23FF59B39F98}</b:Guid>
    <b:Author>
      <b:Author>
        <b:NameList>
          <b:Person>
            <b:Last>Halton</b:Last>
            <b:First>Clay</b:First>
          </b:Person>
        </b:NameList>
      </b:Author>
    </b:Author>
    <b:Title>Diffusion of Innovations Theory: Definition and Examples</b:Title>
    <b:Year>2025</b:Year>
    <b:URL>https://www.investopedia.com/terms/d/diffusion-of-innovations-theory.asp</b:URL>
    <b:RefOrder>4</b:RefOrder>
  </b:Source>
  <b:Source>
    <b:Tag>Gov23</b:Tag>
    <b:SourceType>JournalArticle</b:SourceType>
    <b:Guid>{AEB680D3-234C-4C6F-8387-CAB68307319E}</b:Guid>
    <b:Author>
      <b:Author>
        <b:NameList>
          <b:Person>
            <b:Last>Govers</b:Last>
            <b:First>Mark</b:First>
          </b:Person>
        </b:NameList>
      </b:Author>
    </b:Author>
    <b:Title>A theoretical essay on socio-technical systems design thinking in the era of digital transformation</b:Title>
    <b:Year>2023</b:Year>
    <b:URL>https://www.researchgate.net/publication/369791285_A_theoretical_essay_on_socio-technical_systems_design_thinking_in_the_era_of_digital_transformation</b:URL>
    <b:RefOrder>5</b:RefOrder>
  </b:Source>
  <b:Source>
    <b:Tag>Har243</b:Tag>
    <b:SourceType>JournalArticle</b:SourceType>
    <b:Guid>{26846857-781E-4427-BA6E-E0CD0D18209B}</b:Guid>
    <b:Author>
      <b:Author>
        <b:NameList>
          <b:Person>
            <b:Last>Harney</b:Last>
            <b:First>Brian</b:First>
          </b:Person>
        </b:NameList>
      </b:Author>
    </b:Author>
    <b:Title>Systems theory</b:Title>
    <b:Year>2024</b:Year>
    <b:URL>https://www.researchgate.net/publication/377150769_Systems_theory</b:URL>
    <b:RefOrder>6</b:RefOrder>
  </b:Source>
  <b:Source>
    <b:Tag>AlK22</b:Tag>
    <b:SourceType>JournalArticle</b:SourceType>
    <b:Guid>{99E14F60-FED4-472F-ACF7-1573B6057B25}</b:Guid>
    <b:Author>
      <b:Author>
        <b:NameList>
          <b:Person>
            <b:Last>Al-Kahtani</b:Last>
            <b:First>Nouf</b:First>
          </b:Person>
        </b:NameList>
      </b:Author>
    </b:Author>
    <b:Title>Digital health transformation in Saudi Arabia: A cross-sectional analysis using Healthcare Information and Management Systems Society’ digital health indicators</b:Title>
    <b:Year>2022</b:Year>
    <b:URL>https://journals.sagepub.com/doi/full/10.1177/20552076221117742</b:URL>
    <b:RefOrder>13</b:RefOrder>
  </b:Source>
  <b:Source>
    <b:Tag>Man241</b:Tag>
    <b:SourceType>JournalArticle</b:SourceType>
    <b:Guid>{8C9EE678-FE14-4731-9F07-42F72916FC1D}</b:Guid>
    <b:Author>
      <b:Author>
        <b:NameList>
          <b:Person>
            <b:Last>Mani</b:Last>
            <b:First>Zakaria</b:First>
            <b:Middle>A.</b:Middle>
          </b:Person>
        </b:NameList>
      </b:Author>
    </b:Author>
    <b:Title>Transforming Healthcare in Saudi Arabia: A Comprehensive Evaluation of Vision 2030’s Impact</b:Title>
    <b:Year>2024</b:Year>
    <b:Volume>16</b:Volume>
    <b:Issue>8</b:Issue>
    <b:URL>https://www.mdpi.com/2071-1050/16/8/3277</b:URL>
    <b:RefOrder>17</b:RefOrder>
  </b:Source>
  <b:Source>
    <b:Tag>Ala223</b:Tag>
    <b:SourceType>JournalArticle</b:SourceType>
    <b:Guid>{095178B9-3D06-49FE-9E9B-EE4241661944}</b:Guid>
    <b:Author>
      <b:Author>
        <b:NameList>
          <b:Person>
            <b:Last>Alasiri</b:Last>
            <b:First>Ahmed</b:First>
            <b:Middle>Ali</b:Middle>
          </b:Person>
        </b:NameList>
      </b:Author>
    </b:Author>
    <b:Title>Healthcare Transformation in Saudi Arabia: An Overview Since the Launch of Vision 2030</b:Title>
    <b:Year>2022</b:Year>
    <b:URL>https://journals.sagepub.com/doi/full/10.1177/11786329221121214</b:URL>
    <b:RefOrder>18</b:RefOrder>
  </b:Source>
  <b:Source>
    <b:Tag>Mua241</b:Tag>
    <b:SourceType>JournalArticle</b:SourceType>
    <b:Guid>{3C196C30-DBF5-44A9-A94A-CA2C44581ED5}</b:Guid>
    <b:Author>
      <b:Author>
        <b:NameList>
          <b:Person>
            <b:Last>Muafa</b:Last>
            <b:First>Amnah</b:First>
            <b:Middle>Mohamed</b:Middle>
          </b:Person>
        </b:NameList>
      </b:Author>
    </b:Author>
    <b:Title>The Impact of Artificial Intelligence Applications on the Digital Transformation of Healthcare Delivery in Riyadh, Saudi Arabia (Opportunities and Challenges in Alignment with Vision 2030)</b:Title>
    <b:Year>2024</b:Year>
    <b:Pages>61-102</b:Pages>
    <b:URL>https://www.ajrsp.com/en/Archive/issue-59/4/</b:URL>
    <b:RefOrder>19</b:RefOrder>
  </b:Source>
  <b:Source>
    <b:Tag>Cho21</b:Tag>
    <b:SourceType>JournalArticle</b:SourceType>
    <b:Guid>{952B560E-4353-4A44-AA51-DF0752A5A75D}</b:Guid>
    <b:Author>
      <b:Author>
        <b:NameList>
          <b:Person>
            <b:Last>Chowdhury</b:Last>
            <b:First>Sharfuddin</b:First>
          </b:Person>
        </b:NameList>
      </b:Author>
    </b:Author>
    <b:Title>Transformation of health care and the new model of care in Saudi Arabia: Kingdom’s Vision 2030</b:Title>
    <b:Year>2021</b:Year>
    <b:URL>https://pmc.ncbi.nlm.nih.gov/articles/PMC8321618/</b:URL>
    <b:RefOrder>20</b:RefOrder>
  </b:Source>
  <b:Source>
    <b:Tag>Fah25</b:Tag>
    <b:SourceType>JournalArticle</b:SourceType>
    <b:Guid>{2BD44FB5-3E3F-471F-8614-619D4469C62E}</b:Guid>
    <b:Author>
      <b:Author>
        <b:NameList>
          <b:Person>
            <b:Last>Fahad</b:Last>
          </b:Person>
        </b:NameList>
      </b:Author>
    </b:Author>
    <b:Title>Challenges of Healthcare Systems in Saudi Arabia to Delivering Vision 2030: An Empirical Study From Healthcare Workers Perspectives</b:Title>
    <b:Year>2025</b:Year>
    <b:Pages>173-187</b:Pages>
    <b:URL>https://www.tandfonline.com/doi/full/10.2147/JHL.S516159</b:URL>
    <b:RefOrder>21</b:RefOrder>
  </b:Source>
  <b:Source>
    <b:Tag>Tas24</b:Tag>
    <b:SourceType>JournalArticle</b:SourceType>
    <b:Guid>{F562519A-B194-4172-95E2-A3AEF96BB1E4}</b:Guid>
    <b:Author>
      <b:Author>
        <b:NameList>
          <b:Person>
            <b:Last>Tasnime</b:Last>
            <b:First>Benchikh</b:First>
          </b:Person>
        </b:NameList>
      </b:Author>
    </b:Author>
    <b:Title>DIGITAL HEALTH APPLICATIONS AND THEIR ROLE IN IMPROVING THE QUALITY OF HEALTH CARE SERVICES STUDY THE EXPERIENCE OF SAUDI ARABIA</b:Title>
    <b:Year>2024</b:Year>
    <b:URL>https://dspace.univ-bba.dz/items/341d2244-dede-4813-8fe5-42114ca5dcbc</b:URL>
    <b:RefOrder>22</b:RefOrder>
  </b:Source>
  <b:Source>
    <b:Tag>Ala241</b:Tag>
    <b:SourceType>JournalArticle</b:SourceType>
    <b:Guid>{DB182994-9B3B-4481-9B0C-4256BE97F469}</b:Guid>
    <b:Author>
      <b:Author>
        <b:NameList>
          <b:Person>
            <b:Last>Alayed</b:Last>
            <b:First>Sura</b:First>
          </b:Person>
        </b:NameList>
      </b:Author>
    </b:Author>
    <b:Title>Technology and Digital Transformation in Saudi Arabia</b:Title>
    <b:Year>2024</b:Year>
    <b:URL>https://www.researchgate.net/profile/Sultan-Alateeg/publication/389397364_Saudi_Arabia's_Business_Transformation_Strategies_for_Success_in_a_Changing_Economy/links/67c0f8e896e7fb48b9d22392/Saudi-Arabias-Business-Transformation-Strategies-for-Success-in-a-</b:URL>
    <b:RefOrder>23</b:RefOrder>
  </b:Source>
  <b:Source>
    <b:Tag>Sul25</b:Tag>
    <b:SourceType>JournalArticle</b:SourceType>
    <b:Guid>{C5F3ABAC-B84C-4A55-9F7B-EEC28DE16059}</b:Guid>
    <b:Author>
      <b:Author>
        <b:NameList>
          <b:Person>
            <b:Last>Suleiman</b:Last>
            <b:First>Amal</b:First>
            <b:Middle>K.</b:Middle>
          </b:Person>
        </b:NameList>
      </b:Author>
    </b:Author>
    <b:Title>Transforming healthcare: Saudi Arabia's vision 2030 healthcare model</b:Title>
    <b:Year>2025</b:Year>
    <b:Volume>18</b:Volume>
    <b:Issue>1</b:Issue>
    <b:URL>https://www.tandfonline.com/doi/full/10.1080/20523211.2024.2449051#abstract</b:URL>
    <b:RefOrder>24</b:RefOrder>
  </b:Source>
  <b:Source>
    <b:Tag>Ala238</b:Tag>
    <b:SourceType>JournalArticle</b:SourceType>
    <b:Guid>{4620A31F-4304-4F8B-98EC-5578DB2CEEDC}</b:Guid>
    <b:Author>
      <b:Author>
        <b:NameList>
          <b:Person>
            <b:Last>Alanazi</b:Last>
          </b:Person>
        </b:NameList>
      </b:Author>
    </b:Author>
    <b:Title>Critical success factors for health transformation in the Kingdom of Saudi Arabia (KSA)</b:Title>
    <b:Year>2023</b:Year>
    <b:URL>https://www.aasrc.org/aasrj/index.php/aasrj/article/view/2229</b:URL>
    <b:RefOrder>25</b:RefOrder>
  </b:Source>
  <b:Source>
    <b:Tag>AlQ23</b:Tag>
    <b:SourceType>JournalArticle</b:SourceType>
    <b:Guid>{64475C17-239C-40C5-9399-FEF4C6F0EDF9}</b:Guid>
    <b:Author>
      <b:Author>
        <b:NameList>
          <b:Person>
            <b:Last>AlQahtan</b:Last>
            <b:First>Dr.</b:First>
            <b:Middle>Munira Sarhan</b:Middle>
          </b:Person>
        </b:NameList>
      </b:Author>
    </b:Author>
    <b:Title>Artificial Intelligence and Its Influence on Digital Transformation, Development, and Productivity in Saudi Arabian Organizations: A Critical Evaluation</b:Title>
    <b:Year>2023</b:Year>
    <b:URL>https://aja.journals.ekb.eg/article_322256.html</b:URL>
    <b:RefOrder>26</b:RefOrder>
  </b:Source>
  <b:Source>
    <b:Tag>Sal25</b:Tag>
    <b:SourceType>JournalArticle</b:SourceType>
    <b:Guid>{5F2ED095-8A8F-4E0A-ABFF-49BA3F051099}</b:Guid>
    <b:Author>
      <b:Author>
        <b:NameList>
          <b:Person>
            <b:Last>Salma</b:Last>
          </b:Person>
        </b:NameList>
      </b:Author>
    </b:Author>
    <b:Title>Chapter 4: The Mediating Role of Agility in the Relationship Between Digital Transformation and Organisational Resilience in Saudi Healthcare Organisations</b:Title>
    <b:Year>2025</b:Year>
    <b:URL>https://www.emerald.com/books/edited-volume/17073/chapter/94353316/The-Mediating-Role-of-Agility-in-the-Relationship</b:URL>
    <b:RefOrder>27</b:RefOrder>
  </b:Source>
  <b:Source>
    <b:Tag>Alz23</b:Tag>
    <b:SourceType>JournalArticle</b:SourceType>
    <b:Guid>{7EAD0D48-6E9F-419D-A0FE-AD59749EDDAA}</b:Guid>
    <b:Author>
      <b:Author>
        <b:NameList>
          <b:Person>
            <b:Last>Alzghaibi*</b:Last>
            <b:First>Haitham</b:First>
            <b:Middle>A.</b:Middle>
          </b:Person>
        </b:NameList>
      </b:Author>
    </b:Author>
    <b:Title>An examination of large-scale electronic health records implementation in Primary Healthcare Centers in Saudi Arabia: a qualitative study</b:Title>
    <b:Year>2023</b:Year>
    <b:URL>https://www.frontiersin.org/journals/public-health/articles/10.3389/fpubh.2023.1121327/full</b:URL>
    <b:RefOrder>28</b:RefOrder>
  </b:Source>
  <b:Source>
    <b:Tag>Alj25</b:Tag>
    <b:SourceType>JournalArticle</b:SourceType>
    <b:Guid>{2413A4A0-F98F-472F-BA3D-B515D055D226}</b:Guid>
    <b:Author>
      <b:Author>
        <b:NameList>
          <b:Person>
            <b:Last>Aljerian</b:Last>
            <b:First>Nawfal</b:First>
            <b:Middle>A</b:Middle>
          </b:Person>
        </b:NameList>
      </b:Author>
    </b:Author>
    <b:Title>Exploring a Systems-Based Model of Care for Effective Healthcare Transformation: A Narrative Review in Implementation Science of Saudi Arabia’s Vision 2030 Experience</b:Title>
    <b:Year>2025</b:Year>
    <b:URL>https://pmc.ncbi.nlm.nih.gov/articles/PMC12524123/</b:URL>
    <b:RefOrder>29</b:RefOrder>
  </b:Source>
  <b:Source>
    <b:Tag>Hoc25</b:Tag>
    <b:SourceType>JournalArticle</b:SourceType>
    <b:Guid>{943DA431-F55F-407B-B97B-D4816A8C25E3}</b:Guid>
    <b:Author>
      <b:Author>
        <b:NameList>
          <b:Person>
            <b:Last>Hocine</b:Last>
            <b:First>Debbah</b:First>
          </b:Person>
        </b:NameList>
      </b:Author>
    </b:Author>
    <b:Title>Digital Transformation In Public Health Institutions And Its Role In Improving The Quality Of Health Services: Case Study Of Public Hospital Institution - Ain Bassam</b:Title>
    <b:Year>2025</b:Year>
    <b:Pages>601-620</b:Pages>
    <b:URL>https://asjp.cerist.dz/en/article/269191</b:URL>
    <b:RefOrder>30</b:RefOrder>
  </b:Source>
  <b:Source>
    <b:Tag>Zyg221</b:Tag>
    <b:SourceType>JournalArticle</b:SourceType>
    <b:Guid>{A302AB7F-202B-4EEF-917B-9DDA5C764250}</b:Guid>
    <b:Author>
      <b:Author>
        <b:NameList>
          <b:Person>
            <b:Last>Zygiaris</b:Last>
            <b:First>Sotirios</b:First>
          </b:Person>
        </b:NameList>
      </b:Author>
    </b:Author>
    <b:Title>The journey from e-government to digital transformation: the case of Saudi Arabia</b:Title>
    <b:Year>2022</b:Year>
    <b:URL>https://www.inderscienceonline.com/doi/abs/10.1504/EG.2023.127578</b:URL>
    <b:RefOrder>31</b:RefOrder>
  </b:Source>
  <b:Source>
    <b:Tag>Sum22</b:Tag>
    <b:SourceType>JournalArticle</b:SourceType>
    <b:Guid>{83706466-49A5-4770-B954-F7DA8321E8BB}</b:Guid>
    <b:Author>
      <b:Author>
        <b:NameList>
          <b:Person>
            <b:Last>Alruwaie</b:Last>
            <b:First>Sumaya</b:First>
          </b:Person>
        </b:NameList>
      </b:Author>
    </b:Author>
    <b:Title>Digital health transformation in Saudi Arabia: A cross-sectional analysis using Healthcare Information and Management Systems Society’ digital health indicators</b:Title>
    <b:Year>2022</b:Year>
    <b:URL>https://pmc.ncbi.nlm.nih.gov/articles/PMC9358341/</b:URL>
    <b:RefOrder>7</b:RefOrder>
  </b:Source>
  <b:Source>
    <b:Tag>Als23</b:Tag>
    <b:SourceType>JournalArticle</b:SourceType>
    <b:Guid>{4BBBFC86-1CF6-4684-B8F5-DC036871B74E}</b:Guid>
    <b:Author>
      <b:Author>
        <b:NameList>
          <b:Person>
            <b:Last>Alshuaibi</b:Last>
            <b:First>A.</b:First>
            <b:Middle>H.</b:Middle>
          </b:Person>
        </b:NameList>
      </b:Author>
    </b:Author>
    <b:Title>The Role of Digital Transformation in Developing the Performance of Umm Al-Qura University Employees</b:Title>
    <b:Year>2023</b:Year>
    <b:URL>http://digitalcommons.aaru.edu.jo/cgi/viewcontent.cgi?article=1899&amp;context=isl</b:URL>
    <b:RefOrder>8</b:RefOrder>
  </b:Source>
  <b:Source>
    <b:Tag>Alh256</b:Tag>
    <b:SourceType>JournalArticle</b:SourceType>
    <b:Guid>{51B342CB-928D-488C-980B-1BD4D4C1F5A8}</b:Guid>
    <b:Author>
      <b:Author>
        <b:NameList>
          <b:Person>
            <b:Last>Alharbi</b:Last>
            <b:First>Abeer</b:First>
          </b:Person>
        </b:NameList>
      </b:Author>
    </b:Author>
    <b:Title>Health sector transformation in Saudi Arabia—The modern healthcare model: A qualitative study among healthcare leaders</b:Title>
    <b:Year>2025</b:Year>
    <b:URL>https://www.sciencedirect.com/science/article/pii/S1658361225001052</b:URL>
    <b:RefOrder>9</b:RefOrder>
  </b:Source>
  <b:Source>
    <b:Tag>Dio22</b:Tag>
    <b:SourceType>JournalArticle</b:SourceType>
    <b:Guid>{754E7D36-C512-42B7-A602-5AA2BF46826D}</b:Guid>
    <b:Author>
      <b:Author>
        <b:NameList>
          <b:Person>
            <b:Last>Dionisio</b:Last>
            <b:First>Marcelo</b:First>
          </b:Person>
        </b:NameList>
      </b:Author>
    </b:Author>
    <b:Title>The role of digital transformation in improving the efficacy of healthcare: A systematic review</b:Title>
    <b:Year>2022</b:Year>
    <b:URL>https://www.researchgate.net/publication/365713006_The_role_of_digital_transformation_in_improving_the_efficacy_of_healthcare_A_systematic_review</b:URL>
    <b:RefOrder>10</b:RefOrder>
  </b:Source>
  <b:Source>
    <b:Tag>Mun25</b:Tag>
    <b:SourceType>JournalArticle</b:SourceType>
    <b:Guid>{D8672546-FEF3-4062-B411-E1094A4D8A18}</b:Guid>
    <b:Title>The Impact Of Digital Transformation On Organizational Development And Provision Of Healthcare Services In Saudi Arabia: A Systemic Review</b:Title>
    <b:Year>2025</b:Year>
    <b:Author>
      <b:Author>
        <b:NameList>
          <b:Person>
            <b:Last>Alabdulrheem</b:Last>
            <b:First>Munirah</b:First>
          </b:Person>
        </b:NameList>
      </b:Author>
    </b:Author>
    <b:URL>http://iosrjournals.org/iosr-jnhs/papers/vol14-issue2/Ser-2/B1402020719.pdf</b:URL>
    <b:RefOrder>11</b:RefOrder>
  </b:Source>
  <b:Source>
    <b:Tag>Alj251</b:Tag>
    <b:SourceType>JournalArticle</b:SourceType>
    <b:Guid>{A5305E47-EDED-4447-ABBC-C7D4FE74ED66}</b:Guid>
    <b:Author>
      <b:Author>
        <b:NameList>
          <b:Person>
            <b:Last>Aljohani</b:Last>
            <b:First>Nasser</b:First>
          </b:Person>
        </b:NameList>
      </b:Author>
    </b:Author>
    <b:Title>Digital Health Transformation in Saudi Arabia: Examining the Impact of Health Information Seeking on M-Health Adoption during the COVID-19 Pandemic</b:Title>
    <b:Year>2025</b:Year>
    <b:URL>https://etasr.com/index.php/ETASR/article/view/8747</b:URL>
    <b:RefOrder>12</b:RefOrder>
  </b:Source>
  <b:Source>
    <b:Tag>Ald253</b:Tag>
    <b:SourceType>JournalArticle</b:SourceType>
    <b:Guid>{B2C2A503-B00C-463B-85B2-15FC3602C778}</b:Guid>
    <b:Author>
      <b:Author>
        <b:NameList>
          <b:Person>
            <b:Last>Aldogiher</b:Last>
            <b:First>Abdulrahman</b:First>
          </b:Person>
        </b:NameList>
      </b:Author>
    </b:Author>
    <b:Title>Customer Engagement in Digital Health Transformation as Strategic Change: Evidence from Saudi Arabia’s Vision 2030</b:Title>
    <b:Year>2025</b:Year>
    <b:URL>https://www.mdpi.com/2071-1050/17/18/8468</b:URL>
    <b:RefOrder>14</b:RefOrder>
  </b:Source>
  <b:Source>
    <b:Tag>AlA251</b:Tag>
    <b:SourceType>JournalArticle</b:SourceType>
    <b:Guid>{74DC7286-9850-421F-B0A2-E605EB167221}</b:Guid>
    <b:Author>
      <b:Author>
        <b:NameList>
          <b:Person>
            <b:Last>Al-Anzi</b:Last>
            <b:First>Hamed</b:First>
            <b:Middle>Hamoud</b:Middle>
          </b:Person>
        </b:NameList>
      </b:Author>
    </b:Author>
    <b:Title>The Relationship between Organizational Readiness and the Effectiveness of Digital Health Transformation in Hospitals in Hail Region, Kingdom of Saudi Arabia</b:Title>
    <b:Year>2025</b:Year>
    <b:URL>https://fjssj.journals.ekb.eg/article_394768.html?lang=en</b:URL>
    <b:RefOrder>15</b:RefOrder>
  </b:Source>
  <b:Source>
    <b:Tag>Alh244</b:Tag>
    <b:SourceType>JournalArticle</b:SourceType>
    <b:Guid>{A1F58A9A-EB5D-4499-ACAE-920FBB61F7C5}</b:Guid>
    <b:Author>
      <b:Author>
        <b:NameList>
          <b:Person>
            <b:Last>Alharbi</b:Last>
            <b:First>Majed</b:First>
            <b:Middle>Rashed Murayshid</b:Middle>
          </b:Person>
        </b:NameList>
      </b:Author>
    </b:Author>
    <b:Title>The Impact of Digital Transformation on Healthcare Service Quality and Sustainability Enhancement: An Analytical Study in the Saudi Context</b:Title>
    <b:Year>2024</b:Year>
    <b:URL>https://share.google/gygqjQlUChq7EagAy</b:URL>
    <b:RefOrder>16</b:RefOrder>
  </b:Source>
</b:Sources>
</file>

<file path=customXml/itemProps1.xml><?xml version="1.0" encoding="utf-8"?>
<ds:datastoreItem xmlns:ds="http://schemas.openxmlformats.org/officeDocument/2006/customXml" ds:itemID="{595B378D-90B1-40AE-AB39-AFBD6A0A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29</Pages>
  <Words>7664</Words>
  <Characters>43685</Characters>
  <Application>Microsoft Office Word</Application>
  <DocSecurity>0</DocSecurity>
  <Lines>364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ENG.abdelrhman</dc:creator>
  <cp:keywords/>
  <dc:description/>
  <cp:lastModifiedBy>Nesma</cp:lastModifiedBy>
  <cp:revision>10</cp:revision>
  <dcterms:created xsi:type="dcterms:W3CDTF">2025-11-29T23:45:00Z</dcterms:created>
  <dcterms:modified xsi:type="dcterms:W3CDTF">2025-12-09T16:04:00Z</dcterms:modified>
</cp:coreProperties>
</file>