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8BA2C" w14:textId="1E101395" w:rsidR="0022795A" w:rsidRPr="003C0279" w:rsidRDefault="004D660A" w:rsidP="00E1435E">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3C0279">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1E603BDE">
            <wp:simplePos x="0" y="0"/>
            <wp:positionH relativeFrom="margin">
              <wp:posOffset>-631825</wp:posOffset>
            </wp:positionH>
            <wp:positionV relativeFrom="margin">
              <wp:posOffset>6985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294997C5" w14:textId="77777777" w:rsidR="00006797" w:rsidRPr="00C31C7C" w:rsidRDefault="00006797" w:rsidP="00006797">
      <w:pPr>
        <w:autoSpaceDE w:val="0"/>
        <w:autoSpaceDN w:val="0"/>
        <w:adjustRightInd w:val="0"/>
        <w:spacing w:after="0" w:line="360" w:lineRule="auto"/>
        <w:rPr>
          <w:rFonts w:ascii="Sakkal Majalla" w:hAnsi="Sakkal Majalla" w:cs="Sakkal Majalla"/>
          <w:b/>
          <w:bCs/>
          <w:sz w:val="32"/>
          <w:szCs w:val="32"/>
          <w:rtl/>
        </w:rPr>
      </w:pPr>
      <w:bookmarkStart w:id="2" w:name="_Hlk178714790"/>
      <w:bookmarkStart w:id="3" w:name="_Hlk161150171"/>
      <w:bookmarkEnd w:id="1"/>
      <w:r w:rsidRPr="00C31C7C">
        <w:rPr>
          <w:rFonts w:ascii="Sakkal Majalla" w:hAnsi="Sakkal Majalla" w:cs="Sakkal Majalla"/>
          <w:b/>
          <w:bCs/>
          <w:sz w:val="32"/>
          <w:szCs w:val="32"/>
          <w:rtl/>
        </w:rPr>
        <w:t xml:space="preserve">جامعة </w:t>
      </w:r>
      <w:bookmarkStart w:id="4" w:name="_Hlk133540264"/>
      <w:r w:rsidRPr="00C31C7C">
        <w:rPr>
          <w:rFonts w:ascii="Sakkal Majalla" w:hAnsi="Sakkal Majalla" w:cs="Sakkal Majalla" w:hint="cs"/>
          <w:b/>
          <w:bCs/>
          <w:sz w:val="32"/>
          <w:szCs w:val="32"/>
          <w:rtl/>
        </w:rPr>
        <w:t>ميد أوشن</w:t>
      </w:r>
      <w:bookmarkEnd w:id="4"/>
    </w:p>
    <w:p w14:paraId="07503025" w14:textId="77777777" w:rsidR="00006797" w:rsidRPr="00C31C7C" w:rsidRDefault="00006797" w:rsidP="00006797">
      <w:pPr>
        <w:autoSpaceDE w:val="0"/>
        <w:autoSpaceDN w:val="0"/>
        <w:adjustRightInd w:val="0"/>
        <w:spacing w:after="0" w:line="360" w:lineRule="auto"/>
        <w:rPr>
          <w:rFonts w:ascii="Sakkal Majalla" w:hAnsi="Sakkal Majalla" w:cs="Sakkal Majalla"/>
          <w:b/>
          <w:bCs/>
          <w:sz w:val="32"/>
          <w:szCs w:val="32"/>
          <w:rtl/>
        </w:rPr>
      </w:pPr>
      <w:r w:rsidRPr="00C31C7C">
        <w:rPr>
          <w:rFonts w:ascii="Sakkal Majalla" w:hAnsi="Sakkal Majalla" w:cs="Sakkal Majalla" w:hint="cs"/>
          <w:b/>
          <w:bCs/>
          <w:sz w:val="32"/>
          <w:szCs w:val="32"/>
          <w:rtl/>
        </w:rPr>
        <w:t xml:space="preserve">كلــية الاعلام والــتسويق </w:t>
      </w:r>
    </w:p>
    <w:p w14:paraId="2A53AB2C" w14:textId="77777777" w:rsidR="00006797" w:rsidRPr="00C31C7C" w:rsidRDefault="00006797" w:rsidP="00006797">
      <w:pPr>
        <w:autoSpaceDE w:val="0"/>
        <w:autoSpaceDN w:val="0"/>
        <w:adjustRightInd w:val="0"/>
        <w:spacing w:after="0" w:line="480" w:lineRule="auto"/>
        <w:rPr>
          <w:rFonts w:ascii="Sakkal Majalla" w:hAnsi="Sakkal Majalla" w:cs="Sakkal Majalla"/>
          <w:b/>
          <w:bCs/>
          <w:sz w:val="32"/>
          <w:szCs w:val="32"/>
          <w:rtl/>
        </w:rPr>
      </w:pPr>
      <w:r w:rsidRPr="00C31C7C">
        <w:rPr>
          <w:rFonts w:ascii="Sakkal Majalla" w:hAnsi="Sakkal Majalla" w:cs="Sakkal Majalla" w:hint="cs"/>
          <w:b/>
          <w:bCs/>
          <w:sz w:val="32"/>
          <w:szCs w:val="32"/>
          <w:rtl/>
        </w:rPr>
        <w:t>ماجستــيــر الــتسوي</w:t>
      </w:r>
      <w:r w:rsidRPr="00C31C7C">
        <w:rPr>
          <w:rFonts w:ascii="Sakkal Majalla" w:hAnsi="Sakkal Majalla" w:cs="Sakkal Majalla" w:hint="eastAsia"/>
          <w:b/>
          <w:bCs/>
          <w:sz w:val="32"/>
          <w:szCs w:val="32"/>
          <w:rtl/>
        </w:rPr>
        <w:t>ق</w:t>
      </w:r>
      <w:r w:rsidRPr="00C31C7C">
        <w:rPr>
          <w:rFonts w:ascii="Sakkal Majalla" w:hAnsi="Sakkal Majalla" w:cs="Sakkal Majalla" w:hint="cs"/>
          <w:b/>
          <w:bCs/>
          <w:sz w:val="32"/>
          <w:szCs w:val="32"/>
          <w:rtl/>
        </w:rPr>
        <w:t xml:space="preserve"> الــرقمي</w:t>
      </w:r>
    </w:p>
    <w:p w14:paraId="68F562B0" w14:textId="77777777" w:rsidR="00A80CE9" w:rsidRDefault="00A80CE9" w:rsidP="00E1435E">
      <w:pPr>
        <w:jc w:val="center"/>
        <w:rPr>
          <w:rFonts w:ascii="Sakkal Majalla" w:hAnsi="Sakkal Majalla" w:cs="Sakkal Majalla"/>
          <w:b/>
          <w:bCs/>
          <w:color w:val="FF0000"/>
          <w:sz w:val="32"/>
          <w:szCs w:val="32"/>
          <w:rtl/>
          <w:lang w:bidi="ar-EG"/>
        </w:rPr>
      </w:pPr>
    </w:p>
    <w:p w14:paraId="7BDA0FF1" w14:textId="77777777" w:rsidR="00A80CE9" w:rsidRDefault="00A80CE9" w:rsidP="00E1435E">
      <w:pPr>
        <w:jc w:val="center"/>
        <w:rPr>
          <w:rFonts w:ascii="Sakkal Majalla" w:hAnsi="Sakkal Majalla" w:cs="Sakkal Majalla"/>
          <w:b/>
          <w:bCs/>
          <w:color w:val="FF0000"/>
          <w:sz w:val="32"/>
          <w:szCs w:val="32"/>
          <w:rtl/>
          <w:lang w:bidi="ar-EG"/>
        </w:rPr>
      </w:pPr>
    </w:p>
    <w:p w14:paraId="614ADA66" w14:textId="55B6E0FD" w:rsidR="003678F9" w:rsidRPr="003C0279" w:rsidRDefault="00006797" w:rsidP="00E1435E">
      <w:pPr>
        <w:jc w:val="center"/>
        <w:rPr>
          <w:rFonts w:ascii="Sakkal Majalla" w:hAnsi="Sakkal Majalla" w:cs="Sakkal Majalla"/>
          <w:b/>
          <w:bCs/>
          <w:color w:val="FF0000"/>
          <w:sz w:val="32"/>
          <w:szCs w:val="32"/>
          <w:rtl/>
          <w:lang w:bidi="ar-EG"/>
        </w:rPr>
      </w:pPr>
      <w:r>
        <w:rPr>
          <w:rFonts w:ascii="Sakkal Majalla" w:hAnsi="Sakkal Majalla" w:cs="Sakkal Majalla"/>
          <w:b/>
          <w:bCs/>
          <w:color w:val="FF0000"/>
          <w:sz w:val="32"/>
          <w:szCs w:val="32"/>
          <w:rtl/>
          <w:lang w:bidi="ar-EG"/>
        </w:rPr>
        <w:t>دور وسائل الإعلام الحديثة في التوعية ومواجهة الأزمات المرورية في المملكة العربية السعودية</w:t>
      </w:r>
    </w:p>
    <w:p w14:paraId="1F7FDD30" w14:textId="77777777" w:rsidR="00006797" w:rsidRDefault="00006797" w:rsidP="00E1435E">
      <w:pPr>
        <w:jc w:val="center"/>
        <w:rPr>
          <w:rFonts w:ascii="Sakkal Majalla" w:hAnsi="Sakkal Majalla" w:cs="Sakkal Majalla"/>
          <w:b/>
          <w:bCs/>
          <w:sz w:val="28"/>
          <w:szCs w:val="28"/>
          <w:lang w:bidi="ar-EG"/>
        </w:rPr>
      </w:pPr>
      <w:bookmarkStart w:id="5" w:name="_Hlk178700973"/>
      <w:bookmarkStart w:id="6" w:name="_Hlk178714759"/>
      <w:bookmarkEnd w:id="2"/>
      <w:r w:rsidRPr="00006797">
        <w:rPr>
          <w:rFonts w:ascii="Sakkal Majalla" w:hAnsi="Sakkal Majalla" w:cs="Sakkal Majalla"/>
          <w:b/>
          <w:bCs/>
          <w:sz w:val="28"/>
          <w:szCs w:val="28"/>
          <w:lang w:bidi="ar-EG"/>
        </w:rPr>
        <w:t>The role of modern media in raising awareness and addressing traffic crises in the Kingdom of Saudi Arabia</w:t>
      </w:r>
    </w:p>
    <w:p w14:paraId="6D0556B1" w14:textId="77777777" w:rsidR="00006797" w:rsidRDefault="00006797" w:rsidP="00E1435E">
      <w:pPr>
        <w:jc w:val="center"/>
        <w:rPr>
          <w:rFonts w:ascii="Sakkal Majalla" w:hAnsi="Sakkal Majalla" w:cs="Sakkal Majalla"/>
          <w:b/>
          <w:bCs/>
          <w:sz w:val="28"/>
          <w:szCs w:val="28"/>
          <w:lang w:bidi="ar-EG"/>
        </w:rPr>
      </w:pPr>
    </w:p>
    <w:p w14:paraId="3B7EFA84" w14:textId="07554359" w:rsidR="007A2CE0" w:rsidRPr="003C0279" w:rsidRDefault="007A2CE0" w:rsidP="00E1435E">
      <w:pPr>
        <w:jc w:val="center"/>
        <w:rPr>
          <w:rFonts w:ascii="Sakkal Majalla" w:hAnsi="Sakkal Majalla" w:cs="Sakkal Majalla"/>
          <w:b/>
          <w:bCs/>
          <w:sz w:val="28"/>
          <w:szCs w:val="28"/>
          <w:rtl/>
          <w:lang w:bidi="ar-EG"/>
        </w:rPr>
      </w:pPr>
      <w:r w:rsidRPr="003C0279">
        <w:rPr>
          <w:rFonts w:ascii="Sakkal Majalla" w:hAnsi="Sakkal Majalla" w:cs="Sakkal Majalla"/>
          <w:b/>
          <w:bCs/>
          <w:sz w:val="28"/>
          <w:szCs w:val="28"/>
          <w:rtl/>
          <w:lang w:bidi="ar-EG"/>
        </w:rPr>
        <w:t xml:space="preserve">إعداد </w:t>
      </w:r>
      <w:r w:rsidR="00745B49" w:rsidRPr="003C0279">
        <w:rPr>
          <w:rFonts w:ascii="Sakkal Majalla" w:hAnsi="Sakkal Majalla" w:cs="Sakkal Majalla" w:hint="cs"/>
          <w:b/>
          <w:bCs/>
          <w:sz w:val="28"/>
          <w:szCs w:val="28"/>
          <w:rtl/>
          <w:lang w:bidi="ar-EG"/>
        </w:rPr>
        <w:t>الباحث</w:t>
      </w:r>
      <w:r w:rsidRPr="003C0279">
        <w:rPr>
          <w:rFonts w:ascii="Sakkal Majalla" w:hAnsi="Sakkal Majalla" w:cs="Sakkal Majalla"/>
          <w:b/>
          <w:bCs/>
          <w:sz w:val="28"/>
          <w:szCs w:val="28"/>
          <w:rtl/>
          <w:lang w:bidi="ar-EG"/>
        </w:rPr>
        <w:t>/</w:t>
      </w:r>
      <w:r w:rsidRPr="003C0279">
        <w:rPr>
          <w:rFonts w:ascii="Sakkal Majalla" w:hAnsi="Sakkal Majalla" w:cs="Sakkal Majalla"/>
          <w:b/>
          <w:bCs/>
          <w:sz w:val="28"/>
          <w:szCs w:val="28"/>
          <w:lang w:bidi="ar-EG"/>
        </w:rPr>
        <w:t xml:space="preserve">  </w:t>
      </w:r>
      <w:r w:rsidRPr="003C0279">
        <w:rPr>
          <w:rFonts w:ascii="Sakkal Majalla" w:hAnsi="Sakkal Majalla" w:cs="Sakkal Majalla" w:hint="cs"/>
          <w:b/>
          <w:bCs/>
          <w:sz w:val="28"/>
          <w:szCs w:val="28"/>
          <w:rtl/>
        </w:rPr>
        <w:t xml:space="preserve"> </w:t>
      </w:r>
      <w:r w:rsidR="00006797">
        <w:rPr>
          <w:rFonts w:ascii="Sakkal Majalla" w:hAnsi="Sakkal Majalla" w:cs="Sakkal Majalla" w:hint="cs"/>
          <w:b/>
          <w:bCs/>
          <w:sz w:val="28"/>
          <w:szCs w:val="28"/>
          <w:rtl/>
          <w:lang w:bidi="ar-EG"/>
        </w:rPr>
        <w:t>الشمري</w:t>
      </w:r>
    </w:p>
    <w:p w14:paraId="115D675B" w14:textId="26C60518" w:rsidR="007A2CE0" w:rsidRPr="003C0279" w:rsidRDefault="00BE6EAA" w:rsidP="00E1435E">
      <w:pPr>
        <w:jc w:val="center"/>
        <w:rPr>
          <w:rFonts w:ascii="Sakkal Majalla" w:hAnsi="Sakkal Majalla" w:cs="Sakkal Majalla"/>
          <w:b/>
          <w:bCs/>
          <w:sz w:val="28"/>
          <w:szCs w:val="28"/>
          <w:rtl/>
          <w:lang w:bidi="ar-EG"/>
        </w:rPr>
      </w:pPr>
      <w:r w:rsidRPr="003C0279">
        <w:rPr>
          <w:rFonts w:ascii="Sakkal Majalla" w:hAnsi="Sakkal Majalla" w:cs="Sakkal Majalla" w:hint="cs"/>
          <w:b/>
          <w:bCs/>
          <w:sz w:val="28"/>
          <w:szCs w:val="28"/>
          <w:rtl/>
          <w:lang w:bidi="ar-EG"/>
        </w:rPr>
        <w:t xml:space="preserve">رقم الجامعي / </w:t>
      </w:r>
    </w:p>
    <w:p w14:paraId="258ED635" w14:textId="77777777" w:rsidR="00745B49" w:rsidRPr="003C0279" w:rsidRDefault="00745B49" w:rsidP="00E1435E">
      <w:pPr>
        <w:jc w:val="center"/>
        <w:rPr>
          <w:rFonts w:ascii="Sakkal Majalla" w:hAnsi="Sakkal Majalla" w:cs="Sakkal Majalla"/>
          <w:b/>
          <w:bCs/>
          <w:sz w:val="28"/>
          <w:szCs w:val="28"/>
          <w:rtl/>
          <w:lang w:bidi="ar-EG"/>
        </w:rPr>
      </w:pPr>
    </w:p>
    <w:p w14:paraId="004C14E9" w14:textId="77777777" w:rsidR="007A2CE0" w:rsidRPr="003C0279" w:rsidRDefault="007A2CE0" w:rsidP="00E1435E">
      <w:pPr>
        <w:jc w:val="center"/>
        <w:rPr>
          <w:rFonts w:ascii="Sakkal Majalla" w:hAnsi="Sakkal Majalla" w:cs="Sakkal Majalla"/>
          <w:b/>
          <w:bCs/>
          <w:color w:val="2E74B5" w:themeColor="accent5" w:themeShade="BF"/>
          <w:sz w:val="28"/>
          <w:szCs w:val="28"/>
          <w:rtl/>
          <w:lang w:bidi="ar-EG"/>
        </w:rPr>
      </w:pPr>
      <w:r w:rsidRPr="003C0279">
        <w:rPr>
          <w:rFonts w:ascii="Sakkal Majalla" w:hAnsi="Sakkal Majalla" w:cs="Sakkal Majalla"/>
          <w:b/>
          <w:bCs/>
          <w:color w:val="2E74B5" w:themeColor="accent5" w:themeShade="BF"/>
          <w:sz w:val="28"/>
          <w:szCs w:val="28"/>
          <w:rtl/>
          <w:lang w:bidi="ar-EG"/>
        </w:rPr>
        <w:t>إشراف/</w:t>
      </w:r>
    </w:p>
    <w:p w14:paraId="01CADD2E" w14:textId="15BE394C" w:rsidR="007A2CE0" w:rsidRPr="003C0279" w:rsidRDefault="005D2869" w:rsidP="00E1435E">
      <w:pPr>
        <w:jc w:val="center"/>
        <w:rPr>
          <w:rFonts w:ascii="Sakkal Majalla" w:hAnsi="Sakkal Majalla" w:cs="Sakkal Majalla"/>
          <w:b/>
          <w:bCs/>
          <w:sz w:val="28"/>
          <w:szCs w:val="28"/>
          <w:rtl/>
        </w:rPr>
      </w:pPr>
      <w:r w:rsidRPr="003C0279">
        <w:rPr>
          <w:rFonts w:ascii="Sakkal Majalla" w:hAnsi="Sakkal Majalla" w:cs="Sakkal Majalla" w:hint="cs"/>
          <w:b/>
          <w:bCs/>
          <w:sz w:val="28"/>
          <w:szCs w:val="28"/>
          <w:rtl/>
        </w:rPr>
        <w:t xml:space="preserve">د. </w:t>
      </w:r>
    </w:p>
    <w:bookmarkEnd w:id="5"/>
    <w:p w14:paraId="5E93D978" w14:textId="77777777" w:rsidR="007A2CE0" w:rsidRPr="003C0279" w:rsidRDefault="007A2CE0" w:rsidP="00E1435E">
      <w:pPr>
        <w:jc w:val="center"/>
        <w:rPr>
          <w:rFonts w:ascii="Sakkal Majalla" w:hAnsi="Sakkal Majalla" w:cs="Sakkal Majalla"/>
          <w:b/>
          <w:bCs/>
          <w:sz w:val="28"/>
          <w:szCs w:val="28"/>
          <w:rtl/>
          <w:lang w:bidi="ar-EG"/>
        </w:rPr>
      </w:pPr>
    </w:p>
    <w:p w14:paraId="690ABBCD" w14:textId="77777777" w:rsidR="007A2CE0" w:rsidRPr="003C0279" w:rsidRDefault="007A2CE0" w:rsidP="00E1435E">
      <w:pPr>
        <w:jc w:val="center"/>
        <w:rPr>
          <w:rFonts w:ascii="Sakkal Majalla" w:hAnsi="Sakkal Majalla" w:cs="Sakkal Majalla"/>
          <w:b/>
          <w:bCs/>
          <w:sz w:val="28"/>
          <w:szCs w:val="28"/>
          <w:rtl/>
          <w:lang w:bidi="ar-EG"/>
        </w:rPr>
      </w:pPr>
    </w:p>
    <w:p w14:paraId="5BD3A4FA" w14:textId="77777777" w:rsidR="007A2CE0" w:rsidRPr="003C0279" w:rsidRDefault="007A2CE0" w:rsidP="00E1435E">
      <w:pPr>
        <w:jc w:val="center"/>
        <w:rPr>
          <w:rFonts w:ascii="Sakkal Majalla" w:hAnsi="Sakkal Majalla" w:cs="Sakkal Majalla"/>
          <w:b/>
          <w:bCs/>
          <w:color w:val="2E74B5" w:themeColor="accent5" w:themeShade="BF"/>
          <w:sz w:val="28"/>
          <w:szCs w:val="28"/>
          <w:rtl/>
          <w:lang w:bidi="ar-EG"/>
        </w:rPr>
      </w:pPr>
      <w:r w:rsidRPr="003C0279">
        <w:rPr>
          <w:rFonts w:ascii="Sakkal Majalla" w:hAnsi="Sakkal Majalla" w:cs="Sakkal Majalla"/>
          <w:b/>
          <w:bCs/>
          <w:color w:val="2E74B5" w:themeColor="accent5" w:themeShade="BF"/>
          <w:sz w:val="28"/>
          <w:szCs w:val="28"/>
          <w:rtl/>
          <w:lang w:bidi="ar-EG"/>
        </w:rPr>
        <w:t>العام الدراسي:</w:t>
      </w:r>
    </w:p>
    <w:p w14:paraId="616CEE2C" w14:textId="1A295BFE" w:rsidR="007A2CE0" w:rsidRPr="003C0279" w:rsidRDefault="00006797" w:rsidP="00E1435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2026م</w:t>
      </w:r>
    </w:p>
    <w:bookmarkEnd w:id="3"/>
    <w:p w14:paraId="4F2A325B" w14:textId="77777777" w:rsidR="007A2CE0" w:rsidRPr="003C0279" w:rsidRDefault="007A2CE0" w:rsidP="00E1435E">
      <w:pPr>
        <w:tabs>
          <w:tab w:val="left" w:pos="4910"/>
        </w:tabs>
        <w:spacing w:line="360" w:lineRule="auto"/>
        <w:jc w:val="both"/>
        <w:rPr>
          <w:rFonts w:ascii="Sakkal Majalla" w:hAnsi="Sakkal Majalla" w:cs="Sakkal Majalla"/>
          <w:sz w:val="28"/>
          <w:szCs w:val="28"/>
          <w:rtl/>
        </w:rPr>
      </w:pPr>
    </w:p>
    <w:bookmarkEnd w:id="6"/>
    <w:p w14:paraId="4D10C8E9" w14:textId="77777777" w:rsidR="005D2869" w:rsidRPr="003C0279" w:rsidRDefault="005D2869" w:rsidP="00E1435E">
      <w:pPr>
        <w:tabs>
          <w:tab w:val="left" w:pos="4910"/>
        </w:tabs>
        <w:spacing w:line="360" w:lineRule="auto"/>
        <w:jc w:val="both"/>
        <w:rPr>
          <w:rFonts w:ascii="Sakkal Majalla" w:hAnsi="Sakkal Majalla" w:cs="Sakkal Majalla"/>
          <w:sz w:val="28"/>
          <w:szCs w:val="28"/>
          <w:rtl/>
        </w:rPr>
      </w:pPr>
    </w:p>
    <w:p w14:paraId="53D21FAA" w14:textId="77777777" w:rsidR="00F83E1B" w:rsidRPr="003C0279" w:rsidRDefault="00F83E1B" w:rsidP="00E1435E">
      <w:pPr>
        <w:tabs>
          <w:tab w:val="left" w:pos="4910"/>
        </w:tabs>
        <w:spacing w:line="360" w:lineRule="auto"/>
        <w:jc w:val="both"/>
        <w:rPr>
          <w:rFonts w:ascii="Sakkal Majalla" w:hAnsi="Sakkal Majalla" w:cs="Sakkal Majalla"/>
          <w:sz w:val="28"/>
          <w:szCs w:val="28"/>
          <w:rtl/>
        </w:rPr>
      </w:pPr>
    </w:p>
    <w:p w14:paraId="24B96D64" w14:textId="77777777" w:rsidR="00EB7E94" w:rsidRDefault="00EB7E94" w:rsidP="00E1435E">
      <w:pPr>
        <w:tabs>
          <w:tab w:val="left" w:pos="4910"/>
        </w:tabs>
        <w:spacing w:line="360" w:lineRule="auto"/>
        <w:jc w:val="both"/>
        <w:rPr>
          <w:rFonts w:ascii="Sakkal Majalla" w:hAnsi="Sakkal Majalla" w:cs="Sakkal Majalla"/>
          <w:b/>
          <w:bCs/>
          <w:sz w:val="40"/>
          <w:szCs w:val="40"/>
          <w:rtl/>
        </w:rPr>
      </w:pPr>
    </w:p>
    <w:p w14:paraId="44020874" w14:textId="77777777" w:rsidR="00C10745" w:rsidRDefault="00C10745" w:rsidP="00E1435E">
      <w:pPr>
        <w:tabs>
          <w:tab w:val="left" w:pos="4910"/>
        </w:tabs>
        <w:spacing w:line="360" w:lineRule="auto"/>
        <w:jc w:val="both"/>
        <w:rPr>
          <w:rFonts w:ascii="Sakkal Majalla" w:hAnsi="Sakkal Majalla" w:cs="Sakkal Majalla"/>
          <w:b/>
          <w:bCs/>
          <w:sz w:val="40"/>
          <w:szCs w:val="40"/>
          <w:rtl/>
        </w:rPr>
      </w:pPr>
    </w:p>
    <w:p w14:paraId="12A9C231" w14:textId="78AA92B1" w:rsidR="00286FCB" w:rsidRDefault="00DD4C89" w:rsidP="00E1435E">
      <w:pPr>
        <w:tabs>
          <w:tab w:val="left" w:pos="2225"/>
        </w:tabs>
        <w:spacing w:line="360" w:lineRule="auto"/>
        <w:jc w:val="both"/>
        <w:rPr>
          <w:rFonts w:ascii="Sakkal Majalla" w:hAnsi="Sakkal Majalla" w:cs="Sakkal Majalla"/>
          <w:b/>
          <w:bCs/>
          <w:sz w:val="28"/>
          <w:szCs w:val="28"/>
          <w:rtl/>
          <w:lang w:bidi="ar-EG"/>
        </w:rPr>
      </w:pPr>
      <w:bookmarkStart w:id="7" w:name="_Toc180343365"/>
      <w:bookmarkStart w:id="8" w:name="_Hlk178713928"/>
      <w:r w:rsidRPr="003C0279">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3CBB7533" wp14:editId="5E787863">
                <wp:simplePos x="0" y="0"/>
                <wp:positionH relativeFrom="column">
                  <wp:posOffset>585103</wp:posOffset>
                </wp:positionH>
                <wp:positionV relativeFrom="paragraph">
                  <wp:posOffset>288546</wp:posOffset>
                </wp:positionV>
                <wp:extent cx="3969950" cy="4043494"/>
                <wp:effectExtent l="0" t="0" r="12065" b="14605"/>
                <wp:wrapNone/>
                <wp:docPr id="4" name="مخطط انسيابي: معالجة معرّفة مسبقاً 4"/>
                <wp:cNvGraphicFramePr/>
                <a:graphic xmlns:a="http://schemas.openxmlformats.org/drawingml/2006/main">
                  <a:graphicData uri="http://schemas.microsoft.com/office/word/2010/wordprocessingShape">
                    <wps:wsp>
                      <wps:cNvSpPr/>
                      <wps:spPr>
                        <a:xfrm>
                          <a:off x="0" y="0"/>
                          <a:ext cx="3969950" cy="4043494"/>
                        </a:xfrm>
                        <a:prstGeom prst="flowChartPredefinedProcess">
                          <a:avLst/>
                        </a:prstGeom>
                        <a:ln/>
                      </wps:spPr>
                      <wps:style>
                        <a:lnRef idx="1">
                          <a:schemeClr val="accent3"/>
                        </a:lnRef>
                        <a:fillRef idx="2">
                          <a:schemeClr val="accent3"/>
                        </a:fillRef>
                        <a:effectRef idx="1">
                          <a:schemeClr val="accent3"/>
                        </a:effectRef>
                        <a:fontRef idx="minor">
                          <a:schemeClr val="dk1"/>
                        </a:fontRef>
                      </wps:style>
                      <wps:txbx>
                        <w:txbxContent>
                          <w:p w14:paraId="1538D395" w14:textId="13E393AD" w:rsidR="006B0F0D" w:rsidRDefault="00EB7D7A" w:rsidP="009410B8">
                            <w:pPr>
                              <w:spacing w:line="480" w:lineRule="auto"/>
                              <w:jc w:val="center"/>
                              <w:outlineLvl w:val="0"/>
                              <w:rPr>
                                <w:rFonts w:ascii="Sakkal Majalla" w:hAnsi="Sakkal Majalla" w:cs="Sakkal Majalla"/>
                                <w:b/>
                                <w:bCs/>
                                <w:sz w:val="44"/>
                                <w:szCs w:val="44"/>
                                <w:rtl/>
                                <w:lang w:bidi="ar-EG"/>
                              </w:rPr>
                            </w:pPr>
                            <w:bookmarkStart w:id="9" w:name="_Toc223311544"/>
                            <w:r>
                              <w:rPr>
                                <w:rFonts w:ascii="Sakkal Majalla" w:hAnsi="Sakkal Majalla" w:cs="Sakkal Majalla" w:hint="cs"/>
                                <w:b/>
                                <w:bCs/>
                                <w:sz w:val="44"/>
                                <w:szCs w:val="44"/>
                                <w:rtl/>
                                <w:lang w:bidi="ar-EG"/>
                              </w:rPr>
                              <w:t>الفصل الأول</w:t>
                            </w:r>
                            <w:bookmarkEnd w:id="9"/>
                            <w:r>
                              <w:rPr>
                                <w:rFonts w:ascii="Sakkal Majalla" w:hAnsi="Sakkal Majalla" w:cs="Sakkal Majalla" w:hint="cs"/>
                                <w:b/>
                                <w:bCs/>
                                <w:sz w:val="44"/>
                                <w:szCs w:val="44"/>
                                <w:rtl/>
                                <w:lang w:bidi="ar-EG"/>
                              </w:rPr>
                              <w:t xml:space="preserve"> </w:t>
                            </w:r>
                          </w:p>
                          <w:p w14:paraId="04DFACC1" w14:textId="1E0BC8D8" w:rsidR="00EB7D7A" w:rsidRPr="00BD741D" w:rsidRDefault="00EB7D7A" w:rsidP="009410B8">
                            <w:pPr>
                              <w:spacing w:line="480" w:lineRule="auto"/>
                              <w:jc w:val="center"/>
                              <w:outlineLvl w:val="0"/>
                              <w:rPr>
                                <w:rFonts w:ascii="Sakkal Majalla" w:hAnsi="Sakkal Majalla" w:cs="Sakkal Majalla"/>
                                <w:b/>
                                <w:bCs/>
                                <w:sz w:val="44"/>
                                <w:szCs w:val="44"/>
                                <w:rtl/>
                                <w:lang w:bidi="ar-EG"/>
                              </w:rPr>
                            </w:pPr>
                            <w:bookmarkStart w:id="10" w:name="_Toc223311545"/>
                            <w:r>
                              <w:rPr>
                                <w:rFonts w:ascii="Sakkal Majalla" w:hAnsi="Sakkal Majalla" w:cs="Sakkal Majalla" w:hint="cs"/>
                                <w:b/>
                                <w:bCs/>
                                <w:sz w:val="44"/>
                                <w:szCs w:val="44"/>
                                <w:rtl/>
                                <w:lang w:bidi="ar-EG"/>
                              </w:rPr>
                              <w:t>الإطار العام للدراسة</w:t>
                            </w:r>
                            <w:bookmarkEnd w:id="10"/>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112" coordsize="21600,21600" o:spt="112" path="m,l,21600r21600,l21600,xem2610,nfl2610,21600em18990,nfl18990,21600e">
                <v:stroke joinstyle="miter"/>
                <v:path o:extrusionok="f" gradientshapeok="t" o:connecttype="rect" textboxrect="2610,0,18990,21600"/>
              </v:shapetype>
              <v:shape id="مخطط انسيابي: معالجة معرّفة مسبقاً 4" o:spid="_x0000_s1026" type="#_x0000_t112" style="position:absolute;left:0;text-align:left;margin-left:46.05pt;margin-top:22.7pt;width:312.6pt;height:31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" fillcolor="#c3c3c3 [2166]" strokecolor="#a5a5a5 [3206]" strokeweight=".5pt">
                <v:fill color2="#b6b6b6 [2614]" rotate="t" colors="0 #d2d2d2;.5 #c8c8c8;1 silver" focus="100%" type="gradient">
                  <o:fill v:ext="view" type="gradientUnscaled"/>
                </v:fill>
                <v:textbox>
                  <w:txbxContent>
                    <w:p w14:paraId="1538D395" w14:textId="13E393AD" w:rsidR="006B0F0D" w:rsidRDefault="00EB7D7A" w:rsidP="009410B8">
                      <w:pPr>
                        <w:spacing w:line="480" w:lineRule="auto"/>
                        <w:jc w:val="center"/>
                        <w:outlineLvl w:val="0"/>
                        <w:rPr>
                          <w:rFonts w:ascii="Sakkal Majalla" w:hAnsi="Sakkal Majalla" w:cs="Sakkal Majalla"/>
                          <w:b/>
                          <w:bCs/>
                          <w:sz w:val="44"/>
                          <w:szCs w:val="44"/>
                          <w:rtl/>
                          <w:lang w:bidi="ar-EG"/>
                        </w:rPr>
                      </w:pPr>
                      <w:bookmarkStart w:id="11" w:name="_Toc223311544"/>
                      <w:r>
                        <w:rPr>
                          <w:rFonts w:ascii="Sakkal Majalla" w:hAnsi="Sakkal Majalla" w:cs="Sakkal Majalla" w:hint="cs"/>
                          <w:b/>
                          <w:bCs/>
                          <w:sz w:val="44"/>
                          <w:szCs w:val="44"/>
                          <w:rtl/>
                          <w:lang w:bidi="ar-EG"/>
                        </w:rPr>
                        <w:t>الفصل الأول</w:t>
                      </w:r>
                      <w:bookmarkEnd w:id="11"/>
                      <w:r>
                        <w:rPr>
                          <w:rFonts w:ascii="Sakkal Majalla" w:hAnsi="Sakkal Majalla" w:cs="Sakkal Majalla" w:hint="cs"/>
                          <w:b/>
                          <w:bCs/>
                          <w:sz w:val="44"/>
                          <w:szCs w:val="44"/>
                          <w:rtl/>
                          <w:lang w:bidi="ar-EG"/>
                        </w:rPr>
                        <w:t xml:space="preserve"> </w:t>
                      </w:r>
                    </w:p>
                    <w:p w14:paraId="04DFACC1" w14:textId="1E0BC8D8" w:rsidR="00EB7D7A" w:rsidRPr="00BD741D" w:rsidRDefault="00EB7D7A" w:rsidP="009410B8">
                      <w:pPr>
                        <w:spacing w:line="480" w:lineRule="auto"/>
                        <w:jc w:val="center"/>
                        <w:outlineLvl w:val="0"/>
                        <w:rPr>
                          <w:rFonts w:ascii="Sakkal Majalla" w:hAnsi="Sakkal Majalla" w:cs="Sakkal Majalla"/>
                          <w:b/>
                          <w:bCs/>
                          <w:sz w:val="44"/>
                          <w:szCs w:val="44"/>
                          <w:rtl/>
                          <w:lang w:bidi="ar-EG"/>
                        </w:rPr>
                      </w:pPr>
                      <w:bookmarkStart w:id="12" w:name="_Toc223311545"/>
                      <w:r>
                        <w:rPr>
                          <w:rFonts w:ascii="Sakkal Majalla" w:hAnsi="Sakkal Majalla" w:cs="Sakkal Majalla" w:hint="cs"/>
                          <w:b/>
                          <w:bCs/>
                          <w:sz w:val="44"/>
                          <w:szCs w:val="44"/>
                          <w:rtl/>
                          <w:lang w:bidi="ar-EG"/>
                        </w:rPr>
                        <w:t>الإطار العام للدراسة</w:t>
                      </w:r>
                      <w:bookmarkEnd w:id="12"/>
                    </w:p>
                  </w:txbxContent>
                </v:textbox>
              </v:shape>
            </w:pict>
          </mc:Fallback>
        </mc:AlternateContent>
      </w:r>
    </w:p>
    <w:p w14:paraId="59662443" w14:textId="788B0ED6" w:rsidR="00DD4C89" w:rsidRPr="003C0279" w:rsidRDefault="00DD4C89" w:rsidP="00E1435E">
      <w:pPr>
        <w:tabs>
          <w:tab w:val="left" w:pos="2225"/>
        </w:tabs>
        <w:spacing w:line="360" w:lineRule="auto"/>
        <w:jc w:val="both"/>
        <w:rPr>
          <w:rFonts w:ascii="Sakkal Majalla" w:hAnsi="Sakkal Majalla" w:cs="Sakkal Majalla"/>
          <w:b/>
          <w:bCs/>
          <w:sz w:val="28"/>
          <w:szCs w:val="28"/>
          <w:rtl/>
          <w:lang w:bidi="ar-EG"/>
        </w:rPr>
      </w:pPr>
    </w:p>
    <w:p w14:paraId="2382121B" w14:textId="75EA37E9"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46B71BBD" w14:textId="456617C4"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6EB4F627"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4B803A3A"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5BAE1772"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154EAC6E"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6F97C0A8"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067CEB85"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7511D6D2"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5144DD72"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5B341953"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2EF2DFCC"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736788E9"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582C87DC" w14:textId="77777777" w:rsidR="00E055B1" w:rsidRPr="003C0279" w:rsidRDefault="00E055B1" w:rsidP="00E1435E">
      <w:pPr>
        <w:tabs>
          <w:tab w:val="left" w:pos="2225"/>
        </w:tabs>
        <w:spacing w:line="360" w:lineRule="auto"/>
        <w:jc w:val="both"/>
        <w:rPr>
          <w:rFonts w:ascii="Sakkal Majalla" w:hAnsi="Sakkal Majalla" w:cs="Sakkal Majalla"/>
          <w:b/>
          <w:bCs/>
          <w:sz w:val="28"/>
          <w:szCs w:val="28"/>
          <w:rtl/>
          <w:lang w:bidi="ar-EG"/>
        </w:rPr>
      </w:pPr>
    </w:p>
    <w:p w14:paraId="1E41B650" w14:textId="77777777" w:rsidR="00E055B1" w:rsidRPr="003C0279" w:rsidRDefault="00E055B1" w:rsidP="00E1435E">
      <w:pPr>
        <w:tabs>
          <w:tab w:val="left" w:pos="2225"/>
        </w:tabs>
        <w:spacing w:line="360" w:lineRule="auto"/>
        <w:jc w:val="both"/>
        <w:rPr>
          <w:rFonts w:ascii="Sakkal Majalla" w:hAnsi="Sakkal Majalla" w:cs="Sakkal Majalla"/>
          <w:b/>
          <w:bCs/>
          <w:sz w:val="28"/>
          <w:szCs w:val="28"/>
          <w:rtl/>
          <w:lang w:bidi="ar-EG"/>
        </w:rPr>
      </w:pPr>
    </w:p>
    <w:p w14:paraId="66157A99" w14:textId="4642247A" w:rsidR="000A2FCB" w:rsidRPr="00053E4D" w:rsidRDefault="00741146" w:rsidP="00C10745">
      <w:pPr>
        <w:tabs>
          <w:tab w:val="left" w:pos="2225"/>
        </w:tabs>
        <w:spacing w:line="360" w:lineRule="auto"/>
        <w:jc w:val="both"/>
        <w:outlineLvl w:val="0"/>
        <w:rPr>
          <w:rFonts w:ascii="Sakkal Majalla" w:hAnsi="Sakkal Majalla" w:cs="Sakkal Majalla"/>
          <w:b/>
          <w:bCs/>
          <w:sz w:val="32"/>
          <w:szCs w:val="32"/>
          <w:u w:val="single"/>
          <w:rtl/>
          <w:lang w:bidi="ar-EG"/>
        </w:rPr>
      </w:pPr>
      <w:bookmarkStart w:id="13" w:name="_Toc223311546"/>
      <w:r>
        <w:rPr>
          <w:rFonts w:ascii="Sakkal Majalla" w:hAnsi="Sakkal Majalla" w:cs="Sakkal Majalla" w:hint="cs"/>
          <w:b/>
          <w:bCs/>
          <w:sz w:val="32"/>
          <w:szCs w:val="32"/>
          <w:u w:val="single"/>
          <w:rtl/>
          <w:lang w:bidi="ar-EG"/>
        </w:rPr>
        <w:lastRenderedPageBreak/>
        <w:t xml:space="preserve">1.1 </w:t>
      </w:r>
      <w:r w:rsidR="000A2FCB" w:rsidRPr="00053E4D">
        <w:rPr>
          <w:rFonts w:ascii="Sakkal Majalla" w:hAnsi="Sakkal Majalla" w:cs="Sakkal Majalla" w:hint="cs"/>
          <w:b/>
          <w:bCs/>
          <w:sz w:val="32"/>
          <w:szCs w:val="32"/>
          <w:u w:val="single"/>
          <w:rtl/>
          <w:lang w:bidi="ar-EG"/>
        </w:rPr>
        <w:t>مقدمة</w:t>
      </w:r>
      <w:bookmarkEnd w:id="7"/>
      <w:bookmarkEnd w:id="13"/>
      <w:r w:rsidR="000A2FCB" w:rsidRPr="00053E4D">
        <w:rPr>
          <w:rFonts w:ascii="Sakkal Majalla" w:hAnsi="Sakkal Majalla" w:cs="Sakkal Majalla" w:hint="cs"/>
          <w:b/>
          <w:bCs/>
          <w:sz w:val="32"/>
          <w:szCs w:val="32"/>
          <w:u w:val="single"/>
          <w:rtl/>
          <w:lang w:bidi="ar-EG"/>
        </w:rPr>
        <w:t xml:space="preserve"> </w:t>
      </w:r>
    </w:p>
    <w:p w14:paraId="7409141C" w14:textId="459A709C" w:rsidR="009279E2" w:rsidRPr="00053E4D" w:rsidRDefault="00006797" w:rsidP="00053E4D">
      <w:pPr>
        <w:tabs>
          <w:tab w:val="left" w:pos="2225"/>
        </w:tabs>
        <w:spacing w:line="360" w:lineRule="auto"/>
        <w:ind w:left="720"/>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 xml:space="preserve">ومع التطورات الهائلة التي شـهدها العـالم منـذ أواخـر القـرن العشـرين حتـى الآن، وخاصة في مجال الاتصال وتكنولوجيا المعلومات أصبح العالم قرية كونية صـغيرة لا يمكـن فصـلها إعلاميـا  فقـد أصـبحنا نعـيش عصـر الأقمـار الصـناعية ومـا تنقلـه مـن معلومــات وأخبــار، ومــا أحدثتــه مــن تقــارب ثقــافي ومعرفــي أتــاح اطــلاع الفــرد علــى أحداث العالم حين حدوثها، مما زاد تأثير الإعـلام ووسـائله وقدرتـه علـى الهيمنـة علـى لأفراد والمجتمعات </w:t>
      </w:r>
      <w:r w:rsidR="009279E2" w:rsidRPr="00053E4D">
        <w:rPr>
          <w:rFonts w:ascii="Sakkal Majalla" w:hAnsi="Sakkal Majalla" w:cs="Sakkal Majalla" w:hint="cs"/>
          <w:sz w:val="32"/>
          <w:szCs w:val="32"/>
          <w:rtl/>
          <w:lang w:bidi="ar-EG"/>
        </w:rPr>
        <w:t xml:space="preserve">تعد وسائل الاعلام واحدة من أهم الابتكارات التكنولوجية في العقد الماضي، وقد شهدت تطورا هائلا في الاستخدام والانتشار في جميع أنحاء العالم. ومن بين القطاعات التي استفادت بشكل كبير من هذا التطور </w:t>
      </w:r>
      <w:r w:rsidRPr="00053E4D">
        <w:rPr>
          <w:rFonts w:ascii="Sakkal Majalla" w:hAnsi="Sakkal Majalla" w:cs="Sakkal Majalla" w:hint="cs"/>
          <w:sz w:val="32"/>
          <w:szCs w:val="32"/>
          <w:rtl/>
          <w:lang w:bidi="ar-EG"/>
        </w:rPr>
        <w:t>إدارة الحركة المرورية</w:t>
      </w:r>
      <w:r w:rsidR="009279E2" w:rsidRPr="00053E4D">
        <w:rPr>
          <w:rFonts w:ascii="Sakkal Majalla" w:hAnsi="Sakkal Majalla" w:cs="Sakkal Majalla" w:hint="cs"/>
          <w:sz w:val="32"/>
          <w:szCs w:val="32"/>
          <w:rtl/>
          <w:lang w:bidi="ar-EG"/>
        </w:rPr>
        <w:t>، في المملكة العربية السعودية.</w:t>
      </w:r>
    </w:p>
    <w:p w14:paraId="6E65E085" w14:textId="0E5FC8D3" w:rsidR="00E80923" w:rsidRPr="00053E4D" w:rsidRDefault="004F7058" w:rsidP="00053E4D">
      <w:pPr>
        <w:tabs>
          <w:tab w:val="left" w:pos="2225"/>
        </w:tabs>
        <w:spacing w:line="360" w:lineRule="auto"/>
        <w:ind w:left="720"/>
        <w:jc w:val="both"/>
        <w:rPr>
          <w:rFonts w:ascii="Sakkal Majalla" w:hAnsi="Sakkal Majalla" w:cs="Sakkal Majalla"/>
          <w:sz w:val="32"/>
          <w:szCs w:val="32"/>
          <w:rtl/>
          <w:lang w:bidi="ar-EG"/>
        </w:rPr>
      </w:pPr>
      <w:r w:rsidRPr="00053E4D">
        <w:rPr>
          <w:rFonts w:ascii="Sakkal Majalla" w:hAnsi="Sakkal Majalla" w:cs="Sakkal Majalla" w:hint="cs"/>
          <w:sz w:val="32"/>
          <w:szCs w:val="32"/>
          <w:rtl/>
        </w:rPr>
        <w:t xml:space="preserve">يعتبر الإعلام آلية هامة لإحداث التغيير داخل المجتمع وكذا لربط مختلف التفاعلات التي يمكن أن تنشأ بين أفراده، فالإعلام مفهوم ذو أبعاد مختلفة وكونه علما قائم بذاته له أصوله المتميزة ومصطلحاته الخاصة كغيره من الحقول المعرفية فهو يضطلع بدراسة وتحميل ووصف وكذا معالجة مختلف الظواهر الاجتماعية والسياسية </w:t>
      </w:r>
      <w:r w:rsidR="00006797" w:rsidRPr="00053E4D">
        <w:rPr>
          <w:rFonts w:ascii="Sakkal Majalla" w:hAnsi="Sakkal Majalla" w:cs="Sakkal Majalla" w:hint="cs"/>
          <w:sz w:val="32"/>
          <w:szCs w:val="32"/>
          <w:rtl/>
        </w:rPr>
        <w:t>والاقتصادية والبيئية</w:t>
      </w:r>
      <w:r w:rsidRPr="00053E4D">
        <w:rPr>
          <w:rFonts w:ascii="Sakkal Majalla" w:hAnsi="Sakkal Majalla" w:cs="Sakkal Majalla" w:hint="cs"/>
          <w:sz w:val="32"/>
          <w:szCs w:val="32"/>
          <w:rtl/>
        </w:rPr>
        <w:t xml:space="preserve">، إلى غيرها من الظواهر التي تحكم مسيرة التطور الهائل في شتى المجالات </w:t>
      </w:r>
    </w:p>
    <w:p w14:paraId="514B2243" w14:textId="4EAF57B0" w:rsidR="00131D86" w:rsidRPr="00053E4D" w:rsidRDefault="00131D86" w:rsidP="00053E4D">
      <w:pPr>
        <w:spacing w:line="360" w:lineRule="auto"/>
        <w:ind w:left="720"/>
        <w:jc w:val="both"/>
        <w:rPr>
          <w:rFonts w:ascii="Sakkal Majalla" w:hAnsi="Sakkal Majalla" w:cs="Sakkal Majalla"/>
          <w:sz w:val="32"/>
          <w:szCs w:val="32"/>
          <w:rtl/>
        </w:rPr>
      </w:pPr>
      <w:r w:rsidRPr="00053E4D">
        <w:rPr>
          <w:rFonts w:ascii="Sakkal Majalla" w:hAnsi="Sakkal Majalla" w:cs="Sakkal Majalla" w:hint="cs"/>
          <w:sz w:val="32"/>
          <w:szCs w:val="32"/>
          <w:rtl/>
          <w:lang w:bidi="ar-EG"/>
        </w:rPr>
        <w:t xml:space="preserve">وتؤدي وسائل الإعلام بشكل عام والإعلام الرقمي بشكل خاص في العصر الحديث أدورا مهمة ومؤثرة في حياة الأفراد والمجتمعات، إذ يناط بها تسليط الأضواء على زمام المبادرة في طرح الخطط وإثارة المعرفة الإنسانية فيما يتعلق بعمليات الوعي المعرفي والسلوكي التي تؤدي بدورها إلى تنمية المجتمع بشكل عام يأخذ تطوير الحياة </w:t>
      </w:r>
      <w:r w:rsidRPr="00053E4D">
        <w:rPr>
          <w:rFonts w:ascii="Sakkal Majalla" w:hAnsi="Sakkal Majalla" w:cs="Sakkal Majalla" w:hint="cs"/>
          <w:sz w:val="32"/>
          <w:szCs w:val="32"/>
          <w:rtl/>
          <w:lang w:bidi="ar-EG"/>
        </w:rPr>
        <w:lastRenderedPageBreak/>
        <w:t xml:space="preserve">الاقتصادية والاجتماعية من اطر يحكمها أنظمة محددة وقوانين وتشريعات لحفظ الامن، </w:t>
      </w:r>
      <w:r w:rsidRPr="00053E4D">
        <w:rPr>
          <w:rFonts w:ascii="Sakkal Majalla" w:hAnsi="Sakkal Majalla" w:cs="Sakkal Majalla" w:hint="cs"/>
          <w:sz w:val="32"/>
          <w:szCs w:val="32"/>
          <w:rtl/>
        </w:rPr>
        <w:t xml:space="preserve">والامــــن لا يقــــل اهميــــة عــــن الإعــــلام فهــــو مــــن الاحتياجــــات الأساســــية للفــــرد والمجتمع، فقد اتسع تأثير الإعلام ليشمل كل جوانب الحياة الاجتماعية والاقتصـادية، والسياسية، والبيئة، والثقافية، والوطنية. ومع التطور في المجتمعات كان لابد أن ينشأ مفهـوم جديـد يسـاير التقـدم الـذي حـدث فـي المجـال الأمنـي ونخص بالذكر هنا إدارة الازمات المرورية التي تؤثر على نواحي الحياة اليومية لكل مواطن </w:t>
      </w:r>
    </w:p>
    <w:p w14:paraId="7E41073B" w14:textId="67DE8C42" w:rsidR="00131D86" w:rsidRPr="00053E4D" w:rsidRDefault="00E80923" w:rsidP="00053E4D">
      <w:pPr>
        <w:spacing w:line="360" w:lineRule="auto"/>
        <w:ind w:left="720"/>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تعد المملكة العربية السعودية واحدة من أكثر الوجهات أهمية في العالم، حيث تتمتع بتراث ثقافي وتاريخي غني والعديد من المواقع الطبيعية الجميلة</w:t>
      </w:r>
      <w:r w:rsidR="004F7058" w:rsidRPr="00053E4D">
        <w:rPr>
          <w:rFonts w:ascii="Sakkal Majalla" w:hAnsi="Sakkal Majalla" w:cs="Sakkal Majalla" w:hint="cs"/>
          <w:sz w:val="32"/>
          <w:szCs w:val="32"/>
          <w:rtl/>
          <w:lang w:bidi="ar-EG"/>
        </w:rPr>
        <w:t xml:space="preserve"> </w:t>
      </w:r>
      <w:r w:rsidRPr="00053E4D">
        <w:rPr>
          <w:rFonts w:ascii="Sakkal Majalla" w:hAnsi="Sakkal Majalla" w:cs="Sakkal Majalla" w:hint="cs"/>
          <w:sz w:val="32"/>
          <w:szCs w:val="32"/>
          <w:rtl/>
          <w:lang w:bidi="ar-EG"/>
        </w:rPr>
        <w:t xml:space="preserve">لقد لعب تطوير وسائل </w:t>
      </w:r>
      <w:r w:rsidR="004F7058" w:rsidRPr="00053E4D">
        <w:rPr>
          <w:rFonts w:ascii="Sakkal Majalla" w:hAnsi="Sakkal Majalla" w:cs="Sakkal Majalla" w:hint="cs"/>
          <w:sz w:val="32"/>
          <w:szCs w:val="32"/>
          <w:rtl/>
          <w:lang w:bidi="ar-EG"/>
        </w:rPr>
        <w:t>الاعلام الرقمي</w:t>
      </w:r>
      <w:r w:rsidRPr="00053E4D">
        <w:rPr>
          <w:rFonts w:ascii="Sakkal Majalla" w:hAnsi="Sakkal Majalla" w:cs="Sakkal Majalla" w:hint="cs"/>
          <w:sz w:val="32"/>
          <w:szCs w:val="32"/>
          <w:rtl/>
          <w:lang w:bidi="ar-EG"/>
        </w:rPr>
        <w:t xml:space="preserve"> دورا مهما في </w:t>
      </w:r>
      <w:r w:rsidR="00006797" w:rsidRPr="00053E4D">
        <w:rPr>
          <w:rFonts w:ascii="Sakkal Majalla" w:hAnsi="Sakkal Majalla" w:cs="Sakkal Majalla" w:hint="cs"/>
          <w:sz w:val="32"/>
          <w:szCs w:val="32"/>
          <w:rtl/>
          <w:lang w:bidi="ar-EG"/>
        </w:rPr>
        <w:t>التوعية ومواجهة الأزمات المرورية</w:t>
      </w:r>
      <w:r w:rsidRPr="00053E4D">
        <w:rPr>
          <w:rFonts w:ascii="Sakkal Majalla" w:hAnsi="Sakkal Majalla" w:cs="Sakkal Majalla" w:hint="cs"/>
          <w:sz w:val="32"/>
          <w:szCs w:val="32"/>
          <w:rtl/>
          <w:lang w:bidi="ar-EG"/>
        </w:rPr>
        <w:t xml:space="preserve"> الداخلية </w:t>
      </w:r>
      <w:r w:rsidR="00131D86" w:rsidRPr="00053E4D">
        <w:rPr>
          <w:rFonts w:ascii="Sakkal Majalla" w:hAnsi="Sakkal Majalla" w:cs="Sakkal Majalla" w:hint="cs"/>
          <w:sz w:val="32"/>
          <w:szCs w:val="32"/>
          <w:rtl/>
          <w:lang w:bidi="ar-EG"/>
        </w:rPr>
        <w:t>تتبنى المملكة العربية السعودية استراتيجيات متقدمة لإدارة الأزمات المرورية، ترتكز على الذكاء الاصطناعي، والتقنيات الذكية، وتطوير البنية التحتية للحد من الحوادث وتخفيف الاختناقات، خاصة في المدن الكبرى والمواسم (الحج والعمرة). تشمل الجهود استخدام إشارات مرور ذكية، وطائرات مسيرة للمراقبة، وتفعيل تقارير الحوادث عبر تطبيق "نجم" لسرعة الانسيابية ويلعب الاعلام الرقمي دورا هاما في التوعية بأهمية تعاون الجمهور لمواجهة الازمات المرورية وهنا تكمن الفجوة البحثية لتلك الدراسة في بيان دور وسائل الإعلام الحديثة في التوعية ومواجهة الأزمات المرورية في المملكة العربية السعودية من خلال وضع اليات واستراتيجيات تعمم علي مستوى المملكة بزيادة أهمية التوعية بمخاطر الازمات المرورية وكيفية مجابهة تلك الازمات من خلال استخدام وسائل الاعلام في توعية الجمهور</w:t>
      </w:r>
      <w:r w:rsidR="00886A93" w:rsidRPr="00053E4D">
        <w:rPr>
          <w:rFonts w:ascii="Sakkal Majalla" w:hAnsi="Sakkal Majalla" w:cs="Sakkal Majalla" w:hint="cs"/>
          <w:sz w:val="32"/>
          <w:szCs w:val="32"/>
          <w:rtl/>
          <w:lang w:bidi="ar-EG"/>
        </w:rPr>
        <w:t>.</w:t>
      </w:r>
    </w:p>
    <w:p w14:paraId="25017128" w14:textId="77777777" w:rsidR="00886A93" w:rsidRPr="00053E4D" w:rsidRDefault="00886A93" w:rsidP="00053E4D">
      <w:pPr>
        <w:spacing w:line="360" w:lineRule="auto"/>
        <w:ind w:left="720"/>
        <w:jc w:val="both"/>
        <w:rPr>
          <w:rFonts w:ascii="Sakkal Majalla" w:hAnsi="Sakkal Majalla" w:cs="Sakkal Majalla"/>
          <w:sz w:val="32"/>
          <w:szCs w:val="32"/>
          <w:rtl/>
          <w:lang w:bidi="ar-EG"/>
        </w:rPr>
      </w:pPr>
    </w:p>
    <w:p w14:paraId="5D173868" w14:textId="00991E21" w:rsidR="00E80923" w:rsidRPr="00053E4D" w:rsidRDefault="00741146" w:rsidP="00C10745">
      <w:pPr>
        <w:spacing w:line="360" w:lineRule="auto"/>
        <w:jc w:val="both"/>
        <w:outlineLvl w:val="0"/>
        <w:rPr>
          <w:rFonts w:ascii="Sakkal Majalla" w:hAnsi="Sakkal Majalla" w:cs="Sakkal Majalla"/>
          <w:b/>
          <w:bCs/>
          <w:sz w:val="32"/>
          <w:szCs w:val="32"/>
          <w:rtl/>
          <w:lang w:bidi="ar-EG"/>
        </w:rPr>
      </w:pPr>
      <w:bookmarkStart w:id="14" w:name="_Toc223311547"/>
      <w:r>
        <w:rPr>
          <w:rFonts w:ascii="Sakkal Majalla" w:hAnsi="Sakkal Majalla" w:cs="Sakkal Majalla" w:hint="cs"/>
          <w:b/>
          <w:bCs/>
          <w:sz w:val="32"/>
          <w:szCs w:val="32"/>
          <w:rtl/>
          <w:lang w:bidi="ar-EG"/>
        </w:rPr>
        <w:lastRenderedPageBreak/>
        <w:t xml:space="preserve">1.2 </w:t>
      </w:r>
      <w:r w:rsidR="00BD3472" w:rsidRPr="00053E4D">
        <w:rPr>
          <w:rFonts w:ascii="Sakkal Majalla" w:hAnsi="Sakkal Majalla" w:cs="Sakkal Majalla" w:hint="cs"/>
          <w:b/>
          <w:bCs/>
          <w:sz w:val="32"/>
          <w:szCs w:val="32"/>
          <w:rtl/>
          <w:lang w:bidi="ar-EG"/>
        </w:rPr>
        <w:t>مشكلة الدراسة</w:t>
      </w:r>
      <w:bookmarkEnd w:id="14"/>
    </w:p>
    <w:p w14:paraId="0638B0D9" w14:textId="229CD120" w:rsidR="00700B69" w:rsidRPr="00053E4D" w:rsidRDefault="00700B69" w:rsidP="00053E4D">
      <w:pPr>
        <w:spacing w:line="360" w:lineRule="auto"/>
        <w:ind w:left="720"/>
        <w:jc w:val="both"/>
        <w:rPr>
          <w:rFonts w:ascii="Sakkal Majalla" w:hAnsi="Sakkal Majalla" w:cs="Sakkal Majalla"/>
          <w:sz w:val="32"/>
          <w:szCs w:val="32"/>
          <w:rtl/>
          <w:lang w:bidi="ar-EG"/>
        </w:rPr>
      </w:pPr>
      <w:bookmarkStart w:id="15" w:name="_Toc180343366"/>
      <w:r w:rsidRPr="00053E4D">
        <w:rPr>
          <w:rFonts w:ascii="Sakkal Majalla" w:hAnsi="Sakkal Majalla" w:cs="Sakkal Majalla" w:hint="cs"/>
          <w:sz w:val="32"/>
          <w:szCs w:val="32"/>
          <w:rtl/>
          <w:lang w:bidi="ar-EG"/>
        </w:rPr>
        <w:t>لم يكن ظهور الإعلام المروري في دول المنطقة من قبيل الصدفة، بل كان ضرورة لتلافي العديد من مشكلات الطرق وسلامة المواطنين عليها، على الرغم من شيوع هذا النمط من الإعلام المتخصص في الغرب منذ عشرات السنوات. وقد شهد الإعلام المروري تطورات عدة منذ اعتماده نمطا من أنماط الإعلام التوعوي المتخصص في دول المنطقة، فيما قدمت عدة دول نموذج جيد وفاعل من الإعلام المروري، الذي لا يعتمد فقط علي بيان الحركة المرورية في أكثر محاور وطرق البلاد حيوية خلال اليوم، وإنما التعريف بقواعد السلامة، والحث على ضرورة إتباعها من خلال برامج إعلامية متخصصة،</w:t>
      </w:r>
    </w:p>
    <w:p w14:paraId="54BE8662" w14:textId="378DBBDD" w:rsidR="00700B69" w:rsidRPr="00053E4D" w:rsidRDefault="00087223" w:rsidP="00053E4D">
      <w:pPr>
        <w:spacing w:line="360" w:lineRule="auto"/>
        <w:ind w:left="720"/>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 xml:space="preserve">تأتي المملكة العربية السعودية في مقدمة الدول العربية استخداما </w:t>
      </w:r>
      <w:r w:rsidR="00D74EC4" w:rsidRPr="00053E4D">
        <w:rPr>
          <w:rFonts w:ascii="Sakkal Majalla" w:hAnsi="Sakkal Majalla" w:cs="Sakkal Majalla" w:hint="cs"/>
          <w:sz w:val="32"/>
          <w:szCs w:val="32"/>
          <w:rtl/>
          <w:lang w:bidi="ar-EG"/>
        </w:rPr>
        <w:t xml:space="preserve">ما هو </w:t>
      </w:r>
      <w:r w:rsidRPr="00053E4D">
        <w:rPr>
          <w:rFonts w:ascii="Sakkal Majalla" w:hAnsi="Sakkal Majalla" w:cs="Sakkal Majalla" w:hint="cs"/>
          <w:sz w:val="32"/>
          <w:szCs w:val="32"/>
          <w:rtl/>
          <w:lang w:bidi="ar-EG"/>
        </w:rPr>
        <w:t xml:space="preserve">جديد وخاصة مواقع التواصل الاجتماعي، حيث </w:t>
      </w:r>
      <w:r w:rsidR="00E80923" w:rsidRPr="00053E4D">
        <w:rPr>
          <w:rFonts w:ascii="Sakkal Majalla" w:hAnsi="Sakkal Majalla" w:cs="Sakkal Majalla" w:hint="cs"/>
          <w:sz w:val="32"/>
          <w:szCs w:val="32"/>
          <w:rtl/>
          <w:lang w:bidi="ar-EG"/>
        </w:rPr>
        <w:t xml:space="preserve">ستساهم هذه الدراسة في فهم أفضل لتأثير </w:t>
      </w:r>
      <w:r w:rsidR="004F7058" w:rsidRPr="00053E4D">
        <w:rPr>
          <w:rFonts w:ascii="Sakkal Majalla" w:hAnsi="Sakkal Majalla" w:cs="Sakkal Majalla" w:hint="cs"/>
          <w:sz w:val="32"/>
          <w:szCs w:val="32"/>
          <w:rtl/>
          <w:lang w:bidi="ar-EG"/>
        </w:rPr>
        <w:t>وسائل الاعلام الرقمي</w:t>
      </w:r>
      <w:r w:rsidR="00E80923" w:rsidRPr="00053E4D">
        <w:rPr>
          <w:rFonts w:ascii="Sakkal Majalla" w:hAnsi="Sakkal Majalla" w:cs="Sakkal Majalla" w:hint="cs"/>
          <w:sz w:val="32"/>
          <w:szCs w:val="32"/>
          <w:rtl/>
          <w:lang w:bidi="ar-EG"/>
        </w:rPr>
        <w:t xml:space="preserve"> على </w:t>
      </w:r>
      <w:r w:rsidR="00131D86" w:rsidRPr="00053E4D">
        <w:rPr>
          <w:rFonts w:ascii="Sakkal Majalla" w:hAnsi="Sakkal Majalla" w:cs="Sakkal Majalla" w:hint="cs"/>
          <w:sz w:val="32"/>
          <w:szCs w:val="32"/>
          <w:rtl/>
          <w:lang w:bidi="ar-EG"/>
        </w:rPr>
        <w:t>إدارة الازمات</w:t>
      </w:r>
      <w:r w:rsidR="00700B69" w:rsidRPr="00053E4D">
        <w:rPr>
          <w:rFonts w:ascii="Sakkal Majalla" w:hAnsi="Sakkal Majalla" w:cs="Sakkal Majalla" w:hint="cs"/>
          <w:sz w:val="32"/>
          <w:szCs w:val="32"/>
          <w:rtl/>
          <w:lang w:bidi="ar-EG"/>
        </w:rPr>
        <w:t xml:space="preserve"> المروية </w:t>
      </w:r>
      <w:r w:rsidR="00131D86" w:rsidRPr="00053E4D">
        <w:rPr>
          <w:rFonts w:ascii="Sakkal Majalla" w:hAnsi="Sakkal Majalla" w:cs="Sakkal Majalla" w:hint="cs"/>
          <w:sz w:val="32"/>
          <w:szCs w:val="32"/>
          <w:rtl/>
          <w:lang w:bidi="ar-EG"/>
        </w:rPr>
        <w:t xml:space="preserve">من خلال نشر التوعية بين </w:t>
      </w:r>
      <w:r w:rsidR="00700B69" w:rsidRPr="00053E4D">
        <w:rPr>
          <w:rFonts w:ascii="Sakkal Majalla" w:hAnsi="Sakkal Majalla" w:cs="Sakkal Majalla" w:hint="cs"/>
          <w:sz w:val="32"/>
          <w:szCs w:val="32"/>
          <w:rtl/>
          <w:lang w:bidi="ar-EG"/>
        </w:rPr>
        <w:t>الجمهور للحد من الحوادث والاختناقات المرورية</w:t>
      </w:r>
      <w:r w:rsidR="00E80923" w:rsidRPr="00053E4D">
        <w:rPr>
          <w:rFonts w:ascii="Sakkal Majalla" w:hAnsi="Sakkal Majalla" w:cs="Sakkal Majalla" w:hint="cs"/>
          <w:sz w:val="32"/>
          <w:szCs w:val="32"/>
          <w:rtl/>
          <w:lang w:bidi="ar-EG"/>
        </w:rPr>
        <w:t>. وتقد</w:t>
      </w:r>
      <w:r w:rsidR="00700B69" w:rsidRPr="00053E4D">
        <w:rPr>
          <w:rFonts w:ascii="Sakkal Majalla" w:hAnsi="Sakkal Majalla" w:cs="Sakkal Majalla" w:hint="cs"/>
          <w:sz w:val="32"/>
          <w:szCs w:val="32"/>
          <w:rtl/>
          <w:lang w:bidi="ar-EG"/>
        </w:rPr>
        <w:t>ي</w:t>
      </w:r>
      <w:r w:rsidR="00E80923" w:rsidRPr="00053E4D">
        <w:rPr>
          <w:rFonts w:ascii="Sakkal Majalla" w:hAnsi="Sakkal Majalla" w:cs="Sakkal Majalla" w:hint="cs"/>
          <w:sz w:val="32"/>
          <w:szCs w:val="32"/>
          <w:rtl/>
          <w:lang w:bidi="ar-EG"/>
        </w:rPr>
        <w:t xml:space="preserve">م توصيات ومقترحات عملية لتعزيز الاستخدام الفعال لهذه المنصات في </w:t>
      </w:r>
      <w:r w:rsidR="00700B69" w:rsidRPr="00053E4D">
        <w:rPr>
          <w:rFonts w:ascii="Sakkal Majalla" w:hAnsi="Sakkal Majalla" w:cs="Sakkal Majalla" w:hint="cs"/>
          <w:sz w:val="32"/>
          <w:szCs w:val="32"/>
          <w:rtl/>
          <w:lang w:bidi="ar-EG"/>
        </w:rPr>
        <w:t>التوعية بأهمية إدارة الحركة المرورية للجميع</w:t>
      </w:r>
      <w:r w:rsidR="00E80923" w:rsidRPr="00053E4D">
        <w:rPr>
          <w:rFonts w:ascii="Sakkal Majalla" w:hAnsi="Sakkal Majalla" w:cs="Sakkal Majalla" w:hint="cs"/>
          <w:sz w:val="32"/>
          <w:szCs w:val="32"/>
          <w:rtl/>
          <w:lang w:bidi="ar-EG"/>
        </w:rPr>
        <w:t>.</w:t>
      </w:r>
      <w:r w:rsidR="00F71A0A" w:rsidRPr="00053E4D">
        <w:rPr>
          <w:rFonts w:ascii="Sakkal Majalla" w:hAnsi="Sakkal Majalla" w:cs="Sakkal Majalla" w:hint="cs"/>
          <w:sz w:val="32"/>
          <w:szCs w:val="32"/>
          <w:rtl/>
          <w:lang w:bidi="ar-EG"/>
        </w:rPr>
        <w:t xml:space="preserve">  و</w:t>
      </w:r>
      <w:r w:rsidR="00700B69" w:rsidRPr="00053E4D">
        <w:rPr>
          <w:rFonts w:ascii="Sakkal Majalla" w:hAnsi="Sakkal Majalla" w:cs="Sakkal Majalla" w:hint="cs"/>
          <w:sz w:val="32"/>
          <w:szCs w:val="32"/>
          <w:rtl/>
          <w:lang w:bidi="ar-EG"/>
        </w:rPr>
        <w:t xml:space="preserve">يواجه الإعلام المروري العديد من التحديات التي تحول دون تحقيق أهدافه في الحد بشكل ملحوظ من حوادث الطرق، والإسهام في سيولة المرور ومن اهم تلك التحديات الحاجة إلى عوامل مساعدة لضمان نجاح رسالة الإعلام المروري، وجمود المحتوي المقدم إعلامي ومن هنا تبلورت مشكلة الدراسة حول السؤال الرئيسي </w:t>
      </w:r>
      <w:r w:rsidR="00F71A0A" w:rsidRPr="00053E4D">
        <w:rPr>
          <w:rFonts w:ascii="Sakkal Majalla" w:hAnsi="Sakkal Majalla" w:cs="Sakkal Majalla" w:hint="cs"/>
          <w:sz w:val="32"/>
          <w:szCs w:val="32"/>
          <w:rtl/>
          <w:lang w:bidi="ar-EG"/>
        </w:rPr>
        <w:t>التالي: ما</w:t>
      </w:r>
      <w:r w:rsidR="00700B69" w:rsidRPr="00053E4D">
        <w:rPr>
          <w:rFonts w:ascii="Sakkal Majalla" w:hAnsi="Sakkal Majalla" w:cs="Sakkal Majalla" w:hint="cs"/>
          <w:sz w:val="32"/>
          <w:szCs w:val="32"/>
          <w:rtl/>
          <w:lang w:bidi="ar-EG"/>
        </w:rPr>
        <w:t xml:space="preserve"> هو دور وسائل الإعلام الحديثة في التوعية ومواجهة الأزمات المرورية في المملكة العربية السعودية؟</w:t>
      </w:r>
    </w:p>
    <w:p w14:paraId="3A936AD5" w14:textId="52A526B2" w:rsidR="00E80923" w:rsidRPr="00053E4D" w:rsidRDefault="00741146" w:rsidP="00C10745">
      <w:pPr>
        <w:spacing w:line="360" w:lineRule="auto"/>
        <w:jc w:val="both"/>
        <w:outlineLvl w:val="0"/>
        <w:rPr>
          <w:rFonts w:ascii="Sakkal Majalla" w:hAnsi="Sakkal Majalla" w:cs="Sakkal Majalla"/>
          <w:b/>
          <w:bCs/>
          <w:sz w:val="32"/>
          <w:szCs w:val="32"/>
          <w:rtl/>
          <w:lang w:bidi="ar-EG"/>
        </w:rPr>
      </w:pPr>
      <w:bookmarkStart w:id="16" w:name="_Toc223311548"/>
      <w:r>
        <w:rPr>
          <w:rFonts w:ascii="Sakkal Majalla" w:hAnsi="Sakkal Majalla" w:cs="Sakkal Majalla" w:hint="cs"/>
          <w:b/>
          <w:bCs/>
          <w:sz w:val="32"/>
          <w:szCs w:val="32"/>
          <w:rtl/>
          <w:lang w:bidi="ar-EG"/>
        </w:rPr>
        <w:lastRenderedPageBreak/>
        <w:t xml:space="preserve">1.3 </w:t>
      </w:r>
      <w:r w:rsidR="004F7058" w:rsidRPr="00053E4D">
        <w:rPr>
          <w:rFonts w:ascii="Sakkal Majalla" w:hAnsi="Sakkal Majalla" w:cs="Sakkal Majalla" w:hint="cs"/>
          <w:b/>
          <w:bCs/>
          <w:sz w:val="32"/>
          <w:szCs w:val="32"/>
          <w:rtl/>
          <w:lang w:bidi="ar-EG"/>
        </w:rPr>
        <w:t>اهداف الدراسة</w:t>
      </w:r>
      <w:bookmarkEnd w:id="16"/>
    </w:p>
    <w:p w14:paraId="1353D652" w14:textId="1A26B3F3" w:rsidR="004F7058" w:rsidRPr="00053E4D" w:rsidRDefault="004F7058" w:rsidP="00053E4D">
      <w:p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 xml:space="preserve">يمتثل هدف الدراسة الرئيسي في " بيان </w:t>
      </w:r>
      <w:r w:rsidR="00006797" w:rsidRPr="00053E4D">
        <w:rPr>
          <w:rFonts w:ascii="Sakkal Majalla" w:hAnsi="Sakkal Majalla" w:cs="Sakkal Majalla" w:hint="cs"/>
          <w:sz w:val="32"/>
          <w:szCs w:val="32"/>
          <w:rtl/>
          <w:lang w:bidi="ar-EG"/>
        </w:rPr>
        <w:t>دور وسائل الإعلام الحديثة في التوعية ومواجهة الأزمات المرورية في المملكة العربية السعودية</w:t>
      </w:r>
      <w:r w:rsidRPr="00053E4D">
        <w:rPr>
          <w:rFonts w:ascii="Sakkal Majalla" w:hAnsi="Sakkal Majalla" w:cs="Sakkal Majalla" w:hint="cs"/>
          <w:sz w:val="32"/>
          <w:szCs w:val="32"/>
          <w:rtl/>
          <w:lang w:bidi="ar-EG"/>
        </w:rPr>
        <w:t>"</w:t>
      </w:r>
    </w:p>
    <w:p w14:paraId="0EAAD6F2" w14:textId="77777777" w:rsidR="00B37440" w:rsidRPr="00053E4D" w:rsidRDefault="00B37440" w:rsidP="00053E4D">
      <w:pPr>
        <w:tabs>
          <w:tab w:val="left" w:pos="2225"/>
        </w:tabs>
        <w:spacing w:line="360" w:lineRule="auto"/>
        <w:jc w:val="both"/>
        <w:rPr>
          <w:rFonts w:ascii="Sakkal Majalla" w:hAnsi="Sakkal Majalla" w:cs="Sakkal Majalla"/>
          <w:sz w:val="32"/>
          <w:szCs w:val="32"/>
          <w:u w:val="single"/>
          <w:rtl/>
        </w:rPr>
      </w:pPr>
      <w:r w:rsidRPr="00053E4D">
        <w:rPr>
          <w:rFonts w:ascii="Sakkal Majalla" w:hAnsi="Sakkal Majalla" w:cs="Sakkal Majalla" w:hint="cs"/>
          <w:sz w:val="32"/>
          <w:szCs w:val="32"/>
          <w:u w:val="single"/>
          <w:rtl/>
        </w:rPr>
        <w:t>بناء على الهدف الرئيسي للدراسة يوجد عدد من الأهداف الفرعية التالية:</w:t>
      </w:r>
    </w:p>
    <w:p w14:paraId="4B04BA7C" w14:textId="7C9BCEDE" w:rsidR="00B37440" w:rsidRPr="00053E4D" w:rsidRDefault="00B37440" w:rsidP="00053E4D">
      <w:pPr>
        <w:pStyle w:val="a9"/>
        <w:numPr>
          <w:ilvl w:val="0"/>
          <w:numId w:val="30"/>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الوقوف على المزايا والنتائج المحتملة من دور الاعلام الرقمي على تحسين الأداء</w:t>
      </w:r>
      <w:r w:rsidR="00F71A0A" w:rsidRPr="00053E4D">
        <w:rPr>
          <w:rFonts w:ascii="Sakkal Majalla" w:hAnsi="Sakkal Majalla" w:cs="Sakkal Majalla" w:hint="cs"/>
          <w:sz w:val="32"/>
          <w:szCs w:val="32"/>
          <w:rtl/>
        </w:rPr>
        <w:t xml:space="preserve"> الخاص</w:t>
      </w:r>
      <w:r w:rsidRPr="00053E4D">
        <w:rPr>
          <w:rFonts w:ascii="Sakkal Majalla" w:hAnsi="Sakkal Majalla" w:cs="Sakkal Majalla" w:hint="cs"/>
          <w:sz w:val="32"/>
          <w:szCs w:val="32"/>
          <w:rtl/>
        </w:rPr>
        <w:t xml:space="preserve"> </w:t>
      </w:r>
      <w:r w:rsidR="00F71A0A" w:rsidRPr="00053E4D">
        <w:rPr>
          <w:rFonts w:ascii="Sakkal Majalla" w:hAnsi="Sakkal Majalla" w:cs="Sakkal Majalla" w:hint="cs"/>
          <w:sz w:val="32"/>
          <w:szCs w:val="32"/>
          <w:rtl/>
        </w:rPr>
        <w:t xml:space="preserve">التوعية ومواجهة الأزمات المرورية </w:t>
      </w:r>
      <w:r w:rsidRPr="00053E4D">
        <w:rPr>
          <w:rFonts w:ascii="Sakkal Majalla" w:hAnsi="Sakkal Majalla" w:cs="Sakkal Majalla" w:hint="cs"/>
          <w:sz w:val="32"/>
          <w:szCs w:val="32"/>
          <w:rtl/>
        </w:rPr>
        <w:t>في بالمملكة العربية السعودية.</w:t>
      </w:r>
    </w:p>
    <w:p w14:paraId="0F730636" w14:textId="3B87C6CA" w:rsidR="00B37440" w:rsidRPr="00053E4D" w:rsidRDefault="00B37440" w:rsidP="00053E4D">
      <w:pPr>
        <w:pStyle w:val="a9"/>
        <w:numPr>
          <w:ilvl w:val="0"/>
          <w:numId w:val="30"/>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 xml:space="preserve">التعريف بأهمية برامج الاعلام الرقمي الالكترونية في التأثير على تحسين الأداء </w:t>
      </w:r>
      <w:r w:rsidR="002753DC" w:rsidRPr="00053E4D">
        <w:rPr>
          <w:rFonts w:ascii="Sakkal Majalla" w:hAnsi="Sakkal Majalla" w:cs="Sakkal Majalla" w:hint="cs"/>
          <w:sz w:val="32"/>
          <w:szCs w:val="32"/>
          <w:rtl/>
        </w:rPr>
        <w:t>و</w:t>
      </w:r>
      <w:r w:rsidR="00006797" w:rsidRPr="00053E4D">
        <w:rPr>
          <w:rFonts w:ascii="Sakkal Majalla" w:hAnsi="Sakkal Majalla" w:cs="Sakkal Majalla" w:hint="cs"/>
          <w:sz w:val="32"/>
          <w:szCs w:val="32"/>
          <w:rtl/>
        </w:rPr>
        <w:t>التوعية ومواجهة الأزمات المرورية</w:t>
      </w:r>
      <w:r w:rsidRPr="00053E4D">
        <w:rPr>
          <w:rFonts w:ascii="Sakkal Majalla" w:hAnsi="Sakkal Majalla" w:cs="Sakkal Majalla" w:hint="cs"/>
          <w:sz w:val="32"/>
          <w:szCs w:val="32"/>
          <w:rtl/>
        </w:rPr>
        <w:t xml:space="preserve"> بالمملكة العربية السعودية</w:t>
      </w:r>
    </w:p>
    <w:p w14:paraId="0858E8FC" w14:textId="727364E8" w:rsidR="004F7058" w:rsidRPr="00053E4D" w:rsidRDefault="00E80923" w:rsidP="00053E4D">
      <w:pPr>
        <w:pStyle w:val="a9"/>
        <w:numPr>
          <w:ilvl w:val="0"/>
          <w:numId w:val="30"/>
        </w:num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 xml:space="preserve">دراسة تأثير </w:t>
      </w:r>
      <w:r w:rsidR="004F7058" w:rsidRPr="00053E4D">
        <w:rPr>
          <w:rFonts w:ascii="Sakkal Majalla" w:hAnsi="Sakkal Majalla" w:cs="Sakkal Majalla" w:hint="cs"/>
          <w:sz w:val="32"/>
          <w:szCs w:val="32"/>
          <w:rtl/>
          <w:lang w:bidi="ar-EG"/>
        </w:rPr>
        <w:t>وسائل الاعلام الرقيم</w:t>
      </w:r>
      <w:r w:rsidRPr="00053E4D">
        <w:rPr>
          <w:rFonts w:ascii="Sakkal Majalla" w:hAnsi="Sakkal Majalla" w:cs="Sakkal Majalla" w:hint="cs"/>
          <w:sz w:val="32"/>
          <w:szCs w:val="32"/>
          <w:rtl/>
          <w:lang w:bidi="ar-EG"/>
        </w:rPr>
        <w:t xml:space="preserve"> على تنمية </w:t>
      </w:r>
      <w:r w:rsidR="00F71A0A" w:rsidRPr="00053E4D">
        <w:rPr>
          <w:rFonts w:ascii="Sakkal Majalla" w:hAnsi="Sakkal Majalla" w:cs="Sakkal Majalla" w:hint="cs"/>
          <w:sz w:val="32"/>
          <w:szCs w:val="32"/>
          <w:rtl/>
          <w:lang w:bidi="ar-EG"/>
        </w:rPr>
        <w:t xml:space="preserve">التوعية ومواجهة الأزمات المرورية </w:t>
      </w:r>
      <w:r w:rsidRPr="00053E4D">
        <w:rPr>
          <w:rFonts w:ascii="Sakkal Majalla" w:hAnsi="Sakkal Majalla" w:cs="Sakkal Majalla" w:hint="cs"/>
          <w:sz w:val="32"/>
          <w:szCs w:val="32"/>
          <w:rtl/>
          <w:lang w:bidi="ar-EG"/>
        </w:rPr>
        <w:t xml:space="preserve">الداخلية في المملكة العربية السعودية. </w:t>
      </w:r>
    </w:p>
    <w:p w14:paraId="380FF27C" w14:textId="5604F8C5" w:rsidR="004F7058" w:rsidRPr="00053E4D" w:rsidRDefault="00E80923" w:rsidP="00053E4D">
      <w:pPr>
        <w:pStyle w:val="a9"/>
        <w:numPr>
          <w:ilvl w:val="0"/>
          <w:numId w:val="30"/>
        </w:num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تحليل التأثيرات المختلفة لهذه المنصات</w:t>
      </w:r>
      <w:r w:rsidR="00F71A0A" w:rsidRPr="00053E4D">
        <w:rPr>
          <w:rFonts w:ascii="Sakkal Majalla" w:hAnsi="Sakkal Majalla" w:cs="Sakkal Majalla" w:hint="cs"/>
          <w:sz w:val="32"/>
          <w:szCs w:val="32"/>
          <w:rtl/>
          <w:lang w:bidi="ar-EG"/>
        </w:rPr>
        <w:t xml:space="preserve"> الاعلامية</w:t>
      </w:r>
      <w:r w:rsidRPr="00053E4D">
        <w:rPr>
          <w:rFonts w:ascii="Sakkal Majalla" w:hAnsi="Sakkal Majalla" w:cs="Sakkal Majalla" w:hint="cs"/>
          <w:sz w:val="32"/>
          <w:szCs w:val="32"/>
          <w:rtl/>
          <w:lang w:bidi="ar-EG"/>
        </w:rPr>
        <w:t xml:space="preserve"> على قطاع </w:t>
      </w:r>
      <w:r w:rsidR="00F71A0A" w:rsidRPr="00053E4D">
        <w:rPr>
          <w:rFonts w:ascii="Sakkal Majalla" w:hAnsi="Sakkal Majalla" w:cs="Sakkal Majalla" w:hint="cs"/>
          <w:sz w:val="32"/>
          <w:szCs w:val="32"/>
          <w:rtl/>
          <w:lang w:bidi="ar-EG"/>
        </w:rPr>
        <w:t>إدارة الحركة المرورية</w:t>
      </w:r>
      <w:r w:rsidRPr="00053E4D">
        <w:rPr>
          <w:rFonts w:ascii="Sakkal Majalla" w:hAnsi="Sakkal Majalla" w:cs="Sakkal Majalla" w:hint="cs"/>
          <w:sz w:val="32"/>
          <w:szCs w:val="32"/>
          <w:rtl/>
          <w:lang w:bidi="ar-EG"/>
        </w:rPr>
        <w:t xml:space="preserve">، وكذلك كيفية تعزيز استخدامها العملي في الترويج </w:t>
      </w:r>
      <w:r w:rsidR="00F71A0A" w:rsidRPr="00053E4D">
        <w:rPr>
          <w:rFonts w:ascii="Sakkal Majalla" w:hAnsi="Sakkal Majalla" w:cs="Sakkal Majalla" w:hint="cs"/>
          <w:sz w:val="32"/>
          <w:szCs w:val="32"/>
          <w:rtl/>
          <w:lang w:bidi="ar-EG"/>
        </w:rPr>
        <w:t>التوعية ومواجهة الأزمات المرورية</w:t>
      </w:r>
      <w:r w:rsidRPr="00053E4D">
        <w:rPr>
          <w:rFonts w:ascii="Sakkal Majalla" w:hAnsi="Sakkal Majalla" w:cs="Sakkal Majalla" w:hint="cs"/>
          <w:sz w:val="32"/>
          <w:szCs w:val="32"/>
          <w:rtl/>
          <w:lang w:bidi="ar-EG"/>
        </w:rPr>
        <w:t>.</w:t>
      </w:r>
    </w:p>
    <w:p w14:paraId="2394064A" w14:textId="6E31AFB5" w:rsidR="00E80923" w:rsidRPr="00053E4D" w:rsidRDefault="004F7058" w:rsidP="00053E4D">
      <w:pPr>
        <w:pStyle w:val="a9"/>
        <w:numPr>
          <w:ilvl w:val="0"/>
          <w:numId w:val="30"/>
        </w:numPr>
        <w:spacing w:line="360" w:lineRule="auto"/>
        <w:jc w:val="both"/>
        <w:rPr>
          <w:rFonts w:ascii="Sakkal Majalla" w:hAnsi="Sakkal Majalla" w:cs="Sakkal Majalla"/>
          <w:sz w:val="32"/>
          <w:szCs w:val="32"/>
          <w:lang w:bidi="ar-EG"/>
        </w:rPr>
      </w:pPr>
      <w:r w:rsidRPr="00053E4D">
        <w:rPr>
          <w:rFonts w:ascii="Sakkal Majalla" w:hAnsi="Sakkal Majalla" w:cs="Sakkal Majalla" w:hint="cs"/>
          <w:sz w:val="32"/>
          <w:szCs w:val="32"/>
          <w:rtl/>
          <w:lang w:bidi="ar-EG"/>
        </w:rPr>
        <w:t>بيان</w:t>
      </w:r>
      <w:r w:rsidR="00E80923" w:rsidRPr="00053E4D">
        <w:rPr>
          <w:rFonts w:ascii="Sakkal Majalla" w:hAnsi="Sakkal Majalla" w:cs="Sakkal Majalla" w:hint="cs"/>
          <w:sz w:val="32"/>
          <w:szCs w:val="32"/>
          <w:rtl/>
          <w:lang w:bidi="ar-EG"/>
        </w:rPr>
        <w:t xml:space="preserve"> </w:t>
      </w:r>
      <w:r w:rsidRPr="00053E4D">
        <w:rPr>
          <w:rFonts w:ascii="Sakkal Majalla" w:hAnsi="Sakkal Majalla" w:cs="Sakkal Majalla" w:hint="cs"/>
          <w:sz w:val="32"/>
          <w:szCs w:val="32"/>
          <w:rtl/>
          <w:lang w:bidi="ar-EG"/>
        </w:rPr>
        <w:t>و</w:t>
      </w:r>
      <w:r w:rsidR="00E80923" w:rsidRPr="00053E4D">
        <w:rPr>
          <w:rFonts w:ascii="Sakkal Majalla" w:hAnsi="Sakkal Majalla" w:cs="Sakkal Majalla" w:hint="cs"/>
          <w:sz w:val="32"/>
          <w:szCs w:val="32"/>
          <w:rtl/>
          <w:lang w:bidi="ar-EG"/>
        </w:rPr>
        <w:t xml:space="preserve">استعراض الدراسات والبحوث السابقة حول تأثير وسائل </w:t>
      </w:r>
      <w:r w:rsidR="00B37440" w:rsidRPr="00053E4D">
        <w:rPr>
          <w:rFonts w:ascii="Sakkal Majalla" w:hAnsi="Sakkal Majalla" w:cs="Sakkal Majalla" w:hint="cs"/>
          <w:sz w:val="32"/>
          <w:szCs w:val="32"/>
          <w:rtl/>
          <w:lang w:bidi="ar-EG"/>
        </w:rPr>
        <w:t>الاعلام الرقمي</w:t>
      </w:r>
      <w:r w:rsidR="00E80923" w:rsidRPr="00053E4D">
        <w:rPr>
          <w:rFonts w:ascii="Sakkal Majalla" w:hAnsi="Sakkal Majalla" w:cs="Sakkal Majalla" w:hint="cs"/>
          <w:sz w:val="32"/>
          <w:szCs w:val="32"/>
          <w:rtl/>
          <w:lang w:bidi="ar-EG"/>
        </w:rPr>
        <w:t xml:space="preserve"> على </w:t>
      </w:r>
      <w:r w:rsidR="00F71A0A" w:rsidRPr="00053E4D">
        <w:rPr>
          <w:rFonts w:ascii="Sakkal Majalla" w:hAnsi="Sakkal Majalla" w:cs="Sakkal Majalla" w:hint="cs"/>
          <w:sz w:val="32"/>
          <w:szCs w:val="32"/>
          <w:rtl/>
          <w:lang w:bidi="ar-EG"/>
        </w:rPr>
        <w:t>التوعية ومواجهة الأزمات المرورية</w:t>
      </w:r>
      <w:r w:rsidR="00E80923" w:rsidRPr="00053E4D">
        <w:rPr>
          <w:rFonts w:ascii="Sakkal Majalla" w:hAnsi="Sakkal Majalla" w:cs="Sakkal Majalla" w:hint="cs"/>
          <w:sz w:val="32"/>
          <w:szCs w:val="32"/>
          <w:rtl/>
          <w:lang w:bidi="ar-EG"/>
        </w:rPr>
        <w:t>.</w:t>
      </w:r>
    </w:p>
    <w:p w14:paraId="4A570B13" w14:textId="1EEF4FF3" w:rsidR="00B37440" w:rsidRPr="00053E4D" w:rsidRDefault="00B37440" w:rsidP="00053E4D">
      <w:pPr>
        <w:pStyle w:val="a9"/>
        <w:numPr>
          <w:ilvl w:val="0"/>
          <w:numId w:val="30"/>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 xml:space="preserve">بيان معوقات تنمية مجال الاعلام الرقمي في </w:t>
      </w:r>
      <w:r w:rsidR="00F71A0A" w:rsidRPr="00053E4D">
        <w:rPr>
          <w:rFonts w:ascii="Sakkal Majalla" w:hAnsi="Sakkal Majalla" w:cs="Sakkal Majalla" w:hint="cs"/>
          <w:sz w:val="32"/>
          <w:szCs w:val="32"/>
          <w:rtl/>
        </w:rPr>
        <w:t xml:space="preserve">التوعية ومواجهة الأزمات المرورية </w:t>
      </w:r>
      <w:r w:rsidRPr="00053E4D">
        <w:rPr>
          <w:rFonts w:ascii="Sakkal Majalla" w:hAnsi="Sakkal Majalla" w:cs="Sakkal Majalla" w:hint="cs"/>
          <w:sz w:val="32"/>
          <w:szCs w:val="32"/>
          <w:rtl/>
        </w:rPr>
        <w:t>من الوصول إلى نتائج وتوصيات إيجابية تعود بالفائدة على المملكة.</w:t>
      </w:r>
    </w:p>
    <w:p w14:paraId="7268C86A" w14:textId="0EAFF306" w:rsidR="002753DC" w:rsidRPr="00053E4D" w:rsidRDefault="002753DC" w:rsidP="00053E4D">
      <w:pPr>
        <w:pStyle w:val="a9"/>
        <w:numPr>
          <w:ilvl w:val="0"/>
          <w:numId w:val="30"/>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 xml:space="preserve">التعرف </w:t>
      </w:r>
      <w:r w:rsidR="003C0279" w:rsidRPr="00053E4D">
        <w:rPr>
          <w:rFonts w:ascii="Sakkal Majalla" w:hAnsi="Sakkal Majalla" w:cs="Sakkal Majalla" w:hint="cs"/>
          <w:sz w:val="32"/>
          <w:szCs w:val="32"/>
          <w:rtl/>
        </w:rPr>
        <w:t>على</w:t>
      </w:r>
      <w:r w:rsidRPr="00053E4D">
        <w:rPr>
          <w:rFonts w:ascii="Sakkal Majalla" w:hAnsi="Sakkal Majalla" w:cs="Sakkal Majalla" w:hint="cs"/>
          <w:sz w:val="32"/>
          <w:szCs w:val="32"/>
          <w:rtl/>
        </w:rPr>
        <w:t xml:space="preserve"> الأسس النظري </w:t>
      </w:r>
      <w:r w:rsidR="007B3C0C">
        <w:rPr>
          <w:rFonts w:ascii="Sakkal Majalla" w:hAnsi="Sakkal Majalla" w:cs="Sakkal Majalla" w:hint="cs"/>
          <w:sz w:val="32"/>
          <w:szCs w:val="32"/>
          <w:rtl/>
        </w:rPr>
        <w:t>للإعلام</w:t>
      </w:r>
      <w:r w:rsidRPr="00053E4D">
        <w:rPr>
          <w:rFonts w:ascii="Sakkal Majalla" w:hAnsi="Sakkal Majalla" w:cs="Sakkal Majalla" w:hint="cs"/>
          <w:sz w:val="32"/>
          <w:szCs w:val="32"/>
          <w:rtl/>
        </w:rPr>
        <w:t xml:space="preserve"> الرقمي في </w:t>
      </w:r>
      <w:r w:rsidR="00006797" w:rsidRPr="00053E4D">
        <w:rPr>
          <w:rFonts w:ascii="Sakkal Majalla" w:hAnsi="Sakkal Majalla" w:cs="Sakkal Majalla" w:hint="cs"/>
          <w:sz w:val="32"/>
          <w:szCs w:val="32"/>
          <w:rtl/>
        </w:rPr>
        <w:t>التوعية ومواجهة الأزمات المرورية</w:t>
      </w:r>
      <w:r w:rsidRPr="00053E4D">
        <w:rPr>
          <w:rFonts w:ascii="Sakkal Majalla" w:hAnsi="Sakkal Majalla" w:cs="Sakkal Majalla" w:hint="cs"/>
          <w:sz w:val="32"/>
          <w:szCs w:val="32"/>
          <w:rtl/>
        </w:rPr>
        <w:t xml:space="preserve"> في ضوء رؤية المملكة 2030</w:t>
      </w:r>
    </w:p>
    <w:p w14:paraId="3E3670D3" w14:textId="77777777" w:rsidR="00B37440" w:rsidRPr="00053E4D" w:rsidRDefault="00B37440" w:rsidP="00053E4D">
      <w:pPr>
        <w:pStyle w:val="a9"/>
        <w:spacing w:line="360" w:lineRule="auto"/>
        <w:jc w:val="both"/>
        <w:rPr>
          <w:rFonts w:ascii="Sakkal Majalla" w:hAnsi="Sakkal Majalla" w:cs="Sakkal Majalla"/>
          <w:sz w:val="32"/>
          <w:szCs w:val="32"/>
          <w:rtl/>
          <w:lang w:bidi="ar-EG"/>
        </w:rPr>
      </w:pPr>
    </w:p>
    <w:p w14:paraId="3DEEE0A9" w14:textId="604A22D7" w:rsidR="00E80923" w:rsidRPr="00053E4D" w:rsidRDefault="00741146" w:rsidP="00C10745">
      <w:pPr>
        <w:spacing w:line="360" w:lineRule="auto"/>
        <w:jc w:val="both"/>
        <w:outlineLvl w:val="0"/>
        <w:rPr>
          <w:rFonts w:ascii="Sakkal Majalla" w:hAnsi="Sakkal Majalla" w:cs="Sakkal Majalla"/>
          <w:b/>
          <w:bCs/>
          <w:sz w:val="32"/>
          <w:szCs w:val="32"/>
          <w:rtl/>
          <w:lang w:bidi="ar-EG"/>
        </w:rPr>
      </w:pPr>
      <w:bookmarkStart w:id="17" w:name="_Toc223311549"/>
      <w:r>
        <w:rPr>
          <w:rFonts w:ascii="Sakkal Majalla" w:hAnsi="Sakkal Majalla" w:cs="Sakkal Majalla" w:hint="cs"/>
          <w:b/>
          <w:bCs/>
          <w:sz w:val="32"/>
          <w:szCs w:val="32"/>
          <w:rtl/>
          <w:lang w:bidi="ar-EG"/>
        </w:rPr>
        <w:lastRenderedPageBreak/>
        <w:t xml:space="preserve">1.4 </w:t>
      </w:r>
      <w:r w:rsidR="00BD3472" w:rsidRPr="00053E4D">
        <w:rPr>
          <w:rFonts w:ascii="Sakkal Majalla" w:hAnsi="Sakkal Majalla" w:cs="Sakkal Majalla" w:hint="cs"/>
          <w:b/>
          <w:bCs/>
          <w:sz w:val="32"/>
          <w:szCs w:val="32"/>
          <w:rtl/>
          <w:lang w:bidi="ar-EG"/>
        </w:rPr>
        <w:t>أهمية الدراسة</w:t>
      </w:r>
      <w:bookmarkEnd w:id="17"/>
    </w:p>
    <w:p w14:paraId="04D017C9" w14:textId="15BCE759" w:rsidR="00EC572C" w:rsidRPr="00053E4D" w:rsidRDefault="00EC572C" w:rsidP="00053E4D">
      <w:p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تستمد الدراسة أهميتها من محورية الحملات الإعلامية ودورها الاستراتيجي في منظومة التوعية المرورية في ظل تفاقم مشكلة الأمن في الطرقات والزيادة المطردة في عدد الحوادث والإصابات، واستمرارها في استنزاف الطاقات البشرية والمادية رغم الإجراءات الردعية والقانونية من جهة، وفي تجسيدها إشكالية المؤتمر وموضوعه بضرورة إخضاع كل العناصر الفاعلة في منظومة السلامة المرورية للمساءلة والتقييم بما فيها المنظومة الإعلامية واستراتيجياتها. وتنقسم أهمية الدراسة الي أهمية عملية (تطبيقية) واهمية علمية (نظرية) يمكن ايضاحها كما يلي</w:t>
      </w:r>
    </w:p>
    <w:p w14:paraId="5943970D" w14:textId="77777777" w:rsidR="00A77D2E" w:rsidRPr="00053E4D" w:rsidRDefault="00A77D2E" w:rsidP="00053E4D">
      <w:pPr>
        <w:spacing w:line="360" w:lineRule="auto"/>
        <w:jc w:val="both"/>
        <w:rPr>
          <w:rFonts w:ascii="Sakkal Majalla" w:hAnsi="Sakkal Majalla" w:cs="Sakkal Majalla"/>
          <w:b/>
          <w:bCs/>
          <w:sz w:val="32"/>
          <w:szCs w:val="32"/>
          <w:rtl/>
          <w:lang w:bidi="ar-EG"/>
        </w:rPr>
      </w:pPr>
      <w:r w:rsidRPr="00053E4D">
        <w:rPr>
          <w:rFonts w:ascii="Sakkal Majalla" w:hAnsi="Sakkal Majalla" w:cs="Sakkal Majalla" w:hint="cs"/>
          <w:b/>
          <w:bCs/>
          <w:sz w:val="32"/>
          <w:szCs w:val="32"/>
          <w:rtl/>
          <w:lang w:bidi="ar-EG"/>
        </w:rPr>
        <w:t>الأهمية النظرية</w:t>
      </w:r>
    </w:p>
    <w:p w14:paraId="1106B307" w14:textId="77777777" w:rsidR="00A77D2E" w:rsidRPr="00053E4D" w:rsidRDefault="00A77D2E" w:rsidP="00053E4D">
      <w:pPr>
        <w:spacing w:line="360" w:lineRule="auto"/>
        <w:jc w:val="both"/>
        <w:rPr>
          <w:rFonts w:ascii="Sakkal Majalla" w:hAnsi="Sakkal Majalla" w:cs="Sakkal Majalla"/>
          <w:sz w:val="32"/>
          <w:szCs w:val="32"/>
          <w:u w:val="single"/>
          <w:rtl/>
        </w:rPr>
      </w:pPr>
      <w:r w:rsidRPr="00053E4D">
        <w:rPr>
          <w:rFonts w:ascii="Sakkal Majalla" w:hAnsi="Sakkal Majalla" w:cs="Sakkal Majalla" w:hint="cs"/>
          <w:sz w:val="32"/>
          <w:szCs w:val="32"/>
          <w:rtl/>
        </w:rPr>
        <w:t>تتمثل الأهمية العملية للبحث في الآتي:</w:t>
      </w:r>
    </w:p>
    <w:p w14:paraId="490EDD32" w14:textId="146DED7B" w:rsidR="00A77D2E" w:rsidRPr="00053E4D" w:rsidRDefault="00EC572C" w:rsidP="00053E4D">
      <w:pPr>
        <w:pStyle w:val="a9"/>
        <w:numPr>
          <w:ilvl w:val="0"/>
          <w:numId w:val="37"/>
        </w:num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إ</w:t>
      </w:r>
      <w:r w:rsidR="00A77D2E" w:rsidRPr="00053E4D">
        <w:rPr>
          <w:rFonts w:ascii="Sakkal Majalla" w:hAnsi="Sakkal Majalla" w:cs="Sakkal Majalla" w:hint="cs"/>
          <w:sz w:val="32"/>
          <w:szCs w:val="32"/>
          <w:rtl/>
        </w:rPr>
        <w:t xml:space="preserve">ن الإعلام الرقمي بما يمثله من انتشار كبير واستحواذ على اهتمام قطاعات متنامية من جماهير وسائل الإعلام ربما بإمكانه القيام ببعض الأدوار في تعزيز الاستراتيجيات الخاصة ببعض القضايا الملحة لا سيما المرتبطة </w:t>
      </w:r>
      <w:r w:rsidR="00C170C0" w:rsidRPr="00053E4D">
        <w:rPr>
          <w:rFonts w:ascii="Sakkal Majalla" w:hAnsi="Sakkal Majalla" w:cs="Sakkal Majalla" w:hint="cs"/>
          <w:sz w:val="32"/>
          <w:szCs w:val="32"/>
          <w:rtl/>
        </w:rPr>
        <w:t>التوعية ومواجهة الأزمات المرورية</w:t>
      </w:r>
    </w:p>
    <w:p w14:paraId="5A48B635" w14:textId="3D60D464" w:rsidR="00A77D2E" w:rsidRPr="00053E4D" w:rsidRDefault="00A77D2E" w:rsidP="00053E4D">
      <w:pPr>
        <w:pStyle w:val="a9"/>
        <w:numPr>
          <w:ilvl w:val="0"/>
          <w:numId w:val="37"/>
        </w:numPr>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 xml:space="preserve">تكمن أهمية الدراسة الحالية في كونها تركز على الجمهور السعودي باعتباره من أكثر الجماهير ارتباطا من غيرهم بالتقنيات الحديثة </w:t>
      </w:r>
      <w:r w:rsidR="00C170C0" w:rsidRPr="00053E4D">
        <w:rPr>
          <w:rFonts w:ascii="Sakkal Majalla" w:hAnsi="Sakkal Majalla" w:cs="Sakkal Majalla" w:hint="cs"/>
          <w:sz w:val="32"/>
          <w:szCs w:val="32"/>
          <w:rtl/>
        </w:rPr>
        <w:t>حول التوعية ومواجهة الأزمات المرورية</w:t>
      </w:r>
    </w:p>
    <w:p w14:paraId="3282F070" w14:textId="7B699482" w:rsidR="00A77D2E" w:rsidRPr="00053E4D" w:rsidRDefault="00C170C0" w:rsidP="00053E4D">
      <w:pPr>
        <w:pStyle w:val="a9"/>
        <w:numPr>
          <w:ilvl w:val="0"/>
          <w:numId w:val="37"/>
        </w:num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تساهم التوعية ومواجهة الأزمات المرورية </w:t>
      </w:r>
      <w:r w:rsidR="00A77D2E" w:rsidRPr="00053E4D">
        <w:rPr>
          <w:rFonts w:ascii="Sakkal Majalla" w:hAnsi="Sakkal Majalla" w:cs="Sakkal Majalla" w:hint="cs"/>
          <w:sz w:val="32"/>
          <w:szCs w:val="32"/>
          <w:rtl/>
        </w:rPr>
        <w:t xml:space="preserve">رؤية مستقبلية لتحقيق اهداف ورؤية المملكة العربية السعودية 2030 من خلال دور الاعلام الرقمي </w:t>
      </w:r>
    </w:p>
    <w:p w14:paraId="644EC2B7" w14:textId="05DD4D29" w:rsidR="00A77D2E" w:rsidRPr="00053E4D" w:rsidRDefault="00A77D2E" w:rsidP="00053E4D">
      <w:pPr>
        <w:pStyle w:val="a9"/>
        <w:numPr>
          <w:ilvl w:val="0"/>
          <w:numId w:val="37"/>
        </w:numPr>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اهتمام</w:t>
      </w:r>
      <w:r w:rsidR="00EC572C" w:rsidRPr="00053E4D">
        <w:rPr>
          <w:rFonts w:ascii="Sakkal Majalla" w:hAnsi="Sakkal Majalla" w:cs="Sakkal Majalla" w:hint="cs"/>
          <w:sz w:val="32"/>
          <w:szCs w:val="32"/>
          <w:rtl/>
        </w:rPr>
        <w:t xml:space="preserve"> </w:t>
      </w:r>
      <w:r w:rsidRPr="00053E4D">
        <w:rPr>
          <w:rFonts w:ascii="Sakkal Majalla" w:hAnsi="Sakkal Majalla" w:cs="Sakkal Majalla" w:hint="cs"/>
          <w:sz w:val="32"/>
          <w:szCs w:val="32"/>
          <w:rtl/>
        </w:rPr>
        <w:t xml:space="preserve">بدراسة افضلية السبل الممكنة للاستفادة من التقنيات الحديثة في الترويج للاستراتيجيات المختلفة الخاصة بخطط </w:t>
      </w:r>
      <w:r w:rsidR="00EC572C" w:rsidRPr="00053E4D">
        <w:rPr>
          <w:rFonts w:ascii="Sakkal Majalla" w:hAnsi="Sakkal Majalla" w:cs="Sakkal Majalla" w:hint="cs"/>
          <w:sz w:val="32"/>
          <w:szCs w:val="32"/>
          <w:rtl/>
        </w:rPr>
        <w:t>التوعية ومواجهة الأزمات المرورية</w:t>
      </w:r>
    </w:p>
    <w:p w14:paraId="171D4743" w14:textId="77777777" w:rsidR="00A77D2E" w:rsidRPr="00053E4D" w:rsidRDefault="00A77D2E" w:rsidP="00053E4D">
      <w:pPr>
        <w:spacing w:line="360" w:lineRule="auto"/>
        <w:jc w:val="both"/>
        <w:rPr>
          <w:rFonts w:ascii="Sakkal Majalla" w:hAnsi="Sakkal Majalla" w:cs="Sakkal Majalla"/>
          <w:b/>
          <w:bCs/>
          <w:sz w:val="32"/>
          <w:szCs w:val="32"/>
          <w:rtl/>
        </w:rPr>
      </w:pPr>
    </w:p>
    <w:p w14:paraId="3B4F441E" w14:textId="1B2DCD3F" w:rsidR="00B37440" w:rsidRPr="00053E4D" w:rsidRDefault="00E055B1" w:rsidP="00053E4D">
      <w:pPr>
        <w:spacing w:line="360" w:lineRule="auto"/>
        <w:jc w:val="both"/>
        <w:rPr>
          <w:rFonts w:ascii="Sakkal Majalla" w:hAnsi="Sakkal Majalla" w:cs="Sakkal Majalla"/>
          <w:b/>
          <w:bCs/>
          <w:sz w:val="32"/>
          <w:szCs w:val="32"/>
          <w:rtl/>
          <w:lang w:bidi="ar-EG"/>
        </w:rPr>
      </w:pPr>
      <w:r w:rsidRPr="00053E4D">
        <w:rPr>
          <w:rFonts w:ascii="Sakkal Majalla" w:hAnsi="Sakkal Majalla" w:cs="Sakkal Majalla" w:hint="cs"/>
          <w:b/>
          <w:bCs/>
          <w:sz w:val="32"/>
          <w:szCs w:val="32"/>
          <w:rtl/>
          <w:lang w:bidi="ar-EG"/>
        </w:rPr>
        <w:t xml:space="preserve"> </w:t>
      </w:r>
      <w:r w:rsidR="00B37440" w:rsidRPr="00053E4D">
        <w:rPr>
          <w:rFonts w:ascii="Sakkal Majalla" w:hAnsi="Sakkal Majalla" w:cs="Sakkal Majalla" w:hint="cs"/>
          <w:b/>
          <w:bCs/>
          <w:sz w:val="32"/>
          <w:szCs w:val="32"/>
          <w:rtl/>
          <w:lang w:bidi="ar-EG"/>
        </w:rPr>
        <w:t>الأهمية التطبيقية:</w:t>
      </w:r>
    </w:p>
    <w:p w14:paraId="4641EBAE" w14:textId="69FB42AF" w:rsidR="00B37440" w:rsidRPr="00053E4D" w:rsidRDefault="00B37440" w:rsidP="00053E4D">
      <w:p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تتمثل الأهمية العملية للبحث في الآتي:</w:t>
      </w:r>
    </w:p>
    <w:p w14:paraId="19320654" w14:textId="7370AD3F" w:rsidR="002753DC" w:rsidRPr="00053E4D" w:rsidRDefault="00E80923" w:rsidP="00053E4D">
      <w:pPr>
        <w:pStyle w:val="a9"/>
        <w:numPr>
          <w:ilvl w:val="0"/>
          <w:numId w:val="38"/>
        </w:num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 xml:space="preserve">تكمن أهمية دراسة تأثير وسائل </w:t>
      </w:r>
      <w:r w:rsidR="00B37440" w:rsidRPr="00053E4D">
        <w:rPr>
          <w:rFonts w:ascii="Sakkal Majalla" w:hAnsi="Sakkal Majalla" w:cs="Sakkal Majalla" w:hint="cs"/>
          <w:sz w:val="32"/>
          <w:szCs w:val="32"/>
          <w:rtl/>
          <w:lang w:bidi="ar-EG"/>
        </w:rPr>
        <w:t>الاعلام الرقمي</w:t>
      </w:r>
      <w:r w:rsidRPr="00053E4D">
        <w:rPr>
          <w:rFonts w:ascii="Sakkal Majalla" w:hAnsi="Sakkal Majalla" w:cs="Sakkal Majalla" w:hint="cs"/>
          <w:sz w:val="32"/>
          <w:szCs w:val="32"/>
          <w:rtl/>
          <w:lang w:bidi="ar-EG"/>
        </w:rPr>
        <w:t xml:space="preserve"> على تنمية </w:t>
      </w:r>
      <w:r w:rsidR="00EC572C" w:rsidRPr="00053E4D">
        <w:rPr>
          <w:rFonts w:ascii="Sakkal Majalla" w:hAnsi="Sakkal Majalla" w:cs="Sakkal Majalla" w:hint="cs"/>
          <w:sz w:val="32"/>
          <w:szCs w:val="32"/>
          <w:rtl/>
          <w:lang w:bidi="ar-EG"/>
        </w:rPr>
        <w:t xml:space="preserve">التوعية ومواجهة الأزمات المرورية </w:t>
      </w:r>
      <w:r w:rsidRPr="00053E4D">
        <w:rPr>
          <w:rFonts w:ascii="Sakkal Majalla" w:hAnsi="Sakkal Majalla" w:cs="Sakkal Majalla" w:hint="cs"/>
          <w:sz w:val="32"/>
          <w:szCs w:val="32"/>
          <w:rtl/>
          <w:lang w:bidi="ar-EG"/>
        </w:rPr>
        <w:t xml:space="preserve">في المملكة العربية السعودية </w:t>
      </w:r>
      <w:r w:rsidR="00D74EC4" w:rsidRPr="00053E4D">
        <w:rPr>
          <w:rFonts w:ascii="Sakkal Majalla" w:hAnsi="Sakkal Majalla" w:cs="Sakkal Majalla" w:hint="cs"/>
          <w:sz w:val="32"/>
          <w:szCs w:val="32"/>
          <w:rtl/>
          <w:lang w:bidi="ar-EG"/>
        </w:rPr>
        <w:t xml:space="preserve">وخاصة </w:t>
      </w:r>
      <w:r w:rsidRPr="00053E4D">
        <w:rPr>
          <w:rFonts w:ascii="Sakkal Majalla" w:hAnsi="Sakkal Majalla" w:cs="Sakkal Majalla" w:hint="cs"/>
          <w:sz w:val="32"/>
          <w:szCs w:val="32"/>
          <w:rtl/>
          <w:lang w:bidi="ar-EG"/>
        </w:rPr>
        <w:t xml:space="preserve">في </w:t>
      </w:r>
      <w:r w:rsidR="00006797" w:rsidRPr="00053E4D">
        <w:rPr>
          <w:rFonts w:ascii="Sakkal Majalla" w:hAnsi="Sakkal Majalla" w:cs="Sakkal Majalla" w:hint="cs"/>
          <w:sz w:val="32"/>
          <w:szCs w:val="32"/>
          <w:rtl/>
          <w:lang w:bidi="ar-EG"/>
        </w:rPr>
        <w:t>التوعية ومواجهة الأزمات المرورية</w:t>
      </w:r>
      <w:r w:rsidRPr="00053E4D">
        <w:rPr>
          <w:rFonts w:ascii="Sakkal Majalla" w:hAnsi="Sakkal Majalla" w:cs="Sakkal Majalla" w:hint="cs"/>
          <w:sz w:val="32"/>
          <w:szCs w:val="32"/>
          <w:rtl/>
          <w:lang w:bidi="ar-EG"/>
        </w:rPr>
        <w:t xml:space="preserve"> الداخلية، حيث يعد تطوير </w:t>
      </w:r>
      <w:r w:rsidR="00D63843" w:rsidRPr="00053E4D">
        <w:rPr>
          <w:rFonts w:ascii="Sakkal Majalla" w:hAnsi="Sakkal Majalla" w:cs="Sakkal Majalla" w:hint="cs"/>
          <w:sz w:val="32"/>
          <w:szCs w:val="32"/>
          <w:rtl/>
          <w:lang w:bidi="ar-EG"/>
        </w:rPr>
        <w:t>التوعية المرورية</w:t>
      </w:r>
      <w:r w:rsidRPr="00053E4D">
        <w:rPr>
          <w:rFonts w:ascii="Sakkal Majalla" w:hAnsi="Sakkal Majalla" w:cs="Sakkal Majalla" w:hint="cs"/>
          <w:sz w:val="32"/>
          <w:szCs w:val="32"/>
          <w:rtl/>
          <w:lang w:bidi="ar-EG"/>
        </w:rPr>
        <w:t xml:space="preserve"> أمرا ضروريا لتعزيز الاقتصاد المحلي وتنويع مصادر الدخل في المملكة العربية السعودية</w:t>
      </w:r>
      <w:r w:rsidR="00D74EC4" w:rsidRPr="00053E4D">
        <w:rPr>
          <w:rFonts w:ascii="Sakkal Majalla" w:hAnsi="Sakkal Majalla" w:cs="Sakkal Majalla" w:hint="cs"/>
          <w:sz w:val="32"/>
          <w:szCs w:val="32"/>
          <w:rtl/>
          <w:lang w:bidi="ar-EG"/>
        </w:rPr>
        <w:t xml:space="preserve"> وذلك من</w:t>
      </w:r>
      <w:r w:rsidRPr="00053E4D">
        <w:rPr>
          <w:rFonts w:ascii="Sakkal Majalla" w:hAnsi="Sakkal Majalla" w:cs="Sakkal Majalla" w:hint="cs"/>
          <w:sz w:val="32"/>
          <w:szCs w:val="32"/>
          <w:rtl/>
          <w:lang w:bidi="ar-EG"/>
        </w:rPr>
        <w:t xml:space="preserve"> خلال فهم تأثير مواقع </w:t>
      </w:r>
      <w:r w:rsidR="00B37440" w:rsidRPr="00053E4D">
        <w:rPr>
          <w:rFonts w:ascii="Sakkal Majalla" w:hAnsi="Sakkal Majalla" w:cs="Sakkal Majalla" w:hint="cs"/>
          <w:sz w:val="32"/>
          <w:szCs w:val="32"/>
          <w:rtl/>
          <w:lang w:bidi="ar-EG"/>
        </w:rPr>
        <w:t>الاعلام الرقمي</w:t>
      </w:r>
      <w:r w:rsidRPr="00053E4D">
        <w:rPr>
          <w:rFonts w:ascii="Sakkal Majalla" w:hAnsi="Sakkal Majalla" w:cs="Sakkal Majalla" w:hint="cs"/>
          <w:sz w:val="32"/>
          <w:szCs w:val="32"/>
          <w:rtl/>
          <w:lang w:bidi="ar-EG"/>
        </w:rPr>
        <w:t>،</w:t>
      </w:r>
    </w:p>
    <w:p w14:paraId="4AD29451" w14:textId="5177C332" w:rsidR="00E80923" w:rsidRPr="00053E4D" w:rsidRDefault="002753DC" w:rsidP="00053E4D">
      <w:pPr>
        <w:pStyle w:val="a9"/>
        <w:numPr>
          <w:ilvl w:val="0"/>
          <w:numId w:val="38"/>
        </w:numPr>
        <w:spacing w:line="360" w:lineRule="auto"/>
        <w:jc w:val="both"/>
        <w:rPr>
          <w:rFonts w:ascii="Sakkal Majalla" w:hAnsi="Sakkal Majalla" w:cs="Sakkal Majalla"/>
          <w:b/>
          <w:bCs/>
          <w:sz w:val="32"/>
          <w:szCs w:val="32"/>
          <w:u w:val="single"/>
          <w:lang w:bidi="ar-EG"/>
        </w:rPr>
      </w:pPr>
      <w:r w:rsidRPr="00053E4D">
        <w:rPr>
          <w:rFonts w:ascii="Sakkal Majalla" w:hAnsi="Sakkal Majalla" w:cs="Sakkal Majalla" w:hint="cs"/>
          <w:sz w:val="32"/>
          <w:szCs w:val="32"/>
          <w:rtl/>
          <w:lang w:bidi="ar-EG"/>
        </w:rPr>
        <w:t xml:space="preserve">تبرز أهمية الدراسة في اظاهر مدى التعاون بين الاعلام الرقمي والجمهور لرفع مستوى وكفاءة </w:t>
      </w:r>
      <w:r w:rsidR="00EC572C" w:rsidRPr="00053E4D">
        <w:rPr>
          <w:rFonts w:ascii="Sakkal Majalla" w:hAnsi="Sakkal Majalla" w:cs="Sakkal Majalla" w:hint="cs"/>
          <w:sz w:val="32"/>
          <w:szCs w:val="32"/>
          <w:rtl/>
          <w:lang w:bidi="ar-EG"/>
        </w:rPr>
        <w:t xml:space="preserve">بخطط التوعية ومواجهة الأزمات المرورية في </w:t>
      </w:r>
      <w:r w:rsidRPr="00053E4D">
        <w:rPr>
          <w:rFonts w:ascii="Sakkal Majalla" w:hAnsi="Sakkal Majalla" w:cs="Sakkal Majalla" w:hint="cs"/>
          <w:sz w:val="32"/>
          <w:szCs w:val="32"/>
          <w:rtl/>
          <w:lang w:bidi="ar-EG"/>
        </w:rPr>
        <w:t>السعودية في ظل رؤية المملكة 2030</w:t>
      </w:r>
      <w:r w:rsidR="00E80923" w:rsidRPr="00053E4D">
        <w:rPr>
          <w:rFonts w:ascii="Sakkal Majalla" w:hAnsi="Sakkal Majalla" w:cs="Sakkal Majalla" w:hint="cs"/>
          <w:b/>
          <w:bCs/>
          <w:sz w:val="32"/>
          <w:szCs w:val="32"/>
          <w:u w:val="single"/>
          <w:rtl/>
          <w:lang w:bidi="ar-EG"/>
        </w:rPr>
        <w:t xml:space="preserve"> </w:t>
      </w:r>
    </w:p>
    <w:p w14:paraId="796BD9E0" w14:textId="364C5C81" w:rsidR="00FF6C6A" w:rsidRPr="00053E4D" w:rsidRDefault="00FF6C6A" w:rsidP="00053E4D">
      <w:pPr>
        <w:pStyle w:val="a9"/>
        <w:numPr>
          <w:ilvl w:val="0"/>
          <w:numId w:val="38"/>
        </w:numPr>
        <w:spacing w:line="360" w:lineRule="auto"/>
        <w:jc w:val="both"/>
        <w:rPr>
          <w:rFonts w:ascii="Sakkal Majalla" w:hAnsi="Sakkal Majalla" w:cs="Sakkal Majalla"/>
          <w:b/>
          <w:bCs/>
          <w:sz w:val="32"/>
          <w:szCs w:val="32"/>
          <w:lang w:bidi="ar-EG"/>
        </w:rPr>
      </w:pPr>
      <w:r w:rsidRPr="00053E4D">
        <w:rPr>
          <w:rFonts w:ascii="Sakkal Majalla" w:hAnsi="Sakkal Majalla" w:cs="Sakkal Majalla" w:hint="cs"/>
          <w:b/>
          <w:bCs/>
          <w:sz w:val="32"/>
          <w:szCs w:val="32"/>
          <w:rtl/>
        </w:rPr>
        <w:t xml:space="preserve">يكمن جوهر الدراسة في البحث مستوى الوعي للتقليل من الحوادث </w:t>
      </w:r>
      <w:r w:rsidR="00EC572C" w:rsidRPr="00053E4D">
        <w:rPr>
          <w:rFonts w:ascii="Sakkal Majalla" w:hAnsi="Sakkal Majalla" w:cs="Sakkal Majalla" w:hint="cs"/>
          <w:b/>
          <w:bCs/>
          <w:sz w:val="32"/>
          <w:szCs w:val="32"/>
          <w:rtl/>
        </w:rPr>
        <w:t>المرورية</w:t>
      </w:r>
      <w:r w:rsidR="00EC572C" w:rsidRPr="00053E4D">
        <w:rPr>
          <w:rFonts w:ascii="Sakkal Majalla" w:hAnsi="Sakkal Majalla" w:cs="Sakkal Majalla" w:hint="cs"/>
          <w:b/>
          <w:bCs/>
          <w:sz w:val="32"/>
          <w:szCs w:val="32"/>
          <w:lang w:bidi="ar-EG"/>
        </w:rPr>
        <w:t>.</w:t>
      </w:r>
      <w:r w:rsidR="00EC572C" w:rsidRPr="00053E4D">
        <w:rPr>
          <w:rFonts w:ascii="Sakkal Majalla" w:hAnsi="Sakkal Majalla" w:cs="Sakkal Majalla" w:hint="cs"/>
          <w:b/>
          <w:bCs/>
          <w:sz w:val="32"/>
          <w:szCs w:val="32"/>
          <w:rtl/>
          <w:lang w:bidi="ar-EG"/>
        </w:rPr>
        <w:t xml:space="preserve"> </w:t>
      </w:r>
      <w:proofErr w:type="gramStart"/>
      <w:r w:rsidR="00EC572C" w:rsidRPr="00053E4D">
        <w:rPr>
          <w:rFonts w:ascii="Sakkal Majalla" w:hAnsi="Sakkal Majalla" w:cs="Sakkal Majalla" w:hint="cs"/>
          <w:b/>
          <w:bCs/>
          <w:sz w:val="32"/>
          <w:szCs w:val="32"/>
          <w:rtl/>
          <w:lang w:bidi="ar-EG"/>
        </w:rPr>
        <w:t xml:space="preserve">عبر </w:t>
      </w:r>
      <w:r w:rsidRPr="00053E4D">
        <w:rPr>
          <w:rFonts w:ascii="Sakkal Majalla" w:hAnsi="Sakkal Majalla" w:cs="Sakkal Majalla" w:hint="cs"/>
          <w:b/>
          <w:bCs/>
          <w:sz w:val="32"/>
          <w:szCs w:val="32"/>
          <w:lang w:bidi="ar-EG"/>
        </w:rPr>
        <w:t xml:space="preserve"> </w:t>
      </w:r>
      <w:r w:rsidRPr="00053E4D">
        <w:rPr>
          <w:rFonts w:ascii="Sakkal Majalla" w:hAnsi="Sakkal Majalla" w:cs="Sakkal Majalla" w:hint="cs"/>
          <w:b/>
          <w:bCs/>
          <w:sz w:val="32"/>
          <w:szCs w:val="32"/>
          <w:rtl/>
        </w:rPr>
        <w:t>ربط</w:t>
      </w:r>
      <w:proofErr w:type="gramEnd"/>
      <w:r w:rsidRPr="00053E4D">
        <w:rPr>
          <w:rFonts w:ascii="Sakkal Majalla" w:hAnsi="Sakkal Majalla" w:cs="Sakkal Majalla" w:hint="cs"/>
          <w:b/>
          <w:bCs/>
          <w:sz w:val="32"/>
          <w:szCs w:val="32"/>
          <w:rtl/>
        </w:rPr>
        <w:t xml:space="preserve"> المكونات المختلفة لمستوى الوعي المروري وعلاوة على ذلك استكشاف الفروق حسب المتغيرات الديموغرافية (النوع؛ الفئات العمرية) في متوسط درجات الوعي المروري</w:t>
      </w:r>
    </w:p>
    <w:p w14:paraId="17B0D2CC" w14:textId="4988ABD3" w:rsidR="002753DC" w:rsidRPr="00053E4D" w:rsidRDefault="002753DC" w:rsidP="00053E4D">
      <w:pPr>
        <w:pStyle w:val="a9"/>
        <w:numPr>
          <w:ilvl w:val="0"/>
          <w:numId w:val="38"/>
        </w:num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 xml:space="preserve">تقدم الدراسة توصيات حول الدور الفاعل الذي يلعبه الجمهور في التفاعل والتواصل في شبكات الاعلام عبر منصات التواصل الاجتماعي بما يعزز </w:t>
      </w:r>
      <w:r w:rsidR="00EC572C" w:rsidRPr="00053E4D">
        <w:rPr>
          <w:rFonts w:ascii="Sakkal Majalla" w:hAnsi="Sakkal Majalla" w:cs="Sakkal Majalla" w:hint="cs"/>
          <w:sz w:val="32"/>
          <w:szCs w:val="32"/>
          <w:rtl/>
          <w:lang w:bidi="ar-EG"/>
        </w:rPr>
        <w:t xml:space="preserve">خطط التوعية ومواجهة الأزمات المرورية </w:t>
      </w:r>
      <w:r w:rsidRPr="00053E4D">
        <w:rPr>
          <w:rFonts w:ascii="Sakkal Majalla" w:hAnsi="Sakkal Majalla" w:cs="Sakkal Majalla" w:hint="cs"/>
          <w:sz w:val="32"/>
          <w:szCs w:val="32"/>
          <w:rtl/>
          <w:lang w:bidi="ar-EG"/>
        </w:rPr>
        <w:t>في المملكة العربية السعودية</w:t>
      </w:r>
    </w:p>
    <w:p w14:paraId="4FABFCC7" w14:textId="77777777" w:rsidR="003C0279" w:rsidRPr="00053E4D" w:rsidRDefault="003C0279" w:rsidP="00053E4D">
      <w:pPr>
        <w:pStyle w:val="a9"/>
        <w:spacing w:line="360" w:lineRule="auto"/>
        <w:jc w:val="both"/>
        <w:rPr>
          <w:rFonts w:ascii="Sakkal Majalla" w:hAnsi="Sakkal Majalla" w:cs="Sakkal Majalla"/>
          <w:sz w:val="32"/>
          <w:szCs w:val="32"/>
          <w:rtl/>
        </w:rPr>
      </w:pPr>
    </w:p>
    <w:p w14:paraId="261D1287" w14:textId="77777777" w:rsidR="00886A93" w:rsidRPr="00053E4D" w:rsidRDefault="00886A93" w:rsidP="00053E4D">
      <w:pPr>
        <w:pStyle w:val="a9"/>
        <w:spacing w:line="360" w:lineRule="auto"/>
        <w:jc w:val="both"/>
        <w:rPr>
          <w:rFonts w:ascii="Sakkal Majalla" w:hAnsi="Sakkal Majalla" w:cs="Sakkal Majalla"/>
          <w:sz w:val="32"/>
          <w:szCs w:val="32"/>
          <w:rtl/>
        </w:rPr>
      </w:pPr>
    </w:p>
    <w:p w14:paraId="667309B1" w14:textId="56DDD8DC" w:rsidR="006610B6" w:rsidRPr="00053E4D" w:rsidRDefault="00741146" w:rsidP="00C10745">
      <w:pPr>
        <w:spacing w:line="360" w:lineRule="auto"/>
        <w:jc w:val="both"/>
        <w:outlineLvl w:val="0"/>
        <w:rPr>
          <w:rFonts w:ascii="Sakkal Majalla" w:hAnsi="Sakkal Majalla" w:cs="Sakkal Majalla"/>
          <w:b/>
          <w:bCs/>
          <w:sz w:val="32"/>
          <w:szCs w:val="32"/>
          <w:rtl/>
          <w:lang w:bidi="ar-EG"/>
        </w:rPr>
      </w:pPr>
      <w:bookmarkStart w:id="18" w:name="_Toc180343373"/>
      <w:bookmarkStart w:id="19" w:name="_Toc223311550"/>
      <w:bookmarkEnd w:id="15"/>
      <w:r>
        <w:rPr>
          <w:rFonts w:ascii="Sakkal Majalla" w:hAnsi="Sakkal Majalla" w:cs="Sakkal Majalla" w:hint="cs"/>
          <w:b/>
          <w:bCs/>
          <w:sz w:val="32"/>
          <w:szCs w:val="32"/>
          <w:rtl/>
          <w:lang w:bidi="ar-EG"/>
        </w:rPr>
        <w:lastRenderedPageBreak/>
        <w:t xml:space="preserve">1.5 </w:t>
      </w:r>
      <w:r w:rsidR="006610B6" w:rsidRPr="00053E4D">
        <w:rPr>
          <w:rFonts w:ascii="Sakkal Majalla" w:hAnsi="Sakkal Majalla" w:cs="Sakkal Majalla" w:hint="cs"/>
          <w:b/>
          <w:bCs/>
          <w:sz w:val="32"/>
          <w:szCs w:val="32"/>
          <w:rtl/>
          <w:lang w:bidi="ar-EG"/>
        </w:rPr>
        <w:t>أسئلة الدراسة الفرعية</w:t>
      </w:r>
      <w:bookmarkEnd w:id="18"/>
      <w:bookmarkEnd w:id="19"/>
      <w:r w:rsidR="006610B6" w:rsidRPr="00053E4D">
        <w:rPr>
          <w:rFonts w:ascii="Sakkal Majalla" w:hAnsi="Sakkal Majalla" w:cs="Sakkal Majalla" w:hint="cs"/>
          <w:b/>
          <w:bCs/>
          <w:sz w:val="32"/>
          <w:szCs w:val="32"/>
          <w:rtl/>
          <w:lang w:bidi="ar-EG"/>
        </w:rPr>
        <w:t xml:space="preserve"> </w:t>
      </w:r>
    </w:p>
    <w:p w14:paraId="06817FD2" w14:textId="77777777" w:rsidR="002C690E" w:rsidRPr="00053E4D" w:rsidRDefault="006610B6" w:rsidP="00053E4D">
      <w:p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السؤال الرئيسي للدراسة</w:t>
      </w:r>
      <w:r w:rsidRPr="00053E4D">
        <w:rPr>
          <w:rFonts w:ascii="Sakkal Majalla" w:hAnsi="Sakkal Majalla" w:cs="Sakkal Majalla" w:hint="cs"/>
          <w:sz w:val="32"/>
          <w:szCs w:val="32"/>
          <w:rtl/>
        </w:rPr>
        <w:t xml:space="preserve"> </w:t>
      </w:r>
    </w:p>
    <w:p w14:paraId="02F5C520" w14:textId="3B440352" w:rsidR="002C690E" w:rsidRPr="00053E4D" w:rsidRDefault="006610B6" w:rsidP="00053E4D">
      <w:p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lang w:bidi="ar-EG"/>
        </w:rPr>
        <w:t xml:space="preserve">ما هو </w:t>
      </w:r>
      <w:r w:rsidR="00006797" w:rsidRPr="00053E4D">
        <w:rPr>
          <w:rFonts w:ascii="Sakkal Majalla" w:hAnsi="Sakkal Majalla" w:cs="Sakkal Majalla" w:hint="cs"/>
          <w:sz w:val="32"/>
          <w:szCs w:val="32"/>
          <w:rtl/>
          <w:lang w:bidi="ar-EG"/>
        </w:rPr>
        <w:t>دور وسائل الإعلام الحديثة</w:t>
      </w:r>
      <w:r w:rsidRPr="00053E4D">
        <w:rPr>
          <w:rFonts w:ascii="Sakkal Majalla" w:hAnsi="Sakkal Majalla" w:cs="Sakkal Majalla" w:hint="cs"/>
          <w:sz w:val="32"/>
          <w:szCs w:val="32"/>
          <w:rtl/>
          <w:lang w:bidi="ar-EG"/>
        </w:rPr>
        <w:t xml:space="preserve"> على </w:t>
      </w:r>
      <w:r w:rsidR="00006797" w:rsidRPr="00053E4D">
        <w:rPr>
          <w:rFonts w:ascii="Sakkal Majalla" w:hAnsi="Sakkal Majalla" w:cs="Sakkal Majalla" w:hint="cs"/>
          <w:sz w:val="32"/>
          <w:szCs w:val="32"/>
          <w:rtl/>
          <w:lang w:bidi="ar-EG"/>
        </w:rPr>
        <w:t>التوعية ومواجهة الأزمات المرورية</w:t>
      </w:r>
      <w:r w:rsidR="00B37440" w:rsidRPr="00053E4D">
        <w:rPr>
          <w:rFonts w:ascii="Sakkal Majalla" w:hAnsi="Sakkal Majalla" w:cs="Sakkal Majalla" w:hint="cs"/>
          <w:sz w:val="32"/>
          <w:szCs w:val="32"/>
          <w:rtl/>
          <w:lang w:bidi="ar-EG"/>
        </w:rPr>
        <w:t xml:space="preserve"> بالمملكة العربية السعودية</w:t>
      </w:r>
      <w:r w:rsidRPr="00053E4D">
        <w:rPr>
          <w:rFonts w:ascii="Sakkal Majalla" w:hAnsi="Sakkal Majalla" w:cs="Sakkal Majalla" w:hint="cs"/>
          <w:sz w:val="32"/>
          <w:szCs w:val="32"/>
          <w:rtl/>
          <w:lang w:bidi="ar-EG"/>
        </w:rPr>
        <w:t xml:space="preserve">؟  </w:t>
      </w:r>
    </w:p>
    <w:p w14:paraId="6647B1F3" w14:textId="31116253" w:rsidR="006610B6" w:rsidRPr="00053E4D" w:rsidRDefault="006610B6" w:rsidP="00053E4D">
      <w:pPr>
        <w:spacing w:line="360" w:lineRule="auto"/>
        <w:jc w:val="both"/>
        <w:rPr>
          <w:rFonts w:ascii="Sakkal Majalla" w:hAnsi="Sakkal Majalla" w:cs="Sakkal Majalla"/>
          <w:sz w:val="32"/>
          <w:szCs w:val="32"/>
          <w:u w:val="single"/>
          <w:rtl/>
          <w:lang w:bidi="ar-EG"/>
        </w:rPr>
      </w:pPr>
      <w:r w:rsidRPr="00053E4D">
        <w:rPr>
          <w:rFonts w:ascii="Sakkal Majalla" w:hAnsi="Sakkal Majalla" w:cs="Sakkal Majalla" w:hint="cs"/>
          <w:sz w:val="32"/>
          <w:szCs w:val="32"/>
          <w:u w:val="single"/>
          <w:rtl/>
          <w:lang w:bidi="ar-EG"/>
        </w:rPr>
        <w:t>يمكن ان اشتقاق عدد من الأسئلة الفرعية تتمثل فيما يلي:</w:t>
      </w:r>
    </w:p>
    <w:p w14:paraId="1BE58572" w14:textId="3008B6D1" w:rsidR="006610B6" w:rsidRPr="00053E4D" w:rsidRDefault="00295B36" w:rsidP="00053E4D">
      <w:pPr>
        <w:pStyle w:val="a9"/>
        <w:numPr>
          <w:ilvl w:val="0"/>
          <w:numId w:val="3"/>
        </w:numPr>
        <w:spacing w:line="360" w:lineRule="auto"/>
        <w:jc w:val="both"/>
        <w:rPr>
          <w:rFonts w:ascii="Sakkal Majalla" w:hAnsi="Sakkal Majalla" w:cs="Sakkal Majalla"/>
          <w:sz w:val="32"/>
          <w:szCs w:val="32"/>
          <w:lang w:bidi="ar-EG"/>
        </w:rPr>
      </w:pPr>
      <w:r w:rsidRPr="00053E4D">
        <w:rPr>
          <w:rFonts w:ascii="Sakkal Majalla" w:hAnsi="Sakkal Majalla" w:cs="Sakkal Majalla" w:hint="cs"/>
          <w:sz w:val="32"/>
          <w:szCs w:val="32"/>
          <w:rtl/>
        </w:rPr>
        <w:t xml:space="preserve">ما هي الأسس النظري </w:t>
      </w:r>
      <w:r w:rsidR="007B3C0C">
        <w:rPr>
          <w:rFonts w:ascii="Sakkal Majalla" w:hAnsi="Sakkal Majalla" w:cs="Sakkal Majalla" w:hint="cs"/>
          <w:sz w:val="32"/>
          <w:szCs w:val="32"/>
          <w:rtl/>
        </w:rPr>
        <w:t>للإعلام</w:t>
      </w:r>
      <w:r w:rsidRPr="00053E4D">
        <w:rPr>
          <w:rFonts w:ascii="Sakkal Majalla" w:hAnsi="Sakkal Majalla" w:cs="Sakkal Majalla" w:hint="cs"/>
          <w:sz w:val="32"/>
          <w:szCs w:val="32"/>
          <w:rtl/>
        </w:rPr>
        <w:t xml:space="preserve"> الرقمي وتعزيز </w:t>
      </w:r>
      <w:r w:rsidR="008951B5" w:rsidRPr="00053E4D">
        <w:rPr>
          <w:rFonts w:ascii="Sakkal Majalla" w:hAnsi="Sakkal Majalla" w:cs="Sakkal Majalla" w:hint="cs"/>
          <w:sz w:val="32"/>
          <w:szCs w:val="32"/>
          <w:rtl/>
        </w:rPr>
        <w:t xml:space="preserve">التوعية ومواجهة الأزمات المرورية </w:t>
      </w:r>
      <w:r w:rsidRPr="00053E4D">
        <w:rPr>
          <w:rFonts w:ascii="Sakkal Majalla" w:hAnsi="Sakkal Majalla" w:cs="Sakkal Majalla" w:hint="cs"/>
          <w:sz w:val="32"/>
          <w:szCs w:val="32"/>
          <w:rtl/>
        </w:rPr>
        <w:t xml:space="preserve">في </w:t>
      </w:r>
      <w:r w:rsidR="00E055B1" w:rsidRPr="00053E4D">
        <w:rPr>
          <w:rFonts w:ascii="Sakkal Majalla" w:hAnsi="Sakkal Majalla" w:cs="Sakkal Majalla" w:hint="cs"/>
          <w:sz w:val="32"/>
          <w:szCs w:val="32"/>
          <w:rtl/>
        </w:rPr>
        <w:t>ضوء الظروف</w:t>
      </w:r>
      <w:r w:rsidRPr="00053E4D">
        <w:rPr>
          <w:rFonts w:ascii="Sakkal Majalla" w:hAnsi="Sakkal Majalla" w:cs="Sakkal Majalla" w:hint="cs"/>
          <w:sz w:val="32"/>
          <w:szCs w:val="32"/>
          <w:rtl/>
        </w:rPr>
        <w:t xml:space="preserve"> المعاصرة؟</w:t>
      </w:r>
    </w:p>
    <w:p w14:paraId="5741A121" w14:textId="45256B29" w:rsidR="00295B36" w:rsidRPr="00053E4D" w:rsidRDefault="00295B36" w:rsidP="00053E4D">
      <w:pPr>
        <w:pStyle w:val="a9"/>
        <w:numPr>
          <w:ilvl w:val="0"/>
          <w:numId w:val="3"/>
        </w:numPr>
        <w:spacing w:line="360" w:lineRule="auto"/>
        <w:jc w:val="both"/>
        <w:rPr>
          <w:rFonts w:ascii="Sakkal Majalla" w:hAnsi="Sakkal Majalla" w:cs="Sakkal Majalla"/>
          <w:sz w:val="32"/>
          <w:szCs w:val="32"/>
          <w:lang w:bidi="ar-EG"/>
        </w:rPr>
      </w:pPr>
      <w:r w:rsidRPr="00053E4D">
        <w:rPr>
          <w:rFonts w:ascii="Sakkal Majalla" w:hAnsi="Sakkal Majalla" w:cs="Sakkal Majalla" w:hint="cs"/>
          <w:sz w:val="32"/>
          <w:szCs w:val="32"/>
          <w:rtl/>
        </w:rPr>
        <w:t>ما هو واقع الاعلام ال</w:t>
      </w:r>
      <w:r w:rsidR="00D74EC4" w:rsidRPr="00053E4D">
        <w:rPr>
          <w:rFonts w:ascii="Sakkal Majalla" w:hAnsi="Sakkal Majalla" w:cs="Sakkal Majalla" w:hint="cs"/>
          <w:sz w:val="32"/>
          <w:szCs w:val="32"/>
          <w:rtl/>
        </w:rPr>
        <w:t>ر</w:t>
      </w:r>
      <w:r w:rsidRPr="00053E4D">
        <w:rPr>
          <w:rFonts w:ascii="Sakkal Majalla" w:hAnsi="Sakkal Majalla" w:cs="Sakkal Majalla" w:hint="cs"/>
          <w:sz w:val="32"/>
          <w:szCs w:val="32"/>
          <w:rtl/>
        </w:rPr>
        <w:t xml:space="preserve">قمي في تعزيز </w:t>
      </w:r>
      <w:r w:rsidR="008951B5" w:rsidRPr="00053E4D">
        <w:rPr>
          <w:rFonts w:ascii="Sakkal Majalla" w:hAnsi="Sakkal Majalla" w:cs="Sakkal Majalla" w:hint="cs"/>
          <w:sz w:val="32"/>
          <w:szCs w:val="32"/>
          <w:rtl/>
        </w:rPr>
        <w:t xml:space="preserve">التوعية ومواجهة الأزمات المرورية </w:t>
      </w:r>
      <w:r w:rsidRPr="00053E4D">
        <w:rPr>
          <w:rFonts w:ascii="Sakkal Majalla" w:hAnsi="Sakkal Majalla" w:cs="Sakkal Majalla" w:hint="cs"/>
          <w:sz w:val="32"/>
          <w:szCs w:val="32"/>
          <w:rtl/>
        </w:rPr>
        <w:t>في المملكة العربية السعودية في ضوء رؤية 2030؟</w:t>
      </w:r>
    </w:p>
    <w:p w14:paraId="61EF66B3" w14:textId="40B4FBFA" w:rsidR="00295B36" w:rsidRPr="00053E4D" w:rsidRDefault="002753DC" w:rsidP="00053E4D">
      <w:pPr>
        <w:pStyle w:val="a9"/>
        <w:numPr>
          <w:ilvl w:val="0"/>
          <w:numId w:val="3"/>
        </w:numPr>
        <w:spacing w:line="360" w:lineRule="auto"/>
        <w:jc w:val="both"/>
        <w:rPr>
          <w:rFonts w:ascii="Sakkal Majalla" w:hAnsi="Sakkal Majalla" w:cs="Sakkal Majalla"/>
          <w:sz w:val="32"/>
          <w:szCs w:val="32"/>
          <w:lang w:bidi="ar-EG"/>
        </w:rPr>
      </w:pPr>
      <w:r w:rsidRPr="00053E4D">
        <w:rPr>
          <w:rFonts w:ascii="Sakkal Majalla" w:hAnsi="Sakkal Majalla" w:cs="Sakkal Majalla" w:hint="cs"/>
          <w:sz w:val="32"/>
          <w:szCs w:val="32"/>
          <w:rtl/>
        </w:rPr>
        <w:t xml:space="preserve">ما طبيعة العلاقة بين اليات الاعلام الرقمي </w:t>
      </w:r>
      <w:r w:rsidR="008951B5" w:rsidRPr="00053E4D">
        <w:rPr>
          <w:rFonts w:ascii="Sakkal Majalla" w:hAnsi="Sakkal Majalla" w:cs="Sakkal Majalla" w:hint="cs"/>
          <w:sz w:val="32"/>
          <w:szCs w:val="32"/>
          <w:rtl/>
        </w:rPr>
        <w:t xml:space="preserve">والتوعية ومواجهة الأزمات المرورية </w:t>
      </w:r>
      <w:r w:rsidRPr="00053E4D">
        <w:rPr>
          <w:rFonts w:ascii="Sakkal Majalla" w:hAnsi="Sakkal Majalla" w:cs="Sakkal Majalla" w:hint="cs"/>
          <w:sz w:val="32"/>
          <w:szCs w:val="32"/>
          <w:rtl/>
        </w:rPr>
        <w:t>بالمملكة العربية السعودية؟</w:t>
      </w:r>
    </w:p>
    <w:p w14:paraId="6A54B596" w14:textId="09E1F4C2" w:rsidR="002753DC" w:rsidRPr="00053E4D" w:rsidRDefault="002753DC" w:rsidP="00053E4D">
      <w:pPr>
        <w:pStyle w:val="a9"/>
        <w:numPr>
          <w:ilvl w:val="0"/>
          <w:numId w:val="3"/>
        </w:num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rPr>
        <w:t xml:space="preserve">ما هي الإجراءات المقترحة لتفعيل دور الاعلم الرقمي في </w:t>
      </w:r>
      <w:r w:rsidR="00B41AEE" w:rsidRPr="00053E4D">
        <w:rPr>
          <w:rFonts w:ascii="Sakkal Majalla" w:hAnsi="Sakkal Majalla" w:cs="Sakkal Majalla" w:hint="cs"/>
          <w:sz w:val="32"/>
          <w:szCs w:val="32"/>
          <w:rtl/>
        </w:rPr>
        <w:t>تحقيق</w:t>
      </w:r>
      <w:r w:rsidRPr="00053E4D">
        <w:rPr>
          <w:rFonts w:ascii="Sakkal Majalla" w:hAnsi="Sakkal Majalla" w:cs="Sakkal Majalla" w:hint="cs"/>
          <w:sz w:val="32"/>
          <w:szCs w:val="32"/>
          <w:rtl/>
        </w:rPr>
        <w:t xml:space="preserve"> </w:t>
      </w:r>
      <w:r w:rsidR="008951B5" w:rsidRPr="00053E4D">
        <w:rPr>
          <w:rFonts w:ascii="Sakkal Majalla" w:hAnsi="Sakkal Majalla" w:cs="Sakkal Majalla" w:hint="cs"/>
          <w:sz w:val="32"/>
          <w:szCs w:val="32"/>
          <w:rtl/>
        </w:rPr>
        <w:t xml:space="preserve">التوعية ومواجهة الأزمات المرورية </w:t>
      </w:r>
      <w:r w:rsidRPr="00053E4D">
        <w:rPr>
          <w:rFonts w:ascii="Sakkal Majalla" w:hAnsi="Sakkal Majalla" w:cs="Sakkal Majalla" w:hint="cs"/>
          <w:sz w:val="32"/>
          <w:szCs w:val="32"/>
          <w:rtl/>
        </w:rPr>
        <w:t>بالمملكة العربية السعودية؟</w:t>
      </w:r>
    </w:p>
    <w:p w14:paraId="23FB6781" w14:textId="77777777" w:rsidR="00B41AEE" w:rsidRPr="00053E4D" w:rsidRDefault="00B41AEE" w:rsidP="00053E4D">
      <w:pPr>
        <w:tabs>
          <w:tab w:val="left" w:pos="2225"/>
        </w:tabs>
        <w:spacing w:line="360" w:lineRule="auto"/>
        <w:jc w:val="both"/>
        <w:rPr>
          <w:rFonts w:ascii="Sakkal Majalla" w:hAnsi="Sakkal Majalla" w:cs="Sakkal Majalla"/>
          <w:b/>
          <w:bCs/>
          <w:sz w:val="32"/>
          <w:szCs w:val="32"/>
          <w:u w:val="single"/>
          <w:rtl/>
        </w:rPr>
      </w:pPr>
      <w:bookmarkStart w:id="20" w:name="_Toc162059041"/>
      <w:bookmarkStart w:id="21" w:name="_Toc180343371"/>
    </w:p>
    <w:p w14:paraId="27A72240" w14:textId="74FBC554" w:rsidR="000A2FCB" w:rsidRPr="00053E4D" w:rsidRDefault="00741146" w:rsidP="00C10745">
      <w:pPr>
        <w:tabs>
          <w:tab w:val="left" w:pos="2225"/>
        </w:tabs>
        <w:spacing w:line="360" w:lineRule="auto"/>
        <w:jc w:val="both"/>
        <w:outlineLvl w:val="0"/>
        <w:rPr>
          <w:rFonts w:ascii="Sakkal Majalla" w:hAnsi="Sakkal Majalla" w:cs="Sakkal Majalla"/>
          <w:b/>
          <w:bCs/>
          <w:sz w:val="32"/>
          <w:szCs w:val="32"/>
          <w:u w:val="single"/>
          <w:rtl/>
        </w:rPr>
      </w:pPr>
      <w:bookmarkStart w:id="22" w:name="_Toc223311551"/>
      <w:r>
        <w:rPr>
          <w:rFonts w:ascii="Sakkal Majalla" w:hAnsi="Sakkal Majalla" w:cs="Sakkal Majalla" w:hint="cs"/>
          <w:b/>
          <w:bCs/>
          <w:sz w:val="32"/>
          <w:szCs w:val="32"/>
          <w:u w:val="single"/>
          <w:rtl/>
        </w:rPr>
        <w:t xml:space="preserve">1.6 </w:t>
      </w:r>
      <w:r w:rsidR="000A2FCB" w:rsidRPr="00053E4D">
        <w:rPr>
          <w:rFonts w:ascii="Sakkal Majalla" w:hAnsi="Sakkal Majalla" w:cs="Sakkal Majalla" w:hint="cs"/>
          <w:b/>
          <w:bCs/>
          <w:sz w:val="32"/>
          <w:szCs w:val="32"/>
          <w:u w:val="single"/>
          <w:rtl/>
        </w:rPr>
        <w:t>فرضيات الدراسة</w:t>
      </w:r>
      <w:bookmarkEnd w:id="20"/>
      <w:bookmarkEnd w:id="21"/>
      <w:bookmarkEnd w:id="22"/>
    </w:p>
    <w:p w14:paraId="0C2C9C2D" w14:textId="798575EE" w:rsidR="002C690E" w:rsidRDefault="002C690E"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تساعدنا الفرضيات على تنظيم البحث واعطائه صـبغة جديـدة، فالفرضـيات تتـرجم لنـا ذهنيـة لاكتشـاف </w:t>
      </w:r>
      <w:r w:rsidR="00EC572C" w:rsidRPr="00053E4D">
        <w:rPr>
          <w:rFonts w:ascii="Sakkal Majalla" w:hAnsi="Sakkal Majalla" w:cs="Sakkal Majalla" w:hint="cs"/>
          <w:sz w:val="32"/>
          <w:szCs w:val="32"/>
          <w:rtl/>
        </w:rPr>
        <w:t>أفضل</w:t>
      </w:r>
      <w:r w:rsidR="00B41AEE" w:rsidRPr="00053E4D">
        <w:rPr>
          <w:rFonts w:ascii="Sakkal Majalla" w:hAnsi="Sakkal Majalla" w:cs="Sakkal Majalla" w:hint="cs"/>
          <w:sz w:val="32"/>
          <w:szCs w:val="32"/>
          <w:rtl/>
        </w:rPr>
        <w:t xml:space="preserve"> الحلول </w:t>
      </w:r>
      <w:r w:rsidR="00EC572C" w:rsidRPr="00053E4D">
        <w:rPr>
          <w:rFonts w:ascii="Sakkal Majalla" w:hAnsi="Sakkal Majalla" w:cs="Sakkal Majalla" w:hint="cs"/>
          <w:sz w:val="32"/>
          <w:szCs w:val="32"/>
          <w:rtl/>
        </w:rPr>
        <w:t>والبدائل والفرضيات</w:t>
      </w:r>
      <w:r w:rsidRPr="00053E4D">
        <w:rPr>
          <w:rFonts w:ascii="Sakkal Majalla" w:hAnsi="Sakkal Majalla" w:cs="Sakkal Majalla" w:hint="cs"/>
          <w:sz w:val="32"/>
          <w:szCs w:val="32"/>
          <w:rtl/>
        </w:rPr>
        <w:t xml:space="preserve"> هي </w:t>
      </w:r>
      <w:r w:rsidR="00E30A9F" w:rsidRPr="00053E4D">
        <w:rPr>
          <w:rFonts w:ascii="Sakkal Majalla" w:hAnsi="Sakkal Majalla" w:cs="Sakkal Majalla" w:hint="cs"/>
          <w:sz w:val="32"/>
          <w:szCs w:val="32"/>
          <w:rtl/>
        </w:rPr>
        <w:t>‘مواقف</w:t>
      </w:r>
      <w:r w:rsidRPr="00053E4D">
        <w:rPr>
          <w:rFonts w:ascii="Sakkal Majalla" w:hAnsi="Sakkal Majalla" w:cs="Sakkal Majalla" w:hint="cs"/>
          <w:sz w:val="32"/>
          <w:szCs w:val="32"/>
          <w:rtl/>
        </w:rPr>
        <w:t xml:space="preserve"> مبدئية أو تخمينات ذكية </w:t>
      </w:r>
      <w:r w:rsidR="00EC572C" w:rsidRPr="00053E4D">
        <w:rPr>
          <w:rFonts w:ascii="Sakkal Majalla" w:hAnsi="Sakkal Majalla" w:cs="Sakkal Majalla" w:hint="cs"/>
          <w:sz w:val="32"/>
          <w:szCs w:val="32"/>
          <w:rtl/>
        </w:rPr>
        <w:t>يصبغها</w:t>
      </w:r>
      <w:r w:rsidRPr="00053E4D">
        <w:rPr>
          <w:rFonts w:ascii="Sakkal Majalla" w:hAnsi="Sakkal Majalla" w:cs="Sakkal Majalla" w:hint="cs"/>
          <w:sz w:val="32"/>
          <w:szCs w:val="32"/>
          <w:rtl/>
        </w:rPr>
        <w:t xml:space="preserve"> الباحث لتنظيم </w:t>
      </w:r>
      <w:r w:rsidR="00886A93" w:rsidRPr="00053E4D">
        <w:rPr>
          <w:rFonts w:ascii="Sakkal Majalla" w:hAnsi="Sakkal Majalla" w:cs="Sakkal Majalla" w:hint="cs"/>
          <w:sz w:val="32"/>
          <w:szCs w:val="32"/>
          <w:rtl/>
        </w:rPr>
        <w:t>تفكيـره في</w:t>
      </w:r>
      <w:r w:rsidRPr="00053E4D">
        <w:rPr>
          <w:rFonts w:ascii="Sakkal Majalla" w:hAnsi="Sakkal Majalla" w:cs="Sakkal Majalla" w:hint="cs"/>
          <w:sz w:val="32"/>
          <w:szCs w:val="32"/>
          <w:rtl/>
        </w:rPr>
        <w:t xml:space="preserve"> حل مشكلة البحث</w:t>
      </w:r>
      <w:r w:rsidR="00B41AEE" w:rsidRPr="00053E4D">
        <w:rPr>
          <w:rFonts w:ascii="Sakkal Majalla" w:hAnsi="Sakkal Majalla" w:cs="Sakkal Majalla" w:hint="cs"/>
          <w:sz w:val="32"/>
          <w:szCs w:val="32"/>
          <w:rtl/>
        </w:rPr>
        <w:t>:</w:t>
      </w:r>
    </w:p>
    <w:p w14:paraId="6CE9DC32" w14:textId="77777777" w:rsidR="00C46FF7" w:rsidRPr="00053E4D" w:rsidRDefault="00C46FF7" w:rsidP="00053E4D">
      <w:pPr>
        <w:tabs>
          <w:tab w:val="left" w:pos="2225"/>
        </w:tabs>
        <w:spacing w:line="360" w:lineRule="auto"/>
        <w:jc w:val="both"/>
        <w:rPr>
          <w:rFonts w:ascii="Sakkal Majalla" w:hAnsi="Sakkal Majalla" w:cs="Sakkal Majalla"/>
          <w:sz w:val="32"/>
          <w:szCs w:val="32"/>
          <w:rtl/>
        </w:rPr>
      </w:pPr>
    </w:p>
    <w:p w14:paraId="275D308D" w14:textId="5E34018E" w:rsidR="000A2FCB" w:rsidRPr="00053E4D" w:rsidRDefault="000A2FCB"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rtl/>
        </w:rPr>
        <w:lastRenderedPageBreak/>
        <w:t>فرضية الدراسة الرئيسية</w:t>
      </w:r>
      <w:r w:rsidRPr="00053E4D">
        <w:rPr>
          <w:rFonts w:ascii="Sakkal Majalla" w:hAnsi="Sakkal Majalla" w:cs="Sakkal Majalla" w:hint="cs"/>
          <w:sz w:val="32"/>
          <w:szCs w:val="32"/>
          <w:rtl/>
        </w:rPr>
        <w:t>:</w:t>
      </w:r>
    </w:p>
    <w:p w14:paraId="2A933970" w14:textId="4B6A202F" w:rsidR="00295B36" w:rsidRDefault="00295B36" w:rsidP="00053E4D">
      <w:pPr>
        <w:tabs>
          <w:tab w:val="left" w:pos="2225"/>
        </w:tabs>
        <w:spacing w:line="360" w:lineRule="auto"/>
        <w:jc w:val="both"/>
        <w:rPr>
          <w:rFonts w:ascii="Sakkal Majalla" w:hAnsi="Sakkal Majalla" w:cs="Sakkal Majalla"/>
          <w:b/>
          <w:bCs/>
          <w:sz w:val="32"/>
          <w:szCs w:val="32"/>
          <w:rtl/>
        </w:rPr>
      </w:pPr>
      <w:r w:rsidRPr="00053E4D">
        <w:rPr>
          <w:rFonts w:ascii="Sakkal Majalla" w:hAnsi="Sakkal Majalla" w:cs="Sakkal Majalla" w:hint="cs"/>
          <w:sz w:val="32"/>
          <w:szCs w:val="32"/>
          <w:rtl/>
        </w:rPr>
        <w:t xml:space="preserve">توجد علاقة ارتباطية ذات دلالة إحصائية بين دوافع الاعتماد </w:t>
      </w:r>
      <w:r w:rsidR="002753DC" w:rsidRPr="00053E4D">
        <w:rPr>
          <w:rFonts w:ascii="Sakkal Majalla" w:hAnsi="Sakkal Majalla" w:cs="Sakkal Majalla" w:hint="cs"/>
          <w:sz w:val="32"/>
          <w:szCs w:val="32"/>
          <w:rtl/>
        </w:rPr>
        <w:t>على</w:t>
      </w:r>
      <w:r w:rsidRPr="00053E4D">
        <w:rPr>
          <w:rFonts w:ascii="Sakkal Majalla" w:hAnsi="Sakkal Majalla" w:cs="Sakkal Majalla" w:hint="cs"/>
          <w:sz w:val="32"/>
          <w:szCs w:val="32"/>
          <w:rtl/>
        </w:rPr>
        <w:t xml:space="preserve"> استراتيجيات وسائل الاعلام الرقمي في متابعة عمليات </w:t>
      </w:r>
      <w:r w:rsidR="00006797" w:rsidRPr="00053E4D">
        <w:rPr>
          <w:rFonts w:ascii="Sakkal Majalla" w:hAnsi="Sakkal Majalla" w:cs="Sakkal Majalla" w:hint="cs"/>
          <w:sz w:val="32"/>
          <w:szCs w:val="32"/>
          <w:rtl/>
        </w:rPr>
        <w:t>التوعية ومواجهة الأزمات المرورية</w:t>
      </w:r>
      <w:r w:rsidR="002753DC" w:rsidRPr="00053E4D">
        <w:rPr>
          <w:rFonts w:ascii="Sakkal Majalla" w:hAnsi="Sakkal Majalla" w:cs="Sakkal Majalla" w:hint="cs"/>
          <w:sz w:val="32"/>
          <w:szCs w:val="32"/>
          <w:rtl/>
        </w:rPr>
        <w:t xml:space="preserve"> المرتبطة</w:t>
      </w:r>
      <w:r w:rsidRPr="00053E4D">
        <w:rPr>
          <w:rFonts w:ascii="Sakkal Majalla" w:hAnsi="Sakkal Majalla" w:cs="Sakkal Majalla" w:hint="cs"/>
          <w:sz w:val="32"/>
          <w:szCs w:val="32"/>
          <w:rtl/>
        </w:rPr>
        <w:t xml:space="preserve"> </w:t>
      </w:r>
      <w:r w:rsidR="00EC572C" w:rsidRPr="00053E4D">
        <w:rPr>
          <w:rFonts w:ascii="Sakkal Majalla" w:hAnsi="Sakkal Majalla" w:cs="Sakkal Majalla" w:hint="cs"/>
          <w:b/>
          <w:bCs/>
          <w:sz w:val="32"/>
          <w:szCs w:val="32"/>
          <w:rtl/>
        </w:rPr>
        <w:t>بها.</w:t>
      </w:r>
    </w:p>
    <w:p w14:paraId="5CB0AFA4" w14:textId="77777777" w:rsidR="00C46FF7" w:rsidRPr="00053E4D" w:rsidRDefault="00C46FF7" w:rsidP="00053E4D">
      <w:pPr>
        <w:tabs>
          <w:tab w:val="left" w:pos="2225"/>
        </w:tabs>
        <w:spacing w:line="360" w:lineRule="auto"/>
        <w:jc w:val="both"/>
        <w:rPr>
          <w:rFonts w:ascii="Sakkal Majalla" w:hAnsi="Sakkal Majalla" w:cs="Sakkal Majalla"/>
          <w:b/>
          <w:bCs/>
          <w:sz w:val="32"/>
          <w:szCs w:val="32"/>
          <w:rtl/>
        </w:rPr>
      </w:pPr>
    </w:p>
    <w:p w14:paraId="2761FCFC" w14:textId="77777777" w:rsidR="00E1435E" w:rsidRPr="00053E4D" w:rsidRDefault="000A2FCB" w:rsidP="00053E4D">
      <w:pPr>
        <w:tabs>
          <w:tab w:val="left" w:pos="2225"/>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 xml:space="preserve">الفرضية </w:t>
      </w:r>
      <w:r w:rsidR="00DA346F" w:rsidRPr="00053E4D">
        <w:rPr>
          <w:rFonts w:ascii="Sakkal Majalla" w:hAnsi="Sakkal Majalla" w:cs="Sakkal Majalla" w:hint="cs"/>
          <w:b/>
          <w:bCs/>
          <w:sz w:val="32"/>
          <w:szCs w:val="32"/>
          <w:rtl/>
        </w:rPr>
        <w:t>الاولي</w:t>
      </w:r>
      <w:r w:rsidRPr="00053E4D">
        <w:rPr>
          <w:rFonts w:ascii="Sakkal Majalla" w:hAnsi="Sakkal Majalla" w:cs="Sakkal Majalla" w:hint="cs"/>
          <w:b/>
          <w:bCs/>
          <w:sz w:val="32"/>
          <w:szCs w:val="32"/>
          <w:rtl/>
        </w:rPr>
        <w:t>:</w:t>
      </w:r>
    </w:p>
    <w:p w14:paraId="75962C7E" w14:textId="77777777" w:rsidR="00C46FF7" w:rsidRDefault="00D15CB8"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rtl/>
        </w:rPr>
        <w:t xml:space="preserve"> </w:t>
      </w:r>
      <w:r w:rsidR="00295B36" w:rsidRPr="00053E4D">
        <w:rPr>
          <w:rFonts w:ascii="Sakkal Majalla" w:hAnsi="Sakkal Majalla" w:cs="Sakkal Majalla" w:hint="cs"/>
          <w:sz w:val="32"/>
          <w:szCs w:val="32"/>
          <w:rtl/>
        </w:rPr>
        <w:t xml:space="preserve">توجد علاقة ارتباطية ذات دلالة إحصائية بين </w:t>
      </w:r>
      <w:r w:rsidR="00E055B1" w:rsidRPr="00053E4D">
        <w:rPr>
          <w:rFonts w:ascii="Sakkal Majalla" w:hAnsi="Sakkal Majalla" w:cs="Sakkal Majalla" w:hint="cs"/>
          <w:sz w:val="32"/>
          <w:szCs w:val="32"/>
          <w:rtl/>
        </w:rPr>
        <w:t xml:space="preserve">الأسس النظري </w:t>
      </w:r>
      <w:r w:rsidR="007B3C0C">
        <w:rPr>
          <w:rFonts w:ascii="Sakkal Majalla" w:hAnsi="Sakkal Majalla" w:cs="Sakkal Majalla" w:hint="cs"/>
          <w:sz w:val="32"/>
          <w:szCs w:val="32"/>
          <w:rtl/>
        </w:rPr>
        <w:t>للإعلام</w:t>
      </w:r>
      <w:r w:rsidR="00E055B1" w:rsidRPr="00053E4D">
        <w:rPr>
          <w:rFonts w:ascii="Sakkal Majalla" w:hAnsi="Sakkal Majalla" w:cs="Sakkal Majalla" w:hint="cs"/>
          <w:sz w:val="32"/>
          <w:szCs w:val="32"/>
          <w:rtl/>
        </w:rPr>
        <w:t xml:space="preserve"> الرقمي وتعزيز </w:t>
      </w:r>
      <w:r w:rsidR="00EC572C" w:rsidRPr="00053E4D">
        <w:rPr>
          <w:rFonts w:ascii="Sakkal Majalla" w:hAnsi="Sakkal Majalla" w:cs="Sakkal Majalla" w:hint="cs"/>
          <w:sz w:val="32"/>
          <w:szCs w:val="32"/>
          <w:rtl/>
        </w:rPr>
        <w:t xml:space="preserve">التوعية ومواجهة الأزمات المرورية </w:t>
      </w:r>
      <w:r w:rsidR="00E055B1" w:rsidRPr="00053E4D">
        <w:rPr>
          <w:rFonts w:ascii="Sakkal Majalla" w:hAnsi="Sakkal Majalla" w:cs="Sakkal Majalla" w:hint="cs"/>
          <w:sz w:val="32"/>
          <w:szCs w:val="32"/>
          <w:rtl/>
        </w:rPr>
        <w:t>في ضوء الظروف المعاصرة</w:t>
      </w:r>
      <w:r w:rsidR="00295B36" w:rsidRPr="00053E4D">
        <w:rPr>
          <w:rFonts w:ascii="Sakkal Majalla" w:hAnsi="Sakkal Majalla" w:cs="Sakkal Majalla" w:hint="cs"/>
          <w:sz w:val="32"/>
          <w:szCs w:val="32"/>
          <w:rtl/>
        </w:rPr>
        <w:t xml:space="preserve"> في المملكة العربية السعودية</w:t>
      </w:r>
    </w:p>
    <w:p w14:paraId="39855720" w14:textId="68BEAA3F" w:rsidR="000A2FCB" w:rsidRPr="00053E4D" w:rsidRDefault="00295B36"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 </w:t>
      </w:r>
      <w:r w:rsidR="006845BC" w:rsidRPr="00053E4D">
        <w:rPr>
          <w:rFonts w:ascii="Sakkal Majalla" w:hAnsi="Sakkal Majalla" w:cs="Sakkal Majalla" w:hint="cs"/>
          <w:sz w:val="32"/>
          <w:szCs w:val="32"/>
          <w:rtl/>
        </w:rPr>
        <w:t xml:space="preserve"> </w:t>
      </w:r>
    </w:p>
    <w:p w14:paraId="41F6641E" w14:textId="77777777" w:rsidR="00E1435E" w:rsidRPr="00053E4D" w:rsidRDefault="00DA346F"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rtl/>
        </w:rPr>
        <w:t>الفرضية الثانية</w:t>
      </w:r>
      <w:r w:rsidRPr="00053E4D">
        <w:rPr>
          <w:rFonts w:ascii="Sakkal Majalla" w:hAnsi="Sakkal Majalla" w:cs="Sakkal Majalla" w:hint="cs"/>
          <w:sz w:val="32"/>
          <w:szCs w:val="32"/>
          <w:rtl/>
        </w:rPr>
        <w:t>:</w:t>
      </w:r>
      <w:r w:rsidR="00D15CB8" w:rsidRPr="00053E4D">
        <w:rPr>
          <w:rFonts w:ascii="Sakkal Majalla" w:hAnsi="Sakkal Majalla" w:cs="Sakkal Majalla" w:hint="cs"/>
          <w:sz w:val="32"/>
          <w:szCs w:val="32"/>
          <w:rtl/>
        </w:rPr>
        <w:t xml:space="preserve"> </w:t>
      </w:r>
    </w:p>
    <w:p w14:paraId="269F9FDD" w14:textId="71C5CAED" w:rsidR="00DA346F" w:rsidRDefault="00E055B1"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توجد علاقة ارتباطية ذات دلالة إحصائية بين واقع الاعلام ال</w:t>
      </w:r>
      <w:r w:rsidR="0068647E" w:rsidRPr="00053E4D">
        <w:rPr>
          <w:rFonts w:ascii="Sakkal Majalla" w:hAnsi="Sakkal Majalla" w:cs="Sakkal Majalla" w:hint="cs"/>
          <w:sz w:val="32"/>
          <w:szCs w:val="32"/>
          <w:rtl/>
        </w:rPr>
        <w:t>ر</w:t>
      </w:r>
      <w:r w:rsidRPr="00053E4D">
        <w:rPr>
          <w:rFonts w:ascii="Sakkal Majalla" w:hAnsi="Sakkal Majalla" w:cs="Sakkal Majalla" w:hint="cs"/>
          <w:sz w:val="32"/>
          <w:szCs w:val="32"/>
          <w:rtl/>
        </w:rPr>
        <w:t xml:space="preserve">قمي في تعزيز التوسع </w:t>
      </w:r>
      <w:r w:rsidR="00EC572C" w:rsidRPr="00053E4D">
        <w:rPr>
          <w:rFonts w:ascii="Sakkal Majalla" w:hAnsi="Sakkal Majalla" w:cs="Sakkal Majalla" w:hint="cs"/>
          <w:sz w:val="32"/>
          <w:szCs w:val="32"/>
          <w:rtl/>
        </w:rPr>
        <w:t xml:space="preserve">بخطط التوعية ومواجهة الأزمات المرورية </w:t>
      </w:r>
      <w:r w:rsidRPr="00053E4D">
        <w:rPr>
          <w:rFonts w:ascii="Sakkal Majalla" w:hAnsi="Sakkal Majalla" w:cs="Sakkal Majalla" w:hint="cs"/>
          <w:sz w:val="32"/>
          <w:szCs w:val="32"/>
          <w:rtl/>
        </w:rPr>
        <w:t xml:space="preserve">في المملكة العربية السعودية </w:t>
      </w:r>
    </w:p>
    <w:p w14:paraId="356F3EB4" w14:textId="77777777" w:rsidR="00C46FF7" w:rsidRPr="00053E4D" w:rsidRDefault="00C46FF7" w:rsidP="00053E4D">
      <w:pPr>
        <w:tabs>
          <w:tab w:val="left" w:pos="2225"/>
        </w:tabs>
        <w:spacing w:line="360" w:lineRule="auto"/>
        <w:jc w:val="both"/>
        <w:rPr>
          <w:rFonts w:ascii="Sakkal Majalla" w:hAnsi="Sakkal Majalla" w:cs="Sakkal Majalla"/>
          <w:sz w:val="32"/>
          <w:szCs w:val="32"/>
          <w:rtl/>
        </w:rPr>
      </w:pPr>
    </w:p>
    <w:p w14:paraId="523BDB6B" w14:textId="77777777" w:rsidR="00E1435E" w:rsidRPr="00053E4D" w:rsidRDefault="000A2FCB"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rtl/>
        </w:rPr>
        <w:t xml:space="preserve">الفرضية الثالثة: </w:t>
      </w:r>
    </w:p>
    <w:p w14:paraId="0FA1ED0F" w14:textId="1C87A186" w:rsidR="000A2FCB" w:rsidRPr="00053E4D" w:rsidRDefault="00E055B1"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توجد علاقة ارتباطية ذات دلالة إحصائية بين </w:t>
      </w:r>
      <w:r w:rsidR="00A43B38" w:rsidRPr="00053E4D">
        <w:rPr>
          <w:rFonts w:ascii="Sakkal Majalla" w:hAnsi="Sakkal Majalla" w:cs="Sakkal Majalla" w:hint="cs"/>
          <w:sz w:val="32"/>
          <w:szCs w:val="32"/>
          <w:rtl/>
        </w:rPr>
        <w:t xml:space="preserve">طبيعة العلاقة بين اليات الاعلام الرقمي والتوسع </w:t>
      </w:r>
      <w:r w:rsidR="00EC572C" w:rsidRPr="00053E4D">
        <w:rPr>
          <w:rFonts w:ascii="Sakkal Majalla" w:hAnsi="Sakkal Majalla" w:cs="Sakkal Majalla" w:hint="cs"/>
          <w:sz w:val="32"/>
          <w:szCs w:val="32"/>
          <w:rtl/>
        </w:rPr>
        <w:t xml:space="preserve">بخطط التوعية ومواجهة الأزمات المرورية </w:t>
      </w:r>
      <w:r w:rsidRPr="00053E4D">
        <w:rPr>
          <w:rFonts w:ascii="Sakkal Majalla" w:hAnsi="Sakkal Majalla" w:cs="Sakkal Majalla" w:hint="cs"/>
          <w:sz w:val="32"/>
          <w:szCs w:val="32"/>
          <w:rtl/>
        </w:rPr>
        <w:t xml:space="preserve">في المملكة العربية السعودية  </w:t>
      </w:r>
    </w:p>
    <w:p w14:paraId="58665132" w14:textId="77777777" w:rsidR="004172ED" w:rsidRPr="00053E4D" w:rsidRDefault="004172ED" w:rsidP="00053E4D">
      <w:pPr>
        <w:tabs>
          <w:tab w:val="left" w:pos="2225"/>
        </w:tabs>
        <w:spacing w:line="360" w:lineRule="auto"/>
        <w:jc w:val="both"/>
        <w:rPr>
          <w:rFonts w:ascii="Sakkal Majalla" w:hAnsi="Sakkal Majalla" w:cs="Sakkal Majalla"/>
          <w:sz w:val="32"/>
          <w:szCs w:val="32"/>
          <w:rtl/>
        </w:rPr>
      </w:pPr>
    </w:p>
    <w:p w14:paraId="6FF00B7D" w14:textId="1FCE600B" w:rsidR="00CD433F" w:rsidRPr="00053E4D" w:rsidRDefault="00741146" w:rsidP="00C10745">
      <w:pPr>
        <w:autoSpaceDE w:val="0"/>
        <w:autoSpaceDN w:val="0"/>
        <w:adjustRightInd w:val="0"/>
        <w:spacing w:after="0" w:line="360" w:lineRule="auto"/>
        <w:outlineLvl w:val="0"/>
        <w:rPr>
          <w:rFonts w:ascii="Sakkal Majalla" w:hAnsi="Sakkal Majalla" w:cs="Sakkal Majalla"/>
          <w:b/>
          <w:bCs/>
          <w:sz w:val="32"/>
          <w:szCs w:val="32"/>
        </w:rPr>
      </w:pPr>
      <w:bookmarkStart w:id="23" w:name="_Toc223311552"/>
      <w:r>
        <w:rPr>
          <w:rFonts w:ascii="Sakkal Majalla" w:hAnsi="Sakkal Majalla" w:cs="Sakkal Majalla" w:hint="cs"/>
          <w:b/>
          <w:bCs/>
          <w:sz w:val="32"/>
          <w:szCs w:val="32"/>
          <w:rtl/>
        </w:rPr>
        <w:t xml:space="preserve">1.7 </w:t>
      </w:r>
      <w:r w:rsidR="00CD433F" w:rsidRPr="00053E4D">
        <w:rPr>
          <w:rFonts w:ascii="Sakkal Majalla" w:hAnsi="Sakkal Majalla" w:cs="Sakkal Majalla" w:hint="cs"/>
          <w:b/>
          <w:bCs/>
          <w:sz w:val="32"/>
          <w:szCs w:val="32"/>
          <w:rtl/>
        </w:rPr>
        <w:t>متغيــرات الــبحث</w:t>
      </w:r>
      <w:r w:rsidR="00CD433F" w:rsidRPr="00053E4D">
        <w:rPr>
          <w:rFonts w:ascii="Sakkal Majalla" w:hAnsi="Sakkal Majalla" w:cs="Sakkal Majalla" w:hint="cs"/>
          <w:b/>
          <w:bCs/>
          <w:sz w:val="32"/>
          <w:szCs w:val="32"/>
        </w:rPr>
        <w:t>:</w:t>
      </w:r>
      <w:bookmarkEnd w:id="23"/>
    </w:p>
    <w:p w14:paraId="0C1E93D6" w14:textId="77777777" w:rsidR="00C46FF7" w:rsidRDefault="00CD433F" w:rsidP="00C46FF7">
      <w:pPr>
        <w:autoSpaceDE w:val="0"/>
        <w:autoSpaceDN w:val="0"/>
        <w:adjustRightInd w:val="0"/>
        <w:spacing w:after="0" w:line="360" w:lineRule="auto"/>
        <w:rPr>
          <w:rFonts w:ascii="Sakkal Majalla" w:hAnsi="Sakkal Majalla" w:cs="Sakkal Majalla"/>
          <w:sz w:val="32"/>
          <w:szCs w:val="32"/>
          <w:rtl/>
        </w:rPr>
      </w:pPr>
      <w:r w:rsidRPr="00053E4D">
        <w:rPr>
          <w:rFonts w:ascii="Sakkal Majalla" w:hAnsi="Sakkal Majalla" w:cs="Sakkal Majalla" w:hint="cs"/>
          <w:sz w:val="32"/>
          <w:szCs w:val="32"/>
          <w:rtl/>
        </w:rPr>
        <w:t xml:space="preserve"> </w:t>
      </w:r>
      <w:r w:rsidRPr="00053E4D">
        <w:rPr>
          <w:rFonts w:ascii="Sakkal Majalla" w:hAnsi="Sakkal Majalla" w:cs="Sakkal Majalla" w:hint="cs"/>
          <w:b/>
          <w:bCs/>
          <w:sz w:val="32"/>
          <w:szCs w:val="32"/>
        </w:rPr>
        <w:t xml:space="preserve">- </w:t>
      </w:r>
      <w:r w:rsidRPr="00053E4D">
        <w:rPr>
          <w:rFonts w:ascii="Sakkal Majalla" w:hAnsi="Sakkal Majalla" w:cs="Sakkal Majalla" w:hint="cs"/>
          <w:b/>
          <w:bCs/>
          <w:sz w:val="32"/>
          <w:szCs w:val="32"/>
          <w:rtl/>
        </w:rPr>
        <w:t xml:space="preserve">الــمتغيــر الــمستقل: </w:t>
      </w:r>
      <w:r w:rsidR="00C46FF7">
        <w:rPr>
          <w:rFonts w:ascii="Sakkal Majalla" w:hAnsi="Sakkal Majalla" w:cs="Sakkal Majalla" w:hint="cs"/>
          <w:sz w:val="32"/>
          <w:szCs w:val="32"/>
          <w:rtl/>
        </w:rPr>
        <w:t xml:space="preserve"> وسائل الاعلام الحديثة. ويتكون من الابعاد الثلاثة التالية</w:t>
      </w:r>
    </w:p>
    <w:p w14:paraId="0C1A35BD" w14:textId="77777777" w:rsidR="00C46FF7" w:rsidRPr="007B3C0C" w:rsidRDefault="00C46FF7" w:rsidP="00C46FF7">
      <w:pPr>
        <w:pStyle w:val="a9"/>
        <w:numPr>
          <w:ilvl w:val="0"/>
          <w:numId w:val="54"/>
        </w:numPr>
        <w:spacing w:line="480" w:lineRule="auto"/>
        <w:ind w:left="288"/>
        <w:rPr>
          <w:rFonts w:asciiTheme="majorBidi" w:hAnsiTheme="majorBidi" w:cstheme="majorBidi"/>
          <w:sz w:val="24"/>
          <w:szCs w:val="24"/>
        </w:rPr>
      </w:pPr>
      <w:r w:rsidRPr="007B3C0C">
        <w:rPr>
          <w:rFonts w:asciiTheme="majorBidi" w:hAnsiTheme="majorBidi" w:cs="Times New Roman"/>
          <w:sz w:val="24"/>
          <w:szCs w:val="24"/>
          <w:rtl/>
        </w:rPr>
        <w:t>الأسس النظري للإعلام</w:t>
      </w:r>
    </w:p>
    <w:p w14:paraId="648C4197" w14:textId="77777777" w:rsidR="00C46FF7" w:rsidRPr="00B96F51" w:rsidRDefault="00C46FF7" w:rsidP="00C46FF7">
      <w:pPr>
        <w:pStyle w:val="a9"/>
        <w:numPr>
          <w:ilvl w:val="0"/>
          <w:numId w:val="54"/>
        </w:numPr>
        <w:spacing w:line="480" w:lineRule="auto"/>
        <w:ind w:left="288"/>
        <w:rPr>
          <w:rFonts w:asciiTheme="majorBidi" w:hAnsiTheme="majorBidi" w:cstheme="majorBidi"/>
          <w:sz w:val="24"/>
          <w:szCs w:val="24"/>
        </w:rPr>
      </w:pPr>
      <w:r w:rsidRPr="00B96F51">
        <w:rPr>
          <w:rFonts w:asciiTheme="majorBidi" w:hAnsiTheme="majorBidi" w:cstheme="majorBidi"/>
          <w:sz w:val="24"/>
          <w:szCs w:val="24"/>
          <w:rtl/>
        </w:rPr>
        <w:lastRenderedPageBreak/>
        <w:t xml:space="preserve"> </w:t>
      </w:r>
      <w:r w:rsidRPr="007B3C0C">
        <w:rPr>
          <w:rFonts w:asciiTheme="majorBidi" w:hAnsiTheme="majorBidi" w:cs="Times New Roman"/>
          <w:sz w:val="24"/>
          <w:szCs w:val="24"/>
          <w:rtl/>
        </w:rPr>
        <w:t>واقع الاعلام الرقمي</w:t>
      </w:r>
    </w:p>
    <w:p w14:paraId="73BD24F4" w14:textId="77777777" w:rsidR="00C46FF7" w:rsidRPr="00B96F51" w:rsidRDefault="00C46FF7" w:rsidP="00C46FF7">
      <w:pPr>
        <w:pStyle w:val="a9"/>
        <w:numPr>
          <w:ilvl w:val="0"/>
          <w:numId w:val="54"/>
        </w:numPr>
        <w:spacing w:line="480" w:lineRule="auto"/>
        <w:ind w:left="288"/>
        <w:rPr>
          <w:rFonts w:asciiTheme="majorBidi" w:hAnsiTheme="majorBidi" w:cstheme="majorBidi"/>
          <w:sz w:val="24"/>
          <w:szCs w:val="24"/>
        </w:rPr>
      </w:pPr>
      <w:r w:rsidRPr="00B96F51">
        <w:rPr>
          <w:rFonts w:asciiTheme="majorBidi" w:hAnsiTheme="majorBidi" w:cstheme="majorBidi"/>
          <w:sz w:val="24"/>
          <w:szCs w:val="24"/>
          <w:rtl/>
        </w:rPr>
        <w:t xml:space="preserve"> </w:t>
      </w:r>
      <w:r w:rsidRPr="007B3C0C">
        <w:rPr>
          <w:rFonts w:asciiTheme="majorBidi" w:hAnsiTheme="majorBidi" w:cs="Times New Roman"/>
          <w:sz w:val="24"/>
          <w:szCs w:val="24"/>
          <w:rtl/>
        </w:rPr>
        <w:t>اليات الاعلام الرقمي</w:t>
      </w:r>
    </w:p>
    <w:p w14:paraId="5FE212E2" w14:textId="62B16844" w:rsidR="00CD433F" w:rsidRPr="00053E4D" w:rsidRDefault="00C46FF7" w:rsidP="00C46FF7">
      <w:pPr>
        <w:autoSpaceDE w:val="0"/>
        <w:autoSpaceDN w:val="0"/>
        <w:adjustRightInd w:val="0"/>
        <w:spacing w:after="0" w:line="36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00CD433F" w:rsidRPr="00053E4D">
        <w:rPr>
          <w:rFonts w:ascii="Sakkal Majalla" w:hAnsi="Sakkal Majalla" w:cs="Sakkal Majalla" w:hint="cs"/>
          <w:b/>
          <w:bCs/>
          <w:sz w:val="32"/>
          <w:szCs w:val="32"/>
        </w:rPr>
        <w:t xml:space="preserve">- </w:t>
      </w:r>
      <w:r w:rsidR="00CD433F" w:rsidRPr="00053E4D">
        <w:rPr>
          <w:rFonts w:ascii="Sakkal Majalla" w:hAnsi="Sakkal Majalla" w:cs="Sakkal Majalla" w:hint="cs"/>
          <w:b/>
          <w:bCs/>
          <w:sz w:val="32"/>
          <w:szCs w:val="32"/>
          <w:rtl/>
        </w:rPr>
        <w:t>الــمتغيــر الــتــابع:</w:t>
      </w:r>
      <w:r w:rsidR="00CD433F" w:rsidRPr="00053E4D">
        <w:rPr>
          <w:rFonts w:ascii="Sakkal Majalla" w:hAnsi="Sakkal Majalla" w:cs="Sakkal Majalla" w:hint="cs"/>
          <w:sz w:val="32"/>
          <w:szCs w:val="32"/>
          <w:rtl/>
        </w:rPr>
        <w:t xml:space="preserve"> </w:t>
      </w:r>
      <w:r>
        <w:rPr>
          <w:rFonts w:ascii="Sakkal Majalla" w:hAnsi="Sakkal Majalla" w:cs="Sakkal Majalla" w:hint="cs"/>
          <w:sz w:val="32"/>
          <w:szCs w:val="32"/>
          <w:rtl/>
        </w:rPr>
        <w:t>التوعية ومواجهة الازمات المرورية</w:t>
      </w:r>
    </w:p>
    <w:p w14:paraId="22316983" w14:textId="77777777" w:rsidR="00CD433F" w:rsidRPr="00053E4D" w:rsidRDefault="00CD433F" w:rsidP="00053E4D">
      <w:pPr>
        <w:tabs>
          <w:tab w:val="left" w:pos="2225"/>
        </w:tabs>
        <w:spacing w:line="360" w:lineRule="auto"/>
        <w:jc w:val="both"/>
        <w:rPr>
          <w:rFonts w:ascii="Sakkal Majalla" w:hAnsi="Sakkal Majalla" w:cs="Sakkal Majalla"/>
          <w:sz w:val="32"/>
          <w:szCs w:val="32"/>
          <w:rtl/>
        </w:rPr>
      </w:pPr>
    </w:p>
    <w:p w14:paraId="5CA98F7E" w14:textId="4540D5E8" w:rsidR="00CD433F" w:rsidRPr="00053E4D" w:rsidRDefault="007B3C0C"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noProof/>
          <w:sz w:val="32"/>
          <w:szCs w:val="32"/>
          <w:rtl/>
          <w:lang w:val="ar-SA"/>
        </w:rPr>
        <mc:AlternateContent>
          <mc:Choice Requires="wpg">
            <w:drawing>
              <wp:anchor distT="0" distB="0" distL="114300" distR="114300" simplePos="0" relativeHeight="251720704" behindDoc="0" locked="0" layoutInCell="1" allowOverlap="1" wp14:anchorId="614B8763" wp14:editId="283E3A62">
                <wp:simplePos x="0" y="0"/>
                <wp:positionH relativeFrom="column">
                  <wp:posOffset>148875</wp:posOffset>
                </wp:positionH>
                <wp:positionV relativeFrom="paragraph">
                  <wp:posOffset>5266</wp:posOffset>
                </wp:positionV>
                <wp:extent cx="5526405" cy="3579495"/>
                <wp:effectExtent l="0" t="0" r="17145" b="40005"/>
                <wp:wrapNone/>
                <wp:docPr id="810644910" name="مجموعة 23"/>
                <wp:cNvGraphicFramePr/>
                <a:graphic xmlns:a="http://schemas.openxmlformats.org/drawingml/2006/main">
                  <a:graphicData uri="http://schemas.microsoft.com/office/word/2010/wordprocessingGroup">
                    <wpg:wgp>
                      <wpg:cNvGrpSpPr/>
                      <wpg:grpSpPr>
                        <a:xfrm>
                          <a:off x="0" y="0"/>
                          <a:ext cx="5526405" cy="3579495"/>
                          <a:chOff x="0" y="60960"/>
                          <a:chExt cx="5526449" cy="3579512"/>
                        </a:xfrm>
                      </wpg:grpSpPr>
                      <wps:wsp>
                        <wps:cNvPr id="1921885613" name="مستطيل 3"/>
                        <wps:cNvSpPr/>
                        <wps:spPr>
                          <a:xfrm>
                            <a:off x="2055377" y="2783660"/>
                            <a:ext cx="1470660" cy="77291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D55E240" w14:textId="75DE6485" w:rsidR="003E2755" w:rsidRPr="00B96F51" w:rsidRDefault="007B3C0C" w:rsidP="003E2755">
                              <w:pPr>
                                <w:jc w:val="center"/>
                                <w:rPr>
                                  <w:rFonts w:asciiTheme="majorBidi" w:hAnsiTheme="majorBidi" w:cstheme="majorBidi"/>
                                  <w:b/>
                                  <w:bCs/>
                                  <w:sz w:val="28"/>
                                  <w:szCs w:val="28"/>
                                  <w:lang w:bidi="ar-EG"/>
                                </w:rPr>
                              </w:pPr>
                              <w:r>
                                <w:rPr>
                                  <w:rFonts w:asciiTheme="majorBidi" w:hAnsiTheme="majorBidi" w:cstheme="majorBidi" w:hint="cs"/>
                                  <w:b/>
                                  <w:bCs/>
                                  <w:sz w:val="28"/>
                                  <w:szCs w:val="28"/>
                                  <w:rtl/>
                                  <w:lang w:bidi="ar-EG"/>
                                </w:rPr>
                                <w:t>الازمات المرورية 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91371501" name="سهم: منحني لأعلى 4"/>
                        <wps:cNvSpPr/>
                        <wps:spPr>
                          <a:xfrm rot="16200000" flipH="1">
                            <a:off x="4189061" y="2551605"/>
                            <a:ext cx="499428" cy="1678305"/>
                          </a:xfrm>
                          <a:prstGeom prst="bentUpArrow">
                            <a:avLst>
                              <a:gd name="adj1" fmla="val 0"/>
                              <a:gd name="adj2" fmla="val 25000"/>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432495994" name="مجموعة 21"/>
                        <wpg:cNvGrpSpPr/>
                        <wpg:grpSpPr>
                          <a:xfrm>
                            <a:off x="0" y="60960"/>
                            <a:ext cx="5526449" cy="3516217"/>
                            <a:chOff x="0" y="60960"/>
                            <a:chExt cx="5526449" cy="3516217"/>
                          </a:xfrm>
                        </wpg:grpSpPr>
                        <wpg:grpSp>
                          <wpg:cNvPr id="622168871" name="مجموعة 6"/>
                          <wpg:cNvGrpSpPr/>
                          <wpg:grpSpPr>
                            <a:xfrm>
                              <a:off x="0" y="60960"/>
                              <a:ext cx="5502009" cy="3516217"/>
                              <a:chOff x="-207477" y="-605097"/>
                              <a:chExt cx="5527616" cy="3518106"/>
                            </a:xfrm>
                          </wpg:grpSpPr>
                          <wps:wsp>
                            <wps:cNvPr id="1821243385" name="مستطيل 3"/>
                            <wps:cNvSpPr/>
                            <wps:spPr>
                              <a:xfrm>
                                <a:off x="3630098" y="-582918"/>
                                <a:ext cx="1690041" cy="67080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E432EF" w14:textId="77777777" w:rsidR="003E2755" w:rsidRPr="0084756D" w:rsidRDefault="003E2755" w:rsidP="003E2755">
                                  <w:pPr>
                                    <w:jc w:val="center"/>
                                    <w:rPr>
                                      <w:rFonts w:asciiTheme="majorBidi" w:hAnsiTheme="majorBidi" w:cstheme="majorBidi"/>
                                      <w:b/>
                                      <w:bCs/>
                                      <w:sz w:val="28"/>
                                      <w:szCs w:val="28"/>
                                    </w:rPr>
                                  </w:pPr>
                                  <w:r w:rsidRPr="0084756D">
                                    <w:rPr>
                                      <w:rFonts w:asciiTheme="majorBidi" w:hAnsiTheme="majorBidi" w:cstheme="majorBidi"/>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65180970" name="مستطيل 3"/>
                            <wps:cNvSpPr/>
                            <wps:spPr>
                              <a:xfrm>
                                <a:off x="-207477" y="227986"/>
                                <a:ext cx="1852930" cy="1677323"/>
                              </a:xfrm>
                              <a:prstGeom prst="rect">
                                <a:avLst/>
                              </a:prstGeom>
                            </wps:spPr>
                            <wps:style>
                              <a:lnRef idx="2">
                                <a:schemeClr val="accent6"/>
                              </a:lnRef>
                              <a:fillRef idx="1">
                                <a:schemeClr val="lt1"/>
                              </a:fillRef>
                              <a:effectRef idx="0">
                                <a:schemeClr val="accent6"/>
                              </a:effectRef>
                              <a:fontRef idx="minor">
                                <a:schemeClr val="dk1"/>
                              </a:fontRef>
                            </wps:style>
                            <wps:txbx>
                              <w:txbxContent>
                                <w:p w14:paraId="5B4D791C" w14:textId="77777777" w:rsidR="003E2755" w:rsidRPr="0084756D" w:rsidRDefault="003E2755" w:rsidP="003E2755">
                                  <w:pPr>
                                    <w:jc w:val="center"/>
                                    <w:rPr>
                                      <w:rFonts w:asciiTheme="majorBidi" w:hAnsiTheme="majorBidi" w:cstheme="majorBidi"/>
                                      <w:b/>
                                      <w:bCs/>
                                      <w:sz w:val="28"/>
                                      <w:szCs w:val="28"/>
                                      <w:rtl/>
                                    </w:rPr>
                                  </w:pPr>
                                </w:p>
                                <w:p w14:paraId="462C1B63" w14:textId="28CC9E19" w:rsidR="003E2755" w:rsidRPr="0084756D" w:rsidRDefault="007B3C0C" w:rsidP="003E2755">
                                  <w:pPr>
                                    <w:jc w:val="center"/>
                                    <w:rPr>
                                      <w:rFonts w:asciiTheme="majorBidi" w:hAnsiTheme="majorBidi" w:cstheme="majorBidi"/>
                                      <w:b/>
                                      <w:bCs/>
                                      <w:sz w:val="28"/>
                                      <w:szCs w:val="28"/>
                                    </w:rPr>
                                  </w:pPr>
                                  <w:r>
                                    <w:rPr>
                                      <w:rFonts w:asciiTheme="majorBidi" w:hAnsiTheme="majorBidi" w:cstheme="majorBidi" w:hint="cs"/>
                                      <w:b/>
                                      <w:bCs/>
                                      <w:sz w:val="28"/>
                                      <w:szCs w:val="28"/>
                                      <w:rtl/>
                                    </w:rPr>
                                    <w:t>التوعية ومواجهة الازمات</w:t>
                                  </w:r>
                                  <w:r w:rsidR="003E2755" w:rsidRPr="0084756D">
                                    <w:rPr>
                                      <w:rFonts w:asciiTheme="majorBidi" w:hAnsiTheme="majorBidi" w:cstheme="majorBidi"/>
                                      <w:b/>
                                      <w:bCs/>
                                      <w:sz w:val="28"/>
                                      <w:szCs w:val="28"/>
                                      <w:rtl/>
                                    </w:rPr>
                                    <w:t xml:space="preserve"> المرورية</w:t>
                                  </w:r>
                                </w:p>
                                <w:p w14:paraId="2523743E" w14:textId="77777777" w:rsidR="003E2755" w:rsidRPr="0084756D" w:rsidRDefault="003E2755" w:rsidP="003E2755">
                                  <w:pPr>
                                    <w:jc w:val="center"/>
                                    <w:rPr>
                                      <w:rFonts w:asciiTheme="majorBidi" w:hAnsiTheme="majorBidi" w:cstheme="majorBidi"/>
                                      <w:b/>
                                      <w:bCs/>
                                      <w:sz w:val="28"/>
                                      <w:szCs w:val="28"/>
                                      <w:rtl/>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13601318" name="مستطيل 3"/>
                            <wps:cNvSpPr/>
                            <wps:spPr>
                              <a:xfrm>
                                <a:off x="-207477" y="-605097"/>
                                <a:ext cx="1890148" cy="6098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3AE009" w14:textId="77777777" w:rsidR="003E2755" w:rsidRPr="0084756D" w:rsidRDefault="003E2755" w:rsidP="003E2755">
                                  <w:pPr>
                                    <w:jc w:val="center"/>
                                    <w:rPr>
                                      <w:rFonts w:asciiTheme="majorBidi" w:hAnsiTheme="majorBidi" w:cstheme="majorBidi"/>
                                      <w:b/>
                                      <w:bCs/>
                                      <w:sz w:val="28"/>
                                      <w:szCs w:val="28"/>
                                      <w:lang w:bidi="ar-EG"/>
                                    </w:rPr>
                                  </w:pPr>
                                  <w:r w:rsidRPr="0084756D">
                                    <w:rPr>
                                      <w:rFonts w:asciiTheme="majorBidi" w:hAnsiTheme="majorBidi" w:cstheme="majorBidi"/>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82647287" name="سهم: منحني لأعلى 4"/>
                            <wps:cNvSpPr/>
                            <wps:spPr>
                              <a:xfrm rot="5400000">
                                <a:off x="706700" y="1872561"/>
                                <a:ext cx="402590" cy="1678305"/>
                              </a:xfrm>
                              <a:prstGeom prst="bentUpArrow">
                                <a:avLst>
                                  <a:gd name="adj1" fmla="val 0"/>
                                  <a:gd name="adj2" fmla="val 25000"/>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332113136" name="مجموعة 20"/>
                          <wpg:cNvGrpSpPr/>
                          <wpg:grpSpPr>
                            <a:xfrm>
                              <a:off x="1998915" y="831268"/>
                              <a:ext cx="3527534" cy="1773386"/>
                              <a:chOff x="-2684" y="159629"/>
                              <a:chExt cx="3527534" cy="1773386"/>
                            </a:xfrm>
                          </wpg:grpSpPr>
                          <wps:wsp>
                            <wps:cNvPr id="1886581911" name="مستطيل 3"/>
                            <wps:cNvSpPr/>
                            <wps:spPr>
                              <a:xfrm>
                                <a:off x="1809339" y="159629"/>
                                <a:ext cx="1715511" cy="1773386"/>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7D17DA" w14:textId="2B439DA9" w:rsidR="003E2755" w:rsidRPr="0084756D" w:rsidRDefault="007B3C0C" w:rsidP="003E2755">
                                  <w:pPr>
                                    <w:ind w:left="288"/>
                                    <w:jc w:val="center"/>
                                    <w:rPr>
                                      <w:rFonts w:asciiTheme="majorBidi" w:hAnsiTheme="majorBidi" w:cstheme="majorBidi"/>
                                      <w:sz w:val="28"/>
                                      <w:szCs w:val="28"/>
                                      <w:rtl/>
                                    </w:rPr>
                                  </w:pPr>
                                  <w:r>
                                    <w:rPr>
                                      <w:rFonts w:asciiTheme="majorBidi" w:hAnsiTheme="majorBidi" w:cstheme="majorBidi" w:hint="cs"/>
                                      <w:b/>
                                      <w:bCs/>
                                      <w:sz w:val="28"/>
                                      <w:szCs w:val="28"/>
                                      <w:rtl/>
                                    </w:rPr>
                                    <w:t>وسائل الاعلام الحديثة</w:t>
                                  </w:r>
                                </w:p>
                                <w:p w14:paraId="5D1E68BF" w14:textId="77777777" w:rsidR="007B3C0C" w:rsidRPr="007B3C0C" w:rsidRDefault="007B3C0C" w:rsidP="003E2755">
                                  <w:pPr>
                                    <w:pStyle w:val="a9"/>
                                    <w:numPr>
                                      <w:ilvl w:val="0"/>
                                      <w:numId w:val="54"/>
                                    </w:numPr>
                                    <w:spacing w:line="480" w:lineRule="auto"/>
                                    <w:ind w:left="288"/>
                                    <w:rPr>
                                      <w:rFonts w:asciiTheme="majorBidi" w:hAnsiTheme="majorBidi" w:cstheme="majorBidi"/>
                                      <w:sz w:val="24"/>
                                      <w:szCs w:val="24"/>
                                    </w:rPr>
                                  </w:pPr>
                                  <w:bookmarkStart w:id="24" w:name="_Hlk201168368"/>
                                  <w:r w:rsidRPr="007B3C0C">
                                    <w:rPr>
                                      <w:rFonts w:asciiTheme="majorBidi" w:hAnsiTheme="majorBidi" w:cs="Times New Roman"/>
                                      <w:sz w:val="24"/>
                                      <w:szCs w:val="24"/>
                                      <w:rtl/>
                                    </w:rPr>
                                    <w:t>الأسس النظري للإعلام</w:t>
                                  </w:r>
                                </w:p>
                                <w:p w14:paraId="61E9F495" w14:textId="49DDCD6B" w:rsidR="003E2755" w:rsidRPr="00B96F51" w:rsidRDefault="003E2755" w:rsidP="003E2755">
                                  <w:pPr>
                                    <w:pStyle w:val="a9"/>
                                    <w:numPr>
                                      <w:ilvl w:val="0"/>
                                      <w:numId w:val="54"/>
                                    </w:numPr>
                                    <w:spacing w:line="480" w:lineRule="auto"/>
                                    <w:ind w:left="288"/>
                                    <w:rPr>
                                      <w:rFonts w:asciiTheme="majorBidi" w:hAnsiTheme="majorBidi" w:cstheme="majorBidi"/>
                                      <w:sz w:val="24"/>
                                      <w:szCs w:val="24"/>
                                    </w:rPr>
                                  </w:pPr>
                                  <w:r w:rsidRPr="00B96F51">
                                    <w:rPr>
                                      <w:rFonts w:asciiTheme="majorBidi" w:hAnsiTheme="majorBidi" w:cstheme="majorBidi"/>
                                      <w:sz w:val="24"/>
                                      <w:szCs w:val="24"/>
                                      <w:rtl/>
                                    </w:rPr>
                                    <w:t xml:space="preserve"> </w:t>
                                  </w:r>
                                  <w:r w:rsidR="007B3C0C" w:rsidRPr="007B3C0C">
                                    <w:rPr>
                                      <w:rFonts w:asciiTheme="majorBidi" w:hAnsiTheme="majorBidi" w:cs="Times New Roman"/>
                                      <w:sz w:val="24"/>
                                      <w:szCs w:val="24"/>
                                      <w:rtl/>
                                    </w:rPr>
                                    <w:t>واقع الاعلام الرقمي</w:t>
                                  </w:r>
                                </w:p>
                                <w:p w14:paraId="6758E825" w14:textId="78559312" w:rsidR="003E2755" w:rsidRPr="00B96F51" w:rsidRDefault="003E2755" w:rsidP="003E2755">
                                  <w:pPr>
                                    <w:pStyle w:val="a9"/>
                                    <w:numPr>
                                      <w:ilvl w:val="0"/>
                                      <w:numId w:val="54"/>
                                    </w:numPr>
                                    <w:spacing w:line="480" w:lineRule="auto"/>
                                    <w:ind w:left="288"/>
                                    <w:rPr>
                                      <w:rFonts w:asciiTheme="majorBidi" w:hAnsiTheme="majorBidi" w:cstheme="majorBidi"/>
                                      <w:sz w:val="24"/>
                                      <w:szCs w:val="24"/>
                                    </w:rPr>
                                  </w:pPr>
                                  <w:r w:rsidRPr="00B96F51">
                                    <w:rPr>
                                      <w:rFonts w:asciiTheme="majorBidi" w:hAnsiTheme="majorBidi" w:cstheme="majorBidi"/>
                                      <w:sz w:val="24"/>
                                      <w:szCs w:val="24"/>
                                      <w:rtl/>
                                    </w:rPr>
                                    <w:t xml:space="preserve"> </w:t>
                                  </w:r>
                                  <w:r w:rsidR="007B3C0C" w:rsidRPr="007B3C0C">
                                    <w:rPr>
                                      <w:rFonts w:asciiTheme="majorBidi" w:hAnsiTheme="majorBidi" w:cs="Times New Roman"/>
                                      <w:sz w:val="24"/>
                                      <w:szCs w:val="24"/>
                                      <w:rtl/>
                                    </w:rPr>
                                    <w:t>اليات الاعلام الرقمي</w:t>
                                  </w:r>
                                </w:p>
                                <w:bookmarkEnd w:id="24"/>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30144343" name="سهم: لليسار 13"/>
                            <wps:cNvSpPr/>
                            <wps:spPr>
                              <a:xfrm>
                                <a:off x="0" y="718307"/>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56174293" name="سهم: لليسار 13"/>
                            <wps:cNvSpPr/>
                            <wps:spPr>
                              <a:xfrm>
                                <a:off x="-2684" y="1066265"/>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09887155" name="سهم: لليسار 13"/>
                            <wps:cNvSpPr/>
                            <wps:spPr>
                              <a:xfrm>
                                <a:off x="-2684" y="1430406"/>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wgp>
                  </a:graphicData>
                </a:graphic>
                <wp14:sizeRelV relativeFrom="margin">
                  <wp14:pctHeight>0</wp14:pctHeight>
                </wp14:sizeRelV>
              </wp:anchor>
            </w:drawing>
          </mc:Choice>
          <mc:Fallback>
            <w:pict>
              <v:group w14:anchorId="614B8763" id="مجموعة 23" o:spid="_x0000_s1027" style="position:absolute;left:0;text-align:left;margin-left:11.7pt;margin-top:.4pt;width:435.15pt;height:281.85pt;z-index:251720704;mso-height-relative:margin" coordorigin=",609" coordsize="55264,3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">
                <v:rect id="مستطيل 3" o:spid="_x0000_s1028" style="position:absolute;left:20553;top:27836;width:14707;height:7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" fillcolor="white [3201]" strokecolor="#70ad47 [3209]" strokeweight="1pt">
                  <v:textbox>
                    <w:txbxContent>
                      <w:p w14:paraId="1D55E240" w14:textId="75DE6485" w:rsidR="003E2755" w:rsidRPr="00B96F51" w:rsidRDefault="007B3C0C" w:rsidP="003E2755">
                        <w:pPr>
                          <w:jc w:val="center"/>
                          <w:rPr>
                            <w:rFonts w:asciiTheme="majorBidi" w:hAnsiTheme="majorBidi" w:cstheme="majorBidi"/>
                            <w:b/>
                            <w:bCs/>
                            <w:sz w:val="28"/>
                            <w:szCs w:val="28"/>
                            <w:lang w:bidi="ar-EG"/>
                          </w:rPr>
                        </w:pPr>
                        <w:r>
                          <w:rPr>
                            <w:rFonts w:asciiTheme="majorBidi" w:hAnsiTheme="majorBidi" w:cstheme="majorBidi" w:hint="cs"/>
                            <w:b/>
                            <w:bCs/>
                            <w:sz w:val="28"/>
                            <w:szCs w:val="28"/>
                            <w:rtl/>
                            <w:lang w:bidi="ar-EG"/>
                          </w:rPr>
                          <w:t>الازمات المرورية في المملكة العربية السعودية</w:t>
                        </w:r>
                      </w:p>
                    </w:txbxContent>
                  </v:textbox>
                </v:rect>
                <v:shape id="سهم: منحني لأعلى 4" o:spid="_x0000_s1029" style="position:absolute;left:41891;top:25515;width:4994;height:16783;rotation:90;flip:x;visibility:visible;mso-wrap-style:square;v-text-anchor:middle" coordsize="499428,1678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" path="m,1678305r374571,l374571,124857r-124857,l374571,,499428,124857r-124857,l374571,1678305,,1678305xe" fillcolor="#4472c4 [3204]" strokecolor="#09101d [484]" strokeweight="1pt">
                  <v:stroke joinstyle="miter"/>
                  <v:path arrowok="t" o:connecttype="custom" o:connectlocs="0,1678305;374571,1678305;374571,124857;249714,124857;374571,0;499428,124857;374571,124857;374571,1678305;0,1678305" o:connectangles="0,0,0,0,0,0,0,0,0"/>
                </v:shape>
                <v:group id="مجموعة 21" o:spid="_x0000_s1030" style="position:absolute;top:609;width:55264;height:35162" coordorigin=",609" coordsize="55264,35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">
                  <v:group id="مجموعة 6" o:spid="_x0000_s1031" style="position:absolute;top:609;width:55020;height:35162" coordorigin="-2074,-6050" coordsize="55276,35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">
                    <v:rect id="مستطيل 3" o:spid="_x0000_s1032" style="position:absolute;left:36300;top:-5829;width:16901;height:6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" fillcolor="white [3201]" strokecolor="#70ad47 [3209]" strokeweight="1pt">
                      <v:textbox>
                        <w:txbxContent>
                          <w:p w14:paraId="53E432EF" w14:textId="77777777" w:rsidR="003E2755" w:rsidRPr="0084756D" w:rsidRDefault="003E2755" w:rsidP="003E2755">
                            <w:pPr>
                              <w:jc w:val="center"/>
                              <w:rPr>
                                <w:rFonts w:asciiTheme="majorBidi" w:hAnsiTheme="majorBidi" w:cstheme="majorBidi"/>
                                <w:b/>
                                <w:bCs/>
                                <w:sz w:val="28"/>
                                <w:szCs w:val="28"/>
                              </w:rPr>
                            </w:pPr>
                            <w:r w:rsidRPr="0084756D">
                              <w:rPr>
                                <w:rFonts w:asciiTheme="majorBidi" w:hAnsiTheme="majorBidi" w:cstheme="majorBidi"/>
                                <w:b/>
                                <w:bCs/>
                                <w:sz w:val="28"/>
                                <w:szCs w:val="28"/>
                                <w:rtl/>
                              </w:rPr>
                              <w:t>المتغير المستقل</w:t>
                            </w:r>
                          </w:p>
                        </w:txbxContent>
                      </v:textbox>
                    </v:rect>
                    <v:rect id="مستطيل 3" o:spid="_x0000_s1033" style="position:absolute;left:-2074;top:2279;width:18528;height:16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" fillcolor="white [3201]" strokecolor="#70ad47 [3209]" strokeweight="1pt">
                      <v:textbox>
                        <w:txbxContent>
                          <w:p w14:paraId="5B4D791C" w14:textId="77777777" w:rsidR="003E2755" w:rsidRPr="0084756D" w:rsidRDefault="003E2755" w:rsidP="003E2755">
                            <w:pPr>
                              <w:jc w:val="center"/>
                              <w:rPr>
                                <w:rFonts w:asciiTheme="majorBidi" w:hAnsiTheme="majorBidi" w:cstheme="majorBidi"/>
                                <w:b/>
                                <w:bCs/>
                                <w:sz w:val="28"/>
                                <w:szCs w:val="28"/>
                                <w:rtl/>
                              </w:rPr>
                            </w:pPr>
                          </w:p>
                          <w:p w14:paraId="462C1B63" w14:textId="28CC9E19" w:rsidR="003E2755" w:rsidRPr="0084756D" w:rsidRDefault="007B3C0C" w:rsidP="003E2755">
                            <w:pPr>
                              <w:jc w:val="center"/>
                              <w:rPr>
                                <w:rFonts w:asciiTheme="majorBidi" w:hAnsiTheme="majorBidi" w:cstheme="majorBidi"/>
                                <w:b/>
                                <w:bCs/>
                                <w:sz w:val="28"/>
                                <w:szCs w:val="28"/>
                              </w:rPr>
                            </w:pPr>
                            <w:r>
                              <w:rPr>
                                <w:rFonts w:asciiTheme="majorBidi" w:hAnsiTheme="majorBidi" w:cstheme="majorBidi" w:hint="cs"/>
                                <w:b/>
                                <w:bCs/>
                                <w:sz w:val="28"/>
                                <w:szCs w:val="28"/>
                                <w:rtl/>
                              </w:rPr>
                              <w:t>التوعية ومواجهة الازمات</w:t>
                            </w:r>
                            <w:r w:rsidR="003E2755" w:rsidRPr="0084756D">
                              <w:rPr>
                                <w:rFonts w:asciiTheme="majorBidi" w:hAnsiTheme="majorBidi" w:cstheme="majorBidi"/>
                                <w:b/>
                                <w:bCs/>
                                <w:sz w:val="28"/>
                                <w:szCs w:val="28"/>
                                <w:rtl/>
                              </w:rPr>
                              <w:t xml:space="preserve"> المرورية</w:t>
                            </w:r>
                          </w:p>
                          <w:p w14:paraId="2523743E" w14:textId="77777777" w:rsidR="003E2755" w:rsidRPr="0084756D" w:rsidRDefault="003E2755" w:rsidP="003E2755">
                            <w:pPr>
                              <w:jc w:val="center"/>
                              <w:rPr>
                                <w:rFonts w:asciiTheme="majorBidi" w:hAnsiTheme="majorBidi" w:cstheme="majorBidi"/>
                                <w:b/>
                                <w:bCs/>
                                <w:sz w:val="28"/>
                                <w:szCs w:val="28"/>
                                <w:rtl/>
                                <w:lang w:bidi="ar-EG"/>
                              </w:rPr>
                            </w:pPr>
                          </w:p>
                        </w:txbxContent>
                      </v:textbox>
                    </v:rect>
                    <v:rect id="مستطيل 3" o:spid="_x0000_s1034" style="position:absolute;left:-2074;top:-6050;width:18900;height: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" fillcolor="white [3201]" strokecolor="#70ad47 [3209]" strokeweight="1pt">
                      <v:textbox>
                        <w:txbxContent>
                          <w:p w14:paraId="183AE009" w14:textId="77777777" w:rsidR="003E2755" w:rsidRPr="0084756D" w:rsidRDefault="003E2755" w:rsidP="003E2755">
                            <w:pPr>
                              <w:jc w:val="center"/>
                              <w:rPr>
                                <w:rFonts w:asciiTheme="majorBidi" w:hAnsiTheme="majorBidi" w:cstheme="majorBidi"/>
                                <w:b/>
                                <w:bCs/>
                                <w:sz w:val="28"/>
                                <w:szCs w:val="28"/>
                                <w:lang w:bidi="ar-EG"/>
                              </w:rPr>
                            </w:pPr>
                            <w:r w:rsidRPr="0084756D">
                              <w:rPr>
                                <w:rFonts w:asciiTheme="majorBidi" w:hAnsiTheme="majorBidi" w:cstheme="majorBidi"/>
                                <w:b/>
                                <w:bCs/>
                                <w:sz w:val="28"/>
                                <w:szCs w:val="28"/>
                                <w:rtl/>
                                <w:lang w:bidi="ar-EG"/>
                              </w:rPr>
                              <w:t>المتغير التابع</w:t>
                            </w:r>
                          </w:p>
                        </w:txbxContent>
                      </v:textbox>
                    </v:rect>
                    <v:shape id="سهم: منحني لأعلى 4" o:spid="_x0000_s1035" style="position:absolute;left:7067;top:18725;width:4026;height:16783;rotation:90;visibility:visible;mso-wrap-style:square;v-text-anchor:middle" coordsize="402590,1678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" path="m,1678305r301943,l301943,100648r-100648,l301943,,402590,100648r-100647,l301943,1678305,,1678305xe" fillcolor="#4472c4 [3204]" strokecolor="#09101d [484]" strokeweight="1pt">
                      <v:stroke joinstyle="miter"/>
                      <v:path arrowok="t" o:connecttype="custom" o:connectlocs="0,1678305;301943,1678305;301943,100648;201295,100648;301943,0;402590,100648;301943,100648;301943,1678305;0,1678305" o:connectangles="0,0,0,0,0,0,0,0,0"/>
                    </v:shape>
                  </v:group>
                  <v:group id="مجموعة 20" o:spid="_x0000_s1036" style="position:absolute;left:19989;top:8312;width:35275;height:17734" coordorigin="-26,1596" coordsize="35275,1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">
                    <v:rect id="مستطيل 3" o:spid="_x0000_s1037" style="position:absolute;left:18093;top:1596;width:17155;height:17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" fillcolor="white [3201]" strokecolor="#70ad47 [3209]" strokeweight="1pt">
                      <v:textbox>
                        <w:txbxContent>
                          <w:p w14:paraId="247D17DA" w14:textId="2B439DA9" w:rsidR="003E2755" w:rsidRPr="0084756D" w:rsidRDefault="007B3C0C" w:rsidP="003E2755">
                            <w:pPr>
                              <w:ind w:left="288"/>
                              <w:jc w:val="center"/>
                              <w:rPr>
                                <w:rFonts w:asciiTheme="majorBidi" w:hAnsiTheme="majorBidi" w:cstheme="majorBidi"/>
                                <w:sz w:val="28"/>
                                <w:szCs w:val="28"/>
                                <w:rtl/>
                              </w:rPr>
                            </w:pPr>
                            <w:r>
                              <w:rPr>
                                <w:rFonts w:asciiTheme="majorBidi" w:hAnsiTheme="majorBidi" w:cstheme="majorBidi" w:hint="cs"/>
                                <w:b/>
                                <w:bCs/>
                                <w:sz w:val="28"/>
                                <w:szCs w:val="28"/>
                                <w:rtl/>
                              </w:rPr>
                              <w:t>وسائل الاعلام الحديثة</w:t>
                            </w:r>
                          </w:p>
                          <w:p w14:paraId="5D1E68BF" w14:textId="77777777" w:rsidR="007B3C0C" w:rsidRPr="007B3C0C" w:rsidRDefault="007B3C0C" w:rsidP="003E2755">
                            <w:pPr>
                              <w:pStyle w:val="a9"/>
                              <w:numPr>
                                <w:ilvl w:val="0"/>
                                <w:numId w:val="54"/>
                              </w:numPr>
                              <w:spacing w:line="480" w:lineRule="auto"/>
                              <w:ind w:left="288"/>
                              <w:rPr>
                                <w:rFonts w:asciiTheme="majorBidi" w:hAnsiTheme="majorBidi" w:cstheme="majorBidi"/>
                                <w:sz w:val="24"/>
                                <w:szCs w:val="24"/>
                              </w:rPr>
                            </w:pPr>
                            <w:bookmarkStart w:id="25" w:name="_Hlk201168368"/>
                            <w:r w:rsidRPr="007B3C0C">
                              <w:rPr>
                                <w:rFonts w:asciiTheme="majorBidi" w:hAnsiTheme="majorBidi" w:cs="Times New Roman"/>
                                <w:sz w:val="24"/>
                                <w:szCs w:val="24"/>
                                <w:rtl/>
                              </w:rPr>
                              <w:t>الأسس النظري للإعلام</w:t>
                            </w:r>
                          </w:p>
                          <w:p w14:paraId="61E9F495" w14:textId="49DDCD6B" w:rsidR="003E2755" w:rsidRPr="00B96F51" w:rsidRDefault="003E2755" w:rsidP="003E2755">
                            <w:pPr>
                              <w:pStyle w:val="a9"/>
                              <w:numPr>
                                <w:ilvl w:val="0"/>
                                <w:numId w:val="54"/>
                              </w:numPr>
                              <w:spacing w:line="480" w:lineRule="auto"/>
                              <w:ind w:left="288"/>
                              <w:rPr>
                                <w:rFonts w:asciiTheme="majorBidi" w:hAnsiTheme="majorBidi" w:cstheme="majorBidi"/>
                                <w:sz w:val="24"/>
                                <w:szCs w:val="24"/>
                              </w:rPr>
                            </w:pPr>
                            <w:r w:rsidRPr="00B96F51">
                              <w:rPr>
                                <w:rFonts w:asciiTheme="majorBidi" w:hAnsiTheme="majorBidi" w:cstheme="majorBidi"/>
                                <w:sz w:val="24"/>
                                <w:szCs w:val="24"/>
                                <w:rtl/>
                              </w:rPr>
                              <w:t xml:space="preserve"> </w:t>
                            </w:r>
                            <w:r w:rsidR="007B3C0C" w:rsidRPr="007B3C0C">
                              <w:rPr>
                                <w:rFonts w:asciiTheme="majorBidi" w:hAnsiTheme="majorBidi" w:cs="Times New Roman"/>
                                <w:sz w:val="24"/>
                                <w:szCs w:val="24"/>
                                <w:rtl/>
                              </w:rPr>
                              <w:t>واقع الاعلام الرقمي</w:t>
                            </w:r>
                          </w:p>
                          <w:p w14:paraId="6758E825" w14:textId="78559312" w:rsidR="003E2755" w:rsidRPr="00B96F51" w:rsidRDefault="003E2755" w:rsidP="003E2755">
                            <w:pPr>
                              <w:pStyle w:val="a9"/>
                              <w:numPr>
                                <w:ilvl w:val="0"/>
                                <w:numId w:val="54"/>
                              </w:numPr>
                              <w:spacing w:line="480" w:lineRule="auto"/>
                              <w:ind w:left="288"/>
                              <w:rPr>
                                <w:rFonts w:asciiTheme="majorBidi" w:hAnsiTheme="majorBidi" w:cstheme="majorBidi"/>
                                <w:sz w:val="24"/>
                                <w:szCs w:val="24"/>
                              </w:rPr>
                            </w:pPr>
                            <w:r w:rsidRPr="00B96F51">
                              <w:rPr>
                                <w:rFonts w:asciiTheme="majorBidi" w:hAnsiTheme="majorBidi" w:cstheme="majorBidi"/>
                                <w:sz w:val="24"/>
                                <w:szCs w:val="24"/>
                                <w:rtl/>
                              </w:rPr>
                              <w:t xml:space="preserve"> </w:t>
                            </w:r>
                            <w:r w:rsidR="007B3C0C" w:rsidRPr="007B3C0C">
                              <w:rPr>
                                <w:rFonts w:asciiTheme="majorBidi" w:hAnsiTheme="majorBidi" w:cs="Times New Roman"/>
                                <w:sz w:val="24"/>
                                <w:szCs w:val="24"/>
                                <w:rtl/>
                              </w:rPr>
                              <w:t>اليات الاعلام الرقمي</w:t>
                            </w:r>
                          </w:p>
                          <w:bookmarkEnd w:id="25"/>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 o:spid="_x0000_s1038" type="#_x0000_t66" style="position:absolute;top:7183;width:18120;height:1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" adj="800" fillcolor="#4472c4 [3204]" strokecolor="#09101d [484]" strokeweight="1pt"/>
                    <v:shape id="سهم: لليسار 13" o:spid="_x0000_s1039" type="#_x0000_t66" style="position:absolute;left:-26;top:10662;width:18119;height:1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" adj="800" fillcolor="#4472c4 [3204]" strokecolor="#09101d [484]" strokeweight="1pt"/>
                    <v:shape id="سهم: لليسار 13" o:spid="_x0000_s1040" type="#_x0000_t66" style="position:absolute;left:-26;top:14304;width:18119;height:1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" adj="800" fillcolor="#4472c4 [3204]" strokecolor="#09101d [484]" strokeweight="1pt"/>
                  </v:group>
                </v:group>
              </v:group>
            </w:pict>
          </mc:Fallback>
        </mc:AlternateContent>
      </w:r>
    </w:p>
    <w:p w14:paraId="6FF2CADC" w14:textId="77777777" w:rsidR="00CD433F" w:rsidRPr="00053E4D" w:rsidRDefault="00CD433F" w:rsidP="00053E4D">
      <w:pPr>
        <w:tabs>
          <w:tab w:val="left" w:pos="2225"/>
        </w:tabs>
        <w:spacing w:line="360" w:lineRule="auto"/>
        <w:jc w:val="both"/>
        <w:rPr>
          <w:rFonts w:ascii="Sakkal Majalla" w:hAnsi="Sakkal Majalla" w:cs="Sakkal Majalla"/>
          <w:sz w:val="32"/>
          <w:szCs w:val="32"/>
          <w:rtl/>
        </w:rPr>
      </w:pPr>
    </w:p>
    <w:p w14:paraId="505D3DF3" w14:textId="77777777" w:rsidR="00CD433F" w:rsidRPr="00053E4D" w:rsidRDefault="00CD433F" w:rsidP="00053E4D">
      <w:pPr>
        <w:tabs>
          <w:tab w:val="left" w:pos="2225"/>
        </w:tabs>
        <w:spacing w:line="360" w:lineRule="auto"/>
        <w:jc w:val="both"/>
        <w:rPr>
          <w:rFonts w:ascii="Sakkal Majalla" w:hAnsi="Sakkal Majalla" w:cs="Sakkal Majalla"/>
          <w:sz w:val="32"/>
          <w:szCs w:val="32"/>
          <w:rtl/>
        </w:rPr>
      </w:pPr>
    </w:p>
    <w:p w14:paraId="241E8000" w14:textId="77777777" w:rsidR="00CD433F" w:rsidRPr="00053E4D" w:rsidRDefault="00CD433F" w:rsidP="00053E4D">
      <w:pPr>
        <w:tabs>
          <w:tab w:val="left" w:pos="2225"/>
        </w:tabs>
        <w:spacing w:line="360" w:lineRule="auto"/>
        <w:jc w:val="both"/>
        <w:rPr>
          <w:rFonts w:ascii="Sakkal Majalla" w:hAnsi="Sakkal Majalla" w:cs="Sakkal Majalla"/>
          <w:sz w:val="32"/>
          <w:szCs w:val="32"/>
          <w:rtl/>
        </w:rPr>
      </w:pPr>
    </w:p>
    <w:p w14:paraId="412148FB" w14:textId="77777777" w:rsidR="00CD433F" w:rsidRPr="00053E4D" w:rsidRDefault="00CD433F" w:rsidP="00053E4D">
      <w:pPr>
        <w:tabs>
          <w:tab w:val="left" w:pos="2225"/>
        </w:tabs>
        <w:spacing w:line="360" w:lineRule="auto"/>
        <w:jc w:val="both"/>
        <w:rPr>
          <w:rFonts w:ascii="Sakkal Majalla" w:hAnsi="Sakkal Majalla" w:cs="Sakkal Majalla"/>
          <w:sz w:val="32"/>
          <w:szCs w:val="32"/>
          <w:rtl/>
        </w:rPr>
      </w:pPr>
    </w:p>
    <w:p w14:paraId="34F99BE0" w14:textId="77777777" w:rsidR="00CD433F" w:rsidRPr="00053E4D" w:rsidRDefault="00CD433F" w:rsidP="00053E4D">
      <w:pPr>
        <w:tabs>
          <w:tab w:val="left" w:pos="2225"/>
        </w:tabs>
        <w:spacing w:line="360" w:lineRule="auto"/>
        <w:jc w:val="both"/>
        <w:rPr>
          <w:rFonts w:ascii="Sakkal Majalla" w:hAnsi="Sakkal Majalla" w:cs="Sakkal Majalla"/>
          <w:sz w:val="32"/>
          <w:szCs w:val="32"/>
          <w:rtl/>
        </w:rPr>
      </w:pPr>
    </w:p>
    <w:p w14:paraId="317C561A" w14:textId="3361AD44" w:rsidR="004172ED" w:rsidRPr="00053E4D" w:rsidRDefault="004172ED" w:rsidP="00053E4D">
      <w:pPr>
        <w:tabs>
          <w:tab w:val="left" w:pos="2225"/>
        </w:tabs>
        <w:spacing w:line="360" w:lineRule="auto"/>
        <w:jc w:val="both"/>
        <w:rPr>
          <w:rFonts w:ascii="Sakkal Majalla" w:hAnsi="Sakkal Majalla" w:cs="Sakkal Majalla"/>
          <w:sz w:val="32"/>
          <w:szCs w:val="32"/>
          <w:rtl/>
        </w:rPr>
      </w:pPr>
    </w:p>
    <w:p w14:paraId="419CE3F9" w14:textId="77777777" w:rsidR="00C46FF7" w:rsidRDefault="00C46FF7" w:rsidP="00053E4D">
      <w:pPr>
        <w:tabs>
          <w:tab w:val="left" w:pos="2225"/>
        </w:tabs>
        <w:spacing w:line="360" w:lineRule="auto"/>
        <w:jc w:val="both"/>
        <w:rPr>
          <w:rFonts w:ascii="Sakkal Majalla" w:hAnsi="Sakkal Majalla" w:cs="Sakkal Majalla"/>
          <w:sz w:val="32"/>
          <w:szCs w:val="32"/>
          <w:rtl/>
        </w:rPr>
      </w:pPr>
    </w:p>
    <w:p w14:paraId="591DA353" w14:textId="63FED0CB" w:rsidR="00886A93" w:rsidRPr="00053E4D" w:rsidRDefault="00C46FF7" w:rsidP="00053E4D">
      <w:pPr>
        <w:tabs>
          <w:tab w:val="left" w:pos="2225"/>
        </w:tabs>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شكل رقم 1 نموذج الدراسة </w:t>
      </w:r>
    </w:p>
    <w:p w14:paraId="216168A8" w14:textId="77777777" w:rsidR="00C46FF7" w:rsidRDefault="00C46FF7" w:rsidP="00053E4D">
      <w:pPr>
        <w:spacing w:line="360" w:lineRule="auto"/>
        <w:jc w:val="both"/>
        <w:rPr>
          <w:rFonts w:ascii="Sakkal Majalla" w:hAnsi="Sakkal Majalla" w:cs="Sakkal Majalla"/>
          <w:b/>
          <w:bCs/>
          <w:sz w:val="32"/>
          <w:szCs w:val="32"/>
          <w:u w:val="single"/>
          <w:rtl/>
        </w:rPr>
      </w:pPr>
      <w:bookmarkStart w:id="26" w:name="_Toc162059047"/>
      <w:bookmarkStart w:id="27" w:name="_Toc180343378"/>
      <w:bookmarkStart w:id="28" w:name="_Toc162059043"/>
    </w:p>
    <w:p w14:paraId="372E0BE5" w14:textId="0E853B51" w:rsidR="008951B5" w:rsidRPr="00053E4D" w:rsidRDefault="00741146" w:rsidP="00C10745">
      <w:pPr>
        <w:spacing w:line="360" w:lineRule="auto"/>
        <w:jc w:val="both"/>
        <w:outlineLvl w:val="0"/>
        <w:rPr>
          <w:rFonts w:ascii="Sakkal Majalla" w:hAnsi="Sakkal Majalla" w:cs="Sakkal Majalla"/>
          <w:b/>
          <w:bCs/>
          <w:sz w:val="32"/>
          <w:szCs w:val="32"/>
          <w:u w:val="single"/>
          <w:rtl/>
        </w:rPr>
      </w:pPr>
      <w:bookmarkStart w:id="29" w:name="_Toc223311553"/>
      <w:r>
        <w:rPr>
          <w:rFonts w:ascii="Sakkal Majalla" w:hAnsi="Sakkal Majalla" w:cs="Sakkal Majalla" w:hint="cs"/>
          <w:b/>
          <w:bCs/>
          <w:sz w:val="32"/>
          <w:szCs w:val="32"/>
          <w:u w:val="single"/>
          <w:rtl/>
        </w:rPr>
        <w:t xml:space="preserve">1.8 </w:t>
      </w:r>
      <w:r w:rsidR="008951B5" w:rsidRPr="00053E4D">
        <w:rPr>
          <w:rFonts w:ascii="Sakkal Majalla" w:hAnsi="Sakkal Majalla" w:cs="Sakkal Majalla" w:hint="cs"/>
          <w:b/>
          <w:bCs/>
          <w:sz w:val="32"/>
          <w:szCs w:val="32"/>
          <w:u w:val="single"/>
          <w:rtl/>
        </w:rPr>
        <w:t>المصطلحات والمفاهيم.</w:t>
      </w:r>
      <w:bookmarkEnd w:id="26"/>
      <w:bookmarkEnd w:id="27"/>
      <w:bookmarkEnd w:id="29"/>
    </w:p>
    <w:p w14:paraId="53FC3102" w14:textId="77777777" w:rsidR="008951B5" w:rsidRPr="00053E4D" w:rsidRDefault="008951B5" w:rsidP="00053E4D">
      <w:pPr>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 xml:space="preserve">الاعلام الرقمي </w:t>
      </w:r>
    </w:p>
    <w:p w14:paraId="131BAF15" w14:textId="3C9AE87E" w:rsidR="008951B5" w:rsidRPr="002159ED" w:rsidRDefault="008951B5" w:rsidP="00053E4D">
      <w:pPr>
        <w:pStyle w:val="a9"/>
        <w:numPr>
          <w:ilvl w:val="0"/>
          <w:numId w:val="34"/>
        </w:numPr>
        <w:spacing w:line="360" w:lineRule="auto"/>
        <w:jc w:val="both"/>
        <w:rPr>
          <w:rFonts w:ascii="Sakkal Majalla" w:hAnsi="Sakkal Majalla" w:cs="Sakkal Majalla"/>
          <w:sz w:val="32"/>
          <w:szCs w:val="32"/>
          <w:rtl/>
        </w:rPr>
      </w:pPr>
      <w:r w:rsidRPr="002159ED">
        <w:rPr>
          <w:rFonts w:ascii="Sakkal Majalla" w:hAnsi="Sakkal Majalla" w:cs="Sakkal Majalla" w:hint="cs"/>
          <w:sz w:val="32"/>
          <w:szCs w:val="32"/>
          <w:rtl/>
        </w:rPr>
        <w:t>يعرف اصطلاحا: هو كافة أشكال المحتوى (نصي، صوتي، مرئي) الذي يتم إنتاجه، نشره، وتوزيعه باستخدام تقنيات الحاسب الآلي والإنترنت.</w:t>
      </w:r>
    </w:p>
    <w:p w14:paraId="7C8B211C" w14:textId="3F9AAB01" w:rsidR="008951B5" w:rsidRPr="00053E4D" w:rsidRDefault="008951B5" w:rsidP="00053E4D">
      <w:pPr>
        <w:pStyle w:val="a9"/>
        <w:numPr>
          <w:ilvl w:val="0"/>
          <w:numId w:val="34"/>
        </w:numPr>
        <w:spacing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rtl/>
        </w:rPr>
        <w:lastRenderedPageBreak/>
        <w:t>يعرف اجرائيا: هو</w:t>
      </w:r>
      <w:r w:rsidRPr="00053E4D">
        <w:rPr>
          <w:rFonts w:ascii="Sakkal Majalla" w:hAnsi="Sakkal Majalla" w:cs="Sakkal Majalla" w:hint="cs"/>
          <w:sz w:val="32"/>
          <w:szCs w:val="32"/>
          <w:rtl/>
        </w:rPr>
        <w:t xml:space="preserve"> مجموعة من الأساليب والأنشطة الرقمية الجديدة التي تمكنا من انتاج ونشر المحتوي الإعلامي وتلقيه بمختلف أشكاله من خلال الأجهزة الالكترونية في عملية تفاعلية عبر المرسل والمستقبل </w:t>
      </w:r>
    </w:p>
    <w:p w14:paraId="124EE1A3" w14:textId="5A2EC661" w:rsidR="008951B5" w:rsidRPr="00053E4D" w:rsidRDefault="008951B5" w:rsidP="00053E4D">
      <w:pPr>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 xml:space="preserve">الازمات: </w:t>
      </w:r>
    </w:p>
    <w:p w14:paraId="0BA30736" w14:textId="77777777" w:rsidR="008951B5" w:rsidRPr="00053E4D" w:rsidRDefault="008951B5" w:rsidP="00053E4D">
      <w:pPr>
        <w:pStyle w:val="a9"/>
        <w:numPr>
          <w:ilvl w:val="0"/>
          <w:numId w:val="33"/>
        </w:num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تعرف اصطلاحا: هي حالة خلل، توتر، أو نقطة تحول حاسمة ومفاجئة تهدد الأهداف والقيم الأساسية للمؤسسة أو الفرد.</w:t>
      </w:r>
    </w:p>
    <w:p w14:paraId="14CD4740" w14:textId="2FE3C4BC" w:rsidR="008951B5" w:rsidRPr="00053E4D" w:rsidRDefault="008951B5" w:rsidP="00053E4D">
      <w:pPr>
        <w:pStyle w:val="a9"/>
        <w:numPr>
          <w:ilvl w:val="0"/>
          <w:numId w:val="33"/>
        </w:numPr>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تعرف اجرائيا: هي حالة خلل مفاجئ وغير متوقع، تؤدي إلى توقف أو تمزق في الأنشطة المعتادة للنظام (مؤسسة، دولة، فرد)، وتحدث خسائر مادية أو بشرية أو معنوية، مما يهدد الأهداف والقيم الأساسية ويضع صناع القرار تحت ضغط ضيق الوقت مع عدم القدرة على السيطرة عليها باستخدام الوسائل العادية.</w:t>
      </w:r>
    </w:p>
    <w:p w14:paraId="1574B368" w14:textId="3030116E" w:rsidR="00C170C0" w:rsidRPr="00053E4D" w:rsidRDefault="00C170C0" w:rsidP="00053E4D">
      <w:p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تعريف الوعي المروري</w:t>
      </w:r>
    </w:p>
    <w:p w14:paraId="4C0A45B4" w14:textId="27CCA922" w:rsidR="00C170C0" w:rsidRPr="00053E4D" w:rsidRDefault="00C170C0" w:rsidP="00053E4D">
      <w:pPr>
        <w:pStyle w:val="a9"/>
        <w:numPr>
          <w:ilvl w:val="0"/>
          <w:numId w:val="36"/>
        </w:num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هي عملية منظمة ومدروسة تستهدف تغير اتجاهات وأداء وأفكار ومواقف الأفراد والجماعات تجاه قضية من القضايا وترشيدهم إلـى حقيقة الموقف والظواهر المحيطة بهم ومن ثم تمكنهم من التفاعل والتعامل معهـا بيقظة وفهم كاملين</w:t>
      </w:r>
    </w:p>
    <w:p w14:paraId="0B4F7A72" w14:textId="1900C531" w:rsidR="008951B5" w:rsidRPr="00053E4D" w:rsidRDefault="008951B5" w:rsidP="00053E4D">
      <w:pPr>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الحركة المرورية:</w:t>
      </w:r>
    </w:p>
    <w:p w14:paraId="1D3D513B" w14:textId="2B84A4D9" w:rsidR="008951B5" w:rsidRPr="00053E4D" w:rsidRDefault="008951B5" w:rsidP="00053E4D">
      <w:pPr>
        <w:pStyle w:val="a9"/>
        <w:numPr>
          <w:ilvl w:val="0"/>
          <w:numId w:val="32"/>
        </w:num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تعرف اصطلاحا: هي انتقال الأشخاص، المركبات، والبضائع ضمن نظام مواصلات منظم عبر شبكة الطرق والشوارع، وتتضمن حركة السير، الوقوف، والاتجاهات المختلفة وفق قواعد وقوانين محددة.</w:t>
      </w:r>
    </w:p>
    <w:p w14:paraId="6312EACF" w14:textId="0F470C9D" w:rsidR="008951B5" w:rsidRPr="00053E4D" w:rsidRDefault="008951B5" w:rsidP="00053E4D">
      <w:pPr>
        <w:pStyle w:val="a9"/>
        <w:numPr>
          <w:ilvl w:val="0"/>
          <w:numId w:val="32"/>
        </w:num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lastRenderedPageBreak/>
        <w:t>تعرف اجرائيا: هي منظومة ديناميكية متكاملة تشمل تدفق المركبات والمشاة على الطرق، يتم قياسها وتحليلها بناءً على معايير محددة مثل حجم المرور (عدد المركبات)، السرعة، والكثافة، بهدف تنظيم السير لضمان الأمان والانسيابية، ويتم التحكم بها عبر لوائح وقوانين، أنظمة هندسية، إشارات، وحملات توعوية لتقليل الحوادث.</w:t>
      </w:r>
    </w:p>
    <w:p w14:paraId="6DFCC5F8" w14:textId="7B7FF74E" w:rsidR="006610B6" w:rsidRPr="00053E4D" w:rsidRDefault="00741146" w:rsidP="00C10745">
      <w:pPr>
        <w:tabs>
          <w:tab w:val="left" w:pos="2225"/>
        </w:tabs>
        <w:spacing w:line="360" w:lineRule="auto"/>
        <w:jc w:val="both"/>
        <w:outlineLvl w:val="0"/>
        <w:rPr>
          <w:rFonts w:ascii="Sakkal Majalla" w:hAnsi="Sakkal Majalla" w:cs="Sakkal Majalla"/>
          <w:b/>
          <w:bCs/>
          <w:sz w:val="32"/>
          <w:szCs w:val="32"/>
          <w:u w:val="single"/>
          <w:rtl/>
        </w:rPr>
      </w:pPr>
      <w:bookmarkStart w:id="30" w:name="_Toc223311554"/>
      <w:r>
        <w:rPr>
          <w:rFonts w:ascii="Sakkal Majalla" w:hAnsi="Sakkal Majalla" w:cs="Sakkal Majalla" w:hint="cs"/>
          <w:b/>
          <w:bCs/>
          <w:sz w:val="32"/>
          <w:szCs w:val="32"/>
          <w:u w:val="single"/>
          <w:rtl/>
        </w:rPr>
        <w:t xml:space="preserve">1.9 </w:t>
      </w:r>
      <w:r w:rsidR="006610B6" w:rsidRPr="00053E4D">
        <w:rPr>
          <w:rFonts w:ascii="Sakkal Majalla" w:hAnsi="Sakkal Majalla" w:cs="Sakkal Majalla" w:hint="cs"/>
          <w:b/>
          <w:bCs/>
          <w:sz w:val="32"/>
          <w:szCs w:val="32"/>
          <w:u w:val="single"/>
          <w:rtl/>
        </w:rPr>
        <w:t>المنهجية وطرق البحث</w:t>
      </w:r>
      <w:bookmarkEnd w:id="30"/>
    </w:p>
    <w:p w14:paraId="1543BE39" w14:textId="518188F2" w:rsidR="006610B6" w:rsidRPr="00053E4D" w:rsidRDefault="00C170C0"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يقصد بالمنهج تلك الطرق والأساليب التي سيتعين بها الباحث في عملية جمع البيانات لذا اعتمدنا في دراستنا المنهج الوصفي وهو عبارة عن وصف وتفسير ما هو كائن وجمع البيانات بنوعيها الكيفي والكمي حول الظاهرة محل الدراسة من أجل تحليلها وتفسيرها لاستخلاص النتائج والوصول إلى</w:t>
      </w:r>
      <w:r w:rsidRPr="00053E4D">
        <w:rPr>
          <w:rFonts w:ascii="Sakkal Majalla" w:hAnsi="Sakkal Majalla" w:cs="Sakkal Majalla" w:hint="cs"/>
          <w:sz w:val="32"/>
          <w:szCs w:val="32"/>
        </w:rPr>
        <w:t xml:space="preserve"> </w:t>
      </w:r>
      <w:r w:rsidRPr="00053E4D">
        <w:rPr>
          <w:rFonts w:ascii="Sakkal Majalla" w:hAnsi="Sakkal Majalla" w:cs="Sakkal Majalla" w:hint="cs"/>
          <w:sz w:val="32"/>
          <w:szCs w:val="32"/>
          <w:rtl/>
        </w:rPr>
        <w:t xml:space="preserve">تعميمات </w:t>
      </w:r>
      <w:r w:rsidRPr="00053E4D">
        <w:rPr>
          <w:rFonts w:ascii="Sakkal Majalla" w:hAnsi="Sakkal Majalla" w:cs="Sakkal Majalla" w:hint="cs"/>
          <w:sz w:val="32"/>
          <w:szCs w:val="32"/>
        </w:rPr>
        <w:t>.</w:t>
      </w:r>
      <w:r w:rsidR="006B4FC3" w:rsidRPr="00053E4D">
        <w:rPr>
          <w:rFonts w:ascii="Sakkal Majalla" w:hAnsi="Sakkal Majalla" w:cs="Sakkal Majalla" w:hint="cs"/>
          <w:sz w:val="32"/>
          <w:szCs w:val="32"/>
          <w:rtl/>
        </w:rPr>
        <w:t xml:space="preserve">وانطلاقا من طبيعة الدراسة والمعلومات المراد الحصول عليها في موضوعنا، فقد تـم اسـتخدام المـنهج الوصـفي –التحليلـي الـذي يعتمـد علـى دراسـة الظـاهرة كمـا توجـد فـيفها وصـفا دقيقـا </w:t>
      </w:r>
      <w:r w:rsidR="00C300D5" w:rsidRPr="00053E4D">
        <w:rPr>
          <w:rFonts w:ascii="Sakkal Majalla" w:hAnsi="Sakkal Majalla" w:cs="Sakkal Majalla" w:hint="cs"/>
          <w:sz w:val="32"/>
          <w:szCs w:val="32"/>
          <w:rtl/>
        </w:rPr>
        <w:t>كميا و</w:t>
      </w:r>
      <w:r w:rsidR="006B4FC3" w:rsidRPr="00053E4D">
        <w:rPr>
          <w:rFonts w:ascii="Sakkal Majalla" w:hAnsi="Sakkal Majalla" w:cs="Sakkal Majalla" w:hint="cs"/>
          <w:sz w:val="32"/>
          <w:szCs w:val="32"/>
          <w:rtl/>
        </w:rPr>
        <w:t xml:space="preserve"> وكيفيا </w:t>
      </w:r>
      <w:r w:rsidR="00C300D5" w:rsidRPr="00053E4D">
        <w:rPr>
          <w:rFonts w:ascii="Sakkal Majalla" w:hAnsi="Sakkal Majalla" w:cs="Sakkal Majalla" w:hint="cs"/>
          <w:sz w:val="32"/>
          <w:szCs w:val="32"/>
          <w:rtl/>
        </w:rPr>
        <w:t>لل</w:t>
      </w:r>
      <w:r w:rsidR="006B4FC3" w:rsidRPr="00053E4D">
        <w:rPr>
          <w:rFonts w:ascii="Sakkal Majalla" w:hAnsi="Sakkal Majalla" w:cs="Sakkal Majalla" w:hint="cs"/>
          <w:sz w:val="32"/>
          <w:szCs w:val="32"/>
          <w:rtl/>
        </w:rPr>
        <w:t xml:space="preserve">واقـع، يعبـر عنهـا تعبيـرا </w:t>
      </w:r>
      <w:r w:rsidR="00C300D5" w:rsidRPr="00053E4D">
        <w:rPr>
          <w:rFonts w:ascii="Sakkal Majalla" w:hAnsi="Sakkal Majalla" w:cs="Sakkal Majalla" w:hint="cs"/>
          <w:sz w:val="32"/>
          <w:szCs w:val="32"/>
          <w:rtl/>
        </w:rPr>
        <w:t xml:space="preserve"> وصفيا ورقميا</w:t>
      </w:r>
      <w:r w:rsidR="006B4FC3" w:rsidRPr="00053E4D">
        <w:rPr>
          <w:rFonts w:ascii="Sakkal Majalla" w:hAnsi="Sakkal Majalla" w:cs="Sakkal Majalla" w:hint="cs"/>
          <w:sz w:val="32"/>
          <w:szCs w:val="32"/>
          <w:rtl/>
        </w:rPr>
        <w:t xml:space="preserve"> يصـف الظـاهرة ويوضـح خصائصـها، أمـا التعبيـر الكمـي فيعطيهـا وصـفا رقميـا يوضـح مقدار هذه الظاهرة أو حجمها ودرجات ارتباطها مع الظواهر </w:t>
      </w:r>
      <w:r w:rsidR="009D688A" w:rsidRPr="00053E4D">
        <w:rPr>
          <w:rFonts w:ascii="Sakkal Majalla" w:hAnsi="Sakkal Majalla" w:cs="Sakkal Majalla" w:hint="cs"/>
          <w:sz w:val="32"/>
          <w:szCs w:val="32"/>
          <w:rtl/>
        </w:rPr>
        <w:t>الأخرى اعتمادا</w:t>
      </w:r>
      <w:r w:rsidR="006610B6" w:rsidRPr="00053E4D">
        <w:rPr>
          <w:rFonts w:ascii="Sakkal Majalla" w:hAnsi="Sakkal Majalla" w:cs="Sakkal Majalla" w:hint="cs"/>
          <w:sz w:val="32"/>
          <w:szCs w:val="32"/>
          <w:rtl/>
        </w:rPr>
        <w:t xml:space="preserve"> على جمع الحقائق والبيانات وتصنيفها ومعالجتها وتحليلها تحليلا كافيا ودقيقا لاستخلاص دلالتها والوصول إلى نتائج أو تعميمات عن الظاهرة أو الموضوع محل الدراسة كما أنه كثيرا ما يتعدى الوصف إلى التفسير </w:t>
      </w:r>
    </w:p>
    <w:p w14:paraId="75953B8A" w14:textId="77777777" w:rsidR="006610B6" w:rsidRPr="00053E4D" w:rsidRDefault="006610B6" w:rsidP="00053E4D">
      <w:pPr>
        <w:spacing w:line="360" w:lineRule="auto"/>
        <w:jc w:val="both"/>
        <w:rPr>
          <w:rFonts w:ascii="Sakkal Majalla" w:hAnsi="Sakkal Majalla" w:cs="Sakkal Majalla"/>
          <w:b/>
          <w:bCs/>
          <w:kern w:val="2"/>
          <w:sz w:val="32"/>
          <w:szCs w:val="32"/>
          <w:rtl/>
          <w14:ligatures w14:val="standardContextual"/>
        </w:rPr>
      </w:pPr>
      <w:r w:rsidRPr="00053E4D">
        <w:rPr>
          <w:rFonts w:ascii="Sakkal Majalla" w:hAnsi="Sakkal Majalla" w:cs="Sakkal Majalla" w:hint="cs"/>
          <w:kern w:val="2"/>
          <w:sz w:val="32"/>
          <w:szCs w:val="32"/>
          <w:u w:val="single"/>
          <w:rtl/>
          <w14:ligatures w14:val="standardContextual"/>
        </w:rPr>
        <w:t>وتتمثل طرق جمع البيانات فيما يلي</w:t>
      </w:r>
      <w:r w:rsidRPr="00053E4D">
        <w:rPr>
          <w:rFonts w:ascii="Sakkal Majalla" w:hAnsi="Sakkal Majalla" w:cs="Sakkal Majalla" w:hint="cs"/>
          <w:b/>
          <w:bCs/>
          <w:kern w:val="2"/>
          <w:sz w:val="32"/>
          <w:szCs w:val="32"/>
          <w:rtl/>
          <w14:ligatures w14:val="standardContextual"/>
        </w:rPr>
        <w:t>:</w:t>
      </w:r>
    </w:p>
    <w:p w14:paraId="791A0A73" w14:textId="0E6DD7AE" w:rsidR="006610B6" w:rsidRPr="00053E4D" w:rsidRDefault="006610B6"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kern w:val="2"/>
          <w:sz w:val="32"/>
          <w:szCs w:val="32"/>
          <w:rtl/>
          <w14:ligatures w14:val="standardContextual"/>
        </w:rPr>
        <w:t xml:space="preserve">المصادر الأولية: من أجل جمع البيانات والمعلومات اللازمة للكشف عن </w:t>
      </w:r>
      <w:r w:rsidR="00006797" w:rsidRPr="00053E4D">
        <w:rPr>
          <w:rFonts w:ascii="Sakkal Majalla" w:hAnsi="Sakkal Majalla" w:cs="Sakkal Majalla" w:hint="cs"/>
          <w:kern w:val="2"/>
          <w:sz w:val="32"/>
          <w:szCs w:val="32"/>
          <w:rtl/>
          <w14:ligatures w14:val="standardContextual"/>
        </w:rPr>
        <w:t>دور وسائل الإعلام الحديثة</w:t>
      </w:r>
      <w:r w:rsidR="00E055B1" w:rsidRPr="00053E4D">
        <w:rPr>
          <w:rFonts w:ascii="Sakkal Majalla" w:hAnsi="Sakkal Majalla" w:cs="Sakkal Majalla" w:hint="cs"/>
          <w:kern w:val="2"/>
          <w:sz w:val="32"/>
          <w:szCs w:val="32"/>
          <w:rtl/>
          <w14:ligatures w14:val="standardContextual"/>
        </w:rPr>
        <w:t xml:space="preserve"> في </w:t>
      </w:r>
      <w:r w:rsidR="00006797" w:rsidRPr="00053E4D">
        <w:rPr>
          <w:rFonts w:ascii="Sakkal Majalla" w:hAnsi="Sakkal Majalla" w:cs="Sakkal Majalla" w:hint="cs"/>
          <w:kern w:val="2"/>
          <w:sz w:val="32"/>
          <w:szCs w:val="32"/>
          <w:rtl/>
          <w14:ligatures w14:val="standardContextual"/>
        </w:rPr>
        <w:t>التوعية ومواجهة الأزمات المرورية</w:t>
      </w:r>
      <w:r w:rsidR="00E055B1" w:rsidRPr="00053E4D">
        <w:rPr>
          <w:rFonts w:ascii="Sakkal Majalla" w:hAnsi="Sakkal Majalla" w:cs="Sakkal Majalla" w:hint="cs"/>
          <w:kern w:val="2"/>
          <w:sz w:val="32"/>
          <w:szCs w:val="32"/>
          <w:rtl/>
          <w14:ligatures w14:val="standardContextual"/>
        </w:rPr>
        <w:t xml:space="preserve"> بالمملكة </w:t>
      </w:r>
      <w:r w:rsidRPr="00053E4D">
        <w:rPr>
          <w:rFonts w:ascii="Sakkal Majalla" w:hAnsi="Sakkal Majalla" w:cs="Sakkal Majalla" w:hint="cs"/>
          <w:kern w:val="2"/>
          <w:sz w:val="32"/>
          <w:szCs w:val="32"/>
          <w:rtl/>
          <w14:ligatures w14:val="standardContextual"/>
        </w:rPr>
        <w:t xml:space="preserve">تم الاعتماد </w:t>
      </w:r>
      <w:r w:rsidR="00C300D5" w:rsidRPr="00053E4D">
        <w:rPr>
          <w:rFonts w:ascii="Sakkal Majalla" w:hAnsi="Sakkal Majalla" w:cs="Sakkal Majalla" w:hint="cs"/>
          <w:kern w:val="2"/>
          <w:sz w:val="32"/>
          <w:szCs w:val="32"/>
          <w:rtl/>
          <w14:ligatures w14:val="standardContextual"/>
        </w:rPr>
        <w:t>واستخدام</w:t>
      </w:r>
      <w:r w:rsidRPr="00053E4D">
        <w:rPr>
          <w:rFonts w:ascii="Sakkal Majalla" w:hAnsi="Sakkal Majalla" w:cs="Sakkal Majalla" w:hint="cs"/>
          <w:kern w:val="2"/>
          <w:sz w:val="32"/>
          <w:szCs w:val="32"/>
          <w:rtl/>
          <w14:ligatures w14:val="standardContextual"/>
        </w:rPr>
        <w:t xml:space="preserve"> على الاستبيان الأداة الرئيسة للدراسة.</w:t>
      </w:r>
    </w:p>
    <w:p w14:paraId="770FDE93" w14:textId="77777777" w:rsidR="006610B6" w:rsidRPr="00053E4D" w:rsidRDefault="006610B6" w:rsidP="00053E4D">
      <w:pPr>
        <w:spacing w:line="360" w:lineRule="auto"/>
        <w:jc w:val="both"/>
        <w:rPr>
          <w:rFonts w:ascii="Sakkal Majalla" w:hAnsi="Sakkal Majalla" w:cs="Sakkal Majalla"/>
          <w:kern w:val="2"/>
          <w:sz w:val="32"/>
          <w:szCs w:val="32"/>
          <w:rtl/>
          <w14:ligatures w14:val="standardContextual"/>
        </w:rPr>
      </w:pPr>
      <w:r w:rsidRPr="00053E4D">
        <w:rPr>
          <w:rFonts w:ascii="Sakkal Majalla" w:hAnsi="Sakkal Majalla" w:cs="Sakkal Majalla" w:hint="cs"/>
          <w:kern w:val="2"/>
          <w:sz w:val="32"/>
          <w:szCs w:val="32"/>
          <w:rtl/>
          <w14:ligatures w14:val="standardContextual"/>
        </w:rPr>
        <w:lastRenderedPageBreak/>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746CB468" w14:textId="77777777" w:rsidR="003F34B7" w:rsidRPr="00053E4D" w:rsidRDefault="003F34B7" w:rsidP="00053E4D">
      <w:pPr>
        <w:spacing w:line="360" w:lineRule="auto"/>
        <w:jc w:val="both"/>
        <w:rPr>
          <w:rFonts w:ascii="Sakkal Majalla" w:hAnsi="Sakkal Majalla" w:cs="Sakkal Majalla"/>
          <w:kern w:val="2"/>
          <w:sz w:val="32"/>
          <w:szCs w:val="32"/>
          <w:rtl/>
          <w14:ligatures w14:val="standardContextual"/>
        </w:rPr>
      </w:pPr>
    </w:p>
    <w:p w14:paraId="517574E3" w14:textId="334711A4" w:rsidR="006610B6" w:rsidRPr="00053E4D" w:rsidRDefault="00741146" w:rsidP="00C10745">
      <w:pPr>
        <w:spacing w:line="360" w:lineRule="auto"/>
        <w:jc w:val="both"/>
        <w:outlineLvl w:val="0"/>
        <w:rPr>
          <w:rFonts w:ascii="Sakkal Majalla" w:hAnsi="Sakkal Majalla" w:cs="Sakkal Majalla"/>
          <w:b/>
          <w:bCs/>
          <w:sz w:val="32"/>
          <w:szCs w:val="32"/>
          <w:u w:val="single"/>
          <w:rtl/>
        </w:rPr>
      </w:pPr>
      <w:bookmarkStart w:id="31" w:name="_Toc180343376"/>
      <w:bookmarkStart w:id="32" w:name="_Toc223311555"/>
      <w:r>
        <w:rPr>
          <w:rFonts w:ascii="Sakkal Majalla" w:hAnsi="Sakkal Majalla" w:cs="Sakkal Majalla" w:hint="cs"/>
          <w:b/>
          <w:bCs/>
          <w:sz w:val="32"/>
          <w:szCs w:val="32"/>
          <w:u w:val="single"/>
          <w:rtl/>
        </w:rPr>
        <w:t xml:space="preserve">1.10 </w:t>
      </w:r>
      <w:r w:rsidR="006610B6" w:rsidRPr="00053E4D">
        <w:rPr>
          <w:rFonts w:ascii="Sakkal Majalla" w:hAnsi="Sakkal Majalla" w:cs="Sakkal Majalla" w:hint="cs"/>
          <w:b/>
          <w:bCs/>
          <w:sz w:val="32"/>
          <w:szCs w:val="32"/>
          <w:u w:val="single"/>
          <w:rtl/>
        </w:rPr>
        <w:t>ادوات البحث وطرق جمع المعلومات</w:t>
      </w:r>
      <w:bookmarkEnd w:id="31"/>
      <w:bookmarkEnd w:id="32"/>
    </w:p>
    <w:p w14:paraId="2211FAD0" w14:textId="52DBF950" w:rsidR="006610B6" w:rsidRPr="00053E4D" w:rsidRDefault="006610B6"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هي الأداة أو مجموعة الأدوات التي تستخدم في جمع البيانات والمعلومات من عينة البحث وطرق تحليلها لاستخلاص النتائج المتعلقة بدراسته، ويوجد العديد من الأدوات التي يستخدمها الباحثون في جمع البيانات والمعلومات </w:t>
      </w:r>
      <w:r w:rsidR="00C300D5" w:rsidRPr="00053E4D">
        <w:rPr>
          <w:rFonts w:ascii="Sakkal Majalla" w:hAnsi="Sakkal Majalla" w:cs="Sakkal Majalla" w:hint="cs"/>
          <w:sz w:val="32"/>
          <w:szCs w:val="32"/>
          <w:rtl/>
        </w:rPr>
        <w:t>وسوف يتم الاعتماد على</w:t>
      </w:r>
      <w:r w:rsidRPr="00053E4D">
        <w:rPr>
          <w:rFonts w:ascii="Sakkal Majalla" w:hAnsi="Sakkal Majalla" w:cs="Sakkal Majalla" w:hint="cs"/>
          <w:sz w:val="32"/>
          <w:szCs w:val="32"/>
          <w:rtl/>
        </w:rPr>
        <w:t xml:space="preserve"> الاستبانة كاده لجمع المعلومات عن طريق الاستبانة الالكترونية. </w:t>
      </w:r>
      <w:r w:rsidR="00E055B1" w:rsidRPr="00053E4D">
        <w:rPr>
          <w:rFonts w:ascii="Sakkal Majalla" w:hAnsi="Sakkal Majalla" w:cs="Sakkal Majalla" w:hint="cs"/>
          <w:sz w:val="32"/>
          <w:szCs w:val="32"/>
          <w:rtl/>
        </w:rPr>
        <w:t xml:space="preserve">عن </w:t>
      </w:r>
      <w:r w:rsidR="003C0279" w:rsidRPr="00053E4D">
        <w:rPr>
          <w:rFonts w:ascii="Sakkal Majalla" w:hAnsi="Sakkal Majalla" w:cs="Sakkal Majalla" w:hint="cs"/>
          <w:sz w:val="32"/>
          <w:szCs w:val="32"/>
          <w:rtl/>
        </w:rPr>
        <w:t xml:space="preserve">موضوع </w:t>
      </w:r>
      <w:r w:rsidR="00006797" w:rsidRPr="00053E4D">
        <w:rPr>
          <w:rFonts w:ascii="Sakkal Majalla" w:hAnsi="Sakkal Majalla" w:cs="Sakkal Majalla" w:hint="cs"/>
          <w:sz w:val="32"/>
          <w:szCs w:val="32"/>
          <w:rtl/>
        </w:rPr>
        <w:t>دور وسائل الإعلام الحديثة في التوعية ومواجهة الأزمات المرورية في المملكة العربية السعودية</w:t>
      </w:r>
    </w:p>
    <w:p w14:paraId="7B7FD807" w14:textId="2053A9E1" w:rsidR="00006797" w:rsidRPr="00053E4D" w:rsidRDefault="00741146" w:rsidP="00C10745">
      <w:pPr>
        <w:tabs>
          <w:tab w:val="left" w:pos="2225"/>
        </w:tabs>
        <w:spacing w:line="360" w:lineRule="auto"/>
        <w:jc w:val="both"/>
        <w:outlineLvl w:val="0"/>
        <w:rPr>
          <w:rFonts w:ascii="Sakkal Majalla" w:hAnsi="Sakkal Majalla" w:cs="Sakkal Majalla"/>
          <w:b/>
          <w:bCs/>
          <w:sz w:val="32"/>
          <w:szCs w:val="32"/>
          <w:u w:val="single"/>
          <w:rtl/>
          <w:lang w:bidi="ar-EG"/>
        </w:rPr>
      </w:pPr>
      <w:bookmarkStart w:id="33" w:name="_Toc162059045"/>
      <w:bookmarkStart w:id="34" w:name="_Toc180343374"/>
      <w:bookmarkStart w:id="35" w:name="_Toc223311556"/>
      <w:bookmarkEnd w:id="28"/>
      <w:r>
        <w:rPr>
          <w:rFonts w:ascii="Sakkal Majalla" w:hAnsi="Sakkal Majalla" w:cs="Sakkal Majalla" w:hint="cs"/>
          <w:b/>
          <w:bCs/>
          <w:sz w:val="32"/>
          <w:szCs w:val="32"/>
          <w:u w:val="single"/>
          <w:rtl/>
        </w:rPr>
        <w:t xml:space="preserve">1.11 </w:t>
      </w:r>
      <w:r w:rsidR="000A2FCB" w:rsidRPr="00053E4D">
        <w:rPr>
          <w:rFonts w:ascii="Sakkal Majalla" w:hAnsi="Sakkal Majalla" w:cs="Sakkal Majalla" w:hint="cs"/>
          <w:b/>
          <w:bCs/>
          <w:sz w:val="32"/>
          <w:szCs w:val="32"/>
          <w:u w:val="single"/>
          <w:rtl/>
        </w:rPr>
        <w:t>حدود الدراسة:</w:t>
      </w:r>
      <w:bookmarkEnd w:id="33"/>
      <w:bookmarkEnd w:id="34"/>
      <w:bookmarkEnd w:id="35"/>
    </w:p>
    <w:p w14:paraId="0350E131" w14:textId="74FDBEB1" w:rsidR="000A2FCB" w:rsidRPr="00053E4D" w:rsidRDefault="00F9222D"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u w:val="single"/>
          <w:rtl/>
        </w:rPr>
        <w:t xml:space="preserve"> </w:t>
      </w:r>
      <w:r w:rsidR="000A2FCB" w:rsidRPr="00053E4D">
        <w:rPr>
          <w:rFonts w:ascii="Sakkal Majalla" w:hAnsi="Sakkal Majalla" w:cs="Sakkal Majalla" w:hint="cs"/>
          <w:b/>
          <w:bCs/>
          <w:sz w:val="32"/>
          <w:szCs w:val="32"/>
          <w:rtl/>
        </w:rPr>
        <w:t>حدود مكانية:</w:t>
      </w:r>
      <w:r w:rsidR="00006797" w:rsidRPr="00053E4D">
        <w:rPr>
          <w:rFonts w:ascii="Sakkal Majalla" w:hAnsi="Sakkal Majalla" w:cs="Sakkal Majalla" w:hint="cs"/>
          <w:sz w:val="32"/>
          <w:szCs w:val="32"/>
          <w:rtl/>
        </w:rPr>
        <w:t xml:space="preserve"> </w:t>
      </w:r>
      <w:r w:rsidR="00225D3E" w:rsidRPr="00053E4D">
        <w:rPr>
          <w:rFonts w:ascii="Sakkal Majalla" w:hAnsi="Sakkal Majalla" w:cs="Sakkal Majalla" w:hint="cs"/>
          <w:sz w:val="32"/>
          <w:szCs w:val="32"/>
          <w:rtl/>
        </w:rPr>
        <w:t>المملكة العربية السعودية</w:t>
      </w:r>
    </w:p>
    <w:p w14:paraId="05900601" w14:textId="01E9BCDD" w:rsidR="00C300D5" w:rsidRPr="00053E4D" w:rsidRDefault="000A2FCB"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rtl/>
        </w:rPr>
        <w:t xml:space="preserve">حدود موضوعية: </w:t>
      </w:r>
      <w:r w:rsidRPr="00053E4D">
        <w:rPr>
          <w:rFonts w:ascii="Sakkal Majalla" w:hAnsi="Sakkal Majalla" w:cs="Sakkal Majalla" w:hint="cs"/>
          <w:sz w:val="32"/>
          <w:szCs w:val="32"/>
          <w:rtl/>
        </w:rPr>
        <w:t xml:space="preserve">دراسة </w:t>
      </w:r>
      <w:r w:rsidR="00AB154C" w:rsidRPr="00053E4D">
        <w:rPr>
          <w:rFonts w:ascii="Sakkal Majalla" w:hAnsi="Sakkal Majalla" w:cs="Sakkal Majalla" w:hint="cs"/>
          <w:sz w:val="32"/>
          <w:szCs w:val="32"/>
          <w:rtl/>
        </w:rPr>
        <w:t>موضوع (</w:t>
      </w:r>
      <w:r w:rsidR="00006797" w:rsidRPr="00053E4D">
        <w:rPr>
          <w:rFonts w:ascii="Sakkal Majalla" w:hAnsi="Sakkal Majalla" w:cs="Sakkal Majalla" w:hint="cs"/>
          <w:sz w:val="32"/>
          <w:szCs w:val="32"/>
          <w:rtl/>
        </w:rPr>
        <w:t>دور وسائل الإعلام الحديثة في التوعية ومواجهة الأزمات المرورية في المملكة العربية السعودية</w:t>
      </w:r>
      <w:r w:rsidR="00AB154C" w:rsidRPr="00053E4D">
        <w:rPr>
          <w:rFonts w:ascii="Sakkal Majalla" w:hAnsi="Sakkal Majalla" w:cs="Sakkal Majalla" w:hint="cs"/>
          <w:sz w:val="32"/>
          <w:szCs w:val="32"/>
          <w:rtl/>
        </w:rPr>
        <w:t>)</w:t>
      </w:r>
      <w:r w:rsidRPr="00053E4D">
        <w:rPr>
          <w:rFonts w:ascii="Sakkal Majalla" w:hAnsi="Sakkal Majalla" w:cs="Sakkal Majalla" w:hint="cs"/>
          <w:sz w:val="32"/>
          <w:szCs w:val="32"/>
          <w:rtl/>
        </w:rPr>
        <w:t>.</w:t>
      </w:r>
      <w:r w:rsidR="00055B43" w:rsidRPr="00053E4D">
        <w:rPr>
          <w:rFonts w:ascii="Sakkal Majalla" w:hAnsi="Sakkal Majalla" w:cs="Sakkal Majalla" w:hint="cs"/>
          <w:sz w:val="32"/>
          <w:szCs w:val="32"/>
          <w:rtl/>
        </w:rPr>
        <w:t xml:space="preserve"> </w:t>
      </w:r>
    </w:p>
    <w:p w14:paraId="1C17AC87" w14:textId="41EDB5B9" w:rsidR="000A2FCB" w:rsidRPr="00053E4D" w:rsidRDefault="00055B43"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    </w:t>
      </w:r>
      <w:r w:rsidR="000A2FCB" w:rsidRPr="00053E4D">
        <w:rPr>
          <w:rFonts w:ascii="Sakkal Majalla" w:hAnsi="Sakkal Majalla" w:cs="Sakkal Majalla" w:hint="cs"/>
          <w:b/>
          <w:bCs/>
          <w:sz w:val="32"/>
          <w:szCs w:val="32"/>
          <w:rtl/>
        </w:rPr>
        <w:t>حدود زمنية</w:t>
      </w:r>
      <w:r w:rsidR="000A2FCB" w:rsidRPr="00053E4D">
        <w:rPr>
          <w:rFonts w:ascii="Sakkal Majalla" w:hAnsi="Sakkal Majalla" w:cs="Sakkal Majalla" w:hint="cs"/>
          <w:sz w:val="32"/>
          <w:szCs w:val="32"/>
          <w:rtl/>
        </w:rPr>
        <w:t>:</w:t>
      </w:r>
      <w:r w:rsidR="00006797" w:rsidRPr="00053E4D">
        <w:rPr>
          <w:rFonts w:ascii="Sakkal Majalla" w:hAnsi="Sakkal Majalla" w:cs="Sakkal Majalla" w:hint="cs"/>
          <w:sz w:val="32"/>
          <w:szCs w:val="32"/>
          <w:rtl/>
        </w:rPr>
        <w:t>2026م</w:t>
      </w:r>
    </w:p>
    <w:p w14:paraId="53427E4D" w14:textId="6AC09AB7" w:rsidR="000A2FCB" w:rsidRDefault="000A2FCB"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rtl/>
        </w:rPr>
        <w:t>حدود بشرية:</w:t>
      </w:r>
      <w:r w:rsidRPr="00053E4D">
        <w:rPr>
          <w:rFonts w:ascii="Sakkal Majalla" w:hAnsi="Sakkal Majalla" w:cs="Sakkal Majalla" w:hint="cs"/>
          <w:sz w:val="32"/>
          <w:szCs w:val="32"/>
          <w:rtl/>
        </w:rPr>
        <w:t xml:space="preserve"> </w:t>
      </w:r>
      <w:r w:rsidR="00E055B1" w:rsidRPr="00053E4D">
        <w:rPr>
          <w:rFonts w:ascii="Sakkal Majalla" w:hAnsi="Sakkal Majalla" w:cs="Sakkal Majalla" w:hint="cs"/>
          <w:sz w:val="32"/>
          <w:szCs w:val="32"/>
          <w:rtl/>
        </w:rPr>
        <w:t xml:space="preserve">العاملون </w:t>
      </w:r>
      <w:r w:rsidR="00C46FF7" w:rsidRPr="00053E4D">
        <w:rPr>
          <w:rFonts w:ascii="Sakkal Majalla" w:hAnsi="Sakkal Majalla" w:cs="Sakkal Majalla" w:hint="cs"/>
          <w:sz w:val="32"/>
          <w:szCs w:val="32"/>
          <w:rtl/>
        </w:rPr>
        <w:t xml:space="preserve">بقطاع </w:t>
      </w:r>
      <w:r w:rsidR="00C46FF7">
        <w:rPr>
          <w:rFonts w:ascii="Sakkal Majalla" w:hAnsi="Sakkal Majalla" w:cs="Sakkal Majalla" w:hint="cs"/>
          <w:sz w:val="32"/>
          <w:szCs w:val="32"/>
          <w:rtl/>
        </w:rPr>
        <w:t>الاعلام الرقمي و</w:t>
      </w:r>
      <w:r w:rsidR="00006797" w:rsidRPr="00053E4D">
        <w:rPr>
          <w:rFonts w:ascii="Sakkal Majalla" w:hAnsi="Sakkal Majalla" w:cs="Sakkal Majalla" w:hint="cs"/>
          <w:sz w:val="32"/>
          <w:szCs w:val="32"/>
          <w:rtl/>
        </w:rPr>
        <w:t>الخدمات المرورية</w:t>
      </w:r>
      <w:r w:rsidR="00E055B1" w:rsidRPr="00053E4D">
        <w:rPr>
          <w:rFonts w:ascii="Sakkal Majalla" w:hAnsi="Sakkal Majalla" w:cs="Sakkal Majalla" w:hint="cs"/>
          <w:sz w:val="32"/>
          <w:szCs w:val="32"/>
          <w:rtl/>
        </w:rPr>
        <w:t xml:space="preserve"> في ا</w:t>
      </w:r>
      <w:r w:rsidRPr="00053E4D">
        <w:rPr>
          <w:rFonts w:ascii="Sakkal Majalla" w:hAnsi="Sakkal Majalla" w:cs="Sakkal Majalla" w:hint="cs"/>
          <w:sz w:val="32"/>
          <w:szCs w:val="32"/>
          <w:rtl/>
        </w:rPr>
        <w:t>لمملكة العربية السعودية</w:t>
      </w:r>
    </w:p>
    <w:p w14:paraId="609E3EB2" w14:textId="77777777" w:rsidR="00C46FF7" w:rsidRDefault="00C46FF7" w:rsidP="00053E4D">
      <w:pPr>
        <w:tabs>
          <w:tab w:val="left" w:pos="2225"/>
        </w:tabs>
        <w:spacing w:line="360" w:lineRule="auto"/>
        <w:jc w:val="both"/>
        <w:rPr>
          <w:rFonts w:ascii="Sakkal Majalla" w:hAnsi="Sakkal Majalla" w:cs="Sakkal Majalla"/>
          <w:sz w:val="32"/>
          <w:szCs w:val="32"/>
          <w:rtl/>
        </w:rPr>
      </w:pPr>
    </w:p>
    <w:p w14:paraId="14B73551" w14:textId="77777777" w:rsidR="00C46FF7" w:rsidRDefault="00C46FF7" w:rsidP="00053E4D">
      <w:pPr>
        <w:tabs>
          <w:tab w:val="left" w:pos="2225"/>
        </w:tabs>
        <w:spacing w:line="360" w:lineRule="auto"/>
        <w:jc w:val="both"/>
        <w:rPr>
          <w:rFonts w:ascii="Sakkal Majalla" w:hAnsi="Sakkal Majalla" w:cs="Sakkal Majalla"/>
          <w:sz w:val="32"/>
          <w:szCs w:val="32"/>
          <w:rtl/>
        </w:rPr>
      </w:pPr>
    </w:p>
    <w:p w14:paraId="0FCC3DE8" w14:textId="77777777" w:rsidR="00C46FF7" w:rsidRDefault="00C46FF7" w:rsidP="00053E4D">
      <w:pPr>
        <w:tabs>
          <w:tab w:val="left" w:pos="2225"/>
        </w:tabs>
        <w:spacing w:line="360" w:lineRule="auto"/>
        <w:jc w:val="both"/>
        <w:rPr>
          <w:rFonts w:ascii="Sakkal Majalla" w:hAnsi="Sakkal Majalla" w:cs="Sakkal Majalla"/>
          <w:sz w:val="32"/>
          <w:szCs w:val="32"/>
          <w:rtl/>
        </w:rPr>
      </w:pPr>
    </w:p>
    <w:p w14:paraId="1982B874" w14:textId="2D842ACC" w:rsidR="00A06ED6" w:rsidRPr="00053E4D" w:rsidRDefault="00741146" w:rsidP="00C10745">
      <w:pPr>
        <w:tabs>
          <w:tab w:val="left" w:pos="2225"/>
        </w:tabs>
        <w:spacing w:line="360" w:lineRule="auto"/>
        <w:jc w:val="both"/>
        <w:outlineLvl w:val="0"/>
        <w:rPr>
          <w:rFonts w:ascii="Sakkal Majalla" w:hAnsi="Sakkal Majalla" w:cs="Sakkal Majalla"/>
          <w:b/>
          <w:bCs/>
          <w:sz w:val="32"/>
          <w:szCs w:val="32"/>
          <w:rtl/>
        </w:rPr>
      </w:pPr>
      <w:bookmarkStart w:id="36" w:name="_Toc223311557"/>
      <w:bookmarkStart w:id="37" w:name="_Hlk162060101"/>
      <w:r>
        <w:rPr>
          <w:rFonts w:ascii="Sakkal Majalla" w:hAnsi="Sakkal Majalla" w:cs="Sakkal Majalla" w:hint="cs"/>
          <w:b/>
          <w:bCs/>
          <w:sz w:val="32"/>
          <w:szCs w:val="32"/>
          <w:rtl/>
        </w:rPr>
        <w:lastRenderedPageBreak/>
        <w:t>1.12</w:t>
      </w:r>
      <w:r w:rsidR="00A06ED6" w:rsidRPr="00053E4D">
        <w:rPr>
          <w:rFonts w:ascii="Sakkal Majalla" w:hAnsi="Sakkal Majalla" w:cs="Sakkal Majalla" w:hint="cs"/>
          <w:b/>
          <w:bCs/>
          <w:sz w:val="32"/>
          <w:szCs w:val="32"/>
          <w:rtl/>
        </w:rPr>
        <w:t>مجتمع وعينة الدراسة:</w:t>
      </w:r>
      <w:bookmarkEnd w:id="36"/>
    </w:p>
    <w:p w14:paraId="47CDCFBB" w14:textId="7EE72E8C" w:rsidR="00006797" w:rsidRPr="00053E4D" w:rsidRDefault="00006797" w:rsidP="00C10745">
      <w:pPr>
        <w:tabs>
          <w:tab w:val="left" w:pos="2225"/>
        </w:tabs>
        <w:spacing w:line="360" w:lineRule="auto"/>
        <w:jc w:val="both"/>
        <w:outlineLvl w:val="0"/>
        <w:rPr>
          <w:rFonts w:ascii="Sakkal Majalla" w:hAnsi="Sakkal Majalla" w:cs="Sakkal Majalla"/>
          <w:b/>
          <w:bCs/>
          <w:sz w:val="32"/>
          <w:szCs w:val="32"/>
          <w:rtl/>
        </w:rPr>
      </w:pPr>
      <w:bookmarkStart w:id="38" w:name="_Toc223311558"/>
      <w:r w:rsidRPr="00053E4D">
        <w:rPr>
          <w:rFonts w:ascii="Sakkal Majalla" w:hAnsi="Sakkal Majalla" w:cs="Sakkal Majalla" w:hint="cs"/>
          <w:b/>
          <w:bCs/>
          <w:sz w:val="32"/>
          <w:szCs w:val="32"/>
          <w:rtl/>
        </w:rPr>
        <w:t>مجتمع الدراسة:</w:t>
      </w:r>
      <w:bookmarkEnd w:id="38"/>
    </w:p>
    <w:p w14:paraId="4BD8B727" w14:textId="5F6D6667" w:rsidR="00A06ED6" w:rsidRPr="00053E4D" w:rsidRDefault="00006797"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يعد قطاع الخدمات المرورية في السعودية، التابع لوزارة الداخلية (الإدارة العامة للمرور)، منظومة رقمية متكاملة تهدف لتسهيل الإجراءات عبر منصة "أبشر"، وتشمل إصدار وتجديد الرخص، تسجيل المركبات، إسقاط المركبات، الاعتراض على المخالفات، ومبايعة السيارات، مع التركيز على التحول الرقمي، تعزيز السلامة، والإشراف على مدارس القيادة.  ويتكون </w:t>
      </w:r>
      <w:r w:rsidR="00A06ED6" w:rsidRPr="00053E4D">
        <w:rPr>
          <w:rFonts w:ascii="Sakkal Majalla" w:hAnsi="Sakkal Majalla" w:cs="Sakkal Majalla" w:hint="cs"/>
          <w:sz w:val="32"/>
          <w:szCs w:val="32"/>
          <w:rtl/>
        </w:rPr>
        <w:t xml:space="preserve">مجتمع الدراسة يتكون من </w:t>
      </w:r>
      <w:r w:rsidR="006845BC" w:rsidRPr="00053E4D">
        <w:rPr>
          <w:rFonts w:ascii="Sakkal Majalla" w:hAnsi="Sakkal Majalla" w:cs="Sakkal Majalla" w:hint="cs"/>
          <w:sz w:val="32"/>
          <w:szCs w:val="32"/>
          <w:rtl/>
        </w:rPr>
        <w:t>العاملين بحيث</w:t>
      </w:r>
      <w:r w:rsidR="00A06ED6" w:rsidRPr="00053E4D">
        <w:rPr>
          <w:rFonts w:ascii="Sakkal Majalla" w:hAnsi="Sakkal Majalla" w:cs="Sakkal Majalla" w:hint="cs"/>
          <w:sz w:val="32"/>
          <w:szCs w:val="32"/>
          <w:rtl/>
        </w:rPr>
        <w:t xml:space="preserve"> يكون العاملين في </w:t>
      </w:r>
      <w:r w:rsidRPr="00053E4D">
        <w:rPr>
          <w:rFonts w:ascii="Sakkal Majalla" w:hAnsi="Sakkal Majalla" w:cs="Sakkal Majalla" w:hint="cs"/>
          <w:sz w:val="32"/>
          <w:szCs w:val="32"/>
          <w:rtl/>
        </w:rPr>
        <w:t xml:space="preserve">الإدارة العامة للمرور </w:t>
      </w:r>
      <w:r w:rsidR="00E055B1" w:rsidRPr="00053E4D">
        <w:rPr>
          <w:rFonts w:ascii="Sakkal Majalla" w:hAnsi="Sakkal Majalla" w:cs="Sakkal Majalla" w:hint="cs"/>
          <w:sz w:val="32"/>
          <w:szCs w:val="32"/>
          <w:rtl/>
        </w:rPr>
        <w:t>في</w:t>
      </w:r>
      <w:r w:rsidR="00A06ED6" w:rsidRPr="00053E4D">
        <w:rPr>
          <w:rFonts w:ascii="Sakkal Majalla" w:hAnsi="Sakkal Majalla" w:cs="Sakkal Majalla" w:hint="cs"/>
          <w:sz w:val="32"/>
          <w:szCs w:val="32"/>
          <w:rtl/>
        </w:rPr>
        <w:t xml:space="preserve"> كافة الوظائف التشغيلية والفنية والإدارة العليا</w:t>
      </w:r>
      <w:r w:rsidR="00E055B1" w:rsidRPr="00053E4D">
        <w:rPr>
          <w:rFonts w:ascii="Sakkal Majalla" w:hAnsi="Sakkal Majalla" w:cs="Sakkal Majalla" w:hint="cs"/>
          <w:sz w:val="32"/>
          <w:szCs w:val="32"/>
          <w:rtl/>
        </w:rPr>
        <w:t xml:space="preserve"> بالمملكة العربية </w:t>
      </w:r>
      <w:r w:rsidR="00D63843" w:rsidRPr="00053E4D">
        <w:rPr>
          <w:rFonts w:ascii="Sakkal Majalla" w:hAnsi="Sakkal Majalla" w:cs="Sakkal Majalla" w:hint="cs"/>
          <w:sz w:val="32"/>
          <w:szCs w:val="32"/>
          <w:rtl/>
        </w:rPr>
        <w:t>السعودية ولا</w:t>
      </w:r>
      <w:r w:rsidR="00C170C0" w:rsidRPr="00053E4D">
        <w:rPr>
          <w:rFonts w:ascii="Sakkal Majalla" w:hAnsi="Sakkal Majalla" w:cs="Sakkal Majalla" w:hint="cs"/>
          <w:sz w:val="32"/>
          <w:szCs w:val="32"/>
          <w:rtl/>
        </w:rPr>
        <w:t xml:space="preserve"> يوجد رقم رسمي معلن ومحدث لـ "إجمالي" عدد العاملين في الإدارة العامة للمرور بالسعودية، إلا أن الجهاز ضخم ويضم آلاف الضباط والأفراد والإداريين الموزعين على 16 إدارة رئيسية بالمناطق، بالإضافة إلى فروع المحافظات والمراكز التابعة لها، وذلك لضمان التغطية الأمنية وتنظيم السير وتحصيل المخالفات.</w:t>
      </w:r>
    </w:p>
    <w:p w14:paraId="6A90ABE9" w14:textId="77777777" w:rsidR="00886A93" w:rsidRPr="00053E4D" w:rsidRDefault="00886A93" w:rsidP="00053E4D">
      <w:pPr>
        <w:tabs>
          <w:tab w:val="left" w:pos="2225"/>
        </w:tabs>
        <w:spacing w:line="360" w:lineRule="auto"/>
        <w:jc w:val="both"/>
        <w:rPr>
          <w:rFonts w:ascii="Sakkal Majalla" w:hAnsi="Sakkal Majalla" w:cs="Sakkal Majalla"/>
          <w:sz w:val="32"/>
          <w:szCs w:val="32"/>
          <w:rtl/>
        </w:rPr>
      </w:pPr>
    </w:p>
    <w:p w14:paraId="5AF5A7BB" w14:textId="1D30920B" w:rsidR="00006797" w:rsidRPr="00053E4D" w:rsidRDefault="00A06ED6" w:rsidP="00C10745">
      <w:pPr>
        <w:tabs>
          <w:tab w:val="left" w:pos="2225"/>
        </w:tabs>
        <w:spacing w:line="360" w:lineRule="auto"/>
        <w:jc w:val="both"/>
        <w:outlineLvl w:val="0"/>
        <w:rPr>
          <w:rFonts w:ascii="Sakkal Majalla" w:hAnsi="Sakkal Majalla" w:cs="Sakkal Majalla"/>
          <w:b/>
          <w:bCs/>
          <w:sz w:val="32"/>
          <w:szCs w:val="32"/>
          <w:rtl/>
        </w:rPr>
      </w:pPr>
      <w:bookmarkStart w:id="39" w:name="_Toc223311559"/>
      <w:r w:rsidRPr="00053E4D">
        <w:rPr>
          <w:rFonts w:ascii="Sakkal Majalla" w:hAnsi="Sakkal Majalla" w:cs="Sakkal Majalla" w:hint="cs"/>
          <w:b/>
          <w:bCs/>
          <w:sz w:val="32"/>
          <w:szCs w:val="32"/>
          <w:rtl/>
        </w:rPr>
        <w:t>عينة الدراسة</w:t>
      </w:r>
      <w:r w:rsidR="00006797" w:rsidRPr="00053E4D">
        <w:rPr>
          <w:rFonts w:ascii="Sakkal Majalla" w:hAnsi="Sakkal Majalla" w:cs="Sakkal Majalla" w:hint="cs"/>
          <w:b/>
          <w:bCs/>
          <w:sz w:val="32"/>
          <w:szCs w:val="32"/>
          <w:rtl/>
        </w:rPr>
        <w:t>:</w:t>
      </w:r>
      <w:bookmarkEnd w:id="39"/>
    </w:p>
    <w:p w14:paraId="6E9FB17F" w14:textId="7B6931D6" w:rsidR="00C300D5" w:rsidRPr="00053E4D" w:rsidRDefault="00C170C0"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تم اختيار العينة بالطريقة العشوائية البسيطة</w:t>
      </w:r>
      <w:r w:rsidRPr="00053E4D">
        <w:rPr>
          <w:rFonts w:ascii="Sakkal Majalla" w:hAnsi="Sakkal Majalla" w:cs="Sakkal Majalla" w:hint="cs"/>
          <w:sz w:val="32"/>
          <w:szCs w:val="32"/>
        </w:rPr>
        <w:t xml:space="preserve"> </w:t>
      </w:r>
      <w:r w:rsidRPr="00053E4D">
        <w:rPr>
          <w:rFonts w:ascii="Sakkal Majalla" w:hAnsi="Sakkal Majalla" w:cs="Sakkal Majalla" w:hint="cs"/>
          <w:sz w:val="32"/>
          <w:szCs w:val="32"/>
          <w:rtl/>
        </w:rPr>
        <w:t xml:space="preserve">وهي من أبسط طرق اختيار العينة حيث عن طريق هذا النوع من العينات يعطي الباحث فرصة متساوية لكل فرد من أفراد المجتمع بأن يكون ضمن عينة المختارة، ويكون هذا النوع من العينات مفيد ومؤثر عندما يكون هنالك تجانس بين جميع أفراد المجتمع الأصلي المعني بالدراسة، من حيث الخصائص المطلوب دراستها، وعليه فإن جميع أسماء أفراد المجتمع الأصلي يجب أن تكون محددة ومعروفة </w:t>
      </w:r>
      <w:r w:rsidRPr="00053E4D">
        <w:rPr>
          <w:rFonts w:ascii="Sakkal Majalla" w:hAnsi="Sakkal Majalla" w:cs="Sakkal Majalla" w:hint="cs"/>
          <w:sz w:val="32"/>
          <w:szCs w:val="32"/>
        </w:rPr>
        <w:t xml:space="preserve"> </w:t>
      </w:r>
      <w:r w:rsidRPr="00053E4D">
        <w:rPr>
          <w:rFonts w:ascii="Sakkal Majalla" w:hAnsi="Sakkal Majalla" w:cs="Sakkal Majalla" w:hint="cs"/>
          <w:sz w:val="32"/>
          <w:szCs w:val="32"/>
          <w:rtl/>
        </w:rPr>
        <w:t xml:space="preserve">لدى </w:t>
      </w:r>
      <w:r w:rsidRPr="00053E4D">
        <w:rPr>
          <w:rFonts w:ascii="Sakkal Majalla" w:hAnsi="Sakkal Majalla" w:cs="Sakkal Majalla" w:hint="cs"/>
          <w:sz w:val="32"/>
          <w:szCs w:val="32"/>
          <w:rtl/>
        </w:rPr>
        <w:lastRenderedPageBreak/>
        <w:t>الباحث</w:t>
      </w:r>
      <w:r w:rsidR="00A06ED6" w:rsidRPr="00053E4D">
        <w:rPr>
          <w:rFonts w:ascii="Sakkal Majalla" w:hAnsi="Sakkal Majalla" w:cs="Sakkal Majalla" w:hint="cs"/>
          <w:sz w:val="32"/>
          <w:szCs w:val="32"/>
          <w:rtl/>
        </w:rPr>
        <w:t xml:space="preserve"> </w:t>
      </w:r>
      <w:r w:rsidRPr="00053E4D">
        <w:rPr>
          <w:rFonts w:ascii="Sakkal Majalla" w:hAnsi="Sakkal Majalla" w:cs="Sakkal Majalla" w:hint="cs"/>
          <w:sz w:val="32"/>
          <w:szCs w:val="32"/>
          <w:rtl/>
        </w:rPr>
        <w:t xml:space="preserve"> و</w:t>
      </w:r>
      <w:r w:rsidR="00A06ED6" w:rsidRPr="00053E4D">
        <w:rPr>
          <w:rFonts w:ascii="Sakkal Majalla" w:hAnsi="Sakkal Majalla" w:cs="Sakkal Majalla" w:hint="cs"/>
          <w:sz w:val="32"/>
          <w:szCs w:val="32"/>
          <w:rtl/>
        </w:rPr>
        <w:t xml:space="preserve">تتكون من عينة </w:t>
      </w:r>
      <w:r w:rsidR="00AB154C" w:rsidRPr="00053E4D">
        <w:rPr>
          <w:rFonts w:ascii="Sakkal Majalla" w:hAnsi="Sakkal Majalla" w:cs="Sakkal Majalla" w:hint="cs"/>
          <w:sz w:val="32"/>
          <w:szCs w:val="32"/>
          <w:rtl/>
        </w:rPr>
        <w:t xml:space="preserve">عشوائية </w:t>
      </w:r>
      <w:r w:rsidR="00A06ED6" w:rsidRPr="00053E4D">
        <w:rPr>
          <w:rFonts w:ascii="Sakkal Majalla" w:hAnsi="Sakkal Majalla" w:cs="Sakkal Majalla" w:hint="cs"/>
          <w:sz w:val="32"/>
          <w:szCs w:val="32"/>
          <w:rtl/>
        </w:rPr>
        <w:t xml:space="preserve">من </w:t>
      </w:r>
      <w:r w:rsidR="00E055B1" w:rsidRPr="00053E4D">
        <w:rPr>
          <w:rFonts w:ascii="Sakkal Majalla" w:hAnsi="Sakkal Majalla" w:cs="Sakkal Majalla" w:hint="cs"/>
          <w:sz w:val="32"/>
          <w:szCs w:val="32"/>
          <w:rtl/>
        </w:rPr>
        <w:t xml:space="preserve">العاملين في </w:t>
      </w:r>
      <w:r w:rsidR="00006797" w:rsidRPr="00053E4D">
        <w:rPr>
          <w:rFonts w:ascii="Sakkal Majalla" w:hAnsi="Sakkal Majalla" w:cs="Sakkal Majalla" w:hint="cs"/>
          <w:sz w:val="32"/>
          <w:szCs w:val="32"/>
          <w:rtl/>
        </w:rPr>
        <w:t xml:space="preserve">الإدارة العامة للمرور من المسئولية عن الاعلام الرقمي </w:t>
      </w:r>
      <w:r w:rsidR="00AB1606" w:rsidRPr="00053E4D">
        <w:rPr>
          <w:rFonts w:ascii="Sakkal Majalla" w:hAnsi="Sakkal Majalla" w:cs="Sakkal Majalla" w:hint="cs"/>
          <w:sz w:val="32"/>
          <w:szCs w:val="32"/>
        </w:rPr>
        <w:t xml:space="preserve"> ,</w:t>
      </w:r>
      <w:r w:rsidR="00AB1606" w:rsidRPr="00053E4D">
        <w:rPr>
          <w:rFonts w:ascii="Sakkal Majalla" w:hAnsi="Sakkal Majalla" w:cs="Sakkal Majalla" w:hint="cs"/>
          <w:sz w:val="32"/>
          <w:szCs w:val="32"/>
          <w:rtl/>
          <w:lang w:bidi="ar-EG"/>
        </w:rPr>
        <w:t>وإدارة الازمات والتوعية</w:t>
      </w:r>
      <w:r w:rsidR="00006797" w:rsidRPr="00053E4D">
        <w:rPr>
          <w:rFonts w:ascii="Sakkal Majalla" w:hAnsi="Sakkal Majalla" w:cs="Sakkal Majalla" w:hint="cs"/>
          <w:sz w:val="32"/>
          <w:szCs w:val="32"/>
          <w:rtl/>
        </w:rPr>
        <w:t xml:space="preserve"> بالإدارة </w:t>
      </w:r>
      <w:r w:rsidR="00AB1606" w:rsidRPr="00053E4D">
        <w:rPr>
          <w:rFonts w:ascii="Sakkal Majalla" w:hAnsi="Sakkal Majalla" w:cs="Sakkal Majalla" w:hint="cs"/>
          <w:sz w:val="32"/>
          <w:szCs w:val="32"/>
          <w:rtl/>
        </w:rPr>
        <w:t>العامة للمرور بالمملكة العربية السعودية.</w:t>
      </w:r>
    </w:p>
    <w:p w14:paraId="6872C891" w14:textId="77777777" w:rsidR="00886A93" w:rsidRPr="00053E4D" w:rsidRDefault="00886A93" w:rsidP="00053E4D">
      <w:pPr>
        <w:tabs>
          <w:tab w:val="left" w:pos="2225"/>
        </w:tabs>
        <w:spacing w:line="360" w:lineRule="auto"/>
        <w:jc w:val="both"/>
        <w:rPr>
          <w:rFonts w:ascii="Sakkal Majalla" w:hAnsi="Sakkal Majalla" w:cs="Sakkal Majalla"/>
          <w:sz w:val="32"/>
          <w:szCs w:val="32"/>
          <w:rtl/>
        </w:rPr>
      </w:pPr>
    </w:p>
    <w:p w14:paraId="2B9486D4" w14:textId="7C3BE101" w:rsidR="00FF6C6A" w:rsidRPr="00053E4D" w:rsidRDefault="00E055B1" w:rsidP="00C10745">
      <w:pPr>
        <w:tabs>
          <w:tab w:val="left" w:pos="2225"/>
        </w:tabs>
        <w:spacing w:line="360" w:lineRule="auto"/>
        <w:jc w:val="both"/>
        <w:outlineLvl w:val="0"/>
        <w:rPr>
          <w:rFonts w:ascii="Sakkal Majalla" w:hAnsi="Sakkal Majalla" w:cs="Sakkal Majalla"/>
          <w:b/>
          <w:bCs/>
          <w:sz w:val="32"/>
          <w:szCs w:val="32"/>
          <w:rtl/>
        </w:rPr>
      </w:pPr>
      <w:r w:rsidRPr="00053E4D">
        <w:rPr>
          <w:rFonts w:ascii="Sakkal Majalla" w:hAnsi="Sakkal Majalla" w:cs="Sakkal Majalla" w:hint="cs"/>
          <w:b/>
          <w:bCs/>
          <w:sz w:val="32"/>
          <w:szCs w:val="32"/>
          <w:rtl/>
        </w:rPr>
        <w:t xml:space="preserve">  </w:t>
      </w:r>
      <w:bookmarkStart w:id="40" w:name="_Toc223311560"/>
      <w:r w:rsidR="00741146">
        <w:rPr>
          <w:rFonts w:ascii="Sakkal Majalla" w:hAnsi="Sakkal Majalla" w:cs="Sakkal Majalla" w:hint="cs"/>
          <w:b/>
          <w:bCs/>
          <w:sz w:val="32"/>
          <w:szCs w:val="32"/>
          <w:rtl/>
        </w:rPr>
        <w:t xml:space="preserve">1.13 </w:t>
      </w:r>
      <w:r w:rsidR="00FF6C6A" w:rsidRPr="00053E4D">
        <w:rPr>
          <w:rFonts w:ascii="Sakkal Majalla" w:hAnsi="Sakkal Majalla" w:cs="Sakkal Majalla" w:hint="cs"/>
          <w:b/>
          <w:bCs/>
          <w:sz w:val="32"/>
          <w:szCs w:val="32"/>
          <w:rtl/>
        </w:rPr>
        <w:t>أسباب اختيار لا دراسة</w:t>
      </w:r>
      <w:r w:rsidR="00FF6C6A" w:rsidRPr="00053E4D">
        <w:rPr>
          <w:rFonts w:ascii="Sakkal Majalla" w:hAnsi="Sakkal Majalla" w:cs="Sakkal Majalla" w:hint="cs"/>
          <w:b/>
          <w:bCs/>
          <w:sz w:val="32"/>
          <w:szCs w:val="32"/>
        </w:rPr>
        <w:t>:</w:t>
      </w:r>
      <w:bookmarkEnd w:id="40"/>
      <w:r w:rsidR="00FF6C6A" w:rsidRPr="00053E4D">
        <w:rPr>
          <w:rFonts w:ascii="Sakkal Majalla" w:hAnsi="Sakkal Majalla" w:cs="Sakkal Majalla" w:hint="cs"/>
          <w:b/>
          <w:bCs/>
          <w:sz w:val="32"/>
          <w:szCs w:val="32"/>
        </w:rPr>
        <w:t xml:space="preserve"> </w:t>
      </w:r>
    </w:p>
    <w:p w14:paraId="19621527" w14:textId="1D24A63E" w:rsidR="00FF6C6A" w:rsidRPr="00053E4D" w:rsidRDefault="00FF6C6A"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ومن بين الأسباب التي دفعت بنا لدراسة هذا الموضوع ما يلي </w:t>
      </w:r>
    </w:p>
    <w:p w14:paraId="54B9D66E" w14:textId="71D79775" w:rsidR="00FF6C6A" w:rsidRPr="00053E4D" w:rsidRDefault="00FF6C6A" w:rsidP="00053E4D">
      <w:pPr>
        <w:pStyle w:val="a9"/>
        <w:numPr>
          <w:ilvl w:val="0"/>
          <w:numId w:val="35"/>
        </w:num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أهمية الموضوع فالوعي المروري عامل أساسي لاستمرار الرضا والحفاظ على السلامة الشخصية والعامة بمقابل الحد من الحوادث</w:t>
      </w:r>
      <w:r w:rsidRPr="00053E4D">
        <w:rPr>
          <w:rFonts w:ascii="Sakkal Majalla" w:hAnsi="Sakkal Majalla" w:cs="Sakkal Majalla" w:hint="cs"/>
          <w:sz w:val="32"/>
          <w:szCs w:val="32"/>
        </w:rPr>
        <w:t xml:space="preserve">. </w:t>
      </w:r>
    </w:p>
    <w:p w14:paraId="3C90A3DF" w14:textId="68285BAE" w:rsidR="00FF6C6A" w:rsidRPr="00053E4D" w:rsidRDefault="00FF6C6A" w:rsidP="00053E4D">
      <w:pPr>
        <w:pStyle w:val="a9"/>
        <w:numPr>
          <w:ilvl w:val="0"/>
          <w:numId w:val="35"/>
        </w:num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الحاجة إلى نتائج مثل هذه الدراسات لدعم الأبحاث والبرامج الإرشادية لرفع مستوى الوعي المروري لدى هذه الفئة</w:t>
      </w:r>
      <w:r w:rsidRPr="00053E4D">
        <w:rPr>
          <w:rFonts w:ascii="Sakkal Majalla" w:hAnsi="Sakkal Majalla" w:cs="Sakkal Majalla" w:hint="cs"/>
          <w:sz w:val="32"/>
          <w:szCs w:val="32"/>
        </w:rPr>
        <w:t xml:space="preserve"> </w:t>
      </w:r>
    </w:p>
    <w:p w14:paraId="09193D9A" w14:textId="09C2DBC5" w:rsidR="00FF6C6A" w:rsidRPr="00053E4D" w:rsidRDefault="00FF6C6A" w:rsidP="00053E4D">
      <w:pPr>
        <w:pStyle w:val="a9"/>
        <w:numPr>
          <w:ilvl w:val="0"/>
          <w:numId w:val="35"/>
        </w:num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التحديات التي يوجهها الشباب تحتاج إلى تعزيز مستوى الوعي المروري لديهم حتى يتمكنوا من أداء أفضل والتقليل من الحوادث</w:t>
      </w:r>
      <w:r w:rsidRPr="00053E4D">
        <w:rPr>
          <w:rFonts w:ascii="Sakkal Majalla" w:hAnsi="Sakkal Majalla" w:cs="Sakkal Majalla" w:hint="cs"/>
          <w:sz w:val="32"/>
          <w:szCs w:val="32"/>
        </w:rPr>
        <w:t xml:space="preserve"> </w:t>
      </w:r>
    </w:p>
    <w:p w14:paraId="411D5E02" w14:textId="753FCCB8" w:rsidR="00A06ED6" w:rsidRPr="00053E4D" w:rsidRDefault="00FF6C6A" w:rsidP="00053E4D">
      <w:pPr>
        <w:pStyle w:val="a9"/>
        <w:numPr>
          <w:ilvl w:val="0"/>
          <w:numId w:val="35"/>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قلة الدراسات التي تهدف إلى زيادة الوعي المروري في المملكة العربية السعودية.</w:t>
      </w:r>
    </w:p>
    <w:p w14:paraId="2783B42C" w14:textId="553D9EE0" w:rsidR="00D63843" w:rsidRPr="00053E4D" w:rsidRDefault="00C46FF7" w:rsidP="00053E4D">
      <w:pPr>
        <w:tabs>
          <w:tab w:val="left" w:pos="2225"/>
        </w:tabs>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p>
    <w:p w14:paraId="0F1F4EC0" w14:textId="77777777" w:rsidR="00D63843" w:rsidRPr="00053E4D" w:rsidRDefault="00D63843" w:rsidP="00053E4D">
      <w:pPr>
        <w:tabs>
          <w:tab w:val="left" w:pos="2225"/>
        </w:tabs>
        <w:spacing w:line="360" w:lineRule="auto"/>
        <w:jc w:val="both"/>
        <w:rPr>
          <w:rFonts w:ascii="Sakkal Majalla" w:hAnsi="Sakkal Majalla" w:cs="Sakkal Majalla"/>
          <w:sz w:val="32"/>
          <w:szCs w:val="32"/>
          <w:rtl/>
        </w:rPr>
      </w:pPr>
    </w:p>
    <w:p w14:paraId="0D8DEC3C" w14:textId="77777777" w:rsidR="00D63843" w:rsidRPr="00053E4D" w:rsidRDefault="00D63843" w:rsidP="00053E4D">
      <w:pPr>
        <w:tabs>
          <w:tab w:val="left" w:pos="2225"/>
        </w:tabs>
        <w:spacing w:line="360" w:lineRule="auto"/>
        <w:jc w:val="both"/>
        <w:rPr>
          <w:rFonts w:ascii="Sakkal Majalla" w:hAnsi="Sakkal Majalla" w:cs="Sakkal Majalla"/>
          <w:sz w:val="32"/>
          <w:szCs w:val="32"/>
          <w:rtl/>
        </w:rPr>
      </w:pPr>
    </w:p>
    <w:p w14:paraId="2AD518DD"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24A60676"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4D2A329A"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58A1FDFB"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6F7AF004" w14:textId="73E5B28D"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4DF34A3E" w14:textId="25C9F0F4" w:rsidR="00EB7D7A" w:rsidRPr="00053E4D" w:rsidRDefault="00C46FF7"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noProof/>
          <w:color w:val="000000" w:themeColor="text1"/>
          <w:sz w:val="32"/>
          <w:szCs w:val="32"/>
          <w:rtl/>
          <w:lang w:val="ar-SA"/>
        </w:rPr>
        <mc:AlternateContent>
          <mc:Choice Requires="wps">
            <w:drawing>
              <wp:anchor distT="0" distB="0" distL="114300" distR="114300" simplePos="0" relativeHeight="251708416" behindDoc="0" locked="0" layoutInCell="1" allowOverlap="1" wp14:anchorId="7B8B4AAF" wp14:editId="4C5F6304">
                <wp:simplePos x="0" y="0"/>
                <wp:positionH relativeFrom="column">
                  <wp:posOffset>1200558</wp:posOffset>
                </wp:positionH>
                <wp:positionV relativeFrom="paragraph">
                  <wp:posOffset>317442</wp:posOffset>
                </wp:positionV>
                <wp:extent cx="3139710" cy="3584772"/>
                <wp:effectExtent l="0" t="0" r="22860" b="15875"/>
                <wp:wrapNone/>
                <wp:docPr id="1768470205" name="مخطط انسيابي: معالجة معرّفة مسبقاً 1768470205"/>
                <wp:cNvGraphicFramePr/>
                <a:graphic xmlns:a="http://schemas.openxmlformats.org/drawingml/2006/main">
                  <a:graphicData uri="http://schemas.microsoft.com/office/word/2010/wordprocessingShape">
                    <wps:wsp>
                      <wps:cNvSpPr/>
                      <wps:spPr>
                        <a:xfrm>
                          <a:off x="0" y="0"/>
                          <a:ext cx="3139710" cy="3584772"/>
                        </a:xfrm>
                        <a:prstGeom prst="flowChartPredefinedProcess">
                          <a:avLst/>
                        </a:prstGeom>
                        <a:ln/>
                      </wps:spPr>
                      <wps:style>
                        <a:lnRef idx="1">
                          <a:schemeClr val="accent3"/>
                        </a:lnRef>
                        <a:fillRef idx="2">
                          <a:schemeClr val="accent3"/>
                        </a:fillRef>
                        <a:effectRef idx="1">
                          <a:schemeClr val="accent3"/>
                        </a:effectRef>
                        <a:fontRef idx="minor">
                          <a:schemeClr val="dk1"/>
                        </a:fontRef>
                      </wps:style>
                      <wps:txbx>
                        <w:txbxContent>
                          <w:p w14:paraId="223DFFBD" w14:textId="33E0C1FD" w:rsidR="00EB7D7A" w:rsidRDefault="00EB7D7A" w:rsidP="00EB7D7A">
                            <w:pPr>
                              <w:spacing w:line="480" w:lineRule="auto"/>
                              <w:jc w:val="center"/>
                              <w:outlineLvl w:val="0"/>
                              <w:rPr>
                                <w:rFonts w:ascii="Sakkal Majalla" w:hAnsi="Sakkal Majalla" w:cs="Sakkal Majalla"/>
                                <w:b/>
                                <w:bCs/>
                                <w:sz w:val="44"/>
                                <w:szCs w:val="44"/>
                                <w:rtl/>
                                <w:lang w:bidi="ar-EG"/>
                              </w:rPr>
                            </w:pPr>
                            <w:bookmarkStart w:id="41" w:name="_Toc223311561"/>
                            <w:r>
                              <w:rPr>
                                <w:rFonts w:ascii="Sakkal Majalla" w:hAnsi="Sakkal Majalla" w:cs="Sakkal Majalla" w:hint="cs"/>
                                <w:b/>
                                <w:bCs/>
                                <w:sz w:val="44"/>
                                <w:szCs w:val="44"/>
                                <w:rtl/>
                                <w:lang w:bidi="ar-EG"/>
                              </w:rPr>
                              <w:t>الفصل الثاني</w:t>
                            </w:r>
                            <w:bookmarkEnd w:id="41"/>
                            <w:r>
                              <w:rPr>
                                <w:rFonts w:ascii="Sakkal Majalla" w:hAnsi="Sakkal Majalla" w:cs="Sakkal Majalla" w:hint="cs"/>
                                <w:b/>
                                <w:bCs/>
                                <w:sz w:val="44"/>
                                <w:szCs w:val="44"/>
                                <w:rtl/>
                                <w:lang w:bidi="ar-EG"/>
                              </w:rPr>
                              <w:t xml:space="preserve"> </w:t>
                            </w:r>
                          </w:p>
                          <w:p w14:paraId="3F88AC95" w14:textId="58D5C17C" w:rsidR="00EB7D7A" w:rsidRPr="00BD741D" w:rsidRDefault="00EB7D7A" w:rsidP="00EB7D7A">
                            <w:pPr>
                              <w:spacing w:line="480" w:lineRule="auto"/>
                              <w:jc w:val="center"/>
                              <w:outlineLvl w:val="0"/>
                              <w:rPr>
                                <w:rFonts w:ascii="Sakkal Majalla" w:hAnsi="Sakkal Majalla" w:cs="Sakkal Majalla"/>
                                <w:b/>
                                <w:bCs/>
                                <w:sz w:val="44"/>
                                <w:szCs w:val="44"/>
                                <w:rtl/>
                                <w:lang w:bidi="ar-EG"/>
                              </w:rPr>
                            </w:pPr>
                            <w:bookmarkStart w:id="42" w:name="_Toc223311562"/>
                            <w:r>
                              <w:rPr>
                                <w:rFonts w:ascii="Sakkal Majalla" w:hAnsi="Sakkal Majalla" w:cs="Sakkal Majalla" w:hint="cs"/>
                                <w:b/>
                                <w:bCs/>
                                <w:sz w:val="44"/>
                                <w:szCs w:val="44"/>
                                <w:rtl/>
                                <w:lang w:bidi="ar-EG"/>
                              </w:rPr>
                              <w:t>الإطار النظري للدراسة والدراسات السابقة</w:t>
                            </w:r>
                            <w:bookmarkEnd w:id="42"/>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B4AAF" id="مخطط انسيابي: معالجة معرّفة مسبقاً 1768470205" o:spid="_x0000_s1041" type="#_x0000_t112" style="position:absolute;left:0;text-align:left;margin-left:94.55pt;margin-top:25pt;width:247.2pt;height:282.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" fillcolor="#c3c3c3 [2166]" strokecolor="#a5a5a5 [3206]" strokeweight=".5pt">
                <v:fill color2="#b6b6b6 [2614]" rotate="t" colors="0 #d2d2d2;.5 #c8c8c8;1 silver" focus="100%" type="gradient">
                  <o:fill v:ext="view" type="gradientUnscaled"/>
                </v:fill>
                <v:textbox>
                  <w:txbxContent>
                    <w:p w14:paraId="223DFFBD" w14:textId="33E0C1FD" w:rsidR="00EB7D7A" w:rsidRDefault="00EB7D7A" w:rsidP="00EB7D7A">
                      <w:pPr>
                        <w:spacing w:line="480" w:lineRule="auto"/>
                        <w:jc w:val="center"/>
                        <w:outlineLvl w:val="0"/>
                        <w:rPr>
                          <w:rFonts w:ascii="Sakkal Majalla" w:hAnsi="Sakkal Majalla" w:cs="Sakkal Majalla"/>
                          <w:b/>
                          <w:bCs/>
                          <w:sz w:val="44"/>
                          <w:szCs w:val="44"/>
                          <w:rtl/>
                          <w:lang w:bidi="ar-EG"/>
                        </w:rPr>
                      </w:pPr>
                      <w:bookmarkStart w:id="43" w:name="_Toc223311561"/>
                      <w:r>
                        <w:rPr>
                          <w:rFonts w:ascii="Sakkal Majalla" w:hAnsi="Sakkal Majalla" w:cs="Sakkal Majalla" w:hint="cs"/>
                          <w:b/>
                          <w:bCs/>
                          <w:sz w:val="44"/>
                          <w:szCs w:val="44"/>
                          <w:rtl/>
                          <w:lang w:bidi="ar-EG"/>
                        </w:rPr>
                        <w:t>الفصل الثاني</w:t>
                      </w:r>
                      <w:bookmarkEnd w:id="43"/>
                      <w:r>
                        <w:rPr>
                          <w:rFonts w:ascii="Sakkal Majalla" w:hAnsi="Sakkal Majalla" w:cs="Sakkal Majalla" w:hint="cs"/>
                          <w:b/>
                          <w:bCs/>
                          <w:sz w:val="44"/>
                          <w:szCs w:val="44"/>
                          <w:rtl/>
                          <w:lang w:bidi="ar-EG"/>
                        </w:rPr>
                        <w:t xml:space="preserve"> </w:t>
                      </w:r>
                    </w:p>
                    <w:p w14:paraId="3F88AC95" w14:textId="58D5C17C" w:rsidR="00EB7D7A" w:rsidRPr="00BD741D" w:rsidRDefault="00EB7D7A" w:rsidP="00EB7D7A">
                      <w:pPr>
                        <w:spacing w:line="480" w:lineRule="auto"/>
                        <w:jc w:val="center"/>
                        <w:outlineLvl w:val="0"/>
                        <w:rPr>
                          <w:rFonts w:ascii="Sakkal Majalla" w:hAnsi="Sakkal Majalla" w:cs="Sakkal Majalla"/>
                          <w:b/>
                          <w:bCs/>
                          <w:sz w:val="44"/>
                          <w:szCs w:val="44"/>
                          <w:rtl/>
                          <w:lang w:bidi="ar-EG"/>
                        </w:rPr>
                      </w:pPr>
                      <w:bookmarkStart w:id="44" w:name="_Toc223311562"/>
                      <w:r>
                        <w:rPr>
                          <w:rFonts w:ascii="Sakkal Majalla" w:hAnsi="Sakkal Majalla" w:cs="Sakkal Majalla" w:hint="cs"/>
                          <w:b/>
                          <w:bCs/>
                          <w:sz w:val="44"/>
                          <w:szCs w:val="44"/>
                          <w:rtl/>
                          <w:lang w:bidi="ar-EG"/>
                        </w:rPr>
                        <w:t>الإطار النظري للدراسة والدراسات السابقة</w:t>
                      </w:r>
                      <w:bookmarkEnd w:id="44"/>
                    </w:p>
                  </w:txbxContent>
                </v:textbox>
              </v:shape>
            </w:pict>
          </mc:Fallback>
        </mc:AlternateContent>
      </w:r>
    </w:p>
    <w:p w14:paraId="46412BA2" w14:textId="4DF242CD"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56A3CB95" w14:textId="7ED7ABC6"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194E8A30" w14:textId="3DCA77F3"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39E181BC" w14:textId="1981C544"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3D22C7A5" w14:textId="6900D845"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330762E1" w14:textId="48757C76"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05B12A57" w14:textId="6A24EDF6"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5ED5E2D6"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2191F1A1"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5C61479F"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3BB70034"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0078A28F"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50AC7972"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5D1A51C3"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2FBCFA6F" w14:textId="77777777" w:rsidR="00EB7D7A" w:rsidRPr="00053E4D" w:rsidRDefault="00EB7D7A" w:rsidP="00053E4D">
      <w:pPr>
        <w:tabs>
          <w:tab w:val="left" w:pos="2225"/>
        </w:tabs>
        <w:spacing w:line="360" w:lineRule="auto"/>
        <w:jc w:val="both"/>
        <w:rPr>
          <w:rFonts w:ascii="Sakkal Majalla" w:hAnsi="Sakkal Majalla" w:cs="Sakkal Majalla"/>
          <w:sz w:val="32"/>
          <w:szCs w:val="32"/>
          <w:rtl/>
        </w:rPr>
      </w:pPr>
    </w:p>
    <w:p w14:paraId="265BC713" w14:textId="4752240F" w:rsidR="002D43F4" w:rsidRPr="00053E4D" w:rsidRDefault="00C10745" w:rsidP="00C10745">
      <w:pPr>
        <w:tabs>
          <w:tab w:val="left" w:pos="2225"/>
        </w:tabs>
        <w:spacing w:line="360" w:lineRule="auto"/>
        <w:jc w:val="both"/>
        <w:outlineLvl w:val="0"/>
        <w:rPr>
          <w:rFonts w:ascii="Sakkal Majalla" w:hAnsi="Sakkal Majalla" w:cs="Sakkal Majalla"/>
          <w:b/>
          <w:bCs/>
          <w:sz w:val="32"/>
          <w:szCs w:val="32"/>
          <w:u w:val="single"/>
          <w:rtl/>
        </w:rPr>
      </w:pPr>
      <w:bookmarkStart w:id="45" w:name="_Toc223311563"/>
      <w:r>
        <w:rPr>
          <w:rFonts w:ascii="Sakkal Majalla" w:hAnsi="Sakkal Majalla" w:cs="Sakkal Majalla" w:hint="cs"/>
          <w:b/>
          <w:bCs/>
          <w:sz w:val="32"/>
          <w:szCs w:val="32"/>
          <w:u w:val="single"/>
          <w:rtl/>
        </w:rPr>
        <w:lastRenderedPageBreak/>
        <w:t>2. الإطار النظري</w:t>
      </w:r>
      <w:bookmarkEnd w:id="45"/>
    </w:p>
    <w:p w14:paraId="29F0F008" w14:textId="77777777" w:rsidR="002D43F4" w:rsidRPr="00053E4D" w:rsidRDefault="002D43F4" w:rsidP="00053E4D">
      <w:pPr>
        <w:tabs>
          <w:tab w:val="left" w:pos="2225"/>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تمهيد:</w:t>
      </w:r>
    </w:p>
    <w:p w14:paraId="1B352B5D" w14:textId="28F6AE77" w:rsidR="002D43F4" w:rsidRDefault="002D43F4" w:rsidP="00053E4D">
      <w:pPr>
        <w:tabs>
          <w:tab w:val="left" w:pos="2225"/>
        </w:tabs>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rPr>
        <w:t>تكتسب الحملات الإعلامية المرورية أهمية كبيرة في تفعيل الدور الوقائي من حوادث المرور وتعزيز الوعي والمعرفة بضرورة احترام قواعد وآداب السالمة المرورية من خلال الرسائل الإقناعية التي تبثها عبر وسائل الإعلام الجماهيرية ،غير أن التغيرات الكبيرة التي يعرفها مجال الإعلام في السنوات الأخيرة انعكست على خارطة التواصل المجتمعي العام بحيث تقع وسائل الإعلام التقليدية اليوم في درجة ثانية ضمن مجالات البث والنشر والاستخدام ومخاطبة الجماهير ومنه التأثير والإقناع ،مقابل المراتب الأولى لقنوات الإعلام الجديد ومواقع التواصل للشارع والرأي العام والتي خلقت فضاء جديدا للحوار والنقاش التفاعلي يضم أكبر عدد من المستخدمين</w:t>
      </w:r>
      <w:r w:rsidRPr="00053E4D">
        <w:rPr>
          <w:rFonts w:ascii="Sakkal Majalla" w:hAnsi="Sakkal Majalla" w:cs="Sakkal Majalla" w:hint="cs"/>
          <w:sz w:val="32"/>
          <w:szCs w:val="32"/>
        </w:rPr>
        <w:t xml:space="preserve"> .</w:t>
      </w:r>
      <w:r w:rsidRPr="00053E4D">
        <w:rPr>
          <w:rFonts w:ascii="Sakkal Majalla" w:hAnsi="Sakkal Majalla" w:cs="Sakkal Majalla" w:hint="cs"/>
          <w:sz w:val="32"/>
          <w:szCs w:val="32"/>
          <w:rtl/>
        </w:rPr>
        <w:t>.</w:t>
      </w:r>
      <w:r w:rsidR="00EB7E94" w:rsidRPr="00EB7E94">
        <w:rPr>
          <w:rFonts w:ascii="Sakkal Majalla" w:hAnsi="Sakkal Majalla" w:cs="Sakkal Majalla" w:hint="cs"/>
          <w:sz w:val="32"/>
          <w:szCs w:val="32"/>
        </w:rPr>
        <w:t xml:space="preserve"> </w:t>
      </w:r>
      <w:r w:rsidR="00EB7E94" w:rsidRPr="00053E4D">
        <w:rPr>
          <w:rFonts w:ascii="Sakkal Majalla" w:hAnsi="Sakkal Majalla" w:cs="Sakkal Majalla" w:hint="cs"/>
          <w:sz w:val="32"/>
          <w:szCs w:val="32"/>
        </w:rPr>
        <w:t>Afreen, 2024).</w:t>
      </w:r>
      <w:r w:rsidR="00EB7E94">
        <w:rPr>
          <w:rFonts w:ascii="Sakkal Majalla" w:hAnsi="Sakkal Majalla" w:cs="Sakkal Majalla" w:hint="cs"/>
          <w:sz w:val="32"/>
          <w:szCs w:val="32"/>
          <w:rtl/>
          <w:lang w:bidi="ar-EG"/>
        </w:rPr>
        <w:t>)</w:t>
      </w:r>
    </w:p>
    <w:p w14:paraId="2AE99DC0" w14:textId="6B47B31C" w:rsidR="00C10745" w:rsidRDefault="00C10745" w:rsidP="00C10745">
      <w:pPr>
        <w:tabs>
          <w:tab w:val="left" w:pos="2225"/>
        </w:tabs>
        <w:spacing w:line="360" w:lineRule="auto"/>
        <w:jc w:val="both"/>
        <w:outlineLvl w:val="0"/>
        <w:rPr>
          <w:rFonts w:ascii="Sakkal Majalla" w:hAnsi="Sakkal Majalla" w:cs="Sakkal Majalla"/>
          <w:sz w:val="32"/>
          <w:szCs w:val="32"/>
          <w:rtl/>
        </w:rPr>
      </w:pPr>
      <w:bookmarkStart w:id="46" w:name="_Toc223311564"/>
      <w:r>
        <w:rPr>
          <w:rFonts w:ascii="Sakkal Majalla" w:hAnsi="Sakkal Majalla" w:cs="Sakkal Majalla" w:hint="cs"/>
          <w:sz w:val="32"/>
          <w:szCs w:val="32"/>
          <w:rtl/>
        </w:rPr>
        <w:t xml:space="preserve">2.1 </w:t>
      </w:r>
      <w:r w:rsidRPr="00004F60">
        <w:rPr>
          <w:rFonts w:ascii="Sakkal Majalla" w:hAnsi="Sakkal Majalla" w:cs="Sakkal Majalla" w:hint="cs"/>
          <w:b/>
          <w:bCs/>
          <w:sz w:val="32"/>
          <w:szCs w:val="32"/>
          <w:rtl/>
        </w:rPr>
        <w:t>المبحث الأول: وسائل الاعلام الحديثة</w:t>
      </w:r>
      <w:bookmarkEnd w:id="46"/>
      <w:r>
        <w:rPr>
          <w:rFonts w:ascii="Sakkal Majalla" w:hAnsi="Sakkal Majalla" w:cs="Sakkal Majalla" w:hint="cs"/>
          <w:sz w:val="32"/>
          <w:szCs w:val="32"/>
          <w:rtl/>
        </w:rPr>
        <w:t xml:space="preserve"> </w:t>
      </w:r>
    </w:p>
    <w:p w14:paraId="79D36291" w14:textId="77777777" w:rsidR="00004F60" w:rsidRPr="00004F60" w:rsidRDefault="00004F60" w:rsidP="00004F60">
      <w:pPr>
        <w:tabs>
          <w:tab w:val="left" w:pos="2225"/>
        </w:tabs>
        <w:spacing w:line="360" w:lineRule="auto"/>
        <w:jc w:val="both"/>
        <w:rPr>
          <w:rFonts w:ascii="Sakkal Majalla" w:hAnsi="Sakkal Majalla" w:cs="Sakkal Majalla"/>
          <w:sz w:val="32"/>
          <w:szCs w:val="32"/>
        </w:rPr>
      </w:pPr>
      <w:r w:rsidRPr="00004F60">
        <w:rPr>
          <w:rFonts w:ascii="Sakkal Majalla" w:hAnsi="Sakkal Majalla" w:cs="Sakkal Majalla"/>
          <w:sz w:val="32"/>
          <w:szCs w:val="32"/>
          <w:rtl/>
        </w:rPr>
        <w:t>وسائل الإعلام الحديثة (أو الإعلام الجديد) هي منصات رقمية تفاعلية تعتمد على الإنترنت والأجهزة الذكية، تمتاز بالسرعة، وتعدد الوسائط (نص، صوت، فيديو)، والقدرة على التفاعل المباشر. تشمل مواقع التواصل الاجتماعي، المدونات، الصحافة الإلكترونية، واليوتيوب، مما أحدث ثورة في تبادل المعلومات وتجاوز قيود البث التقليدي أحادي الاتجاه</w:t>
      </w:r>
      <w:r w:rsidRPr="00004F60">
        <w:rPr>
          <w:rFonts w:ascii="Sakkal Majalla" w:hAnsi="Sakkal Majalla" w:cs="Sakkal Majalla"/>
          <w:sz w:val="32"/>
          <w:szCs w:val="32"/>
        </w:rPr>
        <w:t>. </w:t>
      </w:r>
    </w:p>
    <w:p w14:paraId="38D17BBB" w14:textId="4E7EBC43" w:rsidR="00004F60" w:rsidRPr="00004F60" w:rsidRDefault="00004F60" w:rsidP="00004F60">
      <w:pPr>
        <w:tabs>
          <w:tab w:val="num" w:pos="720"/>
          <w:tab w:val="left" w:pos="2225"/>
        </w:tabs>
        <w:spacing w:line="360" w:lineRule="auto"/>
        <w:jc w:val="both"/>
        <w:rPr>
          <w:rFonts w:ascii="Sakkal Majalla" w:hAnsi="Sakkal Majalla" w:cs="Sakkal Majalla"/>
          <w:sz w:val="32"/>
          <w:szCs w:val="32"/>
          <w:rtl/>
          <w:lang w:bidi="ar-EG"/>
        </w:rPr>
      </w:pPr>
      <w:r w:rsidRPr="00004F60">
        <w:rPr>
          <w:rFonts w:ascii="Sakkal Majalla" w:hAnsi="Sakkal Majalla" w:cs="Sakkal Majalla"/>
          <w:sz w:val="32"/>
          <w:szCs w:val="32"/>
          <w:rtl/>
        </w:rPr>
        <w:t>أبرز أنواع وسائل الإعلام الحديثة</w:t>
      </w:r>
      <w:r w:rsidRPr="00004F60">
        <w:rPr>
          <w:rFonts w:ascii="Sakkal Majalla" w:hAnsi="Sakkal Majalla" w:cs="Sakkal Majalla" w:hint="cs"/>
          <w:sz w:val="32"/>
          <w:szCs w:val="32"/>
          <w:rtl/>
        </w:rPr>
        <w:t xml:space="preserve"> </w:t>
      </w:r>
      <w:r w:rsidRPr="00004F60">
        <w:rPr>
          <w:rFonts w:ascii="Sakkal Majalla" w:hAnsi="Sakkal Majalla" w:cs="Sakkal Majalla"/>
          <w:sz w:val="32"/>
          <w:szCs w:val="32"/>
          <w:rtl/>
        </w:rPr>
        <w:t xml:space="preserve">مواقع وشبكات التواصل </w:t>
      </w:r>
      <w:r w:rsidRPr="00004F60">
        <w:rPr>
          <w:rFonts w:ascii="Sakkal Majalla" w:hAnsi="Sakkal Majalla" w:cs="Sakkal Majalla" w:hint="cs"/>
          <w:sz w:val="32"/>
          <w:szCs w:val="32"/>
          <w:rtl/>
        </w:rPr>
        <w:t>الاجتماعي، منصا</w:t>
      </w:r>
      <w:r w:rsidRPr="00004F60">
        <w:rPr>
          <w:rFonts w:ascii="Sakkal Majalla" w:hAnsi="Sakkal Majalla" w:cs="Sakkal Majalla" w:hint="eastAsia"/>
          <w:sz w:val="32"/>
          <w:szCs w:val="32"/>
          <w:rtl/>
        </w:rPr>
        <w:t>ت</w:t>
      </w:r>
      <w:r w:rsidRPr="00004F60">
        <w:rPr>
          <w:rFonts w:ascii="Sakkal Majalla" w:hAnsi="Sakkal Majalla" w:cs="Sakkal Majalla"/>
          <w:sz w:val="32"/>
          <w:szCs w:val="32"/>
          <w:rtl/>
        </w:rPr>
        <w:t xml:space="preserve"> مشاركة الفيديو والصوت</w:t>
      </w:r>
      <w:r w:rsidRPr="00004F60">
        <w:rPr>
          <w:rFonts w:ascii="Sakkal Majalla" w:hAnsi="Sakkal Majalla" w:cs="Sakkal Majalla" w:hint="cs"/>
          <w:sz w:val="32"/>
          <w:szCs w:val="32"/>
          <w:rtl/>
        </w:rPr>
        <w:t xml:space="preserve"> </w:t>
      </w:r>
      <w:r w:rsidRPr="00004F60">
        <w:rPr>
          <w:rFonts w:ascii="Sakkal Majalla" w:hAnsi="Sakkal Majalla" w:cs="Sakkal Majalla"/>
          <w:sz w:val="32"/>
          <w:szCs w:val="32"/>
          <w:rtl/>
        </w:rPr>
        <w:t>الصحافة الإلكترونية والمدونات</w:t>
      </w:r>
      <w:r w:rsidRPr="00004F60">
        <w:rPr>
          <w:rFonts w:ascii="Sakkal Majalla" w:hAnsi="Sakkal Majalla" w:cs="Sakkal Majalla" w:hint="cs"/>
          <w:sz w:val="32"/>
          <w:szCs w:val="32"/>
          <w:rtl/>
        </w:rPr>
        <w:t xml:space="preserve"> مثل </w:t>
      </w:r>
      <w:r w:rsidRPr="00004F60">
        <w:rPr>
          <w:rFonts w:ascii="Sakkal Majalla" w:hAnsi="Sakkal Majalla" w:cs="Sakkal Majalla"/>
          <w:sz w:val="32"/>
          <w:szCs w:val="32"/>
          <w:rtl/>
        </w:rPr>
        <w:t>لمواقع الإخبارية الرقمية التطبيقات والمحادثات الفورية</w:t>
      </w:r>
      <w:r w:rsidRPr="00004F60">
        <w:rPr>
          <w:rFonts w:ascii="Sakkal Majalla" w:hAnsi="Sakkal Majalla" w:cs="Sakkal Majalla" w:hint="cs"/>
          <w:sz w:val="32"/>
          <w:szCs w:val="32"/>
          <w:rtl/>
        </w:rPr>
        <w:t xml:space="preserve"> مثل</w:t>
      </w:r>
      <w:r w:rsidRPr="00004F60">
        <w:rPr>
          <w:rFonts w:ascii="Sakkal Majalla" w:hAnsi="Sakkal Majalla" w:cs="Sakkal Majalla"/>
          <w:sz w:val="32"/>
          <w:szCs w:val="32"/>
        </w:rPr>
        <w:t> </w:t>
      </w:r>
      <w:r w:rsidRPr="00004F60">
        <w:rPr>
          <w:rFonts w:ascii="Sakkal Majalla" w:hAnsi="Sakkal Majalla" w:cs="Sakkal Majalla"/>
          <w:sz w:val="32"/>
          <w:szCs w:val="32"/>
          <w:rtl/>
        </w:rPr>
        <w:t>واتساب، تلغرام، وتطبيقات الرسائل النصية</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وأخيرا </w:t>
      </w:r>
      <w:r w:rsidRPr="00004F60">
        <w:rPr>
          <w:rFonts w:ascii="Sakkal Majalla" w:hAnsi="Sakkal Majalla" w:cs="Sakkal Majalla"/>
          <w:sz w:val="32"/>
          <w:szCs w:val="32"/>
          <w:rtl/>
        </w:rPr>
        <w:t>المنتديات ومواقع النقاش</w:t>
      </w:r>
      <w:r w:rsidRPr="00004F60">
        <w:rPr>
          <w:rFonts w:ascii="Sakkal Majalla" w:hAnsi="Sakkal Majalla" w:cs="Sakkal Majalla"/>
          <w:sz w:val="32"/>
          <w:szCs w:val="32"/>
        </w:rPr>
        <w:t>: </w:t>
      </w:r>
      <w:r w:rsidRPr="00004F60">
        <w:rPr>
          <w:rFonts w:ascii="Sakkal Majalla" w:hAnsi="Sakkal Majalla" w:cs="Sakkal Majalla"/>
          <w:sz w:val="32"/>
          <w:szCs w:val="32"/>
          <w:rtl/>
        </w:rPr>
        <w:t>التي تتيح تبادل الآراء والمجموعات الافتراضية</w:t>
      </w:r>
      <w:r w:rsidRPr="00004F60">
        <w:rPr>
          <w:rFonts w:ascii="Sakkal Majalla" w:hAnsi="Sakkal Majalla" w:cs="Sakkal Majalla"/>
          <w:sz w:val="32"/>
          <w:szCs w:val="32"/>
        </w:rPr>
        <w:t>. </w:t>
      </w:r>
      <w:r w:rsidRPr="00004F60">
        <w:rPr>
          <w:rFonts w:ascii="Sakkal Majalla" w:hAnsi="Sakkal Majalla" w:cs="Sakkal Majalla" w:hint="cs"/>
          <w:sz w:val="32"/>
          <w:szCs w:val="32"/>
          <w:rtl/>
        </w:rPr>
        <w:t xml:space="preserve"> وتشمل </w:t>
      </w:r>
      <w:r w:rsidRPr="00004F60">
        <w:rPr>
          <w:rFonts w:ascii="Sakkal Majalla" w:hAnsi="Sakkal Majalla" w:cs="Sakkal Majalla"/>
          <w:sz w:val="32"/>
          <w:szCs w:val="32"/>
          <w:rtl/>
        </w:rPr>
        <w:t>مميزات الإعلام الحديث عن التقليدي</w:t>
      </w:r>
      <w:r w:rsidRPr="00004F60">
        <w:rPr>
          <w:rFonts w:ascii="Sakkal Majalla" w:hAnsi="Sakkal Majalla" w:cs="Sakkal Majalla" w:hint="cs"/>
          <w:sz w:val="32"/>
          <w:szCs w:val="32"/>
          <w:rtl/>
        </w:rPr>
        <w:t xml:space="preserve"> وتتمثل في ان </w:t>
      </w:r>
      <w:r w:rsidRPr="00004F60">
        <w:rPr>
          <w:rFonts w:ascii="Sakkal Majalla" w:hAnsi="Sakkal Majalla" w:cs="Sakkal Majalla"/>
          <w:sz w:val="32"/>
          <w:szCs w:val="32"/>
          <w:rtl/>
        </w:rPr>
        <w:t xml:space="preserve">المستخدم مشارك في صناعة المحتوى والتعليق عليه، </w:t>
      </w:r>
      <w:r w:rsidRPr="00004F60">
        <w:rPr>
          <w:rFonts w:ascii="Sakkal Majalla" w:hAnsi="Sakkal Majalla" w:cs="Sakkal Majalla"/>
          <w:sz w:val="32"/>
          <w:szCs w:val="32"/>
          <w:rtl/>
        </w:rPr>
        <w:lastRenderedPageBreak/>
        <w:t>وليس مجرد متلقٍ</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و</w:t>
      </w:r>
      <w:r w:rsidRPr="00004F60">
        <w:rPr>
          <w:rFonts w:ascii="Sakkal Majalla" w:hAnsi="Sakkal Majalla" w:cs="Sakkal Majalla"/>
          <w:sz w:val="32"/>
          <w:szCs w:val="32"/>
          <w:rtl/>
        </w:rPr>
        <w:t xml:space="preserve">نقل الأخبار والمعلومات لحظة </w:t>
      </w:r>
      <w:r w:rsidRPr="00004F60">
        <w:rPr>
          <w:rFonts w:ascii="Sakkal Majalla" w:hAnsi="Sakkal Majalla" w:cs="Sakkal Majalla" w:hint="cs"/>
          <w:sz w:val="32"/>
          <w:szCs w:val="32"/>
          <w:rtl/>
        </w:rPr>
        <w:t>وقوعها</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وتقدي</w:t>
      </w:r>
      <w:r w:rsidRPr="00004F60">
        <w:rPr>
          <w:rFonts w:ascii="Sakkal Majalla" w:hAnsi="Sakkal Majalla" w:cs="Sakkal Majalla" w:hint="eastAsia"/>
          <w:sz w:val="32"/>
          <w:szCs w:val="32"/>
          <w:rtl/>
        </w:rPr>
        <w:t>م</w:t>
      </w:r>
      <w:r w:rsidRPr="00004F60">
        <w:rPr>
          <w:rFonts w:ascii="Sakkal Majalla" w:hAnsi="Sakkal Majalla" w:cs="Sakkal Majalla"/>
          <w:sz w:val="32"/>
          <w:szCs w:val="32"/>
          <w:rtl/>
        </w:rPr>
        <w:t xml:space="preserve"> محتوى مخصص حسب اهتمامات كل </w:t>
      </w:r>
      <w:r w:rsidRPr="00004F60">
        <w:rPr>
          <w:rFonts w:ascii="Sakkal Majalla" w:hAnsi="Sakkal Majalla" w:cs="Sakkal Majalla" w:hint="cs"/>
          <w:sz w:val="32"/>
          <w:szCs w:val="32"/>
          <w:rtl/>
        </w:rPr>
        <w:t>مستخدم</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و</w:t>
      </w:r>
      <w:r w:rsidRPr="00004F60">
        <w:rPr>
          <w:rFonts w:ascii="Sakkal Majalla" w:hAnsi="Sakkal Majalla" w:cs="Sakkal Majalla"/>
          <w:sz w:val="32"/>
          <w:szCs w:val="32"/>
          <w:rtl/>
        </w:rPr>
        <w:t>دمج النص، الصورة، الفيديو، والصوت في مكان واحد</w:t>
      </w:r>
      <w:r w:rsidRPr="00004F60">
        <w:rPr>
          <w:rFonts w:ascii="Sakkal Majalla" w:hAnsi="Sakkal Majalla" w:cs="Sakkal Majalla"/>
          <w:sz w:val="32"/>
          <w:szCs w:val="32"/>
        </w:rPr>
        <w:t>. </w:t>
      </w:r>
      <w:r w:rsidRPr="00004F60">
        <w:rPr>
          <w:rFonts w:ascii="Sakkal Majalla" w:hAnsi="Sakkal Majalla" w:cs="Sakkal Majalla" w:hint="cs"/>
          <w:sz w:val="32"/>
          <w:szCs w:val="32"/>
          <w:rtl/>
        </w:rPr>
        <w:t xml:space="preserve"> وتوجد </w:t>
      </w:r>
      <w:r w:rsidRPr="00004F60">
        <w:rPr>
          <w:rFonts w:ascii="Sakkal Majalla" w:hAnsi="Sakkal Majalla" w:cs="Sakkal Majalla"/>
          <w:sz w:val="32"/>
          <w:szCs w:val="32"/>
          <w:rtl/>
        </w:rPr>
        <w:t>تأثيرات وسائل الإعلام الحديثة</w:t>
      </w:r>
      <w:r w:rsidRPr="00004F60">
        <w:rPr>
          <w:rFonts w:ascii="Sakkal Majalla" w:hAnsi="Sakkal Majalla" w:cs="Sakkal Majalla" w:hint="cs"/>
          <w:sz w:val="32"/>
          <w:szCs w:val="32"/>
          <w:rtl/>
        </w:rPr>
        <w:t xml:space="preserve"> تتمثل في </w:t>
      </w:r>
      <w:r w:rsidRPr="00004F60">
        <w:rPr>
          <w:rFonts w:ascii="Sakkal Majalla" w:hAnsi="Sakkal Majalla" w:cs="Sakkal Majalla"/>
          <w:sz w:val="32"/>
          <w:szCs w:val="32"/>
          <w:rtl/>
        </w:rPr>
        <w:t>تعزيز التواصل العالمي، تشكيل رأي عام سريع، وإمكانية نشر الشائعات</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و</w:t>
      </w:r>
      <w:r w:rsidRPr="00004F60">
        <w:rPr>
          <w:rFonts w:ascii="Sakkal Majalla" w:hAnsi="Sakkal Majalla" w:cs="Sakkal Majalla"/>
          <w:sz w:val="32"/>
          <w:szCs w:val="32"/>
          <w:rtl/>
        </w:rPr>
        <w:t>استخدامها كمنبر للحملات الانتخابية، ومراقبة المزاج العام للناخبين</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و</w:t>
      </w:r>
      <w:r w:rsidRPr="00004F60">
        <w:rPr>
          <w:rFonts w:ascii="Sakkal Majalla" w:hAnsi="Sakkal Majalla" w:cs="Sakkal Majalla"/>
          <w:sz w:val="32"/>
          <w:szCs w:val="32"/>
          <w:rtl/>
        </w:rPr>
        <w:t>ظهور التسويق الرقمي والإعلانات عبر الإنترنت</w:t>
      </w:r>
      <w:r w:rsidRPr="00004F60">
        <w:rPr>
          <w:rFonts w:ascii="Sakkal Majalla" w:hAnsi="Sakkal Majalla" w:cs="Sakkal Majalla"/>
          <w:sz w:val="32"/>
          <w:szCs w:val="32"/>
        </w:rPr>
        <w:t>. </w:t>
      </w:r>
      <w:r w:rsidRPr="00004F60">
        <w:rPr>
          <w:rFonts w:ascii="Sakkal Majalla" w:hAnsi="Sakkal Majalla" w:cs="Sakkal Majalla" w:hint="cs"/>
          <w:sz w:val="32"/>
          <w:szCs w:val="32"/>
          <w:rtl/>
        </w:rPr>
        <w:t xml:space="preserve"> وتتمثل </w:t>
      </w:r>
      <w:r w:rsidRPr="00004F60">
        <w:rPr>
          <w:rFonts w:ascii="Sakkal Majalla" w:hAnsi="Sakkal Majalla" w:cs="Sakkal Majalla"/>
          <w:sz w:val="32"/>
          <w:szCs w:val="32"/>
          <w:rtl/>
        </w:rPr>
        <w:t>الأدوات اللازمة</w:t>
      </w:r>
      <w:r w:rsidRPr="00004F60">
        <w:rPr>
          <w:rFonts w:ascii="Sakkal Majalla" w:hAnsi="Sakkal Majalla" w:cs="Sakkal Majalla" w:hint="cs"/>
          <w:sz w:val="32"/>
          <w:szCs w:val="32"/>
          <w:rtl/>
        </w:rPr>
        <w:t xml:space="preserve"> </w:t>
      </w:r>
      <w:r w:rsidRPr="00004F60">
        <w:rPr>
          <w:rFonts w:ascii="Sakkal Majalla" w:hAnsi="Sakkal Majalla" w:cs="Sakkal Majalla"/>
          <w:sz w:val="32"/>
          <w:szCs w:val="32"/>
          <w:rtl/>
        </w:rPr>
        <w:t>للوصول إلى الإعلام الحديث، يلزم وجود جهاز إلكتروني (هاتف ذكي، حاسوب، جهاز لوحي) واتصال بالإنترنت</w:t>
      </w:r>
      <w:r w:rsidR="002414A8">
        <w:rPr>
          <w:rFonts w:ascii="Sakkal Majalla" w:hAnsi="Sakkal Majalla" w:cs="Sakkal Majalla" w:hint="cs"/>
          <w:sz w:val="32"/>
          <w:szCs w:val="32"/>
          <w:rtl/>
          <w:lang w:bidi="ar-EG"/>
        </w:rPr>
        <w:t xml:space="preserve"> (محمد،2024)</w:t>
      </w:r>
    </w:p>
    <w:p w14:paraId="61CD5B0F" w14:textId="77777777" w:rsidR="002D43F4" w:rsidRPr="00053E4D" w:rsidRDefault="002D43F4" w:rsidP="00053E4D">
      <w:pPr>
        <w:tabs>
          <w:tab w:val="left" w:pos="2225"/>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مفهوم وسائل الاعلام الرقمي الحديثة</w:t>
      </w:r>
    </w:p>
    <w:p w14:paraId="3ECEA62C" w14:textId="722CB04C" w:rsidR="002414A8" w:rsidRDefault="002D43F4" w:rsidP="002414A8">
      <w:pPr>
        <w:tabs>
          <w:tab w:val="left" w:pos="2225"/>
        </w:tabs>
        <w:spacing w:line="360" w:lineRule="auto"/>
        <w:ind w:left="720"/>
        <w:jc w:val="both"/>
        <w:rPr>
          <w:rFonts w:ascii="Sakkal Majalla" w:hAnsi="Sakkal Majalla" w:cs="Sakkal Majalla"/>
          <w:b/>
          <w:bCs/>
          <w:sz w:val="32"/>
          <w:szCs w:val="32"/>
          <w:rtl/>
          <w:lang w:bidi="ar-EG"/>
        </w:rPr>
      </w:pPr>
      <w:r w:rsidRPr="00053E4D">
        <w:rPr>
          <w:rFonts w:ascii="Sakkal Majalla" w:hAnsi="Sakkal Majalla" w:cs="Sakkal Majalla" w:hint="cs"/>
          <w:sz w:val="32"/>
          <w:szCs w:val="32"/>
          <w:rtl/>
        </w:rPr>
        <w:t>الإعلام الرقمي الحديث هو منظومة اتصالية تعتمد على التكنولوجيا الرقمية والإنترنت لإنتاج، نشر، وتخزين المحتوى (نصوص، صوت، صورة، فيديو) بشكل فوري وتفاعلي عبر الأجهزة الإلكترونية</w:t>
      </w:r>
      <w:r w:rsidRPr="00053E4D">
        <w:rPr>
          <w:rFonts w:ascii="Sakkal Majalla" w:hAnsi="Sakkal Majalla" w:cs="Sakkal Majalla" w:hint="cs"/>
          <w:sz w:val="32"/>
          <w:szCs w:val="32"/>
        </w:rPr>
        <w:t xml:space="preserve">. </w:t>
      </w:r>
      <w:r w:rsidRPr="00053E4D">
        <w:rPr>
          <w:rFonts w:ascii="Sakkal Majalla" w:hAnsi="Sakkal Majalla" w:cs="Sakkal Majalla" w:hint="cs"/>
          <w:sz w:val="32"/>
          <w:szCs w:val="32"/>
          <w:rtl/>
        </w:rPr>
        <w:t xml:space="preserve">يتميز بالسرعة، وتجاوز الحدود الجغرافية، والاعتماد على الوسائط المتعددة، مما يتيح للمستخدمين المشاركة والتعليق مقارنةً بوسائل الإعلام </w:t>
      </w:r>
      <w:r w:rsidR="002414A8" w:rsidRPr="00053E4D">
        <w:rPr>
          <w:rFonts w:ascii="Sakkal Majalla" w:hAnsi="Sakkal Majalla" w:cs="Sakkal Majalla" w:hint="cs"/>
          <w:sz w:val="32"/>
          <w:szCs w:val="32"/>
          <w:rtl/>
        </w:rPr>
        <w:t>التقليدية</w:t>
      </w:r>
      <w:r w:rsidR="002414A8">
        <w:rPr>
          <w:rFonts w:ascii="Sakkal Majalla" w:hAnsi="Sakkal Majalla" w:cs="Sakkal Majalla"/>
          <w:sz w:val="32"/>
          <w:szCs w:val="32"/>
        </w:rPr>
        <w:t xml:space="preserve"> (</w:t>
      </w:r>
      <w:r w:rsidR="002414A8" w:rsidRPr="00053E4D">
        <w:rPr>
          <w:rFonts w:ascii="Sakkal Majalla" w:hAnsi="Sakkal Majalla" w:cs="Sakkal Majalla" w:hint="cs"/>
          <w:sz w:val="32"/>
          <w:szCs w:val="32"/>
        </w:rPr>
        <w:t>Huma</w:t>
      </w:r>
      <w:r w:rsidR="002414A8">
        <w:rPr>
          <w:rFonts w:ascii="Sakkal Majalla" w:hAnsi="Sakkal Majalla" w:cs="Sakkal Majalla"/>
          <w:sz w:val="32"/>
          <w:szCs w:val="32"/>
        </w:rPr>
        <w:t>,</w:t>
      </w:r>
      <w:r w:rsidR="002414A8" w:rsidRPr="00053E4D">
        <w:rPr>
          <w:rFonts w:ascii="Sakkal Majalla" w:hAnsi="Sakkal Majalla" w:cs="Sakkal Majalla" w:hint="cs"/>
          <w:sz w:val="32"/>
          <w:szCs w:val="32"/>
        </w:rPr>
        <w:t xml:space="preserve"> </w:t>
      </w:r>
      <w:r w:rsidR="009D2186" w:rsidRPr="00053E4D">
        <w:rPr>
          <w:rFonts w:ascii="Sakkal Majalla" w:hAnsi="Sakkal Majalla" w:cs="Sakkal Majalla"/>
          <w:sz w:val="32"/>
          <w:szCs w:val="32"/>
        </w:rPr>
        <w:t>2023</w:t>
      </w:r>
      <w:r w:rsidR="009D2186">
        <w:rPr>
          <w:rFonts w:ascii="Sakkal Majalla" w:hAnsi="Sakkal Majalla" w:cs="Sakkal Majalla"/>
          <w:sz w:val="32"/>
          <w:szCs w:val="32"/>
        </w:rPr>
        <w:t>)</w:t>
      </w:r>
      <w:r w:rsidR="009D2186" w:rsidRPr="00053E4D">
        <w:rPr>
          <w:rFonts w:ascii="Sakkal Majalla" w:hAnsi="Sakkal Majalla" w:cs="Sakkal Majalla"/>
          <w:sz w:val="32"/>
          <w:szCs w:val="32"/>
        </w:rPr>
        <w:t xml:space="preserve"> </w:t>
      </w:r>
    </w:p>
    <w:p w14:paraId="7DF0F449" w14:textId="77D44C4F" w:rsidR="002D43F4" w:rsidRPr="00053E4D" w:rsidRDefault="002D43F4" w:rsidP="002414A8">
      <w:pPr>
        <w:tabs>
          <w:tab w:val="left" w:pos="2225"/>
        </w:tabs>
        <w:spacing w:line="360" w:lineRule="auto"/>
        <w:jc w:val="both"/>
        <w:rPr>
          <w:rFonts w:ascii="Sakkal Majalla" w:hAnsi="Sakkal Majalla" w:cs="Sakkal Majalla"/>
          <w:sz w:val="32"/>
          <w:szCs w:val="32"/>
          <w:rtl/>
          <w:lang w:bidi="ar-EG"/>
        </w:rPr>
      </w:pPr>
      <w:r w:rsidRPr="00053E4D">
        <w:rPr>
          <w:rFonts w:ascii="Sakkal Majalla" w:hAnsi="Sakkal Majalla" w:cs="Sakkal Majalla" w:hint="cs"/>
          <w:b/>
          <w:bCs/>
          <w:sz w:val="32"/>
          <w:szCs w:val="32"/>
          <w:rtl/>
        </w:rPr>
        <w:t>أبرز مفاهيم وخصائص الإعلام الرقمي الحديث</w:t>
      </w:r>
      <w:r w:rsidRPr="00053E4D">
        <w:rPr>
          <w:rFonts w:ascii="Sakkal Majalla" w:hAnsi="Sakkal Majalla" w:cs="Sakkal Majalla" w:hint="cs"/>
          <w:b/>
          <w:bCs/>
          <w:sz w:val="32"/>
          <w:szCs w:val="32"/>
        </w:rPr>
        <w:t>:</w:t>
      </w:r>
      <w:r w:rsidR="002414A8">
        <w:rPr>
          <w:rFonts w:ascii="Sakkal Majalla" w:hAnsi="Sakkal Majalla" w:cs="Sakkal Majalla" w:hint="cs"/>
          <w:sz w:val="32"/>
          <w:szCs w:val="32"/>
          <w:rtl/>
        </w:rPr>
        <w:t xml:space="preserve"> </w:t>
      </w:r>
      <w:r w:rsidR="002414A8" w:rsidRPr="00053E4D">
        <w:rPr>
          <w:rFonts w:ascii="Sakkal Majalla" w:hAnsi="Sakkal Majalla" w:cs="Sakkal Majalla" w:hint="cs"/>
          <w:sz w:val="32"/>
          <w:szCs w:val="32"/>
        </w:rPr>
        <w:t>Jane,</w:t>
      </w:r>
      <w:r w:rsidR="002414A8">
        <w:rPr>
          <w:rFonts w:ascii="Sakkal Majalla" w:hAnsi="Sakkal Majalla" w:cs="Sakkal Majalla"/>
          <w:sz w:val="32"/>
          <w:szCs w:val="32"/>
        </w:rPr>
        <w:t xml:space="preserve"> </w:t>
      </w:r>
      <w:r w:rsidR="002414A8" w:rsidRPr="00053E4D">
        <w:rPr>
          <w:rFonts w:ascii="Sakkal Majalla" w:hAnsi="Sakkal Majalla" w:cs="Sakkal Majalla" w:hint="cs"/>
          <w:sz w:val="32"/>
          <w:szCs w:val="32"/>
        </w:rPr>
        <w:t>2024).</w:t>
      </w:r>
      <w:r w:rsidR="002414A8">
        <w:rPr>
          <w:rFonts w:ascii="Sakkal Majalla" w:hAnsi="Sakkal Majalla" w:cs="Sakkal Majalla" w:hint="cs"/>
          <w:sz w:val="32"/>
          <w:szCs w:val="32"/>
          <w:rtl/>
          <w:lang w:bidi="ar-EG"/>
        </w:rPr>
        <w:t>)</w:t>
      </w:r>
    </w:p>
    <w:p w14:paraId="1FD89207" w14:textId="77777777" w:rsidR="002D43F4" w:rsidRPr="00053E4D" w:rsidRDefault="002D43F4" w:rsidP="00053E4D">
      <w:pPr>
        <w:numPr>
          <w:ilvl w:val="0"/>
          <w:numId w:val="44"/>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التفاعلية،</w:t>
      </w:r>
      <w:r w:rsidRPr="00053E4D">
        <w:rPr>
          <w:rFonts w:ascii="Sakkal Majalla" w:hAnsi="Sakkal Majalla" w:cs="Sakkal Majalla" w:hint="cs"/>
          <w:sz w:val="32"/>
          <w:szCs w:val="32"/>
          <w:rtl/>
          <w:lang w:bidi="ar-EG"/>
        </w:rPr>
        <w:t xml:space="preserve"> والتي</w:t>
      </w:r>
      <w:r w:rsidRPr="00053E4D">
        <w:rPr>
          <w:rFonts w:ascii="Sakkal Majalla" w:hAnsi="Sakkal Majalla" w:cs="Sakkal Majalla" w:hint="cs"/>
          <w:sz w:val="32"/>
          <w:szCs w:val="32"/>
        </w:rPr>
        <w:t> </w:t>
      </w:r>
      <w:r w:rsidRPr="00053E4D">
        <w:rPr>
          <w:rFonts w:ascii="Sakkal Majalla" w:hAnsi="Sakkal Majalla" w:cs="Sakkal Majalla" w:hint="cs"/>
          <w:sz w:val="32"/>
          <w:szCs w:val="32"/>
          <w:rtl/>
        </w:rPr>
        <w:t>يتيح للمتلقي أن يكون منتجاً ومستهلكاً للمحتوى (مثل التعليقات والمشاركة)</w:t>
      </w:r>
      <w:r w:rsidRPr="00053E4D">
        <w:rPr>
          <w:rFonts w:ascii="Sakkal Majalla" w:hAnsi="Sakkal Majalla" w:cs="Sakkal Majalla" w:hint="cs"/>
          <w:sz w:val="32"/>
          <w:szCs w:val="32"/>
        </w:rPr>
        <w:t>.</w:t>
      </w:r>
    </w:p>
    <w:p w14:paraId="5266D39C" w14:textId="77777777" w:rsidR="002D43F4" w:rsidRPr="00053E4D" w:rsidRDefault="002D43F4" w:rsidP="00053E4D">
      <w:pPr>
        <w:numPr>
          <w:ilvl w:val="0"/>
          <w:numId w:val="44"/>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الوسائط المتعددة عبر</w:t>
      </w:r>
      <w:r w:rsidRPr="00053E4D">
        <w:rPr>
          <w:rFonts w:ascii="Sakkal Majalla" w:hAnsi="Sakkal Majalla" w:cs="Sakkal Majalla" w:hint="cs"/>
          <w:sz w:val="32"/>
          <w:szCs w:val="32"/>
        </w:rPr>
        <w:t> </w:t>
      </w:r>
      <w:r w:rsidRPr="00053E4D">
        <w:rPr>
          <w:rFonts w:ascii="Sakkal Majalla" w:hAnsi="Sakkal Majalla" w:cs="Sakkal Majalla" w:hint="cs"/>
          <w:sz w:val="32"/>
          <w:szCs w:val="32"/>
          <w:rtl/>
        </w:rPr>
        <w:t>دمج النص والصوت والصورة والفيديو في قالب واحد</w:t>
      </w:r>
      <w:r w:rsidRPr="00053E4D">
        <w:rPr>
          <w:rFonts w:ascii="Sakkal Majalla" w:hAnsi="Sakkal Majalla" w:cs="Sakkal Majalla" w:hint="cs"/>
          <w:sz w:val="32"/>
          <w:szCs w:val="32"/>
        </w:rPr>
        <w:t>.</w:t>
      </w:r>
    </w:p>
    <w:p w14:paraId="4DD0E2EF" w14:textId="77777777" w:rsidR="002D43F4" w:rsidRPr="00053E4D" w:rsidRDefault="002D43F4" w:rsidP="00053E4D">
      <w:pPr>
        <w:numPr>
          <w:ilvl w:val="0"/>
          <w:numId w:val="44"/>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الآنية والسرعة من خلال تحديث المعلومات ونقل الأخبار فور وقوعها</w:t>
      </w:r>
      <w:r w:rsidRPr="00053E4D">
        <w:rPr>
          <w:rFonts w:ascii="Sakkal Majalla" w:hAnsi="Sakkal Majalla" w:cs="Sakkal Majalla" w:hint="cs"/>
          <w:sz w:val="32"/>
          <w:szCs w:val="32"/>
        </w:rPr>
        <w:t>.</w:t>
      </w:r>
    </w:p>
    <w:p w14:paraId="619ECDCE" w14:textId="77777777" w:rsidR="002D43F4" w:rsidRPr="00053E4D" w:rsidRDefault="002D43F4" w:rsidP="00053E4D">
      <w:pPr>
        <w:numPr>
          <w:ilvl w:val="0"/>
          <w:numId w:val="44"/>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الانتشار العابر للحدود من اجل لوصول لجمهور عالمي دون قيود جغرافية</w:t>
      </w:r>
      <w:r w:rsidRPr="00053E4D">
        <w:rPr>
          <w:rFonts w:ascii="Sakkal Majalla" w:hAnsi="Sakkal Majalla" w:cs="Sakkal Majalla" w:hint="cs"/>
          <w:sz w:val="32"/>
          <w:szCs w:val="32"/>
        </w:rPr>
        <w:t>.</w:t>
      </w:r>
    </w:p>
    <w:p w14:paraId="244A2FA7" w14:textId="77777777" w:rsidR="002D43F4" w:rsidRPr="00053E4D" w:rsidRDefault="002D43F4" w:rsidP="00053E4D">
      <w:pPr>
        <w:numPr>
          <w:ilvl w:val="0"/>
          <w:numId w:val="44"/>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lastRenderedPageBreak/>
        <w:t>الترابط الشبكي عبر استخدام الروابط التشعبية لربط المحتوى ببعضه</w:t>
      </w:r>
      <w:r w:rsidRPr="00053E4D">
        <w:rPr>
          <w:rFonts w:ascii="Sakkal Majalla" w:hAnsi="Sakkal Majalla" w:cs="Sakkal Majalla" w:hint="cs"/>
          <w:sz w:val="32"/>
          <w:szCs w:val="32"/>
        </w:rPr>
        <w:t>. </w:t>
      </w:r>
    </w:p>
    <w:p w14:paraId="4D12EF03" w14:textId="77777777" w:rsidR="002D43F4" w:rsidRPr="00053E4D" w:rsidRDefault="002D43F4" w:rsidP="00053E4D">
      <w:pPr>
        <w:tabs>
          <w:tab w:val="left" w:pos="2225"/>
        </w:tabs>
        <w:spacing w:line="360" w:lineRule="auto"/>
        <w:rPr>
          <w:rFonts w:ascii="Sakkal Majalla" w:hAnsi="Sakkal Majalla" w:cs="Sakkal Majalla"/>
          <w:b/>
          <w:bCs/>
          <w:sz w:val="32"/>
          <w:szCs w:val="32"/>
          <w:rtl/>
        </w:rPr>
      </w:pPr>
      <w:r w:rsidRPr="00053E4D">
        <w:rPr>
          <w:rFonts w:ascii="Sakkal Majalla" w:hAnsi="Sakkal Majalla" w:cs="Sakkal Majalla" w:hint="cs"/>
          <w:b/>
          <w:bCs/>
          <w:sz w:val="32"/>
          <w:szCs w:val="32"/>
          <w:rtl/>
        </w:rPr>
        <w:t>أهمية الإعلام الرقمي في الوعي المروري:</w:t>
      </w:r>
    </w:p>
    <w:p w14:paraId="6A681BA8" w14:textId="3A06CE8E" w:rsidR="002D43F4" w:rsidRPr="00053E4D" w:rsidRDefault="002D43F4" w:rsidP="002414A8">
      <w:pPr>
        <w:tabs>
          <w:tab w:val="left" w:pos="2225"/>
        </w:tabs>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rPr>
        <w:t xml:space="preserve">يعد الإعلام الرقمي أداة جوهرية في تعزيز الوعي المروري من خلال سرعة نشر الرسائل التوعوية، التفاعلية، والقدرة على استهداف واسع للجمهور، مما ساهم في تعديل السلوكيات الخاطئة وخفض الحوادث. توفر منصات التواصل الاجتماعي والوسائط الرقمية رسائل مبسطة ومؤثرة لتعزيز ثقافة السلامة المرورية والالتزام بقواعد المرور. </w:t>
      </w:r>
      <w:r w:rsidR="002414A8" w:rsidRPr="00053E4D">
        <w:rPr>
          <w:rFonts w:ascii="Sakkal Majalla" w:hAnsi="Sakkal Majalla" w:cs="Sakkal Majalla" w:hint="cs"/>
          <w:color w:val="000000" w:themeColor="text1"/>
          <w:sz w:val="32"/>
          <w:szCs w:val="32"/>
        </w:rPr>
        <w:t>Jenni, et, al, 2024).</w:t>
      </w:r>
      <w:r w:rsidR="002414A8">
        <w:rPr>
          <w:rFonts w:ascii="Sakkal Majalla" w:hAnsi="Sakkal Majalla" w:cs="Sakkal Majalla" w:hint="cs"/>
          <w:sz w:val="32"/>
          <w:szCs w:val="32"/>
          <w:rtl/>
          <w:lang w:bidi="ar-EG"/>
        </w:rPr>
        <w:t>)</w:t>
      </w:r>
    </w:p>
    <w:p w14:paraId="36F9E681" w14:textId="77777777" w:rsidR="002D43F4" w:rsidRPr="00053E4D" w:rsidRDefault="002D43F4" w:rsidP="00053E4D">
      <w:pPr>
        <w:pStyle w:val="a9"/>
        <w:numPr>
          <w:ilvl w:val="0"/>
          <w:numId w:val="45"/>
        </w:numPr>
        <w:tabs>
          <w:tab w:val="left" w:pos="2225"/>
        </w:tabs>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يتيح الوصول لأكبر عدد من الجمهور في أسرع وقت ممكن وبتكلفة منخفضة، مقارنة بوسائل الإعلام التقليدية.</w:t>
      </w:r>
    </w:p>
    <w:p w14:paraId="2C0CC0FA" w14:textId="77777777" w:rsidR="002D43F4" w:rsidRPr="00053E4D" w:rsidRDefault="002D43F4" w:rsidP="00053E4D">
      <w:pPr>
        <w:pStyle w:val="a9"/>
        <w:numPr>
          <w:ilvl w:val="0"/>
          <w:numId w:val="45"/>
        </w:numPr>
        <w:tabs>
          <w:tab w:val="left" w:pos="2225"/>
        </w:tabs>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يتيح الإعلام الجديد مساحة للحوار والنقاش التفاعلي، مما يزيد من فعالية الحملات التوعوية ويحرك الرأي العام.</w:t>
      </w:r>
    </w:p>
    <w:p w14:paraId="0053EFB2" w14:textId="77777777" w:rsidR="002D43F4" w:rsidRPr="00053E4D" w:rsidRDefault="002D43F4" w:rsidP="00053E4D">
      <w:pPr>
        <w:pStyle w:val="a9"/>
        <w:numPr>
          <w:ilvl w:val="0"/>
          <w:numId w:val="45"/>
        </w:numPr>
        <w:tabs>
          <w:tab w:val="left" w:pos="2225"/>
        </w:tabs>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يمكن توجيه رسائل نوعية لفئات محددة من السائقين أو المشاة بناءً على سلوكياتهم، مما يزيد من فاعلية الإقناع.</w:t>
      </w:r>
    </w:p>
    <w:p w14:paraId="2F1F2DF9" w14:textId="77777777" w:rsidR="002D43F4" w:rsidRPr="00053E4D" w:rsidRDefault="002D43F4" w:rsidP="00053E4D">
      <w:pPr>
        <w:pStyle w:val="a9"/>
        <w:numPr>
          <w:ilvl w:val="0"/>
          <w:numId w:val="45"/>
        </w:numPr>
        <w:tabs>
          <w:tab w:val="left" w:pos="2225"/>
        </w:tabs>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 xml:space="preserve"> يساهم في الحد من حوادث المرور من خلال نشر الوعي بضرورة احترام قواعد وآداب السلامة المرورية، وتحويل الالتزام من خوف من العقاب إلى سلوك واعٍ.</w:t>
      </w:r>
    </w:p>
    <w:p w14:paraId="5A3366AC" w14:textId="77777777" w:rsidR="002D43F4" w:rsidRPr="00053E4D" w:rsidRDefault="002D43F4" w:rsidP="00053E4D">
      <w:pPr>
        <w:pStyle w:val="a9"/>
        <w:numPr>
          <w:ilvl w:val="0"/>
          <w:numId w:val="45"/>
        </w:numPr>
        <w:tabs>
          <w:tab w:val="left" w:pos="2225"/>
        </w:tabs>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يستخدم فيديوهات ومحتوى تفاعلي يجذب انتباه المستخدمين ويضمن ترسيخ المبادئ المرورية.</w:t>
      </w:r>
    </w:p>
    <w:p w14:paraId="00F6CC13" w14:textId="77777777" w:rsidR="002D43F4" w:rsidRPr="00053E4D" w:rsidRDefault="002D43F4" w:rsidP="00053E4D">
      <w:pPr>
        <w:pStyle w:val="a9"/>
        <w:numPr>
          <w:ilvl w:val="0"/>
          <w:numId w:val="45"/>
        </w:numPr>
        <w:tabs>
          <w:tab w:val="left" w:pos="2225"/>
        </w:tabs>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 xml:space="preserve">يربط بين المواطن والأجهزة الأمنية، مما يسهم في خلق انطباع إيجابي وزيادة الامتثال للقوانين. </w:t>
      </w:r>
    </w:p>
    <w:p w14:paraId="16FFA47C" w14:textId="77777777" w:rsidR="002D43F4" w:rsidRPr="00053E4D" w:rsidRDefault="002D43F4" w:rsidP="00053E4D">
      <w:pPr>
        <w:tabs>
          <w:tab w:val="left" w:pos="2225"/>
        </w:tabs>
        <w:spacing w:line="360" w:lineRule="auto"/>
        <w:jc w:val="both"/>
        <w:rPr>
          <w:rFonts w:ascii="Sakkal Majalla" w:hAnsi="Sakkal Majalla" w:cs="Sakkal Majalla"/>
          <w:b/>
          <w:bCs/>
          <w:sz w:val="32"/>
          <w:szCs w:val="32"/>
          <w:rtl/>
        </w:rPr>
      </w:pPr>
      <w:r w:rsidRPr="00053E4D">
        <w:rPr>
          <w:rFonts w:ascii="Sakkal Majalla" w:hAnsi="Sakkal Majalla" w:cs="Sakkal Majalla" w:hint="cs"/>
          <w:sz w:val="32"/>
          <w:szCs w:val="32"/>
          <w:rtl/>
        </w:rPr>
        <w:lastRenderedPageBreak/>
        <w:t xml:space="preserve">لقد أثبتت التوعية المرورية عبر وسائل التواصل الاجتماعي دوراً ريادياً في تعزيز أمن الطرق، حيث أيدت الغالبية العظمى أهمية هذا النوع من التواصل في تعزيز السلامة. </w:t>
      </w:r>
    </w:p>
    <w:p w14:paraId="42F0E739" w14:textId="77777777" w:rsidR="002D43F4" w:rsidRPr="00053E4D" w:rsidRDefault="002D43F4" w:rsidP="00053E4D">
      <w:pPr>
        <w:tabs>
          <w:tab w:val="left" w:pos="2225"/>
        </w:tabs>
        <w:spacing w:line="360" w:lineRule="auto"/>
        <w:ind w:left="360"/>
        <w:jc w:val="both"/>
        <w:rPr>
          <w:rFonts w:ascii="Sakkal Majalla" w:hAnsi="Sakkal Majalla" w:cs="Sakkal Majalla"/>
          <w:b/>
          <w:bCs/>
          <w:sz w:val="32"/>
          <w:szCs w:val="32"/>
        </w:rPr>
      </w:pPr>
      <w:r w:rsidRPr="00053E4D">
        <w:rPr>
          <w:rFonts w:ascii="Sakkal Majalla" w:hAnsi="Sakkal Majalla" w:cs="Sakkal Majalla" w:hint="cs"/>
          <w:b/>
          <w:bCs/>
          <w:sz w:val="32"/>
          <w:szCs w:val="32"/>
          <w:rtl/>
        </w:rPr>
        <w:t>دور وسائل الإعلام الرقمي في الوعي المروري</w:t>
      </w:r>
      <w:r w:rsidRPr="00053E4D">
        <w:rPr>
          <w:rFonts w:ascii="Sakkal Majalla" w:hAnsi="Sakkal Majalla" w:cs="Sakkal Majalla" w:hint="cs"/>
          <w:b/>
          <w:bCs/>
          <w:sz w:val="32"/>
          <w:szCs w:val="32"/>
        </w:rPr>
        <w:t>:</w:t>
      </w:r>
    </w:p>
    <w:p w14:paraId="2EE33F23" w14:textId="299366A0" w:rsidR="002D43F4" w:rsidRPr="00053E4D" w:rsidRDefault="002D43F4" w:rsidP="002414A8">
      <w:pPr>
        <w:tabs>
          <w:tab w:val="left" w:pos="2225"/>
        </w:tabs>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rPr>
        <w:t>تعد وسائل الإعلام الرقمي، مثل مواقع التواصل الاجتماعي والتطبيقات الذكية، أداة محورية في نشر الوعي المروري عبر تقديم محتوى سريع، تفاعلي، وواسع الانتشار. تساهم هذه الوسائل في تغيير السلوكيات المرورية الخطرة، وتعزيز الثقافة الأمنية، والحد من حوادث الطرق عبر رسائل توعوية مبتكرة وموجهة تستهدف مختلف فئات المجتمع</w:t>
      </w:r>
      <w:r w:rsidRPr="00053E4D">
        <w:rPr>
          <w:rFonts w:ascii="Sakkal Majalla" w:hAnsi="Sakkal Majalla" w:cs="Sakkal Majalla" w:hint="cs"/>
          <w:sz w:val="32"/>
          <w:szCs w:val="32"/>
        </w:rPr>
        <w:t>.</w:t>
      </w:r>
      <w:r w:rsidR="002414A8">
        <w:rPr>
          <w:rFonts w:ascii="Sakkal Majalla" w:hAnsi="Sakkal Majalla" w:cs="Sakkal Majalla"/>
          <w:sz w:val="32"/>
          <w:szCs w:val="32"/>
        </w:rPr>
        <w:t xml:space="preserve"> </w:t>
      </w:r>
      <w:r w:rsidR="002414A8">
        <w:rPr>
          <w:rFonts w:ascii="Sakkal Majalla" w:hAnsi="Sakkal Majalla" w:cs="Sakkal Majalla" w:hint="cs"/>
          <w:sz w:val="32"/>
          <w:szCs w:val="32"/>
          <w:rtl/>
          <w:lang w:bidi="ar-EG"/>
        </w:rPr>
        <w:t>(عيشة،2019)</w:t>
      </w:r>
    </w:p>
    <w:p w14:paraId="373FC7BE" w14:textId="77777777" w:rsidR="002D43F4" w:rsidRPr="00053E4D" w:rsidRDefault="002D43F4" w:rsidP="00053E4D">
      <w:pPr>
        <w:numPr>
          <w:ilvl w:val="0"/>
          <w:numId w:val="49"/>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سرعة الوصول والتفاعلية</w:t>
      </w:r>
      <w:r w:rsidRPr="00053E4D">
        <w:rPr>
          <w:rFonts w:ascii="Sakkal Majalla" w:hAnsi="Sakkal Majalla" w:cs="Sakkal Majalla" w:hint="cs"/>
          <w:sz w:val="32"/>
          <w:szCs w:val="32"/>
        </w:rPr>
        <w:t>: </w:t>
      </w:r>
      <w:r w:rsidRPr="00053E4D">
        <w:rPr>
          <w:rFonts w:ascii="Sakkal Majalla" w:hAnsi="Sakkal Majalla" w:cs="Sakkal Majalla" w:hint="cs"/>
          <w:sz w:val="32"/>
          <w:szCs w:val="32"/>
          <w:rtl/>
        </w:rPr>
        <w:t>تتيح منصات التواصل الاجتماعي (فيسبوك، تويتر، إنستغرام) نشر حملات السلامة المرورية فورياً والوصول إلى أعداد كبيرة من الجمهور بشكل تفاعلي</w:t>
      </w:r>
      <w:r w:rsidRPr="00053E4D">
        <w:rPr>
          <w:rFonts w:ascii="Sakkal Majalla" w:hAnsi="Sakkal Majalla" w:cs="Sakkal Majalla" w:hint="cs"/>
          <w:sz w:val="32"/>
          <w:szCs w:val="32"/>
        </w:rPr>
        <w:t>.</w:t>
      </w:r>
    </w:p>
    <w:p w14:paraId="24DE8CEE" w14:textId="56480C45" w:rsidR="002D43F4" w:rsidRPr="00053E4D" w:rsidRDefault="002D43F4" w:rsidP="00053E4D">
      <w:pPr>
        <w:numPr>
          <w:ilvl w:val="0"/>
          <w:numId w:val="49"/>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الرسائل الإقناعية المباشرة</w:t>
      </w:r>
      <w:r w:rsidRPr="00053E4D">
        <w:rPr>
          <w:rFonts w:ascii="Sakkal Majalla" w:hAnsi="Sakkal Majalla" w:cs="Sakkal Majalla" w:hint="cs"/>
          <w:sz w:val="32"/>
          <w:szCs w:val="32"/>
        </w:rPr>
        <w:t>: </w:t>
      </w:r>
      <w:r w:rsidRPr="00053E4D">
        <w:rPr>
          <w:rFonts w:ascii="Sakkal Majalla" w:hAnsi="Sakkal Majalla" w:cs="Sakkal Majalla" w:hint="cs"/>
          <w:sz w:val="32"/>
          <w:szCs w:val="32"/>
          <w:rtl/>
        </w:rPr>
        <w:t>تُستخدم الفيديوهات القصيرة، والجرافيك، والقصص الواقعية لتسليط الضوء على خطورة المخالفات (كالسرعة، استخدام الهاتف، عدم ربط الحزام) وتأثيرها على الأمن المجتمعي</w:t>
      </w:r>
      <w:r w:rsidR="009D2186" w:rsidRPr="009D2186">
        <w:rPr>
          <w:rFonts w:ascii="Sakkal Majalla" w:hAnsi="Sakkal Majalla" w:cs="Sakkal Majalla" w:hint="cs"/>
          <w:color w:val="000000" w:themeColor="text1"/>
          <w:sz w:val="32"/>
          <w:szCs w:val="32"/>
        </w:rPr>
        <w:t xml:space="preserve"> </w:t>
      </w:r>
      <w:r w:rsidR="009D2186" w:rsidRPr="00053E4D">
        <w:rPr>
          <w:rFonts w:ascii="Sakkal Majalla" w:hAnsi="Sakkal Majalla" w:cs="Sakkal Majalla" w:hint="cs"/>
          <w:color w:val="000000" w:themeColor="text1"/>
          <w:sz w:val="32"/>
          <w:szCs w:val="32"/>
        </w:rPr>
        <w:t>Jenni, et, al, 2024).</w:t>
      </w:r>
      <w:r w:rsidR="009D2186">
        <w:rPr>
          <w:rFonts w:ascii="Sakkal Majalla" w:hAnsi="Sakkal Majalla" w:cs="Sakkal Majalla" w:hint="cs"/>
          <w:sz w:val="32"/>
          <w:szCs w:val="32"/>
          <w:rtl/>
        </w:rPr>
        <w:t>)</w:t>
      </w:r>
    </w:p>
    <w:p w14:paraId="08D15630" w14:textId="77777777" w:rsidR="002D43F4" w:rsidRPr="00053E4D" w:rsidRDefault="002D43F4" w:rsidP="00053E4D">
      <w:pPr>
        <w:numPr>
          <w:ilvl w:val="0"/>
          <w:numId w:val="49"/>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التوعية المرورية المستمرة</w:t>
      </w:r>
      <w:r w:rsidRPr="00053E4D">
        <w:rPr>
          <w:rFonts w:ascii="Sakkal Majalla" w:hAnsi="Sakkal Majalla" w:cs="Sakkal Majalla" w:hint="cs"/>
          <w:sz w:val="32"/>
          <w:szCs w:val="32"/>
        </w:rPr>
        <w:t>: </w:t>
      </w:r>
      <w:r w:rsidRPr="00053E4D">
        <w:rPr>
          <w:rFonts w:ascii="Sakkal Majalla" w:hAnsi="Sakkal Majalla" w:cs="Sakkal Majalla" w:hint="cs"/>
          <w:sz w:val="32"/>
          <w:szCs w:val="32"/>
          <w:rtl/>
        </w:rPr>
        <w:t>توفر المواقع الإلكترونية والمنصات الذكية معلومات مستمرة ونصائح إرشادية حول قوانين المرور وآداب الطريق، مما يساعد في ترسيخ المعرفة</w:t>
      </w:r>
      <w:r w:rsidRPr="00053E4D">
        <w:rPr>
          <w:rFonts w:ascii="Sakkal Majalla" w:hAnsi="Sakkal Majalla" w:cs="Sakkal Majalla" w:hint="cs"/>
          <w:sz w:val="32"/>
          <w:szCs w:val="32"/>
        </w:rPr>
        <w:t>.</w:t>
      </w:r>
    </w:p>
    <w:p w14:paraId="61E42D1A" w14:textId="77777777" w:rsidR="002D43F4" w:rsidRPr="00053E4D" w:rsidRDefault="002D43F4" w:rsidP="00053E4D">
      <w:pPr>
        <w:numPr>
          <w:ilvl w:val="0"/>
          <w:numId w:val="49"/>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تغيير السلوك</w:t>
      </w:r>
      <w:r w:rsidRPr="00053E4D">
        <w:rPr>
          <w:rFonts w:ascii="Sakkal Majalla" w:hAnsi="Sakkal Majalla" w:cs="Sakkal Majalla" w:hint="cs"/>
          <w:sz w:val="32"/>
          <w:szCs w:val="32"/>
        </w:rPr>
        <w:t>: </w:t>
      </w:r>
      <w:r w:rsidRPr="00053E4D">
        <w:rPr>
          <w:rFonts w:ascii="Sakkal Majalla" w:hAnsi="Sakkal Majalla" w:cs="Sakkal Majalla" w:hint="cs"/>
          <w:sz w:val="32"/>
          <w:szCs w:val="32"/>
          <w:rtl/>
        </w:rPr>
        <w:t>تلعب دوراً كبيراً في التنشئة الاجتماعية وتعديل السلوكيات المرورية السلبية إلى إيجابية من خلال التوعية المتكررة</w:t>
      </w:r>
      <w:r w:rsidRPr="00053E4D">
        <w:rPr>
          <w:rFonts w:ascii="Sakkal Majalla" w:hAnsi="Sakkal Majalla" w:cs="Sakkal Majalla" w:hint="cs"/>
          <w:sz w:val="32"/>
          <w:szCs w:val="32"/>
        </w:rPr>
        <w:t>.</w:t>
      </w:r>
    </w:p>
    <w:p w14:paraId="09A32B18" w14:textId="77777777" w:rsidR="002D43F4" w:rsidRDefault="002D43F4" w:rsidP="00053E4D">
      <w:pPr>
        <w:numPr>
          <w:ilvl w:val="0"/>
          <w:numId w:val="49"/>
        </w:numPr>
        <w:tabs>
          <w:tab w:val="left" w:pos="2225"/>
        </w:tabs>
        <w:spacing w:line="360" w:lineRule="auto"/>
        <w:jc w:val="both"/>
        <w:rPr>
          <w:rFonts w:ascii="Sakkal Majalla" w:hAnsi="Sakkal Majalla" w:cs="Sakkal Majalla"/>
          <w:b/>
          <w:bCs/>
          <w:sz w:val="32"/>
          <w:szCs w:val="32"/>
        </w:rPr>
      </w:pPr>
      <w:r w:rsidRPr="00053E4D">
        <w:rPr>
          <w:rFonts w:ascii="Sakkal Majalla" w:hAnsi="Sakkal Majalla" w:cs="Sakkal Majalla" w:hint="cs"/>
          <w:sz w:val="32"/>
          <w:szCs w:val="32"/>
          <w:rtl/>
        </w:rPr>
        <w:lastRenderedPageBreak/>
        <w:t>الإعلام الأمني المتخصص</w:t>
      </w:r>
      <w:r w:rsidRPr="00053E4D">
        <w:rPr>
          <w:rFonts w:ascii="Sakkal Majalla" w:hAnsi="Sakkal Majalla" w:cs="Sakkal Majalla" w:hint="cs"/>
          <w:sz w:val="32"/>
          <w:szCs w:val="32"/>
        </w:rPr>
        <w:t>: </w:t>
      </w:r>
      <w:r w:rsidRPr="00053E4D">
        <w:rPr>
          <w:rFonts w:ascii="Sakkal Majalla" w:hAnsi="Sakkal Majalla" w:cs="Sakkal Majalla" w:hint="cs"/>
          <w:sz w:val="32"/>
          <w:szCs w:val="32"/>
          <w:rtl/>
        </w:rPr>
        <w:t>توظيف الصفحات الرسمية للأجهزة الأمنية الرقمية لنشر تقارير الحوادث، نصائح السلامة، والتحذيرات الجوية لضمان حيطة المستخدمين</w:t>
      </w:r>
      <w:r w:rsidRPr="00053E4D">
        <w:rPr>
          <w:rFonts w:ascii="Sakkal Majalla" w:hAnsi="Sakkal Majalla" w:cs="Sakkal Majalla" w:hint="cs"/>
          <w:b/>
          <w:bCs/>
          <w:sz w:val="32"/>
          <w:szCs w:val="32"/>
        </w:rPr>
        <w:t>. </w:t>
      </w:r>
    </w:p>
    <w:p w14:paraId="11442A1C" w14:textId="77777777" w:rsidR="00DD4C89" w:rsidRDefault="00DD4C89" w:rsidP="00053E4D">
      <w:pPr>
        <w:tabs>
          <w:tab w:val="left" w:pos="2225"/>
        </w:tabs>
        <w:spacing w:line="360" w:lineRule="auto"/>
        <w:jc w:val="both"/>
        <w:rPr>
          <w:rFonts w:ascii="Sakkal Majalla" w:hAnsi="Sakkal Majalla" w:cs="Sakkal Majalla"/>
          <w:b/>
          <w:bCs/>
          <w:sz w:val="32"/>
          <w:szCs w:val="32"/>
          <w:rtl/>
        </w:rPr>
      </w:pPr>
    </w:p>
    <w:p w14:paraId="53B8F9BB" w14:textId="61AEFD9C" w:rsidR="002D43F4" w:rsidRPr="00053E4D" w:rsidRDefault="002D43F4" w:rsidP="00053E4D">
      <w:pPr>
        <w:tabs>
          <w:tab w:val="left" w:pos="2225"/>
        </w:tabs>
        <w:spacing w:line="360" w:lineRule="auto"/>
        <w:jc w:val="both"/>
        <w:rPr>
          <w:rFonts w:ascii="Sakkal Majalla" w:hAnsi="Sakkal Majalla" w:cs="Sakkal Majalla"/>
          <w:b/>
          <w:bCs/>
          <w:sz w:val="32"/>
          <w:szCs w:val="32"/>
        </w:rPr>
      </w:pPr>
      <w:r w:rsidRPr="00053E4D">
        <w:rPr>
          <w:rFonts w:ascii="Sakkal Majalla" w:hAnsi="Sakkal Majalla" w:cs="Sakkal Majalla" w:hint="cs"/>
          <w:b/>
          <w:bCs/>
          <w:sz w:val="32"/>
          <w:szCs w:val="32"/>
          <w:rtl/>
        </w:rPr>
        <w:t>أمثلة على الوسائل الرقمية المستخدمة</w:t>
      </w:r>
      <w:r w:rsidRPr="00053E4D">
        <w:rPr>
          <w:rFonts w:ascii="Sakkal Majalla" w:hAnsi="Sakkal Majalla" w:cs="Sakkal Majalla" w:hint="cs"/>
          <w:b/>
          <w:bCs/>
          <w:sz w:val="32"/>
          <w:szCs w:val="32"/>
        </w:rPr>
        <w:t>:</w:t>
      </w:r>
    </w:p>
    <w:p w14:paraId="7A5155BE" w14:textId="77777777" w:rsidR="002D43F4" w:rsidRPr="00053E4D" w:rsidRDefault="002D43F4" w:rsidP="00053E4D">
      <w:pPr>
        <w:numPr>
          <w:ilvl w:val="0"/>
          <w:numId w:val="48"/>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حسابات الشرطة والمرور على مواقع التواصل (مثل "تويتر" أو "إكس" حالياً)</w:t>
      </w:r>
      <w:r w:rsidRPr="00053E4D">
        <w:rPr>
          <w:rFonts w:ascii="Sakkal Majalla" w:hAnsi="Sakkal Majalla" w:cs="Sakkal Majalla" w:hint="cs"/>
          <w:sz w:val="32"/>
          <w:szCs w:val="32"/>
        </w:rPr>
        <w:t>.</w:t>
      </w:r>
    </w:p>
    <w:p w14:paraId="1D535FEC" w14:textId="4DB148BE" w:rsidR="002D43F4" w:rsidRPr="00053E4D" w:rsidRDefault="002D43F4" w:rsidP="00053E4D">
      <w:pPr>
        <w:numPr>
          <w:ilvl w:val="0"/>
          <w:numId w:val="48"/>
        </w:numPr>
        <w:tabs>
          <w:tab w:val="left" w:pos="2225"/>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تطبيقات الهواتف الذكية الخاصة بالخرائط</w:t>
      </w:r>
      <w:r w:rsidRPr="00053E4D">
        <w:rPr>
          <w:rFonts w:ascii="Sakkal Majalla" w:hAnsi="Sakkal Majalla" w:cs="Sakkal Majalla" w:hint="cs"/>
          <w:sz w:val="32"/>
          <w:szCs w:val="32"/>
        </w:rPr>
        <w:t xml:space="preserve"> (Google Maps/Waze) </w:t>
      </w:r>
      <w:r w:rsidRPr="00053E4D">
        <w:rPr>
          <w:rFonts w:ascii="Sakkal Majalla" w:hAnsi="Sakkal Majalla" w:cs="Sakkal Majalla" w:hint="cs"/>
          <w:sz w:val="32"/>
          <w:szCs w:val="32"/>
          <w:rtl/>
        </w:rPr>
        <w:t xml:space="preserve">لتنبيه السائقين بحالة </w:t>
      </w:r>
      <w:r w:rsidR="009D2186" w:rsidRPr="00053E4D">
        <w:rPr>
          <w:rFonts w:ascii="Sakkal Majalla" w:hAnsi="Sakkal Majalla" w:cs="Sakkal Majalla" w:hint="cs"/>
          <w:sz w:val="32"/>
          <w:szCs w:val="32"/>
          <w:rtl/>
        </w:rPr>
        <w:t>الطريق</w:t>
      </w:r>
      <w:r w:rsidR="009D2186" w:rsidRPr="00053E4D">
        <w:rPr>
          <w:rFonts w:ascii="Sakkal Majalla" w:hAnsi="Sakkal Majalla" w:cs="Sakkal Majalla"/>
          <w:sz w:val="32"/>
          <w:szCs w:val="32"/>
        </w:rPr>
        <w:t>.</w:t>
      </w:r>
      <w:r w:rsidR="009D2186">
        <w:rPr>
          <w:rFonts w:ascii="Sakkal Majalla" w:hAnsi="Sakkal Majalla" w:cs="Sakkal Majalla" w:hint="cs"/>
          <w:sz w:val="32"/>
          <w:szCs w:val="32"/>
          <w:rtl/>
        </w:rPr>
        <w:t xml:space="preserve"> </w:t>
      </w:r>
      <w:r w:rsidR="009D2186">
        <w:rPr>
          <w:rFonts w:ascii="Sakkal Majalla" w:hAnsi="Sakkal Majalla" w:cs="Sakkal Majalla"/>
          <w:sz w:val="32"/>
          <w:szCs w:val="32"/>
          <w:rtl/>
        </w:rPr>
        <w:t>(</w:t>
      </w:r>
      <w:r w:rsidR="002414A8">
        <w:rPr>
          <w:rFonts w:ascii="Sakkal Majalla" w:hAnsi="Sakkal Majalla" w:cs="Sakkal Majalla" w:hint="cs"/>
          <w:sz w:val="32"/>
          <w:szCs w:val="32"/>
          <w:rtl/>
        </w:rPr>
        <w:t>زيادة،2017)</w:t>
      </w:r>
    </w:p>
    <w:p w14:paraId="2293AAFE" w14:textId="77777777" w:rsidR="002D43F4" w:rsidRPr="00053E4D" w:rsidRDefault="002D43F4" w:rsidP="00053E4D">
      <w:pPr>
        <w:numPr>
          <w:ilvl w:val="0"/>
          <w:numId w:val="48"/>
        </w:numPr>
        <w:tabs>
          <w:tab w:val="left" w:pos="2225"/>
        </w:tabs>
        <w:spacing w:line="360" w:lineRule="auto"/>
        <w:jc w:val="both"/>
        <w:rPr>
          <w:rFonts w:ascii="Sakkal Majalla" w:hAnsi="Sakkal Majalla" w:cs="Sakkal Majalla"/>
          <w:b/>
          <w:bCs/>
          <w:sz w:val="32"/>
          <w:szCs w:val="32"/>
        </w:rPr>
      </w:pPr>
      <w:r w:rsidRPr="00053E4D">
        <w:rPr>
          <w:rFonts w:ascii="Sakkal Majalla" w:hAnsi="Sakkal Majalla" w:cs="Sakkal Majalla" w:hint="cs"/>
          <w:sz w:val="32"/>
          <w:szCs w:val="32"/>
          <w:rtl/>
        </w:rPr>
        <w:t>حملات هاشتاق</w:t>
      </w:r>
      <w:r w:rsidRPr="00053E4D">
        <w:rPr>
          <w:rFonts w:ascii="Sakkal Majalla" w:hAnsi="Sakkal Majalla" w:cs="Sakkal Majalla" w:hint="cs"/>
          <w:sz w:val="32"/>
          <w:szCs w:val="32"/>
        </w:rPr>
        <w:t xml:space="preserve"> (Hashtag) </w:t>
      </w:r>
      <w:r w:rsidRPr="00053E4D">
        <w:rPr>
          <w:rFonts w:ascii="Sakkal Majalla" w:hAnsi="Sakkal Majalla" w:cs="Sakkal Majalla" w:hint="cs"/>
          <w:sz w:val="32"/>
          <w:szCs w:val="32"/>
          <w:rtl/>
        </w:rPr>
        <w:t>توعوية تفاعلية</w:t>
      </w:r>
      <w:r w:rsidRPr="00053E4D">
        <w:rPr>
          <w:rFonts w:ascii="Sakkal Majalla" w:hAnsi="Sakkal Majalla" w:cs="Sakkal Majalla" w:hint="cs"/>
          <w:b/>
          <w:bCs/>
          <w:sz w:val="32"/>
          <w:szCs w:val="32"/>
        </w:rPr>
        <w:t>. </w:t>
      </w:r>
    </w:p>
    <w:p w14:paraId="161385FA" w14:textId="1C546689" w:rsidR="002D43F4" w:rsidRPr="00053E4D" w:rsidRDefault="002D43F4" w:rsidP="00053E4D">
      <w:pPr>
        <w:tabs>
          <w:tab w:val="left" w:pos="2225"/>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 xml:space="preserve">تعد هذه الأدوات الحديثة مكملاً أساسياً </w:t>
      </w:r>
      <w:r w:rsidR="007B3C0C">
        <w:rPr>
          <w:rFonts w:ascii="Sakkal Majalla" w:hAnsi="Sakkal Majalla" w:cs="Sakkal Majalla" w:hint="cs"/>
          <w:b/>
          <w:bCs/>
          <w:sz w:val="32"/>
          <w:szCs w:val="32"/>
          <w:rtl/>
        </w:rPr>
        <w:t>للإعلام</w:t>
      </w:r>
      <w:r w:rsidRPr="00053E4D">
        <w:rPr>
          <w:rFonts w:ascii="Sakkal Majalla" w:hAnsi="Sakkal Majalla" w:cs="Sakkal Majalla" w:hint="cs"/>
          <w:b/>
          <w:bCs/>
          <w:sz w:val="32"/>
          <w:szCs w:val="32"/>
          <w:rtl/>
        </w:rPr>
        <w:t xml:space="preserve"> التقليدي، بل وتفوقت عليه في القدرة على التأثير والإقناع السريع</w:t>
      </w:r>
      <w:r w:rsidRPr="00053E4D">
        <w:rPr>
          <w:rFonts w:ascii="Sakkal Majalla" w:hAnsi="Sakkal Majalla" w:cs="Sakkal Majalla" w:hint="cs"/>
          <w:b/>
          <w:bCs/>
          <w:sz w:val="32"/>
          <w:szCs w:val="32"/>
        </w:rPr>
        <w:t>. </w:t>
      </w:r>
      <w:r w:rsidR="002414A8">
        <w:rPr>
          <w:rFonts w:ascii="Sakkal Majalla" w:hAnsi="Sakkal Majalla" w:cs="Sakkal Majalla" w:hint="cs"/>
          <w:b/>
          <w:bCs/>
          <w:sz w:val="32"/>
          <w:szCs w:val="32"/>
          <w:rtl/>
        </w:rPr>
        <w:t xml:space="preserve"> (طلحة ،2023)</w:t>
      </w:r>
    </w:p>
    <w:p w14:paraId="0607880A" w14:textId="77777777" w:rsidR="002D43F4" w:rsidRPr="00053E4D" w:rsidRDefault="002D43F4" w:rsidP="00053E4D">
      <w:pPr>
        <w:tabs>
          <w:tab w:val="left" w:pos="2225"/>
        </w:tabs>
        <w:spacing w:line="360" w:lineRule="auto"/>
        <w:jc w:val="both"/>
        <w:rPr>
          <w:rFonts w:ascii="Sakkal Majalla" w:hAnsi="Sakkal Majalla" w:cs="Sakkal Majalla"/>
          <w:b/>
          <w:bCs/>
          <w:sz w:val="32"/>
          <w:szCs w:val="32"/>
        </w:rPr>
      </w:pPr>
    </w:p>
    <w:p w14:paraId="69FA8E4B" w14:textId="77777777" w:rsidR="002D43F4" w:rsidRPr="00053E4D" w:rsidRDefault="002D43F4" w:rsidP="00053E4D">
      <w:pPr>
        <w:tabs>
          <w:tab w:val="left" w:pos="2225"/>
        </w:tabs>
        <w:spacing w:line="360" w:lineRule="auto"/>
        <w:jc w:val="both"/>
        <w:rPr>
          <w:rFonts w:ascii="Sakkal Majalla" w:hAnsi="Sakkal Majalla" w:cs="Sakkal Majalla"/>
          <w:b/>
          <w:bCs/>
          <w:sz w:val="32"/>
          <w:szCs w:val="32"/>
          <w:lang w:bidi="ar-EG"/>
        </w:rPr>
      </w:pPr>
      <w:r w:rsidRPr="00053E4D">
        <w:rPr>
          <w:rFonts w:ascii="Sakkal Majalla" w:hAnsi="Sakkal Majalla" w:cs="Sakkal Majalla" w:hint="cs"/>
          <w:b/>
          <w:bCs/>
          <w:sz w:val="32"/>
          <w:szCs w:val="32"/>
          <w:rtl/>
        </w:rPr>
        <w:t>إعلام الأزمة</w:t>
      </w:r>
    </w:p>
    <w:p w14:paraId="422FFA78" w14:textId="6F1379BB" w:rsidR="002414A8" w:rsidRDefault="002D43F4"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مـن الطبيعـي أن تمـر المجتمعـات بأزمـات مـن نـوع مـا، وعلـى الدولـة أن تعمـل علـى إدارة الأزمــة إعلاميـا، ويعتبــر ذلــك مـن اخطــر وأدق الأدوار التـي يضــطلع بهــا الإعـلام الأمنـي، وذلـك لمـا يحـيط بالأزمـة مـن معلومـات كثيـرة ودقيقـة وخطيـرة عـلاوة على أنها متنامية ومتسارعة ومتصاعدة وتتعلق بالأمن واستقرار المجتمع</w:t>
      </w:r>
      <w:r w:rsidRPr="00053E4D">
        <w:rPr>
          <w:rFonts w:ascii="Sakkal Majalla" w:hAnsi="Sakkal Majalla" w:cs="Sakkal Majalla" w:hint="cs"/>
          <w:sz w:val="32"/>
          <w:szCs w:val="32"/>
          <w:lang w:bidi="ar-EG"/>
        </w:rPr>
        <w:t xml:space="preserve">. </w:t>
      </w:r>
      <w:r w:rsidRPr="00053E4D">
        <w:rPr>
          <w:rFonts w:ascii="Sakkal Majalla" w:hAnsi="Sakkal Majalla" w:cs="Sakkal Majalla" w:hint="cs"/>
          <w:sz w:val="32"/>
          <w:szCs w:val="32"/>
          <w:rtl/>
        </w:rPr>
        <w:t>ولان الإعـلام لديـه جمهـوره الـذي يمثـل قطاعـات عريضـة متابعـة للأحـداث،</w:t>
      </w:r>
      <w:r w:rsidR="002414A8">
        <w:rPr>
          <w:rFonts w:ascii="Sakkal Majalla" w:hAnsi="Sakkal Majalla" w:cs="Sakkal Majalla" w:hint="cs"/>
          <w:sz w:val="32"/>
          <w:szCs w:val="32"/>
          <w:rtl/>
        </w:rPr>
        <w:t xml:space="preserve"> (عمار،2021)</w:t>
      </w:r>
    </w:p>
    <w:p w14:paraId="6B8DD5B4" w14:textId="1BB59DF3" w:rsidR="002414A8" w:rsidRDefault="002D43F4"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 ومـا بــين الســيطرة علــى المعلومــات أو البــوح بهــا تكمــن خطــورة الأزمــة فــي بســط الأمــن والاســتقرار أو انفلاتــه يكمــن نجــاح الإعــلام الأمنــي أو فشــله فــي إدارة الأزمــة، وعلــم إدارة </w:t>
      </w:r>
      <w:r w:rsidRPr="00053E4D">
        <w:rPr>
          <w:rFonts w:ascii="Sakkal Majalla" w:hAnsi="Sakkal Majalla" w:cs="Sakkal Majalla" w:hint="cs"/>
          <w:sz w:val="32"/>
          <w:szCs w:val="32"/>
          <w:rtl/>
        </w:rPr>
        <w:lastRenderedPageBreak/>
        <w:t xml:space="preserve">الأزمـــات هـــو احـــد العلـــوم الإنســـانية الحديثـــة المهمـــة التـــي ازدادت وتعاظمـــت أهميتهــــا فــــي عصــــرنا الحاضــــر، وهــــو علــــم إدارة توازنــــات القــــوى ورصــــد حركتهــــا واتجاهاتها، وهو أيضا علم التكييف مع المتغيرات ويبـرز دور الإعـلام الأمنـي بكافـة الوسـائل الاتصـالية فـي إدارة الأزمـة ويتجلـى فــي مســاهمته، وفــي تحديــدها وتشخيصــها، </w:t>
      </w:r>
      <w:r w:rsidR="002414A8">
        <w:rPr>
          <w:rFonts w:ascii="Sakkal Majalla" w:hAnsi="Sakkal Majalla" w:cs="Sakkal Majalla" w:hint="cs"/>
          <w:sz w:val="32"/>
          <w:szCs w:val="32"/>
          <w:rtl/>
        </w:rPr>
        <w:t>(جوابرة،2024)</w:t>
      </w:r>
    </w:p>
    <w:p w14:paraId="4C31C8F5" w14:textId="5931EE3F" w:rsidR="002D43F4" w:rsidRDefault="002D43F4" w:rsidP="00053E4D">
      <w:pPr>
        <w:tabs>
          <w:tab w:val="left" w:pos="2225"/>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ولابــد تــوافر مجموعــة مــن المتخصصــين الإعلاميـين الأمنيـين، الـذين يعملـوا وفـق خطـة متكاملـة لتحديـد نحـوي وأشـكال رسـائل الإعــلام الموجهــة أثنــاء الأزمــة، ومتابعــة رســائل الإعــلام الأخــرى لتحليــل رســـائلها</w:t>
      </w:r>
    </w:p>
    <w:p w14:paraId="52A1FF66" w14:textId="77777777" w:rsidR="00004F60" w:rsidRDefault="00004F60" w:rsidP="00053E4D">
      <w:pPr>
        <w:tabs>
          <w:tab w:val="left" w:pos="2225"/>
        </w:tabs>
        <w:spacing w:line="360" w:lineRule="auto"/>
        <w:jc w:val="both"/>
        <w:rPr>
          <w:rFonts w:ascii="Sakkal Majalla" w:hAnsi="Sakkal Majalla" w:cs="Sakkal Majalla"/>
          <w:sz w:val="32"/>
          <w:szCs w:val="32"/>
          <w:rtl/>
        </w:rPr>
      </w:pPr>
    </w:p>
    <w:p w14:paraId="5FA2346F" w14:textId="7D062257" w:rsidR="00004F60" w:rsidRPr="00004F60" w:rsidRDefault="00004F60" w:rsidP="00053E4D">
      <w:pPr>
        <w:tabs>
          <w:tab w:val="left" w:pos="2225"/>
        </w:tabs>
        <w:spacing w:line="360" w:lineRule="auto"/>
        <w:jc w:val="both"/>
        <w:rPr>
          <w:rFonts w:ascii="Sakkal Majalla" w:hAnsi="Sakkal Majalla" w:cs="Sakkal Majalla"/>
          <w:b/>
          <w:bCs/>
          <w:sz w:val="32"/>
          <w:szCs w:val="32"/>
          <w:rtl/>
        </w:rPr>
      </w:pPr>
      <w:r w:rsidRPr="00004F60">
        <w:rPr>
          <w:rFonts w:ascii="Sakkal Majalla" w:hAnsi="Sakkal Majalla" w:cs="Sakkal Majalla"/>
          <w:b/>
          <w:bCs/>
          <w:sz w:val="32"/>
          <w:szCs w:val="32"/>
          <w:rtl/>
        </w:rPr>
        <w:t>النظريات العلمية لوسائل الإعلام الحديثة</w:t>
      </w:r>
    </w:p>
    <w:p w14:paraId="4241F3EE" w14:textId="0467D5AD" w:rsidR="00004F60" w:rsidRPr="00004F60" w:rsidRDefault="00004F60" w:rsidP="00004F60">
      <w:pPr>
        <w:tabs>
          <w:tab w:val="left" w:pos="2225"/>
        </w:tabs>
        <w:spacing w:line="360" w:lineRule="auto"/>
        <w:jc w:val="both"/>
        <w:rPr>
          <w:rFonts w:ascii="Sakkal Majalla" w:hAnsi="Sakkal Majalla" w:cs="Sakkal Majalla"/>
          <w:sz w:val="32"/>
          <w:szCs w:val="32"/>
        </w:rPr>
      </w:pPr>
      <w:r w:rsidRPr="00004F60">
        <w:rPr>
          <w:rFonts w:ascii="Sakkal Majalla" w:hAnsi="Sakkal Majalla" w:cs="Sakkal Majalla"/>
          <w:sz w:val="32"/>
          <w:szCs w:val="32"/>
          <w:rtl/>
        </w:rPr>
        <w:t xml:space="preserve">تتمحور النظريات العلمية لوسائل الإعلام الحديثة (الرقمية) حول تفسير تأثيرات الإعلام الشبكي التفاعلي، حيث انتقل التركيز من التأثير المباشر إلى دور الجمهور النشط والشبكات الاجتماعية. تشمل أبرزها نظريات "الاستخدامات </w:t>
      </w:r>
      <w:r w:rsidRPr="00004F60">
        <w:rPr>
          <w:rFonts w:ascii="Sakkal Majalla" w:hAnsi="Sakkal Majalla" w:cs="Sakkal Majalla" w:hint="cs"/>
          <w:sz w:val="32"/>
          <w:szCs w:val="32"/>
          <w:rtl/>
        </w:rPr>
        <w:t>والإشباعا</w:t>
      </w:r>
      <w:r>
        <w:rPr>
          <w:rFonts w:ascii="Sakkal Majalla" w:hAnsi="Sakkal Majalla" w:cs="Sakkal Majalla" w:hint="cs"/>
          <w:sz w:val="32"/>
          <w:szCs w:val="32"/>
          <w:rtl/>
        </w:rPr>
        <w:t>ت</w:t>
      </w:r>
      <w:r w:rsidRPr="00004F60">
        <w:rPr>
          <w:rFonts w:ascii="Sakkal Majalla" w:hAnsi="Sakkal Majalla" w:cs="Sakkal Majalla"/>
          <w:sz w:val="32"/>
          <w:szCs w:val="32"/>
          <w:rtl/>
        </w:rPr>
        <w:t>"، "الاعتماد على الوسائل"، "تحديد الأجندة"، "الحتمية التكنولوجية"، و"الشبكات الاجتماعية"، مع التركيز على التفاعلية والسرعة</w:t>
      </w:r>
      <w:r w:rsidRPr="00004F60">
        <w:rPr>
          <w:rFonts w:ascii="Sakkal Majalla" w:hAnsi="Sakkal Majalla" w:cs="Sakkal Majalla"/>
          <w:sz w:val="32"/>
          <w:szCs w:val="32"/>
        </w:rPr>
        <w:t>. </w:t>
      </w:r>
      <w:r w:rsidR="002414A8">
        <w:rPr>
          <w:rFonts w:ascii="Sakkal Majalla" w:hAnsi="Sakkal Majalla" w:cs="Sakkal Majalla" w:hint="cs"/>
          <w:sz w:val="32"/>
          <w:szCs w:val="32"/>
          <w:rtl/>
        </w:rPr>
        <w:t>(جرادلت،2023)</w:t>
      </w:r>
    </w:p>
    <w:p w14:paraId="329BD95A" w14:textId="4FE9BC87" w:rsidR="00004F60" w:rsidRPr="00004F60" w:rsidRDefault="00004F60" w:rsidP="00004F60">
      <w:pPr>
        <w:tabs>
          <w:tab w:val="left" w:pos="2225"/>
        </w:tabs>
        <w:spacing w:line="360" w:lineRule="auto"/>
        <w:jc w:val="both"/>
        <w:rPr>
          <w:rFonts w:ascii="Sakkal Majalla" w:hAnsi="Sakkal Majalla" w:cs="Sakkal Majalla"/>
          <w:sz w:val="32"/>
          <w:szCs w:val="32"/>
        </w:rPr>
      </w:pPr>
      <w:r>
        <w:rPr>
          <w:rFonts w:ascii="Sakkal Majalla" w:hAnsi="Sakkal Majalla" w:cs="Sakkal Majalla" w:hint="cs"/>
          <w:sz w:val="32"/>
          <w:szCs w:val="32"/>
          <w:rtl/>
        </w:rPr>
        <w:t>اهم</w:t>
      </w:r>
      <w:r w:rsidRPr="00004F60">
        <w:rPr>
          <w:rFonts w:ascii="Sakkal Majalla" w:hAnsi="Sakkal Majalla" w:cs="Sakkal Majalla"/>
          <w:sz w:val="32"/>
          <w:szCs w:val="32"/>
          <w:rtl/>
        </w:rPr>
        <w:t xml:space="preserve"> هذه النظريات العلمية وتطبيقاتها في وسائل الإعلام الحديثة</w:t>
      </w:r>
      <w:r w:rsidRPr="00004F60">
        <w:rPr>
          <w:rFonts w:ascii="Sakkal Majalla" w:hAnsi="Sakkal Majalla" w:cs="Sakkal Majalla"/>
          <w:sz w:val="32"/>
          <w:szCs w:val="32"/>
        </w:rPr>
        <w:t>:</w:t>
      </w:r>
    </w:p>
    <w:p w14:paraId="3DAE330E" w14:textId="448E3DE0" w:rsidR="002414A8" w:rsidRDefault="00004F60" w:rsidP="00004F60">
      <w:pPr>
        <w:tabs>
          <w:tab w:val="left" w:pos="2225"/>
        </w:tabs>
        <w:spacing w:line="360" w:lineRule="auto"/>
        <w:ind w:left="360"/>
        <w:jc w:val="both"/>
        <w:rPr>
          <w:rFonts w:ascii="Sakkal Majalla" w:hAnsi="Sakkal Majalla" w:cs="Sakkal Majalla"/>
          <w:sz w:val="32"/>
          <w:szCs w:val="32"/>
          <w:rtl/>
        </w:rPr>
      </w:pPr>
      <w:r w:rsidRPr="00004F60">
        <w:rPr>
          <w:rFonts w:ascii="Sakkal Majalla" w:hAnsi="Sakkal Majalla" w:cs="Sakkal Majalla"/>
          <w:sz w:val="32"/>
          <w:szCs w:val="32"/>
          <w:rtl/>
        </w:rPr>
        <w:t xml:space="preserve">نظرية الاستخدامات </w:t>
      </w:r>
      <w:r w:rsidR="00FB3A0C" w:rsidRPr="00004F60">
        <w:rPr>
          <w:rFonts w:ascii="Sakkal Majalla" w:hAnsi="Sakkal Majalla" w:cs="Sakkal Majalla" w:hint="cs"/>
          <w:sz w:val="32"/>
          <w:szCs w:val="32"/>
          <w:rtl/>
        </w:rPr>
        <w:t>والإشباعات</w:t>
      </w:r>
      <w:r w:rsidR="00FB3A0C" w:rsidRPr="00004F60">
        <w:rPr>
          <w:rFonts w:ascii="Sakkal Majalla" w:hAnsi="Sakkal Majalla" w:cs="Sakkal Majalla"/>
          <w:sz w:val="32"/>
          <w:szCs w:val="32"/>
        </w:rPr>
        <w:t xml:space="preserve"> </w:t>
      </w:r>
      <w:r w:rsidR="00FB3A0C" w:rsidRPr="00004F60">
        <w:rPr>
          <w:rFonts w:ascii="Sakkal Majalla" w:hAnsi="Sakkal Majalla" w:cs="Sakkal Majalla"/>
          <w:sz w:val="32"/>
          <w:szCs w:val="32"/>
          <w:rtl/>
        </w:rPr>
        <w:t>تعتبر</w:t>
      </w:r>
      <w:r w:rsidRPr="00004F60">
        <w:rPr>
          <w:rFonts w:ascii="Sakkal Majalla" w:hAnsi="Sakkal Majalla" w:cs="Sakkal Majalla"/>
          <w:sz w:val="32"/>
          <w:szCs w:val="32"/>
          <w:rtl/>
        </w:rPr>
        <w:t xml:space="preserve"> من أهم النظريات وتفترض أن الجمهور نشط وواعٍ، يختار وسائل الإعلام الحديثة (مثل فيسبوك، يوتيوب) لتحقيق إشباعات معينة (معلومات، ترفيه، تفاعل اجتماعي) وليس مجرد متلقٍ سلبي</w:t>
      </w:r>
      <w:r w:rsidRPr="00004F60">
        <w:rPr>
          <w:rFonts w:ascii="Sakkal Majalla" w:hAnsi="Sakkal Majalla" w:cs="Sakkal Majalla"/>
          <w:sz w:val="32"/>
          <w:szCs w:val="32"/>
        </w:rPr>
        <w:t>.</w:t>
      </w:r>
      <w:r w:rsidRPr="00004F60">
        <w:rPr>
          <w:rFonts w:ascii="Sakkal Majalla" w:hAnsi="Sakkal Majalla" w:cs="Sakkal Majalla" w:hint="cs"/>
          <w:sz w:val="32"/>
          <w:szCs w:val="32"/>
          <w:rtl/>
          <w:lang w:bidi="ar-EG"/>
        </w:rPr>
        <w:t xml:space="preserve"> و</w:t>
      </w:r>
      <w:r w:rsidRPr="00004F60">
        <w:rPr>
          <w:rFonts w:ascii="Sakkal Majalla" w:hAnsi="Sakkal Majalla" w:cs="Sakkal Majalla"/>
          <w:sz w:val="32"/>
          <w:szCs w:val="32"/>
          <w:rtl/>
        </w:rPr>
        <w:t xml:space="preserve">نظرية الاعتماد على وسائل </w:t>
      </w:r>
      <w:r w:rsidRPr="00004F60">
        <w:rPr>
          <w:rFonts w:ascii="Sakkal Majalla" w:hAnsi="Sakkal Majalla" w:cs="Sakkal Majalla" w:hint="cs"/>
          <w:sz w:val="32"/>
          <w:szCs w:val="32"/>
          <w:rtl/>
        </w:rPr>
        <w:t>الإعلام</w:t>
      </w:r>
      <w:r w:rsidRPr="00004F60">
        <w:rPr>
          <w:rFonts w:ascii="Sakkal Majalla" w:hAnsi="Sakkal Majalla" w:cs="Sakkal Majalla"/>
          <w:sz w:val="32"/>
          <w:szCs w:val="32"/>
        </w:rPr>
        <w:t xml:space="preserve"> </w:t>
      </w:r>
      <w:r w:rsidRPr="00004F60">
        <w:rPr>
          <w:rFonts w:ascii="Sakkal Majalla" w:hAnsi="Sakkal Majalla" w:cs="Sakkal Majalla"/>
          <w:sz w:val="32"/>
          <w:szCs w:val="32"/>
          <w:rtl/>
        </w:rPr>
        <w:t xml:space="preserve">تفسر اعتماد الأفراد المتزايد على الإنترنت والشبكات الاجتماعية في أوقات الأزمات </w:t>
      </w:r>
      <w:r w:rsidRPr="00004F60">
        <w:rPr>
          <w:rFonts w:ascii="Sakkal Majalla" w:hAnsi="Sakkal Majalla" w:cs="Sakkal Majalla"/>
          <w:sz w:val="32"/>
          <w:szCs w:val="32"/>
          <w:rtl/>
        </w:rPr>
        <w:lastRenderedPageBreak/>
        <w:t>والصراعات للحصول على معلومات دقيقة ومباشرة، خاصة مع توفر البدائل وسرعة الانتشار</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w:t>
      </w:r>
      <w:r w:rsidR="002414A8">
        <w:rPr>
          <w:rFonts w:ascii="Sakkal Majalla" w:hAnsi="Sakkal Majalla" w:cs="Sakkal Majalla" w:hint="cs"/>
          <w:sz w:val="32"/>
          <w:szCs w:val="32"/>
          <w:rtl/>
        </w:rPr>
        <w:t>(بوسعيد،2018).</w:t>
      </w:r>
    </w:p>
    <w:p w14:paraId="382BF7EC" w14:textId="174196CB" w:rsidR="002414A8" w:rsidRDefault="00004F60" w:rsidP="00004F60">
      <w:pPr>
        <w:tabs>
          <w:tab w:val="left" w:pos="2225"/>
        </w:tabs>
        <w:spacing w:line="360" w:lineRule="auto"/>
        <w:ind w:left="360"/>
        <w:jc w:val="both"/>
        <w:rPr>
          <w:rFonts w:ascii="Sakkal Majalla" w:hAnsi="Sakkal Majalla" w:cs="Sakkal Majalla"/>
          <w:sz w:val="32"/>
          <w:szCs w:val="32"/>
          <w:rtl/>
          <w:lang w:bidi="ar-EG"/>
        </w:rPr>
      </w:pPr>
      <w:r w:rsidRPr="00004F60">
        <w:rPr>
          <w:rFonts w:ascii="Sakkal Majalla" w:hAnsi="Sakkal Majalla" w:cs="Sakkal Majalla" w:hint="cs"/>
          <w:sz w:val="32"/>
          <w:szCs w:val="32"/>
          <w:rtl/>
        </w:rPr>
        <w:t>و</w:t>
      </w:r>
      <w:r w:rsidRPr="00004F60">
        <w:rPr>
          <w:rFonts w:ascii="Sakkal Majalla" w:hAnsi="Sakkal Majalla" w:cs="Sakkal Majalla"/>
          <w:sz w:val="32"/>
          <w:szCs w:val="32"/>
          <w:rtl/>
        </w:rPr>
        <w:t xml:space="preserve">نظرية تحديد </w:t>
      </w:r>
      <w:r w:rsidRPr="00004F60">
        <w:rPr>
          <w:rFonts w:ascii="Sakkal Majalla" w:hAnsi="Sakkal Majalla" w:cs="Sakkal Majalla" w:hint="cs"/>
          <w:sz w:val="32"/>
          <w:szCs w:val="32"/>
          <w:rtl/>
        </w:rPr>
        <w:t>الأجندة</w:t>
      </w:r>
      <w:r w:rsidRPr="00004F60">
        <w:rPr>
          <w:rFonts w:ascii="Sakkal Majalla" w:hAnsi="Sakkal Majalla" w:cs="Sakkal Majalla"/>
          <w:sz w:val="32"/>
          <w:szCs w:val="32"/>
        </w:rPr>
        <w:t xml:space="preserve"> </w:t>
      </w:r>
      <w:r w:rsidRPr="00004F60">
        <w:rPr>
          <w:rFonts w:ascii="Sakkal Majalla" w:hAnsi="Sakkal Majalla" w:cs="Sakkal Majalla"/>
          <w:sz w:val="32"/>
          <w:szCs w:val="32"/>
          <w:rtl/>
        </w:rPr>
        <w:t>في العصر الرقمي</w:t>
      </w:r>
      <w:r w:rsidRPr="00004F60">
        <w:rPr>
          <w:rFonts w:ascii="Sakkal Majalla" w:hAnsi="Sakkal Majalla" w:cs="Sakkal Majalla"/>
          <w:sz w:val="32"/>
          <w:szCs w:val="32"/>
        </w:rPr>
        <w:t>: </w:t>
      </w:r>
      <w:r w:rsidRPr="00004F60">
        <w:rPr>
          <w:rFonts w:ascii="Sakkal Majalla" w:hAnsi="Sakkal Majalla" w:cs="Sakkal Majalla"/>
          <w:sz w:val="32"/>
          <w:szCs w:val="32"/>
          <w:rtl/>
        </w:rPr>
        <w:t>تؤكد أن وسائل الإعلام الرقمية لم تعد فقط تحدد ما يفكر فيه الناس، بل أصبح الجمهور يشارك في ترتيب أولويات القضايا عبر التفاعل</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و</w:t>
      </w:r>
      <w:r w:rsidRPr="00004F60">
        <w:rPr>
          <w:rFonts w:ascii="Sakkal Majalla" w:hAnsi="Sakkal Majalla" w:cs="Sakkal Majalla"/>
          <w:sz w:val="32"/>
          <w:szCs w:val="32"/>
          <w:rtl/>
        </w:rPr>
        <w:t>نظرية الحتمية التكنولوجية</w:t>
      </w:r>
      <w:r w:rsidRPr="00004F60">
        <w:rPr>
          <w:rFonts w:ascii="Sakkal Majalla" w:hAnsi="Sakkal Majalla" w:cs="Sakkal Majalla"/>
          <w:sz w:val="32"/>
          <w:szCs w:val="32"/>
        </w:rPr>
        <w:t> </w:t>
      </w:r>
      <w:r w:rsidRPr="00004F60">
        <w:rPr>
          <w:rFonts w:ascii="Sakkal Majalla" w:hAnsi="Sakkal Majalla" w:cs="Sakkal Majalla"/>
          <w:sz w:val="32"/>
          <w:szCs w:val="32"/>
          <w:rtl/>
        </w:rPr>
        <w:t>تشير إلى أن التطور التكنولوجي (الإنترنت، الذكاء الاصطناعي) هو المحرك الأساسي لتغيير طريقة تفكير المجتمعات وتنظيمها، وليس مضمون الرسائل</w:t>
      </w:r>
      <w:r w:rsidRPr="00004F60">
        <w:rPr>
          <w:rFonts w:ascii="Sakkal Majalla" w:hAnsi="Sakkal Majalla" w:cs="Sakkal Majalla"/>
          <w:sz w:val="32"/>
          <w:szCs w:val="32"/>
        </w:rPr>
        <w:t>.</w:t>
      </w:r>
      <w:r w:rsidR="009D2186">
        <w:rPr>
          <w:rFonts w:ascii="Sakkal Majalla" w:hAnsi="Sakkal Majalla" w:cs="Sakkal Majalla" w:hint="cs"/>
          <w:sz w:val="32"/>
          <w:szCs w:val="32"/>
          <w:rtl/>
        </w:rPr>
        <w:t xml:space="preserve"> </w:t>
      </w:r>
      <w:r w:rsidR="009D2186" w:rsidRPr="00053E4D">
        <w:rPr>
          <w:rFonts w:ascii="Sakkal Majalla" w:hAnsi="Sakkal Majalla" w:cs="Sakkal Majalla" w:hint="cs"/>
          <w:color w:val="000000" w:themeColor="text1"/>
          <w:sz w:val="32"/>
          <w:szCs w:val="32"/>
        </w:rPr>
        <w:t>Jenni, et, al, 2024).</w:t>
      </w:r>
      <w:r w:rsidR="009D2186">
        <w:rPr>
          <w:rFonts w:ascii="Sakkal Majalla" w:hAnsi="Sakkal Majalla" w:cs="Sakkal Majalla" w:hint="cs"/>
          <w:sz w:val="32"/>
          <w:szCs w:val="32"/>
          <w:rtl/>
          <w:lang w:bidi="ar-EG"/>
        </w:rPr>
        <w:t>)</w:t>
      </w:r>
    </w:p>
    <w:p w14:paraId="7A01C1FB" w14:textId="77777777" w:rsidR="002414A8" w:rsidRDefault="00004F60" w:rsidP="00004F60">
      <w:pPr>
        <w:tabs>
          <w:tab w:val="left" w:pos="2225"/>
        </w:tabs>
        <w:spacing w:line="360" w:lineRule="auto"/>
        <w:ind w:left="360"/>
        <w:jc w:val="both"/>
        <w:rPr>
          <w:rFonts w:ascii="Sakkal Majalla" w:hAnsi="Sakkal Majalla" w:cs="Sakkal Majalla"/>
          <w:sz w:val="32"/>
          <w:szCs w:val="32"/>
          <w:rtl/>
        </w:rPr>
      </w:pPr>
      <w:r w:rsidRPr="00004F60">
        <w:rPr>
          <w:rFonts w:ascii="Sakkal Majalla" w:hAnsi="Sakkal Majalla" w:cs="Sakkal Majalla" w:hint="cs"/>
          <w:sz w:val="32"/>
          <w:szCs w:val="32"/>
          <w:rtl/>
        </w:rPr>
        <w:t xml:space="preserve"> و</w:t>
      </w:r>
      <w:r w:rsidRPr="00004F60">
        <w:rPr>
          <w:rFonts w:ascii="Sakkal Majalla" w:hAnsi="Sakkal Majalla" w:cs="Sakkal Majalla"/>
          <w:sz w:val="32"/>
          <w:szCs w:val="32"/>
          <w:rtl/>
        </w:rPr>
        <w:t>نظريات شبكات التواصل الاجتماعي</w:t>
      </w:r>
      <w:r w:rsidRPr="00004F60">
        <w:rPr>
          <w:rFonts w:ascii="Sakkal Majalla" w:hAnsi="Sakkal Majalla" w:cs="Sakkal Majalla"/>
          <w:sz w:val="32"/>
          <w:szCs w:val="32"/>
        </w:rPr>
        <w:t> </w:t>
      </w:r>
      <w:r w:rsidRPr="00004F60">
        <w:rPr>
          <w:rFonts w:ascii="Sakkal Majalla" w:hAnsi="Sakkal Majalla" w:cs="Sakkal Majalla"/>
          <w:sz w:val="32"/>
          <w:szCs w:val="32"/>
          <w:rtl/>
        </w:rPr>
        <w:t>تركز على كيفية بناء الهوية الافتراضية، التفاعل الاجتماعي، وتكوين المجتمعات الافتراضية عبر المنصات المختلفة</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و</w:t>
      </w:r>
      <w:r w:rsidRPr="00004F60">
        <w:rPr>
          <w:rFonts w:ascii="Sakkal Majalla" w:hAnsi="Sakkal Majalla" w:cs="Sakkal Majalla"/>
          <w:sz w:val="32"/>
          <w:szCs w:val="32"/>
          <w:rtl/>
        </w:rPr>
        <w:t xml:space="preserve">نظرية ثراء </w:t>
      </w:r>
      <w:r w:rsidR="00FB3A0C" w:rsidRPr="00004F60">
        <w:rPr>
          <w:rFonts w:ascii="Sakkal Majalla" w:hAnsi="Sakkal Majalla" w:cs="Sakkal Majalla" w:hint="cs"/>
          <w:sz w:val="32"/>
          <w:szCs w:val="32"/>
          <w:rtl/>
        </w:rPr>
        <w:t>الوسيلة</w:t>
      </w:r>
      <w:r w:rsidR="00FB3A0C" w:rsidRPr="00004F60">
        <w:rPr>
          <w:rFonts w:ascii="Sakkal Majalla" w:hAnsi="Sakkal Majalla" w:cs="Sakkal Majalla"/>
          <w:sz w:val="32"/>
          <w:szCs w:val="32"/>
        </w:rPr>
        <w:t xml:space="preserve"> </w:t>
      </w:r>
      <w:r w:rsidR="00FB3A0C" w:rsidRPr="00004F60">
        <w:rPr>
          <w:rFonts w:ascii="Sakkal Majalla" w:hAnsi="Sakkal Majalla" w:cs="Sakkal Majalla"/>
          <w:sz w:val="32"/>
          <w:szCs w:val="32"/>
          <w:rtl/>
        </w:rPr>
        <w:t>تقيس</w:t>
      </w:r>
      <w:r w:rsidRPr="00004F60">
        <w:rPr>
          <w:rFonts w:ascii="Sakkal Majalla" w:hAnsi="Sakkal Majalla" w:cs="Sakkal Majalla"/>
          <w:sz w:val="32"/>
          <w:szCs w:val="32"/>
          <w:rtl/>
        </w:rPr>
        <w:t xml:space="preserve"> قدرة وسائل الاتصال على نقل المعلومات، حيث تعتبر الوسائط الجديدة (فيديو، تفاعل مباشر) أكثر "ثراءً" وتأثيراً من الوسائل التقليدية</w:t>
      </w:r>
      <w:r w:rsidRPr="00004F60">
        <w:rPr>
          <w:rFonts w:ascii="Sakkal Majalla" w:hAnsi="Sakkal Majalla" w:cs="Sakkal Majalla"/>
          <w:sz w:val="32"/>
          <w:szCs w:val="32"/>
        </w:rPr>
        <w:t>.</w:t>
      </w:r>
      <w:r w:rsidRPr="00004F60">
        <w:rPr>
          <w:rFonts w:ascii="Sakkal Majalla" w:hAnsi="Sakkal Majalla" w:cs="Sakkal Majalla" w:hint="cs"/>
          <w:sz w:val="32"/>
          <w:szCs w:val="32"/>
          <w:rtl/>
        </w:rPr>
        <w:t xml:space="preserve"> </w:t>
      </w:r>
    </w:p>
    <w:p w14:paraId="5DC61269" w14:textId="09D2E0AB" w:rsidR="00004F60" w:rsidRPr="00004F60" w:rsidRDefault="00004F60" w:rsidP="00004F60">
      <w:pPr>
        <w:tabs>
          <w:tab w:val="left" w:pos="2225"/>
        </w:tabs>
        <w:spacing w:line="360" w:lineRule="auto"/>
        <w:ind w:left="360"/>
        <w:jc w:val="both"/>
        <w:rPr>
          <w:rFonts w:ascii="Sakkal Majalla" w:hAnsi="Sakkal Majalla" w:cs="Sakkal Majalla"/>
          <w:sz w:val="32"/>
          <w:szCs w:val="32"/>
        </w:rPr>
      </w:pPr>
      <w:r w:rsidRPr="00004F60">
        <w:rPr>
          <w:rFonts w:ascii="Sakkal Majalla" w:hAnsi="Sakkal Majalla" w:cs="Sakkal Majalla" w:hint="cs"/>
          <w:sz w:val="32"/>
          <w:szCs w:val="32"/>
          <w:rtl/>
        </w:rPr>
        <w:t>و</w:t>
      </w:r>
      <w:r w:rsidRPr="00004F60">
        <w:rPr>
          <w:rFonts w:ascii="Sakkal Majalla" w:hAnsi="Sakkal Majalla" w:cs="Sakkal Majalla"/>
          <w:sz w:val="32"/>
          <w:szCs w:val="32"/>
          <w:rtl/>
        </w:rPr>
        <w:t>نظرية الإعلام والمعلومات</w:t>
      </w:r>
      <w:r w:rsidRPr="00004F60">
        <w:rPr>
          <w:rFonts w:ascii="Sakkal Majalla" w:hAnsi="Sakkal Majalla" w:cs="Sakkal Majalla" w:hint="cs"/>
          <w:sz w:val="32"/>
          <w:szCs w:val="32"/>
          <w:rtl/>
        </w:rPr>
        <w:t xml:space="preserve"> </w:t>
      </w:r>
      <w:r w:rsidRPr="00004F60">
        <w:rPr>
          <w:rFonts w:ascii="Sakkal Majalla" w:hAnsi="Sakkal Majalla" w:cs="Sakkal Majalla"/>
          <w:sz w:val="32"/>
          <w:szCs w:val="32"/>
          <w:rtl/>
        </w:rPr>
        <w:t>تركز على مهارات الجمهور في فهم وتحليل وتقييم المحتوى الإعلامي الرقمي ومواجهة الأخبار الكاذبة</w:t>
      </w:r>
      <w:r w:rsidRPr="00004F60">
        <w:rPr>
          <w:rFonts w:ascii="Sakkal Majalla" w:hAnsi="Sakkal Majalla" w:cs="Sakkal Majalla"/>
          <w:sz w:val="32"/>
          <w:szCs w:val="32"/>
        </w:rPr>
        <w:t>. </w:t>
      </w:r>
      <w:r w:rsidRPr="00004F60">
        <w:rPr>
          <w:rFonts w:ascii="Sakkal Majalla" w:hAnsi="Sakkal Majalla" w:cs="Sakkal Majalla" w:hint="cs"/>
          <w:sz w:val="32"/>
          <w:szCs w:val="32"/>
          <w:rtl/>
        </w:rPr>
        <w:t xml:space="preserve"> و</w:t>
      </w:r>
      <w:r w:rsidRPr="00004F60">
        <w:rPr>
          <w:rFonts w:ascii="Sakkal Majalla" w:hAnsi="Sakkal Majalla" w:cs="Sakkal Majalla"/>
          <w:sz w:val="32"/>
          <w:szCs w:val="32"/>
          <w:rtl/>
        </w:rPr>
        <w:t>تتميز هذه النظريات بدمج أساليب البحث الكمي والكيفي لتحليل تأثير الإعلام الجديد الذي يتسم بالسرعة، التفاعلية، والشبكية</w:t>
      </w:r>
      <w:r w:rsidRPr="00004F60">
        <w:rPr>
          <w:rFonts w:ascii="Sakkal Majalla" w:hAnsi="Sakkal Majalla" w:cs="Sakkal Majalla"/>
          <w:sz w:val="32"/>
          <w:szCs w:val="32"/>
        </w:rPr>
        <w:t>.</w:t>
      </w:r>
    </w:p>
    <w:p w14:paraId="3156565F" w14:textId="77777777" w:rsidR="00C10745" w:rsidRPr="00004F60" w:rsidRDefault="00C10745" w:rsidP="00053E4D">
      <w:pPr>
        <w:tabs>
          <w:tab w:val="left" w:pos="2225"/>
        </w:tabs>
        <w:spacing w:line="360" w:lineRule="auto"/>
        <w:jc w:val="both"/>
        <w:rPr>
          <w:rFonts w:ascii="Sakkal Majalla" w:hAnsi="Sakkal Majalla" w:cs="Sakkal Majalla"/>
          <w:sz w:val="32"/>
          <w:szCs w:val="32"/>
          <w:rtl/>
        </w:rPr>
      </w:pPr>
    </w:p>
    <w:p w14:paraId="2CF7468E" w14:textId="0C0EBC97" w:rsidR="002D43F4" w:rsidRPr="00053E4D" w:rsidRDefault="00C10745" w:rsidP="00C10745">
      <w:pPr>
        <w:spacing w:line="360" w:lineRule="auto"/>
        <w:jc w:val="both"/>
        <w:outlineLvl w:val="0"/>
        <w:rPr>
          <w:rFonts w:ascii="Sakkal Majalla" w:hAnsi="Sakkal Majalla" w:cs="Sakkal Majalla"/>
          <w:b/>
          <w:bCs/>
          <w:sz w:val="32"/>
          <w:szCs w:val="32"/>
          <w:rtl/>
        </w:rPr>
      </w:pPr>
      <w:bookmarkStart w:id="47" w:name="_Toc223311565"/>
      <w:r>
        <w:rPr>
          <w:rFonts w:ascii="Sakkal Majalla" w:hAnsi="Sakkal Majalla" w:cs="Sakkal Majalla" w:hint="cs"/>
          <w:b/>
          <w:bCs/>
          <w:sz w:val="32"/>
          <w:szCs w:val="32"/>
          <w:rtl/>
        </w:rPr>
        <w:t xml:space="preserve">2.2 المبحث الثاني: </w:t>
      </w:r>
      <w:r w:rsidR="002D43F4" w:rsidRPr="00053E4D">
        <w:rPr>
          <w:rFonts w:ascii="Sakkal Majalla" w:hAnsi="Sakkal Majalla" w:cs="Sakkal Majalla" w:hint="cs"/>
          <w:b/>
          <w:bCs/>
          <w:sz w:val="32"/>
          <w:szCs w:val="32"/>
          <w:rtl/>
        </w:rPr>
        <w:t>التوعية المروية</w:t>
      </w:r>
      <w:r w:rsidR="002D43F4" w:rsidRPr="00053E4D">
        <w:rPr>
          <w:rFonts w:ascii="Sakkal Majalla" w:hAnsi="Sakkal Majalla" w:cs="Sakkal Majalla" w:hint="cs"/>
          <w:b/>
          <w:bCs/>
          <w:sz w:val="32"/>
          <w:szCs w:val="32"/>
        </w:rPr>
        <w:t>:</w:t>
      </w:r>
      <w:bookmarkEnd w:id="47"/>
      <w:r w:rsidR="002D43F4" w:rsidRPr="00053E4D">
        <w:rPr>
          <w:rFonts w:ascii="Sakkal Majalla" w:hAnsi="Sakkal Majalla" w:cs="Sakkal Majalla" w:hint="cs"/>
          <w:b/>
          <w:bCs/>
          <w:sz w:val="32"/>
          <w:szCs w:val="32"/>
        </w:rPr>
        <w:t xml:space="preserve"> </w:t>
      </w:r>
    </w:p>
    <w:p w14:paraId="13B8F02A" w14:textId="581C64DC" w:rsidR="002414A8" w:rsidRDefault="002D43F4" w:rsidP="00053E4D">
      <w:p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rPr>
        <w:t>تعـد الحـوادث المرويـة احـد أهـم الأخطـار التـي تواجـه إنسـان العصـر الحـديث، ً واقتصـاديا، ولـيس أدل علـى ذلـك مـن آلاف والتـي غـدت تسـتنزف المجتمعـات بشـريا الوفيات والجرحى والمعاقين علاوة على الخسائر المالية المكلفة التي تخلفهـا الحـوادث المروية</w:t>
      </w:r>
      <w:r w:rsidR="002414A8">
        <w:rPr>
          <w:rFonts w:ascii="Sakkal Majalla" w:hAnsi="Sakkal Majalla" w:cs="Sakkal Majalla" w:hint="cs"/>
          <w:sz w:val="32"/>
          <w:szCs w:val="32"/>
          <w:rtl/>
          <w:lang w:bidi="ar-EG"/>
        </w:rPr>
        <w:t xml:space="preserve"> (السالمي،2023)</w:t>
      </w:r>
    </w:p>
    <w:p w14:paraId="0B773309" w14:textId="349815E6" w:rsidR="002414A8" w:rsidRDefault="002D43F4" w:rsidP="00053E4D">
      <w:pPr>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Pr>
        <w:lastRenderedPageBreak/>
        <w:t xml:space="preserve">. </w:t>
      </w:r>
      <w:r w:rsidRPr="00053E4D">
        <w:rPr>
          <w:rFonts w:ascii="Sakkal Majalla" w:hAnsi="Sakkal Majalla" w:cs="Sakkal Majalla" w:hint="cs"/>
          <w:sz w:val="32"/>
          <w:szCs w:val="32"/>
          <w:rtl/>
        </w:rPr>
        <w:t xml:space="preserve">ويعتبـر العمـل فـي مجـال التوعيـة المروريـة مسـئولية فرديـة تتمثـل بمـا يلتـزم بـه الفرد من ضوابط وقوانين أثناء القيادة بالتزام المسارات الصـحيحة، والتحلـي بـروح قائـد ً علــى نفســه فــي المقــام الأول ثــم علــى الآخــرين. </w:t>
      </w:r>
      <w:r w:rsidR="002414A8">
        <w:rPr>
          <w:rFonts w:ascii="Sakkal Majalla" w:hAnsi="Sakkal Majalla" w:cs="Sakkal Majalla" w:hint="cs"/>
          <w:sz w:val="32"/>
          <w:szCs w:val="32"/>
          <w:rtl/>
        </w:rPr>
        <w:t>(العطار،2021).</w:t>
      </w:r>
    </w:p>
    <w:p w14:paraId="255A907A" w14:textId="31A9BABD" w:rsidR="002D43F4" w:rsidRPr="00053E4D" w:rsidRDefault="002D43F4" w:rsidP="00053E4D">
      <w:pPr>
        <w:spacing w:line="360" w:lineRule="auto"/>
        <w:jc w:val="both"/>
        <w:rPr>
          <w:rFonts w:ascii="Sakkal Majalla" w:hAnsi="Sakkal Majalla" w:cs="Sakkal Majalla"/>
          <w:sz w:val="32"/>
          <w:szCs w:val="32"/>
          <w:rtl/>
          <w:lang w:bidi="ar-EG"/>
        </w:rPr>
      </w:pPr>
      <w:r w:rsidRPr="00053E4D">
        <w:rPr>
          <w:rFonts w:ascii="Sakkal Majalla" w:hAnsi="Sakkal Majalla" w:cs="Sakkal Majalla" w:hint="cs"/>
          <w:sz w:val="32"/>
          <w:szCs w:val="32"/>
          <w:rtl/>
        </w:rPr>
        <w:t xml:space="preserve">ومــن أهــم </w:t>
      </w:r>
      <w:r w:rsidR="009D2186">
        <w:rPr>
          <w:rFonts w:ascii="Sakkal Majalla" w:hAnsi="Sakkal Majalla" w:cs="Sakkal Majalla" w:hint="cs"/>
          <w:sz w:val="32"/>
          <w:szCs w:val="32"/>
          <w:rtl/>
        </w:rPr>
        <w:t>نواحي التوعية</w:t>
      </w:r>
      <w:r w:rsidRPr="00053E4D">
        <w:rPr>
          <w:rFonts w:ascii="Sakkal Majalla" w:hAnsi="Sakkal Majalla" w:cs="Sakkal Majalla" w:hint="cs"/>
          <w:sz w:val="32"/>
          <w:szCs w:val="32"/>
          <w:rtl/>
        </w:rPr>
        <w:t xml:space="preserve"> المثــالي التعريف بـآداب السـر وسـلوكياته والكيفيـة الصـحية لاسـتخدام الطريـــق، والتجـــاوز ومعرفـــة إشـــارات وعلامـــات المـــرور، وهـــذه التوعيـــة تبـــث لشـــرائح المجتمع المتعددة</w:t>
      </w:r>
      <w:r w:rsidR="009D2186" w:rsidRPr="009D2186">
        <w:rPr>
          <w:rFonts w:ascii="Sakkal Majalla" w:hAnsi="Sakkal Majalla" w:cs="Sakkal Majalla" w:hint="cs"/>
          <w:sz w:val="32"/>
          <w:szCs w:val="32"/>
        </w:rPr>
        <w:t xml:space="preserve"> </w:t>
      </w:r>
      <w:r w:rsidR="009D2186" w:rsidRPr="00053E4D">
        <w:rPr>
          <w:rFonts w:ascii="Sakkal Majalla" w:hAnsi="Sakkal Majalla" w:cs="Sakkal Majalla" w:hint="cs"/>
          <w:sz w:val="32"/>
          <w:szCs w:val="32"/>
        </w:rPr>
        <w:t>Jane, Orpha. 2024).</w:t>
      </w:r>
      <w:r w:rsidR="009D2186">
        <w:rPr>
          <w:rFonts w:ascii="Sakkal Majalla" w:hAnsi="Sakkal Majalla" w:cs="Sakkal Majalla" w:hint="cs"/>
          <w:sz w:val="32"/>
          <w:szCs w:val="32"/>
          <w:rtl/>
          <w:lang w:bidi="ar-EG"/>
        </w:rPr>
        <w:t>)</w:t>
      </w:r>
    </w:p>
    <w:p w14:paraId="54CF559D" w14:textId="2E074671" w:rsidR="00427920" w:rsidRPr="00427920" w:rsidRDefault="00427920" w:rsidP="00053E4D">
      <w:pPr>
        <w:spacing w:line="360" w:lineRule="auto"/>
        <w:jc w:val="both"/>
        <w:rPr>
          <w:rFonts w:ascii="Sakkal Majalla" w:hAnsi="Sakkal Majalla" w:cs="Sakkal Majalla"/>
          <w:b/>
          <w:bCs/>
          <w:sz w:val="32"/>
          <w:szCs w:val="32"/>
          <w:rtl/>
          <w:lang w:bidi="ar-EG"/>
        </w:rPr>
      </w:pPr>
      <w:r w:rsidRPr="00427920">
        <w:rPr>
          <w:rFonts w:ascii="Sakkal Majalla" w:hAnsi="Sakkal Majalla" w:cs="Sakkal Majalla" w:hint="cs"/>
          <w:b/>
          <w:bCs/>
          <w:sz w:val="32"/>
          <w:szCs w:val="32"/>
          <w:rtl/>
          <w:lang w:bidi="ar-EG"/>
        </w:rPr>
        <w:t>مفهوم التوعية</w:t>
      </w:r>
      <w:r>
        <w:rPr>
          <w:rFonts w:ascii="Sakkal Majalla" w:hAnsi="Sakkal Majalla" w:cs="Sakkal Majalla" w:hint="cs"/>
          <w:b/>
          <w:bCs/>
          <w:sz w:val="32"/>
          <w:szCs w:val="32"/>
          <w:rtl/>
          <w:lang w:bidi="ar-EG"/>
        </w:rPr>
        <w:t xml:space="preserve"> المرورية</w:t>
      </w:r>
      <w:r w:rsidRPr="00427920">
        <w:rPr>
          <w:rFonts w:ascii="Sakkal Majalla" w:hAnsi="Sakkal Majalla" w:cs="Sakkal Majalla" w:hint="cs"/>
          <w:b/>
          <w:bCs/>
          <w:sz w:val="32"/>
          <w:szCs w:val="32"/>
          <w:rtl/>
          <w:lang w:bidi="ar-EG"/>
        </w:rPr>
        <w:t>:</w:t>
      </w:r>
    </w:p>
    <w:p w14:paraId="3EF83682" w14:textId="0ED0B496" w:rsidR="00427920" w:rsidRPr="00427920" w:rsidRDefault="00427920" w:rsidP="00427920">
      <w:p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rtl/>
        </w:rPr>
        <w:t>التوعية المرورية هي عملية تربوية وتثقيفية منظمة تهدف إلى نشر المعرفة بقوانين وأنظمة المرور، وتشكيل سلوك آمن لدى مستخدمي الطريق، مما يعزز السلامة المرورية والالتزام الطوعي بالأنظمة للحد من الحوادث المرورية وحماية الأرواح والممتلكات. وهي ليست مجرد عقوبات، بل ثقافة مرورية شاملة</w:t>
      </w:r>
      <w:r w:rsidRPr="00427920">
        <w:rPr>
          <w:rFonts w:ascii="Sakkal Majalla" w:hAnsi="Sakkal Majalla" w:cs="Sakkal Majalla"/>
          <w:sz w:val="32"/>
          <w:szCs w:val="32"/>
          <w:lang w:bidi="ar-EG"/>
        </w:rPr>
        <w:t>. </w:t>
      </w:r>
      <w:r w:rsidR="002414A8">
        <w:rPr>
          <w:rFonts w:ascii="Sakkal Majalla" w:hAnsi="Sakkal Majalla" w:cs="Sakkal Majalla" w:hint="cs"/>
          <w:sz w:val="32"/>
          <w:szCs w:val="32"/>
          <w:rtl/>
          <w:lang w:bidi="ar-EG"/>
        </w:rPr>
        <w:t>(البربار،2024)</w:t>
      </w:r>
    </w:p>
    <w:p w14:paraId="3B103D29" w14:textId="77777777" w:rsidR="00427920" w:rsidRPr="00427920" w:rsidRDefault="00427920" w:rsidP="00427920">
      <w:pPr>
        <w:spacing w:line="360" w:lineRule="auto"/>
        <w:jc w:val="both"/>
        <w:rPr>
          <w:rFonts w:ascii="Sakkal Majalla" w:hAnsi="Sakkal Majalla" w:cs="Sakkal Majalla"/>
          <w:sz w:val="32"/>
          <w:szCs w:val="32"/>
          <w:lang w:bidi="ar-EG"/>
        </w:rPr>
      </w:pPr>
      <w:r w:rsidRPr="00427920">
        <w:rPr>
          <w:rFonts w:ascii="Sakkal Majalla" w:hAnsi="Sakkal Majalla" w:cs="Sakkal Majalla"/>
          <w:b/>
          <w:bCs/>
          <w:sz w:val="32"/>
          <w:szCs w:val="32"/>
          <w:rtl/>
        </w:rPr>
        <w:t>أبرز جوانب ومفاهيم التوعية المرورية</w:t>
      </w:r>
      <w:r w:rsidRPr="00427920">
        <w:rPr>
          <w:rFonts w:ascii="Sakkal Majalla" w:hAnsi="Sakkal Majalla" w:cs="Sakkal Majalla"/>
          <w:b/>
          <w:bCs/>
          <w:sz w:val="32"/>
          <w:szCs w:val="32"/>
          <w:lang w:bidi="ar-EG"/>
        </w:rPr>
        <w:t>:</w:t>
      </w:r>
    </w:p>
    <w:p w14:paraId="79072EC6" w14:textId="181248A1" w:rsidR="00427920" w:rsidRPr="00427920" w:rsidRDefault="00427920" w:rsidP="00427920">
      <w:pPr>
        <w:numPr>
          <w:ilvl w:val="0"/>
          <w:numId w:val="100"/>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rtl/>
        </w:rPr>
        <w:t>اليقظة الذهنية والالمام الكامل بقواعد القيادة، آداب الطريق، والإشارات المرورية</w:t>
      </w:r>
      <w:r w:rsidRPr="00427920">
        <w:rPr>
          <w:rFonts w:ascii="Sakkal Majalla" w:hAnsi="Sakkal Majalla" w:cs="Sakkal Majalla"/>
          <w:sz w:val="32"/>
          <w:szCs w:val="32"/>
          <w:lang w:bidi="ar-EG"/>
        </w:rPr>
        <w:t>.</w:t>
      </w:r>
    </w:p>
    <w:p w14:paraId="239A5CD0" w14:textId="10A2B3A6" w:rsidR="00427920" w:rsidRPr="00427920" w:rsidRDefault="00427920" w:rsidP="00427920">
      <w:pPr>
        <w:numPr>
          <w:ilvl w:val="0"/>
          <w:numId w:val="100"/>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lang w:bidi="ar-EG"/>
        </w:rPr>
        <w:t> </w:t>
      </w:r>
      <w:r w:rsidRPr="00427920">
        <w:rPr>
          <w:rFonts w:ascii="Sakkal Majalla" w:hAnsi="Sakkal Majalla" w:cs="Sakkal Majalla"/>
          <w:sz w:val="32"/>
          <w:szCs w:val="32"/>
          <w:rtl/>
        </w:rPr>
        <w:t>تركز على تحويل القواعد المرورية إلى ممارسات يومية طوعية ناتجة عن قناعة ذاتية، وليس فقط خوفاً من العقوبة</w:t>
      </w:r>
      <w:r w:rsidRPr="00427920">
        <w:rPr>
          <w:rFonts w:ascii="Sakkal Majalla" w:hAnsi="Sakkal Majalla" w:cs="Sakkal Majalla"/>
          <w:sz w:val="32"/>
          <w:szCs w:val="32"/>
          <w:lang w:bidi="ar-EG"/>
        </w:rPr>
        <w:t>.</w:t>
      </w:r>
    </w:p>
    <w:p w14:paraId="73E76D34" w14:textId="495A3BDE" w:rsidR="00427920" w:rsidRPr="00427920" w:rsidRDefault="00427920" w:rsidP="00427920">
      <w:pPr>
        <w:numPr>
          <w:ilvl w:val="0"/>
          <w:numId w:val="100"/>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lang w:bidi="ar-EG"/>
        </w:rPr>
        <w:t> </w:t>
      </w:r>
      <w:r w:rsidRPr="00427920">
        <w:rPr>
          <w:rFonts w:ascii="Sakkal Majalla" w:hAnsi="Sakkal Majalla" w:cs="Sakkal Majalla"/>
          <w:sz w:val="32"/>
          <w:szCs w:val="32"/>
          <w:rtl/>
        </w:rPr>
        <w:t>تثقيف المواطنين بمخاطر المرور، وأهمية حزام الأمان، والسرعة المحددة، والتركيز أثناء القيادة</w:t>
      </w:r>
      <w:r w:rsidRPr="00427920">
        <w:rPr>
          <w:rFonts w:ascii="Sakkal Majalla" w:hAnsi="Sakkal Majalla" w:cs="Sakkal Majalla"/>
          <w:sz w:val="32"/>
          <w:szCs w:val="32"/>
          <w:lang w:bidi="ar-EG"/>
        </w:rPr>
        <w:t>.</w:t>
      </w:r>
    </w:p>
    <w:p w14:paraId="10555556" w14:textId="0DE12467" w:rsidR="00427920" w:rsidRPr="00427920" w:rsidRDefault="00427920" w:rsidP="00427920">
      <w:pPr>
        <w:numPr>
          <w:ilvl w:val="0"/>
          <w:numId w:val="100"/>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lang w:bidi="ar-EG"/>
        </w:rPr>
        <w:t> </w:t>
      </w:r>
      <w:r w:rsidRPr="00427920">
        <w:rPr>
          <w:rFonts w:ascii="Sakkal Majalla" w:hAnsi="Sakkal Majalla" w:cs="Sakkal Majalla"/>
          <w:sz w:val="32"/>
          <w:szCs w:val="32"/>
          <w:rtl/>
        </w:rPr>
        <w:t>تهدف إلى تقليل الخسائر البشرية والمادية الجسيمة التي تسببها حوادث السير</w:t>
      </w:r>
      <w:r w:rsidRPr="00427920">
        <w:rPr>
          <w:rFonts w:ascii="Sakkal Majalla" w:hAnsi="Sakkal Majalla" w:cs="Sakkal Majalla"/>
          <w:sz w:val="32"/>
          <w:szCs w:val="32"/>
          <w:lang w:bidi="ar-EG"/>
        </w:rPr>
        <w:t>.</w:t>
      </w:r>
    </w:p>
    <w:p w14:paraId="34B77805" w14:textId="1E33B9AE" w:rsidR="00427920" w:rsidRPr="00427920" w:rsidRDefault="00427920" w:rsidP="00427920">
      <w:pPr>
        <w:numPr>
          <w:ilvl w:val="0"/>
          <w:numId w:val="100"/>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lang w:bidi="ar-EG"/>
        </w:rPr>
        <w:t> </w:t>
      </w:r>
      <w:r w:rsidRPr="00427920">
        <w:rPr>
          <w:rFonts w:ascii="Sakkal Majalla" w:hAnsi="Sakkal Majalla" w:cs="Sakkal Majalla"/>
          <w:sz w:val="32"/>
          <w:szCs w:val="32"/>
          <w:rtl/>
        </w:rPr>
        <w:t>تشمل تربية الناشئة على السلوك المروري الصحيح (مثل عبور المشاة) لبناء جيل</w:t>
      </w:r>
    </w:p>
    <w:p w14:paraId="48F0497E" w14:textId="766FAABE" w:rsidR="00427920" w:rsidRPr="00427920" w:rsidRDefault="00427920" w:rsidP="00053E4D">
      <w:pPr>
        <w:spacing w:line="360" w:lineRule="auto"/>
        <w:jc w:val="both"/>
        <w:rPr>
          <w:rFonts w:ascii="Sakkal Majalla" w:hAnsi="Sakkal Majalla" w:cs="Sakkal Majalla"/>
          <w:b/>
          <w:bCs/>
          <w:sz w:val="32"/>
          <w:szCs w:val="32"/>
          <w:rtl/>
          <w:lang w:bidi="ar-EG"/>
        </w:rPr>
      </w:pPr>
      <w:r w:rsidRPr="00427920">
        <w:rPr>
          <w:rFonts w:ascii="Sakkal Majalla" w:hAnsi="Sakkal Majalla" w:cs="Sakkal Majalla" w:hint="cs"/>
          <w:b/>
          <w:bCs/>
          <w:sz w:val="32"/>
          <w:szCs w:val="32"/>
          <w:rtl/>
          <w:lang w:bidi="ar-EG"/>
        </w:rPr>
        <w:lastRenderedPageBreak/>
        <w:t>مفهوم الازمات المرورية:</w:t>
      </w:r>
    </w:p>
    <w:p w14:paraId="700E0E01" w14:textId="0BE36E69" w:rsidR="00427920" w:rsidRPr="00427920" w:rsidRDefault="00427920" w:rsidP="00427920">
      <w:p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rtl/>
        </w:rPr>
        <w:t>الأزمات المرورية هي حالة من التشبع والتباطؤ الشديد في حركة السير، تحدث عندما يتجاوز حجم المركبات سعة الطريق المتاحة، مما يؤدي إلى تكون طوابير طويلة وتوقف المركبات. تُعد ظاهرة معقدة تُسبب إهدار الوقت، التوتر، التلوث، وتعطل المصالح، وتنتج عن زيادة الكثافة السكانية، حوادث السير، أو أعمال الطرق</w:t>
      </w:r>
      <w:r w:rsidRPr="00427920">
        <w:rPr>
          <w:rFonts w:ascii="Sakkal Majalla" w:hAnsi="Sakkal Majalla" w:cs="Sakkal Majalla"/>
          <w:sz w:val="32"/>
          <w:szCs w:val="32"/>
          <w:lang w:bidi="ar-EG"/>
        </w:rPr>
        <w:t>. </w:t>
      </w:r>
      <w:r w:rsidR="002414A8">
        <w:rPr>
          <w:rFonts w:ascii="Sakkal Majalla" w:hAnsi="Sakkal Majalla" w:cs="Sakkal Majalla" w:hint="cs"/>
          <w:sz w:val="32"/>
          <w:szCs w:val="32"/>
          <w:rtl/>
          <w:lang w:bidi="ar-EG"/>
        </w:rPr>
        <w:t>(أبو عرقوب،2019)</w:t>
      </w:r>
    </w:p>
    <w:p w14:paraId="2E234CE9" w14:textId="194A5BE4" w:rsidR="00427920" w:rsidRPr="00427920" w:rsidRDefault="00427920" w:rsidP="00427920">
      <w:pPr>
        <w:spacing w:line="360" w:lineRule="auto"/>
        <w:jc w:val="both"/>
        <w:rPr>
          <w:rFonts w:ascii="Sakkal Majalla" w:hAnsi="Sakkal Majalla" w:cs="Sakkal Majalla"/>
          <w:sz w:val="32"/>
          <w:szCs w:val="32"/>
          <w:rtl/>
          <w:lang w:bidi="ar-EG"/>
        </w:rPr>
      </w:pPr>
      <w:r w:rsidRPr="00427920">
        <w:rPr>
          <w:rFonts w:ascii="Sakkal Majalla" w:hAnsi="Sakkal Majalla" w:cs="Sakkal Majalla"/>
          <w:b/>
          <w:bCs/>
          <w:sz w:val="32"/>
          <w:szCs w:val="32"/>
          <w:rtl/>
        </w:rPr>
        <w:t>أبرز جوانب مفهوم الأزمات المرورية</w:t>
      </w:r>
      <w:r w:rsidRPr="00427920">
        <w:rPr>
          <w:rFonts w:ascii="Sakkal Majalla" w:hAnsi="Sakkal Majalla" w:cs="Sakkal Majalla"/>
          <w:b/>
          <w:bCs/>
          <w:sz w:val="32"/>
          <w:szCs w:val="32"/>
          <w:lang w:bidi="ar-EG"/>
        </w:rPr>
        <w:t>:</w:t>
      </w:r>
      <w:r w:rsidR="002414A8">
        <w:rPr>
          <w:rFonts w:ascii="Sakkal Majalla" w:hAnsi="Sakkal Majalla" w:cs="Sakkal Majalla" w:hint="cs"/>
          <w:sz w:val="32"/>
          <w:szCs w:val="32"/>
          <w:rtl/>
          <w:lang w:bidi="ar-EG"/>
        </w:rPr>
        <w:t xml:space="preserve"> </w:t>
      </w:r>
      <w:r w:rsidR="002414A8" w:rsidRPr="00053E4D">
        <w:rPr>
          <w:rFonts w:ascii="Sakkal Majalla" w:hAnsi="Sakkal Majalla" w:cs="Sakkal Majalla" w:hint="cs"/>
          <w:color w:val="000000" w:themeColor="text1"/>
          <w:sz w:val="32"/>
          <w:szCs w:val="32"/>
        </w:rPr>
        <w:t>Russell, &amp; Norvig, 2020).</w:t>
      </w:r>
      <w:r w:rsidR="002414A8">
        <w:rPr>
          <w:rFonts w:ascii="Sakkal Majalla" w:hAnsi="Sakkal Majalla" w:cs="Sakkal Majalla" w:hint="cs"/>
          <w:sz w:val="32"/>
          <w:szCs w:val="32"/>
          <w:rtl/>
          <w:lang w:bidi="ar-EG"/>
        </w:rPr>
        <w:t>)</w:t>
      </w:r>
    </w:p>
    <w:p w14:paraId="1B4A631C" w14:textId="55865912" w:rsidR="00427920" w:rsidRPr="00427920" w:rsidRDefault="00427920" w:rsidP="00427920">
      <w:pPr>
        <w:numPr>
          <w:ilvl w:val="0"/>
          <w:numId w:val="103"/>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rtl/>
        </w:rPr>
        <w:t>تجاوز عدد السيارات للقدرة الاستيعابية للطريق</w:t>
      </w:r>
      <w:r w:rsidRPr="00427920">
        <w:rPr>
          <w:rFonts w:ascii="Sakkal Majalla" w:hAnsi="Sakkal Majalla" w:cs="Sakkal Majalla"/>
          <w:sz w:val="32"/>
          <w:szCs w:val="32"/>
          <w:lang w:bidi="ar-EG"/>
        </w:rPr>
        <w:t>.</w:t>
      </w:r>
    </w:p>
    <w:p w14:paraId="0FC8E232" w14:textId="7FD348B4" w:rsidR="00427920" w:rsidRPr="00427920" w:rsidRDefault="00427920" w:rsidP="00427920">
      <w:pPr>
        <w:numPr>
          <w:ilvl w:val="0"/>
          <w:numId w:val="103"/>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lang w:bidi="ar-EG"/>
        </w:rPr>
        <w:t> </w:t>
      </w:r>
      <w:r w:rsidRPr="00427920">
        <w:rPr>
          <w:rFonts w:ascii="Sakkal Majalla" w:hAnsi="Sakkal Majalla" w:cs="Sakkal Majalla"/>
          <w:sz w:val="32"/>
          <w:szCs w:val="32"/>
          <w:rtl/>
        </w:rPr>
        <w:t>تحرك المركبات بسرعة بطيئة جداً أو توقفها التام</w:t>
      </w:r>
      <w:r w:rsidRPr="00427920">
        <w:rPr>
          <w:rFonts w:ascii="Sakkal Majalla" w:hAnsi="Sakkal Majalla" w:cs="Sakkal Majalla"/>
          <w:sz w:val="32"/>
          <w:szCs w:val="32"/>
          <w:lang w:bidi="ar-EG"/>
        </w:rPr>
        <w:t>.</w:t>
      </w:r>
    </w:p>
    <w:p w14:paraId="289A5468" w14:textId="67991920" w:rsidR="00427920" w:rsidRPr="00427920" w:rsidRDefault="00427920" w:rsidP="00427920">
      <w:pPr>
        <w:numPr>
          <w:ilvl w:val="0"/>
          <w:numId w:val="103"/>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rtl/>
        </w:rPr>
        <w:t>حدوث تأثيرات متتالية تبدأ من فرملة سيارة واحدة وتنتشر لتخلق ازدحاماً طويلاً</w:t>
      </w:r>
      <w:r w:rsidRPr="00427920">
        <w:rPr>
          <w:rFonts w:ascii="Sakkal Majalla" w:hAnsi="Sakkal Majalla" w:cs="Sakkal Majalla"/>
          <w:sz w:val="32"/>
          <w:szCs w:val="32"/>
          <w:lang w:bidi="ar-EG"/>
        </w:rPr>
        <w:t>.</w:t>
      </w:r>
    </w:p>
    <w:p w14:paraId="43A4F51E" w14:textId="16362751" w:rsidR="00427920" w:rsidRPr="00427920" w:rsidRDefault="00427920" w:rsidP="00427920">
      <w:pPr>
        <w:numPr>
          <w:ilvl w:val="0"/>
          <w:numId w:val="103"/>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lang w:bidi="ar-EG"/>
        </w:rPr>
        <w:t> </w:t>
      </w:r>
      <w:r w:rsidRPr="00427920">
        <w:rPr>
          <w:rFonts w:ascii="Sakkal Majalla" w:hAnsi="Sakkal Majalla" w:cs="Sakkal Majalla"/>
          <w:sz w:val="32"/>
          <w:szCs w:val="32"/>
          <w:rtl/>
        </w:rPr>
        <w:t>تباطؤ وتسارع متكرر في حركة المرور الكثيفة، خاصة في المناطق الحضرية</w:t>
      </w:r>
      <w:r w:rsidRPr="00427920">
        <w:rPr>
          <w:rFonts w:ascii="Sakkal Majalla" w:hAnsi="Sakkal Majalla" w:cs="Sakkal Majalla"/>
          <w:sz w:val="32"/>
          <w:szCs w:val="32"/>
          <w:lang w:bidi="ar-EG"/>
        </w:rPr>
        <w:t>.</w:t>
      </w:r>
    </w:p>
    <w:p w14:paraId="2A5C69D9" w14:textId="297C333E" w:rsidR="00427920" w:rsidRPr="00427920" w:rsidRDefault="00427920" w:rsidP="00427920">
      <w:pPr>
        <w:numPr>
          <w:ilvl w:val="0"/>
          <w:numId w:val="103"/>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lang w:bidi="ar-EG"/>
        </w:rPr>
        <w:t> </w:t>
      </w:r>
      <w:r w:rsidRPr="00427920">
        <w:rPr>
          <w:rFonts w:ascii="Sakkal Majalla" w:hAnsi="Sakkal Majalla" w:cs="Sakkal Majalla"/>
          <w:sz w:val="32"/>
          <w:szCs w:val="32"/>
          <w:rtl/>
        </w:rPr>
        <w:t>إهدار الوقت، زيادة تلوث الهواء، الضوضاء، والضغط النفسي</w:t>
      </w:r>
      <w:r w:rsidRPr="00427920">
        <w:rPr>
          <w:rFonts w:ascii="Sakkal Majalla" w:hAnsi="Sakkal Majalla" w:cs="Sakkal Majalla"/>
          <w:sz w:val="32"/>
          <w:szCs w:val="32"/>
          <w:lang w:bidi="ar-EG"/>
        </w:rPr>
        <w:t>. </w:t>
      </w:r>
    </w:p>
    <w:p w14:paraId="08BD79C4" w14:textId="66AF6C54" w:rsidR="00427920" w:rsidRPr="00427920" w:rsidRDefault="00427920" w:rsidP="00427920">
      <w:pPr>
        <w:spacing w:line="360" w:lineRule="auto"/>
        <w:jc w:val="both"/>
        <w:rPr>
          <w:rFonts w:ascii="Sakkal Majalla" w:hAnsi="Sakkal Majalla" w:cs="Sakkal Majalla"/>
          <w:sz w:val="32"/>
          <w:szCs w:val="32"/>
          <w:rtl/>
          <w:lang w:bidi="ar-EG"/>
        </w:rPr>
      </w:pPr>
      <w:r w:rsidRPr="00427920">
        <w:rPr>
          <w:rFonts w:ascii="Sakkal Majalla" w:hAnsi="Sakkal Majalla" w:cs="Sakkal Majalla"/>
          <w:b/>
          <w:bCs/>
          <w:sz w:val="32"/>
          <w:szCs w:val="32"/>
          <w:rtl/>
        </w:rPr>
        <w:t>أسباب ومظاهر الأزمات المرورية</w:t>
      </w:r>
      <w:r w:rsidRPr="00427920">
        <w:rPr>
          <w:rFonts w:ascii="Sakkal Majalla" w:hAnsi="Sakkal Majalla" w:cs="Sakkal Majalla"/>
          <w:b/>
          <w:bCs/>
          <w:sz w:val="32"/>
          <w:szCs w:val="32"/>
          <w:lang w:bidi="ar-EG"/>
        </w:rPr>
        <w:t>:</w:t>
      </w:r>
      <w:r w:rsidR="002414A8">
        <w:rPr>
          <w:rFonts w:ascii="Sakkal Majalla" w:hAnsi="Sakkal Majalla" w:cs="Sakkal Majalla" w:hint="cs"/>
          <w:sz w:val="32"/>
          <w:szCs w:val="32"/>
          <w:rtl/>
          <w:lang w:bidi="ar-EG"/>
        </w:rPr>
        <w:t xml:space="preserve"> </w:t>
      </w:r>
      <w:r w:rsidR="002414A8" w:rsidRPr="00053E4D">
        <w:rPr>
          <w:rFonts w:ascii="Sakkal Majalla" w:hAnsi="Sakkal Majalla" w:cs="Sakkal Majalla" w:hint="cs"/>
          <w:sz w:val="32"/>
          <w:szCs w:val="32"/>
        </w:rPr>
        <w:t>Ramatu</w:t>
      </w:r>
      <w:r w:rsidR="002414A8">
        <w:rPr>
          <w:rFonts w:ascii="Sakkal Majalla" w:hAnsi="Sakkal Majalla" w:cs="Sakkal Majalla"/>
          <w:color w:val="000000" w:themeColor="text1"/>
          <w:sz w:val="32"/>
          <w:szCs w:val="32"/>
        </w:rPr>
        <w:t>, el, al</w:t>
      </w:r>
      <w:r w:rsidR="002414A8" w:rsidRPr="00053E4D">
        <w:rPr>
          <w:rFonts w:ascii="Sakkal Majalla" w:hAnsi="Sakkal Majalla" w:cs="Sakkal Majalla" w:hint="cs"/>
          <w:color w:val="000000" w:themeColor="text1"/>
          <w:sz w:val="32"/>
          <w:szCs w:val="32"/>
        </w:rPr>
        <w:t xml:space="preserve">, </w:t>
      </w:r>
      <w:r w:rsidR="002414A8">
        <w:rPr>
          <w:rFonts w:ascii="Sakkal Majalla" w:hAnsi="Sakkal Majalla" w:cs="Sakkal Majalla"/>
          <w:color w:val="000000" w:themeColor="text1"/>
          <w:sz w:val="32"/>
          <w:szCs w:val="32"/>
        </w:rPr>
        <w:t>2023</w:t>
      </w:r>
      <w:r w:rsidR="002414A8" w:rsidRPr="00053E4D">
        <w:rPr>
          <w:rFonts w:ascii="Sakkal Majalla" w:hAnsi="Sakkal Majalla" w:cs="Sakkal Majalla" w:hint="cs"/>
          <w:color w:val="000000" w:themeColor="text1"/>
          <w:sz w:val="32"/>
          <w:szCs w:val="32"/>
        </w:rPr>
        <w:t>).</w:t>
      </w:r>
      <w:r w:rsidR="002414A8">
        <w:rPr>
          <w:rFonts w:ascii="Sakkal Majalla" w:hAnsi="Sakkal Majalla" w:cs="Sakkal Majalla" w:hint="cs"/>
          <w:sz w:val="32"/>
          <w:szCs w:val="32"/>
          <w:rtl/>
          <w:lang w:bidi="ar-EG"/>
        </w:rPr>
        <w:t>)</w:t>
      </w:r>
    </w:p>
    <w:p w14:paraId="67F4FFE2" w14:textId="3AFC2330" w:rsidR="00427920" w:rsidRPr="00427920" w:rsidRDefault="00427920" w:rsidP="00427920">
      <w:pPr>
        <w:numPr>
          <w:ilvl w:val="0"/>
          <w:numId w:val="104"/>
        </w:numPr>
        <w:spacing w:line="360" w:lineRule="auto"/>
        <w:jc w:val="both"/>
        <w:rPr>
          <w:rFonts w:ascii="Sakkal Majalla" w:hAnsi="Sakkal Majalla" w:cs="Sakkal Majalla"/>
          <w:sz w:val="32"/>
          <w:szCs w:val="32"/>
          <w:lang w:bidi="ar-EG"/>
        </w:rPr>
      </w:pPr>
      <w:r w:rsidRPr="00427920">
        <w:rPr>
          <w:rFonts w:ascii="Sakkal Majalla" w:hAnsi="Sakkal Majalla" w:cs="Sakkal Majalla"/>
          <w:b/>
          <w:bCs/>
          <w:sz w:val="32"/>
          <w:szCs w:val="32"/>
          <w:rtl/>
        </w:rPr>
        <w:t>عوامل بشرية</w:t>
      </w:r>
      <w:r w:rsidRPr="00427920">
        <w:rPr>
          <w:rFonts w:ascii="Sakkal Majalla" w:hAnsi="Sakkal Majalla" w:cs="Sakkal Majalla"/>
          <w:sz w:val="32"/>
          <w:szCs w:val="32"/>
          <w:lang w:bidi="ar-EG"/>
        </w:rPr>
        <w:t> </w:t>
      </w:r>
      <w:r w:rsidRPr="00427920">
        <w:rPr>
          <w:rFonts w:ascii="Sakkal Majalla" w:hAnsi="Sakkal Majalla" w:cs="Sakkal Majalla"/>
          <w:sz w:val="32"/>
          <w:szCs w:val="32"/>
          <w:rtl/>
        </w:rPr>
        <w:t>مثل حوادث التصادم الناتجة عن القيادة المتهورة</w:t>
      </w:r>
      <w:r w:rsidRPr="00427920">
        <w:rPr>
          <w:rFonts w:ascii="Sakkal Majalla" w:hAnsi="Sakkal Majalla" w:cs="Sakkal Majalla"/>
          <w:sz w:val="32"/>
          <w:szCs w:val="32"/>
          <w:lang w:bidi="ar-EG"/>
        </w:rPr>
        <w:t>.</w:t>
      </w:r>
    </w:p>
    <w:p w14:paraId="3D097D55" w14:textId="5A3CB62E" w:rsidR="00427920" w:rsidRPr="00427920" w:rsidRDefault="00427920" w:rsidP="00427920">
      <w:pPr>
        <w:numPr>
          <w:ilvl w:val="0"/>
          <w:numId w:val="104"/>
        </w:numPr>
        <w:spacing w:line="360" w:lineRule="auto"/>
        <w:jc w:val="both"/>
        <w:rPr>
          <w:rFonts w:ascii="Sakkal Majalla" w:hAnsi="Sakkal Majalla" w:cs="Sakkal Majalla"/>
          <w:sz w:val="32"/>
          <w:szCs w:val="32"/>
          <w:lang w:bidi="ar-EG"/>
        </w:rPr>
      </w:pPr>
      <w:r w:rsidRPr="00427920">
        <w:rPr>
          <w:rFonts w:ascii="Sakkal Majalla" w:hAnsi="Sakkal Majalla" w:cs="Sakkal Majalla"/>
          <w:b/>
          <w:bCs/>
          <w:sz w:val="32"/>
          <w:szCs w:val="32"/>
          <w:rtl/>
        </w:rPr>
        <w:t>عوامل تنظيمية/</w:t>
      </w:r>
      <w:r w:rsidRPr="00427920">
        <w:rPr>
          <w:rFonts w:ascii="Sakkal Majalla" w:hAnsi="Sakkal Majalla" w:cs="Sakkal Majalla" w:hint="cs"/>
          <w:b/>
          <w:bCs/>
          <w:sz w:val="32"/>
          <w:szCs w:val="32"/>
          <w:rtl/>
        </w:rPr>
        <w:t>بيئية</w:t>
      </w:r>
      <w:r w:rsidRPr="00427920">
        <w:rPr>
          <w:rFonts w:ascii="Sakkal Majalla" w:hAnsi="Sakkal Majalla" w:cs="Sakkal Majalla" w:hint="cs"/>
          <w:sz w:val="32"/>
          <w:szCs w:val="32"/>
          <w:rtl/>
        </w:rPr>
        <w:t xml:space="preserve"> أعما</w:t>
      </w:r>
      <w:r w:rsidRPr="00427920">
        <w:rPr>
          <w:rFonts w:ascii="Sakkal Majalla" w:hAnsi="Sakkal Majalla" w:cs="Sakkal Majalla" w:hint="eastAsia"/>
          <w:sz w:val="32"/>
          <w:szCs w:val="32"/>
          <w:rtl/>
        </w:rPr>
        <w:t>ل</w:t>
      </w:r>
      <w:r w:rsidRPr="00427920">
        <w:rPr>
          <w:rFonts w:ascii="Sakkal Majalla" w:hAnsi="Sakkal Majalla" w:cs="Sakkal Majalla"/>
          <w:sz w:val="32"/>
          <w:szCs w:val="32"/>
          <w:rtl/>
        </w:rPr>
        <w:t xml:space="preserve"> الطرق، سوء الأحوال الجوية، ونقص المواقف</w:t>
      </w:r>
      <w:r w:rsidRPr="00427920">
        <w:rPr>
          <w:rFonts w:ascii="Sakkal Majalla" w:hAnsi="Sakkal Majalla" w:cs="Sakkal Majalla"/>
          <w:sz w:val="32"/>
          <w:szCs w:val="32"/>
          <w:lang w:bidi="ar-EG"/>
        </w:rPr>
        <w:t>.</w:t>
      </w:r>
    </w:p>
    <w:p w14:paraId="301A05DD" w14:textId="3EDC17CE" w:rsidR="00427920" w:rsidRPr="00427920" w:rsidRDefault="00427920" w:rsidP="00427920">
      <w:pPr>
        <w:numPr>
          <w:ilvl w:val="0"/>
          <w:numId w:val="104"/>
        </w:numPr>
        <w:spacing w:line="360" w:lineRule="auto"/>
        <w:jc w:val="both"/>
        <w:rPr>
          <w:rFonts w:ascii="Sakkal Majalla" w:hAnsi="Sakkal Majalla" w:cs="Sakkal Majalla"/>
          <w:sz w:val="32"/>
          <w:szCs w:val="32"/>
          <w:lang w:bidi="ar-EG"/>
        </w:rPr>
      </w:pPr>
      <w:r w:rsidRPr="00427920">
        <w:rPr>
          <w:rFonts w:ascii="Sakkal Majalla" w:hAnsi="Sakkal Majalla" w:cs="Sakkal Majalla"/>
          <w:sz w:val="32"/>
          <w:szCs w:val="32"/>
          <w:lang w:bidi="ar-EG"/>
        </w:rPr>
        <w:t> </w:t>
      </w:r>
      <w:r w:rsidRPr="00427920">
        <w:rPr>
          <w:rFonts w:ascii="Sakkal Majalla" w:hAnsi="Sakkal Majalla" w:cs="Sakkal Majalla"/>
          <w:sz w:val="32"/>
          <w:szCs w:val="32"/>
          <w:rtl/>
        </w:rPr>
        <w:t>زيادة عدد السكان وامتلاك السيارات، مع بنية تحتية لا تتناسب مع هذا النمو</w:t>
      </w:r>
    </w:p>
    <w:p w14:paraId="7035EB4C" w14:textId="77777777" w:rsidR="00427920" w:rsidRPr="00427920" w:rsidRDefault="00427920" w:rsidP="00053E4D">
      <w:pPr>
        <w:spacing w:line="360" w:lineRule="auto"/>
        <w:jc w:val="both"/>
        <w:rPr>
          <w:rFonts w:ascii="Sakkal Majalla" w:hAnsi="Sakkal Majalla" w:cs="Sakkal Majalla"/>
          <w:sz w:val="32"/>
          <w:szCs w:val="32"/>
          <w:rtl/>
          <w:lang w:bidi="ar-EG"/>
        </w:rPr>
      </w:pPr>
    </w:p>
    <w:p w14:paraId="7EE5B15D" w14:textId="21A779DB" w:rsidR="00427920" w:rsidRPr="00004F60" w:rsidRDefault="00427920" w:rsidP="00004F60">
      <w:pPr>
        <w:spacing w:line="360" w:lineRule="auto"/>
        <w:jc w:val="both"/>
        <w:rPr>
          <w:rFonts w:ascii="Sakkal Majalla" w:hAnsi="Sakkal Majalla" w:cs="Sakkal Majalla"/>
          <w:b/>
          <w:bCs/>
          <w:sz w:val="32"/>
          <w:szCs w:val="32"/>
          <w:rtl/>
          <w:lang w:bidi="ar-EG"/>
        </w:rPr>
      </w:pPr>
      <w:r w:rsidRPr="00004F60">
        <w:rPr>
          <w:rFonts w:ascii="Sakkal Majalla" w:hAnsi="Sakkal Majalla" w:cs="Sakkal Majalla" w:hint="cs"/>
          <w:b/>
          <w:bCs/>
          <w:sz w:val="32"/>
          <w:szCs w:val="32"/>
          <w:rtl/>
          <w:lang w:bidi="ar-EG"/>
        </w:rPr>
        <w:t xml:space="preserve">أنظمة </w:t>
      </w:r>
      <w:r w:rsidR="00004F60" w:rsidRPr="00004F60">
        <w:rPr>
          <w:rFonts w:ascii="Sakkal Majalla" w:hAnsi="Sakkal Majalla" w:cs="Sakkal Majalla" w:hint="cs"/>
          <w:b/>
          <w:bCs/>
          <w:sz w:val="32"/>
          <w:szCs w:val="32"/>
          <w:rtl/>
          <w:lang w:bidi="ar-EG"/>
        </w:rPr>
        <w:t xml:space="preserve">التنبؤ بالأزمات </w:t>
      </w:r>
      <w:r w:rsidRPr="00004F60">
        <w:rPr>
          <w:rFonts w:ascii="Sakkal Majalla" w:hAnsi="Sakkal Majalla" w:cs="Sakkal Majalla" w:hint="cs"/>
          <w:b/>
          <w:bCs/>
          <w:sz w:val="32"/>
          <w:szCs w:val="32"/>
          <w:rtl/>
          <w:lang w:bidi="ar-EG"/>
        </w:rPr>
        <w:t>المروري</w:t>
      </w:r>
      <w:r w:rsidR="00004F60" w:rsidRPr="00004F60">
        <w:rPr>
          <w:rFonts w:ascii="Sakkal Majalla" w:hAnsi="Sakkal Majalla" w:cs="Sakkal Majalla" w:hint="cs"/>
          <w:b/>
          <w:bCs/>
          <w:sz w:val="32"/>
          <w:szCs w:val="32"/>
          <w:rtl/>
          <w:lang w:bidi="ar-EG"/>
        </w:rPr>
        <w:t>ة</w:t>
      </w:r>
      <w:r w:rsidRPr="00004F60">
        <w:rPr>
          <w:rFonts w:ascii="Sakkal Majalla" w:hAnsi="Sakkal Majalla" w:cs="Sakkal Majalla" w:hint="cs"/>
          <w:b/>
          <w:bCs/>
          <w:sz w:val="32"/>
          <w:szCs w:val="32"/>
          <w:rtl/>
          <w:lang w:bidi="ar-EG"/>
        </w:rPr>
        <w:t>:</w:t>
      </w:r>
    </w:p>
    <w:p w14:paraId="4CD22682" w14:textId="77777777" w:rsidR="00427920" w:rsidRPr="00004F60" w:rsidRDefault="00427920" w:rsidP="00004F60">
      <w:pPr>
        <w:spacing w:line="360" w:lineRule="auto"/>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lastRenderedPageBreak/>
        <w:t>يلعب التنبؤ بحركة المرور دورًا حاسمًا في تخفيف الازدحام المروري الذي يمثل مشكلة حرجة عالميًا، مما يؤدي إلى عواقب سلبية مثل ضياع ساعات إضافية من وقت السفر وزيادة استهلاك الوقود. يوفر دمج التقنيات الناشئة في أنظمة النقل فرصًا لتحسين التنبؤ بحركة المرور بشكل كبير ويؤدي إلى مشكلات بحثية جديدة. (الشرفات،2024)</w:t>
      </w:r>
    </w:p>
    <w:p w14:paraId="351C2E75" w14:textId="77777777" w:rsidR="00427920" w:rsidRPr="00004F60" w:rsidRDefault="00427920" w:rsidP="00004F60">
      <w:pPr>
        <w:pStyle w:val="a9"/>
        <w:numPr>
          <w:ilvl w:val="0"/>
          <w:numId w:val="68"/>
        </w:numPr>
        <w:spacing w:after="160" w:line="360" w:lineRule="auto"/>
        <w:jc w:val="both"/>
        <w:rPr>
          <w:rFonts w:ascii="Sakkal Majalla" w:hAnsi="Sakkal Majalla" w:cs="Sakkal Majalla"/>
          <w:b/>
          <w:bCs/>
          <w:sz w:val="32"/>
          <w:szCs w:val="32"/>
          <w:rtl/>
          <w:lang w:bidi="ar-EG"/>
        </w:rPr>
      </w:pPr>
      <w:r w:rsidRPr="00004F60">
        <w:rPr>
          <w:rFonts w:ascii="Sakkal Majalla" w:hAnsi="Sakkal Majalla" w:cs="Sakkal Majalla" w:hint="cs"/>
          <w:b/>
          <w:bCs/>
          <w:sz w:val="32"/>
          <w:szCs w:val="32"/>
          <w:rtl/>
          <w:lang w:bidi="ar-EG"/>
        </w:rPr>
        <w:t>طريقة التنبؤ بالازدحام المروري:</w:t>
      </w:r>
    </w:p>
    <w:p w14:paraId="152F0131" w14:textId="33821E86" w:rsidR="00427920" w:rsidRPr="00004F60" w:rsidRDefault="00427920" w:rsidP="00004F60">
      <w:pPr>
        <w:spacing w:line="360" w:lineRule="auto"/>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t>تطبيقات الملاحة الذكية لا تقتصر فقط على إرشاد السائقين إلى الطرق الأسرع، بل تساعد أيضاً في تجنب الزحام بطرق مبتكرة:</w:t>
      </w:r>
      <w:r w:rsidR="002414A8">
        <w:rPr>
          <w:rFonts w:ascii="Sakkal Majalla" w:hAnsi="Sakkal Majalla" w:cs="Sakkal Majalla" w:hint="cs"/>
          <w:sz w:val="32"/>
          <w:szCs w:val="32"/>
          <w:rtl/>
          <w:lang w:bidi="ar-EG"/>
        </w:rPr>
        <w:t xml:space="preserve"> </w:t>
      </w:r>
      <w:r w:rsidR="002414A8" w:rsidRPr="00053E4D">
        <w:rPr>
          <w:rFonts w:ascii="Sakkal Majalla" w:hAnsi="Sakkal Majalla" w:cs="Sakkal Majalla" w:hint="cs"/>
          <w:color w:val="000000" w:themeColor="text1"/>
          <w:sz w:val="32"/>
          <w:szCs w:val="32"/>
          <w:lang w:bidi="ar-EG"/>
        </w:rPr>
        <w:t>Praimnath, &amp; Arun,</w:t>
      </w:r>
      <w:r w:rsidR="002414A8">
        <w:rPr>
          <w:rFonts w:ascii="Sakkal Majalla" w:hAnsi="Sakkal Majalla" w:cs="Sakkal Majalla"/>
          <w:color w:val="000000" w:themeColor="text1"/>
          <w:sz w:val="32"/>
          <w:szCs w:val="32"/>
          <w:lang w:bidi="ar-EG"/>
        </w:rPr>
        <w:t xml:space="preserve"> </w:t>
      </w:r>
      <w:proofErr w:type="gramStart"/>
      <w:r w:rsidR="002414A8" w:rsidRPr="00053E4D">
        <w:rPr>
          <w:rFonts w:ascii="Sakkal Majalla" w:hAnsi="Sakkal Majalla" w:cs="Sakkal Majalla" w:hint="cs"/>
          <w:color w:val="000000" w:themeColor="text1"/>
          <w:sz w:val="32"/>
          <w:szCs w:val="32"/>
          <w:lang w:bidi="ar-EG"/>
        </w:rPr>
        <w:t>2019),</w:t>
      </w:r>
      <w:proofErr w:type="gramEnd"/>
      <w:r w:rsidR="002414A8">
        <w:rPr>
          <w:rFonts w:ascii="Sakkal Majalla" w:hAnsi="Sakkal Majalla" w:cs="Sakkal Majalla" w:hint="cs"/>
          <w:sz w:val="32"/>
          <w:szCs w:val="32"/>
          <w:rtl/>
          <w:lang w:bidi="ar-EG"/>
        </w:rPr>
        <w:t>)</w:t>
      </w:r>
    </w:p>
    <w:p w14:paraId="474D819A" w14:textId="01D1AA40" w:rsidR="00427920" w:rsidRPr="00004F60" w:rsidRDefault="00427920" w:rsidP="00004F60">
      <w:pPr>
        <w:pStyle w:val="a9"/>
        <w:numPr>
          <w:ilvl w:val="0"/>
          <w:numId w:val="62"/>
        </w:numPr>
        <w:spacing w:after="160" w:line="360" w:lineRule="auto"/>
        <w:ind w:left="720"/>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t xml:space="preserve">التوجيه الذكي: من خلال تحليل حركة المرور في الوقت الفعلي، يمكن لتطبيقات الملاحة تقديم أفضل المسارات استناداً إلى الحالة الراهنة. هذا لا يشمل فقط الطرق السريعة، بل أيضاً الطرق الداخلية والشوارع </w:t>
      </w:r>
      <w:r w:rsidR="00004F60" w:rsidRPr="00004F60">
        <w:rPr>
          <w:rFonts w:ascii="Sakkal Majalla" w:hAnsi="Sakkal Majalla" w:cs="Sakkal Majalla" w:hint="cs"/>
          <w:sz w:val="32"/>
          <w:szCs w:val="32"/>
          <w:rtl/>
          <w:lang w:bidi="ar-EG"/>
        </w:rPr>
        <w:t>الجانبية</w:t>
      </w:r>
      <w:r w:rsidR="00004F60" w:rsidRPr="00004F60">
        <w:rPr>
          <w:rFonts w:ascii="Sakkal Majalla" w:hAnsi="Sakkal Majalla" w:cs="Sakkal Majalla"/>
          <w:color w:val="000000" w:themeColor="text1"/>
          <w:sz w:val="32"/>
          <w:szCs w:val="32"/>
          <w:lang w:bidi="ar-EG"/>
        </w:rPr>
        <w:t xml:space="preserve"> (</w:t>
      </w:r>
      <w:r w:rsidRPr="00004F60">
        <w:rPr>
          <w:rFonts w:ascii="Sakkal Majalla" w:hAnsi="Sakkal Majalla" w:cs="Sakkal Majalla" w:hint="cs"/>
          <w:color w:val="000000" w:themeColor="text1"/>
          <w:sz w:val="32"/>
          <w:szCs w:val="32"/>
          <w:lang w:bidi="ar-EG"/>
        </w:rPr>
        <w:t>Parveen, el, al, 2022)</w:t>
      </w:r>
    </w:p>
    <w:p w14:paraId="0371D1C2" w14:textId="77777777" w:rsidR="00427920" w:rsidRPr="00004F60" w:rsidRDefault="00427920" w:rsidP="00004F60">
      <w:pPr>
        <w:pStyle w:val="a9"/>
        <w:numPr>
          <w:ilvl w:val="0"/>
          <w:numId w:val="62"/>
        </w:numPr>
        <w:spacing w:after="160" w:line="360" w:lineRule="auto"/>
        <w:ind w:left="720"/>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t>التحذيرات المسبقة: يتم إرسال تنبيهات للسائقين عن الازدحام المتوقع على المسار الذي يسلكونه قبل وصولهم إليه. يمكن أن تكون هذه التحذيرات حول الطرق التي تشهد زيادة في الحركة أو الحوادث المتوقعة</w:t>
      </w:r>
    </w:p>
    <w:p w14:paraId="4088A6AA" w14:textId="77777777" w:rsidR="00427920" w:rsidRPr="00004F60" w:rsidRDefault="00427920" w:rsidP="00004F60">
      <w:pPr>
        <w:pStyle w:val="a9"/>
        <w:numPr>
          <w:ilvl w:val="0"/>
          <w:numId w:val="62"/>
        </w:numPr>
        <w:spacing w:after="160" w:line="360" w:lineRule="auto"/>
        <w:ind w:left="720"/>
        <w:jc w:val="both"/>
        <w:rPr>
          <w:rFonts w:ascii="Sakkal Majalla" w:hAnsi="Sakkal Majalla" w:cs="Sakkal Majalla"/>
          <w:sz w:val="32"/>
          <w:szCs w:val="32"/>
          <w:lang w:bidi="ar-EG"/>
        </w:rPr>
      </w:pPr>
      <w:r w:rsidRPr="00004F60">
        <w:rPr>
          <w:rFonts w:ascii="Sakkal Majalla" w:hAnsi="Sakkal Majalla" w:cs="Sakkal Majalla" w:hint="cs"/>
          <w:sz w:val="32"/>
          <w:szCs w:val="32"/>
          <w:rtl/>
          <w:lang w:bidi="ar-EG"/>
        </w:rPr>
        <w:t>الاقتراحات البديلة: في حال كانت الطرق الرئيسية مكتظة، توفر هذه التطبيقات مسارات بديلة لتجنب الازدحام. تساعد هذه الوظيفة في تقليل الوقت المفقود على الطرق المكتظة وتحسين تجربة القيادة (الشرفات،2024)</w:t>
      </w:r>
    </w:p>
    <w:p w14:paraId="556EA185" w14:textId="7EA98AFF" w:rsidR="00427920" w:rsidRPr="00004F60" w:rsidRDefault="00427920" w:rsidP="00004F60">
      <w:pPr>
        <w:pStyle w:val="a9"/>
        <w:numPr>
          <w:ilvl w:val="0"/>
          <w:numId w:val="68"/>
        </w:numPr>
        <w:spacing w:after="160" w:line="360" w:lineRule="auto"/>
        <w:jc w:val="both"/>
        <w:rPr>
          <w:rFonts w:ascii="Sakkal Majalla" w:hAnsi="Sakkal Majalla" w:cs="Sakkal Majalla"/>
          <w:b/>
          <w:bCs/>
          <w:sz w:val="32"/>
          <w:szCs w:val="32"/>
          <w:rtl/>
          <w:lang w:bidi="ar-EG"/>
        </w:rPr>
      </w:pPr>
      <w:r w:rsidRPr="00004F60">
        <w:rPr>
          <w:rFonts w:ascii="Sakkal Majalla" w:hAnsi="Sakkal Majalla" w:cs="Sakkal Majalla" w:hint="cs"/>
          <w:b/>
          <w:bCs/>
          <w:sz w:val="32"/>
          <w:szCs w:val="32"/>
          <w:rtl/>
          <w:lang w:bidi="ar-EG"/>
        </w:rPr>
        <w:t>فوائد التنبؤ بالازدحام المروري:</w:t>
      </w:r>
      <w:r w:rsidRPr="00004F60">
        <w:rPr>
          <w:rFonts w:ascii="Sakkal Majalla" w:hAnsi="Sakkal Majalla" w:cs="Sakkal Majalla" w:hint="cs"/>
          <w:sz w:val="32"/>
          <w:szCs w:val="32"/>
          <w:rtl/>
          <w:lang w:bidi="ar-EG"/>
        </w:rPr>
        <w:t xml:space="preserve"> </w:t>
      </w:r>
      <w:r w:rsidR="009D2186" w:rsidRPr="00004F60">
        <w:rPr>
          <w:rFonts w:ascii="Sakkal Majalla" w:hAnsi="Sakkal Majalla" w:cs="Sakkal Majalla"/>
          <w:color w:val="000000" w:themeColor="text1"/>
          <w:sz w:val="32"/>
          <w:szCs w:val="32"/>
          <w:lang w:bidi="ar-EG"/>
        </w:rPr>
        <w:t>(</w:t>
      </w:r>
      <w:r w:rsidR="009D2186" w:rsidRPr="00053E4D">
        <w:rPr>
          <w:rFonts w:ascii="Sakkal Majalla" w:hAnsi="Sakkal Majalla" w:cs="Sakkal Majalla" w:hint="cs"/>
          <w:color w:val="000000" w:themeColor="text1"/>
          <w:sz w:val="32"/>
          <w:szCs w:val="32"/>
        </w:rPr>
        <w:t>Opioid</w:t>
      </w:r>
      <w:r w:rsidR="009D2186" w:rsidRPr="00004F60">
        <w:rPr>
          <w:rFonts w:ascii="Sakkal Majalla" w:hAnsi="Sakkal Majalla" w:cs="Sakkal Majalla" w:hint="cs"/>
          <w:color w:val="000000" w:themeColor="text1"/>
          <w:sz w:val="32"/>
          <w:szCs w:val="32"/>
          <w:lang w:bidi="ar-EG"/>
        </w:rPr>
        <w:t xml:space="preserve">, el, al, </w:t>
      </w:r>
      <w:r w:rsidR="009D2186">
        <w:rPr>
          <w:rFonts w:ascii="Sakkal Majalla" w:hAnsi="Sakkal Majalla" w:cs="Sakkal Majalla"/>
          <w:color w:val="000000" w:themeColor="text1"/>
          <w:sz w:val="32"/>
          <w:szCs w:val="32"/>
          <w:lang w:bidi="ar-EG"/>
        </w:rPr>
        <w:t>2023</w:t>
      </w:r>
      <w:r w:rsidR="009D2186" w:rsidRPr="00004F60">
        <w:rPr>
          <w:rFonts w:ascii="Sakkal Majalla" w:hAnsi="Sakkal Majalla" w:cs="Sakkal Majalla" w:hint="cs"/>
          <w:color w:val="000000" w:themeColor="text1"/>
          <w:sz w:val="32"/>
          <w:szCs w:val="32"/>
          <w:lang w:bidi="ar-EG"/>
        </w:rPr>
        <w:t>)</w:t>
      </w:r>
    </w:p>
    <w:p w14:paraId="10375C63" w14:textId="77777777" w:rsidR="00427920" w:rsidRPr="00004F60" w:rsidRDefault="00427920" w:rsidP="00004F60">
      <w:pPr>
        <w:pStyle w:val="a9"/>
        <w:numPr>
          <w:ilvl w:val="0"/>
          <w:numId w:val="64"/>
        </w:numPr>
        <w:spacing w:after="160" w:line="360" w:lineRule="auto"/>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t>تقليل الازدحام وتحسين تدفق حركة المرور.</w:t>
      </w:r>
    </w:p>
    <w:p w14:paraId="36DFF91D" w14:textId="77777777" w:rsidR="00427920" w:rsidRPr="00004F60" w:rsidRDefault="00427920" w:rsidP="00004F60">
      <w:pPr>
        <w:pStyle w:val="a9"/>
        <w:numPr>
          <w:ilvl w:val="0"/>
          <w:numId w:val="64"/>
        </w:numPr>
        <w:spacing w:after="160" w:line="360" w:lineRule="auto"/>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t>توفير الوقت والمجهود.</w:t>
      </w:r>
    </w:p>
    <w:p w14:paraId="49649B63" w14:textId="77777777" w:rsidR="00427920" w:rsidRPr="00004F60" w:rsidRDefault="00427920" w:rsidP="00004F60">
      <w:pPr>
        <w:pStyle w:val="a9"/>
        <w:numPr>
          <w:ilvl w:val="0"/>
          <w:numId w:val="64"/>
        </w:numPr>
        <w:spacing w:after="160" w:line="360" w:lineRule="auto"/>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t>تقليل التلوث البيئي.</w:t>
      </w:r>
    </w:p>
    <w:p w14:paraId="33A9F43D" w14:textId="77777777" w:rsidR="00427920" w:rsidRPr="00004F60" w:rsidRDefault="00427920" w:rsidP="00004F60">
      <w:pPr>
        <w:pStyle w:val="a9"/>
        <w:numPr>
          <w:ilvl w:val="0"/>
          <w:numId w:val="64"/>
        </w:numPr>
        <w:spacing w:after="160" w:line="360" w:lineRule="auto"/>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lastRenderedPageBreak/>
        <w:t>تعزيز الأمان والسلامة على الطرق.</w:t>
      </w:r>
    </w:p>
    <w:p w14:paraId="1A0BA8BF" w14:textId="77777777" w:rsidR="00427920" w:rsidRPr="00004F60" w:rsidRDefault="00427920" w:rsidP="00004F60">
      <w:pPr>
        <w:pStyle w:val="a9"/>
        <w:numPr>
          <w:ilvl w:val="0"/>
          <w:numId w:val="64"/>
        </w:numPr>
        <w:spacing w:after="160" w:line="360" w:lineRule="auto"/>
        <w:jc w:val="both"/>
        <w:rPr>
          <w:rFonts w:ascii="Sakkal Majalla" w:hAnsi="Sakkal Majalla" w:cs="Sakkal Majalla"/>
          <w:sz w:val="32"/>
          <w:szCs w:val="32"/>
          <w:rtl/>
          <w:lang w:bidi="ar-EG"/>
        </w:rPr>
      </w:pPr>
      <w:r w:rsidRPr="00004F60">
        <w:rPr>
          <w:rFonts w:ascii="Sakkal Majalla" w:hAnsi="Sakkal Majalla" w:cs="Sakkal Majalla" w:hint="cs"/>
          <w:sz w:val="32"/>
          <w:szCs w:val="32"/>
          <w:rtl/>
          <w:lang w:bidi="ar-EG"/>
        </w:rPr>
        <w:t>دعم التخطيط الحضري وإدارة المرور.</w:t>
      </w:r>
    </w:p>
    <w:p w14:paraId="4C556008" w14:textId="77777777" w:rsidR="00427920" w:rsidRPr="00004F60" w:rsidRDefault="00427920" w:rsidP="00004F60">
      <w:pPr>
        <w:pStyle w:val="a9"/>
        <w:numPr>
          <w:ilvl w:val="0"/>
          <w:numId w:val="64"/>
        </w:numPr>
        <w:spacing w:after="160" w:line="360" w:lineRule="auto"/>
        <w:jc w:val="both"/>
        <w:rPr>
          <w:rFonts w:ascii="Sakkal Majalla" w:hAnsi="Sakkal Majalla" w:cs="Sakkal Majalla"/>
          <w:sz w:val="32"/>
          <w:szCs w:val="32"/>
          <w:lang w:bidi="ar-EG"/>
        </w:rPr>
      </w:pPr>
      <w:r w:rsidRPr="00004F60">
        <w:rPr>
          <w:rFonts w:ascii="Sakkal Majalla" w:hAnsi="Sakkal Majalla" w:cs="Sakkal Majalla" w:hint="cs"/>
          <w:sz w:val="32"/>
          <w:szCs w:val="32"/>
          <w:rtl/>
          <w:lang w:bidi="ar-EG"/>
        </w:rPr>
        <w:t>تحسين تجربة القيادة اليومي.</w:t>
      </w:r>
    </w:p>
    <w:p w14:paraId="0C82F49F" w14:textId="77777777" w:rsidR="00427920" w:rsidRPr="00004F60" w:rsidRDefault="00427920" w:rsidP="00004F60">
      <w:pPr>
        <w:spacing w:line="360" w:lineRule="auto"/>
        <w:jc w:val="both"/>
        <w:rPr>
          <w:rFonts w:ascii="Sakkal Majalla" w:hAnsi="Sakkal Majalla" w:cs="Sakkal Majalla"/>
          <w:sz w:val="32"/>
          <w:szCs w:val="32"/>
          <w:rtl/>
          <w:lang w:bidi="ar-EG"/>
        </w:rPr>
      </w:pPr>
    </w:p>
    <w:p w14:paraId="30FF6CED" w14:textId="77777777" w:rsidR="002D43F4" w:rsidRPr="00053E4D" w:rsidRDefault="002D43F4" w:rsidP="00053E4D">
      <w:pPr>
        <w:spacing w:line="360" w:lineRule="auto"/>
        <w:rPr>
          <w:rFonts w:ascii="Sakkal Majalla" w:hAnsi="Sakkal Majalla" w:cs="Sakkal Majalla"/>
          <w:b/>
          <w:bCs/>
          <w:sz w:val="32"/>
          <w:szCs w:val="32"/>
          <w:rtl/>
        </w:rPr>
      </w:pPr>
      <w:r w:rsidRPr="00053E4D">
        <w:rPr>
          <w:rFonts w:ascii="Sakkal Majalla" w:hAnsi="Sakkal Majalla" w:cs="Sakkal Majalla" w:hint="cs"/>
          <w:b/>
          <w:bCs/>
          <w:sz w:val="32"/>
          <w:szCs w:val="32"/>
          <w:rtl/>
        </w:rPr>
        <w:t>أبرز جهود وآليات إدارة الأزمات المرورية:</w:t>
      </w:r>
    </w:p>
    <w:p w14:paraId="52029391" w14:textId="77777777" w:rsidR="002D43F4" w:rsidRPr="00053E4D" w:rsidRDefault="002D43F4" w:rsidP="00053E4D">
      <w:pPr>
        <w:pStyle w:val="a9"/>
        <w:numPr>
          <w:ilvl w:val="0"/>
          <w:numId w:val="31"/>
        </w:numPr>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التقنيات الذكية والذكاء الاصطناعي: نشر إشارات مرور ذكية تتكيف مع تدفق المركبات، واستخدام الذكاء الاصطناعي لإدارة الحركة خلال أوقات الذروة.</w:t>
      </w:r>
    </w:p>
    <w:p w14:paraId="47E408DA" w14:textId="77777777" w:rsidR="002D43F4" w:rsidRPr="00053E4D" w:rsidRDefault="002D43F4" w:rsidP="00053E4D">
      <w:pPr>
        <w:pStyle w:val="a9"/>
        <w:numPr>
          <w:ilvl w:val="0"/>
          <w:numId w:val="31"/>
        </w:numPr>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المراقبة الجوية والتقنية: توظيف طائرات مسيرة (</w:t>
      </w:r>
      <w:proofErr w:type="spellStart"/>
      <w:r w:rsidRPr="00053E4D">
        <w:rPr>
          <w:rFonts w:ascii="Sakkal Majalla" w:hAnsi="Sakkal Majalla" w:cs="Sakkal Majalla" w:hint="cs"/>
          <w:sz w:val="32"/>
          <w:szCs w:val="32"/>
          <w:rtl/>
        </w:rPr>
        <w:t>درون</w:t>
      </w:r>
      <w:proofErr w:type="spellEnd"/>
      <w:r w:rsidRPr="00053E4D">
        <w:rPr>
          <w:rFonts w:ascii="Sakkal Majalla" w:hAnsi="Sakkal Majalla" w:cs="Sakkal Majalla" w:hint="cs"/>
          <w:sz w:val="32"/>
          <w:szCs w:val="32"/>
          <w:rtl/>
        </w:rPr>
        <w:t>) لمراقبة الطرق ورصد الاختناقات.</w:t>
      </w:r>
    </w:p>
    <w:p w14:paraId="1234719C" w14:textId="77777777" w:rsidR="002D43F4" w:rsidRPr="00053E4D" w:rsidRDefault="002D43F4" w:rsidP="00053E4D">
      <w:pPr>
        <w:pStyle w:val="a9"/>
        <w:numPr>
          <w:ilvl w:val="0"/>
          <w:numId w:val="31"/>
        </w:numPr>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إدارة الحوادث (نجم): الاعتماد على شركة نجم للخدمات التأمينية للتبليغ المباشر عن الحوادث ومعاينتها لسرعة إخلاء الطرق.</w:t>
      </w:r>
    </w:p>
    <w:p w14:paraId="00F71C0F" w14:textId="77777777" w:rsidR="002D43F4" w:rsidRPr="00053E4D" w:rsidRDefault="002D43F4" w:rsidP="00053E4D">
      <w:pPr>
        <w:pStyle w:val="a9"/>
        <w:numPr>
          <w:ilvl w:val="0"/>
          <w:numId w:val="31"/>
        </w:numPr>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تشريعات صارمة: تعديل لوائح المرور لتعزيز السلامة، مثل فرض غرامات بحدها الأعلى أو السجن لمخالفي السلامة العامة.</w:t>
      </w:r>
    </w:p>
    <w:p w14:paraId="22FC0946" w14:textId="77777777" w:rsidR="002D43F4" w:rsidRPr="00053E4D" w:rsidRDefault="002D43F4" w:rsidP="00053E4D">
      <w:pPr>
        <w:pStyle w:val="a9"/>
        <w:numPr>
          <w:ilvl w:val="0"/>
          <w:numId w:val="31"/>
        </w:numPr>
        <w:spacing w:line="360" w:lineRule="auto"/>
        <w:rPr>
          <w:rFonts w:ascii="Sakkal Majalla" w:hAnsi="Sakkal Majalla" w:cs="Sakkal Majalla"/>
          <w:sz w:val="32"/>
          <w:szCs w:val="32"/>
          <w:rtl/>
        </w:rPr>
      </w:pPr>
      <w:r w:rsidRPr="00053E4D">
        <w:rPr>
          <w:rFonts w:ascii="Sakkal Majalla" w:hAnsi="Sakkal Majalla" w:cs="Sakkal Majalla" w:hint="cs"/>
          <w:sz w:val="32"/>
          <w:szCs w:val="32"/>
          <w:rtl/>
        </w:rPr>
        <w:t>التوعية والتدريب: الإشراف على مدارس تعليم القيادة (47 مدرسة) وإطلاق حملات توعوية لتعزيز "ثقافة القيادة الآمنة".</w:t>
      </w:r>
    </w:p>
    <w:p w14:paraId="39FC8126" w14:textId="704A7C10" w:rsidR="002D43F4" w:rsidRPr="00053E4D" w:rsidRDefault="002D43F4" w:rsidP="00053E4D">
      <w:pPr>
        <w:pStyle w:val="a9"/>
        <w:numPr>
          <w:ilvl w:val="0"/>
          <w:numId w:val="31"/>
        </w:numPr>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التعامل مع حوادث الطرق: التنسيق بين الجهات الأمنية ووزارة النقل لضمان السلامة وإعادة الحركة في أسرع</w:t>
      </w:r>
      <w:r w:rsidR="009D2186">
        <w:rPr>
          <w:rFonts w:ascii="Sakkal Majalla" w:hAnsi="Sakkal Majalla" w:cs="Sakkal Majalla" w:hint="cs"/>
          <w:sz w:val="32"/>
          <w:szCs w:val="32"/>
          <w:rtl/>
          <w:lang w:bidi="ar-EG"/>
        </w:rPr>
        <w:t xml:space="preserve"> </w:t>
      </w:r>
      <w:r w:rsidR="009D2186" w:rsidRPr="00053E4D">
        <w:rPr>
          <w:rFonts w:ascii="Sakkal Majalla" w:hAnsi="Sakkal Majalla" w:cs="Sakkal Majalla" w:hint="cs"/>
          <w:sz w:val="32"/>
          <w:szCs w:val="32"/>
        </w:rPr>
        <w:t>Nashed, 2023</w:t>
      </w:r>
      <w:r w:rsidR="009D2186">
        <w:rPr>
          <w:rFonts w:ascii="Sakkal Majalla" w:hAnsi="Sakkal Majalla" w:cs="Sakkal Majalla"/>
          <w:sz w:val="32"/>
          <w:szCs w:val="32"/>
        </w:rPr>
        <w:t>)</w:t>
      </w:r>
      <w:r w:rsidR="009D2186">
        <w:rPr>
          <w:rFonts w:ascii="Sakkal Majalla" w:hAnsi="Sakkal Majalla" w:cs="Sakkal Majalla" w:hint="cs"/>
          <w:sz w:val="32"/>
          <w:szCs w:val="32"/>
          <w:rtl/>
        </w:rPr>
        <w:t>)</w:t>
      </w:r>
    </w:p>
    <w:p w14:paraId="26F34F0F" w14:textId="77777777" w:rsidR="002D43F4" w:rsidRPr="00053E4D" w:rsidRDefault="002D43F4" w:rsidP="00053E4D">
      <w:pPr>
        <w:pStyle w:val="a9"/>
        <w:spacing w:line="360" w:lineRule="auto"/>
        <w:jc w:val="both"/>
        <w:rPr>
          <w:rFonts w:ascii="Sakkal Majalla" w:hAnsi="Sakkal Majalla" w:cs="Sakkal Majalla"/>
          <w:b/>
          <w:bCs/>
          <w:sz w:val="32"/>
          <w:szCs w:val="32"/>
        </w:rPr>
      </w:pPr>
    </w:p>
    <w:p w14:paraId="5F2CAFBD" w14:textId="77777777" w:rsidR="002D43F4" w:rsidRPr="00053E4D" w:rsidRDefault="002D43F4" w:rsidP="00053E4D">
      <w:pPr>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اخطار الحوادث المرورية</w:t>
      </w:r>
    </w:p>
    <w:p w14:paraId="4A31E16A" w14:textId="69E64FC3" w:rsidR="009D2186" w:rsidRDefault="002D43F4" w:rsidP="00053E4D">
      <w:pPr>
        <w:pStyle w:val="a9"/>
        <w:numPr>
          <w:ilvl w:val="0"/>
          <w:numId w:val="31"/>
        </w:numPr>
        <w:spacing w:line="360" w:lineRule="auto"/>
        <w:jc w:val="both"/>
        <w:rPr>
          <w:rFonts w:ascii="Sakkal Majalla" w:hAnsi="Sakkal Majalla" w:cs="Sakkal Majalla"/>
          <w:sz w:val="32"/>
          <w:szCs w:val="32"/>
          <w:lang w:bidi="ar-EG"/>
        </w:rPr>
      </w:pPr>
      <w:r w:rsidRPr="00053E4D">
        <w:rPr>
          <w:rFonts w:ascii="Sakkal Majalla" w:hAnsi="Sakkal Majalla" w:cs="Sakkal Majalla" w:hint="cs"/>
          <w:sz w:val="32"/>
          <w:szCs w:val="32"/>
          <w:rtl/>
        </w:rPr>
        <w:lastRenderedPageBreak/>
        <w:t>تعتبر حوادث المرور من أخطر المشاكل الأمنية الاجتماعية التي تعاني منها غالبية الدول في عصرنا الحديث دون استثناء، سواء النامية أو المتقدمة منها، ويرجع ذلك إلى الاهتمام الكبير الذي حظيت به المركبات في السنوات الأخيرة مما أدى إلى تضاعف أعدادها، فرغم أنها تعتبر وسيلة نقل وترفيه يستفيد منها الجميع</w:t>
      </w:r>
      <w:r w:rsidR="009D2186">
        <w:rPr>
          <w:rFonts w:ascii="Sakkal Majalla" w:hAnsi="Sakkal Majalla" w:cs="Sakkal Majalla" w:hint="cs"/>
          <w:sz w:val="32"/>
          <w:szCs w:val="32"/>
          <w:rtl/>
          <w:lang w:bidi="ar-EG"/>
        </w:rPr>
        <w:t xml:space="preserve"> </w:t>
      </w:r>
      <w:r w:rsidR="009D2186">
        <w:rPr>
          <w:rFonts w:ascii="Sakkal Majalla" w:hAnsi="Sakkal Majalla" w:cs="Sakkal Majalla"/>
          <w:sz w:val="32"/>
          <w:szCs w:val="32"/>
        </w:rPr>
        <w:t>(</w:t>
      </w:r>
      <w:r w:rsidR="009D2186" w:rsidRPr="00053E4D">
        <w:rPr>
          <w:rFonts w:ascii="Sakkal Majalla" w:hAnsi="Sakkal Majalla" w:cs="Sakkal Majalla" w:hint="cs"/>
          <w:sz w:val="32"/>
          <w:szCs w:val="32"/>
        </w:rPr>
        <w:t>Mallick,. 2023</w:t>
      </w:r>
      <w:r w:rsidR="009D2186">
        <w:rPr>
          <w:rFonts w:ascii="Sakkal Majalla" w:hAnsi="Sakkal Majalla" w:cs="Sakkal Majalla"/>
          <w:sz w:val="32"/>
          <w:szCs w:val="32"/>
        </w:rPr>
        <w:t>)</w:t>
      </w:r>
    </w:p>
    <w:p w14:paraId="505ED5D4" w14:textId="7D95095A" w:rsidR="002D43F4" w:rsidRDefault="002D43F4" w:rsidP="00053E4D">
      <w:pPr>
        <w:pStyle w:val="a9"/>
        <w:numPr>
          <w:ilvl w:val="0"/>
          <w:numId w:val="31"/>
        </w:numPr>
        <w:spacing w:line="360" w:lineRule="auto"/>
        <w:jc w:val="both"/>
        <w:rPr>
          <w:rFonts w:ascii="Sakkal Majalla" w:hAnsi="Sakkal Majalla" w:cs="Sakkal Majalla"/>
          <w:sz w:val="32"/>
          <w:szCs w:val="32"/>
          <w:lang w:bidi="ar-EG"/>
        </w:rPr>
      </w:pPr>
      <w:r w:rsidRPr="00053E4D">
        <w:rPr>
          <w:rFonts w:ascii="Sakkal Majalla" w:hAnsi="Sakkal Majalla" w:cs="Sakkal Majalla" w:hint="cs"/>
          <w:sz w:val="32"/>
          <w:szCs w:val="32"/>
          <w:rtl/>
        </w:rPr>
        <w:t xml:space="preserve"> </w:t>
      </w:r>
      <w:r w:rsidR="009D2186">
        <w:rPr>
          <w:rFonts w:ascii="Sakkal Majalla" w:hAnsi="Sakkal Majalla" w:cs="Sakkal Majalla" w:hint="cs"/>
          <w:sz w:val="32"/>
          <w:szCs w:val="32"/>
          <w:rtl/>
        </w:rPr>
        <w:t>الا</w:t>
      </w:r>
      <w:r w:rsidRPr="00053E4D">
        <w:rPr>
          <w:rFonts w:ascii="Sakkal Majalla" w:hAnsi="Sakkal Majalla" w:cs="Sakkal Majalla" w:hint="cs"/>
          <w:sz w:val="32"/>
          <w:szCs w:val="32"/>
          <w:rtl/>
        </w:rPr>
        <w:t xml:space="preserve"> أنها تحولت مع ذلك إلى خطر ملا تخلفه من أثار سلبية نتيجة سوء استعمالها</w:t>
      </w:r>
      <w:r w:rsidRPr="00053E4D">
        <w:rPr>
          <w:rFonts w:ascii="Sakkal Majalla" w:hAnsi="Sakkal Majalla" w:cs="Sakkal Majalla" w:hint="cs"/>
          <w:sz w:val="32"/>
          <w:szCs w:val="32"/>
          <w:lang w:bidi="ar-EG"/>
        </w:rPr>
        <w:t>.</w:t>
      </w:r>
      <w:r w:rsidRPr="00053E4D">
        <w:rPr>
          <w:rFonts w:ascii="Sakkal Majalla" w:hAnsi="Sakkal Majalla" w:cs="Sakkal Majalla" w:hint="cs"/>
          <w:sz w:val="32"/>
          <w:szCs w:val="32"/>
          <w:rtl/>
          <w:lang w:bidi="ar-EG"/>
        </w:rPr>
        <w:t xml:space="preserve"> </w:t>
      </w:r>
      <w:r w:rsidRPr="00053E4D">
        <w:rPr>
          <w:rFonts w:ascii="Sakkal Majalla" w:hAnsi="Sakkal Majalla" w:cs="Sakkal Majalla" w:hint="cs"/>
          <w:sz w:val="32"/>
          <w:szCs w:val="32"/>
          <w:rtl/>
        </w:rPr>
        <w:t>وأصبحت تشكل هاجسا خطيرا مما يترتب عليه من خسائر بشرية واقتصادية تتضح بشكل حاد وملموس في البلدان النامية، حيث تؤكد كل من منظمة الصحة العالمية والبنك الدولي على أن حوادث المرور هي ثاني الأسباب الرئيسية للوفيات بين سكان العالم</w:t>
      </w:r>
      <w:r w:rsidR="009D2186">
        <w:rPr>
          <w:rFonts w:ascii="Sakkal Majalla" w:hAnsi="Sakkal Majalla" w:cs="Sakkal Majalla" w:hint="cs"/>
          <w:sz w:val="32"/>
          <w:szCs w:val="32"/>
          <w:rtl/>
          <w:lang w:bidi="ar-EG"/>
        </w:rPr>
        <w:t xml:space="preserve"> </w:t>
      </w:r>
      <w:r w:rsidR="009D2186" w:rsidRPr="00053E4D">
        <w:rPr>
          <w:rFonts w:ascii="Sakkal Majalla" w:hAnsi="Sakkal Majalla" w:cs="Sakkal Majalla" w:hint="cs"/>
          <w:color w:val="000000" w:themeColor="text1"/>
          <w:sz w:val="32"/>
          <w:szCs w:val="32"/>
        </w:rPr>
        <w:t>Jenni, et, al, (2024).</w:t>
      </w:r>
      <w:r w:rsidR="009D2186">
        <w:rPr>
          <w:rFonts w:ascii="Sakkal Majalla" w:hAnsi="Sakkal Majalla" w:cs="Sakkal Majalla" w:hint="cs"/>
          <w:sz w:val="32"/>
          <w:szCs w:val="32"/>
          <w:rtl/>
          <w:lang w:bidi="ar-EG"/>
        </w:rPr>
        <w:t>)</w:t>
      </w:r>
    </w:p>
    <w:p w14:paraId="2590BDD4" w14:textId="77777777" w:rsidR="00FB3A0C" w:rsidRDefault="00FB3A0C" w:rsidP="00FB3A0C">
      <w:pPr>
        <w:spacing w:line="360" w:lineRule="auto"/>
        <w:jc w:val="both"/>
        <w:rPr>
          <w:rFonts w:ascii="Sakkal Majalla" w:hAnsi="Sakkal Majalla" w:cs="Sakkal Majalla"/>
          <w:b/>
          <w:bCs/>
          <w:sz w:val="32"/>
          <w:szCs w:val="32"/>
          <w:rtl/>
        </w:rPr>
      </w:pPr>
    </w:p>
    <w:p w14:paraId="79D1DFE3" w14:textId="70E1E811" w:rsidR="00FB3A0C" w:rsidRDefault="00FB3A0C" w:rsidP="00FB3A0C">
      <w:pPr>
        <w:spacing w:line="360" w:lineRule="auto"/>
        <w:jc w:val="both"/>
        <w:rPr>
          <w:rFonts w:ascii="Sakkal Majalla" w:hAnsi="Sakkal Majalla" w:cs="Sakkal Majalla"/>
          <w:sz w:val="32"/>
          <w:szCs w:val="32"/>
          <w:rtl/>
        </w:rPr>
      </w:pPr>
      <w:r w:rsidRPr="00FB3A0C">
        <w:rPr>
          <w:rFonts w:ascii="Sakkal Majalla" w:hAnsi="Sakkal Majalla" w:cs="Sakkal Majalla"/>
          <w:b/>
          <w:bCs/>
          <w:sz w:val="32"/>
          <w:szCs w:val="32"/>
          <w:rtl/>
        </w:rPr>
        <w:t>النظريات والأسس العلمية للتوعية بالأزمات</w:t>
      </w:r>
    </w:p>
    <w:p w14:paraId="251EFCB5" w14:textId="2199A641" w:rsidR="00FB3A0C" w:rsidRPr="00FB3A0C" w:rsidRDefault="00FB3A0C" w:rsidP="00FB3A0C">
      <w:pPr>
        <w:tabs>
          <w:tab w:val="num" w:pos="720"/>
        </w:tabs>
        <w:spacing w:line="360" w:lineRule="auto"/>
        <w:jc w:val="both"/>
        <w:rPr>
          <w:rFonts w:ascii="Sakkal Majalla" w:hAnsi="Sakkal Majalla" w:cs="Sakkal Majalla"/>
          <w:sz w:val="32"/>
          <w:szCs w:val="32"/>
          <w:rtl/>
          <w:lang w:bidi="ar-EG"/>
        </w:rPr>
      </w:pPr>
      <w:r w:rsidRPr="00FB3A0C">
        <w:rPr>
          <w:rFonts w:ascii="Sakkal Majalla" w:hAnsi="Sakkal Majalla" w:cs="Sakkal Majalla"/>
          <w:sz w:val="32"/>
          <w:szCs w:val="32"/>
          <w:rtl/>
        </w:rPr>
        <w:t>تستند النظريات العلمية للتوعية بالأزمات إلى نماذج نفسية، اجتماعية، وإعلامية، تهدف لفهم وتشكيل سلوك الأفراد (مثل نظرية التدخل في الأزمات</w:t>
      </w:r>
      <w:r w:rsidRPr="00FB3A0C">
        <w:rPr>
          <w:rFonts w:ascii="Sakkal Majalla" w:hAnsi="Sakkal Majalla" w:cs="Sakkal Majalla"/>
          <w:sz w:val="32"/>
          <w:szCs w:val="32"/>
          <w:lang w:bidi="ar-EG"/>
        </w:rPr>
        <w:t> </w:t>
      </w:r>
      <w:r w:rsidRPr="00FB3A0C">
        <w:rPr>
          <w:rFonts w:ascii="Sakkal Majalla" w:hAnsi="Sakkal Majalla" w:cs="Sakkal Majalla"/>
          <w:sz w:val="32"/>
          <w:szCs w:val="32"/>
          <w:rtl/>
        </w:rPr>
        <w:t>لإريك ليندمان، واستراتيجيات الاتصال الوقائي</w:t>
      </w:r>
      <w:r w:rsidRPr="00FB3A0C">
        <w:rPr>
          <w:rFonts w:ascii="Sakkal Majalla" w:hAnsi="Sakkal Majalla" w:cs="Sakkal Majalla"/>
          <w:sz w:val="32"/>
          <w:szCs w:val="32"/>
          <w:lang w:bidi="ar-EG"/>
        </w:rPr>
        <w:t xml:space="preserve">). </w:t>
      </w:r>
      <w:r w:rsidRPr="00FB3A0C">
        <w:rPr>
          <w:rFonts w:ascii="Sakkal Majalla" w:hAnsi="Sakkal Majalla" w:cs="Sakkal Majalla"/>
          <w:sz w:val="32"/>
          <w:szCs w:val="32"/>
          <w:rtl/>
        </w:rPr>
        <w:t>تشمل التوعية الفعالة رفع الوعي الذاتي، صناعة المعاني لتعديل الصور الذهنية، والاستعداد المسبق لتقليل حدة الصدمة النفسية والمادية</w:t>
      </w:r>
      <w:r w:rsidRPr="00FB3A0C">
        <w:rPr>
          <w:rFonts w:ascii="Sakkal Majalla" w:hAnsi="Sakkal Majalla" w:cs="Sakkal Majalla"/>
          <w:sz w:val="32"/>
          <w:szCs w:val="32"/>
          <w:lang w:bidi="ar-EG"/>
        </w:rPr>
        <w:t>. </w:t>
      </w:r>
      <w:r w:rsidRPr="00FB3A0C">
        <w:rPr>
          <w:rFonts w:ascii="Sakkal Majalla" w:hAnsi="Sakkal Majalla" w:cs="Sakkal Majalla" w:hint="cs"/>
          <w:sz w:val="32"/>
          <w:szCs w:val="32"/>
          <w:rtl/>
          <w:lang w:bidi="ar-EG"/>
        </w:rPr>
        <w:t xml:space="preserve"> و</w:t>
      </w:r>
      <w:r w:rsidRPr="00FB3A0C">
        <w:rPr>
          <w:rFonts w:ascii="Sakkal Majalla" w:hAnsi="Sakkal Majalla" w:cs="Sakkal Majalla"/>
          <w:sz w:val="32"/>
          <w:szCs w:val="32"/>
          <w:rtl/>
        </w:rPr>
        <w:t>أهم النظريات والأسس العلمية للتوعية بالأزمات</w:t>
      </w:r>
      <w:r w:rsidRPr="00FB3A0C">
        <w:rPr>
          <w:rFonts w:ascii="Sakkal Majalla" w:hAnsi="Sakkal Majalla" w:cs="Sakkal Majalla" w:hint="cs"/>
          <w:sz w:val="32"/>
          <w:szCs w:val="32"/>
          <w:rtl/>
          <w:lang w:bidi="ar-EG"/>
        </w:rPr>
        <w:t xml:space="preserve"> تشمل </w:t>
      </w:r>
      <w:r w:rsidRPr="00FB3A0C">
        <w:rPr>
          <w:rFonts w:ascii="Sakkal Majalla" w:hAnsi="Sakkal Majalla" w:cs="Sakkal Majalla"/>
          <w:sz w:val="32"/>
          <w:szCs w:val="32"/>
          <w:rtl/>
        </w:rPr>
        <w:t>نظرية التدخل في الأزمات</w:t>
      </w:r>
      <w:r w:rsidRPr="00FB3A0C">
        <w:rPr>
          <w:rFonts w:ascii="Sakkal Majalla" w:hAnsi="Sakkal Majalla" w:cs="Sakkal Majalla"/>
          <w:sz w:val="32"/>
          <w:szCs w:val="32"/>
          <w:lang w:bidi="ar-EG"/>
        </w:rPr>
        <w:t xml:space="preserve"> </w:t>
      </w:r>
      <w:r w:rsidRPr="00FB3A0C">
        <w:rPr>
          <w:rFonts w:ascii="Sakkal Majalla" w:hAnsi="Sakkal Majalla" w:cs="Sakkal Majalla"/>
          <w:sz w:val="32"/>
          <w:szCs w:val="32"/>
          <w:rtl/>
        </w:rPr>
        <w:t>طورها إريك ليندمان وجيرالد كابلان، وتركز على التعامل الفوري مع الأزمات لتقليل أضرارها النفسية، وتعتبر التوعية أداة رئيسية لتأهيل الأفراد نفسياً لمواجهة الموقف</w:t>
      </w:r>
      <w:r w:rsidRPr="00FB3A0C">
        <w:rPr>
          <w:rFonts w:ascii="Sakkal Majalla" w:hAnsi="Sakkal Majalla" w:cs="Sakkal Majalla"/>
          <w:sz w:val="32"/>
          <w:szCs w:val="32"/>
          <w:lang w:bidi="ar-EG"/>
        </w:rPr>
        <w:t>.</w:t>
      </w:r>
      <w:r w:rsidRPr="00FB3A0C">
        <w:rPr>
          <w:rFonts w:ascii="Sakkal Majalla" w:hAnsi="Sakkal Majalla" w:cs="Sakkal Majalla" w:hint="cs"/>
          <w:sz w:val="32"/>
          <w:szCs w:val="32"/>
          <w:rtl/>
          <w:lang w:bidi="ar-EG"/>
        </w:rPr>
        <w:t xml:space="preserve"> وأيضا </w:t>
      </w:r>
      <w:r w:rsidRPr="00FB3A0C">
        <w:rPr>
          <w:rFonts w:ascii="Sakkal Majalla" w:hAnsi="Sakkal Majalla" w:cs="Sakkal Majalla"/>
          <w:sz w:val="32"/>
          <w:szCs w:val="32"/>
          <w:rtl/>
        </w:rPr>
        <w:t>نظرية سيكولوجية الأنا</w:t>
      </w:r>
      <w:r w:rsidRPr="00FB3A0C">
        <w:rPr>
          <w:rFonts w:ascii="Sakkal Majalla" w:hAnsi="Sakkal Majalla" w:cs="Sakkal Majalla"/>
          <w:sz w:val="32"/>
          <w:szCs w:val="32"/>
          <w:lang w:bidi="ar-EG"/>
        </w:rPr>
        <w:t xml:space="preserve"> </w:t>
      </w:r>
      <w:r w:rsidRPr="00FB3A0C">
        <w:rPr>
          <w:rFonts w:ascii="Sakkal Majalla" w:hAnsi="Sakkal Majalla" w:cs="Sakkal Majalla"/>
          <w:sz w:val="32"/>
          <w:szCs w:val="32"/>
          <w:rtl/>
        </w:rPr>
        <w:t>تركز على قدرة الإنسان على التعلم والنمو والتكيف، وتستخدم في بناء الوعي بالقدرة على التعامل مع الأزمات</w:t>
      </w:r>
      <w:r w:rsidRPr="00FB3A0C">
        <w:rPr>
          <w:rFonts w:ascii="Sakkal Majalla" w:hAnsi="Sakkal Majalla" w:cs="Sakkal Majalla"/>
          <w:sz w:val="32"/>
          <w:szCs w:val="32"/>
          <w:lang w:bidi="ar-EG"/>
        </w:rPr>
        <w:t>.</w:t>
      </w:r>
      <w:r w:rsidRPr="00FB3A0C">
        <w:rPr>
          <w:rFonts w:ascii="Sakkal Majalla" w:hAnsi="Sakkal Majalla" w:cs="Sakkal Majalla" w:hint="cs"/>
          <w:sz w:val="32"/>
          <w:szCs w:val="32"/>
          <w:rtl/>
          <w:lang w:bidi="ar-EG"/>
        </w:rPr>
        <w:t xml:space="preserve"> وأيضا </w:t>
      </w:r>
      <w:r w:rsidRPr="00FB3A0C">
        <w:rPr>
          <w:rFonts w:ascii="Sakkal Majalla" w:hAnsi="Sakkal Majalla" w:cs="Sakkal Majalla"/>
          <w:sz w:val="32"/>
          <w:szCs w:val="32"/>
          <w:rtl/>
        </w:rPr>
        <w:t>استراتيجية الاتصال الوقائي</w:t>
      </w:r>
      <w:r w:rsidRPr="00FB3A0C">
        <w:rPr>
          <w:rFonts w:ascii="Sakkal Majalla" w:hAnsi="Sakkal Majalla" w:cs="Sakkal Majalla"/>
          <w:sz w:val="32"/>
          <w:szCs w:val="32"/>
          <w:lang w:bidi="ar-EG"/>
        </w:rPr>
        <w:t xml:space="preserve"> </w:t>
      </w:r>
      <w:r w:rsidRPr="00FB3A0C">
        <w:rPr>
          <w:rFonts w:ascii="Sakkal Majalla" w:hAnsi="Sakkal Majalla" w:cs="Sakkal Majalla"/>
          <w:sz w:val="32"/>
          <w:szCs w:val="32"/>
          <w:rtl/>
        </w:rPr>
        <w:t xml:space="preserve">تهدف إلى توعية المواطنين قبل </w:t>
      </w:r>
      <w:r w:rsidRPr="00FB3A0C">
        <w:rPr>
          <w:rFonts w:ascii="Sakkal Majalla" w:hAnsi="Sakkal Majalla" w:cs="Sakkal Majalla"/>
          <w:sz w:val="32"/>
          <w:szCs w:val="32"/>
          <w:rtl/>
        </w:rPr>
        <w:lastRenderedPageBreak/>
        <w:t>الأزمة، وتعزز اليقظة لمواجهة الشائعات، وتحليلها للكشف عن الأكاذيب والمغالطات</w:t>
      </w:r>
      <w:r w:rsidRPr="00FB3A0C">
        <w:rPr>
          <w:rFonts w:ascii="Sakkal Majalla" w:hAnsi="Sakkal Majalla" w:cs="Sakkal Majalla"/>
          <w:sz w:val="32"/>
          <w:szCs w:val="32"/>
          <w:lang w:bidi="ar-EG"/>
        </w:rPr>
        <w:t>.</w:t>
      </w:r>
      <w:r w:rsidRPr="00FB3A0C">
        <w:rPr>
          <w:rFonts w:ascii="Sakkal Majalla" w:hAnsi="Sakkal Majalla" w:cs="Sakkal Majalla" w:hint="cs"/>
          <w:sz w:val="32"/>
          <w:szCs w:val="32"/>
          <w:rtl/>
          <w:lang w:bidi="ar-EG"/>
        </w:rPr>
        <w:t xml:space="preserve"> وأخيرا </w:t>
      </w:r>
      <w:r w:rsidRPr="00FB3A0C">
        <w:rPr>
          <w:rFonts w:ascii="Sakkal Majalla" w:hAnsi="Sakkal Majalla" w:cs="Sakkal Majalla"/>
          <w:sz w:val="32"/>
          <w:szCs w:val="32"/>
          <w:rtl/>
        </w:rPr>
        <w:t>منهج النظم في الأزمات</w:t>
      </w:r>
      <w:r w:rsidRPr="00FB3A0C">
        <w:rPr>
          <w:rFonts w:ascii="Sakkal Majalla" w:hAnsi="Sakkal Majalla" w:cs="Sakkal Majalla"/>
          <w:sz w:val="32"/>
          <w:szCs w:val="32"/>
          <w:lang w:bidi="ar-EG"/>
        </w:rPr>
        <w:t xml:space="preserve"> </w:t>
      </w:r>
      <w:r w:rsidRPr="00FB3A0C">
        <w:rPr>
          <w:rFonts w:ascii="Sakkal Majalla" w:hAnsi="Sakkal Majalla" w:cs="Sakkal Majalla" w:hint="cs"/>
          <w:sz w:val="32"/>
          <w:szCs w:val="32"/>
          <w:rtl/>
          <w:lang w:bidi="ar-EG"/>
        </w:rPr>
        <w:t xml:space="preserve">الذي </w:t>
      </w:r>
      <w:r w:rsidRPr="00FB3A0C">
        <w:rPr>
          <w:rFonts w:ascii="Sakkal Majalla" w:hAnsi="Sakkal Majalla" w:cs="Sakkal Majalla"/>
          <w:sz w:val="32"/>
          <w:szCs w:val="32"/>
          <w:rtl/>
          <w:lang w:bidi="ar-EG"/>
        </w:rPr>
        <w:t>ينظر</w:t>
      </w:r>
      <w:r w:rsidRPr="00FB3A0C">
        <w:rPr>
          <w:rFonts w:ascii="Sakkal Majalla" w:hAnsi="Sakkal Majalla" w:cs="Sakkal Majalla"/>
          <w:sz w:val="32"/>
          <w:szCs w:val="32"/>
          <w:rtl/>
        </w:rPr>
        <w:t xml:space="preserve"> للأزمة كجزء من نظام كلي، مما يتطلب توعية شاملة تتجاوز حدود المنظمة أو الفرد لتشمل المجتمع</w:t>
      </w:r>
      <w:r w:rsidR="009D2186">
        <w:rPr>
          <w:rFonts w:ascii="Sakkal Majalla" w:hAnsi="Sakkal Majalla" w:cs="Sakkal Majalla" w:hint="cs"/>
          <w:sz w:val="32"/>
          <w:szCs w:val="32"/>
          <w:rtl/>
          <w:lang w:bidi="ar-EG"/>
        </w:rPr>
        <w:t xml:space="preserve"> </w:t>
      </w:r>
      <w:r w:rsidR="009D2186" w:rsidRPr="00053E4D">
        <w:rPr>
          <w:rFonts w:ascii="Sakkal Majalla" w:hAnsi="Sakkal Majalla" w:cs="Sakkal Majalla" w:hint="cs"/>
          <w:sz w:val="32"/>
          <w:szCs w:val="32"/>
        </w:rPr>
        <w:t>Jane, Orpha. 2024).</w:t>
      </w:r>
      <w:r w:rsidR="009D2186">
        <w:rPr>
          <w:rFonts w:ascii="Sakkal Majalla" w:hAnsi="Sakkal Majalla" w:cs="Sakkal Majalla" w:hint="cs"/>
          <w:sz w:val="32"/>
          <w:szCs w:val="32"/>
          <w:rtl/>
          <w:lang w:bidi="ar-EG"/>
        </w:rPr>
        <w:t>)</w:t>
      </w:r>
    </w:p>
    <w:p w14:paraId="613DFCA2" w14:textId="77777777" w:rsidR="002D43F4" w:rsidRPr="00FB3A0C" w:rsidRDefault="002D43F4" w:rsidP="00053E4D">
      <w:pPr>
        <w:spacing w:line="360" w:lineRule="auto"/>
        <w:jc w:val="both"/>
        <w:rPr>
          <w:rFonts w:ascii="Sakkal Majalla" w:hAnsi="Sakkal Majalla" w:cs="Sakkal Majalla"/>
          <w:sz w:val="32"/>
          <w:szCs w:val="32"/>
          <w:rtl/>
          <w:lang w:bidi="ar-EG"/>
        </w:rPr>
      </w:pPr>
    </w:p>
    <w:p w14:paraId="6BD849AF" w14:textId="4733D744" w:rsidR="00C46FF7" w:rsidRDefault="00741146" w:rsidP="00C10745">
      <w:pPr>
        <w:tabs>
          <w:tab w:val="left" w:pos="1932"/>
        </w:tabs>
        <w:spacing w:line="360" w:lineRule="auto"/>
        <w:jc w:val="both"/>
        <w:outlineLvl w:val="0"/>
        <w:rPr>
          <w:rFonts w:ascii="Sakkal Majalla" w:hAnsi="Sakkal Majalla" w:cs="Sakkal Majalla"/>
          <w:b/>
          <w:bCs/>
          <w:sz w:val="32"/>
          <w:szCs w:val="32"/>
          <w:u w:val="single"/>
          <w:rtl/>
        </w:rPr>
      </w:pPr>
      <w:bookmarkStart w:id="48" w:name="_Toc162059048"/>
      <w:bookmarkStart w:id="49" w:name="_Toc180343379"/>
      <w:bookmarkStart w:id="50" w:name="_Toc223311566"/>
      <w:r>
        <w:rPr>
          <w:rFonts w:ascii="Sakkal Majalla" w:hAnsi="Sakkal Majalla" w:cs="Sakkal Majalla" w:hint="cs"/>
          <w:b/>
          <w:bCs/>
          <w:sz w:val="32"/>
          <w:szCs w:val="32"/>
          <w:u w:val="single"/>
          <w:rtl/>
        </w:rPr>
        <w:t>2.3</w:t>
      </w:r>
      <w:r w:rsidR="00C46FF7" w:rsidRPr="00053E4D">
        <w:rPr>
          <w:rFonts w:ascii="Sakkal Majalla" w:hAnsi="Sakkal Majalla" w:cs="Sakkal Majalla" w:hint="cs"/>
          <w:b/>
          <w:bCs/>
          <w:sz w:val="32"/>
          <w:szCs w:val="32"/>
          <w:u w:val="single"/>
          <w:rtl/>
        </w:rPr>
        <w:t>الدراسات السابقة:</w:t>
      </w:r>
      <w:bookmarkEnd w:id="48"/>
      <w:bookmarkEnd w:id="49"/>
      <w:bookmarkEnd w:id="50"/>
    </w:p>
    <w:p w14:paraId="479DD9FB" w14:textId="734CE31F" w:rsidR="00DD4C89" w:rsidRPr="00DD4C89" w:rsidRDefault="00DD4C89" w:rsidP="00DD4C89">
      <w:pPr>
        <w:tabs>
          <w:tab w:val="left" w:pos="1932"/>
        </w:tabs>
        <w:spacing w:line="360" w:lineRule="auto"/>
        <w:jc w:val="both"/>
        <w:outlineLvl w:val="0"/>
        <w:rPr>
          <w:rFonts w:ascii="Sakkal Majalla" w:hAnsi="Sakkal Majalla" w:cs="Sakkal Majalla"/>
          <w:sz w:val="40"/>
          <w:szCs w:val="40"/>
          <w:u w:val="single"/>
          <w:rtl/>
        </w:rPr>
      </w:pPr>
      <w:bookmarkStart w:id="51" w:name="_Toc223311567"/>
      <w:r w:rsidRPr="00DD4C89">
        <w:rPr>
          <w:rFonts w:ascii="Sakkal Majalla" w:hAnsi="Sakkal Majalla" w:cs="Sakkal Majalla" w:hint="cs"/>
          <w:sz w:val="32"/>
          <w:szCs w:val="32"/>
          <w:rtl/>
        </w:rPr>
        <w:t>شهد مجال الاعلام الرقمي الحديثة وتطبيقاته في مجال التوعية بالأزمات اهتمامًا متزايدًا في الأدبيات الأكاديمية خلال العقد الأخير، خصوصًا في ظل التحديات المرتبطة بازدياد الكثافة السكانية في المدن، وارتفاع معدلات الازدحام، والحاجة إلى تحسين الكفاءة التشغيلية للأنظمة المرورية. وقد تنوعت الدراسات السابقة ما بين النماذج التقنية، والتحليلات الاقتصادية، والبحوث التطبيقية، لتغطي الجوانب المختلفة لهذا المجال المتداخل بين الإدارة والتكنولوجيا</w:t>
      </w:r>
      <w:r>
        <w:rPr>
          <w:rFonts w:ascii="Sakkal Majalla" w:hAnsi="Sakkal Majalla" w:cs="Sakkal Majalla" w:hint="cs"/>
          <w:sz w:val="32"/>
          <w:szCs w:val="32"/>
          <w:rtl/>
        </w:rPr>
        <w:t xml:space="preserve"> </w:t>
      </w:r>
      <w:r w:rsidRPr="00DD4C89">
        <w:rPr>
          <w:rFonts w:ascii="Sakkal Majalla" w:hAnsi="Sakkal Majalla" w:cs="Sakkal Majalla" w:hint="cs"/>
          <w:sz w:val="32"/>
          <w:szCs w:val="32"/>
          <w:rtl/>
        </w:rPr>
        <w:t>وتضمنت الدراسات السابقة عدد من الدراسات العربية والأجنبية حسب التسلسل الزمني من الاحدث الي الاقدم كمام يلي</w:t>
      </w:r>
      <w:bookmarkEnd w:id="51"/>
      <w:r>
        <w:rPr>
          <w:rFonts w:ascii="Sakkal Majalla" w:hAnsi="Sakkal Majalla" w:cs="Sakkal Majalla" w:hint="cs"/>
          <w:sz w:val="40"/>
          <w:szCs w:val="40"/>
          <w:u w:val="single"/>
          <w:rtl/>
        </w:rPr>
        <w:t xml:space="preserve"> </w:t>
      </w:r>
    </w:p>
    <w:p w14:paraId="638FA48D" w14:textId="77777777"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دراسة (البربار، 2024)</w:t>
      </w:r>
    </w:p>
    <w:p w14:paraId="18A8A2D8" w14:textId="77777777" w:rsidR="00C46FF7" w:rsidRPr="00053E4D" w:rsidRDefault="00C46FF7" w:rsidP="00C46FF7">
      <w:pPr>
        <w:tabs>
          <w:tab w:val="left" w:pos="1932"/>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 xml:space="preserve">بعنوان " </w:t>
      </w:r>
      <w:r w:rsidRPr="00DD4C89">
        <w:rPr>
          <w:rFonts w:ascii="Sakkal Majalla" w:hAnsi="Sakkal Majalla" w:cs="Sakkal Majalla" w:hint="cs"/>
          <w:sz w:val="32"/>
          <w:szCs w:val="32"/>
          <w:rtl/>
        </w:rPr>
        <w:t xml:space="preserve">أثر فاعلية وسائل الإعلام في توجيه الوعي لإدارة الأزمات: دراسة نظرية لقضايا إقليمية" </w:t>
      </w:r>
      <w:r w:rsidRPr="00053E4D">
        <w:rPr>
          <w:rFonts w:ascii="Sakkal Majalla" w:hAnsi="Sakkal Majalla" w:cs="Sakkal Majalla" w:hint="cs"/>
          <w:sz w:val="32"/>
          <w:szCs w:val="32"/>
          <w:rtl/>
        </w:rPr>
        <w:t>تناولت هذه الدراسة إشكالية تفعيل دور المنظومة الإعلامية العربية في التعامل الفاعل مع الأزمات المختلفة وإدارتها، وذلك من خلال تشخيص التحديات التي تواجه ذلك الدور، واستشراف سبل تطويره مستقبلاً</w:t>
      </w:r>
      <w:r w:rsidRPr="00053E4D">
        <w:rPr>
          <w:rFonts w:ascii="Sakkal Majalla" w:hAnsi="Sakkal Majalla" w:cs="Sakkal Majalla" w:hint="cs"/>
          <w:sz w:val="32"/>
          <w:szCs w:val="32"/>
        </w:rPr>
        <w:t>.</w:t>
      </w:r>
      <w:r w:rsidRPr="00053E4D">
        <w:rPr>
          <w:rFonts w:ascii="Sakkal Majalla" w:hAnsi="Sakkal Majalla" w:cs="Sakkal Majalla" w:hint="cs"/>
          <w:sz w:val="32"/>
          <w:szCs w:val="32"/>
          <w:rtl/>
        </w:rPr>
        <w:t xml:space="preserve"> وقد خلصت الدراسة إلى أن ثمة العديد من التحديات تحول دون قيام المنظومة الإعلامية العربية بدورها على الوجه المطلوب في مواجهة الأزمات فضلا عن الأدوار المختلفة في عملية الوعي، من بينها قصور التخطيط والاستعداد المسبق ونقص الكوادر المؤهلة وضعف الإمكانيات المادية والتقنية</w:t>
      </w:r>
      <w:r w:rsidRPr="00053E4D">
        <w:rPr>
          <w:rFonts w:ascii="Sakkal Majalla" w:hAnsi="Sakkal Majalla" w:cs="Sakkal Majalla" w:hint="cs"/>
          <w:sz w:val="32"/>
          <w:szCs w:val="32"/>
        </w:rPr>
        <w:t>.</w:t>
      </w:r>
    </w:p>
    <w:p w14:paraId="187C0858" w14:textId="77777777"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sz w:val="32"/>
          <w:szCs w:val="32"/>
          <w:rtl/>
        </w:rPr>
        <w:lastRenderedPageBreak/>
        <w:t xml:space="preserve">. </w:t>
      </w:r>
      <w:r w:rsidRPr="00053E4D">
        <w:rPr>
          <w:rFonts w:ascii="Sakkal Majalla" w:hAnsi="Sakkal Majalla" w:cs="Sakkal Majalla" w:hint="cs"/>
          <w:b/>
          <w:bCs/>
          <w:sz w:val="32"/>
          <w:szCs w:val="32"/>
          <w:rtl/>
        </w:rPr>
        <w:t>دراسة (</w:t>
      </w:r>
      <w:r w:rsidRPr="00053E4D">
        <w:rPr>
          <w:rFonts w:ascii="Sakkal Majalla" w:hAnsi="Sakkal Majalla" w:cs="Sakkal Majalla" w:hint="cs"/>
          <w:b/>
          <w:bCs/>
          <w:sz w:val="32"/>
          <w:szCs w:val="32"/>
        </w:rPr>
        <w:t>Jamel Ali Arous2024</w:t>
      </w:r>
      <w:r w:rsidRPr="00053E4D">
        <w:rPr>
          <w:rFonts w:ascii="Sakkal Majalla" w:hAnsi="Sakkal Majalla" w:cs="Sakkal Majalla" w:hint="cs"/>
          <w:b/>
          <w:bCs/>
          <w:sz w:val="32"/>
          <w:szCs w:val="32"/>
          <w:rtl/>
        </w:rPr>
        <w:t>):</w:t>
      </w:r>
    </w:p>
    <w:p w14:paraId="6958E392" w14:textId="77777777" w:rsidR="00C46FF7" w:rsidRPr="00053E4D" w:rsidRDefault="00C46FF7" w:rsidP="00C46FF7">
      <w:pPr>
        <w:tabs>
          <w:tab w:val="left" w:pos="1932"/>
        </w:tabs>
        <w:bidi w:val="0"/>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Pr>
        <w:t>Impact Of Social Media Sites on the Development of Inland Tourism in Saudi Arabia: A Field Study on A Sample in Saudi Arabia</w:t>
      </w:r>
    </w:p>
    <w:p w14:paraId="121F3C72" w14:textId="77777777" w:rsidR="00C46FF7" w:rsidRPr="00053E4D" w:rsidRDefault="00C46FF7" w:rsidP="00C46FF7">
      <w:pPr>
        <w:tabs>
          <w:tab w:val="left" w:pos="1932"/>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 تهدف الدراسة إل دراسة تأثيرات استخدام وسائل الاعلام الرقمي على السياحة المحلية في المملكة العربية السعودية وتحديد العوامل التي تساهم في هذه التأثيرات. ولتحقيق هذا الهدف، سنقوم بتحليل البيانات المتعلقة باستخدام المستخدمين لمنصات الاعلام الرقمي وتأثيرها على سلوكهم المسؤول تجاه السياحة المحلية. سيتم إجراء هذا التحليل من خلال إدارة 886 استبيانا مصمما لكل مستخدم، وتسعى الدراسة أيضا إلى تحديد العناصر المؤثرة على استجابة المستخدم لهذه المعلومات، بما في ذلك العمر والجنس والتعليم والثقافة والوضع الاجتماعي والاقتصادي والعوامل البيئية. سيستخدم المعادلات لتحليل البيانات. </w:t>
      </w:r>
    </w:p>
    <w:p w14:paraId="535EA42D" w14:textId="77777777" w:rsidR="00C46FF7" w:rsidRPr="00053E4D" w:rsidRDefault="00C46FF7" w:rsidP="00C46FF7">
      <w:pPr>
        <w:spacing w:after="0" w:line="360" w:lineRule="auto"/>
        <w:jc w:val="both"/>
        <w:rPr>
          <w:rFonts w:ascii="Sakkal Majalla" w:hAnsi="Sakkal Majalla" w:cs="Sakkal Majalla"/>
          <w:sz w:val="32"/>
          <w:szCs w:val="32"/>
          <w:rtl/>
        </w:rPr>
      </w:pPr>
      <w:r w:rsidRPr="00053E4D">
        <w:rPr>
          <w:rFonts w:ascii="Sakkal Majalla" w:hAnsi="Sakkal Majalla" w:cs="Sakkal Majalla" w:hint="cs"/>
          <w:b/>
          <w:bCs/>
          <w:sz w:val="32"/>
          <w:szCs w:val="32"/>
          <w:rtl/>
        </w:rPr>
        <w:t>دراسة (الحصينان،2023)</w:t>
      </w:r>
    </w:p>
    <w:p w14:paraId="70CD261D" w14:textId="77777777" w:rsidR="00C46FF7" w:rsidRPr="00053E4D" w:rsidRDefault="00C46FF7" w:rsidP="00C46FF7">
      <w:pPr>
        <w:spacing w:after="0" w:line="360" w:lineRule="auto"/>
        <w:jc w:val="both"/>
        <w:rPr>
          <w:rFonts w:ascii="Sakkal Majalla" w:eastAsia="Times New Roman" w:hAnsi="Sakkal Majalla" w:cs="Sakkal Majalla"/>
          <w:sz w:val="32"/>
          <w:szCs w:val="32"/>
        </w:rPr>
      </w:pPr>
      <w:r w:rsidRPr="00053E4D">
        <w:rPr>
          <w:rFonts w:ascii="Sakkal Majalla" w:hAnsi="Sakkal Majalla" w:cs="Sakkal Majalla" w:hint="cs"/>
          <w:sz w:val="32"/>
          <w:szCs w:val="32"/>
          <w:rtl/>
        </w:rPr>
        <w:t>بعنوان " دور الإعلام الواضح في نشر الوعي بالقانون" يعد إلى الوصول إلى الوعي الكبير بالمشكلة الكبيرة ومسؤوليتها الجماعية تأخذها كل المؤسسات الاجتماعية بما فيها الإعلام، حيث أن هذه الأخيرة دوراً مهماً في هي قامة المشاعر في، ونصل إلى تحقيق الأمان لي لجميع مستعملي الطريق. إذنه من بعد أن تصنع سيناء للطريق سوف من الفرد أن يكون ملتزماً بقوانين المشاركة ولا يتطور بها المجتمع، حتى لا يقوم بذلك وغيره للتوصل إلى ما قد يصل إلى حد. أن حسن التمييز والتعامل بين مختلف مستعملي وصلي الطريق يدل على الوعي الذي لها المجتمع، فنجد ثم نظم السير محترمة بحذافيرها عن طواعية دون خوف من مكافحة ولا من وجود شرطة المرور والرادارات، ولا يتأتى هذا الوضع إلا من خلال التأثير الاجتماعي بجوانبه وانه الذي نشأ فيه مستعمل (الأسرة، والمدرسة، والشارع، والإعلام والاتصال</w:t>
      </w:r>
      <w:r w:rsidRPr="00053E4D">
        <w:rPr>
          <w:rFonts w:ascii="Sakkal Majalla" w:hAnsi="Sakkal Majalla" w:cs="Sakkal Majalla" w:hint="cs"/>
          <w:sz w:val="32"/>
          <w:szCs w:val="32"/>
        </w:rPr>
        <w:t>.</w:t>
      </w:r>
      <w:r w:rsidRPr="00053E4D">
        <w:rPr>
          <w:rFonts w:ascii="Sakkal Majalla" w:hAnsi="Sakkal Majalla" w:cs="Sakkal Majalla" w:hint="cs"/>
          <w:sz w:val="32"/>
          <w:szCs w:val="32"/>
          <w:rtl/>
        </w:rPr>
        <w:t xml:space="preserve"> </w:t>
      </w:r>
    </w:p>
    <w:p w14:paraId="093C2997" w14:textId="77777777"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lastRenderedPageBreak/>
        <w:t>دراسة (طلحة،2023)</w:t>
      </w:r>
    </w:p>
    <w:p w14:paraId="64142D7E" w14:textId="77777777" w:rsidR="00C46FF7" w:rsidRPr="00053E4D" w:rsidRDefault="00C46FF7" w:rsidP="00C46FF7">
      <w:pPr>
        <w:tabs>
          <w:tab w:val="left" w:pos="1932"/>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بعنوان" وسائل الإعلام والتوعية الأمنية - التوعية بحوادث المرور" نموذج نموذجي " تستخدم وسائل الإعلام التجارية في توعية الجماهير بالاختلافات الكبيرة، وتساهم بشكل كبير في زيادة الثقافة الأمنية، بحيث تجعلهم يدركون تكاملاً بما في ذلك جميعهم من الأحداث السياسية، أو فعالة، أو صحية، وخاصة أمنية التي أصبحت ذات أهمية كبيرة في الناس والمجتمعات، لما لها من آثار سيئة عليهم، لذلك فهي مهمة وسائل الإعلام أن توفر العديد من تفادي العديد من المحسنات بالمواطنين في جميع المجالات التي تمس أمنهم واستقرارهم المادي. وسوف تشارك من خلال هذا المقال أن نسلط الضوء على التوعية الأمنية بحوادث المرور، وذلك من خلال تفويض تجربة جديدة لمفهوم التوعية الأمنية وعلاقته بالوعي الأمني، مع إبراز خصائص وسائل الإعلام في نشر التوعية الأمنية بصفة عامة، ونختمه بنموذج للتخطيط لتخطيط إعلامية للتوعية الأمنية العامة</w:t>
      </w:r>
      <w:r w:rsidRPr="00053E4D">
        <w:rPr>
          <w:rFonts w:ascii="Sakkal Majalla" w:hAnsi="Sakkal Majalla" w:cs="Sakkal Majalla" w:hint="cs"/>
          <w:sz w:val="32"/>
          <w:szCs w:val="32"/>
        </w:rPr>
        <w:t>.</w:t>
      </w:r>
    </w:p>
    <w:p w14:paraId="752217FB" w14:textId="77777777"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دراسة (العطار،2021)</w:t>
      </w:r>
    </w:p>
    <w:p w14:paraId="37FEF6E3" w14:textId="52C46415" w:rsidR="00C46FF7" w:rsidRPr="00053E4D" w:rsidRDefault="00C46FF7" w:rsidP="00C46FF7">
      <w:pPr>
        <w:tabs>
          <w:tab w:val="left" w:pos="1932"/>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بعنوان " دور وسائل الإعلام الجديدة في زيادة وعى الجمهور المصري إلا أنها أصبحت صحية: يهدف البحث إلى التعرف على وسائل إعلام الجديدة في زيادة وعى الجمهور المصري لمكافحة فيروس كورونا. تعتبر الدراسات من الدراسات الوصفية حيث تتخصص في تحديد الدور الذي تقوم به وسائل الإعلام الجديدة في توعية الجمهور المصري للضوء الصحي وتستخدم دراسة منهج المسح بالعين من جمهور المصري</w:t>
      </w:r>
      <w:r w:rsidRPr="00053E4D">
        <w:rPr>
          <w:rFonts w:ascii="Sakkal Majalla" w:hAnsi="Sakkal Majalla" w:cs="Sakkal Majalla" w:hint="cs"/>
          <w:sz w:val="32"/>
          <w:szCs w:val="32"/>
        </w:rPr>
        <w:t>.</w:t>
      </w:r>
      <w:r w:rsidRPr="00053E4D">
        <w:rPr>
          <w:rFonts w:ascii="Sakkal Majalla" w:hAnsi="Sakkal Majalla" w:cs="Sakkal Majalla" w:hint="cs"/>
          <w:sz w:val="32"/>
          <w:szCs w:val="32"/>
        </w:rPr>
        <w:br/>
      </w:r>
      <w:r w:rsidRPr="00053E4D">
        <w:rPr>
          <w:rFonts w:ascii="Sakkal Majalla" w:hAnsi="Sakkal Majalla" w:cs="Sakkal Majalla" w:hint="cs"/>
          <w:sz w:val="32"/>
          <w:szCs w:val="32"/>
          <w:rtl/>
        </w:rPr>
        <w:t>نطاق الدراسة: أتقسمت إلى النطاق الزمني: في الفترة من 25/8/2020 إلى 30/9/2020 وذلك بعد انتهاء المرحلة الأولى لانتشار فيروس كورونا</w:t>
      </w:r>
      <w:r w:rsidRPr="00053E4D">
        <w:rPr>
          <w:rFonts w:ascii="Sakkal Majalla" w:hAnsi="Sakkal Majalla" w:cs="Sakkal Majalla" w:hint="cs"/>
          <w:sz w:val="32"/>
          <w:szCs w:val="32"/>
        </w:rPr>
        <w:t>.</w:t>
      </w:r>
      <w:r w:rsidRPr="00053E4D">
        <w:rPr>
          <w:rFonts w:ascii="Sakkal Majalla" w:hAnsi="Sakkal Majalla" w:cs="Sakkal Majalla" w:hint="cs"/>
          <w:sz w:val="32"/>
          <w:szCs w:val="32"/>
          <w:rtl/>
        </w:rPr>
        <w:t xml:space="preserve"> والحدود البشرية: اقتصرت على الجمهور المصري من 20 إلى 60 ممثلاً </w:t>
      </w:r>
      <w:proofErr w:type="spellStart"/>
      <w:r w:rsidRPr="00053E4D">
        <w:rPr>
          <w:rFonts w:ascii="Sakkal Majalla" w:hAnsi="Sakkal Majalla" w:cs="Sakkal Majalla" w:hint="cs"/>
          <w:sz w:val="32"/>
          <w:szCs w:val="32"/>
          <w:rtl/>
        </w:rPr>
        <w:t>کل</w:t>
      </w:r>
      <w:proofErr w:type="spellEnd"/>
      <w:r w:rsidRPr="00053E4D">
        <w:rPr>
          <w:rFonts w:ascii="Sakkal Majalla" w:hAnsi="Sakkal Majalla" w:cs="Sakkal Majalla" w:hint="cs"/>
          <w:sz w:val="32"/>
          <w:szCs w:val="32"/>
          <w:rtl/>
        </w:rPr>
        <w:t xml:space="preserve">. تم التنسيق لعينة ومجتمع البحث تتكون العينة من 200 </w:t>
      </w:r>
      <w:r w:rsidRPr="00053E4D">
        <w:rPr>
          <w:rFonts w:ascii="Sakkal Majalla" w:hAnsi="Sakkal Majalla" w:cs="Sakkal Majalla" w:hint="cs"/>
          <w:sz w:val="32"/>
          <w:szCs w:val="32"/>
          <w:rtl/>
        </w:rPr>
        <w:lastRenderedPageBreak/>
        <w:t>مفرده تمثل المجتمع (الجمهور المصري) من "الذكرى والإناث" و"الحضر والريف" وعلى اختلاف المؤهلات العلمية والعمرية</w:t>
      </w:r>
      <w:r w:rsidRPr="00053E4D">
        <w:rPr>
          <w:rFonts w:ascii="Sakkal Majalla" w:hAnsi="Sakkal Majalla" w:cs="Sakkal Majalla" w:hint="cs"/>
          <w:sz w:val="32"/>
          <w:szCs w:val="32"/>
        </w:rPr>
        <w:t>.</w:t>
      </w:r>
      <w:r w:rsidRPr="00053E4D">
        <w:rPr>
          <w:rFonts w:ascii="Sakkal Majalla" w:hAnsi="Sakkal Majalla" w:cs="Sakkal Majalla" w:hint="cs"/>
          <w:sz w:val="32"/>
          <w:szCs w:val="32"/>
        </w:rPr>
        <w:br/>
      </w:r>
      <w:r w:rsidRPr="00053E4D">
        <w:rPr>
          <w:rFonts w:ascii="Sakkal Majalla" w:hAnsi="Sakkal Majalla" w:cs="Sakkal Majalla" w:hint="cs"/>
          <w:sz w:val="32"/>
          <w:szCs w:val="32"/>
          <w:rtl/>
        </w:rPr>
        <w:t xml:space="preserve">وجاءت أهم نتائج البحث كما </w:t>
      </w:r>
      <w:r w:rsidR="00741146" w:rsidRPr="00053E4D">
        <w:rPr>
          <w:rFonts w:ascii="Sakkal Majalla" w:hAnsi="Sakkal Majalla" w:cs="Sakkal Majalla" w:hint="cs"/>
          <w:sz w:val="32"/>
          <w:szCs w:val="32"/>
          <w:rtl/>
        </w:rPr>
        <w:t xml:space="preserve">يلي </w:t>
      </w:r>
      <w:r w:rsidR="00741146" w:rsidRPr="00053E4D">
        <w:rPr>
          <w:rFonts w:ascii="Sakkal Majalla" w:hAnsi="Sakkal Majalla" w:cs="Sakkal Majalla"/>
          <w:sz w:val="32"/>
          <w:szCs w:val="32"/>
          <w:rtl/>
        </w:rPr>
        <w:t>توجد</w:t>
      </w:r>
      <w:r w:rsidRPr="00053E4D">
        <w:rPr>
          <w:rFonts w:ascii="Sakkal Majalla" w:hAnsi="Sakkal Majalla" w:cs="Sakkal Majalla" w:hint="cs"/>
          <w:sz w:val="32"/>
          <w:szCs w:val="32"/>
          <w:rtl/>
        </w:rPr>
        <w:t xml:space="preserve"> علاقة ارتباطية طردية دالة بين الاعتماد على الجمهور (الريف – الحضر) على وسائل الإعلام الجديدة لها </w:t>
      </w:r>
      <w:r w:rsidR="00741146" w:rsidRPr="00053E4D">
        <w:rPr>
          <w:rFonts w:ascii="Sakkal Majalla" w:hAnsi="Sakkal Majalla" w:cs="Sakkal Majalla" w:hint="cs"/>
          <w:sz w:val="32"/>
          <w:szCs w:val="32"/>
          <w:rtl/>
        </w:rPr>
        <w:t>في</w:t>
      </w:r>
      <w:r w:rsidRPr="00053E4D">
        <w:rPr>
          <w:rFonts w:ascii="Sakkal Majalla" w:hAnsi="Sakkal Majalla" w:cs="Sakkal Majalla" w:hint="cs"/>
          <w:sz w:val="32"/>
          <w:szCs w:val="32"/>
          <w:rtl/>
        </w:rPr>
        <w:t xml:space="preserve"> زيادة نشر </w:t>
      </w:r>
      <w:r w:rsidR="00741146" w:rsidRPr="00053E4D">
        <w:rPr>
          <w:rFonts w:ascii="Sakkal Majalla" w:hAnsi="Sakkal Majalla" w:cs="Sakkal Majalla" w:hint="cs"/>
          <w:sz w:val="32"/>
          <w:szCs w:val="32"/>
          <w:rtl/>
        </w:rPr>
        <w:t>الوعي</w:t>
      </w:r>
      <w:r w:rsidRPr="00053E4D">
        <w:rPr>
          <w:rFonts w:ascii="Sakkal Majalla" w:hAnsi="Sakkal Majalla" w:cs="Sakkal Majalla" w:hint="cs"/>
          <w:sz w:val="32"/>
          <w:szCs w:val="32"/>
          <w:rtl/>
        </w:rPr>
        <w:t xml:space="preserve"> والصحفي بينهم</w:t>
      </w:r>
      <w:r w:rsidRPr="00053E4D">
        <w:rPr>
          <w:rFonts w:ascii="Sakkal Majalla" w:hAnsi="Sakkal Majalla" w:cs="Sakkal Majalla" w:hint="cs"/>
          <w:sz w:val="32"/>
          <w:szCs w:val="32"/>
        </w:rPr>
        <w:t>.</w:t>
      </w:r>
    </w:p>
    <w:p w14:paraId="4B52424C" w14:textId="77777777"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دراسة (عمار، 2021)</w:t>
      </w:r>
    </w:p>
    <w:p w14:paraId="2DC643AA" w14:textId="1C823C49" w:rsidR="00C46FF7" w:rsidRPr="00053E4D" w:rsidRDefault="00C46FF7" w:rsidP="00C46FF7">
      <w:pPr>
        <w:tabs>
          <w:tab w:val="left" w:pos="1932"/>
        </w:tabs>
        <w:spacing w:line="360" w:lineRule="auto"/>
        <w:jc w:val="both"/>
        <w:rPr>
          <w:rFonts w:ascii="Sakkal Majalla" w:hAnsi="Sakkal Majalla" w:cs="Sakkal Majalla"/>
          <w:sz w:val="32"/>
          <w:szCs w:val="32"/>
        </w:rPr>
      </w:pPr>
      <w:r w:rsidRPr="00053E4D">
        <w:rPr>
          <w:rFonts w:ascii="Sakkal Majalla" w:hAnsi="Sakkal Majalla" w:cs="Sakkal Majalla" w:hint="cs"/>
          <w:sz w:val="32"/>
          <w:szCs w:val="32"/>
          <w:rtl/>
        </w:rPr>
        <w:t>بعنوان "</w:t>
      </w:r>
      <w:r w:rsidRPr="00053E4D">
        <w:rPr>
          <w:rFonts w:ascii="Sakkal Majalla" w:eastAsia="Times New Roman" w:hAnsi="Sakkal Majalla" w:cs="Sakkal Majalla" w:hint="cs"/>
          <w:sz w:val="32"/>
          <w:szCs w:val="32"/>
          <w:rtl/>
        </w:rPr>
        <w:t xml:space="preserve"> </w:t>
      </w:r>
      <w:r w:rsidRPr="00053E4D">
        <w:rPr>
          <w:rFonts w:ascii="Sakkal Majalla" w:hAnsi="Sakkal Majalla" w:cs="Sakkal Majalla" w:hint="cs"/>
          <w:sz w:val="32"/>
          <w:szCs w:val="32"/>
          <w:rtl/>
        </w:rPr>
        <w:t xml:space="preserve">دور الحملات الإعلامية في التوعية المرورية: دراسة ميدانية على عينة من السائقين" يعتبر الاتصال أداة فعالة في التسيير بالنسبة للدول والمؤسسات تستطيع أن تقضي على سلوكيات معينة أو يعدلها أو يؤدي إلى ظهور أخرى جديدة تماما أو تكريس القيم والاتجاهات في المجتمع ككل أو في بعض قطاعاته الرئيسية وهذا عن طريق الإقحام والإقناع وفق أساليب علمية أثبتت </w:t>
      </w:r>
      <w:r w:rsidR="002159ED" w:rsidRPr="00053E4D">
        <w:rPr>
          <w:rFonts w:ascii="Sakkal Majalla" w:hAnsi="Sakkal Majalla" w:cs="Sakkal Majalla" w:hint="cs"/>
          <w:sz w:val="32"/>
          <w:szCs w:val="32"/>
          <w:rtl/>
        </w:rPr>
        <w:t>ناجعتها</w:t>
      </w:r>
      <w:r w:rsidRPr="00053E4D">
        <w:rPr>
          <w:rFonts w:ascii="Sakkal Majalla" w:hAnsi="Sakkal Majalla" w:cs="Sakkal Majalla" w:hint="cs"/>
          <w:sz w:val="32"/>
          <w:szCs w:val="32"/>
          <w:rtl/>
        </w:rPr>
        <w:t xml:space="preserve"> في الميدان لدى بلدان كثيرة تراكمت فيها تجارب توظيف الاتصال بمختلف ميادينه عموما والاتصال تحديدا لمعالجة قضايا المجتمع المختلفة كالأمراض أو الآفات الاجتماعية وحوادث المرور حيث تعتبر هذه الأخيرة من أخطر المشكلات التي تواجهها الدول المعاصرة خاصة وأنها في منحى تصاعدي مما يخلف خسائر بشرية ومادية كبيرة تفوق نسبتها تلك التي تسببها الحروب والصراعات مع ما يصاحب ذلك من أثار اجتماعية ونفسية واقتصادية تفرض أعباء ثقيلة على الدول. وانطلاقا من هذه المعطيات جاءت دراستنا بعنوان دور الحملات الإعلامية الإذاعية في التوعية المرورية -دراسة ميدانية على عينة من السائقين</w:t>
      </w:r>
      <w:r w:rsidRPr="00053E4D">
        <w:rPr>
          <w:rFonts w:ascii="Sakkal Majalla" w:hAnsi="Sakkal Majalla" w:cs="Sakkal Majalla" w:hint="cs"/>
          <w:sz w:val="32"/>
          <w:szCs w:val="32"/>
        </w:rPr>
        <w:t>.</w:t>
      </w:r>
    </w:p>
    <w:p w14:paraId="2A1E935F" w14:textId="4A386EB0"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 xml:space="preserve">دراسة </w:t>
      </w:r>
      <w:r w:rsidR="002159ED" w:rsidRPr="00053E4D">
        <w:rPr>
          <w:rFonts w:ascii="Sakkal Majalla" w:hAnsi="Sakkal Majalla" w:cs="Sakkal Majalla" w:hint="cs"/>
          <w:b/>
          <w:bCs/>
          <w:sz w:val="32"/>
          <w:szCs w:val="32"/>
          <w:rtl/>
        </w:rPr>
        <w:t>(</w:t>
      </w:r>
      <w:r w:rsidR="009D2186" w:rsidRPr="00053E4D">
        <w:rPr>
          <w:rFonts w:ascii="Sakkal Majalla" w:hAnsi="Sakkal Majalla" w:cs="Sakkal Majalla" w:hint="cs"/>
          <w:b/>
          <w:bCs/>
          <w:sz w:val="32"/>
          <w:szCs w:val="32"/>
          <w:rtl/>
        </w:rPr>
        <w:t>العتيبي</w:t>
      </w:r>
      <w:r w:rsidR="002159ED">
        <w:rPr>
          <w:rFonts w:ascii="Sakkal Majalla" w:hAnsi="Sakkal Majalla" w:cs="Sakkal Majalla" w:hint="cs"/>
          <w:b/>
          <w:bCs/>
          <w:sz w:val="32"/>
          <w:szCs w:val="32"/>
          <w:rtl/>
        </w:rPr>
        <w:t>،</w:t>
      </w:r>
      <w:r w:rsidRPr="00053E4D">
        <w:rPr>
          <w:rFonts w:ascii="Sakkal Majalla" w:hAnsi="Sakkal Majalla" w:cs="Sakkal Majalla" w:hint="cs"/>
          <w:b/>
          <w:bCs/>
          <w:sz w:val="32"/>
          <w:szCs w:val="32"/>
          <w:rtl/>
        </w:rPr>
        <w:t xml:space="preserve"> 2021)</w:t>
      </w:r>
    </w:p>
    <w:p w14:paraId="72086958" w14:textId="77777777" w:rsidR="00C46FF7" w:rsidRPr="00053E4D" w:rsidRDefault="00C46FF7" w:rsidP="00C46FF7">
      <w:pPr>
        <w:tabs>
          <w:tab w:val="left" w:pos="1932"/>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بعنوان " دور الوسائل الإعلامية في تشكيل الوعي المروري والتقليل من الحوادث من وجهة نظر الشباب ”دراسة ميدانية" هدف الدراسة التحقق من إمكانية التنبؤ بدور الوسائل الإعلامية في تشكيل الوعي المروري والتقليل من الحوادث لدى الشباب بمدينة الجلفة، وأيضا </w:t>
      </w:r>
      <w:r w:rsidRPr="00053E4D">
        <w:rPr>
          <w:rFonts w:ascii="Sakkal Majalla" w:hAnsi="Sakkal Majalla" w:cs="Sakkal Majalla" w:hint="cs"/>
          <w:sz w:val="32"/>
          <w:szCs w:val="32"/>
          <w:rtl/>
        </w:rPr>
        <w:lastRenderedPageBreak/>
        <w:t>طبيعة الفروق حسب المتغيرات الديموغرافية التالية: (النوع؛ الفئات العمرية)، وتكونت العينة من </w:t>
      </w:r>
      <w:r w:rsidRPr="00053E4D">
        <w:rPr>
          <w:rFonts w:ascii="Sakkal Majalla" w:hAnsi="Sakkal Majalla" w:cs="Sakkal Majalla" w:hint="cs"/>
          <w:b/>
          <w:bCs/>
          <w:sz w:val="32"/>
          <w:szCs w:val="32"/>
        </w:rPr>
        <w:t>400</w:t>
      </w:r>
      <w:r w:rsidRPr="00053E4D">
        <w:rPr>
          <w:rFonts w:ascii="Sakkal Majalla" w:hAnsi="Sakkal Majalla" w:cs="Sakkal Majalla" w:hint="cs"/>
          <w:sz w:val="32"/>
          <w:szCs w:val="32"/>
        </w:rPr>
        <w:t> </w:t>
      </w:r>
      <w:r w:rsidRPr="00053E4D">
        <w:rPr>
          <w:rFonts w:ascii="Sakkal Majalla" w:hAnsi="Sakkal Majalla" w:cs="Sakkal Majalla" w:hint="cs"/>
          <w:sz w:val="32"/>
          <w:szCs w:val="32"/>
          <w:rtl/>
        </w:rPr>
        <w:t>شاب بواقع الإناث=200 والذكور=200؛ وقد اشتملت أدوات الدراسة على مقياس دور الوسائل الإعلامية في التوعية المرورية </w:t>
      </w:r>
      <w:r w:rsidRPr="00053E4D">
        <w:rPr>
          <w:rFonts w:ascii="Sakkal Majalla" w:hAnsi="Sakkal Majalla" w:cs="Sakkal Majalla" w:hint="cs"/>
          <w:b/>
          <w:bCs/>
          <w:sz w:val="32"/>
          <w:szCs w:val="32"/>
        </w:rPr>
        <w:t>(</w:t>
      </w:r>
      <w:r w:rsidRPr="00053E4D">
        <w:rPr>
          <w:rFonts w:ascii="Sakkal Majalla" w:hAnsi="Sakkal Majalla" w:cs="Sakkal Majalla" w:hint="cs"/>
          <w:b/>
          <w:bCs/>
          <w:sz w:val="32"/>
          <w:szCs w:val="32"/>
          <w:rtl/>
        </w:rPr>
        <w:t>إعداد الباحثة</w:t>
      </w:r>
      <w:r w:rsidRPr="00053E4D">
        <w:rPr>
          <w:rFonts w:ascii="Sakkal Majalla" w:hAnsi="Sakkal Majalla" w:cs="Sakkal Majalla" w:hint="cs"/>
          <w:b/>
          <w:bCs/>
          <w:sz w:val="32"/>
          <w:szCs w:val="32"/>
        </w:rPr>
        <w:t>)</w:t>
      </w:r>
      <w:r w:rsidRPr="00053E4D">
        <w:rPr>
          <w:rFonts w:ascii="Sakkal Majalla" w:hAnsi="Sakkal Majalla" w:cs="Sakkal Majalla" w:hint="cs"/>
          <w:sz w:val="32"/>
          <w:szCs w:val="32"/>
          <w:rtl/>
        </w:rPr>
        <w:t>، تمّ اعتماد المنهج الوصفي، وقد أسفرت النتائج على أنّه: يمكن التنبؤ بالدور الإيجابي للوسائل الإعلامية في تشكيل الوعي المروري لدى الشباب؛ تُأثر الوسائل الإعلامية في سلوكيات الشباب لزيادة الوعي المروري والحد من الحوادث المرورية، هناك فروق دالة إحصائياً عند مستوى</w:t>
      </w:r>
      <w:r w:rsidRPr="00053E4D">
        <w:rPr>
          <w:rFonts w:ascii="Sakkal Majalla" w:hAnsi="Sakkal Majalla" w:cs="Sakkal Majalla" w:hint="cs"/>
          <w:sz w:val="32"/>
          <w:szCs w:val="32"/>
        </w:rPr>
        <w:t xml:space="preserve">  (</w:t>
      </w:r>
      <w:r w:rsidRPr="00053E4D">
        <w:rPr>
          <w:rFonts w:ascii="Cambria" w:hAnsi="Cambria" w:cs="Cambria"/>
          <w:sz w:val="32"/>
          <w:szCs w:val="32"/>
        </w:rPr>
        <w:t>α</w:t>
      </w:r>
      <w:r w:rsidRPr="00053E4D">
        <w:rPr>
          <w:rFonts w:ascii="Sakkal Majalla" w:hAnsi="Sakkal Majalla" w:cs="Sakkal Majalla" w:hint="cs"/>
          <w:sz w:val="32"/>
          <w:szCs w:val="32"/>
        </w:rPr>
        <w:t xml:space="preserve"> ≥ 0.5)</w:t>
      </w:r>
      <w:r w:rsidRPr="00053E4D">
        <w:rPr>
          <w:rFonts w:ascii="Sakkal Majalla" w:hAnsi="Sakkal Majalla" w:cs="Sakkal Majalla" w:hint="cs"/>
          <w:sz w:val="32"/>
          <w:szCs w:val="32"/>
          <w:rtl/>
        </w:rPr>
        <w:t>في اتجاهات الشباب حول دور الوسائل الإعلامية في تشكيل الوعي المروري والتقليل من الحوادث بمدينة الجلفة تعزى لمتغير الجنس، هناك فروق دالة إحصائياً عند مستوى</w:t>
      </w:r>
      <w:r w:rsidRPr="00053E4D">
        <w:rPr>
          <w:rFonts w:ascii="Sakkal Majalla" w:hAnsi="Sakkal Majalla" w:cs="Sakkal Majalla" w:hint="cs"/>
          <w:sz w:val="32"/>
          <w:szCs w:val="32"/>
        </w:rPr>
        <w:t xml:space="preserve">  (</w:t>
      </w:r>
      <w:r w:rsidRPr="00053E4D">
        <w:rPr>
          <w:rFonts w:ascii="Cambria" w:hAnsi="Cambria" w:cs="Cambria"/>
          <w:sz w:val="32"/>
          <w:szCs w:val="32"/>
        </w:rPr>
        <w:t>α</w:t>
      </w:r>
      <w:r w:rsidRPr="00053E4D">
        <w:rPr>
          <w:rFonts w:ascii="Sakkal Majalla" w:hAnsi="Sakkal Majalla" w:cs="Sakkal Majalla" w:hint="cs"/>
          <w:sz w:val="32"/>
          <w:szCs w:val="32"/>
        </w:rPr>
        <w:t xml:space="preserve"> ≥ 0.5) </w:t>
      </w:r>
      <w:r w:rsidRPr="00053E4D">
        <w:rPr>
          <w:rFonts w:ascii="Sakkal Majalla" w:hAnsi="Sakkal Majalla" w:cs="Sakkal Majalla" w:hint="cs"/>
          <w:sz w:val="32"/>
          <w:szCs w:val="32"/>
          <w:rtl/>
        </w:rPr>
        <w:t>في اتجاهات الشباب حول دور الوسائل الإعلامية في تشكيل الوعي المروري والتقليل من الحوادث بمدينة الجلفة تعزى لمتغير الفئات العمرية لصالح ذوي الفئة العمرية الأكبر من 40، يمكن الحد من حوادث المرور ورفع مستوى الوعي المروري</w:t>
      </w:r>
      <w:r w:rsidRPr="00053E4D">
        <w:rPr>
          <w:rFonts w:ascii="Sakkal Majalla" w:hAnsi="Sakkal Majalla" w:cs="Sakkal Majalla" w:hint="cs"/>
          <w:sz w:val="32"/>
          <w:szCs w:val="32"/>
        </w:rPr>
        <w:t>.</w:t>
      </w:r>
    </w:p>
    <w:p w14:paraId="47BE39E6" w14:textId="77777777"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دراسة (بو سيعد 2018):</w:t>
      </w:r>
    </w:p>
    <w:p w14:paraId="67BFF9CE" w14:textId="77777777" w:rsidR="00C46FF7" w:rsidRPr="00053E4D" w:rsidRDefault="00C46FF7" w:rsidP="00C46FF7">
      <w:pPr>
        <w:tabs>
          <w:tab w:val="left" w:pos="1932"/>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بعنوان" الفعالية الإقناعية لحملات التوعية المرورية عبر الإعلام الجديد" تكتسب الحملات الإعلامية المرورية أهمية كبيرة في تفعيل الدور الوقائي من حوادث المرور وتعزيز الوعي والمعرفة بضرورة احترام قواعد وآداب السلامة المرورية من خلال الرسائل الإقناعية التي تبثها عبر وسائل الإعلام الجماهيرية ،غير أن التغيرات الكبيرة التي يعرفها مجال الإعلام في السنوات الأخيرة انعكست على خارطة التواصل المجتمعي العام بحيث تقع وسائل الإعلام التقليدية اليوم في درجة ثانية ضمن مجالات البث والنشر والاستخدام ومخاطبة الجماهير ومنه التأثير والإقناع ،مقابل المراتب الأولى لقنوات الإعلام الجديد ومواقع التواصل الاجتماعي ، بحيث أصبحت هذه الأخيرة مصدراً هاماً لنقل الأخبار السياسية والاقتصادية والثقافية والمحرك </w:t>
      </w:r>
      <w:r w:rsidRPr="00053E4D">
        <w:rPr>
          <w:rFonts w:ascii="Sakkal Majalla" w:hAnsi="Sakkal Majalla" w:cs="Sakkal Majalla" w:hint="cs"/>
          <w:sz w:val="32"/>
          <w:szCs w:val="32"/>
          <w:rtl/>
        </w:rPr>
        <w:lastRenderedPageBreak/>
        <w:t>الرئيسي للشارع والرأي العام وخلقت فضاء جديدا للحوار والنقاش التفاعلي يضم أكبر عدد من المستخدمين . تسعى الدراسة إلى تقديم مقاربة اتصالية لتقييم الجهود المبذولة في مجال السلامة المرورية وجودة الاتصال العمومي من خلال مساءلة الترسانة الإعلامية الموظفة في حملات التوعية المرورية والوقوف على قدراتها الإقناعية بتقديم قراءة في فرص توظيف وسائل التواصل الاجتماعي كنمط إعلامي جديد في حملات التوعية المرورية وتأثيراته على فعاليتها</w:t>
      </w:r>
    </w:p>
    <w:p w14:paraId="3916A182" w14:textId="77777777"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دراسة (زيادة ،2017)</w:t>
      </w:r>
    </w:p>
    <w:p w14:paraId="343ED42A" w14:textId="77777777" w:rsidR="00C46FF7" w:rsidRPr="00053E4D" w:rsidRDefault="00C46FF7" w:rsidP="00C46FF7">
      <w:pPr>
        <w:tabs>
          <w:tab w:val="left" w:pos="1932"/>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بعنوان " دور وسائل الإعلام في الوقاية من حوادث المرور" تتلخص هذه الدراسة في كون وسائل الإعلام على اختلاف أنواعها، من أنجح الوسائل الاتصالية المعبرة عن البيئة الاجتماعية والثقافية للجمهور، تلعب دورا كبيرا ومحوريا في نشر الوعي والاحساس بخطورة حوادث المرور، التي هي في تزايد مستمر، بالرغم من الجهود المبذولة والمتكاثفة لمختلف الجهات، للحد أو على الأقل التقليل من حدوثها، نظرا لانعكاساتها الخطيرة على المجتمع ككل، ناهيك عن التسبب في عاهات مستديمة راح ضحيتها أبرياء من أعمار مختلفة.</w:t>
      </w:r>
    </w:p>
    <w:p w14:paraId="695E2439" w14:textId="77777777" w:rsidR="00C46FF7" w:rsidRPr="00053E4D" w:rsidRDefault="00C46FF7" w:rsidP="00C46FF7">
      <w:pPr>
        <w:tabs>
          <w:tab w:val="left" w:pos="1932"/>
        </w:tabs>
        <w:spacing w:line="360" w:lineRule="auto"/>
        <w:jc w:val="both"/>
        <w:rPr>
          <w:rFonts w:ascii="Sakkal Majalla" w:hAnsi="Sakkal Majalla" w:cs="Sakkal Majalla"/>
          <w:b/>
          <w:bCs/>
          <w:sz w:val="32"/>
          <w:szCs w:val="32"/>
          <w:rtl/>
        </w:rPr>
      </w:pPr>
      <w:r w:rsidRPr="00053E4D">
        <w:rPr>
          <w:rFonts w:ascii="Sakkal Majalla" w:hAnsi="Sakkal Majalla" w:cs="Sakkal Majalla" w:hint="cs"/>
          <w:b/>
          <w:bCs/>
          <w:sz w:val="32"/>
          <w:szCs w:val="32"/>
          <w:rtl/>
        </w:rPr>
        <w:t>دراسة (المناصير،2016)</w:t>
      </w:r>
    </w:p>
    <w:p w14:paraId="5BA09E29" w14:textId="1E4078A4" w:rsidR="00C46FF7" w:rsidRPr="00053E4D" w:rsidRDefault="00C46FF7" w:rsidP="00C46FF7">
      <w:pPr>
        <w:tabs>
          <w:tab w:val="left" w:pos="1932"/>
        </w:tabs>
        <w:spacing w:line="360" w:lineRule="auto"/>
        <w:jc w:val="both"/>
        <w:rPr>
          <w:rFonts w:ascii="Sakkal Majalla" w:hAnsi="Sakkal Majalla" w:cs="Sakkal Majalla"/>
          <w:sz w:val="32"/>
          <w:szCs w:val="32"/>
          <w:rtl/>
        </w:rPr>
      </w:pPr>
      <w:r w:rsidRPr="00053E4D">
        <w:rPr>
          <w:rFonts w:ascii="Sakkal Majalla" w:hAnsi="Sakkal Majalla" w:cs="Sakkal Majalla" w:hint="cs"/>
          <w:sz w:val="32"/>
          <w:szCs w:val="32"/>
          <w:rtl/>
        </w:rPr>
        <w:t xml:space="preserve"> بعنوان " دور وسائل الإعلام في التوعية المرورية للحد من حوادث الطرق" كشف البحث عن دور وسائل الاعلام في التوعية المرورية للحد من حوادث الطرق. فوسائل الإعلام تؤدي دوراً هاماً في حياة المجتمع، كما تعد قضايا المرور من القضايا الأساسية والحاسمة في المعالجة الاجتماعية والإنسانية، وباتت الشغل الشاغل للمنظمات والمجتمعات والمؤسسات المدنية وللمختصين على اختلاف انتماءاتهم واتجاهاتهم الفكرية. واستخدم البحث المنهج الوصفي التحليلي. وتناول البحث تعريف التوعية المرورية، وكذلك تعريف السلامة المرورية وعناصرها </w:t>
      </w:r>
      <w:r w:rsidRPr="00053E4D">
        <w:rPr>
          <w:rFonts w:ascii="Sakkal Majalla" w:hAnsi="Sakkal Majalla" w:cs="Sakkal Majalla" w:hint="cs"/>
          <w:sz w:val="32"/>
          <w:szCs w:val="32"/>
          <w:rtl/>
        </w:rPr>
        <w:lastRenderedPageBreak/>
        <w:t xml:space="preserve">المتمثلة في المركبة، والطريق، والسائق. كما أشار إلى دور التوعية المرورية في الحد من خطورة الحوادث، وكذلك الإرشادات المرورية التي يجب أن تشملها التوعية المرورية للأطفال، وحزام الأمان، والسرعة، وقطع الإشارة، والمشاة، والتفحيط، والمناسبات الرياضية، والتجمهر عند الحوادث، والزامور، وترك مفاتيح المركبة، واستخدام الهاتف النقال أثناء القيادة، والتركيز أثناء القيادة، والعلاقة مع رجل المرور. وتوصلت نتائج الدراسة إلى أن القضاء على الحوادث المرورية لن </w:t>
      </w:r>
      <w:r w:rsidR="00EE4326" w:rsidRPr="00053E4D">
        <w:rPr>
          <w:rFonts w:ascii="Sakkal Majalla" w:hAnsi="Sakkal Majalla" w:cs="Sakkal Majalla" w:hint="cs"/>
          <w:sz w:val="32"/>
          <w:szCs w:val="32"/>
          <w:rtl/>
        </w:rPr>
        <w:t>يأتي</w:t>
      </w:r>
      <w:r w:rsidRPr="00053E4D">
        <w:rPr>
          <w:rFonts w:ascii="Sakkal Majalla" w:hAnsi="Sakkal Majalla" w:cs="Sakkal Majalla" w:hint="cs"/>
          <w:sz w:val="32"/>
          <w:szCs w:val="32"/>
          <w:rtl/>
        </w:rPr>
        <w:t xml:space="preserve"> إلا باستشعار الجميع لواجبهم وعلى رأسهم المسؤولون في القطاعات المختلفة، ولا يتحقق ذلك إلا بتكثيف حملات التوعية المرورية باستخدام عنصر المفاجئة وعدم الإعلان عن وقت ومكان تلك الحملات. وأوصت الدراسة بضرورة تفعيل دور الإعلام الأمني لتنمية المسئولية الاجتماعية لكل أفراد ومؤسسات المجتمع بدءاً من المساجد والأسرة والمدارس والجامعات ووسائل الإعلام. كُتب هذا المستخلص من قِبل دار المنظومة 2021"</w:t>
      </w:r>
    </w:p>
    <w:p w14:paraId="7EEC6C65" w14:textId="77777777" w:rsidR="008702A8" w:rsidRPr="008702A8" w:rsidRDefault="008702A8" w:rsidP="008702A8">
      <w:pPr>
        <w:tabs>
          <w:tab w:val="left" w:pos="1932"/>
        </w:tabs>
        <w:spacing w:line="360" w:lineRule="auto"/>
        <w:jc w:val="both"/>
        <w:rPr>
          <w:rFonts w:ascii="Sakkal Majalla" w:hAnsi="Sakkal Majalla" w:cs="Sakkal Majalla"/>
          <w:b/>
          <w:bCs/>
          <w:sz w:val="32"/>
          <w:szCs w:val="32"/>
          <w:rtl/>
        </w:rPr>
      </w:pPr>
      <w:r w:rsidRPr="008702A8">
        <w:rPr>
          <w:rFonts w:ascii="Sakkal Majalla" w:hAnsi="Sakkal Majalla" w:cs="Sakkal Majalla" w:hint="cs"/>
          <w:b/>
          <w:bCs/>
          <w:sz w:val="32"/>
          <w:szCs w:val="32"/>
          <w:rtl/>
        </w:rPr>
        <w:t>الــتـعلــيق علــى الــدراسات الــسابقة</w:t>
      </w:r>
    </w:p>
    <w:p w14:paraId="4C0D1B87" w14:textId="339F2A94" w:rsidR="008702A8" w:rsidRPr="008702A8" w:rsidRDefault="008702A8" w:rsidP="008702A8">
      <w:pPr>
        <w:tabs>
          <w:tab w:val="left" w:pos="1932"/>
        </w:tabs>
        <w:spacing w:line="360" w:lineRule="auto"/>
        <w:jc w:val="both"/>
        <w:rPr>
          <w:rFonts w:ascii="Sakkal Majalla" w:hAnsi="Sakkal Majalla" w:cs="Sakkal Majalla"/>
          <w:sz w:val="32"/>
          <w:szCs w:val="32"/>
          <w:rtl/>
        </w:rPr>
      </w:pPr>
      <w:r w:rsidRPr="008702A8">
        <w:rPr>
          <w:rFonts w:ascii="Sakkal Majalla" w:hAnsi="Sakkal Majalla" w:cs="Sakkal Majalla"/>
          <w:sz w:val="32"/>
          <w:szCs w:val="32"/>
          <w:rtl/>
        </w:rPr>
        <w:t>غطت الــعديد من الــدراسات هذا الــموضوع من جوانب مختلــفة، بما في ذلــك الإشارة إلــى</w:t>
      </w:r>
      <w:r w:rsidRPr="008702A8">
        <w:rPr>
          <w:rFonts w:ascii="Sakkal Majalla" w:hAnsi="Sakkal Majalla" w:cs="Sakkal Majalla" w:hint="cs"/>
          <w:sz w:val="32"/>
          <w:szCs w:val="32"/>
          <w:rtl/>
        </w:rPr>
        <w:t xml:space="preserve"> </w:t>
      </w:r>
      <w:r w:rsidRPr="008702A8">
        <w:rPr>
          <w:rFonts w:ascii="Sakkal Majalla" w:hAnsi="Sakkal Majalla" w:cs="Sakkal Majalla"/>
          <w:sz w:val="32"/>
          <w:szCs w:val="32"/>
          <w:rtl/>
        </w:rPr>
        <w:t xml:space="preserve">الــعلاقة بين </w:t>
      </w:r>
      <w:r>
        <w:rPr>
          <w:rFonts w:ascii="Sakkal Majalla" w:hAnsi="Sakkal Majalla" w:cs="Sakkal Majalla" w:hint="cs"/>
          <w:sz w:val="32"/>
          <w:szCs w:val="32"/>
          <w:rtl/>
        </w:rPr>
        <w:t>وسائل الاعلام الحديثة</w:t>
      </w:r>
      <w:r w:rsidRPr="008702A8">
        <w:rPr>
          <w:rFonts w:ascii="Sakkal Majalla" w:hAnsi="Sakkal Majalla" w:cs="Sakkal Majalla"/>
          <w:sz w:val="32"/>
          <w:szCs w:val="32"/>
          <w:rtl/>
        </w:rPr>
        <w:t xml:space="preserve"> </w:t>
      </w:r>
      <w:r w:rsidRPr="008702A8">
        <w:rPr>
          <w:rFonts w:ascii="Sakkal Majalla" w:hAnsi="Sakkal Majalla" w:cs="Sakkal Majalla" w:hint="cs"/>
          <w:sz w:val="32"/>
          <w:szCs w:val="32"/>
          <w:rtl/>
        </w:rPr>
        <w:t>وتأثيرها</w:t>
      </w:r>
      <w:r w:rsidRPr="008702A8">
        <w:rPr>
          <w:rFonts w:ascii="Sakkal Majalla" w:hAnsi="Sakkal Majalla" w:cs="Sakkal Majalla"/>
          <w:sz w:val="32"/>
          <w:szCs w:val="32"/>
          <w:rtl/>
        </w:rPr>
        <w:t xml:space="preserve"> علــى </w:t>
      </w:r>
      <w:r>
        <w:rPr>
          <w:rFonts w:ascii="Sakkal Majalla" w:hAnsi="Sakkal Majalla" w:cs="Sakkal Majalla" w:hint="cs"/>
          <w:sz w:val="32"/>
          <w:szCs w:val="32"/>
          <w:rtl/>
        </w:rPr>
        <w:t>التوعية مواجهة الازمات المرورية</w:t>
      </w:r>
      <w:r w:rsidRPr="008702A8">
        <w:rPr>
          <w:rFonts w:ascii="Sakkal Majalla" w:hAnsi="Sakkal Majalla" w:cs="Sakkal Majalla"/>
          <w:sz w:val="32"/>
          <w:szCs w:val="32"/>
          <w:rtl/>
        </w:rPr>
        <w:t xml:space="preserve">. </w:t>
      </w:r>
      <w:r w:rsidRPr="008702A8">
        <w:rPr>
          <w:rFonts w:ascii="Sakkal Majalla" w:hAnsi="Sakkal Majalla" w:cs="Sakkal Majalla" w:hint="cs"/>
          <w:sz w:val="32"/>
          <w:szCs w:val="32"/>
          <w:rtl/>
        </w:rPr>
        <w:t>وتأثيرات</w:t>
      </w:r>
      <w:r w:rsidRPr="008702A8">
        <w:rPr>
          <w:rFonts w:ascii="Sakkal Majalla" w:hAnsi="Sakkal Majalla" w:cs="Sakkal Majalla"/>
          <w:sz w:val="32"/>
          <w:szCs w:val="32"/>
          <w:rtl/>
        </w:rPr>
        <w:t xml:space="preserve"> علــى جودة حياة الــمقيمين في الــمملــكة الــعربية الــسعودية: </w:t>
      </w:r>
      <w:r w:rsidRPr="008702A8">
        <w:rPr>
          <w:rFonts w:ascii="Sakkal Majalla" w:hAnsi="Sakkal Majalla" w:cs="Sakkal Majalla" w:hint="cs"/>
          <w:sz w:val="32"/>
          <w:szCs w:val="32"/>
          <w:rtl/>
        </w:rPr>
        <w:t>تــوجد دراسات تـجريبية</w:t>
      </w:r>
      <w:r w:rsidRPr="008702A8">
        <w:rPr>
          <w:rFonts w:ascii="Sakkal Majalla" w:hAnsi="Sakkal Majalla" w:cs="Sakkal Majalla"/>
          <w:sz w:val="32"/>
          <w:szCs w:val="32"/>
          <w:rtl/>
        </w:rPr>
        <w:t>، والــتــي</w:t>
      </w:r>
      <w:r w:rsidRPr="008702A8">
        <w:rPr>
          <w:rFonts w:ascii="Sakkal Majalla" w:hAnsi="Sakkal Majalla" w:cs="Sakkal Majalla" w:hint="cs"/>
          <w:sz w:val="32"/>
          <w:szCs w:val="32"/>
          <w:rtl/>
        </w:rPr>
        <w:t xml:space="preserve"> </w:t>
      </w:r>
      <w:r w:rsidRPr="008702A8">
        <w:rPr>
          <w:rFonts w:ascii="Sakkal Majalla" w:hAnsi="Sakkal Majalla" w:cs="Sakkal Majalla"/>
          <w:sz w:val="32"/>
          <w:szCs w:val="32"/>
          <w:rtl/>
        </w:rPr>
        <w:t>بحثت في</w:t>
      </w:r>
      <w:r w:rsidRPr="008702A8">
        <w:rPr>
          <w:rFonts w:ascii="Sakkal Majalla" w:hAnsi="Sakkal Majalla" w:cs="Sakkal Majalla" w:hint="cs"/>
          <w:sz w:val="32"/>
          <w:szCs w:val="32"/>
          <w:rtl/>
        </w:rPr>
        <w:t xml:space="preserve"> تأثيرات </w:t>
      </w:r>
      <w:r w:rsidRPr="008702A8">
        <w:rPr>
          <w:rFonts w:ascii="Sakkal Majalla" w:hAnsi="Sakkal Majalla" w:cs="Sakkal Majalla"/>
          <w:sz w:val="32"/>
          <w:szCs w:val="32"/>
          <w:rtl/>
        </w:rPr>
        <w:t xml:space="preserve">وسائل الاعلام الحديثة علــى التوعية مواجهة الازمات المرورية وحددت مجموعة من الــمشتقات الــحرجة الــتــي يمكن أن </w:t>
      </w:r>
      <w:r w:rsidRPr="008702A8">
        <w:rPr>
          <w:rFonts w:ascii="Sakkal Majalla" w:hAnsi="Sakkal Majalla" w:cs="Sakkal Majalla" w:hint="cs"/>
          <w:sz w:val="32"/>
          <w:szCs w:val="32"/>
          <w:rtl/>
        </w:rPr>
        <w:t>تتأثر</w:t>
      </w:r>
      <w:r w:rsidRPr="008702A8">
        <w:rPr>
          <w:rFonts w:ascii="Sakkal Majalla" w:hAnsi="Sakkal Majalla" w:cs="Sakkal Majalla"/>
          <w:sz w:val="32"/>
          <w:szCs w:val="32"/>
          <w:rtl/>
        </w:rPr>
        <w:t xml:space="preserve"> </w:t>
      </w:r>
      <w:r>
        <w:rPr>
          <w:rFonts w:ascii="Sakkal Majalla" w:hAnsi="Sakkal Majalla" w:cs="Sakkal Majalla" w:hint="cs"/>
          <w:sz w:val="32"/>
          <w:szCs w:val="32"/>
          <w:rtl/>
        </w:rPr>
        <w:t>ببعضها البعض</w:t>
      </w:r>
      <w:r w:rsidRPr="008702A8">
        <w:rPr>
          <w:rFonts w:ascii="Sakkal Majalla" w:hAnsi="Sakkal Majalla" w:cs="Sakkal Majalla"/>
          <w:sz w:val="32"/>
          <w:szCs w:val="32"/>
          <w:rtl/>
        </w:rPr>
        <w:t xml:space="preserve">. ناقشت هذه </w:t>
      </w:r>
      <w:r w:rsidRPr="008702A8">
        <w:rPr>
          <w:rFonts w:ascii="Sakkal Majalla" w:hAnsi="Sakkal Majalla" w:cs="Sakkal Majalla" w:hint="cs"/>
          <w:sz w:val="32"/>
          <w:szCs w:val="32"/>
          <w:rtl/>
        </w:rPr>
        <w:t xml:space="preserve">الــدراسات </w:t>
      </w:r>
      <w:r>
        <w:rPr>
          <w:rFonts w:ascii="Sakkal Majalla" w:hAnsi="Sakkal Majalla" w:cs="Sakkal Majalla" w:hint="cs"/>
          <w:sz w:val="32"/>
          <w:szCs w:val="32"/>
          <w:rtl/>
        </w:rPr>
        <w:t>ثلاثة</w:t>
      </w:r>
      <w:r w:rsidRPr="008702A8">
        <w:rPr>
          <w:rFonts w:ascii="Sakkal Majalla" w:hAnsi="Sakkal Majalla" w:cs="Sakkal Majalla"/>
          <w:sz w:val="32"/>
          <w:szCs w:val="32"/>
          <w:rtl/>
        </w:rPr>
        <w:t xml:space="preserve"> أبعاد رئيسية تحدد بدقة نطاق </w:t>
      </w:r>
      <w:r>
        <w:rPr>
          <w:rFonts w:ascii="Sakkal Majalla" w:hAnsi="Sakkal Majalla" w:cs="Sakkal Majalla" w:hint="cs"/>
          <w:sz w:val="32"/>
          <w:szCs w:val="32"/>
          <w:rtl/>
        </w:rPr>
        <w:t>تأثير وسائل الاعلام الحديثة</w:t>
      </w:r>
      <w:r w:rsidRPr="008702A8">
        <w:rPr>
          <w:rFonts w:ascii="Sakkal Majalla" w:hAnsi="Sakkal Majalla" w:cs="Sakkal Majalla"/>
          <w:sz w:val="32"/>
          <w:szCs w:val="32"/>
          <w:rtl/>
        </w:rPr>
        <w:t xml:space="preserve"> كان لها</w:t>
      </w:r>
      <w:r w:rsidRPr="008702A8">
        <w:rPr>
          <w:rFonts w:ascii="Sakkal Majalla" w:hAnsi="Sakkal Majalla" w:cs="Sakkal Majalla" w:hint="cs"/>
          <w:sz w:val="32"/>
          <w:szCs w:val="32"/>
          <w:rtl/>
        </w:rPr>
        <w:t xml:space="preserve"> تأثير</w:t>
      </w:r>
      <w:r w:rsidRPr="008702A8">
        <w:rPr>
          <w:rFonts w:ascii="Sakkal Majalla" w:hAnsi="Sakkal Majalla" w:cs="Sakkal Majalla"/>
          <w:sz w:val="32"/>
          <w:szCs w:val="32"/>
          <w:rtl/>
        </w:rPr>
        <w:t xml:space="preserve"> مباشر إلــى حد ما علــى جودة حياة الــسكان. أظهر تحلــيل الاختــبار أن الــعديد من الــعوامل الــديموغرافية كانت مرتــبطة في الــمقام الأول بالأبعاد </w:t>
      </w:r>
      <w:r>
        <w:rPr>
          <w:rFonts w:ascii="Sakkal Majalla" w:hAnsi="Sakkal Majalla" w:cs="Sakkal Majalla" w:hint="cs"/>
          <w:sz w:val="32"/>
          <w:szCs w:val="32"/>
          <w:rtl/>
        </w:rPr>
        <w:t>الثلاثة للإعلام الرقمي</w:t>
      </w:r>
      <w:r w:rsidRPr="008702A8">
        <w:rPr>
          <w:rFonts w:ascii="Sakkal Majalla" w:hAnsi="Sakkal Majalla" w:cs="Sakkal Majalla"/>
          <w:sz w:val="32"/>
          <w:szCs w:val="32"/>
          <w:rtl/>
        </w:rPr>
        <w:t xml:space="preserve">. </w:t>
      </w:r>
    </w:p>
    <w:p w14:paraId="4B790192" w14:textId="77777777" w:rsidR="009D2186" w:rsidRDefault="008702A8" w:rsidP="008702A8">
      <w:pPr>
        <w:spacing w:line="360" w:lineRule="auto"/>
        <w:jc w:val="both"/>
        <w:rPr>
          <w:rFonts w:ascii="Sakkal Majalla" w:hAnsi="Sakkal Majalla" w:cs="Sakkal Majalla"/>
          <w:sz w:val="32"/>
          <w:szCs w:val="32"/>
          <w:rtl/>
        </w:rPr>
      </w:pPr>
      <w:r w:rsidRPr="008702A8">
        <w:rPr>
          <w:rFonts w:ascii="Sakkal Majalla" w:hAnsi="Sakkal Majalla" w:cs="Sakkal Majalla"/>
          <w:sz w:val="32"/>
          <w:szCs w:val="32"/>
          <w:rtl/>
        </w:rPr>
        <w:t xml:space="preserve">أوجه التشابه والاختلاف بين الدراسة الحالية والدراسات السابقة، حيث قام الباحث </w:t>
      </w:r>
    </w:p>
    <w:p w14:paraId="5D281744" w14:textId="71FB29A1" w:rsidR="008702A8" w:rsidRPr="008702A8" w:rsidRDefault="008702A8" w:rsidP="008702A8">
      <w:pPr>
        <w:spacing w:line="360" w:lineRule="auto"/>
        <w:jc w:val="both"/>
        <w:rPr>
          <w:rFonts w:ascii="Sakkal Majalla" w:hAnsi="Sakkal Majalla" w:cs="Sakkal Majalla"/>
          <w:sz w:val="32"/>
          <w:szCs w:val="32"/>
          <w:rtl/>
        </w:rPr>
      </w:pPr>
      <w:r w:rsidRPr="008702A8">
        <w:rPr>
          <w:rFonts w:ascii="Sakkal Majalla" w:hAnsi="Sakkal Majalla" w:cs="Sakkal Majalla"/>
          <w:sz w:val="32"/>
          <w:szCs w:val="32"/>
          <w:rtl/>
        </w:rPr>
        <w:lastRenderedPageBreak/>
        <w:t xml:space="preserve">باستعراض عدد من الدراسات السابقة والاطلاع على اهم نتائجها في مجال الدراسة الحالية حيث تم التركيز على بعض نقاط التشابه والاختلاف كما يلي: </w:t>
      </w:r>
    </w:p>
    <w:p w14:paraId="66116743" w14:textId="77777777" w:rsidR="008702A8" w:rsidRPr="008702A8" w:rsidRDefault="008702A8" w:rsidP="008702A8">
      <w:pPr>
        <w:pStyle w:val="a9"/>
        <w:numPr>
          <w:ilvl w:val="0"/>
          <w:numId w:val="89"/>
        </w:numPr>
        <w:spacing w:after="160" w:line="360" w:lineRule="auto"/>
        <w:jc w:val="both"/>
        <w:rPr>
          <w:rFonts w:ascii="Sakkal Majalla" w:hAnsi="Sakkal Majalla" w:cs="Sakkal Majalla"/>
          <w:sz w:val="32"/>
          <w:szCs w:val="32"/>
          <w:rtl/>
        </w:rPr>
      </w:pPr>
      <w:r w:rsidRPr="008702A8">
        <w:rPr>
          <w:rFonts w:ascii="Sakkal Majalla" w:hAnsi="Sakkal Majalla" w:cs="Sakkal Majalla"/>
          <w:sz w:val="32"/>
          <w:szCs w:val="32"/>
          <w:rtl/>
        </w:rPr>
        <w:t>هناك ندرة في الدراسات السابقة التي تناولت الموضوع بشكل مباشر في البيئة الأجنبية بوجه عام والبيئة العربية والمحلية بوجه خاص في المملكة العربية السعودية.</w:t>
      </w:r>
    </w:p>
    <w:p w14:paraId="44B37432" w14:textId="77777777" w:rsidR="008702A8" w:rsidRPr="008702A8" w:rsidRDefault="008702A8" w:rsidP="008702A8">
      <w:pPr>
        <w:pStyle w:val="a9"/>
        <w:numPr>
          <w:ilvl w:val="0"/>
          <w:numId w:val="89"/>
        </w:numPr>
        <w:spacing w:after="160" w:line="360" w:lineRule="auto"/>
        <w:jc w:val="both"/>
        <w:rPr>
          <w:rFonts w:ascii="Sakkal Majalla" w:hAnsi="Sakkal Majalla" w:cs="Sakkal Majalla"/>
          <w:sz w:val="32"/>
          <w:szCs w:val="32"/>
          <w:rtl/>
        </w:rPr>
      </w:pPr>
      <w:r w:rsidRPr="008702A8">
        <w:rPr>
          <w:rFonts w:ascii="Sakkal Majalla" w:hAnsi="Sakkal Majalla" w:cs="Sakkal Majalla"/>
          <w:sz w:val="32"/>
          <w:szCs w:val="32"/>
          <w:rtl/>
        </w:rPr>
        <w:t>الدراسات السابقة ساهمت بشكل كبير في الادراك الجيد لمتغيرات الدراسة وصياغة اهداف وفرضيات الدراسة الحالية وتحديد الفجوة البحثية المناسبة لموضوع الدراسة الحالية.</w:t>
      </w:r>
    </w:p>
    <w:p w14:paraId="337D697F" w14:textId="2AE4D207" w:rsidR="008702A8" w:rsidRPr="008702A8" w:rsidRDefault="008702A8" w:rsidP="008702A8">
      <w:pPr>
        <w:pStyle w:val="a9"/>
        <w:numPr>
          <w:ilvl w:val="0"/>
          <w:numId w:val="89"/>
        </w:numPr>
        <w:spacing w:after="160" w:line="360" w:lineRule="auto"/>
        <w:jc w:val="both"/>
        <w:rPr>
          <w:rFonts w:ascii="Sakkal Majalla" w:hAnsi="Sakkal Majalla" w:cs="Sakkal Majalla"/>
          <w:sz w:val="32"/>
          <w:szCs w:val="32"/>
          <w:rtl/>
        </w:rPr>
      </w:pPr>
      <w:r w:rsidRPr="008702A8">
        <w:rPr>
          <w:rFonts w:ascii="Sakkal Majalla" w:hAnsi="Sakkal Majalla" w:cs="Sakkal Majalla"/>
          <w:sz w:val="32"/>
          <w:szCs w:val="32"/>
          <w:rtl/>
        </w:rPr>
        <w:t xml:space="preserve">تناولت العديد من الدراسات السابقة ابعاد تمثل مجال أوسع لدراسات مستقبلية مثل استخدام الذكاء </w:t>
      </w:r>
      <w:r w:rsidR="009D2186" w:rsidRPr="008702A8">
        <w:rPr>
          <w:rFonts w:ascii="Sakkal Majalla" w:hAnsi="Sakkal Majalla" w:cs="Sakkal Majalla" w:hint="cs"/>
          <w:sz w:val="32"/>
          <w:szCs w:val="32"/>
          <w:rtl/>
        </w:rPr>
        <w:t>الاصطناعي في</w:t>
      </w:r>
      <w:r w:rsidRPr="008702A8">
        <w:rPr>
          <w:rFonts w:ascii="Sakkal Majalla" w:hAnsi="Sakkal Majalla" w:cs="Sakkal Majalla" w:hint="cs"/>
          <w:sz w:val="32"/>
          <w:szCs w:val="32"/>
          <w:rtl/>
        </w:rPr>
        <w:t xml:space="preserve"> وسائل الاعلام الرقمي </w:t>
      </w:r>
      <w:r w:rsidRPr="008702A8">
        <w:rPr>
          <w:rFonts w:ascii="Sakkal Majalla" w:hAnsi="Sakkal Majalla" w:cs="Sakkal Majalla"/>
          <w:sz w:val="32"/>
          <w:szCs w:val="32"/>
          <w:rtl/>
        </w:rPr>
        <w:t>في</w:t>
      </w:r>
      <w:r w:rsidRPr="008702A8">
        <w:rPr>
          <w:rFonts w:ascii="Sakkal Majalla" w:hAnsi="Sakkal Majalla" w:cs="Sakkal Majalla" w:hint="cs"/>
          <w:sz w:val="32"/>
          <w:szCs w:val="32"/>
          <w:rtl/>
        </w:rPr>
        <w:t xml:space="preserve"> حملات التوعية بالأزمات مثل دراسة البربار (2024) ودراسة الحصيان (2023) </w:t>
      </w:r>
      <w:r w:rsidRPr="008702A8">
        <w:rPr>
          <w:rFonts w:ascii="Sakkal Majalla" w:hAnsi="Sakkal Majalla" w:cs="Sakkal Majalla"/>
          <w:sz w:val="32"/>
          <w:szCs w:val="32"/>
          <w:rtl/>
        </w:rPr>
        <w:t xml:space="preserve"> </w:t>
      </w:r>
    </w:p>
    <w:p w14:paraId="6D4503FA" w14:textId="52B67C3E" w:rsidR="008702A8" w:rsidRPr="008702A8" w:rsidRDefault="008702A8" w:rsidP="008702A8">
      <w:pPr>
        <w:pStyle w:val="a9"/>
        <w:numPr>
          <w:ilvl w:val="0"/>
          <w:numId w:val="89"/>
        </w:numPr>
        <w:spacing w:after="160" w:line="360" w:lineRule="auto"/>
        <w:jc w:val="both"/>
        <w:rPr>
          <w:rFonts w:ascii="Sakkal Majalla" w:hAnsi="Sakkal Majalla" w:cs="Sakkal Majalla"/>
          <w:sz w:val="32"/>
          <w:szCs w:val="32"/>
          <w:rtl/>
        </w:rPr>
      </w:pPr>
      <w:r w:rsidRPr="008702A8">
        <w:rPr>
          <w:rFonts w:ascii="Sakkal Majalla" w:hAnsi="Sakkal Majalla" w:cs="Sakkal Majalla"/>
          <w:sz w:val="32"/>
          <w:szCs w:val="32"/>
          <w:rtl/>
        </w:rPr>
        <w:t xml:space="preserve">تحاول الدراسة الحالية سد الفجوة البحثية الواضحة في هذا المجال مع التوسع في دراسة هذه المشكلة وتحديد مسبباتها حيث تم أدوات </w:t>
      </w:r>
      <w:r w:rsidRPr="008702A8">
        <w:rPr>
          <w:rFonts w:ascii="Sakkal Majalla" w:hAnsi="Sakkal Majalla" w:cs="Sakkal Majalla" w:hint="cs"/>
          <w:sz w:val="32"/>
          <w:szCs w:val="32"/>
          <w:rtl/>
        </w:rPr>
        <w:t>الاعلام الرقمي</w:t>
      </w:r>
      <w:r w:rsidRPr="008702A8">
        <w:rPr>
          <w:rFonts w:ascii="Sakkal Majalla" w:hAnsi="Sakkal Majalla" w:cs="Sakkal Majalla"/>
          <w:sz w:val="32"/>
          <w:szCs w:val="32"/>
          <w:rtl/>
        </w:rPr>
        <w:t xml:space="preserve"> من خلال </w:t>
      </w:r>
      <w:r w:rsidRPr="008702A8">
        <w:rPr>
          <w:rFonts w:ascii="Sakkal Majalla" w:hAnsi="Sakkal Majalla" w:cs="Sakkal Majalla" w:hint="cs"/>
          <w:sz w:val="32"/>
          <w:szCs w:val="32"/>
          <w:rtl/>
        </w:rPr>
        <w:t>ثلاث</w:t>
      </w:r>
      <w:r w:rsidRPr="008702A8">
        <w:rPr>
          <w:rFonts w:ascii="Sakkal Majalla" w:hAnsi="Sakkal Majalla" w:cs="Sakkal Majalla"/>
          <w:sz w:val="32"/>
          <w:szCs w:val="32"/>
          <w:rtl/>
        </w:rPr>
        <w:t xml:space="preserve"> ابعاد وقياس أثر</w:t>
      </w:r>
      <w:r w:rsidRPr="008702A8">
        <w:rPr>
          <w:rFonts w:ascii="Sakkal Majalla" w:hAnsi="Sakkal Majalla" w:cs="Sakkal Majalla" w:hint="cs"/>
          <w:sz w:val="32"/>
          <w:szCs w:val="32"/>
          <w:rtl/>
        </w:rPr>
        <w:t>ها</w:t>
      </w:r>
      <w:r w:rsidRPr="008702A8">
        <w:rPr>
          <w:rFonts w:ascii="Sakkal Majalla" w:hAnsi="Sakkal Majalla" w:cs="Sakkal Majalla"/>
          <w:sz w:val="32"/>
          <w:szCs w:val="32"/>
          <w:rtl/>
        </w:rPr>
        <w:t xml:space="preserve"> على المتغير التابع " </w:t>
      </w:r>
      <w:r w:rsidRPr="008702A8">
        <w:rPr>
          <w:rFonts w:ascii="Sakkal Majalla" w:hAnsi="Sakkal Majalla" w:cs="Sakkal Majalla" w:hint="cs"/>
          <w:sz w:val="32"/>
          <w:szCs w:val="32"/>
          <w:rtl/>
        </w:rPr>
        <w:t>التوعية ومواجهة الازمات</w:t>
      </w:r>
      <w:r w:rsidRPr="008702A8">
        <w:rPr>
          <w:rFonts w:ascii="Sakkal Majalla" w:hAnsi="Sakkal Majalla" w:cs="Sakkal Majalla"/>
          <w:sz w:val="32"/>
          <w:szCs w:val="32"/>
          <w:rtl/>
        </w:rPr>
        <w:t xml:space="preserve"> المرورية.</w:t>
      </w:r>
    </w:p>
    <w:p w14:paraId="0BB67BAB" w14:textId="44DE64FF" w:rsidR="008702A8" w:rsidRPr="008702A8" w:rsidRDefault="008702A8" w:rsidP="008702A8">
      <w:pPr>
        <w:pStyle w:val="a9"/>
        <w:numPr>
          <w:ilvl w:val="0"/>
          <w:numId w:val="89"/>
        </w:numPr>
        <w:spacing w:after="160" w:line="360" w:lineRule="auto"/>
        <w:jc w:val="both"/>
        <w:rPr>
          <w:rFonts w:ascii="Sakkal Majalla" w:hAnsi="Sakkal Majalla" w:cs="Sakkal Majalla"/>
          <w:sz w:val="32"/>
          <w:szCs w:val="32"/>
          <w:rtl/>
        </w:rPr>
      </w:pPr>
      <w:r w:rsidRPr="008702A8">
        <w:rPr>
          <w:rFonts w:ascii="Sakkal Majalla" w:hAnsi="Sakkal Majalla" w:cs="Sakkal Majalla"/>
          <w:sz w:val="32"/>
          <w:szCs w:val="32"/>
          <w:rtl/>
        </w:rPr>
        <w:t xml:space="preserve">تتمثل مبررات اختيار هذا الموضوع في تسليط الضوء على مفهوم أدوات </w:t>
      </w:r>
      <w:r w:rsidRPr="008702A8">
        <w:rPr>
          <w:rFonts w:ascii="Sakkal Majalla" w:hAnsi="Sakkal Majalla" w:cs="Sakkal Majalla" w:hint="cs"/>
          <w:sz w:val="32"/>
          <w:szCs w:val="32"/>
          <w:rtl/>
        </w:rPr>
        <w:t>وسائل الاعلام الحديثة</w:t>
      </w:r>
      <w:r w:rsidRPr="008702A8">
        <w:rPr>
          <w:rFonts w:ascii="Sakkal Majalla" w:hAnsi="Sakkal Majalla" w:cs="Sakkal Majalla"/>
          <w:sz w:val="32"/>
          <w:szCs w:val="32"/>
          <w:rtl/>
        </w:rPr>
        <w:t xml:space="preserve"> المستخدمة في رفع كفاءة الحركة المرورية</w:t>
      </w:r>
      <w:r w:rsidRPr="008702A8">
        <w:rPr>
          <w:rFonts w:ascii="Sakkal Majalla" w:hAnsi="Sakkal Majalla" w:cs="Sakkal Majalla" w:hint="cs"/>
          <w:sz w:val="32"/>
          <w:szCs w:val="32"/>
          <w:rtl/>
        </w:rPr>
        <w:t xml:space="preserve"> ومواجهة الازمات والتوعية بها</w:t>
      </w:r>
      <w:r w:rsidRPr="008702A8">
        <w:rPr>
          <w:rFonts w:ascii="Sakkal Majalla" w:hAnsi="Sakkal Majalla" w:cs="Sakkal Majalla"/>
          <w:sz w:val="32"/>
          <w:szCs w:val="32"/>
          <w:rtl/>
        </w:rPr>
        <w:t xml:space="preserve"> في المملكة العربية السعودية بصفته موضوع جديد وحديث.</w:t>
      </w:r>
    </w:p>
    <w:p w14:paraId="72B30DAF" w14:textId="77777777" w:rsidR="008702A8" w:rsidRPr="008702A8" w:rsidRDefault="008702A8" w:rsidP="008702A8">
      <w:pPr>
        <w:pStyle w:val="a9"/>
        <w:numPr>
          <w:ilvl w:val="0"/>
          <w:numId w:val="89"/>
        </w:numPr>
        <w:spacing w:after="160" w:line="360" w:lineRule="auto"/>
        <w:jc w:val="both"/>
        <w:rPr>
          <w:rFonts w:ascii="Sakkal Majalla" w:hAnsi="Sakkal Majalla" w:cs="Sakkal Majalla"/>
          <w:sz w:val="32"/>
          <w:szCs w:val="32"/>
          <w:rtl/>
        </w:rPr>
      </w:pPr>
      <w:r w:rsidRPr="008702A8">
        <w:rPr>
          <w:rFonts w:ascii="Sakkal Majalla" w:hAnsi="Sakkal Majalla" w:cs="Sakkal Majalla"/>
          <w:sz w:val="32"/>
          <w:szCs w:val="32"/>
          <w:rtl/>
        </w:rPr>
        <w:t>يوجد اختلاف جوهري وكبير بين الدراسة الحالية والدراسات السابقة في تحديد مجتمع وعينة الدراسة الحالية عن الدراسات السابقة حيث طبقت الدراسة الحالية على في المملكة العربية السعودية.</w:t>
      </w:r>
    </w:p>
    <w:p w14:paraId="5A20E61D" w14:textId="22D5660D" w:rsidR="008702A8" w:rsidRPr="008702A8" w:rsidRDefault="008702A8" w:rsidP="008702A8">
      <w:pPr>
        <w:pStyle w:val="a9"/>
        <w:numPr>
          <w:ilvl w:val="0"/>
          <w:numId w:val="89"/>
        </w:numPr>
        <w:spacing w:after="160" w:line="360" w:lineRule="auto"/>
        <w:jc w:val="both"/>
        <w:rPr>
          <w:rFonts w:ascii="Sakkal Majalla" w:hAnsi="Sakkal Majalla" w:cs="Sakkal Majalla"/>
          <w:sz w:val="32"/>
          <w:szCs w:val="32"/>
          <w:rtl/>
        </w:rPr>
      </w:pPr>
      <w:r w:rsidRPr="008702A8">
        <w:rPr>
          <w:rFonts w:ascii="Sakkal Majalla" w:hAnsi="Sakkal Majalla" w:cs="Sakkal Majalla"/>
          <w:sz w:val="32"/>
          <w:szCs w:val="32"/>
          <w:rtl/>
        </w:rPr>
        <w:lastRenderedPageBreak/>
        <w:t>الدراسة الحالية اختلفت مع الدراسات السابقة من حيث ابعاد متغيرات الدراسة وكذلك النطاق الزمني والجغرافي للرسالة الحالية.</w:t>
      </w:r>
    </w:p>
    <w:bookmarkEnd w:id="8"/>
    <w:bookmarkEnd w:id="37"/>
    <w:p w14:paraId="35B08036" w14:textId="77777777" w:rsidR="00EB7E94" w:rsidRPr="00053E4D" w:rsidRDefault="00EB7E94" w:rsidP="00053E4D">
      <w:pPr>
        <w:tabs>
          <w:tab w:val="left" w:pos="2445"/>
        </w:tabs>
        <w:rPr>
          <w:rFonts w:ascii="Sakkal Majalla" w:hAnsi="Sakkal Majalla" w:cs="Sakkal Majalla"/>
          <w:sz w:val="32"/>
          <w:szCs w:val="32"/>
          <w:rtl/>
          <w:lang w:bidi="ar-EG"/>
        </w:rPr>
      </w:pPr>
    </w:p>
    <w:sectPr w:rsidR="00EB7E94" w:rsidRPr="00053E4D" w:rsidSect="004D660A">
      <w:footerReference w:type="even" r:id="rId9"/>
      <w:footerReference w:type="default" r:id="rId10"/>
      <w:footerReference w:type="first" r:id="rId11"/>
      <w:pgSz w:w="11906" w:h="16838"/>
      <w:pgMar w:top="1474" w:right="2041"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F90D3" w14:textId="77777777" w:rsidR="001143AB" w:rsidRDefault="001143AB" w:rsidP="00DE3D53">
      <w:pPr>
        <w:spacing w:after="0" w:line="240" w:lineRule="auto"/>
      </w:pPr>
      <w:r>
        <w:separator/>
      </w:r>
    </w:p>
  </w:endnote>
  <w:endnote w:type="continuationSeparator" w:id="0">
    <w:p w14:paraId="110C204E" w14:textId="77777777" w:rsidR="001143AB" w:rsidRDefault="001143AB"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6D39" w14:textId="581CCA60" w:rsidR="004D660A" w:rsidRDefault="004D660A">
    <w:pPr>
      <w:pStyle w:val="af7"/>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42"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27475" w14:textId="2BA7D9B4" w:rsidR="00794530" w:rsidRDefault="004D660A">
    <w:pPr>
      <w:pStyle w:val="af7"/>
    </w:pPr>
    <w:r>
      <w:rPr>
        <w:noProof/>
        <w:rtl/>
        <w:lang w:val="ar-SA"/>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43"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Content>
      <w:p w14:paraId="150E661A" w14:textId="77777777" w:rsidR="00794530" w:rsidRDefault="00211DB3">
        <w:pPr>
          <w:pStyle w:val="af7"/>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44"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" filled="f" fillcolor="#17365d" stroked="f">
                  <v:textbo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BC140" w14:textId="580EFE1F" w:rsidR="004D660A" w:rsidRDefault="004D660A">
    <w:pPr>
      <w:pStyle w:val="af7"/>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45"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12245" w14:textId="77777777" w:rsidR="001143AB" w:rsidRDefault="001143AB" w:rsidP="00DE3D53">
      <w:pPr>
        <w:spacing w:after="0" w:line="240" w:lineRule="auto"/>
      </w:pPr>
      <w:r>
        <w:separator/>
      </w:r>
    </w:p>
  </w:footnote>
  <w:footnote w:type="continuationSeparator" w:id="0">
    <w:p w14:paraId="2B490BD0" w14:textId="77777777" w:rsidR="001143AB" w:rsidRDefault="001143AB"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1CF1E13"/>
    <w:multiLevelType w:val="hybridMultilevel"/>
    <w:tmpl w:val="0CCADD3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43B2D"/>
    <w:multiLevelType w:val="hybridMultilevel"/>
    <w:tmpl w:val="E8B4C93E"/>
    <w:lvl w:ilvl="0" w:tplc="AE9C2F1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B3753"/>
    <w:multiLevelType w:val="hybridMultilevel"/>
    <w:tmpl w:val="3AF08F54"/>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13097E"/>
    <w:multiLevelType w:val="hybridMultilevel"/>
    <w:tmpl w:val="EE3648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3276C9"/>
    <w:multiLevelType w:val="multilevel"/>
    <w:tmpl w:val="BBD4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B03344"/>
    <w:multiLevelType w:val="hybridMultilevel"/>
    <w:tmpl w:val="7BD0735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2E09D0"/>
    <w:multiLevelType w:val="multilevel"/>
    <w:tmpl w:val="430A5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4F5525"/>
    <w:multiLevelType w:val="hybridMultilevel"/>
    <w:tmpl w:val="68CE1476"/>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D4F4100"/>
    <w:multiLevelType w:val="hybridMultilevel"/>
    <w:tmpl w:val="C74C286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8A06DA"/>
    <w:multiLevelType w:val="hybridMultilevel"/>
    <w:tmpl w:val="BE6259C8"/>
    <w:lvl w:ilvl="0" w:tplc="2416CC9A">
      <w:start w:val="1"/>
      <w:numFmt w:val="bullet"/>
      <w:lvlText w:val=""/>
      <w:lvlJc w:val="left"/>
      <w:pPr>
        <w:ind w:left="897" w:hanging="360"/>
      </w:pPr>
      <w:rPr>
        <w:rFonts w:ascii="Symbol" w:hAnsi="Symbol"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12" w15:restartNumberingAfterBreak="0">
    <w:nsid w:val="0E423E12"/>
    <w:multiLevelType w:val="hybridMultilevel"/>
    <w:tmpl w:val="3BD843E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FC65EC3"/>
    <w:multiLevelType w:val="hybridMultilevel"/>
    <w:tmpl w:val="636234C6"/>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22A0C1C"/>
    <w:multiLevelType w:val="multilevel"/>
    <w:tmpl w:val="14E6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5462C5"/>
    <w:multiLevelType w:val="hybridMultilevel"/>
    <w:tmpl w:val="E72E9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2A0D4A"/>
    <w:multiLevelType w:val="multilevel"/>
    <w:tmpl w:val="D6C0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381327"/>
    <w:multiLevelType w:val="hybridMultilevel"/>
    <w:tmpl w:val="FCEE0140"/>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7E71BD1"/>
    <w:multiLevelType w:val="hybridMultilevel"/>
    <w:tmpl w:val="7166BCA0"/>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9" w15:restartNumberingAfterBreak="0">
    <w:nsid w:val="1CC615AB"/>
    <w:multiLevelType w:val="hybridMultilevel"/>
    <w:tmpl w:val="C94E2F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D185620"/>
    <w:multiLevelType w:val="hybridMultilevel"/>
    <w:tmpl w:val="9CB8E26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644594"/>
    <w:multiLevelType w:val="hybridMultilevel"/>
    <w:tmpl w:val="F2FC595A"/>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E3170A9"/>
    <w:multiLevelType w:val="hybridMultilevel"/>
    <w:tmpl w:val="93B06D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E43388E"/>
    <w:multiLevelType w:val="hybridMultilevel"/>
    <w:tmpl w:val="7B98FA42"/>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4" w15:restartNumberingAfterBreak="0">
    <w:nsid w:val="1EFE21CB"/>
    <w:multiLevelType w:val="hybridMultilevel"/>
    <w:tmpl w:val="9CDA01A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0F91CC1"/>
    <w:multiLevelType w:val="hybridMultilevel"/>
    <w:tmpl w:val="ED4C0956"/>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1B14A8A"/>
    <w:multiLevelType w:val="hybridMultilevel"/>
    <w:tmpl w:val="89D89C5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3843110"/>
    <w:multiLevelType w:val="hybridMultilevel"/>
    <w:tmpl w:val="11D0C850"/>
    <w:lvl w:ilvl="0" w:tplc="04090001">
      <w:start w:val="1"/>
      <w:numFmt w:val="bullet"/>
      <w:lvlText w:val=""/>
      <w:lvlJc w:val="left"/>
      <w:pPr>
        <w:ind w:left="720" w:hanging="360"/>
      </w:pPr>
      <w:rPr>
        <w:rFonts w:ascii="Symbol" w:hAnsi="Symbol" w:hint="default"/>
      </w:rPr>
    </w:lvl>
    <w:lvl w:ilvl="1" w:tplc="421EE2F6">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AE15F9"/>
    <w:multiLevelType w:val="hybridMultilevel"/>
    <w:tmpl w:val="A26A35D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4306E85"/>
    <w:multiLevelType w:val="hybridMultilevel"/>
    <w:tmpl w:val="1B96ABC4"/>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0" w15:restartNumberingAfterBreak="0">
    <w:nsid w:val="243A04F6"/>
    <w:multiLevelType w:val="hybridMultilevel"/>
    <w:tmpl w:val="55FCF8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5823270"/>
    <w:multiLevelType w:val="multilevel"/>
    <w:tmpl w:val="F412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1518AB"/>
    <w:multiLevelType w:val="hybridMultilevel"/>
    <w:tmpl w:val="279613C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7CE30FC"/>
    <w:multiLevelType w:val="hybridMultilevel"/>
    <w:tmpl w:val="DEDAD9E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27E53646"/>
    <w:multiLevelType w:val="hybridMultilevel"/>
    <w:tmpl w:val="A91409E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B936A69"/>
    <w:multiLevelType w:val="hybridMultilevel"/>
    <w:tmpl w:val="3AF8A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2DA37F51"/>
    <w:multiLevelType w:val="multilevel"/>
    <w:tmpl w:val="13FA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E10884"/>
    <w:multiLevelType w:val="hybridMultilevel"/>
    <w:tmpl w:val="7CF8B6EE"/>
    <w:lvl w:ilvl="0" w:tplc="D11246B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0846E4F"/>
    <w:multiLevelType w:val="hybridMultilevel"/>
    <w:tmpl w:val="C500498E"/>
    <w:lvl w:ilvl="0" w:tplc="51441F0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31541107"/>
    <w:multiLevelType w:val="hybridMultilevel"/>
    <w:tmpl w:val="CB6EF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5134DCF"/>
    <w:multiLevelType w:val="multilevel"/>
    <w:tmpl w:val="5FEA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7F74B4"/>
    <w:multiLevelType w:val="hybridMultilevel"/>
    <w:tmpl w:val="C52E2B90"/>
    <w:lvl w:ilvl="0" w:tplc="29AAE6F0">
      <w:start w:val="1"/>
      <w:numFmt w:val="bullet"/>
      <w:lvlText w:val="-"/>
      <w:lvlJc w:val="left"/>
      <w:pPr>
        <w:ind w:left="724" w:hanging="360"/>
      </w:pPr>
      <w:rPr>
        <w:rFonts w:ascii="Simplified Arabic" w:eastAsia="Calibri" w:hAnsi="Simplified Arabic" w:cs="Simplified Arabic" w:hint="default"/>
        <w:lang w:bidi="ar-SA"/>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43"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4"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5" w15:restartNumberingAfterBreak="0">
    <w:nsid w:val="3B376EC3"/>
    <w:multiLevelType w:val="hybridMultilevel"/>
    <w:tmpl w:val="DC064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461743"/>
    <w:multiLevelType w:val="hybridMultilevel"/>
    <w:tmpl w:val="B1A4934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3C6817A8"/>
    <w:multiLevelType w:val="hybridMultilevel"/>
    <w:tmpl w:val="DB666DA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CE3194B"/>
    <w:multiLevelType w:val="hybridMultilevel"/>
    <w:tmpl w:val="BE1843AE"/>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9" w15:restartNumberingAfterBreak="0">
    <w:nsid w:val="3F710D80"/>
    <w:multiLevelType w:val="hybridMultilevel"/>
    <w:tmpl w:val="37008DF0"/>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29C0C70"/>
    <w:multiLevelType w:val="hybridMultilevel"/>
    <w:tmpl w:val="C8D4EA12"/>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2E46AF9"/>
    <w:multiLevelType w:val="multilevel"/>
    <w:tmpl w:val="222C37F4"/>
    <w:lvl w:ilvl="0">
      <w:start w:val="1"/>
      <w:numFmt w:val="decimal"/>
      <w:lvlText w:val="%1"/>
      <w:lvlJc w:val="left"/>
      <w:pPr>
        <w:ind w:left="560" w:hanging="560"/>
      </w:pPr>
      <w:rPr>
        <w:rFonts w:hint="default"/>
      </w:rPr>
    </w:lvl>
    <w:lvl w:ilvl="1">
      <w:start w:val="3"/>
      <w:numFmt w:val="decimal"/>
      <w:lvlText w:val="%1.%2"/>
      <w:lvlJc w:val="left"/>
      <w:pPr>
        <w:ind w:left="1100" w:hanging="5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52" w15:restartNumberingAfterBreak="0">
    <w:nsid w:val="444F4E02"/>
    <w:multiLevelType w:val="multilevel"/>
    <w:tmpl w:val="F2B6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FB491B"/>
    <w:multiLevelType w:val="multilevel"/>
    <w:tmpl w:val="A09E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D91BBC"/>
    <w:multiLevelType w:val="hybridMultilevel"/>
    <w:tmpl w:val="52F4A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9837889"/>
    <w:multiLevelType w:val="hybridMultilevel"/>
    <w:tmpl w:val="044ACA1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4A3808D1"/>
    <w:multiLevelType w:val="hybridMultilevel"/>
    <w:tmpl w:val="EB0A9716"/>
    <w:lvl w:ilvl="0" w:tplc="FFFFFFFF">
      <w:numFmt w:val="bullet"/>
      <w:lvlText w:val="•"/>
      <w:lvlJc w:val="left"/>
      <w:pPr>
        <w:ind w:left="1080" w:hanging="720"/>
      </w:pPr>
      <w:rPr>
        <w:rFonts w:ascii="Arial" w:eastAsiaTheme="minorHAnsi" w:hAnsi="Arial" w:cs="Arial" w:hint="default"/>
      </w:rPr>
    </w:lvl>
    <w:lvl w:ilvl="1" w:tplc="96221192">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4A416AF5"/>
    <w:multiLevelType w:val="hybridMultilevel"/>
    <w:tmpl w:val="1D9084DA"/>
    <w:lvl w:ilvl="0" w:tplc="34C6E228">
      <w:start w:val="1"/>
      <w:numFmt w:val="decimal"/>
      <w:lvlText w:val="%1."/>
      <w:lvlJc w:val="left"/>
      <w:pPr>
        <w:ind w:left="360" w:hanging="360"/>
      </w:pPr>
      <w:rPr>
        <w:rFonts w:hint="default"/>
        <w:b w:val="0"/>
        <w:bCs w:val="0"/>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8" w15:restartNumberingAfterBreak="0">
    <w:nsid w:val="4A8C2AE6"/>
    <w:multiLevelType w:val="multilevel"/>
    <w:tmpl w:val="EC38C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C8833A3"/>
    <w:multiLevelType w:val="hybridMultilevel"/>
    <w:tmpl w:val="7A8E0E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F8E3D73"/>
    <w:multiLevelType w:val="hybridMultilevel"/>
    <w:tmpl w:val="57D04C1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06E3F8D"/>
    <w:multiLevelType w:val="hybridMultilevel"/>
    <w:tmpl w:val="8954D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0F74D06"/>
    <w:multiLevelType w:val="hybridMultilevel"/>
    <w:tmpl w:val="C8FCDE1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14B6EF1"/>
    <w:multiLevelType w:val="hybridMultilevel"/>
    <w:tmpl w:val="C9C07E94"/>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5558664A"/>
    <w:multiLevelType w:val="hybridMultilevel"/>
    <w:tmpl w:val="FA088CE6"/>
    <w:lvl w:ilvl="0" w:tplc="AE9C2F1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7232F3E"/>
    <w:multiLevelType w:val="hybridMultilevel"/>
    <w:tmpl w:val="3C5C19DA"/>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7ED72D8"/>
    <w:multiLevelType w:val="multilevel"/>
    <w:tmpl w:val="E790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956580"/>
    <w:multiLevelType w:val="hybridMultilevel"/>
    <w:tmpl w:val="D624A6F6"/>
    <w:lvl w:ilvl="0" w:tplc="04090011">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A7E546D"/>
    <w:multiLevelType w:val="multilevel"/>
    <w:tmpl w:val="39E8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B435DE0"/>
    <w:multiLevelType w:val="hybridMultilevel"/>
    <w:tmpl w:val="D90AF598"/>
    <w:lvl w:ilvl="0" w:tplc="AF52702A">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5B6B5102"/>
    <w:multiLevelType w:val="hybridMultilevel"/>
    <w:tmpl w:val="EAE8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E4A1683"/>
    <w:multiLevelType w:val="hybridMultilevel"/>
    <w:tmpl w:val="6214F874"/>
    <w:lvl w:ilvl="0" w:tplc="0409000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F7B2F79"/>
    <w:multiLevelType w:val="hybridMultilevel"/>
    <w:tmpl w:val="E7BA7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76" w15:restartNumberingAfterBreak="0">
    <w:nsid w:val="63CD72E8"/>
    <w:multiLevelType w:val="multilevel"/>
    <w:tmpl w:val="FF70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3F205E7"/>
    <w:multiLevelType w:val="hybridMultilevel"/>
    <w:tmpl w:val="1F520B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4DD39CC"/>
    <w:multiLevelType w:val="hybridMultilevel"/>
    <w:tmpl w:val="FFAC25C2"/>
    <w:lvl w:ilvl="0" w:tplc="96221192">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9"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80" w15:restartNumberingAfterBreak="0">
    <w:nsid w:val="66D42117"/>
    <w:multiLevelType w:val="multilevel"/>
    <w:tmpl w:val="2EE0CFFE"/>
    <w:lvl w:ilvl="0">
      <w:start w:val="1"/>
      <w:numFmt w:val="bullet"/>
      <w:lvlText w:val="-"/>
      <w:lvlJc w:val="left"/>
      <w:pPr>
        <w:ind w:left="360" w:hanging="360"/>
      </w:pPr>
      <w:rPr>
        <w:rFonts w:ascii="Simplified Arabic" w:eastAsia="Calibri" w:hAnsi="Simplified Arabic" w:cs="Simplified Arabic" w:hint="default"/>
        <w:color w:val="000000"/>
        <w:sz w:val="26"/>
        <w:szCs w:val="26"/>
        <w:lang w:bidi="ar-SA"/>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81" w15:restartNumberingAfterBreak="0">
    <w:nsid w:val="671259C5"/>
    <w:multiLevelType w:val="hybridMultilevel"/>
    <w:tmpl w:val="E4CC2B9C"/>
    <w:lvl w:ilvl="0" w:tplc="D11246BC">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7351D91"/>
    <w:multiLevelType w:val="hybridMultilevel"/>
    <w:tmpl w:val="A0E62FE4"/>
    <w:lvl w:ilvl="0" w:tplc="2B48B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76A0B1E"/>
    <w:multiLevelType w:val="hybridMultilevel"/>
    <w:tmpl w:val="547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78C2E4D"/>
    <w:multiLevelType w:val="hybridMultilevel"/>
    <w:tmpl w:val="F6CA4BDE"/>
    <w:lvl w:ilvl="0" w:tplc="D1124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79A3C52"/>
    <w:multiLevelType w:val="multilevel"/>
    <w:tmpl w:val="C6A0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84A1DEA"/>
    <w:multiLevelType w:val="hybridMultilevel"/>
    <w:tmpl w:val="C33C7B4C"/>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8F37EE3"/>
    <w:multiLevelType w:val="hybridMultilevel"/>
    <w:tmpl w:val="C81A3374"/>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9522B89"/>
    <w:multiLevelType w:val="hybridMultilevel"/>
    <w:tmpl w:val="3CD41C5A"/>
    <w:lvl w:ilvl="0" w:tplc="2416CC9A">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89" w15:restartNumberingAfterBreak="0">
    <w:nsid w:val="6C6D59F7"/>
    <w:multiLevelType w:val="hybridMultilevel"/>
    <w:tmpl w:val="26D2A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C7C174D"/>
    <w:multiLevelType w:val="hybridMultilevel"/>
    <w:tmpl w:val="ECFC3B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6DEE1A9D"/>
    <w:multiLevelType w:val="hybridMultilevel"/>
    <w:tmpl w:val="930EEC08"/>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3" w15:restartNumberingAfterBreak="0">
    <w:nsid w:val="6E592B70"/>
    <w:multiLevelType w:val="hybridMultilevel"/>
    <w:tmpl w:val="6B180710"/>
    <w:lvl w:ilvl="0" w:tplc="595EEFC8">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94"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5" w15:restartNumberingAfterBreak="0">
    <w:nsid w:val="76206F5C"/>
    <w:multiLevelType w:val="hybridMultilevel"/>
    <w:tmpl w:val="45B23F9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6" w15:restartNumberingAfterBreak="0">
    <w:nsid w:val="77C81879"/>
    <w:multiLevelType w:val="hybridMultilevel"/>
    <w:tmpl w:val="1D86E7A2"/>
    <w:lvl w:ilvl="0" w:tplc="42CE60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826132F"/>
    <w:multiLevelType w:val="hybridMultilevel"/>
    <w:tmpl w:val="3CFCDB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8B80097"/>
    <w:multiLevelType w:val="hybridMultilevel"/>
    <w:tmpl w:val="E4B47E7E"/>
    <w:lvl w:ilvl="0" w:tplc="51441F00">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796A1DCA"/>
    <w:multiLevelType w:val="hybridMultilevel"/>
    <w:tmpl w:val="EADA6846"/>
    <w:lvl w:ilvl="0" w:tplc="96221192">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0" w15:restartNumberingAfterBreak="0">
    <w:nsid w:val="79980AB0"/>
    <w:multiLevelType w:val="hybridMultilevel"/>
    <w:tmpl w:val="7ED2C14A"/>
    <w:lvl w:ilvl="0" w:tplc="96221192">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9F7476D"/>
    <w:multiLevelType w:val="multilevel"/>
    <w:tmpl w:val="CB22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A1668A8"/>
    <w:multiLevelType w:val="hybridMultilevel"/>
    <w:tmpl w:val="2298A3D6"/>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7A6377AE"/>
    <w:multiLevelType w:val="hybridMultilevel"/>
    <w:tmpl w:val="38DA5B3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A723770"/>
    <w:multiLevelType w:val="hybridMultilevel"/>
    <w:tmpl w:val="DB2A90D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7AE44E18"/>
    <w:multiLevelType w:val="hybridMultilevel"/>
    <w:tmpl w:val="6A187D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B292D5A"/>
    <w:multiLevelType w:val="hybridMultilevel"/>
    <w:tmpl w:val="0BCA86CA"/>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E3F0609"/>
    <w:multiLevelType w:val="hybridMultilevel"/>
    <w:tmpl w:val="8C84153C"/>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E8A3BC4"/>
    <w:multiLevelType w:val="multilevel"/>
    <w:tmpl w:val="21C6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73072">
    <w:abstractNumId w:val="96"/>
  </w:num>
  <w:num w:numId="2" w16cid:durableId="574514081">
    <w:abstractNumId w:val="90"/>
  </w:num>
  <w:num w:numId="3" w16cid:durableId="228928750">
    <w:abstractNumId w:val="84"/>
  </w:num>
  <w:num w:numId="4" w16cid:durableId="1060055228">
    <w:abstractNumId w:val="83"/>
  </w:num>
  <w:num w:numId="5" w16cid:durableId="406539046">
    <w:abstractNumId w:val="70"/>
  </w:num>
  <w:num w:numId="6" w16cid:durableId="1386489418">
    <w:abstractNumId w:val="40"/>
  </w:num>
  <w:num w:numId="7" w16cid:durableId="619993265">
    <w:abstractNumId w:val="61"/>
  </w:num>
  <w:num w:numId="8" w16cid:durableId="1446004584">
    <w:abstractNumId w:val="35"/>
  </w:num>
  <w:num w:numId="9" w16cid:durableId="1271010228">
    <w:abstractNumId w:val="102"/>
  </w:num>
  <w:num w:numId="10" w16cid:durableId="763185803">
    <w:abstractNumId w:val="67"/>
  </w:num>
  <w:num w:numId="11" w16cid:durableId="2440947">
    <w:abstractNumId w:val="104"/>
  </w:num>
  <w:num w:numId="12" w16cid:durableId="775834814">
    <w:abstractNumId w:val="24"/>
  </w:num>
  <w:num w:numId="13" w16cid:durableId="479659065">
    <w:abstractNumId w:val="97"/>
  </w:num>
  <w:num w:numId="14" w16cid:durableId="2041276213">
    <w:abstractNumId w:val="45"/>
  </w:num>
  <w:num w:numId="15" w16cid:durableId="2033414568">
    <w:abstractNumId w:val="82"/>
  </w:num>
  <w:num w:numId="16" w16cid:durableId="569972074">
    <w:abstractNumId w:val="59"/>
  </w:num>
  <w:num w:numId="17" w16cid:durableId="1421175210">
    <w:abstractNumId w:val="4"/>
  </w:num>
  <w:num w:numId="18" w16cid:durableId="1583492811">
    <w:abstractNumId w:val="33"/>
  </w:num>
  <w:num w:numId="19" w16cid:durableId="564099202">
    <w:abstractNumId w:val="87"/>
  </w:num>
  <w:num w:numId="20" w16cid:durableId="597447157">
    <w:abstractNumId w:val="81"/>
  </w:num>
  <w:num w:numId="21" w16cid:durableId="1458836468">
    <w:abstractNumId w:val="38"/>
  </w:num>
  <w:num w:numId="22" w16cid:durableId="1936744425">
    <w:abstractNumId w:val="54"/>
  </w:num>
  <w:num w:numId="23" w16cid:durableId="84883219">
    <w:abstractNumId w:val="15"/>
  </w:num>
  <w:num w:numId="24" w16cid:durableId="59450472">
    <w:abstractNumId w:val="73"/>
  </w:num>
  <w:num w:numId="25" w16cid:durableId="2038969273">
    <w:abstractNumId w:val="89"/>
  </w:num>
  <w:num w:numId="26" w16cid:durableId="1669938680">
    <w:abstractNumId w:val="19"/>
  </w:num>
  <w:num w:numId="27" w16cid:durableId="1730490661">
    <w:abstractNumId w:val="12"/>
  </w:num>
  <w:num w:numId="28" w16cid:durableId="925266651">
    <w:abstractNumId w:val="3"/>
  </w:num>
  <w:num w:numId="29" w16cid:durableId="1103259198">
    <w:abstractNumId w:val="72"/>
  </w:num>
  <w:num w:numId="30" w16cid:durableId="127288816">
    <w:abstractNumId w:val="46"/>
  </w:num>
  <w:num w:numId="31" w16cid:durableId="949169655">
    <w:abstractNumId w:val="26"/>
  </w:num>
  <w:num w:numId="32" w16cid:durableId="1927304178">
    <w:abstractNumId w:val="32"/>
  </w:num>
  <w:num w:numId="33" w16cid:durableId="1131753452">
    <w:abstractNumId w:val="20"/>
  </w:num>
  <w:num w:numId="34" w16cid:durableId="1581673708">
    <w:abstractNumId w:val="103"/>
  </w:num>
  <w:num w:numId="35" w16cid:durableId="1302924348">
    <w:abstractNumId w:val="1"/>
  </w:num>
  <w:num w:numId="36" w16cid:durableId="179323550">
    <w:abstractNumId w:val="99"/>
  </w:num>
  <w:num w:numId="37" w16cid:durableId="748430116">
    <w:abstractNumId w:val="28"/>
  </w:num>
  <w:num w:numId="38" w16cid:durableId="644748224">
    <w:abstractNumId w:val="62"/>
  </w:num>
  <w:num w:numId="39" w16cid:durableId="359671302">
    <w:abstractNumId w:val="48"/>
  </w:num>
  <w:num w:numId="40" w16cid:durableId="898246173">
    <w:abstractNumId w:val="78"/>
  </w:num>
  <w:num w:numId="41" w16cid:durableId="595941191">
    <w:abstractNumId w:val="105"/>
  </w:num>
  <w:num w:numId="42" w16cid:durableId="41180650">
    <w:abstractNumId w:val="30"/>
  </w:num>
  <w:num w:numId="43" w16cid:durableId="147403880">
    <w:abstractNumId w:val="52"/>
  </w:num>
  <w:num w:numId="44" w16cid:durableId="190653978">
    <w:abstractNumId w:val="16"/>
  </w:num>
  <w:num w:numId="45" w16cid:durableId="1957784990">
    <w:abstractNumId w:val="10"/>
  </w:num>
  <w:num w:numId="46" w16cid:durableId="234246963">
    <w:abstractNumId w:val="68"/>
  </w:num>
  <w:num w:numId="47" w16cid:durableId="1993824329">
    <w:abstractNumId w:val="5"/>
  </w:num>
  <w:num w:numId="48" w16cid:durableId="936866734">
    <w:abstractNumId w:val="41"/>
  </w:num>
  <w:num w:numId="49" w16cid:durableId="1784373626">
    <w:abstractNumId w:val="60"/>
  </w:num>
  <w:num w:numId="50" w16cid:durableId="1525288617">
    <w:abstractNumId w:val="22"/>
  </w:num>
  <w:num w:numId="51" w16cid:durableId="1528178869">
    <w:abstractNumId w:val="2"/>
  </w:num>
  <w:num w:numId="52" w16cid:durableId="194125864">
    <w:abstractNumId w:val="64"/>
  </w:num>
  <w:num w:numId="53" w16cid:durableId="1550874004">
    <w:abstractNumId w:val="25"/>
  </w:num>
  <w:num w:numId="54" w16cid:durableId="817693223">
    <w:abstractNumId w:val="34"/>
  </w:num>
  <w:num w:numId="55" w16cid:durableId="381448110">
    <w:abstractNumId w:val="39"/>
  </w:num>
  <w:num w:numId="56" w16cid:durableId="1999966049">
    <w:abstractNumId w:val="6"/>
  </w:num>
  <w:num w:numId="57" w16cid:durableId="146243133">
    <w:abstractNumId w:val="57"/>
  </w:num>
  <w:num w:numId="58" w16cid:durableId="542984438">
    <w:abstractNumId w:val="69"/>
  </w:num>
  <w:num w:numId="59" w16cid:durableId="1556892478">
    <w:abstractNumId w:val="71"/>
  </w:num>
  <w:num w:numId="60" w16cid:durableId="861668924">
    <w:abstractNumId w:val="74"/>
  </w:num>
  <w:num w:numId="61" w16cid:durableId="1045371845">
    <w:abstractNumId w:val="7"/>
  </w:num>
  <w:num w:numId="62" w16cid:durableId="836767435">
    <w:abstractNumId w:val="50"/>
  </w:num>
  <w:num w:numId="63" w16cid:durableId="1567182719">
    <w:abstractNumId w:val="107"/>
  </w:num>
  <w:num w:numId="64" w16cid:durableId="1400640256">
    <w:abstractNumId w:val="17"/>
  </w:num>
  <w:num w:numId="65" w16cid:durableId="1455246879">
    <w:abstractNumId w:val="49"/>
  </w:num>
  <w:num w:numId="66" w16cid:durableId="1277443142">
    <w:abstractNumId w:val="106"/>
  </w:num>
  <w:num w:numId="67" w16cid:durableId="1849127936">
    <w:abstractNumId w:val="86"/>
  </w:num>
  <w:num w:numId="68" w16cid:durableId="1235777704">
    <w:abstractNumId w:val="27"/>
  </w:num>
  <w:num w:numId="69" w16cid:durableId="1876696392">
    <w:abstractNumId w:val="51"/>
  </w:num>
  <w:num w:numId="70" w16cid:durableId="945160681">
    <w:abstractNumId w:val="93"/>
  </w:num>
  <w:num w:numId="71" w16cid:durableId="1753548434">
    <w:abstractNumId w:val="0"/>
  </w:num>
  <w:num w:numId="72" w16cid:durableId="1275751218">
    <w:abstractNumId w:val="44"/>
  </w:num>
  <w:num w:numId="73" w16cid:durableId="593326452">
    <w:abstractNumId w:val="75"/>
  </w:num>
  <w:num w:numId="74" w16cid:durableId="1056781652">
    <w:abstractNumId w:val="79"/>
  </w:num>
  <w:num w:numId="75" w16cid:durableId="115098385">
    <w:abstractNumId w:val="94"/>
  </w:num>
  <w:num w:numId="76" w16cid:durableId="676809899">
    <w:abstractNumId w:val="43"/>
  </w:num>
  <w:num w:numId="77" w16cid:durableId="17851750">
    <w:abstractNumId w:val="91"/>
  </w:num>
  <w:num w:numId="78" w16cid:durableId="1206790329">
    <w:abstractNumId w:val="36"/>
  </w:num>
  <w:num w:numId="79" w16cid:durableId="55666969">
    <w:abstractNumId w:val="11"/>
  </w:num>
  <w:num w:numId="80" w16cid:durableId="630860993">
    <w:abstractNumId w:val="80"/>
  </w:num>
  <w:num w:numId="81" w16cid:durableId="498927753">
    <w:abstractNumId w:val="88"/>
  </w:num>
  <w:num w:numId="82" w16cid:durableId="1789273234">
    <w:abstractNumId w:val="42"/>
  </w:num>
  <w:num w:numId="83" w16cid:durableId="885264618">
    <w:abstractNumId w:val="21"/>
  </w:num>
  <w:num w:numId="84" w16cid:durableId="171840094">
    <w:abstractNumId w:val="55"/>
  </w:num>
  <w:num w:numId="85" w16cid:durableId="1271157807">
    <w:abstractNumId w:val="77"/>
  </w:num>
  <w:num w:numId="86" w16cid:durableId="1524440228">
    <w:abstractNumId w:val="63"/>
  </w:num>
  <w:num w:numId="87" w16cid:durableId="2083987772">
    <w:abstractNumId w:val="95"/>
  </w:num>
  <w:num w:numId="88" w16cid:durableId="1096246971">
    <w:abstractNumId w:val="47"/>
  </w:num>
  <w:num w:numId="89" w16cid:durableId="625428907">
    <w:abstractNumId w:val="65"/>
  </w:num>
  <w:num w:numId="90" w16cid:durableId="762339839">
    <w:abstractNumId w:val="100"/>
  </w:num>
  <w:num w:numId="91" w16cid:durableId="825046497">
    <w:abstractNumId w:val="13"/>
  </w:num>
  <w:num w:numId="92" w16cid:durableId="815026793">
    <w:abstractNumId w:val="92"/>
  </w:num>
  <w:num w:numId="93" w16cid:durableId="1136799767">
    <w:abstractNumId w:val="29"/>
  </w:num>
  <w:num w:numId="94" w16cid:durableId="1767118523">
    <w:abstractNumId w:val="18"/>
  </w:num>
  <w:num w:numId="95" w16cid:durableId="1582256948">
    <w:abstractNumId w:val="23"/>
  </w:num>
  <w:num w:numId="96" w16cid:durableId="917253334">
    <w:abstractNumId w:val="9"/>
  </w:num>
  <w:num w:numId="97" w16cid:durableId="1572306027">
    <w:abstractNumId w:val="98"/>
  </w:num>
  <w:num w:numId="98" w16cid:durableId="1598170307">
    <w:abstractNumId w:val="56"/>
  </w:num>
  <w:num w:numId="99" w16cid:durableId="859784406">
    <w:abstractNumId w:val="37"/>
  </w:num>
  <w:num w:numId="100" w16cid:durableId="508184259">
    <w:abstractNumId w:val="31"/>
  </w:num>
  <w:num w:numId="101" w16cid:durableId="1362173194">
    <w:abstractNumId w:val="108"/>
  </w:num>
  <w:num w:numId="102" w16cid:durableId="1258711458">
    <w:abstractNumId w:val="53"/>
  </w:num>
  <w:num w:numId="103" w16cid:durableId="933981438">
    <w:abstractNumId w:val="14"/>
  </w:num>
  <w:num w:numId="104" w16cid:durableId="622538130">
    <w:abstractNumId w:val="66"/>
  </w:num>
  <w:num w:numId="105" w16cid:durableId="1702625776">
    <w:abstractNumId w:val="101"/>
  </w:num>
  <w:num w:numId="106" w16cid:durableId="1779330467">
    <w:abstractNumId w:val="8"/>
  </w:num>
  <w:num w:numId="107" w16cid:durableId="90443652">
    <w:abstractNumId w:val="76"/>
  </w:num>
  <w:num w:numId="108" w16cid:durableId="1025903769">
    <w:abstractNumId w:val="58"/>
  </w:num>
  <w:num w:numId="109" w16cid:durableId="626594602">
    <w:abstractNumId w:val="8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4F60"/>
    <w:rsid w:val="000061B8"/>
    <w:rsid w:val="00006797"/>
    <w:rsid w:val="000112F3"/>
    <w:rsid w:val="000114DD"/>
    <w:rsid w:val="00013C4F"/>
    <w:rsid w:val="0001582A"/>
    <w:rsid w:val="00020F27"/>
    <w:rsid w:val="000214DA"/>
    <w:rsid w:val="00021C4A"/>
    <w:rsid w:val="00022938"/>
    <w:rsid w:val="0002364E"/>
    <w:rsid w:val="00026129"/>
    <w:rsid w:val="00026EC8"/>
    <w:rsid w:val="000350EE"/>
    <w:rsid w:val="000366E2"/>
    <w:rsid w:val="00041035"/>
    <w:rsid w:val="00041746"/>
    <w:rsid w:val="0004497F"/>
    <w:rsid w:val="00045B47"/>
    <w:rsid w:val="00047F76"/>
    <w:rsid w:val="0005327F"/>
    <w:rsid w:val="00053C3C"/>
    <w:rsid w:val="00053E4D"/>
    <w:rsid w:val="00053F6A"/>
    <w:rsid w:val="00055B43"/>
    <w:rsid w:val="00056844"/>
    <w:rsid w:val="0006069C"/>
    <w:rsid w:val="00061B77"/>
    <w:rsid w:val="00062157"/>
    <w:rsid w:val="00062369"/>
    <w:rsid w:val="00062F82"/>
    <w:rsid w:val="00064DAD"/>
    <w:rsid w:val="00066741"/>
    <w:rsid w:val="000726D9"/>
    <w:rsid w:val="00072FF1"/>
    <w:rsid w:val="00076305"/>
    <w:rsid w:val="000771F9"/>
    <w:rsid w:val="000821A1"/>
    <w:rsid w:val="00082AC7"/>
    <w:rsid w:val="00082D71"/>
    <w:rsid w:val="00082F6B"/>
    <w:rsid w:val="000832F3"/>
    <w:rsid w:val="00084209"/>
    <w:rsid w:val="00085ECC"/>
    <w:rsid w:val="00087223"/>
    <w:rsid w:val="0009164A"/>
    <w:rsid w:val="00092085"/>
    <w:rsid w:val="000920AE"/>
    <w:rsid w:val="000934FC"/>
    <w:rsid w:val="0009379A"/>
    <w:rsid w:val="000958DD"/>
    <w:rsid w:val="00095D1D"/>
    <w:rsid w:val="00096DB8"/>
    <w:rsid w:val="000A2FCB"/>
    <w:rsid w:val="000A30E5"/>
    <w:rsid w:val="000A587D"/>
    <w:rsid w:val="000A5E83"/>
    <w:rsid w:val="000A6764"/>
    <w:rsid w:val="000B39AE"/>
    <w:rsid w:val="000B3BB7"/>
    <w:rsid w:val="000B4836"/>
    <w:rsid w:val="000B5F7D"/>
    <w:rsid w:val="000B684D"/>
    <w:rsid w:val="000B7257"/>
    <w:rsid w:val="000C2B29"/>
    <w:rsid w:val="000C2CF2"/>
    <w:rsid w:val="000C74AD"/>
    <w:rsid w:val="000D0144"/>
    <w:rsid w:val="000D07A3"/>
    <w:rsid w:val="000E3E73"/>
    <w:rsid w:val="000E597C"/>
    <w:rsid w:val="000E5E90"/>
    <w:rsid w:val="000E6970"/>
    <w:rsid w:val="000E75DD"/>
    <w:rsid w:val="000E785D"/>
    <w:rsid w:val="000F06D6"/>
    <w:rsid w:val="000F1FA3"/>
    <w:rsid w:val="000F2AC1"/>
    <w:rsid w:val="0010425C"/>
    <w:rsid w:val="00104660"/>
    <w:rsid w:val="00104D65"/>
    <w:rsid w:val="001065BD"/>
    <w:rsid w:val="00111A93"/>
    <w:rsid w:val="00112765"/>
    <w:rsid w:val="001143AB"/>
    <w:rsid w:val="00115540"/>
    <w:rsid w:val="00116E73"/>
    <w:rsid w:val="0011784C"/>
    <w:rsid w:val="00117D55"/>
    <w:rsid w:val="001200BD"/>
    <w:rsid w:val="0012420B"/>
    <w:rsid w:val="00125E3C"/>
    <w:rsid w:val="00127738"/>
    <w:rsid w:val="00131D86"/>
    <w:rsid w:val="001356F0"/>
    <w:rsid w:val="00137BE4"/>
    <w:rsid w:val="00137FBC"/>
    <w:rsid w:val="00141E9C"/>
    <w:rsid w:val="00142B87"/>
    <w:rsid w:val="00144015"/>
    <w:rsid w:val="00151E80"/>
    <w:rsid w:val="00153DAE"/>
    <w:rsid w:val="001614B4"/>
    <w:rsid w:val="00161CB9"/>
    <w:rsid w:val="00164967"/>
    <w:rsid w:val="00165678"/>
    <w:rsid w:val="001657E3"/>
    <w:rsid w:val="00165A2B"/>
    <w:rsid w:val="0017372C"/>
    <w:rsid w:val="00174614"/>
    <w:rsid w:val="00181511"/>
    <w:rsid w:val="00183F60"/>
    <w:rsid w:val="001877A4"/>
    <w:rsid w:val="001879A8"/>
    <w:rsid w:val="001912A3"/>
    <w:rsid w:val="00191553"/>
    <w:rsid w:val="00191678"/>
    <w:rsid w:val="00191792"/>
    <w:rsid w:val="001918B2"/>
    <w:rsid w:val="001A07BC"/>
    <w:rsid w:val="001A2AD4"/>
    <w:rsid w:val="001A344F"/>
    <w:rsid w:val="001A3D34"/>
    <w:rsid w:val="001B29EE"/>
    <w:rsid w:val="001B2CEB"/>
    <w:rsid w:val="001B3485"/>
    <w:rsid w:val="001B43F8"/>
    <w:rsid w:val="001B63EB"/>
    <w:rsid w:val="001B69A9"/>
    <w:rsid w:val="001B7EF3"/>
    <w:rsid w:val="001C0327"/>
    <w:rsid w:val="001C0CF9"/>
    <w:rsid w:val="001C3652"/>
    <w:rsid w:val="001C4E2E"/>
    <w:rsid w:val="001C6D90"/>
    <w:rsid w:val="001D2287"/>
    <w:rsid w:val="001D4749"/>
    <w:rsid w:val="001D4DD6"/>
    <w:rsid w:val="001D5AD4"/>
    <w:rsid w:val="001E2F88"/>
    <w:rsid w:val="001E51D8"/>
    <w:rsid w:val="001E66B2"/>
    <w:rsid w:val="001E70E6"/>
    <w:rsid w:val="001F037C"/>
    <w:rsid w:val="001F06DD"/>
    <w:rsid w:val="001F4059"/>
    <w:rsid w:val="00201E15"/>
    <w:rsid w:val="0020547C"/>
    <w:rsid w:val="00207EF4"/>
    <w:rsid w:val="00211DB3"/>
    <w:rsid w:val="0021321F"/>
    <w:rsid w:val="00213D94"/>
    <w:rsid w:val="00214854"/>
    <w:rsid w:val="002159ED"/>
    <w:rsid w:val="0021708E"/>
    <w:rsid w:val="0022045E"/>
    <w:rsid w:val="0022283E"/>
    <w:rsid w:val="002237E3"/>
    <w:rsid w:val="00223CD2"/>
    <w:rsid w:val="00224C6D"/>
    <w:rsid w:val="002256D3"/>
    <w:rsid w:val="00225D3E"/>
    <w:rsid w:val="00226746"/>
    <w:rsid w:val="0022795A"/>
    <w:rsid w:val="002303F7"/>
    <w:rsid w:val="00232F53"/>
    <w:rsid w:val="002337DB"/>
    <w:rsid w:val="00233F78"/>
    <w:rsid w:val="002368E4"/>
    <w:rsid w:val="00240244"/>
    <w:rsid w:val="002414A8"/>
    <w:rsid w:val="0024220A"/>
    <w:rsid w:val="002430B1"/>
    <w:rsid w:val="002439AE"/>
    <w:rsid w:val="002446F0"/>
    <w:rsid w:val="002508AF"/>
    <w:rsid w:val="00250DF6"/>
    <w:rsid w:val="00255859"/>
    <w:rsid w:val="00256375"/>
    <w:rsid w:val="00256CFB"/>
    <w:rsid w:val="00257140"/>
    <w:rsid w:val="00257195"/>
    <w:rsid w:val="00257E1B"/>
    <w:rsid w:val="002607E3"/>
    <w:rsid w:val="002617C8"/>
    <w:rsid w:val="00262B63"/>
    <w:rsid w:val="00263DF8"/>
    <w:rsid w:val="00266CDC"/>
    <w:rsid w:val="00270295"/>
    <w:rsid w:val="002703CF"/>
    <w:rsid w:val="00270CCA"/>
    <w:rsid w:val="002713E0"/>
    <w:rsid w:val="002744AE"/>
    <w:rsid w:val="002753DC"/>
    <w:rsid w:val="00280F08"/>
    <w:rsid w:val="00283DF1"/>
    <w:rsid w:val="002849F0"/>
    <w:rsid w:val="00284FF9"/>
    <w:rsid w:val="00285C42"/>
    <w:rsid w:val="00286FCB"/>
    <w:rsid w:val="0028783D"/>
    <w:rsid w:val="00287981"/>
    <w:rsid w:val="0029050F"/>
    <w:rsid w:val="00290A18"/>
    <w:rsid w:val="00290ADC"/>
    <w:rsid w:val="00295B36"/>
    <w:rsid w:val="002961B1"/>
    <w:rsid w:val="002A0B30"/>
    <w:rsid w:val="002A47C7"/>
    <w:rsid w:val="002A718F"/>
    <w:rsid w:val="002A7910"/>
    <w:rsid w:val="002A7F6B"/>
    <w:rsid w:val="002B1DA1"/>
    <w:rsid w:val="002B2432"/>
    <w:rsid w:val="002B2C14"/>
    <w:rsid w:val="002B65CE"/>
    <w:rsid w:val="002C2BE3"/>
    <w:rsid w:val="002C3108"/>
    <w:rsid w:val="002C58A5"/>
    <w:rsid w:val="002C690E"/>
    <w:rsid w:val="002D1633"/>
    <w:rsid w:val="002D1D07"/>
    <w:rsid w:val="002D3D75"/>
    <w:rsid w:val="002D43F4"/>
    <w:rsid w:val="002D5F48"/>
    <w:rsid w:val="002D60A2"/>
    <w:rsid w:val="002D7EEF"/>
    <w:rsid w:val="002E04BD"/>
    <w:rsid w:val="002E175F"/>
    <w:rsid w:val="002F22C3"/>
    <w:rsid w:val="002F413C"/>
    <w:rsid w:val="002F52E8"/>
    <w:rsid w:val="002F7A32"/>
    <w:rsid w:val="00303439"/>
    <w:rsid w:val="003058D2"/>
    <w:rsid w:val="00313094"/>
    <w:rsid w:val="0031402D"/>
    <w:rsid w:val="00314822"/>
    <w:rsid w:val="003163DC"/>
    <w:rsid w:val="0032031B"/>
    <w:rsid w:val="00321148"/>
    <w:rsid w:val="00321812"/>
    <w:rsid w:val="00322519"/>
    <w:rsid w:val="00324048"/>
    <w:rsid w:val="00324385"/>
    <w:rsid w:val="00325F2A"/>
    <w:rsid w:val="00326E0F"/>
    <w:rsid w:val="00330986"/>
    <w:rsid w:val="00331E26"/>
    <w:rsid w:val="00331E57"/>
    <w:rsid w:val="00334732"/>
    <w:rsid w:val="0033722F"/>
    <w:rsid w:val="00340722"/>
    <w:rsid w:val="003409E3"/>
    <w:rsid w:val="003414A6"/>
    <w:rsid w:val="00342893"/>
    <w:rsid w:val="0035096A"/>
    <w:rsid w:val="00350B19"/>
    <w:rsid w:val="0035159D"/>
    <w:rsid w:val="00354753"/>
    <w:rsid w:val="00355BA5"/>
    <w:rsid w:val="003564F5"/>
    <w:rsid w:val="0036149E"/>
    <w:rsid w:val="00361668"/>
    <w:rsid w:val="00361810"/>
    <w:rsid w:val="003624D2"/>
    <w:rsid w:val="00363041"/>
    <w:rsid w:val="00363B0B"/>
    <w:rsid w:val="00363E4D"/>
    <w:rsid w:val="003678F9"/>
    <w:rsid w:val="00371BCD"/>
    <w:rsid w:val="00372987"/>
    <w:rsid w:val="00373EFC"/>
    <w:rsid w:val="00374406"/>
    <w:rsid w:val="00374B3C"/>
    <w:rsid w:val="00374D39"/>
    <w:rsid w:val="00375203"/>
    <w:rsid w:val="00380279"/>
    <w:rsid w:val="00382121"/>
    <w:rsid w:val="00385265"/>
    <w:rsid w:val="0038545F"/>
    <w:rsid w:val="00387650"/>
    <w:rsid w:val="003903EA"/>
    <w:rsid w:val="00391183"/>
    <w:rsid w:val="003918F9"/>
    <w:rsid w:val="0039554A"/>
    <w:rsid w:val="00396026"/>
    <w:rsid w:val="003975C4"/>
    <w:rsid w:val="003A1A8D"/>
    <w:rsid w:val="003A3614"/>
    <w:rsid w:val="003A3F83"/>
    <w:rsid w:val="003A4ED9"/>
    <w:rsid w:val="003A6C25"/>
    <w:rsid w:val="003B202B"/>
    <w:rsid w:val="003B4BF2"/>
    <w:rsid w:val="003B5335"/>
    <w:rsid w:val="003C0279"/>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755"/>
    <w:rsid w:val="003E2AB6"/>
    <w:rsid w:val="003F0E0E"/>
    <w:rsid w:val="003F1623"/>
    <w:rsid w:val="003F1834"/>
    <w:rsid w:val="003F2EA9"/>
    <w:rsid w:val="003F34B7"/>
    <w:rsid w:val="003F547A"/>
    <w:rsid w:val="003F5BA7"/>
    <w:rsid w:val="003F6AD9"/>
    <w:rsid w:val="003F75AF"/>
    <w:rsid w:val="00402B7A"/>
    <w:rsid w:val="00404621"/>
    <w:rsid w:val="00405E05"/>
    <w:rsid w:val="00410C25"/>
    <w:rsid w:val="00410D1C"/>
    <w:rsid w:val="00410D62"/>
    <w:rsid w:val="00415C3D"/>
    <w:rsid w:val="004172ED"/>
    <w:rsid w:val="004213DB"/>
    <w:rsid w:val="0042316C"/>
    <w:rsid w:val="00424CBB"/>
    <w:rsid w:val="0042643B"/>
    <w:rsid w:val="00427920"/>
    <w:rsid w:val="00430AD0"/>
    <w:rsid w:val="0043201A"/>
    <w:rsid w:val="00432BFD"/>
    <w:rsid w:val="00432DB8"/>
    <w:rsid w:val="0043546B"/>
    <w:rsid w:val="00437297"/>
    <w:rsid w:val="0043796C"/>
    <w:rsid w:val="00441946"/>
    <w:rsid w:val="004426DE"/>
    <w:rsid w:val="00443BF1"/>
    <w:rsid w:val="00445488"/>
    <w:rsid w:val="0044593E"/>
    <w:rsid w:val="004521A4"/>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31F4"/>
    <w:rsid w:val="00495518"/>
    <w:rsid w:val="00496B3B"/>
    <w:rsid w:val="004A00A4"/>
    <w:rsid w:val="004A30CA"/>
    <w:rsid w:val="004A5458"/>
    <w:rsid w:val="004A7AD9"/>
    <w:rsid w:val="004B187E"/>
    <w:rsid w:val="004B67C8"/>
    <w:rsid w:val="004B7064"/>
    <w:rsid w:val="004B7D3A"/>
    <w:rsid w:val="004C126B"/>
    <w:rsid w:val="004C3A43"/>
    <w:rsid w:val="004C6385"/>
    <w:rsid w:val="004C7144"/>
    <w:rsid w:val="004D095A"/>
    <w:rsid w:val="004D19FB"/>
    <w:rsid w:val="004D2515"/>
    <w:rsid w:val="004D33C8"/>
    <w:rsid w:val="004D3ED1"/>
    <w:rsid w:val="004D660A"/>
    <w:rsid w:val="004D6C55"/>
    <w:rsid w:val="004D7986"/>
    <w:rsid w:val="004E012F"/>
    <w:rsid w:val="004E3313"/>
    <w:rsid w:val="004E3E77"/>
    <w:rsid w:val="004E426D"/>
    <w:rsid w:val="004E5B54"/>
    <w:rsid w:val="004F1AD4"/>
    <w:rsid w:val="004F22AC"/>
    <w:rsid w:val="004F4D39"/>
    <w:rsid w:val="004F5306"/>
    <w:rsid w:val="004F536C"/>
    <w:rsid w:val="004F7058"/>
    <w:rsid w:val="004F7AB7"/>
    <w:rsid w:val="005051C2"/>
    <w:rsid w:val="00506B71"/>
    <w:rsid w:val="005100BD"/>
    <w:rsid w:val="00510529"/>
    <w:rsid w:val="00511590"/>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435C5"/>
    <w:rsid w:val="00544A16"/>
    <w:rsid w:val="00546438"/>
    <w:rsid w:val="00546DE0"/>
    <w:rsid w:val="00547909"/>
    <w:rsid w:val="005525A9"/>
    <w:rsid w:val="00562222"/>
    <w:rsid w:val="00562683"/>
    <w:rsid w:val="00562F27"/>
    <w:rsid w:val="00565C4B"/>
    <w:rsid w:val="005706D6"/>
    <w:rsid w:val="00571C22"/>
    <w:rsid w:val="00574A7C"/>
    <w:rsid w:val="00575F87"/>
    <w:rsid w:val="0057797E"/>
    <w:rsid w:val="005806CE"/>
    <w:rsid w:val="0058136C"/>
    <w:rsid w:val="00581FC1"/>
    <w:rsid w:val="00583058"/>
    <w:rsid w:val="005833BB"/>
    <w:rsid w:val="00590758"/>
    <w:rsid w:val="00595475"/>
    <w:rsid w:val="005A2023"/>
    <w:rsid w:val="005A331E"/>
    <w:rsid w:val="005A39B2"/>
    <w:rsid w:val="005A630E"/>
    <w:rsid w:val="005A68BA"/>
    <w:rsid w:val="005B1D1B"/>
    <w:rsid w:val="005B225F"/>
    <w:rsid w:val="005B3112"/>
    <w:rsid w:val="005B5BF3"/>
    <w:rsid w:val="005B7909"/>
    <w:rsid w:val="005C4884"/>
    <w:rsid w:val="005C5E8F"/>
    <w:rsid w:val="005C5FB0"/>
    <w:rsid w:val="005D2869"/>
    <w:rsid w:val="005D2F2D"/>
    <w:rsid w:val="005D32BB"/>
    <w:rsid w:val="005D6FC7"/>
    <w:rsid w:val="005E1FE6"/>
    <w:rsid w:val="005F33CF"/>
    <w:rsid w:val="005F59C0"/>
    <w:rsid w:val="005F5AB6"/>
    <w:rsid w:val="005F6CC7"/>
    <w:rsid w:val="005F6D75"/>
    <w:rsid w:val="00600776"/>
    <w:rsid w:val="00601000"/>
    <w:rsid w:val="00603048"/>
    <w:rsid w:val="00603E2F"/>
    <w:rsid w:val="00604620"/>
    <w:rsid w:val="006053C7"/>
    <w:rsid w:val="00617F27"/>
    <w:rsid w:val="006201DC"/>
    <w:rsid w:val="006213DF"/>
    <w:rsid w:val="00621560"/>
    <w:rsid w:val="00621575"/>
    <w:rsid w:val="00622EBF"/>
    <w:rsid w:val="00624029"/>
    <w:rsid w:val="0062608B"/>
    <w:rsid w:val="00627823"/>
    <w:rsid w:val="006309C2"/>
    <w:rsid w:val="00634A27"/>
    <w:rsid w:val="00634B9B"/>
    <w:rsid w:val="00636D5E"/>
    <w:rsid w:val="006376F6"/>
    <w:rsid w:val="0064106D"/>
    <w:rsid w:val="00641CF7"/>
    <w:rsid w:val="00641FD2"/>
    <w:rsid w:val="00643517"/>
    <w:rsid w:val="0064619F"/>
    <w:rsid w:val="00650DDB"/>
    <w:rsid w:val="00653613"/>
    <w:rsid w:val="00656CEE"/>
    <w:rsid w:val="00657BE3"/>
    <w:rsid w:val="006610B6"/>
    <w:rsid w:val="00667508"/>
    <w:rsid w:val="00670E9D"/>
    <w:rsid w:val="00671FEA"/>
    <w:rsid w:val="0067265B"/>
    <w:rsid w:val="00676490"/>
    <w:rsid w:val="006777FA"/>
    <w:rsid w:val="00677C7A"/>
    <w:rsid w:val="00677DCD"/>
    <w:rsid w:val="006845BC"/>
    <w:rsid w:val="00684FCC"/>
    <w:rsid w:val="00685B27"/>
    <w:rsid w:val="0068647E"/>
    <w:rsid w:val="006869AD"/>
    <w:rsid w:val="006869B0"/>
    <w:rsid w:val="00687087"/>
    <w:rsid w:val="00687681"/>
    <w:rsid w:val="00691DA4"/>
    <w:rsid w:val="0069206B"/>
    <w:rsid w:val="0069223C"/>
    <w:rsid w:val="006928F2"/>
    <w:rsid w:val="0069290B"/>
    <w:rsid w:val="00693C8A"/>
    <w:rsid w:val="00695194"/>
    <w:rsid w:val="006952B8"/>
    <w:rsid w:val="00696206"/>
    <w:rsid w:val="00696EED"/>
    <w:rsid w:val="0069743E"/>
    <w:rsid w:val="00697BE6"/>
    <w:rsid w:val="00697D5C"/>
    <w:rsid w:val="006A08E0"/>
    <w:rsid w:val="006A1535"/>
    <w:rsid w:val="006A6C82"/>
    <w:rsid w:val="006A78D9"/>
    <w:rsid w:val="006B000E"/>
    <w:rsid w:val="006B0F0D"/>
    <w:rsid w:val="006B18D6"/>
    <w:rsid w:val="006B471A"/>
    <w:rsid w:val="006B4FC3"/>
    <w:rsid w:val="006C0691"/>
    <w:rsid w:val="006C2C4A"/>
    <w:rsid w:val="006C5862"/>
    <w:rsid w:val="006C6D91"/>
    <w:rsid w:val="006D0483"/>
    <w:rsid w:val="006D1489"/>
    <w:rsid w:val="006D2C4E"/>
    <w:rsid w:val="006D3044"/>
    <w:rsid w:val="006D46F6"/>
    <w:rsid w:val="006D54BB"/>
    <w:rsid w:val="006D7E07"/>
    <w:rsid w:val="006E12E3"/>
    <w:rsid w:val="006E2B62"/>
    <w:rsid w:val="006E37FE"/>
    <w:rsid w:val="006F11E1"/>
    <w:rsid w:val="006F2AF5"/>
    <w:rsid w:val="006F3980"/>
    <w:rsid w:val="00700B69"/>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3221"/>
    <w:rsid w:val="00735209"/>
    <w:rsid w:val="007352B2"/>
    <w:rsid w:val="00736324"/>
    <w:rsid w:val="00736C0A"/>
    <w:rsid w:val="00736C0D"/>
    <w:rsid w:val="00737676"/>
    <w:rsid w:val="00737C42"/>
    <w:rsid w:val="00741146"/>
    <w:rsid w:val="00742A10"/>
    <w:rsid w:val="00743734"/>
    <w:rsid w:val="00744ABC"/>
    <w:rsid w:val="007454B8"/>
    <w:rsid w:val="00745B49"/>
    <w:rsid w:val="00747F0F"/>
    <w:rsid w:val="00750B8F"/>
    <w:rsid w:val="00750DB9"/>
    <w:rsid w:val="007514C0"/>
    <w:rsid w:val="00753D65"/>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528E"/>
    <w:rsid w:val="00785744"/>
    <w:rsid w:val="00787922"/>
    <w:rsid w:val="00791968"/>
    <w:rsid w:val="00792AE6"/>
    <w:rsid w:val="00793430"/>
    <w:rsid w:val="00794530"/>
    <w:rsid w:val="00796949"/>
    <w:rsid w:val="00796A22"/>
    <w:rsid w:val="007A0168"/>
    <w:rsid w:val="007A2CE0"/>
    <w:rsid w:val="007A6A63"/>
    <w:rsid w:val="007A7E4A"/>
    <w:rsid w:val="007A7E64"/>
    <w:rsid w:val="007B0D84"/>
    <w:rsid w:val="007B33B4"/>
    <w:rsid w:val="007B3C0C"/>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5FE5"/>
    <w:rsid w:val="007F0E44"/>
    <w:rsid w:val="007F1320"/>
    <w:rsid w:val="007F3509"/>
    <w:rsid w:val="007F71CB"/>
    <w:rsid w:val="00801618"/>
    <w:rsid w:val="00801F7F"/>
    <w:rsid w:val="00805B5F"/>
    <w:rsid w:val="00807215"/>
    <w:rsid w:val="00807AB1"/>
    <w:rsid w:val="00807C42"/>
    <w:rsid w:val="008117B9"/>
    <w:rsid w:val="008129B0"/>
    <w:rsid w:val="0081385F"/>
    <w:rsid w:val="008148F1"/>
    <w:rsid w:val="0081650D"/>
    <w:rsid w:val="00822852"/>
    <w:rsid w:val="00822DE5"/>
    <w:rsid w:val="00827DC8"/>
    <w:rsid w:val="008313F5"/>
    <w:rsid w:val="008327A1"/>
    <w:rsid w:val="0083327E"/>
    <w:rsid w:val="00834698"/>
    <w:rsid w:val="00834D12"/>
    <w:rsid w:val="0083548A"/>
    <w:rsid w:val="0083556C"/>
    <w:rsid w:val="00837094"/>
    <w:rsid w:val="00842D7E"/>
    <w:rsid w:val="00845346"/>
    <w:rsid w:val="00847050"/>
    <w:rsid w:val="00851F3F"/>
    <w:rsid w:val="008545C1"/>
    <w:rsid w:val="00854961"/>
    <w:rsid w:val="00854BFD"/>
    <w:rsid w:val="008645AD"/>
    <w:rsid w:val="00864C1F"/>
    <w:rsid w:val="00864D40"/>
    <w:rsid w:val="00865A5B"/>
    <w:rsid w:val="00866EB5"/>
    <w:rsid w:val="00867A85"/>
    <w:rsid w:val="008702A8"/>
    <w:rsid w:val="0087154A"/>
    <w:rsid w:val="00873063"/>
    <w:rsid w:val="008736EB"/>
    <w:rsid w:val="0087393B"/>
    <w:rsid w:val="00873958"/>
    <w:rsid w:val="008765B8"/>
    <w:rsid w:val="00876A04"/>
    <w:rsid w:val="008821EC"/>
    <w:rsid w:val="00886A93"/>
    <w:rsid w:val="008874B3"/>
    <w:rsid w:val="008901BC"/>
    <w:rsid w:val="0089295D"/>
    <w:rsid w:val="008951B5"/>
    <w:rsid w:val="00895DD6"/>
    <w:rsid w:val="00897699"/>
    <w:rsid w:val="008A1A51"/>
    <w:rsid w:val="008A44B3"/>
    <w:rsid w:val="008A5A7A"/>
    <w:rsid w:val="008A5E8D"/>
    <w:rsid w:val="008B1D71"/>
    <w:rsid w:val="008B36EB"/>
    <w:rsid w:val="008B376C"/>
    <w:rsid w:val="008B6DF9"/>
    <w:rsid w:val="008C000A"/>
    <w:rsid w:val="008C211F"/>
    <w:rsid w:val="008C2F35"/>
    <w:rsid w:val="008D3698"/>
    <w:rsid w:val="008E1ADE"/>
    <w:rsid w:val="008E3836"/>
    <w:rsid w:val="008E41E5"/>
    <w:rsid w:val="008E4DD2"/>
    <w:rsid w:val="008F03F6"/>
    <w:rsid w:val="008F26F4"/>
    <w:rsid w:val="008F276B"/>
    <w:rsid w:val="00903687"/>
    <w:rsid w:val="00905BD6"/>
    <w:rsid w:val="00910C48"/>
    <w:rsid w:val="00911106"/>
    <w:rsid w:val="00913DB8"/>
    <w:rsid w:val="00916B49"/>
    <w:rsid w:val="00926161"/>
    <w:rsid w:val="0092656E"/>
    <w:rsid w:val="009279E2"/>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EE"/>
    <w:rsid w:val="00960ED4"/>
    <w:rsid w:val="00961DE1"/>
    <w:rsid w:val="00962034"/>
    <w:rsid w:val="00962B17"/>
    <w:rsid w:val="009655B6"/>
    <w:rsid w:val="00966825"/>
    <w:rsid w:val="00970A8C"/>
    <w:rsid w:val="00971743"/>
    <w:rsid w:val="00971F1D"/>
    <w:rsid w:val="009753F7"/>
    <w:rsid w:val="0097767C"/>
    <w:rsid w:val="0098180D"/>
    <w:rsid w:val="00982EFB"/>
    <w:rsid w:val="00987E2B"/>
    <w:rsid w:val="009928BF"/>
    <w:rsid w:val="00993D25"/>
    <w:rsid w:val="00994BB5"/>
    <w:rsid w:val="00995F8B"/>
    <w:rsid w:val="009A1BF4"/>
    <w:rsid w:val="009A6CBE"/>
    <w:rsid w:val="009B0281"/>
    <w:rsid w:val="009B440B"/>
    <w:rsid w:val="009B5663"/>
    <w:rsid w:val="009B5B8C"/>
    <w:rsid w:val="009B7F52"/>
    <w:rsid w:val="009C0125"/>
    <w:rsid w:val="009C03CF"/>
    <w:rsid w:val="009C14C0"/>
    <w:rsid w:val="009C1A97"/>
    <w:rsid w:val="009C5E79"/>
    <w:rsid w:val="009D0FA5"/>
    <w:rsid w:val="009D2186"/>
    <w:rsid w:val="009D5A58"/>
    <w:rsid w:val="009D6802"/>
    <w:rsid w:val="009D688A"/>
    <w:rsid w:val="009D7674"/>
    <w:rsid w:val="009E02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5E47"/>
    <w:rsid w:val="00A06ED6"/>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3B38"/>
    <w:rsid w:val="00A4573A"/>
    <w:rsid w:val="00A47C15"/>
    <w:rsid w:val="00A5259F"/>
    <w:rsid w:val="00A536A3"/>
    <w:rsid w:val="00A53892"/>
    <w:rsid w:val="00A5737C"/>
    <w:rsid w:val="00A57CA9"/>
    <w:rsid w:val="00A60CCA"/>
    <w:rsid w:val="00A630CE"/>
    <w:rsid w:val="00A65F25"/>
    <w:rsid w:val="00A66CE5"/>
    <w:rsid w:val="00A71404"/>
    <w:rsid w:val="00A7521E"/>
    <w:rsid w:val="00A75681"/>
    <w:rsid w:val="00A75E8A"/>
    <w:rsid w:val="00A77D2E"/>
    <w:rsid w:val="00A77F10"/>
    <w:rsid w:val="00A80CE9"/>
    <w:rsid w:val="00A832CC"/>
    <w:rsid w:val="00A86ADD"/>
    <w:rsid w:val="00A86D7F"/>
    <w:rsid w:val="00A90052"/>
    <w:rsid w:val="00A91307"/>
    <w:rsid w:val="00A92F7F"/>
    <w:rsid w:val="00A933B2"/>
    <w:rsid w:val="00A968C4"/>
    <w:rsid w:val="00A96C16"/>
    <w:rsid w:val="00A97244"/>
    <w:rsid w:val="00AA3672"/>
    <w:rsid w:val="00AA5642"/>
    <w:rsid w:val="00AA76DF"/>
    <w:rsid w:val="00AB02BF"/>
    <w:rsid w:val="00AB039A"/>
    <w:rsid w:val="00AB154C"/>
    <w:rsid w:val="00AB1606"/>
    <w:rsid w:val="00AB1962"/>
    <w:rsid w:val="00AB22D6"/>
    <w:rsid w:val="00AB4709"/>
    <w:rsid w:val="00AB4A47"/>
    <w:rsid w:val="00AB4F74"/>
    <w:rsid w:val="00AC050B"/>
    <w:rsid w:val="00AC2574"/>
    <w:rsid w:val="00AC6495"/>
    <w:rsid w:val="00AD14D7"/>
    <w:rsid w:val="00AD396D"/>
    <w:rsid w:val="00AD48DD"/>
    <w:rsid w:val="00AD639A"/>
    <w:rsid w:val="00AE02EF"/>
    <w:rsid w:val="00AE1585"/>
    <w:rsid w:val="00AE4681"/>
    <w:rsid w:val="00AF085D"/>
    <w:rsid w:val="00AF3835"/>
    <w:rsid w:val="00AF3C32"/>
    <w:rsid w:val="00AF4217"/>
    <w:rsid w:val="00B07076"/>
    <w:rsid w:val="00B1124D"/>
    <w:rsid w:val="00B11AFB"/>
    <w:rsid w:val="00B12F33"/>
    <w:rsid w:val="00B13D7C"/>
    <w:rsid w:val="00B15C6D"/>
    <w:rsid w:val="00B15DC9"/>
    <w:rsid w:val="00B17463"/>
    <w:rsid w:val="00B2683D"/>
    <w:rsid w:val="00B2718F"/>
    <w:rsid w:val="00B27771"/>
    <w:rsid w:val="00B32B6D"/>
    <w:rsid w:val="00B3337F"/>
    <w:rsid w:val="00B3538A"/>
    <w:rsid w:val="00B361EE"/>
    <w:rsid w:val="00B37026"/>
    <w:rsid w:val="00B37440"/>
    <w:rsid w:val="00B37D83"/>
    <w:rsid w:val="00B41AEE"/>
    <w:rsid w:val="00B4569F"/>
    <w:rsid w:val="00B46C25"/>
    <w:rsid w:val="00B50536"/>
    <w:rsid w:val="00B523C8"/>
    <w:rsid w:val="00B55BE8"/>
    <w:rsid w:val="00B560CD"/>
    <w:rsid w:val="00B57071"/>
    <w:rsid w:val="00B616CE"/>
    <w:rsid w:val="00B626AA"/>
    <w:rsid w:val="00B641C3"/>
    <w:rsid w:val="00B65C01"/>
    <w:rsid w:val="00B664AF"/>
    <w:rsid w:val="00B67070"/>
    <w:rsid w:val="00B709DC"/>
    <w:rsid w:val="00B717E5"/>
    <w:rsid w:val="00B73807"/>
    <w:rsid w:val="00B74DA4"/>
    <w:rsid w:val="00B76856"/>
    <w:rsid w:val="00B776A3"/>
    <w:rsid w:val="00B8297F"/>
    <w:rsid w:val="00B84B2B"/>
    <w:rsid w:val="00B87020"/>
    <w:rsid w:val="00B9120E"/>
    <w:rsid w:val="00B917A7"/>
    <w:rsid w:val="00B94D9C"/>
    <w:rsid w:val="00BA3D26"/>
    <w:rsid w:val="00BA5680"/>
    <w:rsid w:val="00BA5CB6"/>
    <w:rsid w:val="00BB10F2"/>
    <w:rsid w:val="00BB13CA"/>
    <w:rsid w:val="00BB36A8"/>
    <w:rsid w:val="00BB3D24"/>
    <w:rsid w:val="00BB65D7"/>
    <w:rsid w:val="00BB6CE3"/>
    <w:rsid w:val="00BB73C1"/>
    <w:rsid w:val="00BC2615"/>
    <w:rsid w:val="00BC6479"/>
    <w:rsid w:val="00BD1738"/>
    <w:rsid w:val="00BD1DB4"/>
    <w:rsid w:val="00BD23F9"/>
    <w:rsid w:val="00BD3472"/>
    <w:rsid w:val="00BD741D"/>
    <w:rsid w:val="00BE1C4D"/>
    <w:rsid w:val="00BE2EE3"/>
    <w:rsid w:val="00BE5839"/>
    <w:rsid w:val="00BE6DE2"/>
    <w:rsid w:val="00BE6EAA"/>
    <w:rsid w:val="00BF2860"/>
    <w:rsid w:val="00BF287F"/>
    <w:rsid w:val="00BF384F"/>
    <w:rsid w:val="00BF7D85"/>
    <w:rsid w:val="00C0138F"/>
    <w:rsid w:val="00C01FED"/>
    <w:rsid w:val="00C03116"/>
    <w:rsid w:val="00C06911"/>
    <w:rsid w:val="00C10745"/>
    <w:rsid w:val="00C1099C"/>
    <w:rsid w:val="00C109F1"/>
    <w:rsid w:val="00C11BD9"/>
    <w:rsid w:val="00C1341C"/>
    <w:rsid w:val="00C13498"/>
    <w:rsid w:val="00C15044"/>
    <w:rsid w:val="00C15BB8"/>
    <w:rsid w:val="00C16F18"/>
    <w:rsid w:val="00C170C0"/>
    <w:rsid w:val="00C17572"/>
    <w:rsid w:val="00C20EE4"/>
    <w:rsid w:val="00C22BCE"/>
    <w:rsid w:val="00C27FD5"/>
    <w:rsid w:val="00C300D5"/>
    <w:rsid w:val="00C306D9"/>
    <w:rsid w:val="00C3102E"/>
    <w:rsid w:val="00C31B89"/>
    <w:rsid w:val="00C31BA3"/>
    <w:rsid w:val="00C31BEE"/>
    <w:rsid w:val="00C32B53"/>
    <w:rsid w:val="00C32F5D"/>
    <w:rsid w:val="00C335D1"/>
    <w:rsid w:val="00C350E6"/>
    <w:rsid w:val="00C35DF0"/>
    <w:rsid w:val="00C35EB4"/>
    <w:rsid w:val="00C3795B"/>
    <w:rsid w:val="00C411C4"/>
    <w:rsid w:val="00C411F8"/>
    <w:rsid w:val="00C42017"/>
    <w:rsid w:val="00C4356B"/>
    <w:rsid w:val="00C4615D"/>
    <w:rsid w:val="00C46FF7"/>
    <w:rsid w:val="00C5283E"/>
    <w:rsid w:val="00C547BE"/>
    <w:rsid w:val="00C55A7A"/>
    <w:rsid w:val="00C579AD"/>
    <w:rsid w:val="00C617AC"/>
    <w:rsid w:val="00C63095"/>
    <w:rsid w:val="00C634F4"/>
    <w:rsid w:val="00C64BCA"/>
    <w:rsid w:val="00C67D47"/>
    <w:rsid w:val="00C704FF"/>
    <w:rsid w:val="00C719E6"/>
    <w:rsid w:val="00C731D2"/>
    <w:rsid w:val="00C74808"/>
    <w:rsid w:val="00C75881"/>
    <w:rsid w:val="00C75CA3"/>
    <w:rsid w:val="00C805B5"/>
    <w:rsid w:val="00C8113A"/>
    <w:rsid w:val="00C81538"/>
    <w:rsid w:val="00C8277C"/>
    <w:rsid w:val="00C82E20"/>
    <w:rsid w:val="00C84915"/>
    <w:rsid w:val="00C84C69"/>
    <w:rsid w:val="00C879B5"/>
    <w:rsid w:val="00C910E4"/>
    <w:rsid w:val="00C91CAE"/>
    <w:rsid w:val="00C91D32"/>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433F"/>
    <w:rsid w:val="00CD54C5"/>
    <w:rsid w:val="00CD6A35"/>
    <w:rsid w:val="00CE06E6"/>
    <w:rsid w:val="00CE28C2"/>
    <w:rsid w:val="00CE4A07"/>
    <w:rsid w:val="00CE57AB"/>
    <w:rsid w:val="00CE5B76"/>
    <w:rsid w:val="00CE6A04"/>
    <w:rsid w:val="00CE6DD8"/>
    <w:rsid w:val="00CE7250"/>
    <w:rsid w:val="00CE7853"/>
    <w:rsid w:val="00CF1638"/>
    <w:rsid w:val="00CF1E76"/>
    <w:rsid w:val="00CF4709"/>
    <w:rsid w:val="00CF48A6"/>
    <w:rsid w:val="00CF718E"/>
    <w:rsid w:val="00CF7A63"/>
    <w:rsid w:val="00D01B15"/>
    <w:rsid w:val="00D04D31"/>
    <w:rsid w:val="00D06E92"/>
    <w:rsid w:val="00D1173B"/>
    <w:rsid w:val="00D15CB8"/>
    <w:rsid w:val="00D160AA"/>
    <w:rsid w:val="00D20193"/>
    <w:rsid w:val="00D20DEB"/>
    <w:rsid w:val="00D23367"/>
    <w:rsid w:val="00D23868"/>
    <w:rsid w:val="00D40B9E"/>
    <w:rsid w:val="00D40BB0"/>
    <w:rsid w:val="00D416C2"/>
    <w:rsid w:val="00D41AEB"/>
    <w:rsid w:val="00D43C99"/>
    <w:rsid w:val="00D5048C"/>
    <w:rsid w:val="00D514E7"/>
    <w:rsid w:val="00D5451D"/>
    <w:rsid w:val="00D545BE"/>
    <w:rsid w:val="00D54BCA"/>
    <w:rsid w:val="00D55F30"/>
    <w:rsid w:val="00D569FC"/>
    <w:rsid w:val="00D5733D"/>
    <w:rsid w:val="00D57BCF"/>
    <w:rsid w:val="00D601DA"/>
    <w:rsid w:val="00D63843"/>
    <w:rsid w:val="00D64845"/>
    <w:rsid w:val="00D64F9F"/>
    <w:rsid w:val="00D713D3"/>
    <w:rsid w:val="00D7348F"/>
    <w:rsid w:val="00D74EC4"/>
    <w:rsid w:val="00D76D7B"/>
    <w:rsid w:val="00D807FA"/>
    <w:rsid w:val="00D816CF"/>
    <w:rsid w:val="00D8537C"/>
    <w:rsid w:val="00D912D0"/>
    <w:rsid w:val="00D92A7D"/>
    <w:rsid w:val="00D9302F"/>
    <w:rsid w:val="00D95676"/>
    <w:rsid w:val="00D96B42"/>
    <w:rsid w:val="00DA346F"/>
    <w:rsid w:val="00DA592B"/>
    <w:rsid w:val="00DA6B5E"/>
    <w:rsid w:val="00DB2740"/>
    <w:rsid w:val="00DC066B"/>
    <w:rsid w:val="00DC2A55"/>
    <w:rsid w:val="00DC2AD1"/>
    <w:rsid w:val="00DC48F9"/>
    <w:rsid w:val="00DC551E"/>
    <w:rsid w:val="00DC7B18"/>
    <w:rsid w:val="00DD104C"/>
    <w:rsid w:val="00DD174A"/>
    <w:rsid w:val="00DD4C89"/>
    <w:rsid w:val="00DD62F1"/>
    <w:rsid w:val="00DD69F4"/>
    <w:rsid w:val="00DE16AC"/>
    <w:rsid w:val="00DE17B9"/>
    <w:rsid w:val="00DE1CC6"/>
    <w:rsid w:val="00DE3D53"/>
    <w:rsid w:val="00DE76D6"/>
    <w:rsid w:val="00DF14B2"/>
    <w:rsid w:val="00DF2FDE"/>
    <w:rsid w:val="00DF36BA"/>
    <w:rsid w:val="00DF4AB3"/>
    <w:rsid w:val="00DF7B2C"/>
    <w:rsid w:val="00E000D7"/>
    <w:rsid w:val="00E01F0E"/>
    <w:rsid w:val="00E055B1"/>
    <w:rsid w:val="00E079DB"/>
    <w:rsid w:val="00E10304"/>
    <w:rsid w:val="00E12A9A"/>
    <w:rsid w:val="00E131A6"/>
    <w:rsid w:val="00E13A83"/>
    <w:rsid w:val="00E1435E"/>
    <w:rsid w:val="00E15A7E"/>
    <w:rsid w:val="00E15E75"/>
    <w:rsid w:val="00E20580"/>
    <w:rsid w:val="00E20D6D"/>
    <w:rsid w:val="00E22662"/>
    <w:rsid w:val="00E23C5E"/>
    <w:rsid w:val="00E25B63"/>
    <w:rsid w:val="00E30A9F"/>
    <w:rsid w:val="00E3117C"/>
    <w:rsid w:val="00E314B4"/>
    <w:rsid w:val="00E32C81"/>
    <w:rsid w:val="00E33225"/>
    <w:rsid w:val="00E33813"/>
    <w:rsid w:val="00E34723"/>
    <w:rsid w:val="00E4382A"/>
    <w:rsid w:val="00E43DD4"/>
    <w:rsid w:val="00E44322"/>
    <w:rsid w:val="00E46AB8"/>
    <w:rsid w:val="00E54C55"/>
    <w:rsid w:val="00E57E3F"/>
    <w:rsid w:val="00E61E10"/>
    <w:rsid w:val="00E64634"/>
    <w:rsid w:val="00E67B45"/>
    <w:rsid w:val="00E67F9D"/>
    <w:rsid w:val="00E71D31"/>
    <w:rsid w:val="00E73D97"/>
    <w:rsid w:val="00E74C6A"/>
    <w:rsid w:val="00E74F3B"/>
    <w:rsid w:val="00E80923"/>
    <w:rsid w:val="00E80B8D"/>
    <w:rsid w:val="00E80BAB"/>
    <w:rsid w:val="00E86CA6"/>
    <w:rsid w:val="00E90F3D"/>
    <w:rsid w:val="00E93569"/>
    <w:rsid w:val="00E93828"/>
    <w:rsid w:val="00E94BDF"/>
    <w:rsid w:val="00EA0647"/>
    <w:rsid w:val="00EA150A"/>
    <w:rsid w:val="00EA260F"/>
    <w:rsid w:val="00EA308E"/>
    <w:rsid w:val="00EA30C6"/>
    <w:rsid w:val="00EA31E4"/>
    <w:rsid w:val="00EA368B"/>
    <w:rsid w:val="00EA5BC1"/>
    <w:rsid w:val="00EA79B8"/>
    <w:rsid w:val="00EB1352"/>
    <w:rsid w:val="00EB395E"/>
    <w:rsid w:val="00EB43E5"/>
    <w:rsid w:val="00EB6182"/>
    <w:rsid w:val="00EB7D7A"/>
    <w:rsid w:val="00EB7E94"/>
    <w:rsid w:val="00EC0B00"/>
    <w:rsid w:val="00EC176A"/>
    <w:rsid w:val="00EC37FB"/>
    <w:rsid w:val="00EC3A11"/>
    <w:rsid w:val="00EC43D8"/>
    <w:rsid w:val="00EC4AC6"/>
    <w:rsid w:val="00EC572C"/>
    <w:rsid w:val="00EC63CE"/>
    <w:rsid w:val="00EC7523"/>
    <w:rsid w:val="00ED0B02"/>
    <w:rsid w:val="00ED1A70"/>
    <w:rsid w:val="00ED4EC7"/>
    <w:rsid w:val="00ED673B"/>
    <w:rsid w:val="00EE1287"/>
    <w:rsid w:val="00EE1CDF"/>
    <w:rsid w:val="00EE1E08"/>
    <w:rsid w:val="00EE4326"/>
    <w:rsid w:val="00EF08E7"/>
    <w:rsid w:val="00EF364E"/>
    <w:rsid w:val="00EF5847"/>
    <w:rsid w:val="00EF5A02"/>
    <w:rsid w:val="00EF690A"/>
    <w:rsid w:val="00F00AEA"/>
    <w:rsid w:val="00F02A79"/>
    <w:rsid w:val="00F04498"/>
    <w:rsid w:val="00F04742"/>
    <w:rsid w:val="00F10858"/>
    <w:rsid w:val="00F14BCF"/>
    <w:rsid w:val="00F22C9D"/>
    <w:rsid w:val="00F25546"/>
    <w:rsid w:val="00F30FE9"/>
    <w:rsid w:val="00F3212B"/>
    <w:rsid w:val="00F36528"/>
    <w:rsid w:val="00F4193C"/>
    <w:rsid w:val="00F41940"/>
    <w:rsid w:val="00F437F8"/>
    <w:rsid w:val="00F44EFE"/>
    <w:rsid w:val="00F4507C"/>
    <w:rsid w:val="00F4563F"/>
    <w:rsid w:val="00F51BB6"/>
    <w:rsid w:val="00F52472"/>
    <w:rsid w:val="00F5276D"/>
    <w:rsid w:val="00F64FC8"/>
    <w:rsid w:val="00F70780"/>
    <w:rsid w:val="00F71A0A"/>
    <w:rsid w:val="00F7392F"/>
    <w:rsid w:val="00F767C5"/>
    <w:rsid w:val="00F803DD"/>
    <w:rsid w:val="00F81083"/>
    <w:rsid w:val="00F81928"/>
    <w:rsid w:val="00F83100"/>
    <w:rsid w:val="00F83E1B"/>
    <w:rsid w:val="00F872DB"/>
    <w:rsid w:val="00F87869"/>
    <w:rsid w:val="00F901D7"/>
    <w:rsid w:val="00F9222D"/>
    <w:rsid w:val="00F94EFE"/>
    <w:rsid w:val="00F956CD"/>
    <w:rsid w:val="00F95A12"/>
    <w:rsid w:val="00F96826"/>
    <w:rsid w:val="00FA750D"/>
    <w:rsid w:val="00FB1FF4"/>
    <w:rsid w:val="00FB2691"/>
    <w:rsid w:val="00FB3A0C"/>
    <w:rsid w:val="00FB53E0"/>
    <w:rsid w:val="00FB54D0"/>
    <w:rsid w:val="00FB69A9"/>
    <w:rsid w:val="00FC22CC"/>
    <w:rsid w:val="00FC69D7"/>
    <w:rsid w:val="00FC7EB9"/>
    <w:rsid w:val="00FD2B6D"/>
    <w:rsid w:val="00FD2BEE"/>
    <w:rsid w:val="00FD3614"/>
    <w:rsid w:val="00FD4B51"/>
    <w:rsid w:val="00FE0A26"/>
    <w:rsid w:val="00FE19FA"/>
    <w:rsid w:val="00FE2D08"/>
    <w:rsid w:val="00FE640E"/>
    <w:rsid w:val="00FF0368"/>
    <w:rsid w:val="00FF6C6A"/>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676"/>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aliases w:val="Heading 3 Section Category"/>
    <w:basedOn w:val="a"/>
    <w:next w:val="a"/>
    <w:link w:val="3Char"/>
    <w:uiPriority w:val="9"/>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aliases w:val="Heading 4 Job Title"/>
    <w:basedOn w:val="a"/>
    <w:next w:val="a"/>
    <w:link w:val="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aliases w:val="Heading 3 Section Category Char"/>
    <w:basedOn w:val="a0"/>
    <w:link w:val="3"/>
    <w:uiPriority w:val="9"/>
    <w:rsid w:val="007050ED"/>
    <w:rPr>
      <w:rFonts w:asciiTheme="majorHAnsi" w:eastAsiaTheme="majorEastAsia" w:hAnsiTheme="majorHAnsi" w:cstheme="majorBidi"/>
      <w:color w:val="44546A" w:themeColor="text2"/>
      <w:sz w:val="24"/>
      <w:szCs w:val="24"/>
    </w:rPr>
  </w:style>
  <w:style w:type="character" w:customStyle="1" w:styleId="4Char">
    <w:name w:val="عنوان 4 Char"/>
    <w:aliases w:val="Heading 4 Job Title Char"/>
    <w:basedOn w:val="a0"/>
    <w:link w:val="4"/>
    <w:uiPriority w:val="9"/>
    <w:rsid w:val="007050ED"/>
    <w:rPr>
      <w:rFonts w:asciiTheme="majorHAnsi" w:eastAsiaTheme="majorEastAsia" w:hAnsiTheme="majorHAnsi" w:cstheme="majorBidi"/>
      <w:sz w:val="22"/>
      <w:szCs w:val="22"/>
    </w:rPr>
  </w:style>
  <w:style w:type="character" w:customStyle="1" w:styleId="5Char">
    <w:name w:val="عنوان 5 Char"/>
    <w:basedOn w:val="a0"/>
    <w:link w:val="5"/>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rsid w:val="007050ED"/>
    <w:rPr>
      <w:rFonts w:asciiTheme="majorHAnsi" w:eastAsiaTheme="majorEastAsia" w:hAnsiTheme="majorHAnsi" w:cstheme="majorBidi"/>
      <w:b/>
      <w:bCs/>
      <w:i/>
      <w:iCs/>
      <w:color w:val="44546A" w:themeColor="text2"/>
    </w:rPr>
  </w:style>
  <w:style w:type="paragraph" w:styleId="a3">
    <w:name w:val="caption"/>
    <w:basedOn w:val="a"/>
    <w:next w:val="a"/>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rsid w:val="007050ED"/>
    <w:rPr>
      <w:rFonts w:asciiTheme="majorHAnsi" w:eastAsiaTheme="majorEastAsia" w:hAnsiTheme="majorHAnsi" w:cstheme="majorBidi"/>
      <w:sz w:val="24"/>
      <w:szCs w:val="24"/>
    </w:rPr>
  </w:style>
  <w:style w:type="character" w:styleId="a6">
    <w:name w:val="Strong"/>
    <w:basedOn w:val="a0"/>
    <w:qFormat/>
    <w:rsid w:val="007050ED"/>
    <w:rPr>
      <w:b/>
      <w:bCs/>
    </w:rPr>
  </w:style>
  <w:style w:type="character" w:styleId="a7">
    <w:name w:val="Emphasis"/>
    <w:basedOn w:val="a0"/>
    <w:uiPriority w:val="20"/>
    <w:qFormat/>
    <w:rsid w:val="007050ED"/>
    <w:rPr>
      <w:i/>
      <w:iCs/>
    </w:rPr>
  </w:style>
  <w:style w:type="paragraph" w:styleId="a8">
    <w:name w:val="No Spacing"/>
    <w:link w:val="Char1"/>
    <w:uiPriority w:val="1"/>
    <w:qFormat/>
    <w:rsid w:val="007050ED"/>
    <w:pPr>
      <w:spacing w:after="0" w:line="240" w:lineRule="auto"/>
    </w:pPr>
  </w:style>
  <w:style w:type="paragraph" w:styleId="a9">
    <w:name w:val="List Paragraph"/>
    <w:aliases w:val="عنوان رئيسي,سرد الفقراتCxSpLast,List Paragraph1,NumberedList,النص, سرد الفقرات"/>
    <w:basedOn w:val="a"/>
    <w:link w:val="Char2"/>
    <w:uiPriority w:val="34"/>
    <w:qFormat/>
    <w:rsid w:val="007050ED"/>
    <w:pPr>
      <w:ind w:left="720"/>
      <w:contextualSpacing/>
    </w:pPr>
  </w:style>
  <w:style w:type="paragraph" w:styleId="aa">
    <w:name w:val="Quote"/>
    <w:basedOn w:val="a"/>
    <w:next w:val="a"/>
    <w:link w:val="Char3"/>
    <w:qFormat/>
    <w:rsid w:val="007050ED"/>
    <w:pPr>
      <w:bidi w:val="0"/>
      <w:spacing w:before="160"/>
      <w:ind w:left="720" w:right="720"/>
    </w:pPr>
    <w:rPr>
      <w:i/>
      <w:iCs/>
      <w:color w:val="404040" w:themeColor="text1" w:themeTint="BF"/>
    </w:rPr>
  </w:style>
  <w:style w:type="character" w:customStyle="1" w:styleId="Char3">
    <w:name w:val="اقتباس Char"/>
    <w:basedOn w:val="a0"/>
    <w:link w:val="aa"/>
    <w:rsid w:val="007050ED"/>
    <w:rPr>
      <w:i/>
      <w:iCs/>
      <w:color w:val="404040" w:themeColor="text1" w:themeTint="BF"/>
    </w:rPr>
  </w:style>
  <w:style w:type="paragraph" w:styleId="ab">
    <w:name w:val="Intense Quote"/>
    <w:basedOn w:val="a"/>
    <w:next w:val="a"/>
    <w:link w:val="Char4"/>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4">
    <w:name w:val="اقتباس مكثف Char"/>
    <w:basedOn w:val="a0"/>
    <w:link w:val="ab"/>
    <w:rsid w:val="007050ED"/>
    <w:rPr>
      <w:rFonts w:asciiTheme="majorHAnsi" w:eastAsiaTheme="majorEastAsia" w:hAnsiTheme="majorHAnsi" w:cstheme="majorBidi"/>
      <w:color w:val="4472C4" w:themeColor="accent1"/>
      <w:sz w:val="28"/>
      <w:szCs w:val="28"/>
    </w:rPr>
  </w:style>
  <w:style w:type="character" w:styleId="ac">
    <w:name w:val="Subtle Emphasis"/>
    <w:basedOn w:val="a0"/>
    <w:qFormat/>
    <w:rsid w:val="007050ED"/>
    <w:rPr>
      <w:i/>
      <w:iCs/>
      <w:color w:val="404040" w:themeColor="text1" w:themeTint="BF"/>
    </w:rPr>
  </w:style>
  <w:style w:type="character" w:styleId="ad">
    <w:name w:val="Intense Emphasis"/>
    <w:basedOn w:val="a0"/>
    <w:qFormat/>
    <w:rsid w:val="007050ED"/>
    <w:rPr>
      <w:b/>
      <w:bCs/>
      <w:i/>
      <w:iCs/>
    </w:rPr>
  </w:style>
  <w:style w:type="character" w:styleId="ae">
    <w:name w:val="Subtle Reference"/>
    <w:basedOn w:val="a0"/>
    <w:qFormat/>
    <w:rsid w:val="007050ED"/>
    <w:rPr>
      <w:smallCaps/>
      <w:color w:val="404040" w:themeColor="text1" w:themeTint="BF"/>
      <w:u w:val="single" w:color="7F7F7F" w:themeColor="text1" w:themeTint="80"/>
    </w:rPr>
  </w:style>
  <w:style w:type="character" w:styleId="af">
    <w:name w:val="Intense Reference"/>
    <w:basedOn w:val="a0"/>
    <w:qFormat/>
    <w:rsid w:val="007050ED"/>
    <w:rPr>
      <w:b/>
      <w:bCs/>
      <w:smallCaps/>
      <w:spacing w:val="5"/>
      <w:u w:val="single"/>
    </w:rPr>
  </w:style>
  <w:style w:type="character" w:styleId="af0">
    <w:name w:val="Book Title"/>
    <w:basedOn w:val="a0"/>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unhideWhenUsed/>
    <w:rsid w:val="0076473B"/>
    <w:rPr>
      <w:sz w:val="16"/>
      <w:szCs w:val="16"/>
    </w:rPr>
  </w:style>
  <w:style w:type="paragraph" w:styleId="af4">
    <w:name w:val="annotation text"/>
    <w:basedOn w:val="a"/>
    <w:link w:val="Char5"/>
    <w:unhideWhenUsed/>
    <w:rsid w:val="0076473B"/>
    <w:pPr>
      <w:spacing w:line="240" w:lineRule="auto"/>
    </w:pPr>
  </w:style>
  <w:style w:type="character" w:customStyle="1" w:styleId="Char5">
    <w:name w:val="نص تعليق Char"/>
    <w:basedOn w:val="a0"/>
    <w:link w:val="af4"/>
    <w:rsid w:val="0076473B"/>
  </w:style>
  <w:style w:type="paragraph" w:styleId="af5">
    <w:name w:val="annotation subject"/>
    <w:basedOn w:val="af4"/>
    <w:next w:val="af4"/>
    <w:link w:val="Char6"/>
    <w:uiPriority w:val="99"/>
    <w:semiHidden/>
    <w:unhideWhenUsed/>
    <w:rsid w:val="0076473B"/>
    <w:rPr>
      <w:b/>
      <w:bCs/>
    </w:rPr>
  </w:style>
  <w:style w:type="character" w:customStyle="1" w:styleId="Char6">
    <w:name w:val="موضوع تعليق Char"/>
    <w:basedOn w:val="Char5"/>
    <w:link w:val="af5"/>
    <w:uiPriority w:val="99"/>
    <w:semiHidden/>
    <w:rsid w:val="0076473B"/>
    <w:rPr>
      <w:b/>
      <w:bCs/>
    </w:rPr>
  </w:style>
  <w:style w:type="paragraph" w:styleId="af6">
    <w:name w:val="header"/>
    <w:basedOn w:val="a"/>
    <w:link w:val="Char7"/>
    <w:uiPriority w:val="99"/>
    <w:unhideWhenUsed/>
    <w:rsid w:val="00DE3D53"/>
    <w:pPr>
      <w:tabs>
        <w:tab w:val="center" w:pos="4513"/>
        <w:tab w:val="right" w:pos="9026"/>
      </w:tabs>
      <w:spacing w:after="0" w:line="240" w:lineRule="auto"/>
    </w:pPr>
  </w:style>
  <w:style w:type="character" w:customStyle="1" w:styleId="Char7">
    <w:name w:val="رأس الصفحة Char"/>
    <w:basedOn w:val="a0"/>
    <w:link w:val="af6"/>
    <w:uiPriority w:val="99"/>
    <w:rsid w:val="00DE3D53"/>
  </w:style>
  <w:style w:type="paragraph" w:styleId="af7">
    <w:name w:val="footer"/>
    <w:aliases w:val=" Char7,Char7"/>
    <w:basedOn w:val="a"/>
    <w:link w:val="Char8"/>
    <w:uiPriority w:val="99"/>
    <w:unhideWhenUsed/>
    <w:rsid w:val="00DE3D53"/>
    <w:pPr>
      <w:tabs>
        <w:tab w:val="center" w:pos="4513"/>
        <w:tab w:val="right" w:pos="9026"/>
      </w:tabs>
      <w:spacing w:after="0" w:line="240" w:lineRule="auto"/>
    </w:pPr>
  </w:style>
  <w:style w:type="character" w:customStyle="1" w:styleId="Char8">
    <w:name w:val="تذييل الصفحة Char"/>
    <w:aliases w:val=" Char7 Char2,Char7 Char2"/>
    <w:basedOn w:val="a0"/>
    <w:link w:val="af7"/>
    <w:uiPriority w:val="99"/>
    <w:rsid w:val="00DE3D53"/>
  </w:style>
  <w:style w:type="character" w:styleId="Hyperlink">
    <w:name w:val="Hyperlink"/>
    <w:basedOn w:val="a0"/>
    <w:uiPriority w:val="99"/>
    <w:unhideWhenUsed/>
    <w:rsid w:val="000B7257"/>
    <w:rPr>
      <w:color w:val="0000FF"/>
      <w:u w:val="single"/>
    </w:rPr>
  </w:style>
  <w:style w:type="table" w:styleId="4-2">
    <w:name w:val="Grid Table 4 Accent 2"/>
    <w:basedOn w:val="a1"/>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4-4">
    <w:name w:val="Grid Table 4 Accent 4"/>
    <w:basedOn w:val="a1"/>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5A630E"/>
    <w:pPr>
      <w:spacing w:after="100"/>
    </w:pPr>
  </w:style>
  <w:style w:type="paragraph" w:styleId="20">
    <w:name w:val="toc 2"/>
    <w:basedOn w:val="a"/>
    <w:next w:val="a"/>
    <w:autoRedefine/>
    <w:uiPriority w:val="39"/>
    <w:unhideWhenUsed/>
    <w:rsid w:val="005A630E"/>
    <w:pPr>
      <w:spacing w:after="100"/>
      <w:ind w:left="200"/>
    </w:pPr>
  </w:style>
  <w:style w:type="character" w:customStyle="1" w:styleId="Char2">
    <w:name w:val="سرد الفقرات Char"/>
    <w:aliases w:val="عنوان رئيسي Char,سرد الفقراتCxSpLast Char,List Paragraph1 Char,NumberedList Char,النص Char, سرد الفقرات Char"/>
    <w:link w:val="a9"/>
    <w:uiPriority w:val="34"/>
    <w:rsid w:val="000A2FCB"/>
  </w:style>
  <w:style w:type="character" w:styleId="af8">
    <w:name w:val="Unresolved Mention"/>
    <w:basedOn w:val="a0"/>
    <w:uiPriority w:val="99"/>
    <w:semiHidden/>
    <w:unhideWhenUsed/>
    <w:rsid w:val="00A77D2E"/>
    <w:rPr>
      <w:color w:val="605E5C"/>
      <w:shd w:val="clear" w:color="auto" w:fill="E1DFDD"/>
    </w:rPr>
  </w:style>
  <w:style w:type="paragraph" w:styleId="af9">
    <w:name w:val="Normal (Web)"/>
    <w:basedOn w:val="a"/>
    <w:uiPriority w:val="99"/>
    <w:unhideWhenUsed/>
    <w:rsid w:val="00C3102E"/>
    <w:rPr>
      <w:rFonts w:ascii="Times New Roman" w:hAnsi="Times New Roman" w:cs="Times New Roman"/>
      <w:sz w:val="24"/>
      <w:szCs w:val="24"/>
    </w:rPr>
  </w:style>
  <w:style w:type="table" w:customStyle="1" w:styleId="GridTable4-Accent31">
    <w:name w:val="Grid Table 4 - Accent 31"/>
    <w:basedOn w:val="a1"/>
    <w:uiPriority w:val="49"/>
    <w:rsid w:val="00085ECC"/>
    <w:pPr>
      <w:widowControl w:val="0"/>
      <w:autoSpaceDE w:val="0"/>
      <w:autoSpaceDN w:val="0"/>
      <w:spacing w:after="0" w:line="240" w:lineRule="auto"/>
    </w:pPr>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Normal1">
    <w:name w:val="Table Normal1"/>
    <w:uiPriority w:val="2"/>
    <w:semiHidden/>
    <w:unhideWhenUsed/>
    <w:qFormat/>
    <w:rsid w:val="00085ECC"/>
    <w:pPr>
      <w:widowControl w:val="0"/>
      <w:autoSpaceDE w:val="0"/>
      <w:autoSpaceDN w:val="0"/>
      <w:spacing w:after="0" w:line="240" w:lineRule="auto"/>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85ECC"/>
    <w:pPr>
      <w:widowControl w:val="0"/>
      <w:autoSpaceDE w:val="0"/>
      <w:autoSpaceDN w:val="0"/>
      <w:bidi w:val="0"/>
      <w:spacing w:after="0" w:line="240" w:lineRule="auto"/>
    </w:pPr>
    <w:rPr>
      <w:rFonts w:ascii="Symbol" w:eastAsia="Symbol" w:hAnsi="Symbol" w:cs="Symbol"/>
      <w:sz w:val="22"/>
      <w:szCs w:val="22"/>
      <w:lang w:val="az"/>
    </w:rPr>
  </w:style>
  <w:style w:type="paragraph" w:styleId="30">
    <w:name w:val="toc 3"/>
    <w:basedOn w:val="a"/>
    <w:next w:val="a"/>
    <w:autoRedefine/>
    <w:uiPriority w:val="39"/>
    <w:unhideWhenUsed/>
    <w:rsid w:val="00085ECC"/>
    <w:pPr>
      <w:spacing w:after="100" w:line="259" w:lineRule="auto"/>
      <w:ind w:left="440"/>
    </w:pPr>
    <w:rPr>
      <w:rFonts w:eastAsiaTheme="minorEastAsia" w:cs="Times New Roman"/>
      <w:sz w:val="22"/>
      <w:szCs w:val="22"/>
      <w:rtl/>
    </w:rPr>
  </w:style>
  <w:style w:type="paragraph" w:styleId="afa">
    <w:name w:val="Body Text"/>
    <w:basedOn w:val="a"/>
    <w:link w:val="Char9"/>
    <w:qFormat/>
    <w:rsid w:val="00085ECC"/>
    <w:pPr>
      <w:widowControl w:val="0"/>
      <w:autoSpaceDE w:val="0"/>
      <w:autoSpaceDN w:val="0"/>
      <w:bidi w:val="0"/>
      <w:spacing w:after="0" w:line="312" w:lineRule="auto"/>
    </w:pPr>
    <w:rPr>
      <w:rFonts w:eastAsia="Arial" w:cs="Arial"/>
      <w:color w:val="231F20"/>
      <w:sz w:val="18"/>
      <w:szCs w:val="16"/>
      <w:lang w:bidi="en-US"/>
    </w:rPr>
  </w:style>
  <w:style w:type="character" w:customStyle="1" w:styleId="Char9">
    <w:name w:val="نص أساسي Char"/>
    <w:basedOn w:val="a0"/>
    <w:link w:val="afa"/>
    <w:rsid w:val="00085ECC"/>
    <w:rPr>
      <w:rFonts w:eastAsia="Arial" w:cs="Arial"/>
      <w:color w:val="231F20"/>
      <w:sz w:val="18"/>
      <w:szCs w:val="16"/>
      <w:lang w:bidi="en-US"/>
    </w:rPr>
  </w:style>
  <w:style w:type="paragraph" w:customStyle="1" w:styleId="BodyContactInfo">
    <w:name w:val="Body Contact Info"/>
    <w:basedOn w:val="afa"/>
    <w:qFormat/>
    <w:rsid w:val="00085ECC"/>
    <w:pPr>
      <w:spacing w:before="40" w:line="360" w:lineRule="auto"/>
    </w:pPr>
    <w:rPr>
      <w:color w:val="auto"/>
    </w:rPr>
  </w:style>
  <w:style w:type="paragraph" w:customStyle="1" w:styleId="SkillsBullets">
    <w:name w:val="Skills Bullets"/>
    <w:basedOn w:val="BulletsSkills"/>
    <w:qFormat/>
    <w:rsid w:val="00085ECC"/>
    <w:pPr>
      <w:spacing w:before="240" w:line="312" w:lineRule="auto"/>
      <w:contextualSpacing/>
    </w:pPr>
  </w:style>
  <w:style w:type="paragraph" w:customStyle="1" w:styleId="BulletsSkills">
    <w:name w:val="Bullets Skills"/>
    <w:basedOn w:val="BodyContactInfo"/>
    <w:semiHidden/>
    <w:qFormat/>
    <w:rsid w:val="00085ECC"/>
    <w:pPr>
      <w:ind w:left="288" w:hanging="288"/>
    </w:pPr>
  </w:style>
  <w:style w:type="character" w:customStyle="1" w:styleId="ItalicJobLocation">
    <w:name w:val="Italic Job Location"/>
    <w:basedOn w:val="a0"/>
    <w:uiPriority w:val="1"/>
    <w:semiHidden/>
    <w:qFormat/>
    <w:rsid w:val="00085ECC"/>
    <w:rPr>
      <w:i/>
      <w:iCs/>
    </w:rPr>
  </w:style>
  <w:style w:type="character" w:customStyle="1" w:styleId="ItalicJob">
    <w:name w:val="Italic Job"/>
    <w:basedOn w:val="a0"/>
    <w:uiPriority w:val="1"/>
    <w:semiHidden/>
    <w:qFormat/>
    <w:rsid w:val="00085ECC"/>
    <w:rPr>
      <w:i/>
      <w:iCs/>
    </w:rPr>
  </w:style>
  <w:style w:type="paragraph" w:customStyle="1" w:styleId="Body">
    <w:name w:val="Body"/>
    <w:basedOn w:val="a"/>
    <w:uiPriority w:val="99"/>
    <w:semiHidden/>
    <w:rsid w:val="00085ECC"/>
    <w:pPr>
      <w:autoSpaceDE w:val="0"/>
      <w:autoSpaceDN w:val="0"/>
      <w:bidi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085ECC"/>
    <w:pPr>
      <w:ind w:left="180" w:hanging="180"/>
    </w:pPr>
  </w:style>
  <w:style w:type="character" w:styleId="afb">
    <w:name w:val="Placeholder Text"/>
    <w:basedOn w:val="a0"/>
    <w:uiPriority w:val="99"/>
    <w:semiHidden/>
    <w:rsid w:val="00085ECC"/>
    <w:rPr>
      <w:color w:val="808080"/>
    </w:rPr>
  </w:style>
  <w:style w:type="character" w:customStyle="1" w:styleId="UnresolvedMention1">
    <w:name w:val="Unresolved Mention1"/>
    <w:basedOn w:val="a0"/>
    <w:uiPriority w:val="99"/>
    <w:semiHidden/>
    <w:unhideWhenUsed/>
    <w:rsid w:val="00085ECC"/>
    <w:rPr>
      <w:color w:val="605E5C"/>
      <w:shd w:val="clear" w:color="auto" w:fill="E1DFDD"/>
    </w:rPr>
  </w:style>
  <w:style w:type="paragraph" w:customStyle="1" w:styleId="ObjectiveHeading">
    <w:name w:val="Objective Heading"/>
    <w:basedOn w:val="a"/>
    <w:qFormat/>
    <w:rsid w:val="00085ECC"/>
    <w:pPr>
      <w:widowControl w:val="0"/>
      <w:autoSpaceDE w:val="0"/>
      <w:autoSpaceDN w:val="0"/>
      <w:bidi w:val="0"/>
      <w:spacing w:before="240" w:after="0" w:line="312" w:lineRule="auto"/>
      <w:ind w:left="14"/>
    </w:pPr>
    <w:rPr>
      <w:rFonts w:eastAsia="Arial" w:cs="Arial"/>
      <w:b/>
      <w:bCs/>
      <w:sz w:val="18"/>
      <w:lang w:bidi="en-US"/>
    </w:rPr>
  </w:style>
  <w:style w:type="paragraph" w:customStyle="1" w:styleId="DateRange">
    <w:name w:val="Date Range"/>
    <w:basedOn w:val="a"/>
    <w:qFormat/>
    <w:rsid w:val="00085ECC"/>
    <w:pPr>
      <w:widowControl w:val="0"/>
      <w:autoSpaceDE w:val="0"/>
      <w:autoSpaceDN w:val="0"/>
      <w:bidi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085ECC"/>
    <w:pPr>
      <w:widowControl w:val="0"/>
      <w:autoSpaceDE w:val="0"/>
      <w:autoSpaceDN w:val="0"/>
      <w:bidi w:val="0"/>
      <w:spacing w:before="100" w:after="0" w:line="240" w:lineRule="auto"/>
    </w:pPr>
    <w:rPr>
      <w:rFonts w:asciiTheme="majorHAnsi" w:eastAsia="Arial" w:hAnsiTheme="majorHAnsi" w:cs="Arial"/>
      <w:color w:val="231F20"/>
      <w:sz w:val="22"/>
      <w:szCs w:val="16"/>
      <w:lang w:bidi="en-US"/>
    </w:rPr>
  </w:style>
  <w:style w:type="character" w:customStyle="1" w:styleId="Greentext">
    <w:name w:val="Green text"/>
    <w:uiPriority w:val="1"/>
    <w:qFormat/>
    <w:rsid w:val="00085ECC"/>
    <w:rPr>
      <w:color w:val="44546A" w:themeColor="text2"/>
    </w:rPr>
  </w:style>
  <w:style w:type="paragraph" w:customStyle="1" w:styleId="Jobdescription">
    <w:name w:val="Job description"/>
    <w:basedOn w:val="a"/>
    <w:qFormat/>
    <w:rsid w:val="00085ECC"/>
    <w:pPr>
      <w:widowControl w:val="0"/>
      <w:autoSpaceDE w:val="0"/>
      <w:autoSpaceDN w:val="0"/>
      <w:bidi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085ECC"/>
    <w:pPr>
      <w:widowControl w:val="0"/>
      <w:autoSpaceDE w:val="0"/>
      <w:autoSpaceDN w:val="0"/>
      <w:bidi w:val="0"/>
      <w:spacing w:after="0" w:line="240" w:lineRule="auto"/>
      <w:ind w:left="14"/>
    </w:pPr>
    <w:rPr>
      <w:rFonts w:eastAsia="Arial" w:cs="Arial"/>
      <w:color w:val="231F20"/>
      <w:lang w:bidi="en-US"/>
    </w:rPr>
  </w:style>
  <w:style w:type="paragraph" w:customStyle="1" w:styleId="Objective">
    <w:name w:val="Objective"/>
    <w:basedOn w:val="a"/>
    <w:qFormat/>
    <w:rsid w:val="00085ECC"/>
    <w:pPr>
      <w:widowControl w:val="0"/>
      <w:autoSpaceDE w:val="0"/>
      <w:autoSpaceDN w:val="0"/>
      <w:bidi w:val="0"/>
      <w:spacing w:before="240" w:after="0" w:line="247" w:lineRule="auto"/>
      <w:ind w:left="14"/>
    </w:pPr>
    <w:rPr>
      <w:rFonts w:eastAsia="Arial" w:cs="Arial"/>
      <w:szCs w:val="16"/>
      <w:lang w:bidi="en-US"/>
    </w:rPr>
  </w:style>
  <w:style w:type="character" w:customStyle="1" w:styleId="Bluetext">
    <w:name w:val="Blue text"/>
    <w:uiPriority w:val="1"/>
    <w:qFormat/>
    <w:rsid w:val="00085ECC"/>
    <w:rPr>
      <w:color w:val="A5A5A5" w:themeColor="accent3"/>
    </w:rPr>
  </w:style>
  <w:style w:type="paragraph" w:customStyle="1" w:styleId="Company">
    <w:name w:val="Company"/>
    <w:basedOn w:val="a"/>
    <w:qFormat/>
    <w:rsid w:val="00085ECC"/>
    <w:pPr>
      <w:widowControl w:val="0"/>
      <w:autoSpaceDE w:val="0"/>
      <w:autoSpaceDN w:val="0"/>
      <w:bidi w:val="0"/>
      <w:spacing w:after="0" w:line="312" w:lineRule="auto"/>
    </w:pPr>
    <w:rPr>
      <w:rFonts w:asciiTheme="majorHAnsi" w:eastAsia="Arial" w:hAnsiTheme="majorHAnsi" w:cs="Arial"/>
      <w:color w:val="231F20"/>
      <w:sz w:val="22"/>
      <w:szCs w:val="16"/>
      <w:lang w:bidi="en-US"/>
    </w:rPr>
  </w:style>
  <w:style w:type="character" w:customStyle="1" w:styleId="Magentatext">
    <w:name w:val="Magenta text"/>
    <w:uiPriority w:val="1"/>
    <w:qFormat/>
    <w:rsid w:val="00085ECC"/>
    <w:rPr>
      <w:color w:val="FFC000" w:themeColor="accent4"/>
    </w:rPr>
  </w:style>
  <w:style w:type="character" w:customStyle="1" w:styleId="Graytext">
    <w:name w:val="Gray text"/>
    <w:uiPriority w:val="1"/>
    <w:qFormat/>
    <w:rsid w:val="00085ECC"/>
    <w:rPr>
      <w:color w:val="808080" w:themeColor="background1" w:themeShade="80"/>
    </w:rPr>
  </w:style>
  <w:style w:type="table" w:styleId="afc">
    <w:name w:val="Grid Table Light"/>
    <w:basedOn w:val="a1"/>
    <w:uiPriority w:val="40"/>
    <w:rsid w:val="00085ECC"/>
    <w:pPr>
      <w:widowControl w:val="0"/>
      <w:autoSpaceDE w:val="0"/>
      <w:autoSpaceDN w:val="0"/>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5">
    <w:name w:val="Grid Table 4 Accent 5"/>
    <w:basedOn w:val="a1"/>
    <w:uiPriority w:val="49"/>
    <w:rsid w:val="00085ECC"/>
    <w:pPr>
      <w:bidi/>
      <w:spacing w:after="0" w:line="240" w:lineRule="auto"/>
    </w:pPr>
    <w:rPr>
      <w:kern w:val="2"/>
      <w:sz w:val="22"/>
      <w:szCs w:val="2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085ECC"/>
    <w:pPr>
      <w:widowControl w:val="0"/>
      <w:autoSpaceDE w:val="0"/>
      <w:autoSpaceDN w:val="0"/>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085ECC"/>
    <w:pPr>
      <w:spacing w:after="0" w:line="240" w:lineRule="auto"/>
    </w:pPr>
    <w:rPr>
      <w:kern w:val="2"/>
      <w:sz w:val="22"/>
      <w:szCs w:val="22"/>
      <w14:ligatures w14:val="standardContextual"/>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fd">
    <w:name w:val="Balloon Text"/>
    <w:basedOn w:val="a"/>
    <w:link w:val="Chara"/>
    <w:uiPriority w:val="99"/>
    <w:semiHidden/>
    <w:unhideWhenUsed/>
    <w:rsid w:val="00085ECC"/>
    <w:pPr>
      <w:bidi w:val="0"/>
      <w:spacing w:after="0" w:line="240" w:lineRule="auto"/>
    </w:pPr>
    <w:rPr>
      <w:rFonts w:ascii="Segoe UI" w:hAnsi="Segoe UI" w:cs="Segoe UI"/>
      <w:kern w:val="2"/>
      <w:sz w:val="18"/>
      <w:szCs w:val="18"/>
      <w:lang w:val="en-GB"/>
      <w14:ligatures w14:val="standardContextual"/>
    </w:rPr>
  </w:style>
  <w:style w:type="character" w:customStyle="1" w:styleId="Chara">
    <w:name w:val="نص في بالون Char"/>
    <w:basedOn w:val="a0"/>
    <w:link w:val="afd"/>
    <w:uiPriority w:val="99"/>
    <w:semiHidden/>
    <w:rsid w:val="00085ECC"/>
    <w:rPr>
      <w:rFonts w:ascii="Segoe UI" w:hAnsi="Segoe UI" w:cs="Segoe UI"/>
      <w:kern w:val="2"/>
      <w:sz w:val="18"/>
      <w:szCs w:val="18"/>
      <w:lang w:val="en-GB"/>
      <w14:ligatures w14:val="standardContextual"/>
    </w:rPr>
  </w:style>
  <w:style w:type="paragraph" w:styleId="21">
    <w:name w:val="Body Text 2"/>
    <w:basedOn w:val="a"/>
    <w:link w:val="2Char0"/>
    <w:unhideWhenUsed/>
    <w:rsid w:val="00085ECC"/>
    <w:pPr>
      <w:bidi w:val="0"/>
      <w:spacing w:line="480" w:lineRule="auto"/>
    </w:pPr>
    <w:rPr>
      <w:kern w:val="2"/>
      <w:sz w:val="22"/>
      <w:szCs w:val="22"/>
      <w:lang w:val="en-GB"/>
      <w14:ligatures w14:val="standardContextual"/>
    </w:rPr>
  </w:style>
  <w:style w:type="character" w:customStyle="1" w:styleId="2Char0">
    <w:name w:val="نص أساسي 2 Char"/>
    <w:basedOn w:val="a0"/>
    <w:link w:val="21"/>
    <w:rsid w:val="00085ECC"/>
    <w:rPr>
      <w:kern w:val="2"/>
      <w:sz w:val="22"/>
      <w:szCs w:val="22"/>
      <w:lang w:val="en-GB"/>
      <w14:ligatures w14:val="standardContextual"/>
    </w:rPr>
  </w:style>
  <w:style w:type="paragraph" w:styleId="afe">
    <w:name w:val="footnote text"/>
    <w:basedOn w:val="a"/>
    <w:link w:val="Charb"/>
    <w:uiPriority w:val="99"/>
    <w:semiHidden/>
    <w:unhideWhenUsed/>
    <w:rsid w:val="00085ECC"/>
    <w:pPr>
      <w:bidi w:val="0"/>
      <w:spacing w:after="0" w:line="240" w:lineRule="auto"/>
    </w:pPr>
    <w:rPr>
      <w:rFonts w:ascii="Times New Roman" w:eastAsia="Times New Roman" w:hAnsi="Times New Roman" w:cs="Times New Roman"/>
      <w:lang w:val="fr-FR" w:eastAsia="fr-FR"/>
    </w:rPr>
  </w:style>
  <w:style w:type="character" w:customStyle="1" w:styleId="Charb">
    <w:name w:val="نص حاشية سفلية Char"/>
    <w:basedOn w:val="a0"/>
    <w:link w:val="afe"/>
    <w:uiPriority w:val="99"/>
    <w:semiHidden/>
    <w:rsid w:val="00085ECC"/>
    <w:rPr>
      <w:rFonts w:ascii="Times New Roman" w:eastAsia="Times New Roman" w:hAnsi="Times New Roman" w:cs="Times New Roman"/>
      <w:lang w:val="fr-FR" w:eastAsia="fr-FR"/>
    </w:rPr>
  </w:style>
  <w:style w:type="character" w:styleId="aff">
    <w:name w:val="footnote reference"/>
    <w:basedOn w:val="a0"/>
    <w:unhideWhenUsed/>
    <w:rsid w:val="00085ECC"/>
    <w:rPr>
      <w:vertAlign w:val="superscript"/>
    </w:rPr>
  </w:style>
  <w:style w:type="table" w:styleId="2-5">
    <w:name w:val="Grid Table 2 Accent 5"/>
    <w:basedOn w:val="a1"/>
    <w:uiPriority w:val="47"/>
    <w:rsid w:val="00085ECC"/>
    <w:pPr>
      <w:spacing w:after="0" w:line="240" w:lineRule="auto"/>
    </w:pPr>
    <w:rPr>
      <w:kern w:val="2"/>
      <w:sz w:val="22"/>
      <w:szCs w:val="22"/>
      <w:lang w:val="en-GB"/>
      <w14:ligatures w14:val="standardContextual"/>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085ECC"/>
    <w:pPr>
      <w:spacing w:after="0" w:line="240" w:lineRule="auto"/>
    </w:pPr>
    <w:rPr>
      <w:kern w:val="2"/>
      <w:sz w:val="22"/>
      <w:szCs w:val="22"/>
      <w:lang w:val="en-GB"/>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
    <w:name w:val="Grid Table 1 Light"/>
    <w:basedOn w:val="a1"/>
    <w:uiPriority w:val="46"/>
    <w:rsid w:val="00085ECC"/>
    <w:pPr>
      <w:spacing w:after="0" w:line="240" w:lineRule="auto"/>
    </w:pPr>
    <w:rPr>
      <w:kern w:val="2"/>
      <w:sz w:val="22"/>
      <w:szCs w:val="2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0">
    <w:name w:val="تذييل الصفحة Char1"/>
    <w:aliases w:val=" Char7 Char1,Char7 Char1"/>
    <w:uiPriority w:val="99"/>
    <w:rsid w:val="00085ECC"/>
    <w:rPr>
      <w:rFonts w:ascii="Calibri" w:eastAsia="Calibri" w:hAnsi="Calibri" w:cs="Arial"/>
    </w:rPr>
  </w:style>
  <w:style w:type="character" w:customStyle="1" w:styleId="hwtze">
    <w:name w:val="hwtze"/>
    <w:rsid w:val="00085ECC"/>
  </w:style>
  <w:style w:type="character" w:customStyle="1" w:styleId="rynqvb">
    <w:name w:val="rynqvb"/>
    <w:rsid w:val="00085ECC"/>
  </w:style>
  <w:style w:type="character" w:customStyle="1" w:styleId="fontstyle11">
    <w:name w:val="fontstyle11"/>
    <w:rsid w:val="00085ECC"/>
    <w:rPr>
      <w:rFonts w:ascii="Simplified Arabic" w:hAnsi="Simplified Arabic" w:cs="Simplified Arabic" w:hint="default"/>
      <w:b w:val="0"/>
      <w:bCs w:val="0"/>
      <w:i w:val="0"/>
      <w:iCs w:val="0"/>
      <w:color w:val="000000"/>
      <w:sz w:val="28"/>
      <w:szCs w:val="28"/>
    </w:rPr>
  </w:style>
  <w:style w:type="character" w:customStyle="1" w:styleId="Char11">
    <w:name w:val="رأس الصفحة Char1"/>
    <w:uiPriority w:val="99"/>
    <w:rsid w:val="00085ECC"/>
    <w:rPr>
      <w:sz w:val="22"/>
      <w:szCs w:val="22"/>
    </w:rPr>
  </w:style>
  <w:style w:type="character" w:customStyle="1" w:styleId="FooterChar1">
    <w:name w:val="Footer Char1"/>
    <w:aliases w:val=" Char7 Char,Char7 Char"/>
    <w:uiPriority w:val="99"/>
    <w:rsid w:val="00085ECC"/>
    <w:rPr>
      <w:sz w:val="22"/>
      <w:szCs w:val="22"/>
    </w:rPr>
  </w:style>
  <w:style w:type="paragraph" w:customStyle="1" w:styleId="msonormal0">
    <w:name w:val="msonormal"/>
    <w:basedOn w:val="a"/>
    <w:rsid w:val="00085EC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cation-meta-journal">
    <w:name w:val="publication-meta-journal"/>
    <w:rsid w:val="00085ECC"/>
  </w:style>
  <w:style w:type="character" w:customStyle="1" w:styleId="publication-meta-date">
    <w:name w:val="publication-meta-date"/>
    <w:rsid w:val="00085ECC"/>
  </w:style>
  <w:style w:type="table" w:styleId="6-2">
    <w:name w:val="Grid Table 6 Colorful Accent 2"/>
    <w:basedOn w:val="a1"/>
    <w:uiPriority w:val="51"/>
    <w:rsid w:val="00085ECC"/>
    <w:pPr>
      <w:spacing w:after="0" w:line="240" w:lineRule="auto"/>
    </w:pPr>
    <w:rPr>
      <w:rFonts w:ascii="Calibri" w:eastAsia="Calibri" w:hAnsi="Calibri" w:cs="Arial"/>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085ECC"/>
  </w:style>
  <w:style w:type="character" w:customStyle="1" w:styleId="text">
    <w:name w:val="text"/>
    <w:rsid w:val="00085ECC"/>
  </w:style>
  <w:style w:type="character" w:customStyle="1" w:styleId="author-ref">
    <w:name w:val="author-ref"/>
    <w:rsid w:val="00085ECC"/>
  </w:style>
  <w:style w:type="character" w:customStyle="1" w:styleId="Char1">
    <w:name w:val="بلا تباعد Char"/>
    <w:link w:val="a8"/>
    <w:uiPriority w:val="1"/>
    <w:locked/>
    <w:rsid w:val="00085ECC"/>
  </w:style>
  <w:style w:type="character" w:customStyle="1" w:styleId="ls5">
    <w:name w:val="ls5"/>
    <w:rsid w:val="00085ECC"/>
  </w:style>
  <w:style w:type="paragraph" w:customStyle="1" w:styleId="Heading11">
    <w:name w:val="Heading 11"/>
    <w:basedOn w:val="a"/>
    <w:next w:val="a"/>
    <w:uiPriority w:val="9"/>
    <w:qFormat/>
    <w:rsid w:val="00085ECC"/>
    <w:pPr>
      <w:spacing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085ECC"/>
    <w:pPr>
      <w:keepNext/>
      <w:keepLines/>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085ECC"/>
  </w:style>
  <w:style w:type="paragraph" w:customStyle="1" w:styleId="BodyTextIndent21">
    <w:name w:val="Body Text Indent 21"/>
    <w:basedOn w:val="a"/>
    <w:next w:val="22"/>
    <w:link w:val="BodyTextIndent2Char"/>
    <w:unhideWhenUsed/>
    <w:rsid w:val="00085ECC"/>
    <w:pPr>
      <w:spacing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085ECC"/>
    <w:rPr>
      <w:rFonts w:ascii="Simplified Arabic" w:eastAsia="Calibri" w:hAnsi="Simplified Arabic" w:cs="Times New Roman"/>
      <w:sz w:val="28"/>
      <w:szCs w:val="28"/>
      <w:lang w:val="x-none" w:eastAsia="x-none"/>
    </w:rPr>
  </w:style>
  <w:style w:type="paragraph" w:customStyle="1" w:styleId="FootnoteText1">
    <w:name w:val="Footnote Text1"/>
    <w:basedOn w:val="a"/>
    <w:next w:val="afe"/>
    <w:link w:val="FootnoteTextChar"/>
    <w:unhideWhenUsed/>
    <w:rsid w:val="00085ECC"/>
    <w:pPr>
      <w:bidi w:val="0"/>
      <w:spacing w:before="100" w:beforeAutospacing="1" w:after="100" w:afterAutospacing="1" w:line="240" w:lineRule="auto"/>
    </w:pPr>
    <w:rPr>
      <w:rFonts w:ascii="Calibri" w:eastAsia="Calibri" w:hAnsi="Calibri" w:cs="Times New Roman"/>
      <w:lang w:val="x-none" w:eastAsia="x-none"/>
    </w:rPr>
  </w:style>
  <w:style w:type="character" w:customStyle="1" w:styleId="FootnoteTextChar">
    <w:name w:val="Footnote Text Char"/>
    <w:link w:val="FootnoteText1"/>
    <w:rsid w:val="00085ECC"/>
    <w:rPr>
      <w:rFonts w:ascii="Calibri" w:eastAsia="Calibri" w:hAnsi="Calibri" w:cs="Times New Roman"/>
      <w:lang w:val="x-none" w:eastAsia="x-none"/>
    </w:rPr>
  </w:style>
  <w:style w:type="paragraph" w:customStyle="1" w:styleId="BalloonText1">
    <w:name w:val="Balloon Text1"/>
    <w:basedOn w:val="a"/>
    <w:next w:val="afd"/>
    <w:uiPriority w:val="99"/>
    <w:unhideWhenUsed/>
    <w:rsid w:val="00085ECC"/>
    <w:pPr>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085ECC"/>
    <w:rPr>
      <w:color w:val="0000FF"/>
      <w:u w:val="single"/>
    </w:rPr>
  </w:style>
  <w:style w:type="paragraph" w:customStyle="1" w:styleId="TOCHeading1">
    <w:name w:val="TOC Heading1"/>
    <w:basedOn w:val="1"/>
    <w:next w:val="a"/>
    <w:unhideWhenUsed/>
    <w:qFormat/>
    <w:rsid w:val="00085ECC"/>
    <w:pPr>
      <w:spacing w:before="480" w:line="276" w:lineRule="auto"/>
    </w:pPr>
    <w:rPr>
      <w:rFonts w:ascii="Simplified Arabic" w:eastAsia="Calibri" w:hAnsi="Simplified Arabic" w:cs="Simplified Arabic"/>
      <w:b/>
      <w:bCs/>
      <w:color w:val="auto"/>
      <w:lang w:val="x-none" w:eastAsia="x-none" w:bidi="ar-JO"/>
    </w:rPr>
  </w:style>
  <w:style w:type="paragraph" w:customStyle="1" w:styleId="TOC21">
    <w:name w:val="TOC 21"/>
    <w:basedOn w:val="a"/>
    <w:next w:val="a"/>
    <w:autoRedefine/>
    <w:uiPriority w:val="39"/>
    <w:unhideWhenUsed/>
    <w:rsid w:val="00085ECC"/>
    <w:pPr>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085ECC"/>
    <w:pPr>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085ECC"/>
    <w:pPr>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085ECC"/>
    <w:pPr>
      <w:tabs>
        <w:tab w:val="center" w:pos="4320"/>
        <w:tab w:val="right" w:pos="8640"/>
      </w:tabs>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085ECC"/>
    <w:pPr>
      <w:tabs>
        <w:tab w:val="center" w:pos="4320"/>
        <w:tab w:val="right" w:pos="8640"/>
      </w:tabs>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085ECC"/>
    <w:pPr>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085ECC"/>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085ECC"/>
    <w:pPr>
      <w:spacing w:before="100" w:beforeAutospacing="1" w:after="0" w:line="240" w:lineRule="auto"/>
    </w:pPr>
    <w:rPr>
      <w:rFonts w:ascii="Simplified (Arabic)" w:eastAsia="Times New Roman" w:hAnsi="Simplified (Arabic)" w:cs="Times New Roman"/>
      <w:color w:val="004D04"/>
      <w:sz w:val="24"/>
      <w:szCs w:val="24"/>
    </w:rPr>
  </w:style>
  <w:style w:type="table" w:customStyle="1" w:styleId="LightGrid1">
    <w:name w:val="Light Grid1"/>
    <w:basedOn w:val="a1"/>
    <w:uiPriority w:val="62"/>
    <w:rsid w:val="00085ECC"/>
    <w:pPr>
      <w:spacing w:after="0" w:line="240" w:lineRule="auto"/>
    </w:pPr>
    <w:rPr>
      <w:rFonts w:ascii="Calibri" w:eastAsia="Times New Roman" w:hAnsi="Calibri"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085ECC"/>
    <w:rPr>
      <w:i w:val="0"/>
      <w:iCs w:val="0"/>
      <w:color w:val="006621"/>
    </w:rPr>
  </w:style>
  <w:style w:type="paragraph" w:styleId="31">
    <w:name w:val="Body Text 3"/>
    <w:basedOn w:val="a"/>
    <w:link w:val="3Char0"/>
    <w:rsid w:val="00085ECC"/>
    <w:pPr>
      <w:suppressAutoHyphens/>
      <w:spacing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085ECC"/>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085ECC"/>
    <w:pPr>
      <w:spacing w:after="0" w:line="240" w:lineRule="auto"/>
    </w:pPr>
    <w:rPr>
      <w:rFonts w:ascii="Calibri" w:eastAsia="Calibri"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085ECC"/>
  </w:style>
  <w:style w:type="character" w:customStyle="1" w:styleId="apple-converted-space">
    <w:name w:val="apple-converted-space"/>
    <w:rsid w:val="00085ECC"/>
  </w:style>
  <w:style w:type="character" w:customStyle="1" w:styleId="yshortcuts">
    <w:name w:val="yshortcuts"/>
    <w:rsid w:val="00085ECC"/>
  </w:style>
  <w:style w:type="paragraph" w:customStyle="1" w:styleId="Listenabsatz">
    <w:name w:val="Listenabsatz"/>
    <w:basedOn w:val="a"/>
    <w:qFormat/>
    <w:rsid w:val="00085ECC"/>
    <w:pPr>
      <w:bidi w:val="0"/>
      <w:spacing w:after="200" w:line="276" w:lineRule="auto"/>
      <w:ind w:left="720"/>
      <w:contextualSpacing/>
    </w:pPr>
    <w:rPr>
      <w:rFonts w:ascii="Calibri" w:eastAsia="Times New Roman" w:hAnsi="Calibri" w:cs="Arial"/>
      <w:sz w:val="22"/>
      <w:szCs w:val="22"/>
    </w:rPr>
  </w:style>
  <w:style w:type="character" w:customStyle="1" w:styleId="st1">
    <w:name w:val="st1"/>
    <w:rsid w:val="00085ECC"/>
  </w:style>
  <w:style w:type="paragraph" w:styleId="aff0">
    <w:name w:val="Body Text Indent"/>
    <w:basedOn w:val="a"/>
    <w:link w:val="Charc"/>
    <w:rsid w:val="00085ECC"/>
    <w:pPr>
      <w:spacing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f0"/>
    <w:rsid w:val="00085ECC"/>
    <w:rPr>
      <w:rFonts w:ascii="Times New Roman" w:eastAsia="Times New Roman" w:hAnsi="Times New Roman" w:cs="Times New Roman"/>
      <w:sz w:val="24"/>
      <w:szCs w:val="24"/>
      <w:lang w:val="x-none" w:eastAsia="x-none"/>
    </w:rPr>
  </w:style>
  <w:style w:type="paragraph" w:styleId="32">
    <w:name w:val="Body Text Indent 3"/>
    <w:basedOn w:val="a"/>
    <w:link w:val="3Char1"/>
    <w:rsid w:val="00085ECC"/>
    <w:pPr>
      <w:spacing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085ECC"/>
    <w:rPr>
      <w:rFonts w:ascii="Times New Roman" w:eastAsia="Times New Roman" w:hAnsi="Times New Roman" w:cs="Times New Roman"/>
      <w:sz w:val="16"/>
      <w:szCs w:val="16"/>
      <w:lang w:val="x-none" w:eastAsia="ar-SA"/>
    </w:rPr>
  </w:style>
  <w:style w:type="character" w:customStyle="1" w:styleId="grame">
    <w:name w:val="grame"/>
    <w:rsid w:val="00085ECC"/>
  </w:style>
  <w:style w:type="paragraph" w:customStyle="1" w:styleId="DecimalAligned">
    <w:name w:val="Decimal Aligned"/>
    <w:basedOn w:val="a"/>
    <w:uiPriority w:val="40"/>
    <w:qFormat/>
    <w:rsid w:val="00085ECC"/>
    <w:pPr>
      <w:tabs>
        <w:tab w:val="decimal" w:pos="360"/>
      </w:tabs>
      <w:bidi w:val="0"/>
      <w:spacing w:after="200" w:line="276" w:lineRule="auto"/>
    </w:pPr>
    <w:rPr>
      <w:rFonts w:ascii="Calibri" w:eastAsia="Times New Roman" w:hAnsi="Calibri" w:cs="Arial"/>
      <w:sz w:val="22"/>
      <w:szCs w:val="22"/>
    </w:rPr>
  </w:style>
  <w:style w:type="table" w:customStyle="1" w:styleId="LightShading-Accent11">
    <w:name w:val="Light Shading - Accent 11"/>
    <w:basedOn w:val="a1"/>
    <w:uiPriority w:val="60"/>
    <w:rsid w:val="00085ECC"/>
    <w:pPr>
      <w:spacing w:after="0" w:line="240" w:lineRule="auto"/>
    </w:pPr>
    <w:rPr>
      <w:rFonts w:ascii="Calibri" w:eastAsia="Times New Roman" w:hAnsi="Calibri" w:cs="Arial"/>
      <w:color w:val="365F91"/>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085ECC"/>
    <w:pPr>
      <w:spacing w:after="0" w:line="240" w:lineRule="auto"/>
    </w:pPr>
    <w:rPr>
      <w:rFonts w:ascii="Calibri" w:eastAsia="Times New Roman" w:hAnsi="Calibri" w:cs="Arial"/>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1">
    <w:name w:val="endnote text"/>
    <w:basedOn w:val="a"/>
    <w:link w:val="Chard"/>
    <w:unhideWhenUsed/>
    <w:rsid w:val="00085ECC"/>
    <w:pPr>
      <w:spacing w:after="0" w:line="240" w:lineRule="auto"/>
    </w:pPr>
    <w:rPr>
      <w:rFonts w:ascii="Calibri" w:eastAsia="Times New Roman" w:hAnsi="Calibri" w:cs="Times New Roman"/>
      <w:lang w:val="x-none" w:eastAsia="x-none"/>
    </w:rPr>
  </w:style>
  <w:style w:type="character" w:customStyle="1" w:styleId="Chard">
    <w:name w:val="نص تعليق ختامي Char"/>
    <w:basedOn w:val="a0"/>
    <w:link w:val="aff1"/>
    <w:rsid w:val="00085ECC"/>
    <w:rPr>
      <w:rFonts w:ascii="Calibri" w:eastAsia="Times New Roman" w:hAnsi="Calibri" w:cs="Times New Roman"/>
      <w:lang w:val="x-none" w:eastAsia="x-none"/>
    </w:rPr>
  </w:style>
  <w:style w:type="character" w:styleId="aff2">
    <w:name w:val="endnote reference"/>
    <w:uiPriority w:val="99"/>
    <w:unhideWhenUsed/>
    <w:rsid w:val="00085ECC"/>
    <w:rPr>
      <w:vertAlign w:val="superscript"/>
    </w:rPr>
  </w:style>
  <w:style w:type="numbering" w:customStyle="1" w:styleId="NoList11">
    <w:name w:val="No List11"/>
    <w:next w:val="a2"/>
    <w:semiHidden/>
    <w:rsid w:val="00085ECC"/>
  </w:style>
  <w:style w:type="table" w:customStyle="1" w:styleId="TableGrid1">
    <w:name w:val="Table Grid1"/>
    <w:rsid w:val="00085ECC"/>
    <w:pPr>
      <w:bidi/>
      <w:spacing w:after="200" w:line="252" w:lineRule="auto"/>
    </w:pPr>
    <w:rPr>
      <w:rFonts w:ascii="Times New Roman" w:eastAsia="SimSu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List Bullet"/>
    <w:basedOn w:val="a"/>
    <w:autoRedefine/>
    <w:rsid w:val="00085ECC"/>
    <w:pPr>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085ECC"/>
    <w:pPr>
      <w:spacing w:after="0" w:line="240" w:lineRule="auto"/>
      <w:ind w:left="720" w:hanging="360"/>
    </w:pPr>
    <w:rPr>
      <w:rFonts w:ascii="Cambria" w:eastAsia="Times New Roman" w:hAnsi="Cambria" w:cs="Times New Roman"/>
      <w:sz w:val="24"/>
      <w:szCs w:val="24"/>
    </w:rPr>
  </w:style>
  <w:style w:type="paragraph" w:styleId="aff4">
    <w:name w:val="Block Text"/>
    <w:basedOn w:val="a"/>
    <w:rsid w:val="00085ECC"/>
    <w:pPr>
      <w:spacing w:after="0" w:line="240" w:lineRule="auto"/>
      <w:ind w:left="84"/>
      <w:jc w:val="lowKashida"/>
    </w:pPr>
    <w:rPr>
      <w:rFonts w:ascii="Cambria" w:eastAsia="Times New Roman" w:hAnsi="Cambria" w:cs="Simplified Arabic"/>
      <w:noProof/>
      <w:sz w:val="26"/>
      <w:szCs w:val="32"/>
    </w:rPr>
  </w:style>
  <w:style w:type="character" w:customStyle="1" w:styleId="gt-icon-text1">
    <w:name w:val="gt-icon-text1"/>
    <w:rsid w:val="00085ECC"/>
    <w:rPr>
      <w:rFonts w:cs="Times New Roman"/>
    </w:rPr>
  </w:style>
  <w:style w:type="numbering" w:customStyle="1" w:styleId="Style11">
    <w:name w:val="Style11"/>
    <w:rsid w:val="00085ECC"/>
    <w:pPr>
      <w:numPr>
        <w:numId w:val="71"/>
      </w:numPr>
    </w:pPr>
  </w:style>
  <w:style w:type="numbering" w:customStyle="1" w:styleId="Style4">
    <w:name w:val="Style4"/>
    <w:rsid w:val="00085ECC"/>
    <w:pPr>
      <w:numPr>
        <w:numId w:val="78"/>
      </w:numPr>
    </w:pPr>
  </w:style>
  <w:style w:type="numbering" w:customStyle="1" w:styleId="Style2">
    <w:name w:val="Style2"/>
    <w:rsid w:val="00085ECC"/>
    <w:pPr>
      <w:numPr>
        <w:numId w:val="76"/>
      </w:numPr>
    </w:pPr>
  </w:style>
  <w:style w:type="numbering" w:customStyle="1" w:styleId="Style21">
    <w:name w:val="Style21"/>
    <w:rsid w:val="00085ECC"/>
    <w:pPr>
      <w:numPr>
        <w:numId w:val="72"/>
      </w:numPr>
    </w:pPr>
  </w:style>
  <w:style w:type="numbering" w:customStyle="1" w:styleId="Style31">
    <w:name w:val="Style31"/>
    <w:rsid w:val="00085ECC"/>
    <w:pPr>
      <w:numPr>
        <w:numId w:val="73"/>
      </w:numPr>
    </w:pPr>
  </w:style>
  <w:style w:type="numbering" w:customStyle="1" w:styleId="Style41">
    <w:name w:val="Style41"/>
    <w:rsid w:val="00085ECC"/>
    <w:pPr>
      <w:numPr>
        <w:numId w:val="74"/>
      </w:numPr>
    </w:pPr>
  </w:style>
  <w:style w:type="numbering" w:customStyle="1" w:styleId="Style3">
    <w:name w:val="Style3"/>
    <w:rsid w:val="00085ECC"/>
    <w:pPr>
      <w:numPr>
        <w:numId w:val="77"/>
      </w:numPr>
    </w:pPr>
  </w:style>
  <w:style w:type="numbering" w:customStyle="1" w:styleId="Style1">
    <w:name w:val="Style1"/>
    <w:rsid w:val="00085ECC"/>
    <w:pPr>
      <w:numPr>
        <w:numId w:val="75"/>
      </w:numPr>
    </w:pPr>
  </w:style>
  <w:style w:type="numbering" w:customStyle="1" w:styleId="NoList2">
    <w:name w:val="No List2"/>
    <w:next w:val="a2"/>
    <w:uiPriority w:val="99"/>
    <w:semiHidden/>
    <w:unhideWhenUsed/>
    <w:rsid w:val="00085ECC"/>
  </w:style>
  <w:style w:type="numbering" w:customStyle="1" w:styleId="NoList111">
    <w:name w:val="No List111"/>
    <w:next w:val="a2"/>
    <w:semiHidden/>
    <w:rsid w:val="00085ECC"/>
  </w:style>
  <w:style w:type="table" w:customStyle="1" w:styleId="TableGrid2">
    <w:name w:val="Table Grid2"/>
    <w:basedOn w:val="a1"/>
    <w:next w:val="af2"/>
    <w:rsid w:val="00085ECC"/>
    <w:pPr>
      <w:spacing w:after="0" w:line="240" w:lineRule="auto"/>
    </w:pPr>
    <w:rPr>
      <w:rFonts w:ascii="Cambria" w:eastAsia="Times New Roman"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085ECC"/>
    <w:pPr>
      <w:bidi/>
      <w:spacing w:after="200" w:line="252" w:lineRule="auto"/>
    </w:pPr>
    <w:rPr>
      <w:rFonts w:ascii="Times New Roman" w:eastAsia="SimSun" w:hAnsi="Times New Roman" w:cs="Traditional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085ECC"/>
    <w:rPr>
      <w:rFonts w:ascii="Times New Roman" w:eastAsia="Times New Roman" w:hAnsi="Times New Roman" w:cs="Times New Roman"/>
      <w:sz w:val="20"/>
      <w:szCs w:val="20"/>
      <w:lang w:bidi="ar-YE"/>
    </w:rPr>
  </w:style>
  <w:style w:type="character" w:customStyle="1" w:styleId="hps">
    <w:name w:val="hps"/>
    <w:rsid w:val="00085ECC"/>
  </w:style>
  <w:style w:type="character" w:styleId="aff5">
    <w:name w:val="FollowedHyperlink"/>
    <w:uiPriority w:val="99"/>
    <w:semiHidden/>
    <w:unhideWhenUsed/>
    <w:rsid w:val="00085ECC"/>
    <w:rPr>
      <w:color w:val="800080"/>
      <w:u w:val="single"/>
    </w:rPr>
  </w:style>
  <w:style w:type="paragraph" w:customStyle="1" w:styleId="rtejustify">
    <w:name w:val="rtejustify"/>
    <w:basedOn w:val="a"/>
    <w:rsid w:val="00085ECC"/>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085ECC"/>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085ECC"/>
    <w:pPr>
      <w:spacing w:after="0" w:line="240" w:lineRule="auto"/>
    </w:pPr>
    <w:rPr>
      <w:rFonts w:ascii="Calibri" w:eastAsia="Calibri" w:hAnsi="Calibri" w:cs="Aria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f2"/>
    <w:uiPriority w:val="39"/>
    <w:rsid w:val="00085ECC"/>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085ECC"/>
    <w:pPr>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085ECC"/>
    <w:pPr>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085ECC"/>
    <w:pPr>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085ECC"/>
    <w:pPr>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085ECC"/>
    <w:pPr>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085ECC"/>
    <w:pPr>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085ECC"/>
    <w:pPr>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085ECC"/>
    <w:pPr>
      <w:tabs>
        <w:tab w:val="right" w:pos="571"/>
      </w:tabs>
      <w:bidi/>
      <w:spacing w:before="200" w:line="360" w:lineRule="auto"/>
      <w:jc w:val="both"/>
    </w:pPr>
    <w:rPr>
      <w:rFonts w:ascii="Simplified Arabic" w:eastAsia="Calibri" w:hAnsi="Simplified Arabic" w:cs="Times New Roman"/>
      <w:b/>
      <w:bCs/>
      <w:color w:val="FF0000"/>
      <w:sz w:val="36"/>
      <w:szCs w:val="36"/>
      <w:lang w:val="x-none" w:eastAsia="x-none"/>
    </w:rPr>
  </w:style>
  <w:style w:type="character" w:customStyle="1" w:styleId="Style6Char">
    <w:name w:val="Style6 Char"/>
    <w:link w:val="Style6"/>
    <w:rsid w:val="00085ECC"/>
    <w:rPr>
      <w:rFonts w:ascii="Simplified Arabic" w:eastAsia="Calibri" w:hAnsi="Simplified Arabic" w:cs="Times New Roman"/>
      <w:b/>
      <w:bCs/>
      <w:color w:val="FF0000"/>
      <w:sz w:val="36"/>
      <w:szCs w:val="36"/>
      <w:lang w:val="x-none" w:eastAsia="x-none"/>
    </w:rPr>
  </w:style>
  <w:style w:type="paragraph" w:customStyle="1" w:styleId="Style10">
    <w:name w:val="Style10"/>
    <w:basedOn w:val="a"/>
    <w:link w:val="Style10Char"/>
    <w:qFormat/>
    <w:rsid w:val="00085ECC"/>
    <w:pPr>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085ECC"/>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085ECC"/>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085ECC"/>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085ECC"/>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085ECC"/>
    <w:rPr>
      <w:rFonts w:ascii="Arial" w:eastAsia="Times New Roman" w:hAnsi="Arial" w:cs="Times New Roman"/>
      <w:vanish/>
      <w:sz w:val="16"/>
      <w:szCs w:val="16"/>
      <w:lang w:val="x-none" w:eastAsia="x-none"/>
    </w:rPr>
  </w:style>
  <w:style w:type="character" w:customStyle="1" w:styleId="Heading1Char1">
    <w:name w:val="Heading 1 Char1"/>
    <w:uiPriority w:val="9"/>
    <w:rsid w:val="00085ECC"/>
    <w:rPr>
      <w:rFonts w:ascii="Cambria" w:eastAsia="Times New Roman" w:hAnsi="Cambria" w:cs="Times New Roman"/>
      <w:b/>
      <w:bCs/>
      <w:color w:val="365F91"/>
      <w:sz w:val="28"/>
      <w:szCs w:val="28"/>
    </w:rPr>
  </w:style>
  <w:style w:type="character" w:customStyle="1" w:styleId="Heading3Char1">
    <w:name w:val="Heading 3 Char1"/>
    <w:uiPriority w:val="9"/>
    <w:semiHidden/>
    <w:rsid w:val="00085ECC"/>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085ECC"/>
    <w:pPr>
      <w:bidi w:val="0"/>
      <w:spacing w:line="480" w:lineRule="auto"/>
      <w:ind w:left="283"/>
    </w:pPr>
    <w:rPr>
      <w:rFonts w:ascii="Calibri" w:eastAsia="Calibri" w:hAnsi="Calibri" w:cs="Times New Roman"/>
      <w:lang w:val="x-none" w:eastAsia="x-none"/>
    </w:rPr>
  </w:style>
  <w:style w:type="character" w:customStyle="1" w:styleId="2Char1">
    <w:name w:val="نص أساسي بمسافة بادئة 2 Char"/>
    <w:basedOn w:val="a0"/>
    <w:link w:val="22"/>
    <w:uiPriority w:val="99"/>
    <w:semiHidden/>
    <w:rsid w:val="00085ECC"/>
    <w:rPr>
      <w:rFonts w:ascii="Calibri" w:eastAsia="Calibri" w:hAnsi="Calibri" w:cs="Times New Roman"/>
      <w:lang w:val="x-none" w:eastAsia="x-none"/>
    </w:rPr>
  </w:style>
  <w:style w:type="character" w:customStyle="1" w:styleId="BalloonTextChar1">
    <w:name w:val="Balloon Text Char1"/>
    <w:uiPriority w:val="99"/>
    <w:semiHidden/>
    <w:rsid w:val="00085ECC"/>
    <w:rPr>
      <w:rFonts w:ascii="Tahoma" w:hAnsi="Tahoma" w:cs="Tahoma"/>
      <w:sz w:val="16"/>
      <w:szCs w:val="16"/>
    </w:rPr>
  </w:style>
  <w:style w:type="paragraph" w:customStyle="1" w:styleId="13">
    <w:name w:val="رأس الصفحة1"/>
    <w:basedOn w:val="a"/>
    <w:uiPriority w:val="99"/>
    <w:semiHidden/>
    <w:unhideWhenUsed/>
    <w:rsid w:val="00085ECC"/>
    <w:pPr>
      <w:tabs>
        <w:tab w:val="center" w:pos="4680"/>
        <w:tab w:val="right" w:pos="9360"/>
      </w:tabs>
      <w:bidi w:val="0"/>
      <w:spacing w:after="0" w:line="240" w:lineRule="auto"/>
    </w:pPr>
    <w:rPr>
      <w:rFonts w:ascii="Calibri" w:eastAsia="Calibri" w:hAnsi="Calibri" w:cs="Times New Roman"/>
      <w:lang w:val="x-none" w:eastAsia="x-none"/>
    </w:rPr>
  </w:style>
  <w:style w:type="paragraph" w:customStyle="1" w:styleId="14">
    <w:name w:val="تذييل الصفحة1"/>
    <w:basedOn w:val="a"/>
    <w:uiPriority w:val="99"/>
    <w:semiHidden/>
    <w:unhideWhenUsed/>
    <w:rsid w:val="00085ECC"/>
    <w:pPr>
      <w:tabs>
        <w:tab w:val="center" w:pos="4680"/>
        <w:tab w:val="right" w:pos="9360"/>
      </w:tabs>
      <w:bidi w:val="0"/>
      <w:spacing w:after="0" w:line="240" w:lineRule="auto"/>
    </w:pPr>
    <w:rPr>
      <w:rFonts w:ascii="Calibri" w:eastAsia="Calibri" w:hAnsi="Calibri" w:cs="Times New Roman"/>
      <w:lang w:val="x-none" w:eastAsia="x-none"/>
    </w:rPr>
  </w:style>
  <w:style w:type="table" w:styleId="-4">
    <w:name w:val="Light Grid Accent 4"/>
    <w:basedOn w:val="a1"/>
    <w:uiPriority w:val="62"/>
    <w:rsid w:val="00085ECC"/>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f2"/>
    <w:uiPriority w:val="59"/>
    <w:rsid w:val="00085ECC"/>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085ECC"/>
    <w:rPr>
      <w:sz w:val="22"/>
      <w:szCs w:val="22"/>
    </w:rPr>
  </w:style>
  <w:style w:type="character" w:customStyle="1" w:styleId="FooterChar2">
    <w:name w:val="Footer Char2"/>
    <w:uiPriority w:val="99"/>
    <w:rsid w:val="00085ECC"/>
    <w:rPr>
      <w:sz w:val="22"/>
      <w:szCs w:val="22"/>
    </w:rPr>
  </w:style>
  <w:style w:type="numbering" w:customStyle="1" w:styleId="NoList3">
    <w:name w:val="No List3"/>
    <w:next w:val="a2"/>
    <w:uiPriority w:val="99"/>
    <w:semiHidden/>
    <w:unhideWhenUsed/>
    <w:rsid w:val="00085ECC"/>
  </w:style>
  <w:style w:type="table" w:customStyle="1" w:styleId="TableGrid5">
    <w:name w:val="Table Grid5"/>
    <w:basedOn w:val="a1"/>
    <w:next w:val="af2"/>
    <w:uiPriority w:val="59"/>
    <w:rsid w:val="00085ECC"/>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085ECC"/>
    <w:rPr>
      <w:rFonts w:ascii="Times New Roman" w:hAnsi="Times New Roman" w:cs="Times New Roman" w:hint="default"/>
      <w:b w:val="0"/>
      <w:bCs w:val="0"/>
      <w:i w:val="0"/>
      <w:iCs w:val="0"/>
      <w:color w:val="000000"/>
      <w:sz w:val="28"/>
      <w:szCs w:val="28"/>
    </w:rPr>
  </w:style>
  <w:style w:type="paragraph" w:customStyle="1" w:styleId="mtext">
    <w:name w:val="mtext"/>
    <w:basedOn w:val="a"/>
    <w:rsid w:val="00085EC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085ECC"/>
  </w:style>
  <w:style w:type="character" w:customStyle="1" w:styleId="material-icons-extended">
    <w:name w:val="material-icons-extended"/>
    <w:rsid w:val="00085ECC"/>
  </w:style>
  <w:style w:type="table" w:styleId="2-1">
    <w:name w:val="Grid Table 2 Accent 1"/>
    <w:basedOn w:val="a1"/>
    <w:uiPriority w:val="47"/>
    <w:rsid w:val="00085ECC"/>
    <w:pPr>
      <w:spacing w:after="0" w:line="240" w:lineRule="auto"/>
    </w:pPr>
    <w:rPr>
      <w:rFonts w:ascii="Calibri" w:eastAsia="Calibri" w:hAnsi="Calibri" w:cs="Arial"/>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085ECC"/>
  </w:style>
  <w:style w:type="paragraph" w:styleId="aff8">
    <w:name w:val="Revision"/>
    <w:hidden/>
    <w:uiPriority w:val="99"/>
    <w:semiHidden/>
    <w:rsid w:val="00085ECC"/>
    <w:pPr>
      <w:spacing w:after="0" w:line="240" w:lineRule="auto"/>
    </w:pPr>
    <w:rPr>
      <w:rFonts w:ascii="Calibri" w:eastAsia="Calibri" w:hAnsi="Calibri" w:cs="Arial"/>
      <w:sz w:val="22"/>
      <w:szCs w:val="22"/>
    </w:rPr>
  </w:style>
  <w:style w:type="table" w:styleId="18">
    <w:name w:val="List Table 1 Light"/>
    <w:basedOn w:val="a1"/>
    <w:uiPriority w:val="46"/>
    <w:rsid w:val="00085ECC"/>
    <w:pPr>
      <w:spacing w:after="0" w:line="240" w:lineRule="auto"/>
    </w:pPr>
    <w:rPr>
      <w:rFonts w:ascii="Calibri" w:eastAsia="Calibri" w:hAnsi="Calibri" w:cs="Arial"/>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085ECC"/>
  </w:style>
  <w:style w:type="character" w:customStyle="1" w:styleId="surname">
    <w:name w:val="surname"/>
    <w:rsid w:val="00085ECC"/>
  </w:style>
  <w:style w:type="table" w:styleId="1-2">
    <w:name w:val="Grid Table 1 Light Accent 2"/>
    <w:basedOn w:val="a1"/>
    <w:uiPriority w:val="46"/>
    <w:rsid w:val="00085ECC"/>
    <w:pPr>
      <w:spacing w:after="0" w:line="240" w:lineRule="auto"/>
    </w:pPr>
    <w:rPr>
      <w:rFonts w:ascii="Calibri" w:eastAsia="Calibri" w:hAnsi="Calibri" w:cs="Arial"/>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55168">
      <w:bodyDiv w:val="1"/>
      <w:marLeft w:val="0"/>
      <w:marRight w:val="0"/>
      <w:marTop w:val="0"/>
      <w:marBottom w:val="0"/>
      <w:divBdr>
        <w:top w:val="none" w:sz="0" w:space="0" w:color="auto"/>
        <w:left w:val="none" w:sz="0" w:space="0" w:color="auto"/>
        <w:bottom w:val="none" w:sz="0" w:space="0" w:color="auto"/>
        <w:right w:val="none" w:sz="0" w:space="0" w:color="auto"/>
      </w:divBdr>
    </w:div>
    <w:div w:id="284119865">
      <w:bodyDiv w:val="1"/>
      <w:marLeft w:val="0"/>
      <w:marRight w:val="0"/>
      <w:marTop w:val="0"/>
      <w:marBottom w:val="0"/>
      <w:divBdr>
        <w:top w:val="none" w:sz="0" w:space="0" w:color="auto"/>
        <w:left w:val="none" w:sz="0" w:space="0" w:color="auto"/>
        <w:bottom w:val="none" w:sz="0" w:space="0" w:color="auto"/>
        <w:right w:val="none" w:sz="0" w:space="0" w:color="auto"/>
      </w:divBdr>
    </w:div>
    <w:div w:id="313142508">
      <w:bodyDiv w:val="1"/>
      <w:marLeft w:val="0"/>
      <w:marRight w:val="0"/>
      <w:marTop w:val="0"/>
      <w:marBottom w:val="0"/>
      <w:divBdr>
        <w:top w:val="none" w:sz="0" w:space="0" w:color="auto"/>
        <w:left w:val="none" w:sz="0" w:space="0" w:color="auto"/>
        <w:bottom w:val="none" w:sz="0" w:space="0" w:color="auto"/>
        <w:right w:val="none" w:sz="0" w:space="0" w:color="auto"/>
      </w:divBdr>
    </w:div>
    <w:div w:id="477958286">
      <w:bodyDiv w:val="1"/>
      <w:marLeft w:val="0"/>
      <w:marRight w:val="0"/>
      <w:marTop w:val="0"/>
      <w:marBottom w:val="0"/>
      <w:divBdr>
        <w:top w:val="none" w:sz="0" w:space="0" w:color="auto"/>
        <w:left w:val="none" w:sz="0" w:space="0" w:color="auto"/>
        <w:bottom w:val="none" w:sz="0" w:space="0" w:color="auto"/>
        <w:right w:val="none" w:sz="0" w:space="0" w:color="auto"/>
      </w:divBdr>
    </w:div>
    <w:div w:id="56121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38</Pages>
  <Words>6155</Words>
  <Characters>35087</Characters>
  <Application>Microsoft Office Word</Application>
  <DocSecurity>0</DocSecurity>
  <Lines>292</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ايمان رفعت على ابراهيم متولى جبر</cp:lastModifiedBy>
  <cp:revision>13</cp:revision>
  <cp:lastPrinted>2024-10-22T23:33:00Z</cp:lastPrinted>
  <dcterms:created xsi:type="dcterms:W3CDTF">2026-02-14T15:11:00Z</dcterms:created>
  <dcterms:modified xsi:type="dcterms:W3CDTF">2026-03-02T01:06:00Z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