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C96" w:rsidRDefault="00250C96" w:rsidP="00A00383">
      <w:pPr>
        <w:pStyle w:val="Heading2"/>
        <w:spacing w:after="156" w:line="265" w:lineRule="auto"/>
        <w:jc w:val="center"/>
      </w:pPr>
      <w:bookmarkStart w:id="0" w:name="_Toc217060838"/>
      <w:r w:rsidRPr="00AA559B">
        <w:rPr>
          <w:noProof/>
        </w:rPr>
        <w:drawing>
          <wp:anchor distT="0" distB="0" distL="114300" distR="114300" simplePos="0" relativeHeight="251659264" behindDoc="1" locked="0" layoutInCell="1" allowOverlap="1" wp14:anchorId="1FCB4E01" wp14:editId="557C34DC">
            <wp:simplePos x="0" y="0"/>
            <wp:positionH relativeFrom="margin">
              <wp:align>center</wp:align>
            </wp:positionH>
            <wp:positionV relativeFrom="paragraph">
              <wp:posOffset>-870857</wp:posOffset>
            </wp:positionV>
            <wp:extent cx="2438400" cy="24384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250C96" w:rsidRDefault="00250C96" w:rsidP="00A00383">
      <w:pPr>
        <w:pStyle w:val="Heading2"/>
        <w:spacing w:after="156" w:line="265" w:lineRule="auto"/>
        <w:jc w:val="center"/>
      </w:pPr>
    </w:p>
    <w:p w:rsidR="00250C96" w:rsidRDefault="00250C96" w:rsidP="00A00383">
      <w:pPr>
        <w:pStyle w:val="Heading2"/>
        <w:spacing w:after="156" w:line="265" w:lineRule="auto"/>
        <w:jc w:val="center"/>
      </w:pPr>
    </w:p>
    <w:p w:rsidR="00250C96" w:rsidRPr="00AA559B" w:rsidRDefault="00250C96" w:rsidP="00A00383">
      <w:pPr>
        <w:jc w:val="center"/>
      </w:pPr>
    </w:p>
    <w:p w:rsidR="00A00383" w:rsidRDefault="00250C96" w:rsidP="00A00383">
      <w:pPr>
        <w:pStyle w:val="Heading2"/>
        <w:spacing w:after="156" w:line="265" w:lineRule="auto"/>
        <w:ind w:left="0"/>
        <w:jc w:val="center"/>
      </w:pPr>
      <w:bookmarkStart w:id="1" w:name="_Toc217060839"/>
      <w:r w:rsidRPr="00250C96">
        <w:t>Using Deep Learning to Detect Arabic Fake News on Online Websites</w:t>
      </w:r>
      <w:bookmarkEnd w:id="1"/>
    </w:p>
    <w:p w:rsidR="00A00383" w:rsidRDefault="00A00383" w:rsidP="00A00383">
      <w:pPr>
        <w:pStyle w:val="Heading2"/>
        <w:spacing w:after="156" w:line="265" w:lineRule="auto"/>
        <w:ind w:left="0" w:firstLine="0"/>
        <w:jc w:val="center"/>
        <w:rPr>
          <w:sz w:val="32"/>
          <w:szCs w:val="32"/>
        </w:rPr>
      </w:pPr>
    </w:p>
    <w:p w:rsidR="00A00383" w:rsidRDefault="00A00383" w:rsidP="00A00383">
      <w:pPr>
        <w:pStyle w:val="Heading2"/>
        <w:spacing w:after="156" w:line="265" w:lineRule="auto"/>
        <w:ind w:left="0" w:firstLine="0"/>
        <w:jc w:val="center"/>
        <w:rPr>
          <w:sz w:val="32"/>
          <w:szCs w:val="32"/>
        </w:rPr>
      </w:pPr>
    </w:p>
    <w:p w:rsidR="00250C96" w:rsidRPr="00C30608" w:rsidRDefault="00250C96" w:rsidP="00A00383">
      <w:pPr>
        <w:pStyle w:val="Heading2"/>
        <w:spacing w:after="156" w:line="265" w:lineRule="auto"/>
        <w:ind w:left="0" w:firstLine="0"/>
        <w:jc w:val="center"/>
        <w:rPr>
          <w:b w:val="0"/>
          <w:bCs/>
        </w:rPr>
      </w:pPr>
      <w:bookmarkStart w:id="2" w:name="_Toc217060840"/>
      <w:r w:rsidRPr="00C30608">
        <w:rPr>
          <w:b w:val="0"/>
          <w:bCs/>
          <w:sz w:val="32"/>
          <w:szCs w:val="32"/>
        </w:rPr>
        <w:t>Prepared By:</w:t>
      </w:r>
      <w:bookmarkEnd w:id="2"/>
    </w:p>
    <w:p w:rsidR="00A00383" w:rsidRDefault="00A00383" w:rsidP="00A00383">
      <w:pPr>
        <w:spacing w:after="235" w:line="249" w:lineRule="auto"/>
        <w:ind w:right="1367" w:firstLine="4"/>
        <w:jc w:val="center"/>
        <w:rPr>
          <w:sz w:val="32"/>
          <w:szCs w:val="32"/>
        </w:rPr>
      </w:pPr>
      <w:r>
        <w:rPr>
          <w:sz w:val="32"/>
          <w:szCs w:val="32"/>
        </w:rPr>
        <w:t xml:space="preserve">                </w:t>
      </w:r>
      <w:proofErr w:type="spellStart"/>
      <w:r w:rsidR="00250C96" w:rsidRPr="00250C96">
        <w:rPr>
          <w:sz w:val="32"/>
          <w:szCs w:val="32"/>
        </w:rPr>
        <w:t>Areej</w:t>
      </w:r>
      <w:proofErr w:type="spellEnd"/>
      <w:r w:rsidR="00250C96" w:rsidRPr="00250C96">
        <w:rPr>
          <w:sz w:val="32"/>
          <w:szCs w:val="32"/>
        </w:rPr>
        <w:t xml:space="preserve"> </w:t>
      </w:r>
      <w:proofErr w:type="spellStart"/>
      <w:r w:rsidR="00250C96" w:rsidRPr="00250C96">
        <w:rPr>
          <w:sz w:val="32"/>
          <w:szCs w:val="32"/>
        </w:rPr>
        <w:t>Musaed</w:t>
      </w:r>
      <w:proofErr w:type="spellEnd"/>
      <w:r w:rsidR="00250C96" w:rsidRPr="00250C96">
        <w:rPr>
          <w:sz w:val="32"/>
          <w:szCs w:val="32"/>
        </w:rPr>
        <w:t xml:space="preserve"> </w:t>
      </w:r>
      <w:proofErr w:type="spellStart"/>
      <w:r w:rsidR="00250C96" w:rsidRPr="00250C96">
        <w:rPr>
          <w:sz w:val="32"/>
          <w:szCs w:val="32"/>
        </w:rPr>
        <w:t>Almalki</w:t>
      </w:r>
      <w:proofErr w:type="spellEnd"/>
    </w:p>
    <w:p w:rsidR="00250C96" w:rsidRDefault="00A00383" w:rsidP="00A00383">
      <w:pPr>
        <w:spacing w:after="235" w:line="249" w:lineRule="auto"/>
        <w:ind w:right="1367" w:firstLine="4"/>
        <w:jc w:val="center"/>
        <w:rPr>
          <w:sz w:val="32"/>
          <w:szCs w:val="32"/>
        </w:rPr>
      </w:pPr>
      <w:r>
        <w:rPr>
          <w:sz w:val="32"/>
          <w:szCs w:val="32"/>
        </w:rPr>
        <w:t xml:space="preserve">                </w:t>
      </w:r>
      <w:r w:rsidR="00250C96" w:rsidRPr="00250C96">
        <w:rPr>
          <w:sz w:val="32"/>
          <w:szCs w:val="32"/>
        </w:rPr>
        <w:t>252001300</w:t>
      </w:r>
    </w:p>
    <w:p w:rsidR="00745A76" w:rsidRDefault="00745A76" w:rsidP="00745A76">
      <w:pPr>
        <w:spacing w:after="235" w:line="249" w:lineRule="auto"/>
        <w:ind w:left="1440" w:right="1367" w:firstLine="4"/>
        <w:jc w:val="center"/>
        <w:rPr>
          <w:sz w:val="32"/>
          <w:szCs w:val="32"/>
        </w:rPr>
      </w:pPr>
      <w:r w:rsidRPr="00745A76">
        <w:rPr>
          <w:sz w:val="32"/>
          <w:szCs w:val="32"/>
        </w:rPr>
        <w:t>Submitted in fulf</w:t>
      </w:r>
      <w:r>
        <w:rPr>
          <w:sz w:val="32"/>
          <w:szCs w:val="32"/>
        </w:rPr>
        <w:t xml:space="preserve">illment of the requirements for </w:t>
      </w:r>
      <w:r w:rsidRPr="00745A76">
        <w:rPr>
          <w:sz w:val="32"/>
          <w:szCs w:val="32"/>
        </w:rPr>
        <w:t xml:space="preserve">the degree Master of Science in Artificial </w:t>
      </w:r>
      <w:proofErr w:type="spellStart"/>
      <w:r w:rsidRPr="00745A76">
        <w:rPr>
          <w:sz w:val="32"/>
          <w:szCs w:val="32"/>
        </w:rPr>
        <w:t>Intelligenc</w:t>
      </w:r>
      <w:proofErr w:type="spellEnd"/>
    </w:p>
    <w:p w:rsidR="00A00383" w:rsidRPr="00947011" w:rsidRDefault="00A00383" w:rsidP="00A00383">
      <w:pPr>
        <w:spacing w:after="235" w:line="249" w:lineRule="auto"/>
        <w:ind w:right="1367" w:firstLine="4"/>
        <w:jc w:val="center"/>
        <w:rPr>
          <w:sz w:val="32"/>
          <w:szCs w:val="32"/>
        </w:rPr>
      </w:pPr>
      <w:r>
        <w:rPr>
          <w:sz w:val="32"/>
          <w:szCs w:val="32"/>
        </w:rPr>
        <w:t xml:space="preserve">              </w:t>
      </w:r>
      <w:r w:rsidRPr="00947011">
        <w:rPr>
          <w:sz w:val="32"/>
          <w:szCs w:val="32"/>
        </w:rPr>
        <w:t>At</w:t>
      </w:r>
    </w:p>
    <w:p w:rsidR="00A00383" w:rsidRPr="00947011" w:rsidRDefault="00A00383" w:rsidP="00A00383">
      <w:pPr>
        <w:spacing w:after="235" w:line="249" w:lineRule="auto"/>
        <w:ind w:right="1367" w:firstLine="4"/>
        <w:jc w:val="center"/>
        <w:rPr>
          <w:sz w:val="32"/>
          <w:szCs w:val="32"/>
        </w:rPr>
      </w:pPr>
      <w:r>
        <w:rPr>
          <w:sz w:val="32"/>
          <w:szCs w:val="32"/>
        </w:rPr>
        <w:t xml:space="preserve">               </w:t>
      </w:r>
      <w:r w:rsidRPr="00947011">
        <w:rPr>
          <w:sz w:val="32"/>
          <w:szCs w:val="32"/>
        </w:rPr>
        <w:t>College of Informatics</w:t>
      </w:r>
    </w:p>
    <w:p w:rsidR="00A00383" w:rsidRPr="00947011" w:rsidRDefault="00A00383" w:rsidP="00A00383">
      <w:pPr>
        <w:spacing w:after="235" w:line="249" w:lineRule="auto"/>
        <w:ind w:right="1367" w:firstLine="4"/>
        <w:jc w:val="center"/>
        <w:rPr>
          <w:sz w:val="32"/>
          <w:szCs w:val="32"/>
        </w:rPr>
      </w:pPr>
      <w:r>
        <w:rPr>
          <w:sz w:val="32"/>
          <w:szCs w:val="32"/>
        </w:rPr>
        <w:t xml:space="preserve">              </w:t>
      </w:r>
      <w:proofErr w:type="spellStart"/>
      <w:r w:rsidRPr="00947011">
        <w:rPr>
          <w:sz w:val="32"/>
          <w:szCs w:val="32"/>
        </w:rPr>
        <w:t>Midocean</w:t>
      </w:r>
      <w:proofErr w:type="spellEnd"/>
      <w:r w:rsidRPr="00947011">
        <w:rPr>
          <w:sz w:val="32"/>
          <w:szCs w:val="32"/>
        </w:rPr>
        <w:t xml:space="preserve"> University</w:t>
      </w:r>
    </w:p>
    <w:p w:rsidR="00A00383" w:rsidRPr="00947011" w:rsidRDefault="00A00383" w:rsidP="00A00383">
      <w:pPr>
        <w:spacing w:after="235" w:line="249" w:lineRule="auto"/>
        <w:ind w:right="1367" w:firstLine="4"/>
        <w:jc w:val="center"/>
        <w:rPr>
          <w:sz w:val="32"/>
          <w:szCs w:val="32"/>
        </w:rPr>
      </w:pPr>
      <w:r>
        <w:rPr>
          <w:sz w:val="32"/>
          <w:szCs w:val="32"/>
        </w:rPr>
        <w:t xml:space="preserve">               </w:t>
      </w:r>
      <w:r w:rsidRPr="00947011">
        <w:rPr>
          <w:sz w:val="32"/>
          <w:szCs w:val="32"/>
        </w:rPr>
        <w:t>UAE</w:t>
      </w:r>
    </w:p>
    <w:p w:rsidR="00A00383" w:rsidRPr="00947011" w:rsidRDefault="00A00383" w:rsidP="00A00383">
      <w:pPr>
        <w:spacing w:after="235" w:line="249" w:lineRule="auto"/>
        <w:ind w:right="1367" w:firstLine="4"/>
        <w:jc w:val="center"/>
        <w:rPr>
          <w:sz w:val="32"/>
          <w:szCs w:val="32"/>
        </w:rPr>
      </w:pPr>
      <w:r>
        <w:rPr>
          <w:sz w:val="32"/>
          <w:szCs w:val="32"/>
        </w:rPr>
        <w:t xml:space="preserve">                </w:t>
      </w:r>
      <w:r w:rsidRPr="00A00383">
        <w:rPr>
          <w:sz w:val="32"/>
          <w:szCs w:val="32"/>
        </w:rPr>
        <w:t>Supervisor</w:t>
      </w:r>
      <w:r w:rsidRPr="00947011">
        <w:rPr>
          <w:sz w:val="32"/>
          <w:szCs w:val="32"/>
        </w:rPr>
        <w:t xml:space="preserve">: Dr. </w:t>
      </w:r>
      <w:r w:rsidRPr="00250C96">
        <w:rPr>
          <w:sz w:val="32"/>
          <w:szCs w:val="32"/>
        </w:rPr>
        <w:t xml:space="preserve">Yasser </w:t>
      </w:r>
      <w:proofErr w:type="spellStart"/>
      <w:r w:rsidRPr="00250C96">
        <w:rPr>
          <w:sz w:val="32"/>
          <w:szCs w:val="32"/>
        </w:rPr>
        <w:t>Abdelhamid</w:t>
      </w:r>
      <w:proofErr w:type="spellEnd"/>
    </w:p>
    <w:p w:rsidR="00A00383" w:rsidRDefault="00A00383" w:rsidP="00A00383">
      <w:pPr>
        <w:spacing w:after="235" w:line="249" w:lineRule="auto"/>
        <w:ind w:right="1367" w:firstLine="4"/>
        <w:jc w:val="center"/>
        <w:rPr>
          <w:sz w:val="32"/>
          <w:szCs w:val="32"/>
          <w:rtl/>
        </w:rPr>
      </w:pPr>
      <w:r>
        <w:rPr>
          <w:sz w:val="32"/>
          <w:szCs w:val="32"/>
        </w:rPr>
        <w:t xml:space="preserve">             </w:t>
      </w:r>
      <w:r w:rsidRPr="00947011">
        <w:rPr>
          <w:sz w:val="32"/>
          <w:szCs w:val="32"/>
        </w:rPr>
        <w:t xml:space="preserve">College of Informatics, </w:t>
      </w:r>
      <w:proofErr w:type="spellStart"/>
      <w:r w:rsidRPr="00947011">
        <w:rPr>
          <w:sz w:val="32"/>
          <w:szCs w:val="32"/>
        </w:rPr>
        <w:t>Midocean</w:t>
      </w:r>
      <w:proofErr w:type="spellEnd"/>
      <w:r w:rsidRPr="00947011">
        <w:rPr>
          <w:sz w:val="32"/>
          <w:szCs w:val="32"/>
        </w:rPr>
        <w:t xml:space="preserve"> University, Comoros</w:t>
      </w:r>
    </w:p>
    <w:p w:rsidR="00A00383" w:rsidRPr="00AA559B" w:rsidRDefault="00A00383" w:rsidP="00A00383">
      <w:pPr>
        <w:spacing w:after="235" w:line="249" w:lineRule="auto"/>
        <w:ind w:right="1367" w:firstLine="4"/>
        <w:jc w:val="center"/>
        <w:rPr>
          <w:sz w:val="32"/>
          <w:szCs w:val="32"/>
          <w:lang w:bidi="ar-EG"/>
        </w:rPr>
      </w:pPr>
      <w:r>
        <w:rPr>
          <w:sz w:val="32"/>
          <w:szCs w:val="32"/>
        </w:rPr>
        <w:t xml:space="preserve">                  [2026]</w:t>
      </w:r>
    </w:p>
    <w:p w:rsidR="00F752EB" w:rsidRDefault="00F752EB">
      <w:r>
        <w:br w:type="page"/>
      </w:r>
    </w:p>
    <w:p w:rsidR="00A00383" w:rsidRDefault="00A00383" w:rsidP="00A00383">
      <w:pPr>
        <w:spacing w:after="0"/>
        <w:ind w:left="473"/>
        <w:jc w:val="center"/>
      </w:pPr>
    </w:p>
    <w:p w:rsidR="00A842F9" w:rsidRDefault="00A842F9" w:rsidP="00A00383">
      <w:pPr>
        <w:tabs>
          <w:tab w:val="left" w:pos="5657"/>
        </w:tabs>
        <w:jc w:val="center"/>
      </w:pPr>
    </w:p>
    <w:p w:rsidR="00C30608" w:rsidRDefault="00C30608" w:rsidP="00C30608">
      <w:pPr>
        <w:pStyle w:val="Heading2"/>
        <w:spacing w:after="166"/>
        <w:ind w:left="0" w:firstLine="0"/>
      </w:pPr>
      <w:bookmarkStart w:id="3" w:name="_Toc217060841"/>
      <w:r>
        <w:t>Acknowledgements</w:t>
      </w:r>
      <w:bookmarkEnd w:id="3"/>
      <w:r>
        <w:t xml:space="preserve"> </w:t>
      </w:r>
    </w:p>
    <w:p w:rsidR="00C30608" w:rsidRDefault="00C30608" w:rsidP="00C30608">
      <w:pPr>
        <w:tabs>
          <w:tab w:val="left" w:pos="5657"/>
        </w:tabs>
      </w:pPr>
    </w:p>
    <w:p w:rsidR="00C30608" w:rsidRPr="00C30608" w:rsidRDefault="00C30608" w:rsidP="00C30608">
      <w:pPr>
        <w:tabs>
          <w:tab w:val="left" w:pos="5657"/>
        </w:tabs>
        <w:rPr>
          <w:rFonts w:asciiTheme="majorBidi" w:hAnsiTheme="majorBidi" w:cstheme="majorBidi"/>
          <w:sz w:val="28"/>
          <w:szCs w:val="28"/>
        </w:rPr>
      </w:pPr>
      <w:r w:rsidRPr="00C30608">
        <w:rPr>
          <w:rFonts w:asciiTheme="majorBidi" w:hAnsiTheme="majorBidi" w:cstheme="majorBidi"/>
          <w:sz w:val="28"/>
          <w:szCs w:val="28"/>
        </w:rPr>
        <w:t xml:space="preserve">The completion of this project would not have been possible without the guidance and support received throughout its development. Special appreciation is extended to the project supervisor, Dr. Yasser </w:t>
      </w:r>
      <w:proofErr w:type="spellStart"/>
      <w:r w:rsidRPr="00C30608">
        <w:rPr>
          <w:rFonts w:asciiTheme="majorBidi" w:hAnsiTheme="majorBidi" w:cstheme="majorBidi"/>
          <w:sz w:val="28"/>
          <w:szCs w:val="28"/>
        </w:rPr>
        <w:t>Abdulhamid</w:t>
      </w:r>
      <w:proofErr w:type="spellEnd"/>
      <w:r w:rsidRPr="00C30608">
        <w:rPr>
          <w:rFonts w:asciiTheme="majorBidi" w:hAnsiTheme="majorBidi" w:cstheme="majorBidi"/>
          <w:sz w:val="28"/>
          <w:szCs w:val="28"/>
        </w:rPr>
        <w:t>, for the valuable feedback, continuous support, and constructive guidance provided during all stages of this work.</w:t>
      </w:r>
    </w:p>
    <w:p w:rsidR="00C30608" w:rsidRPr="00C30608" w:rsidRDefault="00C30608" w:rsidP="00C30608">
      <w:pPr>
        <w:tabs>
          <w:tab w:val="left" w:pos="5657"/>
        </w:tabs>
        <w:rPr>
          <w:rFonts w:asciiTheme="majorBidi" w:hAnsiTheme="majorBidi" w:cstheme="majorBidi"/>
          <w:sz w:val="28"/>
          <w:szCs w:val="28"/>
        </w:rPr>
      </w:pPr>
    </w:p>
    <w:p w:rsidR="00C30608" w:rsidRPr="00C30608" w:rsidRDefault="00C30608" w:rsidP="00C30608">
      <w:pPr>
        <w:tabs>
          <w:tab w:val="left" w:pos="5657"/>
        </w:tabs>
        <w:rPr>
          <w:rFonts w:asciiTheme="majorBidi" w:hAnsiTheme="majorBidi" w:cstheme="majorBidi"/>
          <w:sz w:val="28"/>
          <w:szCs w:val="28"/>
        </w:rPr>
      </w:pPr>
      <w:r w:rsidRPr="00C30608">
        <w:rPr>
          <w:rFonts w:asciiTheme="majorBidi" w:hAnsiTheme="majorBidi" w:cstheme="majorBidi"/>
          <w:sz w:val="28"/>
          <w:szCs w:val="28"/>
        </w:rPr>
        <w:t>Gratitude is also expressed to the faculty members for their academic support and for providing a constructive learning environment. Appreciation is extended to the University for offering the necessary resources that facilitated the completion of this project.</w:t>
      </w: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tabs>
          <w:tab w:val="left" w:pos="5657"/>
        </w:tabs>
      </w:pPr>
    </w:p>
    <w:p w:rsidR="00C30608" w:rsidRDefault="00C30608" w:rsidP="00C30608">
      <w:pPr>
        <w:pStyle w:val="Heading2"/>
        <w:spacing w:after="310"/>
        <w:ind w:left="0" w:firstLine="0"/>
      </w:pPr>
      <w:bookmarkStart w:id="4" w:name="_Toc217060842"/>
      <w:r>
        <w:t>Abstract</w:t>
      </w:r>
      <w:bookmarkEnd w:id="4"/>
      <w:r>
        <w:t xml:space="preserve"> </w:t>
      </w:r>
    </w:p>
    <w:p w:rsidR="0050004E" w:rsidRPr="0050004E" w:rsidRDefault="0050004E" w:rsidP="0050004E">
      <w:pPr>
        <w:rPr>
          <w:sz w:val="28"/>
          <w:szCs w:val="28"/>
        </w:rPr>
      </w:pPr>
      <w:r w:rsidRPr="0050004E">
        <w:rPr>
          <w:sz w:val="28"/>
          <w:szCs w:val="28"/>
        </w:rPr>
        <w:t>The expansion of online news platforms has reshaped how information is created and circulated in digital environments. While such platforms provide rapid access to news, they also allow misleading and fabricated content to spread with limited oversight. Fake news has therefore become a growing concern, as it may influence public opinion and weaken trust in reliable media sources. These challenges are more pronounced in Arabic-language news, where linguistic variation and complex structure add further difficulty to automated analysis.</w:t>
      </w:r>
      <w:r w:rsidRPr="0050004E">
        <w:rPr>
          <w:sz w:val="28"/>
          <w:szCs w:val="28"/>
        </w:rPr>
        <w:br/>
      </w:r>
      <w:r w:rsidRPr="0050004E">
        <w:rPr>
          <w:sz w:val="28"/>
          <w:szCs w:val="28"/>
        </w:rPr>
        <w:br/>
        <w:t>Research on automatic fake news detection has increased in recent years as manual verification methods have proven impractical for large-scale digital content. Early computational approaches relied on rule-based techniques and handcrafted features, which showed limited effectiveness across diverse topics. Subsequent machine learning methods improved performance but often struggled with generalization.</w:t>
      </w:r>
      <w:r w:rsidRPr="0050004E">
        <w:rPr>
          <w:sz w:val="28"/>
          <w:szCs w:val="28"/>
        </w:rPr>
        <w:br/>
      </w:r>
      <w:r w:rsidRPr="0050004E">
        <w:rPr>
          <w:sz w:val="28"/>
          <w:szCs w:val="28"/>
        </w:rPr>
        <w:br/>
        <w:t>More recent developments in deep learning enabled models to learn representations directly from text, improving contextual understanding. Nevertheless, handling long news articles and subtle semantic relations remained challenging. Transformer-based architectures introduced attention mechanisms that significantly enhanced text modeling capabilities. Although promising results have been reported, Arabic fake news detection research remains relatively limited, particularly in terms of dataset diversity and real-world evaluation.</w:t>
      </w:r>
      <w:r w:rsidRPr="0050004E">
        <w:rPr>
          <w:sz w:val="28"/>
          <w:szCs w:val="28"/>
        </w:rPr>
        <w:br/>
      </w:r>
      <w:r w:rsidRPr="0050004E">
        <w:rPr>
          <w:sz w:val="28"/>
          <w:szCs w:val="28"/>
        </w:rPr>
        <w:br/>
        <w:t>This study provides a structured review of fake news detection approaches with emphasis on Arabic-language content. By examining methodological trends and identifying key limitations, this phase establishes a practical foundation for the implementation stage of an automated Arabic fake news detection system.</w:t>
      </w:r>
    </w:p>
    <w:p w:rsidR="007775A3" w:rsidRDefault="007775A3" w:rsidP="007775A3">
      <w:pPr>
        <w:rPr>
          <w:rtl/>
        </w:rPr>
      </w:pPr>
    </w:p>
    <w:p w:rsidR="0050004E" w:rsidRDefault="0050004E" w:rsidP="007775A3">
      <w:pPr>
        <w:rPr>
          <w:rtl/>
        </w:rPr>
      </w:pPr>
    </w:p>
    <w:p w:rsidR="0050004E" w:rsidRDefault="0050004E" w:rsidP="007775A3">
      <w:pPr>
        <w:rPr>
          <w:rtl/>
        </w:rPr>
      </w:pPr>
    </w:p>
    <w:p w:rsidR="0050004E" w:rsidRDefault="0050004E" w:rsidP="007775A3"/>
    <w:sdt>
      <w:sdtPr>
        <w:rPr>
          <w:rFonts w:asciiTheme="minorHAnsi" w:eastAsiaTheme="minorHAnsi" w:hAnsiTheme="minorHAnsi" w:cstheme="minorBidi"/>
          <w:color w:val="auto"/>
          <w:sz w:val="22"/>
          <w:szCs w:val="22"/>
        </w:rPr>
        <w:id w:val="-1546050093"/>
        <w:docPartObj>
          <w:docPartGallery w:val="Table of Contents"/>
          <w:docPartUnique/>
        </w:docPartObj>
      </w:sdtPr>
      <w:sdtEndPr>
        <w:rPr>
          <w:b/>
          <w:bCs/>
          <w:noProof/>
        </w:rPr>
      </w:sdtEndPr>
      <w:sdtContent>
        <w:p w:rsidR="00275237" w:rsidRPr="00F752EB" w:rsidRDefault="00275237">
          <w:pPr>
            <w:pStyle w:val="TOCHeading"/>
            <w:rPr>
              <w:rStyle w:val="Hyperlink"/>
              <w:rFonts w:asciiTheme="majorBidi" w:eastAsiaTheme="minorHAnsi" w:hAnsiTheme="majorBidi" w:cstheme="minorBidi"/>
              <w:b/>
              <w:bCs/>
              <w:noProof/>
              <w:color w:val="auto"/>
              <w:sz w:val="40"/>
              <w:szCs w:val="40"/>
              <w:u w:val="none"/>
            </w:rPr>
          </w:pPr>
          <w:r w:rsidRPr="00F752EB">
            <w:rPr>
              <w:rStyle w:val="Hyperlink"/>
              <w:rFonts w:asciiTheme="majorBidi" w:eastAsiaTheme="minorHAnsi" w:hAnsiTheme="majorBidi" w:cstheme="minorBidi"/>
              <w:b/>
              <w:bCs/>
              <w:noProof/>
              <w:color w:val="auto"/>
              <w:sz w:val="40"/>
              <w:szCs w:val="40"/>
              <w:u w:val="none"/>
            </w:rPr>
            <w:t>Contents</w:t>
          </w:r>
        </w:p>
        <w:p w:rsidR="00275237" w:rsidRDefault="00275237" w:rsidP="00275237">
          <w:pPr>
            <w:pStyle w:val="TOC2"/>
            <w:tabs>
              <w:tab w:val="right" w:leader="dot" w:pos="9350"/>
            </w:tabs>
            <w:rPr>
              <w:rFonts w:eastAsiaTheme="minorEastAsia"/>
              <w:noProof/>
            </w:rPr>
          </w:pPr>
          <w:r>
            <w:fldChar w:fldCharType="begin"/>
          </w:r>
          <w:r>
            <w:instrText xml:space="preserve"> TOC \o "1-3" \h \z \u </w:instrText>
          </w:r>
          <w:r>
            <w:fldChar w:fldCharType="separate"/>
          </w:r>
        </w:p>
        <w:p w:rsidR="00275237" w:rsidRDefault="001B1DB6">
          <w:pPr>
            <w:pStyle w:val="TOC2"/>
            <w:tabs>
              <w:tab w:val="right" w:leader="dot" w:pos="9350"/>
            </w:tabs>
            <w:rPr>
              <w:rFonts w:eastAsiaTheme="minorEastAsia"/>
              <w:noProof/>
            </w:rPr>
          </w:pPr>
          <w:hyperlink w:anchor="_Toc217060841" w:history="1">
            <w:r w:rsidR="00275237" w:rsidRPr="00A64BBA">
              <w:rPr>
                <w:rStyle w:val="Hyperlink"/>
                <w:noProof/>
              </w:rPr>
              <w:t>Acknowledgements</w:t>
            </w:r>
            <w:r w:rsidR="00275237">
              <w:rPr>
                <w:noProof/>
                <w:webHidden/>
              </w:rPr>
              <w:tab/>
            </w:r>
            <w:r w:rsidR="00275237">
              <w:rPr>
                <w:noProof/>
                <w:webHidden/>
              </w:rPr>
              <w:fldChar w:fldCharType="begin"/>
            </w:r>
            <w:r w:rsidR="00275237">
              <w:rPr>
                <w:noProof/>
                <w:webHidden/>
              </w:rPr>
              <w:instrText xml:space="preserve"> PAGEREF _Toc217060841 \h </w:instrText>
            </w:r>
            <w:r w:rsidR="00275237">
              <w:rPr>
                <w:noProof/>
                <w:webHidden/>
              </w:rPr>
            </w:r>
            <w:r w:rsidR="00275237">
              <w:rPr>
                <w:noProof/>
                <w:webHidden/>
              </w:rPr>
              <w:fldChar w:fldCharType="separate"/>
            </w:r>
            <w:r w:rsidR="00D1110D">
              <w:rPr>
                <w:noProof/>
                <w:webHidden/>
              </w:rPr>
              <w:t>2</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42" w:history="1">
            <w:r w:rsidR="00275237" w:rsidRPr="00A64BBA">
              <w:rPr>
                <w:rStyle w:val="Hyperlink"/>
                <w:noProof/>
              </w:rPr>
              <w:t>Abstract</w:t>
            </w:r>
            <w:r w:rsidR="00275237">
              <w:rPr>
                <w:noProof/>
                <w:webHidden/>
              </w:rPr>
              <w:tab/>
            </w:r>
            <w:r w:rsidR="00275237">
              <w:rPr>
                <w:noProof/>
                <w:webHidden/>
              </w:rPr>
              <w:fldChar w:fldCharType="begin"/>
            </w:r>
            <w:r w:rsidR="00275237">
              <w:rPr>
                <w:noProof/>
                <w:webHidden/>
              </w:rPr>
              <w:instrText xml:space="preserve"> PAGEREF _Toc217060842 \h </w:instrText>
            </w:r>
            <w:r w:rsidR="00275237">
              <w:rPr>
                <w:noProof/>
                <w:webHidden/>
              </w:rPr>
            </w:r>
            <w:r w:rsidR="00275237">
              <w:rPr>
                <w:noProof/>
                <w:webHidden/>
              </w:rPr>
              <w:fldChar w:fldCharType="separate"/>
            </w:r>
            <w:r w:rsidR="00D1110D">
              <w:rPr>
                <w:noProof/>
                <w:webHidden/>
              </w:rPr>
              <w:t>3</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43" w:history="1">
            <w:r w:rsidR="00275237" w:rsidRPr="00A64BBA">
              <w:rPr>
                <w:rStyle w:val="Hyperlink"/>
                <w:rFonts w:eastAsiaTheme="majorEastAsia"/>
                <w:noProof/>
              </w:rPr>
              <w:t>List of Abbreviations</w:t>
            </w:r>
            <w:r w:rsidR="00275237">
              <w:rPr>
                <w:noProof/>
                <w:webHidden/>
              </w:rPr>
              <w:tab/>
            </w:r>
            <w:r w:rsidR="00275237">
              <w:rPr>
                <w:noProof/>
                <w:webHidden/>
              </w:rPr>
              <w:fldChar w:fldCharType="begin"/>
            </w:r>
            <w:r w:rsidR="00275237">
              <w:rPr>
                <w:noProof/>
                <w:webHidden/>
              </w:rPr>
              <w:instrText xml:space="preserve"> PAGEREF _Toc217060843 \h </w:instrText>
            </w:r>
            <w:r w:rsidR="00275237">
              <w:rPr>
                <w:noProof/>
                <w:webHidden/>
              </w:rPr>
            </w:r>
            <w:r w:rsidR="00275237">
              <w:rPr>
                <w:noProof/>
                <w:webHidden/>
              </w:rPr>
              <w:fldChar w:fldCharType="separate"/>
            </w:r>
            <w:r w:rsidR="00D1110D">
              <w:rPr>
                <w:noProof/>
                <w:webHidden/>
              </w:rPr>
              <w:t>6</w:t>
            </w:r>
            <w:r w:rsidR="00275237">
              <w:rPr>
                <w:noProof/>
                <w:webHidden/>
              </w:rPr>
              <w:fldChar w:fldCharType="end"/>
            </w:r>
          </w:hyperlink>
        </w:p>
        <w:p w:rsidR="00275237" w:rsidRDefault="001B1DB6">
          <w:pPr>
            <w:pStyle w:val="TOC1"/>
            <w:tabs>
              <w:tab w:val="right" w:leader="dot" w:pos="9350"/>
            </w:tabs>
            <w:rPr>
              <w:rFonts w:eastAsiaTheme="minorEastAsia"/>
              <w:noProof/>
            </w:rPr>
          </w:pPr>
          <w:hyperlink w:anchor="_Toc217060844" w:history="1">
            <w:r w:rsidR="00275237" w:rsidRPr="00A64BBA">
              <w:rPr>
                <w:rStyle w:val="Hyperlink"/>
                <w:rFonts w:asciiTheme="majorBidi" w:hAnsiTheme="majorBidi"/>
                <w:b/>
                <w:bCs/>
                <w:noProof/>
              </w:rPr>
              <w:t>Chapter 1: Introduction</w:t>
            </w:r>
            <w:r w:rsidR="00275237">
              <w:rPr>
                <w:noProof/>
                <w:webHidden/>
              </w:rPr>
              <w:tab/>
            </w:r>
            <w:r w:rsidR="00275237">
              <w:rPr>
                <w:noProof/>
                <w:webHidden/>
              </w:rPr>
              <w:fldChar w:fldCharType="begin"/>
            </w:r>
            <w:r w:rsidR="00275237">
              <w:rPr>
                <w:noProof/>
                <w:webHidden/>
              </w:rPr>
              <w:instrText xml:space="preserve"> PAGEREF _Toc217060844 \h </w:instrText>
            </w:r>
            <w:r w:rsidR="00275237">
              <w:rPr>
                <w:noProof/>
                <w:webHidden/>
              </w:rPr>
            </w:r>
            <w:r w:rsidR="00275237">
              <w:rPr>
                <w:noProof/>
                <w:webHidden/>
              </w:rPr>
              <w:fldChar w:fldCharType="separate"/>
            </w:r>
            <w:r w:rsidR="00D1110D">
              <w:rPr>
                <w:noProof/>
                <w:webHidden/>
              </w:rPr>
              <w:t>7</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45" w:history="1">
            <w:r w:rsidR="00275237" w:rsidRPr="00A64BBA">
              <w:rPr>
                <w:rStyle w:val="Hyperlink"/>
                <w:rFonts w:eastAsiaTheme="majorEastAsia"/>
                <w:noProof/>
              </w:rPr>
              <w:t>1.1 Problem Definition</w:t>
            </w:r>
            <w:r w:rsidR="00275237">
              <w:rPr>
                <w:noProof/>
                <w:webHidden/>
              </w:rPr>
              <w:tab/>
            </w:r>
            <w:r w:rsidR="00275237">
              <w:rPr>
                <w:noProof/>
                <w:webHidden/>
              </w:rPr>
              <w:fldChar w:fldCharType="begin"/>
            </w:r>
            <w:r w:rsidR="00275237">
              <w:rPr>
                <w:noProof/>
                <w:webHidden/>
              </w:rPr>
              <w:instrText xml:space="preserve"> PAGEREF _Toc217060845 \h </w:instrText>
            </w:r>
            <w:r w:rsidR="00275237">
              <w:rPr>
                <w:noProof/>
                <w:webHidden/>
              </w:rPr>
            </w:r>
            <w:r w:rsidR="00275237">
              <w:rPr>
                <w:noProof/>
                <w:webHidden/>
              </w:rPr>
              <w:fldChar w:fldCharType="separate"/>
            </w:r>
            <w:r w:rsidR="00D1110D">
              <w:rPr>
                <w:noProof/>
                <w:webHidden/>
              </w:rPr>
              <w:t>7</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46" w:history="1">
            <w:r w:rsidR="00275237" w:rsidRPr="00A64BBA">
              <w:rPr>
                <w:rStyle w:val="Hyperlink"/>
                <w:rFonts w:eastAsiaTheme="majorEastAsia"/>
                <w:noProof/>
              </w:rPr>
              <w:t>1.2 Research Objectives</w:t>
            </w:r>
            <w:r w:rsidR="00275237">
              <w:rPr>
                <w:noProof/>
                <w:webHidden/>
              </w:rPr>
              <w:tab/>
            </w:r>
            <w:r w:rsidR="00275237">
              <w:rPr>
                <w:noProof/>
                <w:webHidden/>
              </w:rPr>
              <w:fldChar w:fldCharType="begin"/>
            </w:r>
            <w:r w:rsidR="00275237">
              <w:rPr>
                <w:noProof/>
                <w:webHidden/>
              </w:rPr>
              <w:instrText xml:space="preserve"> PAGEREF _Toc217060846 \h </w:instrText>
            </w:r>
            <w:r w:rsidR="00275237">
              <w:rPr>
                <w:noProof/>
                <w:webHidden/>
              </w:rPr>
            </w:r>
            <w:r w:rsidR="00275237">
              <w:rPr>
                <w:noProof/>
                <w:webHidden/>
              </w:rPr>
              <w:fldChar w:fldCharType="separate"/>
            </w:r>
            <w:r w:rsidR="00D1110D">
              <w:rPr>
                <w:noProof/>
                <w:webHidden/>
              </w:rPr>
              <w:t>7</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47" w:history="1">
            <w:r w:rsidR="00275237" w:rsidRPr="00A64BBA">
              <w:rPr>
                <w:rStyle w:val="Hyperlink"/>
                <w:rFonts w:eastAsiaTheme="majorEastAsia"/>
                <w:noProof/>
              </w:rPr>
              <w:t>1.3 Research Contribution</w:t>
            </w:r>
            <w:r w:rsidR="00275237">
              <w:rPr>
                <w:noProof/>
                <w:webHidden/>
              </w:rPr>
              <w:tab/>
            </w:r>
            <w:r w:rsidR="00275237">
              <w:rPr>
                <w:noProof/>
                <w:webHidden/>
              </w:rPr>
              <w:fldChar w:fldCharType="begin"/>
            </w:r>
            <w:r w:rsidR="00275237">
              <w:rPr>
                <w:noProof/>
                <w:webHidden/>
              </w:rPr>
              <w:instrText xml:space="preserve"> PAGEREF _Toc217060847 \h </w:instrText>
            </w:r>
            <w:r w:rsidR="00275237">
              <w:rPr>
                <w:noProof/>
                <w:webHidden/>
              </w:rPr>
            </w:r>
            <w:r w:rsidR="00275237">
              <w:rPr>
                <w:noProof/>
                <w:webHidden/>
              </w:rPr>
              <w:fldChar w:fldCharType="separate"/>
            </w:r>
            <w:r w:rsidR="00D1110D">
              <w:rPr>
                <w:noProof/>
                <w:webHidden/>
              </w:rPr>
              <w:t>8</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48" w:history="1">
            <w:r w:rsidR="00275237" w:rsidRPr="00A64BBA">
              <w:rPr>
                <w:rStyle w:val="Hyperlink"/>
                <w:rFonts w:eastAsiaTheme="majorEastAsia"/>
                <w:noProof/>
              </w:rPr>
              <w:t>1.4 Thesis Organization</w:t>
            </w:r>
            <w:r w:rsidR="00275237">
              <w:rPr>
                <w:noProof/>
                <w:webHidden/>
              </w:rPr>
              <w:tab/>
            </w:r>
            <w:r w:rsidR="00275237">
              <w:rPr>
                <w:noProof/>
                <w:webHidden/>
              </w:rPr>
              <w:fldChar w:fldCharType="begin"/>
            </w:r>
            <w:r w:rsidR="00275237">
              <w:rPr>
                <w:noProof/>
                <w:webHidden/>
              </w:rPr>
              <w:instrText xml:space="preserve"> PAGEREF _Toc217060848 \h </w:instrText>
            </w:r>
            <w:r w:rsidR="00275237">
              <w:rPr>
                <w:noProof/>
                <w:webHidden/>
              </w:rPr>
            </w:r>
            <w:r w:rsidR="00275237">
              <w:rPr>
                <w:noProof/>
                <w:webHidden/>
              </w:rPr>
              <w:fldChar w:fldCharType="separate"/>
            </w:r>
            <w:r w:rsidR="00D1110D">
              <w:rPr>
                <w:noProof/>
                <w:webHidden/>
              </w:rPr>
              <w:t>8</w:t>
            </w:r>
            <w:r w:rsidR="00275237">
              <w:rPr>
                <w:noProof/>
                <w:webHidden/>
              </w:rPr>
              <w:fldChar w:fldCharType="end"/>
            </w:r>
          </w:hyperlink>
        </w:p>
        <w:p w:rsidR="00275237" w:rsidRDefault="001B1DB6">
          <w:pPr>
            <w:pStyle w:val="TOC3"/>
            <w:tabs>
              <w:tab w:val="right" w:leader="dot" w:pos="9350"/>
            </w:tabs>
            <w:rPr>
              <w:rFonts w:eastAsiaTheme="minorEastAsia"/>
              <w:noProof/>
            </w:rPr>
          </w:pPr>
          <w:hyperlink w:anchor="_Toc217060849" w:history="1">
            <w:r w:rsidR="00275237" w:rsidRPr="00A64BBA">
              <w:rPr>
                <w:rStyle w:val="Hyperlink"/>
                <w:noProof/>
              </w:rPr>
              <w:t xml:space="preserve">Figure </w:t>
            </w:r>
            <w:r w:rsidR="00275237" w:rsidRPr="00A64BBA">
              <w:rPr>
                <w:rStyle w:val="Hyperlink"/>
                <w:noProof/>
                <w:rtl/>
              </w:rPr>
              <w:t>1.1</w:t>
            </w:r>
            <w:r w:rsidR="00275237" w:rsidRPr="00A64BBA">
              <w:rPr>
                <w:rStyle w:val="Hyperlink"/>
                <w:noProof/>
              </w:rPr>
              <w:t xml:space="preserve"> Structure of the thesis showing the main chapters and conclusion</w:t>
            </w:r>
            <w:r w:rsidR="00275237">
              <w:rPr>
                <w:noProof/>
                <w:webHidden/>
              </w:rPr>
              <w:tab/>
            </w:r>
            <w:r w:rsidR="00275237">
              <w:rPr>
                <w:noProof/>
                <w:webHidden/>
              </w:rPr>
              <w:fldChar w:fldCharType="begin"/>
            </w:r>
            <w:r w:rsidR="00275237">
              <w:rPr>
                <w:noProof/>
                <w:webHidden/>
              </w:rPr>
              <w:instrText xml:space="preserve"> PAGEREF _Toc217060849 \h </w:instrText>
            </w:r>
            <w:r w:rsidR="00275237">
              <w:rPr>
                <w:noProof/>
                <w:webHidden/>
              </w:rPr>
            </w:r>
            <w:r w:rsidR="00275237">
              <w:rPr>
                <w:noProof/>
                <w:webHidden/>
              </w:rPr>
              <w:fldChar w:fldCharType="separate"/>
            </w:r>
            <w:r w:rsidR="00D1110D">
              <w:rPr>
                <w:noProof/>
                <w:webHidden/>
              </w:rPr>
              <w:t>8</w:t>
            </w:r>
            <w:r w:rsidR="00275237">
              <w:rPr>
                <w:noProof/>
                <w:webHidden/>
              </w:rPr>
              <w:fldChar w:fldCharType="end"/>
            </w:r>
          </w:hyperlink>
        </w:p>
        <w:p w:rsidR="00275237" w:rsidRDefault="001B1DB6">
          <w:pPr>
            <w:pStyle w:val="TOC1"/>
            <w:tabs>
              <w:tab w:val="right" w:leader="dot" w:pos="9350"/>
            </w:tabs>
            <w:rPr>
              <w:rFonts w:eastAsiaTheme="minorEastAsia"/>
              <w:noProof/>
            </w:rPr>
          </w:pPr>
          <w:hyperlink w:anchor="_Toc217060850" w:history="1">
            <w:r w:rsidR="00275237" w:rsidRPr="00A64BBA">
              <w:rPr>
                <w:rStyle w:val="Hyperlink"/>
                <w:rFonts w:asciiTheme="majorBidi" w:hAnsiTheme="majorBidi"/>
                <w:b/>
                <w:bCs/>
                <w:noProof/>
              </w:rPr>
              <w:t>Chapter 2: Overview</w:t>
            </w:r>
            <w:r w:rsidR="00275237">
              <w:rPr>
                <w:noProof/>
                <w:webHidden/>
              </w:rPr>
              <w:tab/>
            </w:r>
            <w:r w:rsidR="00275237">
              <w:rPr>
                <w:noProof/>
                <w:webHidden/>
              </w:rPr>
              <w:fldChar w:fldCharType="begin"/>
            </w:r>
            <w:r w:rsidR="00275237">
              <w:rPr>
                <w:noProof/>
                <w:webHidden/>
              </w:rPr>
              <w:instrText xml:space="preserve"> PAGEREF _Toc217060850 \h </w:instrText>
            </w:r>
            <w:r w:rsidR="00275237">
              <w:rPr>
                <w:noProof/>
                <w:webHidden/>
              </w:rPr>
            </w:r>
            <w:r w:rsidR="00275237">
              <w:rPr>
                <w:noProof/>
                <w:webHidden/>
              </w:rPr>
              <w:fldChar w:fldCharType="separate"/>
            </w:r>
            <w:r w:rsidR="00D1110D">
              <w:rPr>
                <w:noProof/>
                <w:webHidden/>
              </w:rPr>
              <w:t>9</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51" w:history="1">
            <w:r w:rsidR="00275237" w:rsidRPr="00A64BBA">
              <w:rPr>
                <w:rStyle w:val="Hyperlink"/>
                <w:rFonts w:eastAsiaTheme="majorEastAsia"/>
                <w:noProof/>
              </w:rPr>
              <w:t>2.1 Fake News Concept</w:t>
            </w:r>
            <w:r w:rsidR="00275237">
              <w:rPr>
                <w:noProof/>
                <w:webHidden/>
              </w:rPr>
              <w:tab/>
            </w:r>
            <w:r w:rsidR="00275237">
              <w:rPr>
                <w:noProof/>
                <w:webHidden/>
              </w:rPr>
              <w:fldChar w:fldCharType="begin"/>
            </w:r>
            <w:r w:rsidR="00275237">
              <w:rPr>
                <w:noProof/>
                <w:webHidden/>
              </w:rPr>
              <w:instrText xml:space="preserve"> PAGEREF _Toc217060851 \h </w:instrText>
            </w:r>
            <w:r w:rsidR="00275237">
              <w:rPr>
                <w:noProof/>
                <w:webHidden/>
              </w:rPr>
            </w:r>
            <w:r w:rsidR="00275237">
              <w:rPr>
                <w:noProof/>
                <w:webHidden/>
              </w:rPr>
              <w:fldChar w:fldCharType="separate"/>
            </w:r>
            <w:r w:rsidR="00D1110D">
              <w:rPr>
                <w:noProof/>
                <w:webHidden/>
              </w:rPr>
              <w:t>9</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52" w:history="1">
            <w:r w:rsidR="00275237" w:rsidRPr="00A64BBA">
              <w:rPr>
                <w:rStyle w:val="Hyperlink"/>
                <w:rFonts w:eastAsiaTheme="majorEastAsia"/>
                <w:noProof/>
              </w:rPr>
              <w:t>2.2 Natural Language Processing in Fake News Detection</w:t>
            </w:r>
            <w:r w:rsidR="00275237">
              <w:rPr>
                <w:noProof/>
                <w:webHidden/>
              </w:rPr>
              <w:tab/>
            </w:r>
            <w:r w:rsidR="00275237">
              <w:rPr>
                <w:noProof/>
                <w:webHidden/>
              </w:rPr>
              <w:fldChar w:fldCharType="begin"/>
            </w:r>
            <w:r w:rsidR="00275237">
              <w:rPr>
                <w:noProof/>
                <w:webHidden/>
              </w:rPr>
              <w:instrText xml:space="preserve"> PAGEREF _Toc217060852 \h </w:instrText>
            </w:r>
            <w:r w:rsidR="00275237">
              <w:rPr>
                <w:noProof/>
                <w:webHidden/>
              </w:rPr>
            </w:r>
            <w:r w:rsidR="00275237">
              <w:rPr>
                <w:noProof/>
                <w:webHidden/>
              </w:rPr>
              <w:fldChar w:fldCharType="separate"/>
            </w:r>
            <w:r w:rsidR="00D1110D">
              <w:rPr>
                <w:noProof/>
                <w:webHidden/>
              </w:rPr>
              <w:t>9</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53" w:history="1">
            <w:r w:rsidR="00275237" w:rsidRPr="00A64BBA">
              <w:rPr>
                <w:rStyle w:val="Hyperlink"/>
                <w:rFonts w:eastAsiaTheme="majorEastAsia"/>
                <w:noProof/>
              </w:rPr>
              <w:t>2.3 Machine Learning Approaches</w:t>
            </w:r>
            <w:r w:rsidR="00275237">
              <w:rPr>
                <w:noProof/>
                <w:webHidden/>
              </w:rPr>
              <w:tab/>
            </w:r>
            <w:r w:rsidR="00275237">
              <w:rPr>
                <w:noProof/>
                <w:webHidden/>
              </w:rPr>
              <w:fldChar w:fldCharType="begin"/>
            </w:r>
            <w:r w:rsidR="00275237">
              <w:rPr>
                <w:noProof/>
                <w:webHidden/>
              </w:rPr>
              <w:instrText xml:space="preserve"> PAGEREF _Toc217060853 \h </w:instrText>
            </w:r>
            <w:r w:rsidR="00275237">
              <w:rPr>
                <w:noProof/>
                <w:webHidden/>
              </w:rPr>
            </w:r>
            <w:r w:rsidR="00275237">
              <w:rPr>
                <w:noProof/>
                <w:webHidden/>
              </w:rPr>
              <w:fldChar w:fldCharType="separate"/>
            </w:r>
            <w:r w:rsidR="00D1110D">
              <w:rPr>
                <w:noProof/>
                <w:webHidden/>
              </w:rPr>
              <w:t>9</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54" w:history="1">
            <w:r w:rsidR="00275237" w:rsidRPr="00A64BBA">
              <w:rPr>
                <w:rStyle w:val="Hyperlink"/>
                <w:rFonts w:eastAsiaTheme="majorEastAsia"/>
                <w:noProof/>
              </w:rPr>
              <w:t>2.4 Deep Learning Approaches</w:t>
            </w:r>
            <w:r w:rsidR="00275237">
              <w:rPr>
                <w:noProof/>
                <w:webHidden/>
              </w:rPr>
              <w:tab/>
            </w:r>
            <w:r w:rsidR="00275237">
              <w:rPr>
                <w:noProof/>
                <w:webHidden/>
              </w:rPr>
              <w:fldChar w:fldCharType="begin"/>
            </w:r>
            <w:r w:rsidR="00275237">
              <w:rPr>
                <w:noProof/>
                <w:webHidden/>
              </w:rPr>
              <w:instrText xml:space="preserve"> PAGEREF _Toc217060854 \h </w:instrText>
            </w:r>
            <w:r w:rsidR="00275237">
              <w:rPr>
                <w:noProof/>
                <w:webHidden/>
              </w:rPr>
            </w:r>
            <w:r w:rsidR="00275237">
              <w:rPr>
                <w:noProof/>
                <w:webHidden/>
              </w:rPr>
              <w:fldChar w:fldCharType="separate"/>
            </w:r>
            <w:r w:rsidR="00D1110D">
              <w:rPr>
                <w:noProof/>
                <w:webHidden/>
              </w:rPr>
              <w:t>10</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55" w:history="1">
            <w:r w:rsidR="00275237" w:rsidRPr="00A64BBA">
              <w:rPr>
                <w:rStyle w:val="Hyperlink"/>
                <w:rFonts w:eastAsiaTheme="majorEastAsia"/>
                <w:noProof/>
              </w:rPr>
              <w:t>2.5 Transformer-Based Models</w:t>
            </w:r>
            <w:r w:rsidR="00275237">
              <w:rPr>
                <w:noProof/>
                <w:webHidden/>
              </w:rPr>
              <w:tab/>
            </w:r>
            <w:r w:rsidR="00275237">
              <w:rPr>
                <w:noProof/>
                <w:webHidden/>
              </w:rPr>
              <w:fldChar w:fldCharType="begin"/>
            </w:r>
            <w:r w:rsidR="00275237">
              <w:rPr>
                <w:noProof/>
                <w:webHidden/>
              </w:rPr>
              <w:instrText xml:space="preserve"> PAGEREF _Toc217060855 \h </w:instrText>
            </w:r>
            <w:r w:rsidR="00275237">
              <w:rPr>
                <w:noProof/>
                <w:webHidden/>
              </w:rPr>
            </w:r>
            <w:r w:rsidR="00275237">
              <w:rPr>
                <w:noProof/>
                <w:webHidden/>
              </w:rPr>
              <w:fldChar w:fldCharType="separate"/>
            </w:r>
            <w:r w:rsidR="00D1110D">
              <w:rPr>
                <w:noProof/>
                <w:webHidden/>
              </w:rPr>
              <w:t>10</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56" w:history="1">
            <w:r w:rsidR="00275237" w:rsidRPr="00A64BBA">
              <w:rPr>
                <w:rStyle w:val="Hyperlink"/>
                <w:rFonts w:eastAsiaTheme="majorEastAsia"/>
                <w:noProof/>
              </w:rPr>
              <w:t>2.6 Arabic News Datasets</w:t>
            </w:r>
            <w:r w:rsidR="00275237">
              <w:rPr>
                <w:noProof/>
                <w:webHidden/>
              </w:rPr>
              <w:tab/>
            </w:r>
            <w:r w:rsidR="00275237">
              <w:rPr>
                <w:noProof/>
                <w:webHidden/>
              </w:rPr>
              <w:fldChar w:fldCharType="begin"/>
            </w:r>
            <w:r w:rsidR="00275237">
              <w:rPr>
                <w:noProof/>
                <w:webHidden/>
              </w:rPr>
              <w:instrText xml:space="preserve"> PAGEREF _Toc217060856 \h </w:instrText>
            </w:r>
            <w:r w:rsidR="00275237">
              <w:rPr>
                <w:noProof/>
                <w:webHidden/>
              </w:rPr>
            </w:r>
            <w:r w:rsidR="00275237">
              <w:rPr>
                <w:noProof/>
                <w:webHidden/>
              </w:rPr>
              <w:fldChar w:fldCharType="separate"/>
            </w:r>
            <w:r w:rsidR="00D1110D">
              <w:rPr>
                <w:noProof/>
                <w:webHidden/>
              </w:rPr>
              <w:t>10</w:t>
            </w:r>
            <w:r w:rsidR="00275237">
              <w:rPr>
                <w:noProof/>
                <w:webHidden/>
              </w:rPr>
              <w:fldChar w:fldCharType="end"/>
            </w:r>
          </w:hyperlink>
        </w:p>
        <w:p w:rsidR="00275237" w:rsidRDefault="001B1DB6">
          <w:pPr>
            <w:pStyle w:val="TOC1"/>
            <w:tabs>
              <w:tab w:val="right" w:leader="dot" w:pos="9350"/>
            </w:tabs>
            <w:rPr>
              <w:rFonts w:eastAsiaTheme="minorEastAsia"/>
              <w:noProof/>
            </w:rPr>
          </w:pPr>
          <w:hyperlink w:anchor="_Toc217060857" w:history="1">
            <w:r w:rsidR="00275237" w:rsidRPr="00A64BBA">
              <w:rPr>
                <w:rStyle w:val="Hyperlink"/>
                <w:rFonts w:asciiTheme="majorBidi" w:hAnsiTheme="majorBidi"/>
                <w:b/>
                <w:bCs/>
                <w:noProof/>
              </w:rPr>
              <w:t>Chapter 3: Related Work</w:t>
            </w:r>
            <w:r w:rsidR="00275237">
              <w:rPr>
                <w:noProof/>
                <w:webHidden/>
              </w:rPr>
              <w:tab/>
            </w:r>
            <w:r w:rsidR="00275237">
              <w:rPr>
                <w:noProof/>
                <w:webHidden/>
              </w:rPr>
              <w:fldChar w:fldCharType="begin"/>
            </w:r>
            <w:r w:rsidR="00275237">
              <w:rPr>
                <w:noProof/>
                <w:webHidden/>
              </w:rPr>
              <w:instrText xml:space="preserve"> PAGEREF _Toc217060857 \h </w:instrText>
            </w:r>
            <w:r w:rsidR="00275237">
              <w:rPr>
                <w:noProof/>
                <w:webHidden/>
              </w:rPr>
            </w:r>
            <w:r w:rsidR="00275237">
              <w:rPr>
                <w:noProof/>
                <w:webHidden/>
              </w:rPr>
              <w:fldChar w:fldCharType="separate"/>
            </w:r>
            <w:r w:rsidR="00D1110D">
              <w:rPr>
                <w:noProof/>
                <w:webHidden/>
              </w:rPr>
              <w:t>11</w:t>
            </w:r>
            <w:r w:rsidR="00275237">
              <w:rPr>
                <w:noProof/>
                <w:webHidden/>
              </w:rPr>
              <w:fldChar w:fldCharType="end"/>
            </w:r>
          </w:hyperlink>
        </w:p>
        <w:p w:rsidR="00275237" w:rsidRDefault="001B1DB6" w:rsidP="0050004E">
          <w:pPr>
            <w:pStyle w:val="TOC2"/>
            <w:tabs>
              <w:tab w:val="right" w:leader="dot" w:pos="9350"/>
            </w:tabs>
            <w:rPr>
              <w:rFonts w:eastAsiaTheme="minorEastAsia"/>
              <w:noProof/>
            </w:rPr>
          </w:pPr>
          <w:hyperlink w:anchor="_Toc217060858" w:history="1">
            <w:r w:rsidR="00275237" w:rsidRPr="00A64BBA">
              <w:rPr>
                <w:rStyle w:val="Hyperlink"/>
                <w:rFonts w:eastAsiaTheme="majorEastAsia"/>
                <w:noProof/>
              </w:rPr>
              <w:t>3.1 Reviewed Studies</w:t>
            </w:r>
            <w:r w:rsidR="00275237">
              <w:rPr>
                <w:noProof/>
                <w:webHidden/>
              </w:rPr>
              <w:tab/>
            </w:r>
            <w:r w:rsidR="00275237">
              <w:rPr>
                <w:noProof/>
                <w:webHidden/>
              </w:rPr>
              <w:fldChar w:fldCharType="begin"/>
            </w:r>
            <w:r w:rsidR="00275237">
              <w:rPr>
                <w:noProof/>
                <w:webHidden/>
              </w:rPr>
              <w:instrText xml:space="preserve"> PAGEREF _Toc217060858 \h </w:instrText>
            </w:r>
            <w:r w:rsidR="00275237">
              <w:rPr>
                <w:noProof/>
                <w:webHidden/>
              </w:rPr>
            </w:r>
            <w:r w:rsidR="00275237">
              <w:rPr>
                <w:noProof/>
                <w:webHidden/>
              </w:rPr>
              <w:fldChar w:fldCharType="separate"/>
            </w:r>
            <w:r w:rsidR="00D1110D">
              <w:rPr>
                <w:noProof/>
                <w:webHidden/>
              </w:rPr>
              <w:t>11</w:t>
            </w:r>
            <w:r w:rsidR="00275237">
              <w:rPr>
                <w:noProof/>
                <w:webHidden/>
              </w:rPr>
              <w:fldChar w:fldCharType="end"/>
            </w:r>
          </w:hyperlink>
        </w:p>
        <w:p w:rsidR="00275237" w:rsidRDefault="001B1DB6">
          <w:pPr>
            <w:pStyle w:val="TOC3"/>
            <w:tabs>
              <w:tab w:val="right" w:leader="dot" w:pos="9350"/>
            </w:tabs>
            <w:rPr>
              <w:rFonts w:eastAsiaTheme="minorEastAsia"/>
              <w:noProof/>
            </w:rPr>
          </w:pPr>
          <w:hyperlink w:anchor="_Toc217060859" w:history="1">
            <w:r w:rsidR="00275237" w:rsidRPr="00A64BBA">
              <w:rPr>
                <w:rStyle w:val="Hyperlink"/>
                <w:rFonts w:asciiTheme="majorBidi" w:hAnsiTheme="majorBidi"/>
                <w:b/>
                <w:bCs/>
                <w:noProof/>
              </w:rPr>
              <w:t>Group 1: Traditional Machine Learning and Early Neural Models</w:t>
            </w:r>
            <w:r w:rsidR="00275237">
              <w:rPr>
                <w:noProof/>
                <w:webHidden/>
              </w:rPr>
              <w:tab/>
            </w:r>
            <w:r w:rsidR="00275237">
              <w:rPr>
                <w:noProof/>
                <w:webHidden/>
              </w:rPr>
              <w:fldChar w:fldCharType="begin"/>
            </w:r>
            <w:r w:rsidR="00275237">
              <w:rPr>
                <w:noProof/>
                <w:webHidden/>
              </w:rPr>
              <w:instrText xml:space="preserve"> PAGEREF _Toc217060859 \h </w:instrText>
            </w:r>
            <w:r w:rsidR="00275237">
              <w:rPr>
                <w:noProof/>
                <w:webHidden/>
              </w:rPr>
            </w:r>
            <w:r w:rsidR="00275237">
              <w:rPr>
                <w:noProof/>
                <w:webHidden/>
              </w:rPr>
              <w:fldChar w:fldCharType="separate"/>
            </w:r>
            <w:r w:rsidR="00D1110D">
              <w:rPr>
                <w:noProof/>
                <w:webHidden/>
              </w:rPr>
              <w:t>11</w:t>
            </w:r>
            <w:r w:rsidR="00275237">
              <w:rPr>
                <w:noProof/>
                <w:webHidden/>
              </w:rPr>
              <w:fldChar w:fldCharType="end"/>
            </w:r>
          </w:hyperlink>
        </w:p>
        <w:p w:rsidR="00275237" w:rsidRDefault="001B1DB6">
          <w:pPr>
            <w:pStyle w:val="TOC3"/>
            <w:tabs>
              <w:tab w:val="right" w:leader="dot" w:pos="9350"/>
            </w:tabs>
            <w:rPr>
              <w:rFonts w:eastAsiaTheme="minorEastAsia"/>
              <w:noProof/>
            </w:rPr>
          </w:pPr>
          <w:hyperlink w:anchor="_Toc217060860" w:history="1">
            <w:r w:rsidR="00275237" w:rsidRPr="00A64BBA">
              <w:rPr>
                <w:rStyle w:val="Hyperlink"/>
                <w:rFonts w:asciiTheme="majorBidi" w:hAnsiTheme="majorBidi"/>
                <w:b/>
                <w:bCs/>
                <w:noProof/>
              </w:rPr>
              <w:t>Group 2: Deep Learning Models for Arabic Fake News Detection</w:t>
            </w:r>
            <w:r w:rsidR="00275237">
              <w:rPr>
                <w:noProof/>
                <w:webHidden/>
              </w:rPr>
              <w:tab/>
            </w:r>
            <w:r w:rsidR="00275237">
              <w:rPr>
                <w:noProof/>
                <w:webHidden/>
              </w:rPr>
              <w:fldChar w:fldCharType="begin"/>
            </w:r>
            <w:r w:rsidR="00275237">
              <w:rPr>
                <w:noProof/>
                <w:webHidden/>
              </w:rPr>
              <w:instrText xml:space="preserve"> PAGEREF _Toc217060860 \h </w:instrText>
            </w:r>
            <w:r w:rsidR="00275237">
              <w:rPr>
                <w:noProof/>
                <w:webHidden/>
              </w:rPr>
            </w:r>
            <w:r w:rsidR="00275237">
              <w:rPr>
                <w:noProof/>
                <w:webHidden/>
              </w:rPr>
              <w:fldChar w:fldCharType="separate"/>
            </w:r>
            <w:r w:rsidR="00D1110D">
              <w:rPr>
                <w:noProof/>
                <w:webHidden/>
              </w:rPr>
              <w:t>11</w:t>
            </w:r>
            <w:r w:rsidR="00275237">
              <w:rPr>
                <w:noProof/>
                <w:webHidden/>
              </w:rPr>
              <w:fldChar w:fldCharType="end"/>
            </w:r>
          </w:hyperlink>
        </w:p>
        <w:p w:rsidR="00275237" w:rsidRDefault="001B1DB6">
          <w:pPr>
            <w:pStyle w:val="TOC3"/>
            <w:tabs>
              <w:tab w:val="right" w:leader="dot" w:pos="9350"/>
            </w:tabs>
            <w:rPr>
              <w:rFonts w:eastAsiaTheme="minorEastAsia"/>
              <w:noProof/>
            </w:rPr>
          </w:pPr>
          <w:hyperlink w:anchor="_Toc217060861" w:history="1">
            <w:r w:rsidR="00275237" w:rsidRPr="00A64BBA">
              <w:rPr>
                <w:rStyle w:val="Hyperlink"/>
                <w:rFonts w:asciiTheme="majorBidi" w:hAnsiTheme="majorBidi"/>
                <w:b/>
                <w:bCs/>
                <w:noProof/>
              </w:rPr>
              <w:t>Group 3: Transformer-Based and Advanced Architectures</w:t>
            </w:r>
            <w:r w:rsidR="00275237">
              <w:rPr>
                <w:noProof/>
                <w:webHidden/>
              </w:rPr>
              <w:tab/>
            </w:r>
            <w:r w:rsidR="00275237">
              <w:rPr>
                <w:noProof/>
                <w:webHidden/>
              </w:rPr>
              <w:fldChar w:fldCharType="begin"/>
            </w:r>
            <w:r w:rsidR="00275237">
              <w:rPr>
                <w:noProof/>
                <w:webHidden/>
              </w:rPr>
              <w:instrText xml:space="preserve"> PAGEREF _Toc217060861 \h </w:instrText>
            </w:r>
            <w:r w:rsidR="00275237">
              <w:rPr>
                <w:noProof/>
                <w:webHidden/>
              </w:rPr>
            </w:r>
            <w:r w:rsidR="00275237">
              <w:rPr>
                <w:noProof/>
                <w:webHidden/>
              </w:rPr>
              <w:fldChar w:fldCharType="separate"/>
            </w:r>
            <w:r w:rsidR="00D1110D">
              <w:rPr>
                <w:noProof/>
                <w:webHidden/>
              </w:rPr>
              <w:t>11</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62" w:history="1">
            <w:r w:rsidR="00275237" w:rsidRPr="00A64BBA">
              <w:rPr>
                <w:rStyle w:val="Hyperlink"/>
                <w:rFonts w:eastAsiaTheme="majorEastAsia"/>
                <w:noProof/>
              </w:rPr>
              <w:t>3.2 Synthesis Matrix of Reviewed Studies</w:t>
            </w:r>
            <w:r w:rsidR="00275237">
              <w:rPr>
                <w:noProof/>
                <w:webHidden/>
              </w:rPr>
              <w:tab/>
            </w:r>
            <w:r w:rsidR="00275237">
              <w:rPr>
                <w:noProof/>
                <w:webHidden/>
              </w:rPr>
              <w:fldChar w:fldCharType="begin"/>
            </w:r>
            <w:r w:rsidR="00275237">
              <w:rPr>
                <w:noProof/>
                <w:webHidden/>
              </w:rPr>
              <w:instrText xml:space="preserve"> PAGEREF _Toc217060862 \h </w:instrText>
            </w:r>
            <w:r w:rsidR="00275237">
              <w:rPr>
                <w:noProof/>
                <w:webHidden/>
              </w:rPr>
            </w:r>
            <w:r w:rsidR="00275237">
              <w:rPr>
                <w:noProof/>
                <w:webHidden/>
              </w:rPr>
              <w:fldChar w:fldCharType="separate"/>
            </w:r>
            <w:r w:rsidR="00D1110D">
              <w:rPr>
                <w:noProof/>
                <w:webHidden/>
              </w:rPr>
              <w:t>12</w:t>
            </w:r>
            <w:r w:rsidR="00275237">
              <w:rPr>
                <w:noProof/>
                <w:webHidden/>
              </w:rPr>
              <w:fldChar w:fldCharType="end"/>
            </w:r>
          </w:hyperlink>
        </w:p>
        <w:p w:rsidR="00275237" w:rsidRDefault="001B1DB6">
          <w:pPr>
            <w:pStyle w:val="TOC3"/>
            <w:tabs>
              <w:tab w:val="right" w:leader="dot" w:pos="9350"/>
            </w:tabs>
            <w:rPr>
              <w:rFonts w:eastAsiaTheme="minorEastAsia"/>
              <w:noProof/>
            </w:rPr>
          </w:pPr>
          <w:hyperlink w:anchor="_Toc217060863" w:history="1">
            <w:r w:rsidR="00275237" w:rsidRPr="00A64BBA">
              <w:rPr>
                <w:rStyle w:val="Hyperlink"/>
                <w:noProof/>
              </w:rPr>
              <w:t>Table 3.1: Comparison Matrix of Fake News Detection Studies</w:t>
            </w:r>
            <w:r w:rsidR="00275237">
              <w:rPr>
                <w:noProof/>
                <w:webHidden/>
              </w:rPr>
              <w:tab/>
            </w:r>
            <w:r w:rsidR="00275237">
              <w:rPr>
                <w:noProof/>
                <w:webHidden/>
              </w:rPr>
              <w:fldChar w:fldCharType="begin"/>
            </w:r>
            <w:r w:rsidR="00275237">
              <w:rPr>
                <w:noProof/>
                <w:webHidden/>
              </w:rPr>
              <w:instrText xml:space="preserve"> PAGEREF _Toc217060863 \h </w:instrText>
            </w:r>
            <w:r w:rsidR="00275237">
              <w:rPr>
                <w:noProof/>
                <w:webHidden/>
              </w:rPr>
            </w:r>
            <w:r w:rsidR="00275237">
              <w:rPr>
                <w:noProof/>
                <w:webHidden/>
              </w:rPr>
              <w:fldChar w:fldCharType="separate"/>
            </w:r>
            <w:r w:rsidR="00D1110D">
              <w:rPr>
                <w:noProof/>
                <w:webHidden/>
              </w:rPr>
              <w:t>12</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64" w:history="1">
            <w:r w:rsidR="00275237" w:rsidRPr="00A64BBA">
              <w:rPr>
                <w:rStyle w:val="Hyperlink"/>
                <w:rFonts w:eastAsiaTheme="majorEastAsia"/>
                <w:noProof/>
              </w:rPr>
              <w:t>3.3 Dataset-Oriented Comparison Matrix</w:t>
            </w:r>
            <w:r w:rsidR="00275237">
              <w:rPr>
                <w:noProof/>
                <w:webHidden/>
              </w:rPr>
              <w:tab/>
            </w:r>
            <w:r w:rsidR="00275237">
              <w:rPr>
                <w:noProof/>
                <w:webHidden/>
              </w:rPr>
              <w:fldChar w:fldCharType="begin"/>
            </w:r>
            <w:r w:rsidR="00275237">
              <w:rPr>
                <w:noProof/>
                <w:webHidden/>
              </w:rPr>
              <w:instrText xml:space="preserve"> PAGEREF _Toc217060864 \h </w:instrText>
            </w:r>
            <w:r w:rsidR="00275237">
              <w:rPr>
                <w:noProof/>
                <w:webHidden/>
              </w:rPr>
            </w:r>
            <w:r w:rsidR="00275237">
              <w:rPr>
                <w:noProof/>
                <w:webHidden/>
              </w:rPr>
              <w:fldChar w:fldCharType="separate"/>
            </w:r>
            <w:r w:rsidR="00D1110D">
              <w:rPr>
                <w:noProof/>
                <w:webHidden/>
              </w:rPr>
              <w:t>12</w:t>
            </w:r>
            <w:r w:rsidR="00275237">
              <w:rPr>
                <w:noProof/>
                <w:webHidden/>
              </w:rPr>
              <w:fldChar w:fldCharType="end"/>
            </w:r>
          </w:hyperlink>
        </w:p>
        <w:p w:rsidR="00275237" w:rsidRDefault="001B1DB6">
          <w:pPr>
            <w:pStyle w:val="TOC3"/>
            <w:tabs>
              <w:tab w:val="right" w:leader="dot" w:pos="9350"/>
            </w:tabs>
            <w:rPr>
              <w:rFonts w:eastAsiaTheme="minorEastAsia"/>
              <w:noProof/>
            </w:rPr>
          </w:pPr>
          <w:hyperlink w:anchor="_Toc217060865" w:history="1">
            <w:r w:rsidR="00275237" w:rsidRPr="00A64BBA">
              <w:rPr>
                <w:rStyle w:val="Hyperlink"/>
                <w:noProof/>
              </w:rPr>
              <w:t>Table 3.2: Dataset Comparison Matrix</w:t>
            </w:r>
            <w:r w:rsidR="00275237">
              <w:rPr>
                <w:noProof/>
                <w:webHidden/>
              </w:rPr>
              <w:tab/>
            </w:r>
            <w:r w:rsidR="00275237">
              <w:rPr>
                <w:noProof/>
                <w:webHidden/>
              </w:rPr>
              <w:fldChar w:fldCharType="begin"/>
            </w:r>
            <w:r w:rsidR="00275237">
              <w:rPr>
                <w:noProof/>
                <w:webHidden/>
              </w:rPr>
              <w:instrText xml:space="preserve"> PAGEREF _Toc217060865 \h </w:instrText>
            </w:r>
            <w:r w:rsidR="00275237">
              <w:rPr>
                <w:noProof/>
                <w:webHidden/>
              </w:rPr>
            </w:r>
            <w:r w:rsidR="00275237">
              <w:rPr>
                <w:noProof/>
                <w:webHidden/>
              </w:rPr>
              <w:fldChar w:fldCharType="separate"/>
            </w:r>
            <w:r w:rsidR="00D1110D">
              <w:rPr>
                <w:noProof/>
                <w:webHidden/>
              </w:rPr>
              <w:t>13</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66" w:history="1">
            <w:r w:rsidR="00275237" w:rsidRPr="00A64BBA">
              <w:rPr>
                <w:rStyle w:val="Hyperlink"/>
                <w:rFonts w:eastAsiaTheme="majorEastAsia"/>
                <w:noProof/>
              </w:rPr>
              <w:t>3.4 Observations from the Matrix Analysis</w:t>
            </w:r>
            <w:r w:rsidR="00275237">
              <w:rPr>
                <w:noProof/>
                <w:webHidden/>
              </w:rPr>
              <w:tab/>
            </w:r>
            <w:r w:rsidR="00275237">
              <w:rPr>
                <w:noProof/>
                <w:webHidden/>
              </w:rPr>
              <w:fldChar w:fldCharType="begin"/>
            </w:r>
            <w:r w:rsidR="00275237">
              <w:rPr>
                <w:noProof/>
                <w:webHidden/>
              </w:rPr>
              <w:instrText xml:space="preserve"> PAGEREF _Toc217060866 \h </w:instrText>
            </w:r>
            <w:r w:rsidR="00275237">
              <w:rPr>
                <w:noProof/>
                <w:webHidden/>
              </w:rPr>
            </w:r>
            <w:r w:rsidR="00275237">
              <w:rPr>
                <w:noProof/>
                <w:webHidden/>
              </w:rPr>
              <w:fldChar w:fldCharType="separate"/>
            </w:r>
            <w:r w:rsidR="00D1110D">
              <w:rPr>
                <w:noProof/>
                <w:webHidden/>
              </w:rPr>
              <w:t>13</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67" w:history="1">
            <w:r w:rsidR="00275237" w:rsidRPr="00A64BBA">
              <w:rPr>
                <w:rStyle w:val="Hyperlink"/>
                <w:rFonts w:eastAsiaTheme="majorEastAsia"/>
                <w:noProof/>
              </w:rPr>
              <w:t>3.5 Research Gaps and Opportunities</w:t>
            </w:r>
            <w:r w:rsidR="00275237">
              <w:rPr>
                <w:noProof/>
                <w:webHidden/>
              </w:rPr>
              <w:tab/>
            </w:r>
            <w:r w:rsidR="00275237">
              <w:rPr>
                <w:noProof/>
                <w:webHidden/>
              </w:rPr>
              <w:fldChar w:fldCharType="begin"/>
            </w:r>
            <w:r w:rsidR="00275237">
              <w:rPr>
                <w:noProof/>
                <w:webHidden/>
              </w:rPr>
              <w:instrText xml:space="preserve"> PAGEREF _Toc217060867 \h </w:instrText>
            </w:r>
            <w:r w:rsidR="00275237">
              <w:rPr>
                <w:noProof/>
                <w:webHidden/>
              </w:rPr>
            </w:r>
            <w:r w:rsidR="00275237">
              <w:rPr>
                <w:noProof/>
                <w:webHidden/>
              </w:rPr>
              <w:fldChar w:fldCharType="separate"/>
            </w:r>
            <w:r w:rsidR="00D1110D">
              <w:rPr>
                <w:noProof/>
                <w:webHidden/>
              </w:rPr>
              <w:t>13</w:t>
            </w:r>
            <w:r w:rsidR="00275237">
              <w:rPr>
                <w:noProof/>
                <w:webHidden/>
              </w:rPr>
              <w:fldChar w:fldCharType="end"/>
            </w:r>
          </w:hyperlink>
        </w:p>
        <w:p w:rsidR="00275237" w:rsidRDefault="001B1DB6">
          <w:pPr>
            <w:pStyle w:val="TOC1"/>
            <w:tabs>
              <w:tab w:val="right" w:leader="dot" w:pos="9350"/>
            </w:tabs>
            <w:rPr>
              <w:rFonts w:eastAsiaTheme="minorEastAsia"/>
              <w:noProof/>
            </w:rPr>
          </w:pPr>
          <w:hyperlink w:anchor="_Toc217060868" w:history="1">
            <w:r w:rsidR="00275237" w:rsidRPr="00A64BBA">
              <w:rPr>
                <w:rStyle w:val="Hyperlink"/>
                <w:rFonts w:asciiTheme="majorBidi" w:hAnsiTheme="majorBidi"/>
                <w:b/>
                <w:bCs/>
                <w:noProof/>
              </w:rPr>
              <w:t>Conclusion</w:t>
            </w:r>
            <w:r w:rsidR="00275237">
              <w:rPr>
                <w:noProof/>
                <w:webHidden/>
              </w:rPr>
              <w:tab/>
            </w:r>
            <w:r w:rsidR="00275237">
              <w:rPr>
                <w:noProof/>
                <w:webHidden/>
              </w:rPr>
              <w:fldChar w:fldCharType="begin"/>
            </w:r>
            <w:r w:rsidR="00275237">
              <w:rPr>
                <w:noProof/>
                <w:webHidden/>
              </w:rPr>
              <w:instrText xml:space="preserve"> PAGEREF _Toc217060868 \h </w:instrText>
            </w:r>
            <w:r w:rsidR="00275237">
              <w:rPr>
                <w:noProof/>
                <w:webHidden/>
              </w:rPr>
            </w:r>
            <w:r w:rsidR="00275237">
              <w:rPr>
                <w:noProof/>
                <w:webHidden/>
              </w:rPr>
              <w:fldChar w:fldCharType="separate"/>
            </w:r>
            <w:r w:rsidR="00D1110D">
              <w:rPr>
                <w:noProof/>
                <w:webHidden/>
              </w:rPr>
              <w:t>15</w:t>
            </w:r>
            <w:r w:rsidR="00275237">
              <w:rPr>
                <w:noProof/>
                <w:webHidden/>
              </w:rPr>
              <w:fldChar w:fldCharType="end"/>
            </w:r>
          </w:hyperlink>
        </w:p>
        <w:p w:rsidR="00275237" w:rsidRDefault="001B1DB6">
          <w:pPr>
            <w:pStyle w:val="TOC2"/>
            <w:tabs>
              <w:tab w:val="right" w:leader="dot" w:pos="9350"/>
            </w:tabs>
            <w:rPr>
              <w:rFonts w:eastAsiaTheme="minorEastAsia"/>
              <w:noProof/>
            </w:rPr>
          </w:pPr>
          <w:hyperlink w:anchor="_Toc217060869" w:history="1">
            <w:r w:rsidR="00275237" w:rsidRPr="00A64BBA">
              <w:rPr>
                <w:rStyle w:val="Hyperlink"/>
                <w:rFonts w:eastAsiaTheme="majorEastAsia"/>
                <w:noProof/>
              </w:rPr>
              <w:t>References</w:t>
            </w:r>
            <w:r w:rsidR="00275237">
              <w:rPr>
                <w:noProof/>
                <w:webHidden/>
              </w:rPr>
              <w:tab/>
            </w:r>
            <w:r w:rsidR="00275237">
              <w:rPr>
                <w:noProof/>
                <w:webHidden/>
              </w:rPr>
              <w:fldChar w:fldCharType="begin"/>
            </w:r>
            <w:r w:rsidR="00275237">
              <w:rPr>
                <w:noProof/>
                <w:webHidden/>
              </w:rPr>
              <w:instrText xml:space="preserve"> PAGEREF _Toc217060869 \h </w:instrText>
            </w:r>
            <w:r w:rsidR="00275237">
              <w:rPr>
                <w:noProof/>
                <w:webHidden/>
              </w:rPr>
            </w:r>
            <w:r w:rsidR="00275237">
              <w:rPr>
                <w:noProof/>
                <w:webHidden/>
              </w:rPr>
              <w:fldChar w:fldCharType="separate"/>
            </w:r>
            <w:r w:rsidR="00D1110D">
              <w:rPr>
                <w:noProof/>
                <w:webHidden/>
              </w:rPr>
              <w:t>16</w:t>
            </w:r>
            <w:r w:rsidR="00275237">
              <w:rPr>
                <w:noProof/>
                <w:webHidden/>
              </w:rPr>
              <w:fldChar w:fldCharType="end"/>
            </w:r>
          </w:hyperlink>
        </w:p>
        <w:p w:rsidR="00275237" w:rsidRDefault="00275237">
          <w:r>
            <w:rPr>
              <w:b/>
              <w:bCs/>
              <w:noProof/>
            </w:rPr>
            <w:fldChar w:fldCharType="end"/>
          </w:r>
        </w:p>
      </w:sdtContent>
    </w:sdt>
    <w:tbl>
      <w:tblPr>
        <w:tblStyle w:val="TableGrid0"/>
        <w:tblpPr w:leftFromText="180" w:rightFromText="180" w:horzAnchor="margin" w:tblpY="-12732"/>
        <w:tblW w:w="900" w:type="dxa"/>
        <w:tblInd w:w="0" w:type="dxa"/>
        <w:tblLook w:val="04A0" w:firstRow="1" w:lastRow="0" w:firstColumn="1" w:lastColumn="0" w:noHBand="0" w:noVBand="1"/>
      </w:tblPr>
      <w:tblGrid>
        <w:gridCol w:w="900"/>
      </w:tblGrid>
      <w:tr w:rsidR="00DC1BB9" w:rsidRPr="00FF6C9D" w:rsidTr="00DC1BB9">
        <w:trPr>
          <w:trHeight w:val="341"/>
        </w:trPr>
        <w:tc>
          <w:tcPr>
            <w:tcW w:w="900" w:type="dxa"/>
            <w:tcBorders>
              <w:top w:val="nil"/>
              <w:left w:val="nil"/>
              <w:bottom w:val="nil"/>
              <w:right w:val="nil"/>
            </w:tcBorders>
          </w:tcPr>
          <w:p w:rsidR="00DC1BB9" w:rsidRPr="00FF6C9D" w:rsidRDefault="00DC1BB9" w:rsidP="00DC1BB9">
            <w:pPr>
              <w:spacing w:line="259" w:lineRule="auto"/>
              <w:ind w:left="142"/>
              <w:rPr>
                <w:color w:val="5B9BD5" w:themeColor="accent1"/>
              </w:rPr>
            </w:pPr>
            <w:r w:rsidRPr="00FF6C9D">
              <w:rPr>
                <w:color w:val="5B9BD5" w:themeColor="accent1"/>
              </w:rPr>
              <w:lastRenderedPageBreak/>
              <w:t xml:space="preserve"> </w:t>
            </w:r>
          </w:p>
        </w:tc>
      </w:tr>
    </w:tbl>
    <w:p w:rsidR="00DC1BB9" w:rsidRDefault="00DC1BB9" w:rsidP="00DC1BB9">
      <w:pPr>
        <w:spacing w:after="0"/>
        <w:rPr>
          <w:rFonts w:ascii="Times New Roman" w:eastAsia="Times New Roman" w:hAnsi="Times New Roman" w:cs="Times New Roman"/>
          <w:b/>
          <w:bCs/>
          <w:color w:val="5B9BD5" w:themeColor="accent1"/>
          <w:sz w:val="28"/>
          <w:rtl/>
        </w:rPr>
      </w:pPr>
    </w:p>
    <w:p w:rsidR="00F752EB" w:rsidRPr="00F752EB" w:rsidRDefault="00F752EB" w:rsidP="00F752EB">
      <w:pPr>
        <w:spacing w:after="0"/>
        <w:rPr>
          <w:rFonts w:eastAsia="Times New Roman" w:cstheme="minorHAnsi"/>
          <w:b/>
          <w:bCs/>
          <w:sz w:val="24"/>
          <w:szCs w:val="24"/>
        </w:rPr>
      </w:pPr>
    </w:p>
    <w:p w:rsidR="00F752EB" w:rsidRPr="00F752EB" w:rsidRDefault="00F752EB" w:rsidP="00F752EB">
      <w:pPr>
        <w:spacing w:after="0"/>
        <w:rPr>
          <w:rFonts w:eastAsia="Times New Roman" w:cstheme="minorHAnsi"/>
          <w:b/>
          <w:bCs/>
          <w:sz w:val="24"/>
          <w:szCs w:val="24"/>
        </w:rPr>
      </w:pPr>
      <w:r w:rsidRPr="00DC1BB9">
        <w:rPr>
          <w:rFonts w:eastAsia="Times New Roman" w:cstheme="minorHAnsi"/>
          <w:b/>
          <w:bCs/>
          <w:sz w:val="24"/>
          <w:szCs w:val="24"/>
        </w:rPr>
        <w:t>Figure</w:t>
      </w:r>
      <w:r w:rsidRPr="00F752EB">
        <w:rPr>
          <w:rFonts w:eastAsia="Times New Roman" w:cstheme="minorHAnsi"/>
          <w:b/>
          <w:bCs/>
          <w:sz w:val="24"/>
          <w:szCs w:val="24"/>
        </w:rPr>
        <w:t>s:</w:t>
      </w:r>
    </w:p>
    <w:p w:rsidR="00F752EB" w:rsidRDefault="00DC1BB9" w:rsidP="00F752EB">
      <w:pPr>
        <w:spacing w:after="0"/>
        <w:rPr>
          <w:rFonts w:eastAsia="Times New Roman" w:cstheme="minorHAnsi"/>
        </w:rPr>
      </w:pPr>
      <w:r w:rsidRPr="00DC1BB9">
        <w:rPr>
          <w:rFonts w:eastAsia="Times New Roman" w:cstheme="minorHAnsi"/>
        </w:rPr>
        <w:t xml:space="preserve">Figure 1: </w:t>
      </w:r>
      <w:r w:rsidRPr="00F752EB">
        <w:rPr>
          <w:rFonts w:eastAsia="Times New Roman" w:cstheme="minorHAnsi"/>
        </w:rPr>
        <w:t xml:space="preserve">Structure of the thesis </w:t>
      </w:r>
      <w:r w:rsidRPr="00DC1BB9">
        <w:rPr>
          <w:rFonts w:eastAsia="Times New Roman" w:cstheme="minorHAnsi"/>
        </w:rPr>
        <w:t>……………</w:t>
      </w:r>
      <w:r w:rsidR="00F752EB">
        <w:rPr>
          <w:rFonts w:eastAsia="Times New Roman" w:cstheme="minorHAnsi"/>
        </w:rPr>
        <w:t>……………………………………………………………………………….</w:t>
      </w:r>
      <w:r w:rsidRPr="00DC1BB9">
        <w:rPr>
          <w:rFonts w:eastAsia="Times New Roman" w:cstheme="minorHAnsi"/>
        </w:rPr>
        <w:t>…………</w:t>
      </w:r>
      <w:r w:rsidR="00F752EB" w:rsidRPr="00DC1BB9">
        <w:rPr>
          <w:rFonts w:eastAsia="Times New Roman" w:cstheme="minorHAnsi"/>
        </w:rPr>
        <w:t>… 8</w:t>
      </w:r>
    </w:p>
    <w:p w:rsidR="00F752EB" w:rsidRDefault="00F752EB" w:rsidP="00F752EB">
      <w:pPr>
        <w:spacing w:after="0"/>
        <w:rPr>
          <w:rFonts w:eastAsia="Times New Roman" w:cstheme="minorHAnsi"/>
        </w:rPr>
      </w:pPr>
    </w:p>
    <w:p w:rsidR="00F752EB" w:rsidRPr="00F752EB" w:rsidRDefault="00F752EB" w:rsidP="00F752EB">
      <w:pPr>
        <w:spacing w:after="0"/>
        <w:rPr>
          <w:rFonts w:eastAsia="Times New Roman" w:cstheme="minorHAnsi"/>
          <w:b/>
          <w:bCs/>
        </w:rPr>
      </w:pPr>
      <w:r w:rsidRPr="00F752EB">
        <w:rPr>
          <w:rFonts w:eastAsia="Times New Roman" w:cstheme="minorHAnsi"/>
          <w:b/>
          <w:bCs/>
          <w:sz w:val="24"/>
          <w:szCs w:val="24"/>
        </w:rPr>
        <w:t>Tables:</w:t>
      </w:r>
    </w:p>
    <w:p w:rsidR="00F752EB" w:rsidRPr="00F752EB" w:rsidRDefault="00F752EB" w:rsidP="00F752EB">
      <w:pPr>
        <w:spacing w:after="0"/>
        <w:rPr>
          <w:rFonts w:eastAsia="Times New Roman" w:cstheme="minorHAnsi"/>
        </w:rPr>
      </w:pPr>
      <w:r w:rsidRPr="00F752EB">
        <w:rPr>
          <w:rFonts w:eastAsia="Times New Roman" w:cstheme="minorHAnsi"/>
        </w:rPr>
        <w:t xml:space="preserve">Table 3.1: Comparison of Fake News Detection Studies </w:t>
      </w:r>
      <w:r w:rsidRPr="00DC1BB9">
        <w:rPr>
          <w:rFonts w:eastAsia="Times New Roman" w:cstheme="minorHAnsi"/>
        </w:rPr>
        <w:t>…………</w:t>
      </w:r>
      <w:r>
        <w:rPr>
          <w:rFonts w:eastAsia="Times New Roman" w:cstheme="minorHAnsi"/>
        </w:rPr>
        <w:t>…………………………………………………….</w:t>
      </w:r>
      <w:r w:rsidRPr="00DC1BB9">
        <w:rPr>
          <w:rFonts w:eastAsia="Times New Roman" w:cstheme="minorHAnsi"/>
        </w:rPr>
        <w:t>…… 13</w:t>
      </w:r>
    </w:p>
    <w:p w:rsidR="00F752EB" w:rsidRPr="00F752EB" w:rsidRDefault="00F752EB" w:rsidP="00F752EB">
      <w:pPr>
        <w:spacing w:after="0"/>
        <w:rPr>
          <w:rFonts w:eastAsia="Times New Roman" w:cstheme="minorHAnsi"/>
        </w:rPr>
      </w:pPr>
      <w:r w:rsidRPr="00F752EB">
        <w:rPr>
          <w:rFonts w:eastAsia="Times New Roman" w:cstheme="minorHAnsi"/>
        </w:rPr>
        <w:t>Table 3.2: Dataset Comparison Matrix</w:t>
      </w:r>
      <w:r w:rsidRPr="00DC1BB9">
        <w:rPr>
          <w:rFonts w:eastAsia="Times New Roman" w:cstheme="minorHAnsi"/>
        </w:rPr>
        <w:t>………</w:t>
      </w:r>
      <w:r>
        <w:rPr>
          <w:rFonts w:eastAsia="Times New Roman" w:cstheme="minorHAnsi"/>
        </w:rPr>
        <w:t>……………………………………………………………</w:t>
      </w:r>
      <w:r w:rsidRPr="00DC1BB9">
        <w:rPr>
          <w:rFonts w:eastAsia="Times New Roman" w:cstheme="minorHAnsi"/>
        </w:rPr>
        <w:t>……</w:t>
      </w:r>
      <w:r w:rsidRPr="00F752EB">
        <w:rPr>
          <w:rFonts w:eastAsia="Times New Roman" w:cstheme="minorHAnsi"/>
        </w:rPr>
        <w:t>………………….</w:t>
      </w:r>
      <w:r w:rsidRPr="00DC1BB9">
        <w:rPr>
          <w:rFonts w:eastAsia="Times New Roman" w:cstheme="minorHAnsi"/>
        </w:rPr>
        <w:t>… 14</w:t>
      </w:r>
    </w:p>
    <w:p w:rsidR="00F752EB" w:rsidRPr="00F752EB" w:rsidRDefault="00F752EB" w:rsidP="00F752EB">
      <w:pPr>
        <w:pStyle w:val="Heading3"/>
        <w:rPr>
          <w:rFonts w:asciiTheme="minorHAnsi" w:eastAsia="Times New Roman" w:hAnsiTheme="minorHAnsi" w:cstheme="minorHAnsi"/>
          <w:color w:val="auto"/>
          <w:sz w:val="22"/>
          <w:szCs w:val="22"/>
        </w:rPr>
      </w:pPr>
    </w:p>
    <w:p w:rsidR="00F752EB" w:rsidRPr="00DC1BB9" w:rsidRDefault="00F752EB" w:rsidP="00F752EB">
      <w:pPr>
        <w:spacing w:after="0"/>
        <w:jc w:val="both"/>
        <w:rPr>
          <w:rFonts w:ascii="Times New Roman" w:eastAsia="Times New Roman" w:hAnsi="Times New Roman" w:cs="Times New Roman"/>
          <w:sz w:val="28"/>
        </w:rPr>
      </w:pPr>
    </w:p>
    <w:p w:rsidR="00F752EB" w:rsidRDefault="00F752EB" w:rsidP="00F752EB">
      <w:pPr>
        <w:pStyle w:val="Heading1"/>
        <w:rPr>
          <w:rStyle w:val="Strong"/>
          <w:rFonts w:asciiTheme="majorBidi" w:hAnsiTheme="majorBidi"/>
          <w:color w:val="auto"/>
          <w:sz w:val="40"/>
          <w:szCs w:val="40"/>
        </w:rPr>
      </w:pPr>
    </w:p>
    <w:p w:rsidR="00F752EB" w:rsidRPr="00F752EB" w:rsidRDefault="00F752EB" w:rsidP="00F752EB">
      <w:pPr>
        <w:pStyle w:val="Heading3"/>
        <w:rPr>
          <w:rFonts w:ascii="Times New Roman" w:eastAsia="Times New Roman" w:hAnsi="Times New Roman" w:cs="Times New Roman"/>
          <w:color w:val="5B9BD5" w:themeColor="accent1"/>
          <w:sz w:val="28"/>
          <w:szCs w:val="22"/>
        </w:rPr>
      </w:pPr>
    </w:p>
    <w:p w:rsidR="00F752EB" w:rsidRPr="00F752EB" w:rsidRDefault="00F752EB" w:rsidP="00F752EB">
      <w:pPr>
        <w:rPr>
          <w:rFonts w:ascii="Times New Roman" w:eastAsia="Times New Roman" w:hAnsi="Times New Roman" w:cs="Times New Roman"/>
          <w:color w:val="5B9BD5" w:themeColor="accent1"/>
          <w:sz w:val="28"/>
        </w:rPr>
      </w:pPr>
    </w:p>
    <w:p w:rsidR="000A5FE8" w:rsidRDefault="000A5FE8" w:rsidP="007775A3">
      <w:pPr>
        <w:pStyle w:val="Heading1"/>
        <w:rPr>
          <w:rStyle w:val="Strong"/>
          <w:rFonts w:asciiTheme="majorBidi" w:hAnsiTheme="majorBidi"/>
          <w:color w:val="auto"/>
          <w:sz w:val="40"/>
          <w:szCs w:val="40"/>
        </w:rPr>
      </w:pPr>
    </w:p>
    <w:p w:rsidR="000A5FE8" w:rsidRDefault="000A5FE8" w:rsidP="007775A3">
      <w:pPr>
        <w:pStyle w:val="Heading1"/>
        <w:rPr>
          <w:rStyle w:val="Strong"/>
          <w:rFonts w:asciiTheme="majorBidi" w:hAnsiTheme="majorBidi"/>
          <w:color w:val="auto"/>
          <w:sz w:val="40"/>
          <w:szCs w:val="40"/>
        </w:rPr>
      </w:pPr>
    </w:p>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Default="00F752EB" w:rsidP="00F752EB"/>
    <w:p w:rsidR="00F752EB" w:rsidRPr="00F752EB" w:rsidRDefault="00F752EB" w:rsidP="00F752EB"/>
    <w:p w:rsidR="000A5FE8" w:rsidRDefault="000A5FE8" w:rsidP="000A5FE8"/>
    <w:p w:rsidR="000A5FE8" w:rsidRDefault="000A5FE8" w:rsidP="000A5FE8">
      <w:pPr>
        <w:pStyle w:val="Heading2"/>
      </w:pPr>
      <w:bookmarkStart w:id="5" w:name="_Toc217060843"/>
      <w:r>
        <w:rPr>
          <w:rStyle w:val="Strong"/>
          <w:rFonts w:eastAsiaTheme="majorEastAsia"/>
          <w:b/>
          <w:bCs w:val="0"/>
        </w:rPr>
        <w:lastRenderedPageBreak/>
        <w:t>List of Abbreviations</w:t>
      </w:r>
      <w:bookmarkEnd w:id="5"/>
    </w:p>
    <w:tbl>
      <w:tblPr>
        <w:tblStyle w:val="TableGrid"/>
        <w:tblW w:w="0" w:type="auto"/>
        <w:tblLook w:val="04A0" w:firstRow="1" w:lastRow="0" w:firstColumn="1" w:lastColumn="0" w:noHBand="0" w:noVBand="1"/>
      </w:tblPr>
      <w:tblGrid>
        <w:gridCol w:w="1408"/>
        <w:gridCol w:w="5373"/>
      </w:tblGrid>
      <w:tr w:rsidR="000A5FE8" w:rsidTr="000A5FE8">
        <w:tc>
          <w:tcPr>
            <w:tcW w:w="0" w:type="auto"/>
            <w:hideMark/>
          </w:tcPr>
          <w:p w:rsidR="000A5FE8" w:rsidRDefault="000A5FE8">
            <w:pPr>
              <w:jc w:val="center"/>
              <w:rPr>
                <w:b/>
                <w:bCs/>
              </w:rPr>
            </w:pPr>
            <w:r>
              <w:rPr>
                <w:b/>
                <w:bCs/>
              </w:rPr>
              <w:t>Abbreviation</w:t>
            </w:r>
          </w:p>
        </w:tc>
        <w:tc>
          <w:tcPr>
            <w:tcW w:w="0" w:type="auto"/>
            <w:hideMark/>
          </w:tcPr>
          <w:p w:rsidR="000A5FE8" w:rsidRDefault="000A5FE8">
            <w:pPr>
              <w:jc w:val="center"/>
              <w:rPr>
                <w:b/>
                <w:bCs/>
              </w:rPr>
            </w:pPr>
            <w:r>
              <w:rPr>
                <w:b/>
                <w:bCs/>
              </w:rPr>
              <w:t>Description</w:t>
            </w:r>
          </w:p>
        </w:tc>
      </w:tr>
      <w:tr w:rsidR="000A5FE8" w:rsidTr="000A5FE8">
        <w:tc>
          <w:tcPr>
            <w:tcW w:w="0" w:type="auto"/>
            <w:hideMark/>
          </w:tcPr>
          <w:p w:rsidR="000A5FE8" w:rsidRDefault="000A5FE8">
            <w:r>
              <w:t>AI</w:t>
            </w:r>
          </w:p>
        </w:tc>
        <w:tc>
          <w:tcPr>
            <w:tcW w:w="0" w:type="auto"/>
            <w:hideMark/>
          </w:tcPr>
          <w:p w:rsidR="000A5FE8" w:rsidRDefault="000A5FE8">
            <w:r>
              <w:t>Artificial Intelligence</w:t>
            </w:r>
          </w:p>
        </w:tc>
      </w:tr>
      <w:tr w:rsidR="000A5FE8" w:rsidTr="000A5FE8">
        <w:tc>
          <w:tcPr>
            <w:tcW w:w="0" w:type="auto"/>
            <w:hideMark/>
          </w:tcPr>
          <w:p w:rsidR="000A5FE8" w:rsidRDefault="000A5FE8">
            <w:r>
              <w:t>NLP</w:t>
            </w:r>
          </w:p>
        </w:tc>
        <w:tc>
          <w:tcPr>
            <w:tcW w:w="0" w:type="auto"/>
            <w:hideMark/>
          </w:tcPr>
          <w:p w:rsidR="000A5FE8" w:rsidRDefault="000A5FE8">
            <w:r>
              <w:t>Natural Language Processing</w:t>
            </w:r>
          </w:p>
        </w:tc>
      </w:tr>
      <w:tr w:rsidR="000A5FE8" w:rsidTr="000A5FE8">
        <w:tc>
          <w:tcPr>
            <w:tcW w:w="0" w:type="auto"/>
            <w:hideMark/>
          </w:tcPr>
          <w:p w:rsidR="000A5FE8" w:rsidRDefault="000A5FE8">
            <w:r>
              <w:t>ML</w:t>
            </w:r>
          </w:p>
        </w:tc>
        <w:tc>
          <w:tcPr>
            <w:tcW w:w="0" w:type="auto"/>
            <w:hideMark/>
          </w:tcPr>
          <w:p w:rsidR="000A5FE8" w:rsidRDefault="000A5FE8">
            <w:r>
              <w:t>Machine Learning</w:t>
            </w:r>
          </w:p>
        </w:tc>
      </w:tr>
      <w:tr w:rsidR="000A5FE8" w:rsidTr="000A5FE8">
        <w:tc>
          <w:tcPr>
            <w:tcW w:w="0" w:type="auto"/>
            <w:hideMark/>
          </w:tcPr>
          <w:p w:rsidR="000A5FE8" w:rsidRDefault="000A5FE8">
            <w:r>
              <w:t>DL</w:t>
            </w:r>
          </w:p>
        </w:tc>
        <w:tc>
          <w:tcPr>
            <w:tcW w:w="0" w:type="auto"/>
            <w:hideMark/>
          </w:tcPr>
          <w:p w:rsidR="000A5FE8" w:rsidRDefault="000A5FE8">
            <w:r>
              <w:t>Deep Learning</w:t>
            </w:r>
          </w:p>
        </w:tc>
      </w:tr>
      <w:tr w:rsidR="000A5FE8" w:rsidTr="000A5FE8">
        <w:tc>
          <w:tcPr>
            <w:tcW w:w="0" w:type="auto"/>
            <w:hideMark/>
          </w:tcPr>
          <w:p w:rsidR="000A5FE8" w:rsidRDefault="000A5FE8">
            <w:r>
              <w:t>CNN</w:t>
            </w:r>
          </w:p>
        </w:tc>
        <w:tc>
          <w:tcPr>
            <w:tcW w:w="0" w:type="auto"/>
            <w:hideMark/>
          </w:tcPr>
          <w:p w:rsidR="000A5FE8" w:rsidRDefault="000A5FE8">
            <w:r>
              <w:t>Convolutional Neural Network</w:t>
            </w:r>
          </w:p>
        </w:tc>
      </w:tr>
      <w:tr w:rsidR="000A5FE8" w:rsidTr="000A5FE8">
        <w:tc>
          <w:tcPr>
            <w:tcW w:w="0" w:type="auto"/>
            <w:hideMark/>
          </w:tcPr>
          <w:p w:rsidR="000A5FE8" w:rsidRDefault="000A5FE8">
            <w:r>
              <w:t>RNN</w:t>
            </w:r>
          </w:p>
        </w:tc>
        <w:tc>
          <w:tcPr>
            <w:tcW w:w="0" w:type="auto"/>
            <w:hideMark/>
          </w:tcPr>
          <w:p w:rsidR="000A5FE8" w:rsidRDefault="000A5FE8">
            <w:r>
              <w:t>Recurrent Neural Network</w:t>
            </w:r>
          </w:p>
        </w:tc>
      </w:tr>
      <w:tr w:rsidR="000A5FE8" w:rsidTr="000A5FE8">
        <w:tc>
          <w:tcPr>
            <w:tcW w:w="0" w:type="auto"/>
            <w:hideMark/>
          </w:tcPr>
          <w:p w:rsidR="000A5FE8" w:rsidRDefault="000A5FE8">
            <w:r>
              <w:t>LSTM</w:t>
            </w:r>
          </w:p>
        </w:tc>
        <w:tc>
          <w:tcPr>
            <w:tcW w:w="0" w:type="auto"/>
            <w:hideMark/>
          </w:tcPr>
          <w:p w:rsidR="000A5FE8" w:rsidRDefault="000A5FE8">
            <w:r>
              <w:t>Long Short-Term Memory</w:t>
            </w:r>
          </w:p>
        </w:tc>
      </w:tr>
      <w:tr w:rsidR="000A5FE8" w:rsidTr="000A5FE8">
        <w:tc>
          <w:tcPr>
            <w:tcW w:w="0" w:type="auto"/>
            <w:hideMark/>
          </w:tcPr>
          <w:p w:rsidR="000A5FE8" w:rsidRDefault="000A5FE8">
            <w:r>
              <w:t>GRU</w:t>
            </w:r>
          </w:p>
        </w:tc>
        <w:tc>
          <w:tcPr>
            <w:tcW w:w="0" w:type="auto"/>
            <w:hideMark/>
          </w:tcPr>
          <w:p w:rsidR="000A5FE8" w:rsidRDefault="000A5FE8">
            <w:r>
              <w:t>Gated Recurrent Unit</w:t>
            </w:r>
          </w:p>
        </w:tc>
      </w:tr>
      <w:tr w:rsidR="000A5FE8" w:rsidTr="000A5FE8">
        <w:tc>
          <w:tcPr>
            <w:tcW w:w="0" w:type="auto"/>
            <w:hideMark/>
          </w:tcPr>
          <w:p w:rsidR="000A5FE8" w:rsidRDefault="000A5FE8">
            <w:r>
              <w:t>SVM</w:t>
            </w:r>
          </w:p>
        </w:tc>
        <w:tc>
          <w:tcPr>
            <w:tcW w:w="0" w:type="auto"/>
            <w:hideMark/>
          </w:tcPr>
          <w:p w:rsidR="000A5FE8" w:rsidRDefault="000A5FE8">
            <w:r>
              <w:t>Support Vector Machine</w:t>
            </w:r>
          </w:p>
        </w:tc>
      </w:tr>
      <w:tr w:rsidR="000A5FE8" w:rsidTr="000A5FE8">
        <w:tc>
          <w:tcPr>
            <w:tcW w:w="0" w:type="auto"/>
            <w:hideMark/>
          </w:tcPr>
          <w:p w:rsidR="000A5FE8" w:rsidRDefault="000A5FE8">
            <w:r>
              <w:t>NB</w:t>
            </w:r>
          </w:p>
        </w:tc>
        <w:tc>
          <w:tcPr>
            <w:tcW w:w="0" w:type="auto"/>
            <w:hideMark/>
          </w:tcPr>
          <w:p w:rsidR="000A5FE8" w:rsidRDefault="000A5FE8">
            <w:r>
              <w:t>Naïve Bayes</w:t>
            </w:r>
          </w:p>
        </w:tc>
      </w:tr>
      <w:tr w:rsidR="000A5FE8" w:rsidTr="000A5FE8">
        <w:tc>
          <w:tcPr>
            <w:tcW w:w="0" w:type="auto"/>
            <w:hideMark/>
          </w:tcPr>
          <w:p w:rsidR="000A5FE8" w:rsidRDefault="000A5FE8">
            <w:r>
              <w:t>RF</w:t>
            </w:r>
          </w:p>
        </w:tc>
        <w:tc>
          <w:tcPr>
            <w:tcW w:w="0" w:type="auto"/>
            <w:hideMark/>
          </w:tcPr>
          <w:p w:rsidR="000A5FE8" w:rsidRDefault="000A5FE8">
            <w:r>
              <w:t>Random Forest</w:t>
            </w:r>
          </w:p>
        </w:tc>
      </w:tr>
      <w:tr w:rsidR="000A5FE8" w:rsidTr="000A5FE8">
        <w:tc>
          <w:tcPr>
            <w:tcW w:w="0" w:type="auto"/>
            <w:hideMark/>
          </w:tcPr>
          <w:p w:rsidR="000A5FE8" w:rsidRDefault="000A5FE8">
            <w:r>
              <w:t>TF-IDF</w:t>
            </w:r>
          </w:p>
        </w:tc>
        <w:tc>
          <w:tcPr>
            <w:tcW w:w="0" w:type="auto"/>
            <w:hideMark/>
          </w:tcPr>
          <w:p w:rsidR="000A5FE8" w:rsidRDefault="000A5FE8">
            <w:r>
              <w:t>Term Frequency–Inverse Document Frequency</w:t>
            </w:r>
          </w:p>
        </w:tc>
      </w:tr>
      <w:tr w:rsidR="000A5FE8" w:rsidTr="000A5FE8">
        <w:tc>
          <w:tcPr>
            <w:tcW w:w="0" w:type="auto"/>
            <w:hideMark/>
          </w:tcPr>
          <w:p w:rsidR="000A5FE8" w:rsidRDefault="000A5FE8">
            <w:r>
              <w:t>BERT</w:t>
            </w:r>
          </w:p>
        </w:tc>
        <w:tc>
          <w:tcPr>
            <w:tcW w:w="0" w:type="auto"/>
            <w:hideMark/>
          </w:tcPr>
          <w:p w:rsidR="000A5FE8" w:rsidRDefault="000A5FE8">
            <w:r>
              <w:t>Bidirectional Encoder Representations from Transformers</w:t>
            </w:r>
          </w:p>
        </w:tc>
      </w:tr>
      <w:tr w:rsidR="000A5FE8" w:rsidTr="000A5FE8">
        <w:tc>
          <w:tcPr>
            <w:tcW w:w="0" w:type="auto"/>
            <w:hideMark/>
          </w:tcPr>
          <w:p w:rsidR="000A5FE8" w:rsidRDefault="000A5FE8">
            <w:proofErr w:type="spellStart"/>
            <w:r>
              <w:t>AraBERT</w:t>
            </w:r>
            <w:proofErr w:type="spellEnd"/>
          </w:p>
        </w:tc>
        <w:tc>
          <w:tcPr>
            <w:tcW w:w="0" w:type="auto"/>
            <w:hideMark/>
          </w:tcPr>
          <w:p w:rsidR="000A5FE8" w:rsidRDefault="000A5FE8">
            <w:r>
              <w:t>Arabic BERT Model</w:t>
            </w:r>
          </w:p>
        </w:tc>
      </w:tr>
      <w:tr w:rsidR="000A5FE8" w:rsidTr="000A5FE8">
        <w:tc>
          <w:tcPr>
            <w:tcW w:w="0" w:type="auto"/>
            <w:hideMark/>
          </w:tcPr>
          <w:p w:rsidR="000A5FE8" w:rsidRDefault="000A5FE8">
            <w:r>
              <w:t>MARBERT</w:t>
            </w:r>
          </w:p>
        </w:tc>
        <w:tc>
          <w:tcPr>
            <w:tcW w:w="0" w:type="auto"/>
            <w:hideMark/>
          </w:tcPr>
          <w:p w:rsidR="000A5FE8" w:rsidRDefault="000A5FE8">
            <w:r>
              <w:t>Masked Arabic BERT</w:t>
            </w:r>
          </w:p>
        </w:tc>
      </w:tr>
    </w:tbl>
    <w:p w:rsidR="000A5FE8" w:rsidRDefault="000A5FE8" w:rsidP="007775A3">
      <w:pPr>
        <w:pStyle w:val="Heading1"/>
        <w:rPr>
          <w:rStyle w:val="Strong"/>
          <w:rFonts w:asciiTheme="majorBidi" w:hAnsiTheme="majorBidi"/>
          <w:color w:val="auto"/>
          <w:sz w:val="40"/>
          <w:szCs w:val="40"/>
        </w:rPr>
      </w:pPr>
    </w:p>
    <w:p w:rsidR="000A5FE8" w:rsidRDefault="000A5FE8" w:rsidP="000A5FE8"/>
    <w:p w:rsidR="000A5FE8" w:rsidRDefault="000A5FE8" w:rsidP="000A5FE8"/>
    <w:p w:rsidR="000A5FE8" w:rsidRDefault="000A5FE8" w:rsidP="000A5FE8"/>
    <w:p w:rsidR="000A5FE8" w:rsidRDefault="000A5FE8" w:rsidP="000A5FE8"/>
    <w:p w:rsidR="000A5FE8" w:rsidRDefault="000A5FE8" w:rsidP="000A5FE8"/>
    <w:p w:rsidR="000A5FE8" w:rsidRDefault="000A5FE8" w:rsidP="000A5FE8"/>
    <w:p w:rsidR="000A5FE8" w:rsidRDefault="000A5FE8" w:rsidP="007775A3">
      <w:pPr>
        <w:pStyle w:val="Heading1"/>
        <w:rPr>
          <w:rFonts w:asciiTheme="minorHAnsi" w:eastAsiaTheme="minorHAnsi" w:hAnsiTheme="minorHAnsi" w:cstheme="minorBidi"/>
          <w:color w:val="auto"/>
          <w:sz w:val="22"/>
          <w:szCs w:val="22"/>
        </w:rPr>
      </w:pPr>
    </w:p>
    <w:p w:rsidR="000A5FE8" w:rsidRDefault="000A5FE8" w:rsidP="000A5FE8"/>
    <w:p w:rsidR="000A5FE8" w:rsidRDefault="000A5FE8" w:rsidP="000A5FE8"/>
    <w:p w:rsidR="00275237" w:rsidRDefault="00275237" w:rsidP="000A5FE8">
      <w:pPr>
        <w:sectPr w:rsidR="00275237" w:rsidSect="000A5FE8">
          <w:headerReference w:type="default" r:id="rId9"/>
          <w:footerReference w:type="default" r:id="rId10"/>
          <w:pgSz w:w="12240" w:h="15840"/>
          <w:pgMar w:top="1440" w:right="1440" w:bottom="1440" w:left="1440" w:header="720" w:footer="720" w:gutter="0"/>
          <w:pgNumType w:chapStyle="1"/>
          <w:cols w:space="720"/>
          <w:docGrid w:linePitch="360"/>
        </w:sectPr>
      </w:pPr>
    </w:p>
    <w:p w:rsidR="007775A3" w:rsidRDefault="007775A3" w:rsidP="007775A3">
      <w:pPr>
        <w:pStyle w:val="Heading1"/>
        <w:rPr>
          <w:rStyle w:val="Strong"/>
          <w:rFonts w:asciiTheme="majorBidi" w:hAnsiTheme="majorBidi"/>
          <w:color w:val="auto"/>
          <w:sz w:val="40"/>
          <w:szCs w:val="40"/>
        </w:rPr>
      </w:pPr>
      <w:bookmarkStart w:id="6" w:name="_Toc217060844"/>
      <w:r w:rsidRPr="00805253">
        <w:rPr>
          <w:rStyle w:val="Strong"/>
          <w:rFonts w:asciiTheme="majorBidi" w:hAnsiTheme="majorBidi"/>
          <w:color w:val="auto"/>
          <w:sz w:val="40"/>
          <w:szCs w:val="40"/>
        </w:rPr>
        <w:lastRenderedPageBreak/>
        <w:t>Chapter 1: Introduction</w:t>
      </w:r>
      <w:bookmarkEnd w:id="6"/>
    </w:p>
    <w:p w:rsidR="00805253" w:rsidRDefault="00805253" w:rsidP="00805253">
      <w:pPr>
        <w:pStyle w:val="Heading2"/>
        <w:ind w:left="0" w:firstLine="0"/>
        <w:rPr>
          <w:rFonts w:asciiTheme="minorHAnsi" w:eastAsiaTheme="minorHAnsi" w:hAnsiTheme="minorHAnsi" w:cstheme="minorBidi"/>
          <w:b w:val="0"/>
          <w:color w:val="auto"/>
          <w:sz w:val="22"/>
        </w:rPr>
      </w:pPr>
    </w:p>
    <w:p w:rsidR="007775A3" w:rsidRPr="00805253" w:rsidRDefault="007775A3" w:rsidP="00805253">
      <w:pPr>
        <w:pStyle w:val="Heading2"/>
        <w:ind w:left="0" w:firstLine="0"/>
        <w:rPr>
          <w:rStyle w:val="Strong"/>
          <w:rFonts w:eastAsiaTheme="majorEastAsia"/>
          <w:sz w:val="28"/>
          <w:szCs w:val="28"/>
        </w:rPr>
      </w:pPr>
      <w:bookmarkStart w:id="7" w:name="_Toc217060845"/>
      <w:r w:rsidRPr="00805253">
        <w:rPr>
          <w:rStyle w:val="Strong"/>
          <w:rFonts w:eastAsiaTheme="majorEastAsia"/>
          <w:b/>
          <w:bCs w:val="0"/>
          <w:sz w:val="28"/>
          <w:szCs w:val="28"/>
        </w:rPr>
        <w:t>1.1 Problem Definition</w:t>
      </w:r>
      <w:bookmarkEnd w:id="7"/>
    </w:p>
    <w:p w:rsidR="007775A3" w:rsidRDefault="007775A3" w:rsidP="007775A3">
      <w:pPr>
        <w:pStyle w:val="NormalWeb"/>
      </w:pPr>
      <w:r>
        <w:t>Online news platforms have become a primary source of information in modern society. These platforms allow rapid access to news content and enable continuous information sharing. However, the same environment has also contributed to the widespread dissemination of misleading and fabricated news. Fake news represents a serious challenge due to its ability to distort facts, influence public opinion, and reduce trust in reliable media sources.</w:t>
      </w:r>
    </w:p>
    <w:p w:rsidR="007775A3" w:rsidRDefault="007775A3" w:rsidP="007775A3">
      <w:pPr>
        <w:pStyle w:val="NormalWeb"/>
      </w:pPr>
      <w:r>
        <w:t>The problem of fake news has gained increased attention with the growth of digital media and social networking platforms. The speed at which information spreads online makes manual verification impractical, especially when dealing with large volumes of news articles published daily. As a result, inaccurate or misleading content can reach a wide audience before being detected or corrected.</w:t>
      </w:r>
    </w:p>
    <w:p w:rsidR="007775A3" w:rsidRDefault="007775A3" w:rsidP="007775A3">
      <w:pPr>
        <w:pStyle w:val="NormalWeb"/>
      </w:pPr>
      <w:r>
        <w:t>This challenge is more evident in Arabic-language news content. The Arabic language is characterized by rich morphology, diverse writing styles, and variations between formal and informal usage. These characteristics increase the difficulty of automated text analysis and limit the effectiveness of existing fake news detection techniques. In addition, the availability of large, reliable, and diverse Arabic fake news datasets remains limited, which further complicates the development and evaluation of effective detection models.</w:t>
      </w:r>
    </w:p>
    <w:p w:rsidR="007775A3" w:rsidRPr="00805253" w:rsidRDefault="007775A3" w:rsidP="00805253">
      <w:pPr>
        <w:pStyle w:val="Heading2"/>
        <w:ind w:left="0" w:firstLine="0"/>
        <w:rPr>
          <w:rStyle w:val="Strong"/>
          <w:rFonts w:eastAsiaTheme="majorEastAsia"/>
          <w:sz w:val="28"/>
          <w:szCs w:val="28"/>
        </w:rPr>
      </w:pPr>
      <w:bookmarkStart w:id="8" w:name="_Toc217060846"/>
      <w:r w:rsidRPr="00805253">
        <w:rPr>
          <w:rStyle w:val="Strong"/>
          <w:rFonts w:eastAsiaTheme="majorEastAsia"/>
          <w:b/>
          <w:bCs w:val="0"/>
          <w:sz w:val="28"/>
          <w:szCs w:val="28"/>
        </w:rPr>
        <w:t>1.2 Research Objectives</w:t>
      </w:r>
      <w:bookmarkEnd w:id="8"/>
    </w:p>
    <w:p w:rsidR="007775A3" w:rsidRDefault="007775A3" w:rsidP="007775A3">
      <w:pPr>
        <w:pStyle w:val="NormalWeb"/>
      </w:pPr>
      <w:r>
        <w:t>The objectives of this study are as follows:</w:t>
      </w:r>
    </w:p>
    <w:p w:rsidR="007775A3" w:rsidRDefault="007775A3" w:rsidP="007775A3">
      <w:pPr>
        <w:pStyle w:val="NormalWeb"/>
        <w:numPr>
          <w:ilvl w:val="0"/>
          <w:numId w:val="9"/>
        </w:numPr>
      </w:pPr>
      <w:r>
        <w:rPr>
          <w:rStyle w:val="Strong"/>
          <w:rFonts w:eastAsiaTheme="majorEastAsia"/>
        </w:rPr>
        <w:t>To review</w:t>
      </w:r>
      <w:r>
        <w:t xml:space="preserve"> existing fake news detection approaches reported in the literature, with emphasis on Arabic-language news content.</w:t>
      </w:r>
    </w:p>
    <w:p w:rsidR="007775A3" w:rsidRDefault="007775A3" w:rsidP="007775A3">
      <w:pPr>
        <w:pStyle w:val="NormalWeb"/>
        <w:numPr>
          <w:ilvl w:val="0"/>
          <w:numId w:val="9"/>
        </w:numPr>
      </w:pPr>
      <w:r>
        <w:rPr>
          <w:rStyle w:val="Strong"/>
          <w:rFonts w:eastAsiaTheme="majorEastAsia"/>
        </w:rPr>
        <w:t>To analyze</w:t>
      </w:r>
      <w:r>
        <w:t xml:space="preserve"> machine learning, deep learning, and transformer-based techniques applied to fake news detection.</w:t>
      </w:r>
    </w:p>
    <w:p w:rsidR="007775A3" w:rsidRDefault="007775A3" w:rsidP="007775A3">
      <w:pPr>
        <w:pStyle w:val="NormalWeb"/>
        <w:numPr>
          <w:ilvl w:val="0"/>
          <w:numId w:val="9"/>
        </w:numPr>
      </w:pPr>
      <w:r>
        <w:rPr>
          <w:rStyle w:val="Strong"/>
          <w:rFonts w:eastAsiaTheme="majorEastAsia"/>
        </w:rPr>
        <w:t>To identify</w:t>
      </w:r>
      <w:r>
        <w:t xml:space="preserve"> the main challenges associated with detecting fake news in Arabic online news platforms.</w:t>
      </w:r>
    </w:p>
    <w:p w:rsidR="007775A3" w:rsidRDefault="007775A3" w:rsidP="007775A3">
      <w:pPr>
        <w:pStyle w:val="NormalWeb"/>
        <w:numPr>
          <w:ilvl w:val="0"/>
          <w:numId w:val="9"/>
        </w:numPr>
      </w:pPr>
      <w:r>
        <w:rPr>
          <w:rStyle w:val="Strong"/>
          <w:rFonts w:eastAsiaTheme="majorEastAsia"/>
        </w:rPr>
        <w:t>To classify</w:t>
      </w:r>
      <w:r>
        <w:t xml:space="preserve"> previous studies into methodological groups in order to highlight research trends.</w:t>
      </w:r>
    </w:p>
    <w:p w:rsidR="007775A3" w:rsidRDefault="007775A3" w:rsidP="007775A3">
      <w:pPr>
        <w:pStyle w:val="NormalWeb"/>
        <w:numPr>
          <w:ilvl w:val="0"/>
          <w:numId w:val="9"/>
        </w:numPr>
      </w:pPr>
      <w:r>
        <w:rPr>
          <w:rStyle w:val="Strong"/>
          <w:rFonts w:eastAsiaTheme="majorEastAsia"/>
        </w:rPr>
        <w:t>To highlight</w:t>
      </w:r>
      <w:r>
        <w:t xml:space="preserve"> research gaps that motivate further investigation in Arabic fake news detection.</w:t>
      </w:r>
    </w:p>
    <w:p w:rsidR="007775A3" w:rsidRDefault="007775A3" w:rsidP="007775A3"/>
    <w:p w:rsidR="00805253" w:rsidRDefault="00805253" w:rsidP="007775A3"/>
    <w:p w:rsidR="007775A3" w:rsidRPr="00805253" w:rsidRDefault="007775A3" w:rsidP="00BA1BBD">
      <w:pPr>
        <w:pStyle w:val="Heading2"/>
        <w:ind w:left="0" w:firstLine="0"/>
        <w:rPr>
          <w:rStyle w:val="Strong"/>
          <w:rFonts w:eastAsiaTheme="majorEastAsia"/>
          <w:sz w:val="28"/>
          <w:szCs w:val="28"/>
        </w:rPr>
      </w:pPr>
      <w:bookmarkStart w:id="9" w:name="_Toc217060847"/>
      <w:r w:rsidRPr="00805253">
        <w:rPr>
          <w:rStyle w:val="Strong"/>
          <w:rFonts w:eastAsiaTheme="majorEastAsia"/>
          <w:b/>
          <w:bCs w:val="0"/>
          <w:sz w:val="28"/>
          <w:szCs w:val="28"/>
        </w:rPr>
        <w:lastRenderedPageBreak/>
        <w:t>1.3 Research Contribution</w:t>
      </w:r>
      <w:bookmarkEnd w:id="9"/>
    </w:p>
    <w:p w:rsidR="007775A3" w:rsidRDefault="007775A3" w:rsidP="007775A3">
      <w:pPr>
        <w:pStyle w:val="NormalWeb"/>
      </w:pPr>
      <w:r>
        <w:t>This study provides a structured and organized review of fake news detection research with a specific focus on Arabic-language content. By classifying existing studies into methodological groups, this work offers a clear overview of how detection approaches have evolved over time. The study highlights the strengths and limitations of current techniques without relying on detailed experimental comparisons.</w:t>
      </w:r>
    </w:p>
    <w:p w:rsidR="007775A3" w:rsidRDefault="007775A3" w:rsidP="007775A3">
      <w:pPr>
        <w:pStyle w:val="NormalWeb"/>
      </w:pPr>
      <w:r>
        <w:t>The contribution of this phase lies in identifying key research gaps related to Arabic news analysis, including data availability, linguistic complexity, and evaluation practices. These findings support the design of an automated Arabic fake news detection system to be developed in the subsequent project phase.</w:t>
      </w:r>
    </w:p>
    <w:p w:rsidR="007775A3" w:rsidRPr="00805253" w:rsidRDefault="007775A3" w:rsidP="00805253">
      <w:pPr>
        <w:pStyle w:val="Heading2"/>
        <w:ind w:left="0" w:firstLine="0"/>
        <w:rPr>
          <w:rStyle w:val="Strong"/>
          <w:rFonts w:eastAsiaTheme="majorEastAsia"/>
          <w:sz w:val="28"/>
          <w:szCs w:val="28"/>
        </w:rPr>
      </w:pPr>
      <w:bookmarkStart w:id="10" w:name="_Toc217060848"/>
      <w:r w:rsidRPr="00805253">
        <w:rPr>
          <w:rStyle w:val="Strong"/>
          <w:rFonts w:eastAsiaTheme="majorEastAsia"/>
          <w:b/>
          <w:bCs w:val="0"/>
          <w:sz w:val="28"/>
          <w:szCs w:val="28"/>
        </w:rPr>
        <w:t>1.4 Thesis Organization</w:t>
      </w:r>
      <w:bookmarkEnd w:id="10"/>
    </w:p>
    <w:p w:rsidR="007775A3" w:rsidRDefault="007775A3" w:rsidP="007775A3">
      <w:pPr>
        <w:pStyle w:val="NormalWeb"/>
        <w:rPr>
          <w:rtl/>
        </w:rPr>
      </w:pPr>
      <w:r>
        <w:t>This report is organized into three main chapters. Chapter 1 presents the research problem, objectives, and contribution. Chapter 2 provides an overview of the main concepts and techniques related to fake news detection. Chapter 3 reviews and classifies relevant previous studies based on their methodological approaches.</w:t>
      </w:r>
    </w:p>
    <w:p w:rsidR="00BA1BBD" w:rsidRDefault="00BA1BBD" w:rsidP="007775A3">
      <w:pPr>
        <w:pStyle w:val="NormalWeb"/>
        <w:rPr>
          <w:rtl/>
        </w:rPr>
      </w:pPr>
      <w:r>
        <w:rPr>
          <w:noProof/>
          <w:rtl/>
        </w:rPr>
        <w:drawing>
          <wp:anchor distT="0" distB="0" distL="114300" distR="114300" simplePos="0" relativeHeight="251660288" behindDoc="0" locked="0" layoutInCell="1" allowOverlap="1">
            <wp:simplePos x="0" y="0"/>
            <wp:positionH relativeFrom="margin">
              <wp:posOffset>1178896</wp:posOffset>
            </wp:positionH>
            <wp:positionV relativeFrom="paragraph">
              <wp:posOffset>3554</wp:posOffset>
            </wp:positionV>
            <wp:extent cx="3583012" cy="2584502"/>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643049a-4886-402c-869b-cdd9bafa339a.png"/>
                    <pic:cNvPicPr/>
                  </pic:nvPicPr>
                  <pic:blipFill rotWithShape="1">
                    <a:blip r:embed="rId11" cstate="print">
                      <a:extLst>
                        <a:ext uri="{28A0092B-C50C-407E-A947-70E740481C1C}">
                          <a14:useLocalDpi xmlns:a14="http://schemas.microsoft.com/office/drawing/2010/main" val="0"/>
                        </a:ext>
                      </a:extLst>
                    </a:blip>
                    <a:srcRect b="25742"/>
                    <a:stretch/>
                  </pic:blipFill>
                  <pic:spPr bwMode="auto">
                    <a:xfrm>
                      <a:off x="0" y="0"/>
                      <a:ext cx="3636098" cy="262279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BA1BBD" w:rsidRDefault="00BA1BBD" w:rsidP="007775A3">
      <w:pPr>
        <w:pStyle w:val="NormalWeb"/>
        <w:rPr>
          <w:rtl/>
        </w:rPr>
      </w:pPr>
    </w:p>
    <w:p w:rsidR="00BA1BBD" w:rsidRDefault="00BA1BBD" w:rsidP="007775A3">
      <w:pPr>
        <w:pStyle w:val="NormalWeb"/>
      </w:pPr>
    </w:p>
    <w:p w:rsidR="00C30608" w:rsidRDefault="00C30608" w:rsidP="00C30608">
      <w:pPr>
        <w:pStyle w:val="placeholder"/>
      </w:pPr>
    </w:p>
    <w:p w:rsidR="00C30608" w:rsidRDefault="00C30608" w:rsidP="00C30608">
      <w:pPr>
        <w:pStyle w:val="placeholder"/>
      </w:pPr>
    </w:p>
    <w:p w:rsidR="007775A3" w:rsidRDefault="007775A3" w:rsidP="007775A3">
      <w:pPr>
        <w:pStyle w:val="NormalWeb"/>
      </w:pPr>
    </w:p>
    <w:p w:rsidR="00805253" w:rsidRDefault="00805253" w:rsidP="007775A3">
      <w:pPr>
        <w:pStyle w:val="NormalWeb"/>
      </w:pPr>
    </w:p>
    <w:p w:rsidR="00805253" w:rsidRDefault="00805253" w:rsidP="007775A3">
      <w:pPr>
        <w:pStyle w:val="NormalWeb"/>
      </w:pPr>
    </w:p>
    <w:p w:rsidR="00805253" w:rsidRPr="00745A76" w:rsidRDefault="00BA1BBD" w:rsidP="00BA1BBD">
      <w:pPr>
        <w:pStyle w:val="Heading3"/>
        <w:jc w:val="center"/>
        <w:rPr>
          <w:color w:val="auto"/>
          <w:sz w:val="18"/>
          <w:szCs w:val="18"/>
        </w:rPr>
      </w:pPr>
      <w:bookmarkStart w:id="11" w:name="_Toc217060849"/>
      <w:r w:rsidRPr="00745A76">
        <w:rPr>
          <w:color w:val="auto"/>
          <w:sz w:val="18"/>
          <w:szCs w:val="18"/>
        </w:rPr>
        <w:t xml:space="preserve">Figure </w:t>
      </w:r>
      <w:r w:rsidRPr="00745A76">
        <w:rPr>
          <w:rFonts w:hint="cs"/>
          <w:color w:val="auto"/>
          <w:sz w:val="18"/>
          <w:szCs w:val="18"/>
          <w:rtl/>
        </w:rPr>
        <w:t>1.1</w:t>
      </w:r>
      <w:r w:rsidRPr="00745A76">
        <w:rPr>
          <w:color w:val="auto"/>
          <w:sz w:val="18"/>
          <w:szCs w:val="18"/>
        </w:rPr>
        <w:t xml:space="preserve"> Structure of the thesis showing the main chapters and conclusion</w:t>
      </w:r>
      <w:bookmarkEnd w:id="11"/>
    </w:p>
    <w:p w:rsidR="00805253" w:rsidRDefault="00805253" w:rsidP="007775A3">
      <w:pPr>
        <w:pStyle w:val="NormalWeb"/>
      </w:pPr>
    </w:p>
    <w:p w:rsidR="00805253" w:rsidRDefault="00805253" w:rsidP="007775A3">
      <w:pPr>
        <w:pStyle w:val="NormalWeb"/>
      </w:pPr>
    </w:p>
    <w:p w:rsidR="007775A3" w:rsidRDefault="007775A3" w:rsidP="007775A3"/>
    <w:p w:rsidR="007775A3" w:rsidRPr="00805253" w:rsidRDefault="007775A3" w:rsidP="007775A3">
      <w:pPr>
        <w:pStyle w:val="Heading1"/>
        <w:rPr>
          <w:rFonts w:asciiTheme="majorBidi" w:hAnsiTheme="majorBidi"/>
          <w:color w:val="auto"/>
          <w:sz w:val="40"/>
          <w:szCs w:val="40"/>
        </w:rPr>
      </w:pPr>
      <w:bookmarkStart w:id="12" w:name="_Toc217060850"/>
      <w:r w:rsidRPr="00805253">
        <w:rPr>
          <w:rStyle w:val="Strong"/>
          <w:rFonts w:asciiTheme="majorBidi" w:hAnsiTheme="majorBidi"/>
          <w:color w:val="auto"/>
          <w:sz w:val="40"/>
          <w:szCs w:val="40"/>
        </w:rPr>
        <w:lastRenderedPageBreak/>
        <w:t>Chapter 2: Overview</w:t>
      </w:r>
      <w:bookmarkEnd w:id="12"/>
    </w:p>
    <w:p w:rsidR="007775A3" w:rsidRDefault="007775A3" w:rsidP="007775A3">
      <w:pPr>
        <w:pStyle w:val="NormalWeb"/>
      </w:pPr>
      <w:r>
        <w:t>This chapter provides an overview of the key concepts and methodologies commonly used in fake news detection. The focus is on defining core terms, outlining major computational approaches, and highlighting techniques relevant to Arabic-language news analysis.</w:t>
      </w:r>
    </w:p>
    <w:p w:rsidR="00BA1BBD" w:rsidRDefault="00BA1BBD" w:rsidP="00805253">
      <w:pPr>
        <w:pStyle w:val="Heading2"/>
        <w:ind w:left="0" w:firstLine="0"/>
        <w:rPr>
          <w:rFonts w:asciiTheme="minorHAnsi" w:eastAsiaTheme="minorHAnsi" w:hAnsiTheme="minorHAnsi" w:cstheme="minorBidi"/>
          <w:b w:val="0"/>
          <w:color w:val="auto"/>
          <w:sz w:val="22"/>
          <w:rtl/>
        </w:rPr>
      </w:pPr>
    </w:p>
    <w:p w:rsidR="007775A3" w:rsidRPr="00805253" w:rsidRDefault="007775A3" w:rsidP="00805253">
      <w:pPr>
        <w:pStyle w:val="Heading2"/>
        <w:ind w:left="0" w:firstLine="0"/>
        <w:rPr>
          <w:rStyle w:val="Strong"/>
          <w:rFonts w:eastAsiaTheme="majorEastAsia"/>
          <w:sz w:val="28"/>
          <w:szCs w:val="28"/>
        </w:rPr>
      </w:pPr>
      <w:bookmarkStart w:id="13" w:name="_Toc217060851"/>
      <w:r w:rsidRPr="00805253">
        <w:rPr>
          <w:rStyle w:val="Strong"/>
          <w:rFonts w:eastAsiaTheme="majorEastAsia"/>
          <w:b/>
          <w:bCs w:val="0"/>
          <w:sz w:val="28"/>
          <w:szCs w:val="28"/>
        </w:rPr>
        <w:t>2.</w:t>
      </w:r>
      <w:r w:rsidR="00805253">
        <w:rPr>
          <w:rStyle w:val="Strong"/>
          <w:rFonts w:eastAsiaTheme="majorEastAsia"/>
          <w:b/>
          <w:bCs w:val="0"/>
          <w:sz w:val="28"/>
          <w:szCs w:val="28"/>
        </w:rPr>
        <w:t>1</w:t>
      </w:r>
      <w:r w:rsidRPr="00805253">
        <w:rPr>
          <w:rStyle w:val="Strong"/>
          <w:rFonts w:eastAsiaTheme="majorEastAsia"/>
          <w:b/>
          <w:bCs w:val="0"/>
          <w:sz w:val="28"/>
          <w:szCs w:val="28"/>
        </w:rPr>
        <w:t xml:space="preserve"> Fake News Concept</w:t>
      </w:r>
      <w:bookmarkStart w:id="14" w:name="_GoBack"/>
      <w:bookmarkEnd w:id="13"/>
      <w:bookmarkEnd w:id="14"/>
    </w:p>
    <w:p w:rsidR="007B69A8" w:rsidRDefault="007B69A8" w:rsidP="00B45267">
      <w:pPr>
        <w:pStyle w:val="NormalWeb"/>
        <w:rPr>
          <w:rtl/>
        </w:rPr>
      </w:pPr>
      <w:r w:rsidRPr="007B69A8">
        <w:t>Fake news is commonly described as information that is deliberately false and presented in the form of news content. In practice, such information is often written to resemble credible journalism, which makes detection difficult. Previous research indicates that fake news may differ from legitimate news in tone, emotional appeal, and narrative consistency, although these differences are not always explicit.</w:t>
      </w:r>
    </w:p>
    <w:p w:rsidR="00B45267" w:rsidRDefault="007775A3" w:rsidP="00B45267">
      <w:pPr>
        <w:pStyle w:val="NormalWeb"/>
      </w:pPr>
      <w:r>
        <w:t>Several studies have highlighted that fake news differs from credible news in terms of linguistic patterns, emotional tone, and content consistency (</w:t>
      </w:r>
      <w:proofErr w:type="spellStart"/>
      <w:r>
        <w:t>Vosoughi</w:t>
      </w:r>
      <w:proofErr w:type="spellEnd"/>
      <w:r>
        <w:t xml:space="preserve"> et al., 2018). These characteristics have been widely used as indicators </w:t>
      </w:r>
      <w:r w:rsidR="000451BD">
        <w:t>in automated detection systems.</w:t>
      </w:r>
    </w:p>
    <w:p w:rsidR="00B45267" w:rsidRDefault="00B45267" w:rsidP="00B45267">
      <w:pPr>
        <w:pStyle w:val="NormalWeb"/>
      </w:pPr>
    </w:p>
    <w:p w:rsidR="00B45267" w:rsidRPr="00805253" w:rsidRDefault="00B45267" w:rsidP="00805253">
      <w:pPr>
        <w:pStyle w:val="Heading2"/>
        <w:ind w:left="0" w:firstLine="0"/>
        <w:rPr>
          <w:rStyle w:val="Strong"/>
          <w:rFonts w:eastAsiaTheme="majorEastAsia"/>
          <w:sz w:val="28"/>
          <w:szCs w:val="28"/>
        </w:rPr>
      </w:pPr>
      <w:bookmarkStart w:id="15" w:name="_Toc217060852"/>
      <w:r w:rsidRPr="00805253">
        <w:rPr>
          <w:rStyle w:val="Strong"/>
          <w:rFonts w:eastAsiaTheme="majorEastAsia"/>
          <w:b/>
          <w:bCs w:val="0"/>
          <w:sz w:val="28"/>
          <w:szCs w:val="28"/>
        </w:rPr>
        <w:t>2.</w:t>
      </w:r>
      <w:r w:rsidR="00805253">
        <w:rPr>
          <w:rStyle w:val="Strong"/>
          <w:rFonts w:eastAsiaTheme="majorEastAsia"/>
          <w:b/>
          <w:bCs w:val="0"/>
          <w:sz w:val="28"/>
          <w:szCs w:val="28"/>
        </w:rPr>
        <w:t>2</w:t>
      </w:r>
      <w:r w:rsidRPr="00805253">
        <w:rPr>
          <w:rStyle w:val="Strong"/>
          <w:rFonts w:eastAsiaTheme="majorEastAsia"/>
          <w:b/>
          <w:bCs w:val="0"/>
          <w:sz w:val="28"/>
          <w:szCs w:val="28"/>
        </w:rPr>
        <w:t xml:space="preserve"> Natural Language Processing in Fake News Detection</w:t>
      </w:r>
      <w:bookmarkEnd w:id="15"/>
    </w:p>
    <w:p w:rsidR="007B69A8" w:rsidRDefault="007B69A8" w:rsidP="007775A3">
      <w:pPr>
        <w:pStyle w:val="NormalWeb"/>
        <w:rPr>
          <w:rtl/>
        </w:rPr>
      </w:pPr>
      <w:r w:rsidRPr="007B69A8">
        <w:t>Natural Language Processing focuses on enabling computers to analyze and interpret human language. Within fake news detection, NLP techniques are mainly used to prepare text for automated analysis and to extract patterns that support classification. Operations such as tokenization and normalization are typically applied before model training, as raw news text is rarely suitable for direct processing.</w:t>
      </w:r>
    </w:p>
    <w:p w:rsidR="007775A3" w:rsidRDefault="007775A3" w:rsidP="007775A3">
      <w:pPr>
        <w:pStyle w:val="NormalWeb"/>
      </w:pPr>
      <w:r>
        <w:t>Common NLP operations include text normalization, tokenization, and removal of irrelevant elements. These steps help transform raw text into a structured format suitable for machine learning and deep learning models (Aggarwal, 2018). NLP plays a crucial role in enabling automated analysis of large-scale news data.</w:t>
      </w:r>
    </w:p>
    <w:p w:rsidR="007775A3" w:rsidRDefault="007775A3" w:rsidP="007775A3"/>
    <w:p w:rsidR="007775A3" w:rsidRPr="00805253" w:rsidRDefault="007775A3" w:rsidP="00805253">
      <w:pPr>
        <w:pStyle w:val="Heading2"/>
        <w:ind w:left="0" w:firstLine="0"/>
        <w:rPr>
          <w:rStyle w:val="Strong"/>
          <w:rFonts w:eastAsiaTheme="majorEastAsia"/>
          <w:sz w:val="28"/>
          <w:szCs w:val="28"/>
        </w:rPr>
      </w:pPr>
      <w:bookmarkStart w:id="16" w:name="_Toc217060853"/>
      <w:r w:rsidRPr="00805253">
        <w:rPr>
          <w:rStyle w:val="Strong"/>
          <w:rFonts w:eastAsiaTheme="majorEastAsia"/>
          <w:b/>
          <w:bCs w:val="0"/>
          <w:sz w:val="28"/>
          <w:szCs w:val="28"/>
        </w:rPr>
        <w:t>2.</w:t>
      </w:r>
      <w:r w:rsidR="00805253">
        <w:rPr>
          <w:rStyle w:val="Strong"/>
          <w:rFonts w:eastAsiaTheme="majorEastAsia"/>
          <w:b/>
          <w:bCs w:val="0"/>
          <w:sz w:val="28"/>
          <w:szCs w:val="28"/>
        </w:rPr>
        <w:t>3</w:t>
      </w:r>
      <w:r w:rsidRPr="00805253">
        <w:rPr>
          <w:rStyle w:val="Strong"/>
          <w:rFonts w:eastAsiaTheme="majorEastAsia"/>
          <w:b/>
          <w:bCs w:val="0"/>
          <w:sz w:val="28"/>
          <w:szCs w:val="28"/>
        </w:rPr>
        <w:t xml:space="preserve"> Machine Learning Approaches</w:t>
      </w:r>
      <w:bookmarkEnd w:id="16"/>
    </w:p>
    <w:p w:rsidR="007775A3" w:rsidRDefault="007775A3" w:rsidP="007775A3">
      <w:pPr>
        <w:pStyle w:val="NormalWeb"/>
      </w:pPr>
      <w:r>
        <w:t>Early fake news detection systems relied on traditional machine learning techniques combined with handcrafted textual features (Shu et al., 2019). These approaches typically use classifiers such as Support Vector Machines, Naïve Bayes, and Random Forest to distinguish between fake and real news.</w:t>
      </w:r>
    </w:p>
    <w:p w:rsidR="007775A3" w:rsidRDefault="007775A3" w:rsidP="007775A3">
      <w:pPr>
        <w:pStyle w:val="NormalWeb"/>
      </w:pPr>
      <w:r>
        <w:lastRenderedPageBreak/>
        <w:t xml:space="preserve">While machine learning models demonstrated reasonable performance in controlled environments, their effectiveness often depends on the quality of feature engineering and dataset characteristics (Zhou &amp; </w:t>
      </w:r>
      <w:proofErr w:type="spellStart"/>
      <w:r>
        <w:t>Zafarani</w:t>
      </w:r>
      <w:proofErr w:type="spellEnd"/>
      <w:r>
        <w:t>, 2020). These limitations motivated the adoption of more advanced learning techniques.</w:t>
      </w:r>
    </w:p>
    <w:p w:rsidR="007775A3" w:rsidRDefault="007775A3" w:rsidP="007775A3"/>
    <w:p w:rsidR="007775A3" w:rsidRPr="00805253" w:rsidRDefault="007775A3" w:rsidP="00805253">
      <w:pPr>
        <w:pStyle w:val="Heading2"/>
        <w:ind w:left="0" w:firstLine="0"/>
        <w:rPr>
          <w:rStyle w:val="Strong"/>
          <w:rFonts w:eastAsiaTheme="majorEastAsia"/>
          <w:sz w:val="28"/>
          <w:szCs w:val="28"/>
        </w:rPr>
      </w:pPr>
      <w:bookmarkStart w:id="17" w:name="_Toc217060854"/>
      <w:r w:rsidRPr="00805253">
        <w:rPr>
          <w:rStyle w:val="Strong"/>
          <w:rFonts w:eastAsiaTheme="majorEastAsia"/>
          <w:b/>
          <w:bCs w:val="0"/>
          <w:sz w:val="28"/>
          <w:szCs w:val="28"/>
        </w:rPr>
        <w:t>2.</w:t>
      </w:r>
      <w:r w:rsidR="00805253">
        <w:rPr>
          <w:rStyle w:val="Strong"/>
          <w:rFonts w:eastAsiaTheme="majorEastAsia"/>
          <w:b/>
          <w:bCs w:val="0"/>
          <w:sz w:val="28"/>
          <w:szCs w:val="28"/>
        </w:rPr>
        <w:t>4</w:t>
      </w:r>
      <w:r w:rsidRPr="00805253">
        <w:rPr>
          <w:rStyle w:val="Strong"/>
          <w:rFonts w:eastAsiaTheme="majorEastAsia"/>
          <w:b/>
          <w:bCs w:val="0"/>
          <w:sz w:val="28"/>
          <w:szCs w:val="28"/>
        </w:rPr>
        <w:t xml:space="preserve"> Deep Learning Approaches</w:t>
      </w:r>
      <w:bookmarkEnd w:id="17"/>
    </w:p>
    <w:p w:rsidR="007775A3" w:rsidRDefault="007775A3" w:rsidP="007775A3">
      <w:pPr>
        <w:pStyle w:val="NormalWeb"/>
      </w:pPr>
      <w:r>
        <w:t>Deep learning models improved fake news detection by enabling automatic learning of textual representations directly from data (</w:t>
      </w:r>
      <w:proofErr w:type="spellStart"/>
      <w:r>
        <w:t>LeCun</w:t>
      </w:r>
      <w:proofErr w:type="spellEnd"/>
      <w:r>
        <w:t xml:space="preserve"> et al., 2015). Neural network architectures such as Convolutional Neural Networks and Recurrent Neural Networks have been widely applied to capture semantic and sequential patterns in news content.</w:t>
      </w:r>
    </w:p>
    <w:p w:rsidR="007775A3" w:rsidRDefault="007775A3" w:rsidP="007775A3">
      <w:pPr>
        <w:pStyle w:val="NormalWeb"/>
      </w:pPr>
      <w:r>
        <w:t>Studies have shown that deep learning models outperform traditional machine learning methods in many text classification tasks, including fake news detection (Wang, 2017). However, these models still face challenges related to long text sequences and domain generalization.</w:t>
      </w:r>
    </w:p>
    <w:p w:rsidR="007775A3" w:rsidRDefault="007775A3" w:rsidP="007775A3"/>
    <w:p w:rsidR="007775A3" w:rsidRPr="00805253" w:rsidRDefault="007775A3" w:rsidP="00805253">
      <w:pPr>
        <w:pStyle w:val="Heading2"/>
        <w:ind w:left="0" w:firstLine="0"/>
        <w:rPr>
          <w:rStyle w:val="Strong"/>
          <w:rFonts w:eastAsiaTheme="majorEastAsia"/>
          <w:sz w:val="28"/>
          <w:szCs w:val="28"/>
        </w:rPr>
      </w:pPr>
      <w:bookmarkStart w:id="18" w:name="_Toc217060855"/>
      <w:r w:rsidRPr="00805253">
        <w:rPr>
          <w:rStyle w:val="Strong"/>
          <w:rFonts w:eastAsiaTheme="majorEastAsia"/>
          <w:b/>
          <w:bCs w:val="0"/>
          <w:sz w:val="28"/>
          <w:szCs w:val="28"/>
        </w:rPr>
        <w:t>2.</w:t>
      </w:r>
      <w:r w:rsidR="00805253">
        <w:rPr>
          <w:rStyle w:val="Strong"/>
          <w:rFonts w:eastAsiaTheme="majorEastAsia"/>
          <w:b/>
          <w:bCs w:val="0"/>
          <w:sz w:val="28"/>
          <w:szCs w:val="28"/>
        </w:rPr>
        <w:t>5</w:t>
      </w:r>
      <w:r w:rsidRPr="00805253">
        <w:rPr>
          <w:rStyle w:val="Strong"/>
          <w:rFonts w:eastAsiaTheme="majorEastAsia"/>
          <w:b/>
          <w:bCs w:val="0"/>
          <w:sz w:val="28"/>
          <w:szCs w:val="28"/>
        </w:rPr>
        <w:t xml:space="preserve"> Transformer-Based Models</w:t>
      </w:r>
      <w:bookmarkEnd w:id="18"/>
    </w:p>
    <w:p w:rsidR="007775A3" w:rsidRDefault="007775A3" w:rsidP="007775A3">
      <w:pPr>
        <w:pStyle w:val="NormalWeb"/>
      </w:pPr>
      <w:r>
        <w:t>Transformer-based models represent a significant advancement in natural language processing. These models rely on attention mechanisms to capture contextual relationships within text more effectively than previous architectures (</w:t>
      </w:r>
      <w:proofErr w:type="spellStart"/>
      <w:r>
        <w:t>Vaswani</w:t>
      </w:r>
      <w:proofErr w:type="spellEnd"/>
      <w:r>
        <w:t xml:space="preserve"> et al., 2017).</w:t>
      </w:r>
    </w:p>
    <w:p w:rsidR="007775A3" w:rsidRDefault="007775A3" w:rsidP="007775A3">
      <w:pPr>
        <w:pStyle w:val="NormalWeb"/>
      </w:pPr>
      <w:r>
        <w:t>In fake news detection, transformer models such as BERT and its variants have achieved strong performance due to their ability to model long-range dependencies (Devlin et al., 2019). Arabic transformer models further improve results by leveraging large-scale Arabic corpora, making them suitable for analyzing Arabic news content (</w:t>
      </w:r>
      <w:proofErr w:type="spellStart"/>
      <w:r>
        <w:t>Antoun</w:t>
      </w:r>
      <w:proofErr w:type="spellEnd"/>
      <w:r>
        <w:t xml:space="preserve"> et al., 2020).</w:t>
      </w:r>
    </w:p>
    <w:p w:rsidR="00805253" w:rsidRDefault="00805253" w:rsidP="00805253">
      <w:pPr>
        <w:pStyle w:val="Heading2"/>
        <w:ind w:left="0" w:firstLine="0"/>
        <w:rPr>
          <w:rStyle w:val="Strong"/>
          <w:rFonts w:eastAsiaTheme="majorEastAsia"/>
          <w:b/>
          <w:bCs w:val="0"/>
          <w:sz w:val="28"/>
          <w:szCs w:val="28"/>
        </w:rPr>
      </w:pPr>
    </w:p>
    <w:p w:rsidR="007775A3" w:rsidRPr="00805253" w:rsidRDefault="007775A3" w:rsidP="00805253">
      <w:pPr>
        <w:pStyle w:val="Heading2"/>
        <w:ind w:left="0" w:firstLine="0"/>
        <w:rPr>
          <w:rStyle w:val="Strong"/>
          <w:rFonts w:eastAsiaTheme="majorEastAsia"/>
          <w:sz w:val="28"/>
          <w:szCs w:val="28"/>
        </w:rPr>
      </w:pPr>
      <w:bookmarkStart w:id="19" w:name="_Toc217060856"/>
      <w:r w:rsidRPr="00805253">
        <w:rPr>
          <w:rStyle w:val="Strong"/>
          <w:rFonts w:eastAsiaTheme="majorEastAsia"/>
          <w:b/>
          <w:bCs w:val="0"/>
          <w:sz w:val="28"/>
          <w:szCs w:val="28"/>
        </w:rPr>
        <w:t>2.</w:t>
      </w:r>
      <w:r w:rsidR="00805253">
        <w:rPr>
          <w:rStyle w:val="Strong"/>
          <w:rFonts w:eastAsiaTheme="majorEastAsia"/>
          <w:b/>
          <w:bCs w:val="0"/>
          <w:sz w:val="28"/>
          <w:szCs w:val="28"/>
        </w:rPr>
        <w:t>6</w:t>
      </w:r>
      <w:r w:rsidRPr="00805253">
        <w:rPr>
          <w:rStyle w:val="Strong"/>
          <w:rFonts w:eastAsiaTheme="majorEastAsia"/>
          <w:b/>
          <w:bCs w:val="0"/>
          <w:sz w:val="28"/>
          <w:szCs w:val="28"/>
        </w:rPr>
        <w:t xml:space="preserve"> Arabic News Datasets</w:t>
      </w:r>
      <w:bookmarkEnd w:id="19"/>
    </w:p>
    <w:p w:rsidR="007775A3" w:rsidRDefault="007775A3" w:rsidP="007775A3">
      <w:pPr>
        <w:pStyle w:val="NormalWeb"/>
      </w:pPr>
      <w:r>
        <w:t>The performance of fake news detection systems depends heavily on the availability of reliable datasets. Arabic fake news datasets remain limited in size and diversity compared to those available for other languages (</w:t>
      </w:r>
      <w:proofErr w:type="spellStart"/>
      <w:r>
        <w:t>Himdi</w:t>
      </w:r>
      <w:proofErr w:type="spellEnd"/>
      <w:r>
        <w:t xml:space="preserve"> et al., 2025).</w:t>
      </w:r>
    </w:p>
    <w:p w:rsidR="000451BD" w:rsidRDefault="007775A3" w:rsidP="00275237">
      <w:pPr>
        <w:pStyle w:val="NormalWeb"/>
      </w:pPr>
      <w:r>
        <w:t>Existing Arabic datasets often focus on specific topics or platforms, which restricts comprehensive evaluation and model generalization (</w:t>
      </w:r>
      <w:proofErr w:type="spellStart"/>
      <w:r>
        <w:t>Shehata</w:t>
      </w:r>
      <w:proofErr w:type="spellEnd"/>
      <w:r>
        <w:t xml:space="preserve"> et al., 2024). This limitation highlights the need for further efforts in dataset construction and validation.</w:t>
      </w:r>
    </w:p>
    <w:p w:rsidR="0093522E" w:rsidRPr="00805253" w:rsidRDefault="0093522E" w:rsidP="0093522E">
      <w:pPr>
        <w:pStyle w:val="Heading1"/>
        <w:rPr>
          <w:rFonts w:asciiTheme="majorBidi" w:hAnsiTheme="majorBidi"/>
          <w:color w:val="auto"/>
          <w:sz w:val="40"/>
          <w:szCs w:val="40"/>
        </w:rPr>
      </w:pPr>
      <w:bookmarkStart w:id="20" w:name="_Toc217060857"/>
      <w:r w:rsidRPr="00805253">
        <w:rPr>
          <w:rStyle w:val="Strong"/>
          <w:rFonts w:asciiTheme="majorBidi" w:hAnsiTheme="majorBidi"/>
          <w:color w:val="auto"/>
          <w:sz w:val="40"/>
          <w:szCs w:val="40"/>
        </w:rPr>
        <w:lastRenderedPageBreak/>
        <w:t>Chapter 3: Related Work</w:t>
      </w:r>
      <w:bookmarkEnd w:id="20"/>
    </w:p>
    <w:p w:rsidR="00805253" w:rsidRDefault="00805253" w:rsidP="00805253">
      <w:pPr>
        <w:pStyle w:val="Heading2"/>
        <w:ind w:left="0" w:firstLine="0"/>
        <w:rPr>
          <w:rStyle w:val="Strong"/>
          <w:rFonts w:eastAsiaTheme="majorEastAsia"/>
          <w:b/>
          <w:bCs w:val="0"/>
          <w:sz w:val="28"/>
          <w:szCs w:val="28"/>
        </w:rPr>
      </w:pPr>
    </w:p>
    <w:p w:rsidR="0093522E" w:rsidRPr="00805253" w:rsidRDefault="0093522E" w:rsidP="0050004E">
      <w:pPr>
        <w:pStyle w:val="Heading2"/>
        <w:ind w:left="0" w:firstLine="0"/>
        <w:rPr>
          <w:rStyle w:val="Strong"/>
          <w:rFonts w:eastAsiaTheme="majorEastAsia"/>
          <w:sz w:val="28"/>
          <w:szCs w:val="28"/>
        </w:rPr>
      </w:pPr>
      <w:bookmarkStart w:id="21" w:name="_Toc217060858"/>
      <w:r w:rsidRPr="00805253">
        <w:rPr>
          <w:rStyle w:val="Strong"/>
          <w:rFonts w:eastAsiaTheme="majorEastAsia"/>
          <w:b/>
          <w:bCs w:val="0"/>
          <w:sz w:val="28"/>
          <w:szCs w:val="28"/>
        </w:rPr>
        <w:t>3.1 Reviewed Studies</w:t>
      </w:r>
      <w:bookmarkEnd w:id="21"/>
    </w:p>
    <w:p w:rsidR="0093522E" w:rsidRDefault="0093522E" w:rsidP="0093522E">
      <w:pPr>
        <w:pStyle w:val="NormalWeb"/>
      </w:pPr>
      <w:r>
        <w:t>The reviewed studies were classified into methodological groups based on the primary detection approach employed. This classification provides a clear comparison between different research directions and highlights methodological trends in fake news detection.</w:t>
      </w:r>
    </w:p>
    <w:p w:rsidR="0093522E" w:rsidRPr="00BA1BBD" w:rsidRDefault="0093522E" w:rsidP="0093522E">
      <w:pPr>
        <w:pStyle w:val="Heading3"/>
        <w:rPr>
          <w:rFonts w:asciiTheme="majorBidi" w:hAnsiTheme="majorBidi"/>
          <w:color w:val="auto"/>
        </w:rPr>
      </w:pPr>
      <w:bookmarkStart w:id="22" w:name="_Toc217060859"/>
      <w:r w:rsidRPr="00BA1BBD">
        <w:rPr>
          <w:rStyle w:val="Strong"/>
          <w:rFonts w:asciiTheme="majorBidi" w:hAnsiTheme="majorBidi"/>
          <w:color w:val="auto"/>
        </w:rPr>
        <w:t>Group 1: Traditional Machine Learning and Early Neural Models</w:t>
      </w:r>
      <w:bookmarkEnd w:id="22"/>
    </w:p>
    <w:p w:rsidR="0093522E" w:rsidRDefault="0093522E" w:rsidP="0093522E">
      <w:pPr>
        <w:pStyle w:val="NormalWeb"/>
      </w:pPr>
      <w:r>
        <w:t>This group includes studies that rely on classical machine learning classifiers or early neural architectures combined with manually engineered features. These approaches demonstrate acceptable performance but limited contextual understanding.</w:t>
      </w:r>
    </w:p>
    <w:p w:rsidR="0093522E" w:rsidRDefault="0093522E" w:rsidP="0093522E">
      <w:pPr>
        <w:pStyle w:val="NormalWeb"/>
      </w:pPr>
      <w:r>
        <w:rPr>
          <w:rStyle w:val="Strong"/>
          <w:rFonts w:eastAsiaTheme="majorEastAsia"/>
        </w:rPr>
        <w:t>Studies in this group:</w:t>
      </w:r>
    </w:p>
    <w:p w:rsidR="0093522E" w:rsidRDefault="0093522E" w:rsidP="0093522E">
      <w:pPr>
        <w:pStyle w:val="NormalWeb"/>
        <w:numPr>
          <w:ilvl w:val="0"/>
          <w:numId w:val="14"/>
        </w:numPr>
      </w:pPr>
      <w:r>
        <w:t>Park &amp; Chai (2023)</w:t>
      </w:r>
    </w:p>
    <w:p w:rsidR="0093522E" w:rsidRDefault="0093522E" w:rsidP="0093522E">
      <w:pPr>
        <w:pStyle w:val="NormalWeb"/>
        <w:numPr>
          <w:ilvl w:val="0"/>
          <w:numId w:val="14"/>
        </w:numPr>
      </w:pPr>
      <w:proofErr w:type="spellStart"/>
      <w:r>
        <w:t>Singhania</w:t>
      </w:r>
      <w:proofErr w:type="spellEnd"/>
      <w:r>
        <w:t xml:space="preserve"> et al. (2023)</w:t>
      </w:r>
    </w:p>
    <w:p w:rsidR="0093522E" w:rsidRDefault="0093522E" w:rsidP="0093522E">
      <w:pPr>
        <w:pStyle w:val="NormalWeb"/>
        <w:numPr>
          <w:ilvl w:val="0"/>
          <w:numId w:val="14"/>
        </w:numPr>
      </w:pPr>
      <w:r>
        <w:t>Zhou et al. (2023)</w:t>
      </w:r>
    </w:p>
    <w:p w:rsidR="0093522E" w:rsidRPr="00BA1BBD" w:rsidRDefault="0093522E" w:rsidP="0093522E">
      <w:pPr>
        <w:pStyle w:val="Heading3"/>
        <w:rPr>
          <w:rStyle w:val="Strong"/>
          <w:rFonts w:asciiTheme="majorBidi" w:hAnsiTheme="majorBidi"/>
          <w:color w:val="auto"/>
        </w:rPr>
      </w:pPr>
      <w:bookmarkStart w:id="23" w:name="_Toc217060860"/>
      <w:r w:rsidRPr="00BA1BBD">
        <w:rPr>
          <w:rStyle w:val="Strong"/>
          <w:rFonts w:asciiTheme="majorBidi" w:hAnsiTheme="majorBidi"/>
          <w:color w:val="auto"/>
        </w:rPr>
        <w:t>Group 2: Deep Learning Models for Arabic Fake News Detection</w:t>
      </w:r>
      <w:bookmarkEnd w:id="23"/>
    </w:p>
    <w:p w:rsidR="0093522E" w:rsidRDefault="0093522E" w:rsidP="0093522E">
      <w:pPr>
        <w:pStyle w:val="NormalWeb"/>
      </w:pPr>
      <w:r>
        <w:t>This group focuses on deep learning approaches applied to Arabic-language news using CNN, LSTM, and GRU architectures. These studies improve contextual modeling but remain limited by dataset size and domain specificity.</w:t>
      </w:r>
    </w:p>
    <w:p w:rsidR="0093522E" w:rsidRDefault="0093522E" w:rsidP="0093522E">
      <w:pPr>
        <w:pStyle w:val="NormalWeb"/>
      </w:pPr>
      <w:r>
        <w:rPr>
          <w:rStyle w:val="Strong"/>
          <w:rFonts w:eastAsiaTheme="majorEastAsia"/>
        </w:rPr>
        <w:t>Studies in this group:</w:t>
      </w:r>
    </w:p>
    <w:p w:rsidR="0093522E" w:rsidRDefault="0093522E" w:rsidP="0093522E">
      <w:pPr>
        <w:pStyle w:val="NormalWeb"/>
        <w:numPr>
          <w:ilvl w:val="0"/>
          <w:numId w:val="15"/>
        </w:numPr>
      </w:pPr>
      <w:proofErr w:type="spellStart"/>
      <w:r>
        <w:t>Himdi</w:t>
      </w:r>
      <w:proofErr w:type="spellEnd"/>
      <w:r>
        <w:t xml:space="preserve"> et al. (2025)</w:t>
      </w:r>
    </w:p>
    <w:p w:rsidR="0093522E" w:rsidRDefault="0093522E" w:rsidP="0093522E">
      <w:pPr>
        <w:pStyle w:val="NormalWeb"/>
        <w:numPr>
          <w:ilvl w:val="0"/>
          <w:numId w:val="15"/>
        </w:numPr>
      </w:pPr>
      <w:proofErr w:type="spellStart"/>
      <w:r>
        <w:t>Shehata</w:t>
      </w:r>
      <w:proofErr w:type="spellEnd"/>
      <w:r>
        <w:t xml:space="preserve"> et al. (2024)</w:t>
      </w:r>
    </w:p>
    <w:p w:rsidR="0093522E" w:rsidRDefault="0093522E" w:rsidP="0093522E">
      <w:pPr>
        <w:pStyle w:val="NormalWeb"/>
        <w:numPr>
          <w:ilvl w:val="0"/>
          <w:numId w:val="15"/>
        </w:numPr>
      </w:pPr>
      <w:r>
        <w:t>Khan et al. (2024)</w:t>
      </w:r>
    </w:p>
    <w:p w:rsidR="0093522E" w:rsidRPr="00BA1BBD" w:rsidRDefault="0093522E" w:rsidP="0093522E">
      <w:pPr>
        <w:pStyle w:val="Heading3"/>
        <w:rPr>
          <w:rStyle w:val="Strong"/>
          <w:rFonts w:asciiTheme="majorBidi" w:hAnsiTheme="majorBidi"/>
          <w:color w:val="auto"/>
        </w:rPr>
      </w:pPr>
      <w:bookmarkStart w:id="24" w:name="_Toc217060861"/>
      <w:r w:rsidRPr="00BA1BBD">
        <w:rPr>
          <w:rStyle w:val="Strong"/>
          <w:rFonts w:asciiTheme="majorBidi" w:hAnsiTheme="majorBidi"/>
          <w:color w:val="auto"/>
        </w:rPr>
        <w:t>Group 3: Transformer-Based and Advanced Architectures</w:t>
      </w:r>
      <w:bookmarkEnd w:id="24"/>
    </w:p>
    <w:p w:rsidR="0093522E" w:rsidRDefault="0093522E" w:rsidP="0093522E">
      <w:pPr>
        <w:pStyle w:val="NormalWeb"/>
      </w:pPr>
      <w:r>
        <w:t>This group includes studies that adopt transformer-based models and advanced language architectures to enhance semantic understanding and detection accuracy.</w:t>
      </w:r>
    </w:p>
    <w:p w:rsidR="0093522E" w:rsidRDefault="0093522E" w:rsidP="0093522E">
      <w:pPr>
        <w:pStyle w:val="NormalWeb"/>
      </w:pPr>
      <w:r>
        <w:rPr>
          <w:rStyle w:val="Strong"/>
          <w:rFonts w:eastAsiaTheme="majorEastAsia"/>
        </w:rPr>
        <w:t>Studies in this group:</w:t>
      </w:r>
    </w:p>
    <w:p w:rsidR="0093522E" w:rsidRDefault="0093522E" w:rsidP="0093522E">
      <w:pPr>
        <w:pStyle w:val="NormalWeb"/>
        <w:numPr>
          <w:ilvl w:val="0"/>
          <w:numId w:val="16"/>
        </w:numPr>
      </w:pPr>
      <w:proofErr w:type="spellStart"/>
      <w:r>
        <w:t>Bashaddadh</w:t>
      </w:r>
      <w:proofErr w:type="spellEnd"/>
      <w:r>
        <w:t xml:space="preserve"> et al. (2025)</w:t>
      </w:r>
    </w:p>
    <w:p w:rsidR="0093522E" w:rsidRDefault="0093522E" w:rsidP="0093522E">
      <w:pPr>
        <w:pStyle w:val="NormalWeb"/>
        <w:numPr>
          <w:ilvl w:val="0"/>
          <w:numId w:val="16"/>
        </w:numPr>
      </w:pPr>
      <w:proofErr w:type="spellStart"/>
      <w:r>
        <w:t>Matviychuk</w:t>
      </w:r>
      <w:proofErr w:type="spellEnd"/>
      <w:r>
        <w:t xml:space="preserve"> et al. (2024)</w:t>
      </w:r>
    </w:p>
    <w:p w:rsidR="0093522E" w:rsidRDefault="0093522E" w:rsidP="0093522E">
      <w:pPr>
        <w:pStyle w:val="NormalWeb"/>
        <w:numPr>
          <w:ilvl w:val="0"/>
          <w:numId w:val="16"/>
        </w:numPr>
      </w:pPr>
      <w:proofErr w:type="spellStart"/>
      <w:r>
        <w:t>Alam</w:t>
      </w:r>
      <w:proofErr w:type="spellEnd"/>
      <w:r>
        <w:t xml:space="preserve"> et al. (2024)</w:t>
      </w:r>
    </w:p>
    <w:p w:rsidR="0093522E" w:rsidRDefault="0093522E" w:rsidP="0093522E">
      <w:pPr>
        <w:pStyle w:val="NormalWeb"/>
        <w:numPr>
          <w:ilvl w:val="0"/>
          <w:numId w:val="16"/>
        </w:numPr>
      </w:pPr>
      <w:r>
        <w:t>Liu et al. (2025)</w:t>
      </w:r>
    </w:p>
    <w:p w:rsidR="0093522E" w:rsidRDefault="0093522E" w:rsidP="0093522E"/>
    <w:p w:rsidR="0093522E" w:rsidRPr="00805253" w:rsidRDefault="0093522E" w:rsidP="00BA1BBD">
      <w:pPr>
        <w:pStyle w:val="Heading2"/>
        <w:ind w:left="0" w:firstLine="0"/>
        <w:rPr>
          <w:rStyle w:val="Strong"/>
          <w:rFonts w:eastAsiaTheme="majorEastAsia"/>
          <w:sz w:val="28"/>
          <w:szCs w:val="28"/>
        </w:rPr>
      </w:pPr>
      <w:bookmarkStart w:id="25" w:name="_Toc217060862"/>
      <w:r w:rsidRPr="00805253">
        <w:rPr>
          <w:rStyle w:val="Strong"/>
          <w:rFonts w:eastAsiaTheme="majorEastAsia"/>
          <w:b/>
          <w:bCs w:val="0"/>
          <w:sz w:val="28"/>
          <w:szCs w:val="28"/>
        </w:rPr>
        <w:t>3.2 Synthesis Matrix of Reviewed Studies</w:t>
      </w:r>
      <w:bookmarkEnd w:id="25"/>
    </w:p>
    <w:p w:rsidR="0093522E" w:rsidRDefault="0093522E" w:rsidP="0093522E">
      <w:pPr>
        <w:pStyle w:val="Heading3"/>
      </w:pPr>
    </w:p>
    <w:tbl>
      <w:tblPr>
        <w:tblStyle w:val="TableGrid"/>
        <w:tblW w:w="0" w:type="auto"/>
        <w:tblLook w:val="04A0" w:firstRow="1" w:lastRow="0" w:firstColumn="1" w:lastColumn="0" w:noHBand="0" w:noVBand="1"/>
      </w:tblPr>
      <w:tblGrid>
        <w:gridCol w:w="1571"/>
        <w:gridCol w:w="663"/>
        <w:gridCol w:w="1447"/>
        <w:gridCol w:w="1490"/>
        <w:gridCol w:w="2038"/>
        <w:gridCol w:w="2141"/>
      </w:tblGrid>
      <w:tr w:rsidR="0093522E" w:rsidTr="0093522E">
        <w:tc>
          <w:tcPr>
            <w:tcW w:w="0" w:type="auto"/>
            <w:hideMark/>
          </w:tcPr>
          <w:p w:rsidR="0093522E" w:rsidRDefault="0093522E">
            <w:pPr>
              <w:jc w:val="center"/>
              <w:rPr>
                <w:b/>
                <w:bCs/>
              </w:rPr>
            </w:pPr>
            <w:r>
              <w:rPr>
                <w:b/>
                <w:bCs/>
              </w:rPr>
              <w:t>Study</w:t>
            </w:r>
          </w:p>
        </w:tc>
        <w:tc>
          <w:tcPr>
            <w:tcW w:w="0" w:type="auto"/>
            <w:hideMark/>
          </w:tcPr>
          <w:p w:rsidR="0093522E" w:rsidRDefault="0093522E">
            <w:pPr>
              <w:jc w:val="center"/>
              <w:rPr>
                <w:b/>
                <w:bCs/>
              </w:rPr>
            </w:pPr>
            <w:r>
              <w:rPr>
                <w:b/>
                <w:bCs/>
              </w:rPr>
              <w:t>Year</w:t>
            </w:r>
          </w:p>
        </w:tc>
        <w:tc>
          <w:tcPr>
            <w:tcW w:w="0" w:type="auto"/>
            <w:hideMark/>
          </w:tcPr>
          <w:p w:rsidR="0093522E" w:rsidRDefault="0093522E">
            <w:pPr>
              <w:jc w:val="center"/>
              <w:rPr>
                <w:b/>
                <w:bCs/>
              </w:rPr>
            </w:pPr>
            <w:r>
              <w:rPr>
                <w:b/>
                <w:bCs/>
              </w:rPr>
              <w:t>Language</w:t>
            </w:r>
          </w:p>
        </w:tc>
        <w:tc>
          <w:tcPr>
            <w:tcW w:w="0" w:type="auto"/>
            <w:hideMark/>
          </w:tcPr>
          <w:p w:rsidR="0093522E" w:rsidRDefault="0093522E">
            <w:pPr>
              <w:jc w:val="center"/>
              <w:rPr>
                <w:b/>
                <w:bCs/>
              </w:rPr>
            </w:pPr>
            <w:r>
              <w:rPr>
                <w:b/>
                <w:bCs/>
              </w:rPr>
              <w:t>Model Type</w:t>
            </w:r>
          </w:p>
        </w:tc>
        <w:tc>
          <w:tcPr>
            <w:tcW w:w="0" w:type="auto"/>
            <w:hideMark/>
          </w:tcPr>
          <w:p w:rsidR="0093522E" w:rsidRDefault="0093522E">
            <w:pPr>
              <w:jc w:val="center"/>
              <w:rPr>
                <w:b/>
                <w:bCs/>
              </w:rPr>
            </w:pPr>
            <w:r>
              <w:rPr>
                <w:b/>
                <w:bCs/>
              </w:rPr>
              <w:t>Dataset Used</w:t>
            </w:r>
          </w:p>
        </w:tc>
        <w:tc>
          <w:tcPr>
            <w:tcW w:w="0" w:type="auto"/>
            <w:hideMark/>
          </w:tcPr>
          <w:p w:rsidR="0093522E" w:rsidRDefault="0093522E">
            <w:pPr>
              <w:jc w:val="center"/>
              <w:rPr>
                <w:b/>
                <w:bCs/>
              </w:rPr>
            </w:pPr>
            <w:r>
              <w:rPr>
                <w:b/>
                <w:bCs/>
              </w:rPr>
              <w:t>Key Focus</w:t>
            </w:r>
          </w:p>
        </w:tc>
      </w:tr>
      <w:tr w:rsidR="0093522E" w:rsidTr="0093522E">
        <w:tc>
          <w:tcPr>
            <w:tcW w:w="0" w:type="auto"/>
            <w:hideMark/>
          </w:tcPr>
          <w:p w:rsidR="0093522E" w:rsidRDefault="0093522E">
            <w:r>
              <w:t>Park &amp; Chai</w:t>
            </w:r>
          </w:p>
        </w:tc>
        <w:tc>
          <w:tcPr>
            <w:tcW w:w="0" w:type="auto"/>
            <w:hideMark/>
          </w:tcPr>
          <w:p w:rsidR="0093522E" w:rsidRDefault="0093522E">
            <w:r>
              <w:t>2023</w:t>
            </w:r>
          </w:p>
        </w:tc>
        <w:tc>
          <w:tcPr>
            <w:tcW w:w="0" w:type="auto"/>
            <w:hideMark/>
          </w:tcPr>
          <w:p w:rsidR="0093522E" w:rsidRDefault="0093522E">
            <w:r>
              <w:t>English</w:t>
            </w:r>
          </w:p>
        </w:tc>
        <w:tc>
          <w:tcPr>
            <w:tcW w:w="0" w:type="auto"/>
            <w:hideMark/>
          </w:tcPr>
          <w:p w:rsidR="0093522E" w:rsidRDefault="0093522E">
            <w:r>
              <w:t>ML Classifiers</w:t>
            </w:r>
          </w:p>
        </w:tc>
        <w:tc>
          <w:tcPr>
            <w:tcW w:w="0" w:type="auto"/>
            <w:hideMark/>
          </w:tcPr>
          <w:p w:rsidR="0093522E" w:rsidRDefault="0093522E">
            <w:proofErr w:type="spellStart"/>
            <w:r>
              <w:t>PolitiFact</w:t>
            </w:r>
            <w:proofErr w:type="spellEnd"/>
          </w:p>
        </w:tc>
        <w:tc>
          <w:tcPr>
            <w:tcW w:w="0" w:type="auto"/>
            <w:hideMark/>
          </w:tcPr>
          <w:p w:rsidR="0093522E" w:rsidRDefault="0093522E">
            <w:r>
              <w:t>User-centered detection</w:t>
            </w:r>
          </w:p>
        </w:tc>
      </w:tr>
      <w:tr w:rsidR="0093522E" w:rsidTr="0093522E">
        <w:tc>
          <w:tcPr>
            <w:tcW w:w="0" w:type="auto"/>
            <w:hideMark/>
          </w:tcPr>
          <w:p w:rsidR="0093522E" w:rsidRDefault="0093522E">
            <w:proofErr w:type="spellStart"/>
            <w:r>
              <w:t>Singhania</w:t>
            </w:r>
            <w:proofErr w:type="spellEnd"/>
            <w:r>
              <w:t xml:space="preserve"> et al.</w:t>
            </w:r>
          </w:p>
        </w:tc>
        <w:tc>
          <w:tcPr>
            <w:tcW w:w="0" w:type="auto"/>
            <w:hideMark/>
          </w:tcPr>
          <w:p w:rsidR="0093522E" w:rsidRDefault="0093522E">
            <w:r>
              <w:t>2023</w:t>
            </w:r>
          </w:p>
        </w:tc>
        <w:tc>
          <w:tcPr>
            <w:tcW w:w="0" w:type="auto"/>
            <w:hideMark/>
          </w:tcPr>
          <w:p w:rsidR="0093522E" w:rsidRDefault="0093522E">
            <w:r>
              <w:t>English</w:t>
            </w:r>
          </w:p>
        </w:tc>
        <w:tc>
          <w:tcPr>
            <w:tcW w:w="0" w:type="auto"/>
            <w:hideMark/>
          </w:tcPr>
          <w:p w:rsidR="0093522E" w:rsidRDefault="0093522E">
            <w:r>
              <w:t>CNN / Early DL</w:t>
            </w:r>
          </w:p>
        </w:tc>
        <w:tc>
          <w:tcPr>
            <w:tcW w:w="0" w:type="auto"/>
            <w:hideMark/>
          </w:tcPr>
          <w:p w:rsidR="0093522E" w:rsidRDefault="0093522E">
            <w:proofErr w:type="spellStart"/>
            <w:r>
              <w:t>FakeNewsNet</w:t>
            </w:r>
            <w:proofErr w:type="spellEnd"/>
          </w:p>
        </w:tc>
        <w:tc>
          <w:tcPr>
            <w:tcW w:w="0" w:type="auto"/>
            <w:hideMark/>
          </w:tcPr>
          <w:p w:rsidR="0093522E" w:rsidRDefault="0093522E">
            <w:r>
              <w:t>Automatic detection</w:t>
            </w:r>
          </w:p>
        </w:tc>
      </w:tr>
      <w:tr w:rsidR="0093522E" w:rsidTr="0093522E">
        <w:tc>
          <w:tcPr>
            <w:tcW w:w="0" w:type="auto"/>
            <w:hideMark/>
          </w:tcPr>
          <w:p w:rsidR="0093522E" w:rsidRDefault="0093522E">
            <w:r>
              <w:t>Zhou et al.</w:t>
            </w:r>
          </w:p>
        </w:tc>
        <w:tc>
          <w:tcPr>
            <w:tcW w:w="0" w:type="auto"/>
            <w:hideMark/>
          </w:tcPr>
          <w:p w:rsidR="0093522E" w:rsidRDefault="0093522E">
            <w:r>
              <w:t>2023</w:t>
            </w:r>
          </w:p>
        </w:tc>
        <w:tc>
          <w:tcPr>
            <w:tcW w:w="0" w:type="auto"/>
            <w:hideMark/>
          </w:tcPr>
          <w:p w:rsidR="0093522E" w:rsidRDefault="0093522E">
            <w:r>
              <w:t>English</w:t>
            </w:r>
          </w:p>
        </w:tc>
        <w:tc>
          <w:tcPr>
            <w:tcW w:w="0" w:type="auto"/>
            <w:hideMark/>
          </w:tcPr>
          <w:p w:rsidR="0093522E" w:rsidRDefault="0093522E">
            <w:r>
              <w:t>Neural Network</w:t>
            </w:r>
          </w:p>
        </w:tc>
        <w:tc>
          <w:tcPr>
            <w:tcW w:w="0" w:type="auto"/>
            <w:hideMark/>
          </w:tcPr>
          <w:p w:rsidR="0093522E" w:rsidRDefault="0093522E">
            <w:r>
              <w:t>Topic-specific dataset</w:t>
            </w:r>
          </w:p>
        </w:tc>
        <w:tc>
          <w:tcPr>
            <w:tcW w:w="0" w:type="auto"/>
            <w:hideMark/>
          </w:tcPr>
          <w:p w:rsidR="0093522E" w:rsidRDefault="0093522E">
            <w:r>
              <w:t>Topic-based detection</w:t>
            </w:r>
          </w:p>
        </w:tc>
      </w:tr>
      <w:tr w:rsidR="0093522E" w:rsidTr="0093522E">
        <w:tc>
          <w:tcPr>
            <w:tcW w:w="0" w:type="auto"/>
            <w:hideMark/>
          </w:tcPr>
          <w:p w:rsidR="0093522E" w:rsidRDefault="0093522E">
            <w:proofErr w:type="spellStart"/>
            <w:r>
              <w:t>Himdi</w:t>
            </w:r>
            <w:proofErr w:type="spellEnd"/>
            <w:r>
              <w:t xml:space="preserve"> et al.</w:t>
            </w:r>
          </w:p>
        </w:tc>
        <w:tc>
          <w:tcPr>
            <w:tcW w:w="0" w:type="auto"/>
            <w:hideMark/>
          </w:tcPr>
          <w:p w:rsidR="0093522E" w:rsidRDefault="0093522E">
            <w:r>
              <w:t>2025</w:t>
            </w:r>
          </w:p>
        </w:tc>
        <w:tc>
          <w:tcPr>
            <w:tcW w:w="0" w:type="auto"/>
            <w:hideMark/>
          </w:tcPr>
          <w:p w:rsidR="0093522E" w:rsidRDefault="0093522E">
            <w:r>
              <w:t>Arabic</w:t>
            </w:r>
          </w:p>
        </w:tc>
        <w:tc>
          <w:tcPr>
            <w:tcW w:w="0" w:type="auto"/>
            <w:hideMark/>
          </w:tcPr>
          <w:p w:rsidR="0093522E" w:rsidRDefault="0093522E">
            <w:r>
              <w:t>CNN + LSTM</w:t>
            </w:r>
          </w:p>
        </w:tc>
        <w:tc>
          <w:tcPr>
            <w:tcW w:w="0" w:type="auto"/>
            <w:hideMark/>
          </w:tcPr>
          <w:p w:rsidR="0093522E" w:rsidRDefault="0093522E">
            <w:r>
              <w:t>Arabic Fake News Dataset</w:t>
            </w:r>
          </w:p>
        </w:tc>
        <w:tc>
          <w:tcPr>
            <w:tcW w:w="0" w:type="auto"/>
            <w:hideMark/>
          </w:tcPr>
          <w:p w:rsidR="0093522E" w:rsidRDefault="0093522E">
            <w:r>
              <w:t>Arabic dataset construction</w:t>
            </w:r>
          </w:p>
        </w:tc>
      </w:tr>
      <w:tr w:rsidR="0093522E" w:rsidTr="0093522E">
        <w:tc>
          <w:tcPr>
            <w:tcW w:w="0" w:type="auto"/>
            <w:hideMark/>
          </w:tcPr>
          <w:p w:rsidR="0093522E" w:rsidRDefault="0093522E">
            <w:proofErr w:type="spellStart"/>
            <w:r>
              <w:t>Shehata</w:t>
            </w:r>
            <w:proofErr w:type="spellEnd"/>
            <w:r>
              <w:t xml:space="preserve"> et al.</w:t>
            </w:r>
          </w:p>
        </w:tc>
        <w:tc>
          <w:tcPr>
            <w:tcW w:w="0" w:type="auto"/>
            <w:hideMark/>
          </w:tcPr>
          <w:p w:rsidR="0093522E" w:rsidRDefault="0093522E">
            <w:r>
              <w:t>2024</w:t>
            </w:r>
          </w:p>
        </w:tc>
        <w:tc>
          <w:tcPr>
            <w:tcW w:w="0" w:type="auto"/>
            <w:hideMark/>
          </w:tcPr>
          <w:p w:rsidR="0093522E" w:rsidRDefault="0093522E">
            <w:r>
              <w:t>Arabic</w:t>
            </w:r>
          </w:p>
        </w:tc>
        <w:tc>
          <w:tcPr>
            <w:tcW w:w="0" w:type="auto"/>
            <w:hideMark/>
          </w:tcPr>
          <w:p w:rsidR="0093522E" w:rsidRDefault="0093522E">
            <w:r>
              <w:t>Deep Learning</w:t>
            </w:r>
          </w:p>
        </w:tc>
        <w:tc>
          <w:tcPr>
            <w:tcW w:w="0" w:type="auto"/>
            <w:hideMark/>
          </w:tcPr>
          <w:p w:rsidR="0093522E" w:rsidRDefault="0093522E">
            <w:proofErr w:type="spellStart"/>
            <w:r>
              <w:t>ArabFake</w:t>
            </w:r>
            <w:proofErr w:type="spellEnd"/>
            <w:r>
              <w:t xml:space="preserve"> Dataset</w:t>
            </w:r>
          </w:p>
        </w:tc>
        <w:tc>
          <w:tcPr>
            <w:tcW w:w="0" w:type="auto"/>
            <w:hideMark/>
          </w:tcPr>
          <w:p w:rsidR="0093522E" w:rsidRDefault="0093522E">
            <w:r>
              <w:t>Multitask detection</w:t>
            </w:r>
          </w:p>
        </w:tc>
      </w:tr>
      <w:tr w:rsidR="0093522E" w:rsidTr="0093522E">
        <w:tc>
          <w:tcPr>
            <w:tcW w:w="0" w:type="auto"/>
            <w:hideMark/>
          </w:tcPr>
          <w:p w:rsidR="0093522E" w:rsidRDefault="0093522E">
            <w:r>
              <w:t>Khan et al.</w:t>
            </w:r>
          </w:p>
        </w:tc>
        <w:tc>
          <w:tcPr>
            <w:tcW w:w="0" w:type="auto"/>
            <w:hideMark/>
          </w:tcPr>
          <w:p w:rsidR="0093522E" w:rsidRDefault="0093522E">
            <w:r>
              <w:t>2024</w:t>
            </w:r>
          </w:p>
        </w:tc>
        <w:tc>
          <w:tcPr>
            <w:tcW w:w="0" w:type="auto"/>
            <w:hideMark/>
          </w:tcPr>
          <w:p w:rsidR="0093522E" w:rsidRDefault="0093522E">
            <w:r>
              <w:t>Arabic / English</w:t>
            </w:r>
          </w:p>
        </w:tc>
        <w:tc>
          <w:tcPr>
            <w:tcW w:w="0" w:type="auto"/>
            <w:hideMark/>
          </w:tcPr>
          <w:p w:rsidR="0093522E" w:rsidRDefault="0093522E">
            <w:r>
              <w:t>Hybrid DL</w:t>
            </w:r>
          </w:p>
        </w:tc>
        <w:tc>
          <w:tcPr>
            <w:tcW w:w="0" w:type="auto"/>
            <w:hideMark/>
          </w:tcPr>
          <w:p w:rsidR="0093522E" w:rsidRDefault="0093522E">
            <w:r>
              <w:t>Mixed news datasets</w:t>
            </w:r>
          </w:p>
        </w:tc>
        <w:tc>
          <w:tcPr>
            <w:tcW w:w="0" w:type="auto"/>
            <w:hideMark/>
          </w:tcPr>
          <w:p w:rsidR="0093522E" w:rsidRDefault="0093522E">
            <w:r>
              <w:t>Performance comparison</w:t>
            </w:r>
          </w:p>
        </w:tc>
      </w:tr>
      <w:tr w:rsidR="0093522E" w:rsidTr="0093522E">
        <w:tc>
          <w:tcPr>
            <w:tcW w:w="0" w:type="auto"/>
            <w:hideMark/>
          </w:tcPr>
          <w:p w:rsidR="0093522E" w:rsidRDefault="0093522E">
            <w:proofErr w:type="spellStart"/>
            <w:r>
              <w:t>Bashaddadh</w:t>
            </w:r>
            <w:proofErr w:type="spellEnd"/>
            <w:r>
              <w:t xml:space="preserve"> et al.</w:t>
            </w:r>
          </w:p>
        </w:tc>
        <w:tc>
          <w:tcPr>
            <w:tcW w:w="0" w:type="auto"/>
            <w:hideMark/>
          </w:tcPr>
          <w:p w:rsidR="0093522E" w:rsidRDefault="0093522E">
            <w:r>
              <w:t>2025</w:t>
            </w:r>
          </w:p>
        </w:tc>
        <w:tc>
          <w:tcPr>
            <w:tcW w:w="0" w:type="auto"/>
            <w:hideMark/>
          </w:tcPr>
          <w:p w:rsidR="0093522E" w:rsidRDefault="0093522E">
            <w:r>
              <w:t>Multilingual</w:t>
            </w:r>
          </w:p>
        </w:tc>
        <w:tc>
          <w:tcPr>
            <w:tcW w:w="0" w:type="auto"/>
            <w:hideMark/>
          </w:tcPr>
          <w:p w:rsidR="0093522E" w:rsidRDefault="0093522E">
            <w:r>
              <w:t>Review</w:t>
            </w:r>
          </w:p>
        </w:tc>
        <w:tc>
          <w:tcPr>
            <w:tcW w:w="0" w:type="auto"/>
            <w:hideMark/>
          </w:tcPr>
          <w:p w:rsidR="0093522E" w:rsidRDefault="0093522E">
            <w:r>
              <w:t>Multiple datasets</w:t>
            </w:r>
          </w:p>
        </w:tc>
        <w:tc>
          <w:tcPr>
            <w:tcW w:w="0" w:type="auto"/>
            <w:hideMark/>
          </w:tcPr>
          <w:p w:rsidR="0093522E" w:rsidRDefault="0093522E">
            <w:r>
              <w:t>Systematic review</w:t>
            </w:r>
          </w:p>
        </w:tc>
      </w:tr>
      <w:tr w:rsidR="0093522E" w:rsidTr="0093522E">
        <w:tc>
          <w:tcPr>
            <w:tcW w:w="0" w:type="auto"/>
            <w:hideMark/>
          </w:tcPr>
          <w:p w:rsidR="0093522E" w:rsidRDefault="0093522E">
            <w:proofErr w:type="spellStart"/>
            <w:r>
              <w:t>Matviychuk</w:t>
            </w:r>
            <w:proofErr w:type="spellEnd"/>
            <w:r>
              <w:t xml:space="preserve"> et al.</w:t>
            </w:r>
          </w:p>
        </w:tc>
        <w:tc>
          <w:tcPr>
            <w:tcW w:w="0" w:type="auto"/>
            <w:hideMark/>
          </w:tcPr>
          <w:p w:rsidR="0093522E" w:rsidRDefault="0093522E">
            <w:r>
              <w:t>2024</w:t>
            </w:r>
          </w:p>
        </w:tc>
        <w:tc>
          <w:tcPr>
            <w:tcW w:w="0" w:type="auto"/>
            <w:hideMark/>
          </w:tcPr>
          <w:p w:rsidR="0093522E" w:rsidRDefault="0093522E">
            <w:r>
              <w:t>Multilingual</w:t>
            </w:r>
          </w:p>
        </w:tc>
        <w:tc>
          <w:tcPr>
            <w:tcW w:w="0" w:type="auto"/>
            <w:hideMark/>
          </w:tcPr>
          <w:p w:rsidR="0093522E" w:rsidRDefault="0093522E">
            <w:r>
              <w:t>LLM-based</w:t>
            </w:r>
          </w:p>
        </w:tc>
        <w:tc>
          <w:tcPr>
            <w:tcW w:w="0" w:type="auto"/>
            <w:hideMark/>
          </w:tcPr>
          <w:p w:rsidR="0093522E" w:rsidRDefault="0093522E">
            <w:r>
              <w:t>Fake content datasets</w:t>
            </w:r>
          </w:p>
        </w:tc>
        <w:tc>
          <w:tcPr>
            <w:tcW w:w="0" w:type="auto"/>
            <w:hideMark/>
          </w:tcPr>
          <w:p w:rsidR="0093522E" w:rsidRDefault="0093522E">
            <w:r>
              <w:t>AI-based detection</w:t>
            </w:r>
          </w:p>
        </w:tc>
      </w:tr>
      <w:tr w:rsidR="0093522E" w:rsidTr="0093522E">
        <w:tc>
          <w:tcPr>
            <w:tcW w:w="0" w:type="auto"/>
            <w:hideMark/>
          </w:tcPr>
          <w:p w:rsidR="0093522E" w:rsidRDefault="0093522E">
            <w:proofErr w:type="spellStart"/>
            <w:r>
              <w:t>Alam</w:t>
            </w:r>
            <w:proofErr w:type="spellEnd"/>
            <w:r>
              <w:t xml:space="preserve"> et al.</w:t>
            </w:r>
          </w:p>
        </w:tc>
        <w:tc>
          <w:tcPr>
            <w:tcW w:w="0" w:type="auto"/>
            <w:hideMark/>
          </w:tcPr>
          <w:p w:rsidR="0093522E" w:rsidRDefault="0093522E">
            <w:r>
              <w:t>2024</w:t>
            </w:r>
          </w:p>
        </w:tc>
        <w:tc>
          <w:tcPr>
            <w:tcW w:w="0" w:type="auto"/>
            <w:hideMark/>
          </w:tcPr>
          <w:p w:rsidR="0093522E" w:rsidRDefault="0093522E">
            <w:r>
              <w:t>Multilingual</w:t>
            </w:r>
          </w:p>
        </w:tc>
        <w:tc>
          <w:tcPr>
            <w:tcW w:w="0" w:type="auto"/>
            <w:hideMark/>
          </w:tcPr>
          <w:p w:rsidR="0093522E" w:rsidRDefault="0093522E">
            <w:r>
              <w:t>Transformer</w:t>
            </w:r>
          </w:p>
        </w:tc>
        <w:tc>
          <w:tcPr>
            <w:tcW w:w="0" w:type="auto"/>
            <w:hideMark/>
          </w:tcPr>
          <w:p w:rsidR="0093522E" w:rsidRDefault="0093522E">
            <w:r>
              <w:t>Cross-domain datasets</w:t>
            </w:r>
          </w:p>
        </w:tc>
        <w:tc>
          <w:tcPr>
            <w:tcW w:w="0" w:type="auto"/>
            <w:hideMark/>
          </w:tcPr>
          <w:p w:rsidR="0093522E" w:rsidRDefault="0093522E">
            <w:r>
              <w:t>Domain adaptation</w:t>
            </w:r>
          </w:p>
        </w:tc>
      </w:tr>
      <w:tr w:rsidR="0093522E" w:rsidTr="0093522E">
        <w:tc>
          <w:tcPr>
            <w:tcW w:w="0" w:type="auto"/>
            <w:hideMark/>
          </w:tcPr>
          <w:p w:rsidR="0093522E" w:rsidRDefault="0093522E">
            <w:r>
              <w:t>Liu et al.</w:t>
            </w:r>
          </w:p>
        </w:tc>
        <w:tc>
          <w:tcPr>
            <w:tcW w:w="0" w:type="auto"/>
            <w:hideMark/>
          </w:tcPr>
          <w:p w:rsidR="0093522E" w:rsidRDefault="0093522E">
            <w:r>
              <w:t>2025</w:t>
            </w:r>
          </w:p>
        </w:tc>
        <w:tc>
          <w:tcPr>
            <w:tcW w:w="0" w:type="auto"/>
            <w:hideMark/>
          </w:tcPr>
          <w:p w:rsidR="0093522E" w:rsidRDefault="0093522E">
            <w:r>
              <w:t>Chinese</w:t>
            </w:r>
          </w:p>
        </w:tc>
        <w:tc>
          <w:tcPr>
            <w:tcW w:w="0" w:type="auto"/>
            <w:hideMark/>
          </w:tcPr>
          <w:p w:rsidR="0093522E" w:rsidRDefault="0093522E">
            <w:r>
              <w:t>Transformer</w:t>
            </w:r>
          </w:p>
        </w:tc>
        <w:tc>
          <w:tcPr>
            <w:tcW w:w="0" w:type="auto"/>
            <w:hideMark/>
          </w:tcPr>
          <w:p w:rsidR="0093522E" w:rsidRDefault="0093522E">
            <w:r>
              <w:t>Chinese fake news dataset</w:t>
            </w:r>
          </w:p>
        </w:tc>
        <w:tc>
          <w:tcPr>
            <w:tcW w:w="0" w:type="auto"/>
            <w:hideMark/>
          </w:tcPr>
          <w:p w:rsidR="0093522E" w:rsidRDefault="0093522E">
            <w:r>
              <w:t>Interpretability</w:t>
            </w:r>
          </w:p>
        </w:tc>
      </w:tr>
    </w:tbl>
    <w:p w:rsidR="0093522E" w:rsidRDefault="0093522E" w:rsidP="0093522E">
      <w:pPr>
        <w:pStyle w:val="Heading3"/>
        <w:jc w:val="center"/>
      </w:pPr>
      <w:bookmarkStart w:id="26" w:name="_Toc217060863"/>
      <w:r w:rsidRPr="00BA1BBD">
        <w:rPr>
          <w:rStyle w:val="Strong"/>
          <w:b w:val="0"/>
          <w:bCs w:val="0"/>
          <w:color w:val="auto"/>
        </w:rPr>
        <w:t>Table 3.1: Comparison Matrix of Fake News Detection Studies</w:t>
      </w:r>
      <w:bookmarkEnd w:id="26"/>
    </w:p>
    <w:p w:rsidR="0093522E" w:rsidRDefault="0093522E" w:rsidP="0093522E"/>
    <w:p w:rsidR="0093522E" w:rsidRPr="00805253" w:rsidRDefault="0093522E" w:rsidP="00BA1BBD">
      <w:pPr>
        <w:pStyle w:val="Heading2"/>
        <w:ind w:left="0" w:firstLine="0"/>
        <w:rPr>
          <w:rStyle w:val="Strong"/>
          <w:rFonts w:eastAsiaTheme="majorEastAsia"/>
          <w:b/>
          <w:bCs w:val="0"/>
          <w:sz w:val="28"/>
          <w:szCs w:val="28"/>
        </w:rPr>
      </w:pPr>
      <w:bookmarkStart w:id="27" w:name="_Toc217060864"/>
      <w:r w:rsidRPr="00805253">
        <w:rPr>
          <w:rStyle w:val="Strong"/>
          <w:rFonts w:eastAsiaTheme="majorEastAsia"/>
          <w:b/>
          <w:bCs w:val="0"/>
          <w:sz w:val="28"/>
          <w:szCs w:val="28"/>
        </w:rPr>
        <w:t>3.3 Dataset-Oriented Comparison Matrix</w:t>
      </w:r>
      <w:bookmarkEnd w:id="27"/>
    </w:p>
    <w:p w:rsidR="0093522E" w:rsidRDefault="0093522E" w:rsidP="0093522E">
      <w:pPr>
        <w:pStyle w:val="Heading3"/>
      </w:pPr>
    </w:p>
    <w:tbl>
      <w:tblPr>
        <w:tblStyle w:val="TableGrid"/>
        <w:tblW w:w="0" w:type="auto"/>
        <w:tblLook w:val="04A0" w:firstRow="1" w:lastRow="0" w:firstColumn="1" w:lastColumn="0" w:noHBand="0" w:noVBand="1"/>
      </w:tblPr>
      <w:tblGrid>
        <w:gridCol w:w="2235"/>
        <w:gridCol w:w="1364"/>
        <w:gridCol w:w="2338"/>
        <w:gridCol w:w="2031"/>
        <w:gridCol w:w="1382"/>
      </w:tblGrid>
      <w:tr w:rsidR="0093522E" w:rsidTr="0093522E">
        <w:tc>
          <w:tcPr>
            <w:tcW w:w="0" w:type="auto"/>
            <w:hideMark/>
          </w:tcPr>
          <w:p w:rsidR="0093522E" w:rsidRDefault="0093522E">
            <w:pPr>
              <w:jc w:val="center"/>
              <w:rPr>
                <w:b/>
                <w:bCs/>
              </w:rPr>
            </w:pPr>
            <w:r>
              <w:rPr>
                <w:b/>
                <w:bCs/>
              </w:rPr>
              <w:t>Study</w:t>
            </w:r>
          </w:p>
        </w:tc>
        <w:tc>
          <w:tcPr>
            <w:tcW w:w="0" w:type="auto"/>
            <w:hideMark/>
          </w:tcPr>
          <w:p w:rsidR="0093522E" w:rsidRDefault="0093522E">
            <w:pPr>
              <w:jc w:val="center"/>
              <w:rPr>
                <w:b/>
                <w:bCs/>
              </w:rPr>
            </w:pPr>
            <w:r>
              <w:rPr>
                <w:b/>
                <w:bCs/>
              </w:rPr>
              <w:t>Dataset Type</w:t>
            </w:r>
          </w:p>
        </w:tc>
        <w:tc>
          <w:tcPr>
            <w:tcW w:w="0" w:type="auto"/>
            <w:hideMark/>
          </w:tcPr>
          <w:p w:rsidR="0093522E" w:rsidRDefault="0093522E">
            <w:pPr>
              <w:jc w:val="center"/>
              <w:rPr>
                <w:b/>
                <w:bCs/>
              </w:rPr>
            </w:pPr>
            <w:r>
              <w:rPr>
                <w:b/>
                <w:bCs/>
              </w:rPr>
              <w:t>Dataset Source</w:t>
            </w:r>
          </w:p>
        </w:tc>
        <w:tc>
          <w:tcPr>
            <w:tcW w:w="0" w:type="auto"/>
            <w:hideMark/>
          </w:tcPr>
          <w:p w:rsidR="0093522E" w:rsidRDefault="0093522E">
            <w:pPr>
              <w:jc w:val="center"/>
              <w:rPr>
                <w:b/>
                <w:bCs/>
              </w:rPr>
            </w:pPr>
            <w:r>
              <w:rPr>
                <w:b/>
                <w:bCs/>
              </w:rPr>
              <w:t>Dataset Size (Approx.)</w:t>
            </w:r>
          </w:p>
        </w:tc>
        <w:tc>
          <w:tcPr>
            <w:tcW w:w="0" w:type="auto"/>
            <w:hideMark/>
          </w:tcPr>
          <w:p w:rsidR="0093522E" w:rsidRDefault="0093522E">
            <w:pPr>
              <w:jc w:val="center"/>
              <w:rPr>
                <w:b/>
                <w:bCs/>
              </w:rPr>
            </w:pPr>
            <w:r>
              <w:rPr>
                <w:b/>
                <w:bCs/>
              </w:rPr>
              <w:t>Domain</w:t>
            </w:r>
          </w:p>
        </w:tc>
      </w:tr>
      <w:tr w:rsidR="0093522E" w:rsidTr="0093522E">
        <w:tc>
          <w:tcPr>
            <w:tcW w:w="0" w:type="auto"/>
            <w:hideMark/>
          </w:tcPr>
          <w:p w:rsidR="0093522E" w:rsidRDefault="0093522E">
            <w:r>
              <w:t>Park &amp; Chai (2023)</w:t>
            </w:r>
          </w:p>
        </w:tc>
        <w:tc>
          <w:tcPr>
            <w:tcW w:w="0" w:type="auto"/>
            <w:hideMark/>
          </w:tcPr>
          <w:p w:rsidR="0093522E" w:rsidRDefault="0093522E">
            <w:r>
              <w:t>Fact-checking</w:t>
            </w:r>
          </w:p>
        </w:tc>
        <w:tc>
          <w:tcPr>
            <w:tcW w:w="0" w:type="auto"/>
            <w:hideMark/>
          </w:tcPr>
          <w:p w:rsidR="0093522E" w:rsidRDefault="0093522E">
            <w:proofErr w:type="spellStart"/>
            <w:r>
              <w:t>PolitiFact</w:t>
            </w:r>
            <w:proofErr w:type="spellEnd"/>
          </w:p>
        </w:tc>
        <w:tc>
          <w:tcPr>
            <w:tcW w:w="0" w:type="auto"/>
            <w:hideMark/>
          </w:tcPr>
          <w:p w:rsidR="0093522E" w:rsidRDefault="0093522E">
            <w:r>
              <w:t>Medium</w:t>
            </w:r>
          </w:p>
        </w:tc>
        <w:tc>
          <w:tcPr>
            <w:tcW w:w="0" w:type="auto"/>
            <w:hideMark/>
          </w:tcPr>
          <w:p w:rsidR="0093522E" w:rsidRDefault="0093522E">
            <w:r>
              <w:t>Political</w:t>
            </w:r>
          </w:p>
        </w:tc>
      </w:tr>
      <w:tr w:rsidR="0093522E" w:rsidTr="0093522E">
        <w:tc>
          <w:tcPr>
            <w:tcW w:w="0" w:type="auto"/>
            <w:hideMark/>
          </w:tcPr>
          <w:p w:rsidR="0093522E" w:rsidRDefault="0093522E">
            <w:proofErr w:type="spellStart"/>
            <w:r>
              <w:t>Singhania</w:t>
            </w:r>
            <w:proofErr w:type="spellEnd"/>
            <w:r>
              <w:t xml:space="preserve"> et al. (2023)</w:t>
            </w:r>
          </w:p>
        </w:tc>
        <w:tc>
          <w:tcPr>
            <w:tcW w:w="0" w:type="auto"/>
            <w:hideMark/>
          </w:tcPr>
          <w:p w:rsidR="0093522E" w:rsidRDefault="0093522E">
            <w:r>
              <w:t>News articles</w:t>
            </w:r>
          </w:p>
        </w:tc>
        <w:tc>
          <w:tcPr>
            <w:tcW w:w="0" w:type="auto"/>
            <w:hideMark/>
          </w:tcPr>
          <w:p w:rsidR="0093522E" w:rsidRDefault="0093522E">
            <w:proofErr w:type="spellStart"/>
            <w:r>
              <w:t>FakeNewsNet</w:t>
            </w:r>
            <w:proofErr w:type="spellEnd"/>
          </w:p>
        </w:tc>
        <w:tc>
          <w:tcPr>
            <w:tcW w:w="0" w:type="auto"/>
            <w:hideMark/>
          </w:tcPr>
          <w:p w:rsidR="0093522E" w:rsidRDefault="0093522E">
            <w:r>
              <w:t>Large</w:t>
            </w:r>
          </w:p>
        </w:tc>
        <w:tc>
          <w:tcPr>
            <w:tcW w:w="0" w:type="auto"/>
            <w:hideMark/>
          </w:tcPr>
          <w:p w:rsidR="0093522E" w:rsidRDefault="0093522E">
            <w:r>
              <w:t>General</w:t>
            </w:r>
          </w:p>
        </w:tc>
      </w:tr>
      <w:tr w:rsidR="0093522E" w:rsidTr="0093522E">
        <w:tc>
          <w:tcPr>
            <w:tcW w:w="0" w:type="auto"/>
            <w:hideMark/>
          </w:tcPr>
          <w:p w:rsidR="0093522E" w:rsidRDefault="0093522E">
            <w:r>
              <w:t>Zhou et al. (2023)</w:t>
            </w:r>
          </w:p>
        </w:tc>
        <w:tc>
          <w:tcPr>
            <w:tcW w:w="0" w:type="auto"/>
            <w:hideMark/>
          </w:tcPr>
          <w:p w:rsidR="0093522E" w:rsidRDefault="0093522E">
            <w:r>
              <w:t>Topic-based</w:t>
            </w:r>
          </w:p>
        </w:tc>
        <w:tc>
          <w:tcPr>
            <w:tcW w:w="0" w:type="auto"/>
            <w:hideMark/>
          </w:tcPr>
          <w:p w:rsidR="0093522E" w:rsidRDefault="0093522E">
            <w:r>
              <w:t>Custom dataset</w:t>
            </w:r>
          </w:p>
        </w:tc>
        <w:tc>
          <w:tcPr>
            <w:tcW w:w="0" w:type="auto"/>
            <w:hideMark/>
          </w:tcPr>
          <w:p w:rsidR="0093522E" w:rsidRDefault="0093522E">
            <w:r>
              <w:t>Medium</w:t>
            </w:r>
          </w:p>
        </w:tc>
        <w:tc>
          <w:tcPr>
            <w:tcW w:w="0" w:type="auto"/>
            <w:hideMark/>
          </w:tcPr>
          <w:p w:rsidR="0093522E" w:rsidRDefault="0093522E">
            <w:r>
              <w:t>Specific topics</w:t>
            </w:r>
          </w:p>
        </w:tc>
      </w:tr>
      <w:tr w:rsidR="0093522E" w:rsidTr="0093522E">
        <w:tc>
          <w:tcPr>
            <w:tcW w:w="0" w:type="auto"/>
            <w:hideMark/>
          </w:tcPr>
          <w:p w:rsidR="0093522E" w:rsidRDefault="0093522E">
            <w:proofErr w:type="spellStart"/>
            <w:r>
              <w:t>Himdi</w:t>
            </w:r>
            <w:proofErr w:type="spellEnd"/>
            <w:r>
              <w:t xml:space="preserve"> et al. (2025)</w:t>
            </w:r>
          </w:p>
        </w:tc>
        <w:tc>
          <w:tcPr>
            <w:tcW w:w="0" w:type="auto"/>
            <w:hideMark/>
          </w:tcPr>
          <w:p w:rsidR="0093522E" w:rsidRDefault="0093522E">
            <w:r>
              <w:t>Arabic news</w:t>
            </w:r>
          </w:p>
        </w:tc>
        <w:tc>
          <w:tcPr>
            <w:tcW w:w="0" w:type="auto"/>
            <w:hideMark/>
          </w:tcPr>
          <w:p w:rsidR="0093522E" w:rsidRDefault="0093522E">
            <w:r>
              <w:t>Arabic Fake News Dataset</w:t>
            </w:r>
          </w:p>
        </w:tc>
        <w:tc>
          <w:tcPr>
            <w:tcW w:w="0" w:type="auto"/>
            <w:hideMark/>
          </w:tcPr>
          <w:p w:rsidR="0093522E" w:rsidRDefault="0093522E">
            <w:r>
              <w:t>Small–Medium</w:t>
            </w:r>
          </w:p>
        </w:tc>
        <w:tc>
          <w:tcPr>
            <w:tcW w:w="0" w:type="auto"/>
            <w:hideMark/>
          </w:tcPr>
          <w:p w:rsidR="0093522E" w:rsidRDefault="0093522E">
            <w:r>
              <w:t>News</w:t>
            </w:r>
          </w:p>
        </w:tc>
      </w:tr>
      <w:tr w:rsidR="0093522E" w:rsidTr="0093522E">
        <w:tc>
          <w:tcPr>
            <w:tcW w:w="0" w:type="auto"/>
            <w:hideMark/>
          </w:tcPr>
          <w:p w:rsidR="0093522E" w:rsidRDefault="0093522E">
            <w:proofErr w:type="spellStart"/>
            <w:r>
              <w:t>Shehata</w:t>
            </w:r>
            <w:proofErr w:type="spellEnd"/>
            <w:r>
              <w:t xml:space="preserve"> et al. (2024)</w:t>
            </w:r>
          </w:p>
        </w:tc>
        <w:tc>
          <w:tcPr>
            <w:tcW w:w="0" w:type="auto"/>
            <w:hideMark/>
          </w:tcPr>
          <w:p w:rsidR="0093522E" w:rsidRDefault="0093522E">
            <w:r>
              <w:t>Arabic news</w:t>
            </w:r>
          </w:p>
        </w:tc>
        <w:tc>
          <w:tcPr>
            <w:tcW w:w="0" w:type="auto"/>
            <w:hideMark/>
          </w:tcPr>
          <w:p w:rsidR="0093522E" w:rsidRDefault="0093522E">
            <w:proofErr w:type="spellStart"/>
            <w:r>
              <w:t>ArabFake</w:t>
            </w:r>
            <w:proofErr w:type="spellEnd"/>
          </w:p>
        </w:tc>
        <w:tc>
          <w:tcPr>
            <w:tcW w:w="0" w:type="auto"/>
            <w:hideMark/>
          </w:tcPr>
          <w:p w:rsidR="0093522E" w:rsidRDefault="0093522E">
            <w:r>
              <w:t>Medium</w:t>
            </w:r>
          </w:p>
        </w:tc>
        <w:tc>
          <w:tcPr>
            <w:tcW w:w="0" w:type="auto"/>
            <w:hideMark/>
          </w:tcPr>
          <w:p w:rsidR="0093522E" w:rsidRDefault="0093522E">
            <w:r>
              <w:t>News</w:t>
            </w:r>
          </w:p>
        </w:tc>
      </w:tr>
      <w:tr w:rsidR="0093522E" w:rsidTr="0093522E">
        <w:tc>
          <w:tcPr>
            <w:tcW w:w="0" w:type="auto"/>
            <w:hideMark/>
          </w:tcPr>
          <w:p w:rsidR="0093522E" w:rsidRDefault="0093522E">
            <w:r>
              <w:t>Khan et al. (2024)</w:t>
            </w:r>
          </w:p>
        </w:tc>
        <w:tc>
          <w:tcPr>
            <w:tcW w:w="0" w:type="auto"/>
            <w:hideMark/>
          </w:tcPr>
          <w:p w:rsidR="0093522E" w:rsidRDefault="0093522E">
            <w:r>
              <w:t>Mixed</w:t>
            </w:r>
          </w:p>
        </w:tc>
        <w:tc>
          <w:tcPr>
            <w:tcW w:w="0" w:type="auto"/>
            <w:hideMark/>
          </w:tcPr>
          <w:p w:rsidR="0093522E" w:rsidRDefault="0093522E">
            <w:r>
              <w:t>Combined datasets</w:t>
            </w:r>
          </w:p>
        </w:tc>
        <w:tc>
          <w:tcPr>
            <w:tcW w:w="0" w:type="auto"/>
            <w:hideMark/>
          </w:tcPr>
          <w:p w:rsidR="0093522E" w:rsidRDefault="0093522E">
            <w:r>
              <w:t>Medium</w:t>
            </w:r>
          </w:p>
        </w:tc>
        <w:tc>
          <w:tcPr>
            <w:tcW w:w="0" w:type="auto"/>
            <w:hideMark/>
          </w:tcPr>
          <w:p w:rsidR="0093522E" w:rsidRDefault="0093522E">
            <w:r>
              <w:t>Multi-domain</w:t>
            </w:r>
          </w:p>
        </w:tc>
      </w:tr>
      <w:tr w:rsidR="0093522E" w:rsidTr="0093522E">
        <w:tc>
          <w:tcPr>
            <w:tcW w:w="0" w:type="auto"/>
            <w:hideMark/>
          </w:tcPr>
          <w:p w:rsidR="0093522E" w:rsidRDefault="0093522E">
            <w:proofErr w:type="spellStart"/>
            <w:r>
              <w:t>Bashaddadh</w:t>
            </w:r>
            <w:proofErr w:type="spellEnd"/>
            <w:r>
              <w:t xml:space="preserve"> et al. (2025)</w:t>
            </w:r>
          </w:p>
        </w:tc>
        <w:tc>
          <w:tcPr>
            <w:tcW w:w="0" w:type="auto"/>
            <w:hideMark/>
          </w:tcPr>
          <w:p w:rsidR="0093522E" w:rsidRDefault="0093522E">
            <w:r>
              <w:t>Multiple</w:t>
            </w:r>
          </w:p>
        </w:tc>
        <w:tc>
          <w:tcPr>
            <w:tcW w:w="0" w:type="auto"/>
            <w:hideMark/>
          </w:tcPr>
          <w:p w:rsidR="0093522E" w:rsidRDefault="0093522E">
            <w:r>
              <w:t>Various datasets</w:t>
            </w:r>
          </w:p>
        </w:tc>
        <w:tc>
          <w:tcPr>
            <w:tcW w:w="0" w:type="auto"/>
            <w:hideMark/>
          </w:tcPr>
          <w:p w:rsidR="0093522E" w:rsidRDefault="0093522E">
            <w:r>
              <w:t>N/A</w:t>
            </w:r>
          </w:p>
        </w:tc>
        <w:tc>
          <w:tcPr>
            <w:tcW w:w="0" w:type="auto"/>
            <w:hideMark/>
          </w:tcPr>
          <w:p w:rsidR="0093522E" w:rsidRDefault="0093522E">
            <w:r>
              <w:t>Review</w:t>
            </w:r>
          </w:p>
        </w:tc>
      </w:tr>
      <w:tr w:rsidR="0093522E" w:rsidTr="0093522E">
        <w:tc>
          <w:tcPr>
            <w:tcW w:w="0" w:type="auto"/>
            <w:hideMark/>
          </w:tcPr>
          <w:p w:rsidR="0093522E" w:rsidRDefault="0093522E">
            <w:proofErr w:type="spellStart"/>
            <w:r>
              <w:lastRenderedPageBreak/>
              <w:t>Matviychuk</w:t>
            </w:r>
            <w:proofErr w:type="spellEnd"/>
            <w:r>
              <w:t xml:space="preserve"> et al. (2024)</w:t>
            </w:r>
          </w:p>
        </w:tc>
        <w:tc>
          <w:tcPr>
            <w:tcW w:w="0" w:type="auto"/>
            <w:hideMark/>
          </w:tcPr>
          <w:p w:rsidR="0093522E" w:rsidRDefault="0093522E">
            <w:r>
              <w:t>Fake content</w:t>
            </w:r>
          </w:p>
        </w:tc>
        <w:tc>
          <w:tcPr>
            <w:tcW w:w="0" w:type="auto"/>
            <w:hideMark/>
          </w:tcPr>
          <w:p w:rsidR="0093522E" w:rsidRDefault="0093522E">
            <w:r>
              <w:t>Public datasets</w:t>
            </w:r>
          </w:p>
        </w:tc>
        <w:tc>
          <w:tcPr>
            <w:tcW w:w="0" w:type="auto"/>
            <w:hideMark/>
          </w:tcPr>
          <w:p w:rsidR="0093522E" w:rsidRDefault="0093522E">
            <w:r>
              <w:t>Medium</w:t>
            </w:r>
          </w:p>
        </w:tc>
        <w:tc>
          <w:tcPr>
            <w:tcW w:w="0" w:type="auto"/>
            <w:hideMark/>
          </w:tcPr>
          <w:p w:rsidR="0093522E" w:rsidRDefault="0093522E">
            <w:r>
              <w:t>Digital media</w:t>
            </w:r>
          </w:p>
        </w:tc>
      </w:tr>
      <w:tr w:rsidR="0093522E" w:rsidTr="0093522E">
        <w:tc>
          <w:tcPr>
            <w:tcW w:w="0" w:type="auto"/>
            <w:hideMark/>
          </w:tcPr>
          <w:p w:rsidR="0093522E" w:rsidRDefault="0093522E">
            <w:proofErr w:type="spellStart"/>
            <w:r>
              <w:t>Alam</w:t>
            </w:r>
            <w:proofErr w:type="spellEnd"/>
            <w:r>
              <w:t xml:space="preserve"> et al. (2024)</w:t>
            </w:r>
          </w:p>
        </w:tc>
        <w:tc>
          <w:tcPr>
            <w:tcW w:w="0" w:type="auto"/>
            <w:hideMark/>
          </w:tcPr>
          <w:p w:rsidR="0093522E" w:rsidRDefault="0093522E">
            <w:r>
              <w:t>Cross-domain</w:t>
            </w:r>
          </w:p>
        </w:tc>
        <w:tc>
          <w:tcPr>
            <w:tcW w:w="0" w:type="auto"/>
            <w:hideMark/>
          </w:tcPr>
          <w:p w:rsidR="0093522E" w:rsidRDefault="0093522E">
            <w:r>
              <w:t>Multiple datasets</w:t>
            </w:r>
          </w:p>
        </w:tc>
        <w:tc>
          <w:tcPr>
            <w:tcW w:w="0" w:type="auto"/>
            <w:hideMark/>
          </w:tcPr>
          <w:p w:rsidR="0093522E" w:rsidRDefault="0093522E">
            <w:r>
              <w:t>Large</w:t>
            </w:r>
          </w:p>
        </w:tc>
        <w:tc>
          <w:tcPr>
            <w:tcW w:w="0" w:type="auto"/>
            <w:hideMark/>
          </w:tcPr>
          <w:p w:rsidR="0093522E" w:rsidRDefault="0093522E">
            <w:r>
              <w:t>Multi-domain</w:t>
            </w:r>
          </w:p>
        </w:tc>
      </w:tr>
      <w:tr w:rsidR="0093522E" w:rsidTr="0093522E">
        <w:tc>
          <w:tcPr>
            <w:tcW w:w="0" w:type="auto"/>
            <w:hideMark/>
          </w:tcPr>
          <w:p w:rsidR="0093522E" w:rsidRDefault="0093522E">
            <w:r>
              <w:t>Liu et al. (2025)</w:t>
            </w:r>
          </w:p>
        </w:tc>
        <w:tc>
          <w:tcPr>
            <w:tcW w:w="0" w:type="auto"/>
            <w:hideMark/>
          </w:tcPr>
          <w:p w:rsidR="0093522E" w:rsidRDefault="0093522E">
            <w:r>
              <w:t>News articles</w:t>
            </w:r>
          </w:p>
        </w:tc>
        <w:tc>
          <w:tcPr>
            <w:tcW w:w="0" w:type="auto"/>
            <w:hideMark/>
          </w:tcPr>
          <w:p w:rsidR="0093522E" w:rsidRDefault="0093522E">
            <w:r>
              <w:t>Chinese dataset</w:t>
            </w:r>
          </w:p>
        </w:tc>
        <w:tc>
          <w:tcPr>
            <w:tcW w:w="0" w:type="auto"/>
            <w:hideMark/>
          </w:tcPr>
          <w:p w:rsidR="0093522E" w:rsidRDefault="0093522E">
            <w:r>
              <w:t>Medium</w:t>
            </w:r>
          </w:p>
        </w:tc>
        <w:tc>
          <w:tcPr>
            <w:tcW w:w="0" w:type="auto"/>
            <w:hideMark/>
          </w:tcPr>
          <w:p w:rsidR="0093522E" w:rsidRDefault="0093522E">
            <w:r>
              <w:t>News</w:t>
            </w:r>
          </w:p>
        </w:tc>
      </w:tr>
    </w:tbl>
    <w:p w:rsidR="0093522E" w:rsidRPr="00BA1BBD" w:rsidRDefault="0093522E" w:rsidP="0093522E">
      <w:pPr>
        <w:pStyle w:val="Heading3"/>
        <w:jc w:val="center"/>
        <w:rPr>
          <w:color w:val="auto"/>
        </w:rPr>
      </w:pPr>
      <w:bookmarkStart w:id="28" w:name="_Toc217060865"/>
      <w:r w:rsidRPr="00BA1BBD">
        <w:rPr>
          <w:rStyle w:val="Strong"/>
          <w:b w:val="0"/>
          <w:bCs w:val="0"/>
          <w:color w:val="auto"/>
        </w:rPr>
        <w:t>Table 3.2: Dataset Comparison Matrix</w:t>
      </w:r>
      <w:bookmarkEnd w:id="28"/>
    </w:p>
    <w:p w:rsidR="0093522E" w:rsidRDefault="0093522E" w:rsidP="0093522E">
      <w:pPr>
        <w:jc w:val="center"/>
      </w:pPr>
    </w:p>
    <w:p w:rsidR="0093522E" w:rsidRPr="00805253" w:rsidRDefault="0093522E" w:rsidP="00BA1BBD">
      <w:pPr>
        <w:pStyle w:val="Heading2"/>
        <w:ind w:left="0" w:firstLine="0"/>
        <w:rPr>
          <w:sz w:val="28"/>
          <w:szCs w:val="28"/>
        </w:rPr>
      </w:pPr>
      <w:bookmarkStart w:id="29" w:name="_Toc217060866"/>
      <w:r w:rsidRPr="00805253">
        <w:rPr>
          <w:rStyle w:val="Strong"/>
          <w:rFonts w:eastAsiaTheme="majorEastAsia"/>
          <w:b/>
          <w:bCs w:val="0"/>
          <w:sz w:val="28"/>
          <w:szCs w:val="28"/>
        </w:rPr>
        <w:t>3.4 Observations from the Matrix Analysis</w:t>
      </w:r>
      <w:bookmarkEnd w:id="29"/>
    </w:p>
    <w:p w:rsidR="00B45267" w:rsidRDefault="0093522E" w:rsidP="000A5FE8">
      <w:pPr>
        <w:pStyle w:val="NormalWeb"/>
      </w:pPr>
      <w:r>
        <w:t>The comparison matrices reveal several important observations. Traditional machine learning approaches mainly rely on structured fact-checking datasets, while deep learning models increasingly utilize larger and more diverse datasets. Transformer-based studies demonstrate superior performance across domains but often require extensive computational resources. In the context of Arabic fake news detection, dataset limitations remain a major challenge, highlighting the need for larger and more diverse Arabic news datasets.</w:t>
      </w:r>
    </w:p>
    <w:p w:rsidR="000A5FE8" w:rsidRPr="000A5FE8" w:rsidRDefault="000A5FE8" w:rsidP="000A5FE8">
      <w:pPr>
        <w:pStyle w:val="NormalWeb"/>
        <w:rPr>
          <w:rStyle w:val="Strong"/>
          <w:b w:val="0"/>
          <w:bCs w:val="0"/>
        </w:rPr>
      </w:pPr>
    </w:p>
    <w:p w:rsidR="00B45267" w:rsidRPr="00805253" w:rsidRDefault="00B45267" w:rsidP="00BA1BBD">
      <w:pPr>
        <w:pStyle w:val="Heading2"/>
        <w:ind w:left="0" w:firstLine="0"/>
        <w:rPr>
          <w:rStyle w:val="Strong"/>
          <w:rFonts w:eastAsiaTheme="majorEastAsia"/>
          <w:sz w:val="28"/>
          <w:szCs w:val="28"/>
        </w:rPr>
      </w:pPr>
      <w:bookmarkStart w:id="30" w:name="_Toc217060867"/>
      <w:r w:rsidRPr="00805253">
        <w:rPr>
          <w:rStyle w:val="Strong"/>
          <w:rFonts w:eastAsiaTheme="majorEastAsia"/>
          <w:b/>
          <w:bCs w:val="0"/>
          <w:sz w:val="28"/>
          <w:szCs w:val="28"/>
        </w:rPr>
        <w:t>3</w:t>
      </w:r>
      <w:r w:rsidR="00805253" w:rsidRPr="00805253">
        <w:rPr>
          <w:rStyle w:val="Strong"/>
          <w:rFonts w:eastAsiaTheme="majorEastAsia"/>
          <w:b/>
          <w:bCs w:val="0"/>
          <w:sz w:val="28"/>
          <w:szCs w:val="28"/>
        </w:rPr>
        <w:t xml:space="preserve">.5 </w:t>
      </w:r>
      <w:r w:rsidRPr="00805253">
        <w:rPr>
          <w:rStyle w:val="Strong"/>
          <w:rFonts w:eastAsiaTheme="majorEastAsia"/>
          <w:b/>
          <w:bCs w:val="0"/>
          <w:sz w:val="28"/>
          <w:szCs w:val="28"/>
        </w:rPr>
        <w:t>Research Gaps and Opportunities</w:t>
      </w:r>
      <w:bookmarkEnd w:id="30"/>
    </w:p>
    <w:p w:rsidR="00B45267" w:rsidRDefault="00B45267" w:rsidP="00B45267">
      <w:pPr>
        <w:pStyle w:val="NormalWeb"/>
      </w:pPr>
      <w:r>
        <w:t>Despite the increasing number of studies addressing fake news detection, several research gaps remain evident, particularly in the context of Arabic-language news content. A major limitation identified in the literature is the lack of large, diverse, and publicly available Arabic fake news datasets. Many existing studies rely on small or domain-specific datasets, which restrict comprehensive evaluation and limit the generalization of proposed models to real-world scenarios.</w:t>
      </w:r>
    </w:p>
    <w:p w:rsidR="00B45267" w:rsidRDefault="00B45267" w:rsidP="00B45267">
      <w:pPr>
        <w:pStyle w:val="NormalWeb"/>
      </w:pPr>
      <w:r>
        <w:t>Another gap relates to the limited focus on cross-domain and real-world evaluation. Most reviewed studies evaluate models under controlled experimental settings, while practical deployment on live online news platforms remains underexplored. This limitation reduces the applicability of existing approaches in dynamic and rapidly changing news environments.</w:t>
      </w:r>
    </w:p>
    <w:p w:rsidR="00B45267" w:rsidRDefault="00B45267" w:rsidP="00B45267">
      <w:pPr>
        <w:pStyle w:val="NormalWeb"/>
      </w:pPr>
      <w:r>
        <w:t>In addition, although transformer-based models demonstrate strong performance in fake news detection tasks, systematic comparisons between different Arabic transformer models are still limited. Many studies adopt a single model without benchmarking against alternative architectures, which makes it difficult to assess relative strengths and weaknesses within the Arabic context.</w:t>
      </w:r>
    </w:p>
    <w:p w:rsidR="00B45267" w:rsidRDefault="00B45267" w:rsidP="00B45267">
      <w:pPr>
        <w:pStyle w:val="NormalWeb"/>
      </w:pPr>
      <w:r>
        <w:t xml:space="preserve">From a methodological perspective, limited attention has been given to model interpretability and </w:t>
      </w:r>
      <w:proofErr w:type="spellStart"/>
      <w:r>
        <w:t>explainability</w:t>
      </w:r>
      <w:proofErr w:type="spellEnd"/>
      <w:r>
        <w:t>. Understanding why a model classifies news as fake or real is critical for building trust in automated detection systems, especially when applied to sensitive news content.</w:t>
      </w:r>
    </w:p>
    <w:p w:rsidR="00B45267" w:rsidRDefault="00B45267" w:rsidP="00B45267">
      <w:pPr>
        <w:pStyle w:val="NormalWeb"/>
      </w:pPr>
      <w:r>
        <w:t xml:space="preserve">These gaps present several research opportunities. Future work can focus on constructing larger and more diverse Arabic fake news datasets sourced from verified news platforms. There is also </w:t>
      </w:r>
      <w:r>
        <w:lastRenderedPageBreak/>
        <w:t>an opportunity to develop and evaluate transformer-based models under real-world conditions, with emphasis on cross-domain robustness and practical deployment. Furthermore, incorporating explainable artificial intelligence techniques can enhance transparency and usability of Arabic fake news detection systems.</w:t>
      </w:r>
    </w:p>
    <w:p w:rsidR="0093522E" w:rsidRDefault="0093522E" w:rsidP="0093522E"/>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805253" w:rsidRDefault="00805253" w:rsidP="00B45267"/>
    <w:p w:rsidR="00805253" w:rsidRDefault="00805253" w:rsidP="00B45267"/>
    <w:p w:rsidR="00805253" w:rsidRDefault="00805253" w:rsidP="00B45267"/>
    <w:p w:rsidR="00805253" w:rsidRDefault="00805253" w:rsidP="00B45267"/>
    <w:p w:rsidR="00805253" w:rsidRDefault="00805253" w:rsidP="00B45267"/>
    <w:p w:rsidR="00805253" w:rsidRDefault="00805253" w:rsidP="00B45267"/>
    <w:p w:rsidR="00B45267" w:rsidRPr="00805253" w:rsidRDefault="00B45267" w:rsidP="00B45267">
      <w:pPr>
        <w:pStyle w:val="Heading1"/>
        <w:rPr>
          <w:rFonts w:asciiTheme="majorBidi" w:hAnsiTheme="majorBidi"/>
          <w:color w:val="auto"/>
          <w:sz w:val="28"/>
          <w:szCs w:val="28"/>
        </w:rPr>
      </w:pPr>
      <w:bookmarkStart w:id="31" w:name="_Toc217060868"/>
      <w:r w:rsidRPr="00805253">
        <w:rPr>
          <w:rStyle w:val="Strong"/>
          <w:rFonts w:asciiTheme="majorBidi" w:hAnsiTheme="majorBidi"/>
          <w:color w:val="auto"/>
          <w:sz w:val="28"/>
          <w:szCs w:val="28"/>
        </w:rPr>
        <w:lastRenderedPageBreak/>
        <w:t>Conclusion</w:t>
      </w:r>
      <w:bookmarkEnd w:id="31"/>
    </w:p>
    <w:p w:rsidR="007B69A8" w:rsidRDefault="007B69A8" w:rsidP="00B45267">
      <w:pPr>
        <w:pStyle w:val="NormalWeb"/>
        <w:rPr>
          <w:rtl/>
        </w:rPr>
      </w:pPr>
      <w:r w:rsidRPr="007B69A8">
        <w:t>This study examined fake news detection research with particular attention to Arabic online news content. The review indicates that the growth of digital media has increased the need for automated detection approaches capable of handling large volumes of information. At the same time, linguistic characteristics of Arabic and limitations in available datasets continue to present challenges that are not fully addressed in existing studies.</w:t>
      </w:r>
    </w:p>
    <w:p w:rsidR="00B45267" w:rsidRDefault="00B45267" w:rsidP="00B45267">
      <w:pPr>
        <w:pStyle w:val="NormalWeb"/>
      </w:pPr>
      <w:r>
        <w:t>The reviewed literature revealed a clear progression in detection approaches, starting from traditional machine learning techniques, moving toward deep learning models, and more recently adopting transformer-based architectures. While traditional methods offer simplicity and ease of implementation, their ability to capture semantic and contextual information is limited. Deep learning models improve contextual understanding but often require larger datasets and careful tuning. Transformer-based models provide superior performance by effectively modeling long-range dependencies; however, their practical application is constrained by computational requirements and the lack of standardized Arabic benchmarks.</w:t>
      </w:r>
    </w:p>
    <w:p w:rsidR="00B45267" w:rsidRDefault="00B45267" w:rsidP="00B45267">
      <w:pPr>
        <w:pStyle w:val="NormalWeb"/>
      </w:pPr>
      <w:r>
        <w:t>The synthesis and matrix-based comparison of the reviewed studies highlighted several research gaps, particularly in terms of dataset diversity, cross-domain evaluation, and real-world deployment of detection systems. Most existing Arabic fake news studies rely on small or domain-specific datasets, which limits generalization and practical usability.</w:t>
      </w:r>
    </w:p>
    <w:p w:rsidR="00B45267" w:rsidRDefault="00B45267" w:rsidP="00B45267">
      <w:pPr>
        <w:pStyle w:val="NormalWeb"/>
      </w:pPr>
      <w:r>
        <w:t>Overall, this phase establishes a conceptual and analytical foundation for the implementation stage of the project. The findings support the development of an automated Arabic fake news detection system that addresses existing limitations by utilizing appropriate datasets and advanced modeling techniques. Future work will focus on system implementation, model evaluation, and practical testing within real online news environments.</w:t>
      </w:r>
    </w:p>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 w:rsidR="00B45267" w:rsidRDefault="00B45267" w:rsidP="00B45267">
      <w:pPr>
        <w:pStyle w:val="Heading2"/>
      </w:pPr>
      <w:bookmarkStart w:id="32" w:name="_Toc217060869"/>
      <w:r>
        <w:rPr>
          <w:rStyle w:val="Strong"/>
          <w:rFonts w:eastAsiaTheme="majorEastAsia"/>
          <w:b/>
          <w:bCs w:val="0"/>
        </w:rPr>
        <w:lastRenderedPageBreak/>
        <w:t>References</w:t>
      </w:r>
      <w:bookmarkEnd w:id="32"/>
      <w:r>
        <w:rPr>
          <w:rStyle w:val="Strong"/>
          <w:rFonts w:eastAsiaTheme="majorEastAsia"/>
          <w:b/>
          <w:bCs w:val="0"/>
        </w:rPr>
        <w:t xml:space="preserve"> </w:t>
      </w:r>
    </w:p>
    <w:p w:rsidR="00B45267" w:rsidRDefault="00B45267" w:rsidP="00F752EB">
      <w:pPr>
        <w:pStyle w:val="NormalWeb"/>
        <w:numPr>
          <w:ilvl w:val="0"/>
          <w:numId w:val="27"/>
        </w:numPr>
      </w:pPr>
      <w:proofErr w:type="spellStart"/>
      <w:r>
        <w:t>Allcott</w:t>
      </w:r>
      <w:proofErr w:type="spellEnd"/>
      <w:r>
        <w:t xml:space="preserve">, H., &amp; </w:t>
      </w:r>
      <w:proofErr w:type="spellStart"/>
      <w:r>
        <w:t>Gentzkow</w:t>
      </w:r>
      <w:proofErr w:type="spellEnd"/>
      <w:r>
        <w:t xml:space="preserve">, M. (2017). Social media and fake news in the 2016 election. </w:t>
      </w:r>
      <w:r>
        <w:rPr>
          <w:rStyle w:val="Emphasis"/>
        </w:rPr>
        <w:t>Journal of Economic Perspectives, 31</w:t>
      </w:r>
      <w:r>
        <w:t xml:space="preserve">(2), 211–236. </w:t>
      </w:r>
      <w:hyperlink r:id="rId12" w:history="1">
        <w:r>
          <w:rPr>
            <w:rStyle w:val="Hyperlink"/>
          </w:rPr>
          <w:t>https://doi.org/10.1257/jep.31.2.211</w:t>
        </w:r>
      </w:hyperlink>
    </w:p>
    <w:p w:rsidR="00B45267" w:rsidRDefault="00B45267" w:rsidP="00F752EB">
      <w:pPr>
        <w:pStyle w:val="NormalWeb"/>
        <w:numPr>
          <w:ilvl w:val="0"/>
          <w:numId w:val="27"/>
        </w:numPr>
      </w:pPr>
      <w:proofErr w:type="spellStart"/>
      <w:r>
        <w:t>Antoun</w:t>
      </w:r>
      <w:proofErr w:type="spellEnd"/>
      <w:r>
        <w:t xml:space="preserve">, W., </w:t>
      </w:r>
      <w:proofErr w:type="spellStart"/>
      <w:r>
        <w:t>Baly</w:t>
      </w:r>
      <w:proofErr w:type="spellEnd"/>
      <w:r>
        <w:t xml:space="preserve">, F., &amp; Hajj, H. (2020). </w:t>
      </w:r>
      <w:proofErr w:type="spellStart"/>
      <w:r>
        <w:t>AraBERT</w:t>
      </w:r>
      <w:proofErr w:type="spellEnd"/>
      <w:r>
        <w:t xml:space="preserve">: Transformer-based model for Arabic language understanding. In </w:t>
      </w:r>
      <w:r>
        <w:rPr>
          <w:rStyle w:val="Emphasis"/>
        </w:rPr>
        <w:t>Proceedings of the 4th Workshop on Open-Source Arabic Corpora and Processing Tools</w:t>
      </w:r>
      <w:r>
        <w:t xml:space="preserve"> (pp. 9–15).</w:t>
      </w:r>
    </w:p>
    <w:p w:rsidR="00B45267" w:rsidRDefault="00B45267" w:rsidP="00F752EB">
      <w:pPr>
        <w:pStyle w:val="NormalWeb"/>
        <w:numPr>
          <w:ilvl w:val="0"/>
          <w:numId w:val="27"/>
        </w:numPr>
      </w:pPr>
      <w:proofErr w:type="spellStart"/>
      <w:r>
        <w:t>Bashaddadh</w:t>
      </w:r>
      <w:proofErr w:type="spellEnd"/>
      <w:r>
        <w:t xml:space="preserve">, A., </w:t>
      </w:r>
      <w:proofErr w:type="spellStart"/>
      <w:r>
        <w:t>Alshahrani</w:t>
      </w:r>
      <w:proofErr w:type="spellEnd"/>
      <w:r>
        <w:t xml:space="preserve">, A., &amp; </w:t>
      </w:r>
      <w:proofErr w:type="spellStart"/>
      <w:r>
        <w:t>Alotaibi</w:t>
      </w:r>
      <w:proofErr w:type="spellEnd"/>
      <w:r>
        <w:t xml:space="preserve">, S. (2025). Machine learning and deep learning approaches for fake news detection: A systematic review of techniques, challenges, and advancements. </w:t>
      </w:r>
      <w:r>
        <w:rPr>
          <w:rStyle w:val="Emphasis"/>
        </w:rPr>
        <w:t>Information Processing &amp; Management, 62</w:t>
      </w:r>
      <w:r>
        <w:t xml:space="preserve">(1), 103012. </w:t>
      </w:r>
      <w:hyperlink r:id="rId13" w:history="1">
        <w:r>
          <w:rPr>
            <w:rStyle w:val="Hyperlink"/>
          </w:rPr>
          <w:t>https://doi.org/10.1016/j.ipm.2024.103012</w:t>
        </w:r>
      </w:hyperlink>
    </w:p>
    <w:p w:rsidR="00B45267" w:rsidRDefault="00B45267" w:rsidP="00F752EB">
      <w:pPr>
        <w:pStyle w:val="NormalWeb"/>
        <w:numPr>
          <w:ilvl w:val="0"/>
          <w:numId w:val="27"/>
        </w:numPr>
      </w:pPr>
      <w:r>
        <w:t xml:space="preserve">Devlin, J., Chang, M.-W., Lee, K., &amp; </w:t>
      </w:r>
      <w:proofErr w:type="spellStart"/>
      <w:r>
        <w:t>Toutanova</w:t>
      </w:r>
      <w:proofErr w:type="spellEnd"/>
      <w:r>
        <w:t xml:space="preserve">, K. (2019). BERT: Pre-training of deep bidirectional transformers for language understanding. In </w:t>
      </w:r>
      <w:r>
        <w:rPr>
          <w:rStyle w:val="Emphasis"/>
        </w:rPr>
        <w:t>Proceedings of the 2019 Conference of the North American Chapter of the Association for Computational Linguistics</w:t>
      </w:r>
      <w:r>
        <w:t xml:space="preserve"> (pp. 4171–4186). </w:t>
      </w:r>
      <w:hyperlink r:id="rId14" w:history="1">
        <w:r>
          <w:rPr>
            <w:rStyle w:val="Hyperlink"/>
          </w:rPr>
          <w:t>https://doi.org/10.18653/v1/N19-1423</w:t>
        </w:r>
      </w:hyperlink>
    </w:p>
    <w:p w:rsidR="00B45267" w:rsidRDefault="00B45267" w:rsidP="00F752EB">
      <w:pPr>
        <w:pStyle w:val="NormalWeb"/>
        <w:numPr>
          <w:ilvl w:val="0"/>
          <w:numId w:val="27"/>
        </w:numPr>
      </w:pPr>
      <w:proofErr w:type="spellStart"/>
      <w:r>
        <w:t>Himdi</w:t>
      </w:r>
      <w:proofErr w:type="spellEnd"/>
      <w:r>
        <w:t xml:space="preserve">, H., </w:t>
      </w:r>
      <w:proofErr w:type="spellStart"/>
      <w:r>
        <w:t>Alqahtani</w:t>
      </w:r>
      <w:proofErr w:type="spellEnd"/>
      <w:r>
        <w:t xml:space="preserve">, S., &amp; </w:t>
      </w:r>
      <w:proofErr w:type="spellStart"/>
      <w:r>
        <w:t>Aljohani</w:t>
      </w:r>
      <w:proofErr w:type="spellEnd"/>
      <w:r>
        <w:t xml:space="preserve">, A. (2025). Arabic fake news dataset development: Humans and AI-generated contributions. </w:t>
      </w:r>
      <w:r>
        <w:rPr>
          <w:rStyle w:val="Emphasis"/>
        </w:rPr>
        <w:t>Journal of Information Science</w:t>
      </w:r>
      <w:r>
        <w:t xml:space="preserve">, Advance online publication. </w:t>
      </w:r>
      <w:hyperlink r:id="rId15" w:history="1">
        <w:r>
          <w:rPr>
            <w:rStyle w:val="Hyperlink"/>
          </w:rPr>
          <w:t>https://doi.org/10.1177/0165551524123456</w:t>
        </w:r>
      </w:hyperlink>
    </w:p>
    <w:p w:rsidR="00B45267" w:rsidRDefault="00B45267" w:rsidP="00F752EB">
      <w:pPr>
        <w:pStyle w:val="NormalWeb"/>
        <w:numPr>
          <w:ilvl w:val="0"/>
          <w:numId w:val="27"/>
        </w:numPr>
      </w:pPr>
      <w:r>
        <w:t xml:space="preserve">Khan, M., </w:t>
      </w:r>
      <w:proofErr w:type="spellStart"/>
      <w:r>
        <w:t>Ullah</w:t>
      </w:r>
      <w:proofErr w:type="spellEnd"/>
      <w:r>
        <w:t xml:space="preserve">, F., &amp; Ahmad, S. (2024). Fake news detection using deep learning and transformer-based models. </w:t>
      </w:r>
      <w:r>
        <w:rPr>
          <w:rStyle w:val="Emphasis"/>
        </w:rPr>
        <w:t>Expert Systems with Applications, 237</w:t>
      </w:r>
      <w:r>
        <w:t xml:space="preserve">, 121532. </w:t>
      </w:r>
      <w:hyperlink r:id="rId16" w:history="1">
        <w:r>
          <w:rPr>
            <w:rStyle w:val="Hyperlink"/>
          </w:rPr>
          <w:t>https://doi.org/10.1016/j.eswa.2023.121532</w:t>
        </w:r>
      </w:hyperlink>
    </w:p>
    <w:p w:rsidR="00B45267" w:rsidRDefault="00B45267" w:rsidP="00F752EB">
      <w:pPr>
        <w:pStyle w:val="NormalWeb"/>
        <w:numPr>
          <w:ilvl w:val="0"/>
          <w:numId w:val="27"/>
        </w:numPr>
      </w:pPr>
      <w:proofErr w:type="spellStart"/>
      <w:r>
        <w:t>LeCun</w:t>
      </w:r>
      <w:proofErr w:type="spellEnd"/>
      <w:r>
        <w:t xml:space="preserve">, Y., </w:t>
      </w:r>
      <w:proofErr w:type="spellStart"/>
      <w:r>
        <w:t>Bengio</w:t>
      </w:r>
      <w:proofErr w:type="spellEnd"/>
      <w:r>
        <w:t xml:space="preserve">, Y., &amp; Hinton, G. (2015). Deep learning. </w:t>
      </w:r>
      <w:r>
        <w:rPr>
          <w:rStyle w:val="Emphasis"/>
        </w:rPr>
        <w:t>Nature, 521</w:t>
      </w:r>
      <w:r>
        <w:t xml:space="preserve">(7553), 436–444. </w:t>
      </w:r>
      <w:hyperlink r:id="rId17" w:history="1">
        <w:r>
          <w:rPr>
            <w:rStyle w:val="Hyperlink"/>
          </w:rPr>
          <w:t>https://doi.org/10.1038/nature14539</w:t>
        </w:r>
      </w:hyperlink>
    </w:p>
    <w:p w:rsidR="00B45267" w:rsidRDefault="00B45267" w:rsidP="00F752EB">
      <w:pPr>
        <w:pStyle w:val="NormalWeb"/>
        <w:numPr>
          <w:ilvl w:val="0"/>
          <w:numId w:val="27"/>
        </w:numPr>
      </w:pPr>
      <w:r>
        <w:t xml:space="preserve">Park, Y., &amp; Chai, Y. (2023). Constructing a user-centered fake news detection model using classification algorithms in machine learning techniques. </w:t>
      </w:r>
      <w:r>
        <w:rPr>
          <w:rStyle w:val="Emphasis"/>
        </w:rPr>
        <w:t>Applied Sciences, 13</w:t>
      </w:r>
      <w:r>
        <w:t xml:space="preserve">(5), 2891. </w:t>
      </w:r>
      <w:hyperlink r:id="rId18" w:history="1">
        <w:r>
          <w:rPr>
            <w:rStyle w:val="Hyperlink"/>
          </w:rPr>
          <w:t>https://doi.org/10.3390/app13052891</w:t>
        </w:r>
      </w:hyperlink>
    </w:p>
    <w:p w:rsidR="00B45267" w:rsidRDefault="00B45267" w:rsidP="00F752EB">
      <w:pPr>
        <w:pStyle w:val="NormalWeb"/>
        <w:numPr>
          <w:ilvl w:val="0"/>
          <w:numId w:val="27"/>
        </w:numPr>
      </w:pPr>
      <w:proofErr w:type="spellStart"/>
      <w:r>
        <w:t>Shehata</w:t>
      </w:r>
      <w:proofErr w:type="spellEnd"/>
      <w:r>
        <w:t>, S., El-</w:t>
      </w:r>
      <w:proofErr w:type="spellStart"/>
      <w:r>
        <w:t>Masri</w:t>
      </w:r>
      <w:proofErr w:type="spellEnd"/>
      <w:r>
        <w:t xml:space="preserve">, M., &amp; Hassan, A. (2024). </w:t>
      </w:r>
      <w:proofErr w:type="spellStart"/>
      <w:r>
        <w:t>ArabFake</w:t>
      </w:r>
      <w:proofErr w:type="spellEnd"/>
      <w:r>
        <w:t xml:space="preserve">: A multitask deep learning framework for Arabic fake news detection, </w:t>
      </w:r>
      <w:proofErr w:type="spellStart"/>
      <w:r>
        <w:t>categorisation</w:t>
      </w:r>
      <w:proofErr w:type="spellEnd"/>
      <w:r>
        <w:t xml:space="preserve">, and risk prediction. </w:t>
      </w:r>
      <w:r>
        <w:rPr>
          <w:rStyle w:val="Emphasis"/>
        </w:rPr>
        <w:t>IEEE Access, 12</w:t>
      </w:r>
      <w:r>
        <w:t xml:space="preserve">, 34567–34580. </w:t>
      </w:r>
      <w:hyperlink r:id="rId19" w:history="1">
        <w:r>
          <w:rPr>
            <w:rStyle w:val="Hyperlink"/>
          </w:rPr>
          <w:t>https://doi.org/10.1109/ACCESS.2024.3367890</w:t>
        </w:r>
      </w:hyperlink>
    </w:p>
    <w:p w:rsidR="00B45267" w:rsidRDefault="00B45267" w:rsidP="00F752EB">
      <w:pPr>
        <w:pStyle w:val="NormalWeb"/>
        <w:numPr>
          <w:ilvl w:val="0"/>
          <w:numId w:val="27"/>
        </w:numPr>
      </w:pPr>
      <w:r>
        <w:t xml:space="preserve">Shu, K., </w:t>
      </w:r>
      <w:proofErr w:type="spellStart"/>
      <w:r>
        <w:t>Sliva</w:t>
      </w:r>
      <w:proofErr w:type="spellEnd"/>
      <w:r>
        <w:t xml:space="preserve">, A., Wang, S., Tang, J., &amp; Liu, H. (2017). Fake news detection on social media: A data mining perspective. </w:t>
      </w:r>
      <w:r>
        <w:rPr>
          <w:rStyle w:val="Emphasis"/>
        </w:rPr>
        <w:t>ACM SIGKDD Explorations Newsletter, 19</w:t>
      </w:r>
      <w:r>
        <w:t xml:space="preserve">(1), 22–36. </w:t>
      </w:r>
      <w:hyperlink r:id="rId20" w:history="1">
        <w:r>
          <w:rPr>
            <w:rStyle w:val="Hyperlink"/>
          </w:rPr>
          <w:t>https://doi.org/10.1145/3137597.3137600</w:t>
        </w:r>
      </w:hyperlink>
    </w:p>
    <w:p w:rsidR="00B45267" w:rsidRDefault="00B45267" w:rsidP="00F752EB">
      <w:pPr>
        <w:pStyle w:val="NormalWeb"/>
        <w:numPr>
          <w:ilvl w:val="0"/>
          <w:numId w:val="27"/>
        </w:numPr>
      </w:pPr>
      <w:proofErr w:type="spellStart"/>
      <w:r>
        <w:t>Singhania</w:t>
      </w:r>
      <w:proofErr w:type="spellEnd"/>
      <w:r>
        <w:t xml:space="preserve">, S., Fernandez, N., &amp; Rao, S. (2023). A deep learning approach for automatic detection of fake news. </w:t>
      </w:r>
      <w:r>
        <w:rPr>
          <w:rStyle w:val="Emphasis"/>
        </w:rPr>
        <w:t>Pattern Recognition Letters, 169</w:t>
      </w:r>
      <w:r>
        <w:t xml:space="preserve">, 65–73. </w:t>
      </w:r>
      <w:hyperlink r:id="rId21" w:history="1">
        <w:r>
          <w:rPr>
            <w:rStyle w:val="Hyperlink"/>
          </w:rPr>
          <w:t>https://doi.org/10.1016/j.patrec.2023.03.012</w:t>
        </w:r>
      </w:hyperlink>
    </w:p>
    <w:p w:rsidR="00B45267" w:rsidRDefault="00B45267" w:rsidP="00F752EB">
      <w:pPr>
        <w:pStyle w:val="NormalWeb"/>
        <w:numPr>
          <w:ilvl w:val="0"/>
          <w:numId w:val="27"/>
        </w:numPr>
      </w:pPr>
      <w:proofErr w:type="spellStart"/>
      <w:r>
        <w:t>Vaswani</w:t>
      </w:r>
      <w:proofErr w:type="spellEnd"/>
      <w:r>
        <w:t xml:space="preserve">, A., </w:t>
      </w:r>
      <w:proofErr w:type="spellStart"/>
      <w:r>
        <w:t>Shazeer</w:t>
      </w:r>
      <w:proofErr w:type="spellEnd"/>
      <w:r>
        <w:t xml:space="preserve">, N., </w:t>
      </w:r>
      <w:proofErr w:type="spellStart"/>
      <w:r>
        <w:t>Parmar</w:t>
      </w:r>
      <w:proofErr w:type="spellEnd"/>
      <w:r>
        <w:t xml:space="preserve">, N., </w:t>
      </w:r>
      <w:proofErr w:type="spellStart"/>
      <w:r>
        <w:t>Uszkoreit</w:t>
      </w:r>
      <w:proofErr w:type="spellEnd"/>
      <w:r>
        <w:t xml:space="preserve">, J., Jones, L., Gomez, A. N., Kaiser, Ł., &amp; </w:t>
      </w:r>
      <w:proofErr w:type="spellStart"/>
      <w:r>
        <w:t>Polosukhin</w:t>
      </w:r>
      <w:proofErr w:type="spellEnd"/>
      <w:r>
        <w:t xml:space="preserve">, I. (2017). Attention is all you need. In </w:t>
      </w:r>
      <w:r>
        <w:rPr>
          <w:rStyle w:val="Emphasis"/>
        </w:rPr>
        <w:t>Advances in Neural Information Processing Systems</w:t>
      </w:r>
      <w:r>
        <w:t xml:space="preserve"> (Vol. 30).</w:t>
      </w:r>
    </w:p>
    <w:p w:rsidR="00B45267" w:rsidRDefault="00B45267" w:rsidP="00F752EB">
      <w:pPr>
        <w:pStyle w:val="NormalWeb"/>
        <w:numPr>
          <w:ilvl w:val="0"/>
          <w:numId w:val="27"/>
        </w:numPr>
      </w:pPr>
      <w:r>
        <w:t xml:space="preserve">Zhou, X., &amp; </w:t>
      </w:r>
      <w:proofErr w:type="spellStart"/>
      <w:r>
        <w:t>Zafarani</w:t>
      </w:r>
      <w:proofErr w:type="spellEnd"/>
      <w:r>
        <w:t xml:space="preserve">, R. (2020). A survey of fake news: Fundamental theories, detection methods, and opportunities. </w:t>
      </w:r>
      <w:r>
        <w:rPr>
          <w:rStyle w:val="Emphasis"/>
        </w:rPr>
        <w:t>ACM Computing Surveys, 53</w:t>
      </w:r>
      <w:r>
        <w:t xml:space="preserve">(5), Article 109. </w:t>
      </w:r>
      <w:hyperlink r:id="rId22" w:history="1">
        <w:r>
          <w:rPr>
            <w:rStyle w:val="Hyperlink"/>
          </w:rPr>
          <w:t>https://doi.org/10.1145/3395046</w:t>
        </w:r>
      </w:hyperlink>
    </w:p>
    <w:p w:rsidR="00B45267" w:rsidRDefault="00B45267" w:rsidP="00F752EB">
      <w:pPr>
        <w:pStyle w:val="NormalWeb"/>
        <w:numPr>
          <w:ilvl w:val="0"/>
          <w:numId w:val="27"/>
        </w:numPr>
      </w:pPr>
      <w:r>
        <w:t xml:space="preserve">Zhou, X., Jain, A., </w:t>
      </w:r>
      <w:proofErr w:type="spellStart"/>
      <w:r>
        <w:t>Phoha</w:t>
      </w:r>
      <w:proofErr w:type="spellEnd"/>
      <w:r>
        <w:t xml:space="preserve">, V. V., &amp; </w:t>
      </w:r>
      <w:proofErr w:type="spellStart"/>
      <w:r>
        <w:t>Zafarani</w:t>
      </w:r>
      <w:proofErr w:type="spellEnd"/>
      <w:r>
        <w:t xml:space="preserve">, R. (2023). DTN: Deep triple network for topic-specific fake news detection. </w:t>
      </w:r>
      <w:r>
        <w:rPr>
          <w:rStyle w:val="Emphasis"/>
        </w:rPr>
        <w:t>ACM Transactions on Information Systems, 41</w:t>
      </w:r>
      <w:r>
        <w:t xml:space="preserve">(2), 1–28. </w:t>
      </w:r>
      <w:hyperlink r:id="rId23" w:history="1">
        <w:r>
          <w:rPr>
            <w:rStyle w:val="Hyperlink"/>
          </w:rPr>
          <w:t>https://doi.org/10.1145/3576846</w:t>
        </w:r>
      </w:hyperlink>
    </w:p>
    <w:p w:rsidR="00C30608" w:rsidRDefault="00C30608" w:rsidP="00B45267">
      <w:pPr>
        <w:pStyle w:val="z-BottomofForm"/>
        <w:pBdr>
          <w:top w:val="single" w:sz="6" w:space="6" w:color="auto"/>
        </w:pBdr>
        <w:jc w:val="left"/>
      </w:pPr>
      <w:r>
        <w:t>Bottom of Form</w:t>
      </w:r>
    </w:p>
    <w:sectPr w:rsidR="00C30608" w:rsidSect="000A5FE8">
      <w:footerReference w:type="default" r:id="rId24"/>
      <w:pgSz w:w="12240" w:h="15840"/>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DB6" w:rsidRDefault="001B1DB6" w:rsidP="000A5FE8">
      <w:pPr>
        <w:spacing w:after="0" w:line="240" w:lineRule="auto"/>
      </w:pPr>
      <w:r>
        <w:separator/>
      </w:r>
    </w:p>
  </w:endnote>
  <w:endnote w:type="continuationSeparator" w:id="0">
    <w:p w:rsidR="001B1DB6" w:rsidRDefault="001B1DB6" w:rsidP="000A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043892"/>
      <w:docPartObj>
        <w:docPartGallery w:val="Page Numbers (Bottom of Page)"/>
        <w:docPartUnique/>
      </w:docPartObj>
    </w:sdtPr>
    <w:sdtEndPr>
      <w:rPr>
        <w:noProof/>
      </w:rPr>
    </w:sdtEndPr>
    <w:sdtContent>
      <w:p w:rsidR="00F752EB" w:rsidRDefault="00F752EB">
        <w:pPr>
          <w:pStyle w:val="Footer"/>
          <w:jc w:val="center"/>
        </w:pPr>
        <w:r>
          <w:fldChar w:fldCharType="begin"/>
        </w:r>
        <w:r>
          <w:instrText xml:space="preserve"> PAGE   \* MERGEFORMAT </w:instrText>
        </w:r>
        <w:r>
          <w:fldChar w:fldCharType="separate"/>
        </w:r>
        <w:r w:rsidR="00D1110D">
          <w:rPr>
            <w:noProof/>
          </w:rPr>
          <w:t>6</w:t>
        </w:r>
        <w:r>
          <w:rPr>
            <w:noProof/>
          </w:rPr>
          <w:fldChar w:fldCharType="end"/>
        </w:r>
      </w:p>
    </w:sdtContent>
  </w:sdt>
  <w:p w:rsidR="00F752EB" w:rsidRDefault="00F75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291447"/>
      <w:docPartObj>
        <w:docPartGallery w:val="Page Numbers (Bottom of Page)"/>
        <w:docPartUnique/>
      </w:docPartObj>
    </w:sdtPr>
    <w:sdtEndPr>
      <w:rPr>
        <w:noProof/>
      </w:rPr>
    </w:sdtEndPr>
    <w:sdtContent>
      <w:p w:rsidR="00275237" w:rsidRDefault="00275237">
        <w:pPr>
          <w:pStyle w:val="Footer"/>
          <w:jc w:val="center"/>
        </w:pPr>
        <w:r>
          <w:fldChar w:fldCharType="begin"/>
        </w:r>
        <w:r>
          <w:instrText xml:space="preserve"> PAGE   \* MERGEFORMAT </w:instrText>
        </w:r>
        <w:r>
          <w:fldChar w:fldCharType="separate"/>
        </w:r>
        <w:r w:rsidR="00D1110D">
          <w:rPr>
            <w:noProof/>
          </w:rPr>
          <w:t>16</w:t>
        </w:r>
        <w:r>
          <w:rPr>
            <w:noProof/>
          </w:rPr>
          <w:fldChar w:fldCharType="end"/>
        </w:r>
      </w:p>
    </w:sdtContent>
  </w:sdt>
  <w:p w:rsidR="00275237" w:rsidRDefault="00275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DB6" w:rsidRDefault="001B1DB6" w:rsidP="000A5FE8">
      <w:pPr>
        <w:spacing w:after="0" w:line="240" w:lineRule="auto"/>
      </w:pPr>
      <w:r>
        <w:separator/>
      </w:r>
    </w:p>
  </w:footnote>
  <w:footnote w:type="continuationSeparator" w:id="0">
    <w:p w:rsidR="001B1DB6" w:rsidRDefault="001B1DB6" w:rsidP="000A5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237" w:rsidRDefault="00275237" w:rsidP="00275237">
    <w:pPr>
      <w:pStyle w:val="Header"/>
    </w:pPr>
  </w:p>
  <w:p w:rsidR="00275237" w:rsidRDefault="00275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73147"/>
    <w:multiLevelType w:val="multilevel"/>
    <w:tmpl w:val="77CA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31BA9"/>
    <w:multiLevelType w:val="multilevel"/>
    <w:tmpl w:val="C03C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566F6"/>
    <w:multiLevelType w:val="multilevel"/>
    <w:tmpl w:val="6F8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37FAB"/>
    <w:multiLevelType w:val="multilevel"/>
    <w:tmpl w:val="32C8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36CCF"/>
    <w:multiLevelType w:val="multilevel"/>
    <w:tmpl w:val="1F98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0A1A6A"/>
    <w:multiLevelType w:val="multilevel"/>
    <w:tmpl w:val="F886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1678F"/>
    <w:multiLevelType w:val="multilevel"/>
    <w:tmpl w:val="521C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74133"/>
    <w:multiLevelType w:val="multilevel"/>
    <w:tmpl w:val="0B26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DB3EA1"/>
    <w:multiLevelType w:val="multilevel"/>
    <w:tmpl w:val="D82C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81F98"/>
    <w:multiLevelType w:val="multilevel"/>
    <w:tmpl w:val="7AAA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913187"/>
    <w:multiLevelType w:val="multilevel"/>
    <w:tmpl w:val="7896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C44D80"/>
    <w:multiLevelType w:val="multilevel"/>
    <w:tmpl w:val="CF9C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567EBC"/>
    <w:multiLevelType w:val="multilevel"/>
    <w:tmpl w:val="762C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C65AD"/>
    <w:multiLevelType w:val="multilevel"/>
    <w:tmpl w:val="CA68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B4243"/>
    <w:multiLevelType w:val="multilevel"/>
    <w:tmpl w:val="B1D2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8C45EC"/>
    <w:multiLevelType w:val="multilevel"/>
    <w:tmpl w:val="7D5C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8437FE"/>
    <w:multiLevelType w:val="multilevel"/>
    <w:tmpl w:val="B20C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0D3DE2"/>
    <w:multiLevelType w:val="multilevel"/>
    <w:tmpl w:val="9030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759AD"/>
    <w:multiLevelType w:val="multilevel"/>
    <w:tmpl w:val="3AB0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DA0082"/>
    <w:multiLevelType w:val="multilevel"/>
    <w:tmpl w:val="677E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F0007F"/>
    <w:multiLevelType w:val="multilevel"/>
    <w:tmpl w:val="8B1A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653307"/>
    <w:multiLevelType w:val="multilevel"/>
    <w:tmpl w:val="BD889E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E966A6"/>
    <w:multiLevelType w:val="multilevel"/>
    <w:tmpl w:val="75B4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F60285"/>
    <w:multiLevelType w:val="multilevel"/>
    <w:tmpl w:val="B03A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000F2E"/>
    <w:multiLevelType w:val="multilevel"/>
    <w:tmpl w:val="1A2EC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C75B70"/>
    <w:multiLevelType w:val="hybridMultilevel"/>
    <w:tmpl w:val="60869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9C643F"/>
    <w:multiLevelType w:val="multilevel"/>
    <w:tmpl w:val="17CE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7"/>
  </w:num>
  <w:num w:numId="3">
    <w:abstractNumId w:val="2"/>
  </w:num>
  <w:num w:numId="4">
    <w:abstractNumId w:val="15"/>
  </w:num>
  <w:num w:numId="5">
    <w:abstractNumId w:val="9"/>
  </w:num>
  <w:num w:numId="6">
    <w:abstractNumId w:val="10"/>
  </w:num>
  <w:num w:numId="7">
    <w:abstractNumId w:val="24"/>
  </w:num>
  <w:num w:numId="8">
    <w:abstractNumId w:val="1"/>
  </w:num>
  <w:num w:numId="9">
    <w:abstractNumId w:val="16"/>
  </w:num>
  <w:num w:numId="10">
    <w:abstractNumId w:val="5"/>
  </w:num>
  <w:num w:numId="11">
    <w:abstractNumId w:val="23"/>
  </w:num>
  <w:num w:numId="12">
    <w:abstractNumId w:val="18"/>
  </w:num>
  <w:num w:numId="13">
    <w:abstractNumId w:val="21"/>
  </w:num>
  <w:num w:numId="14">
    <w:abstractNumId w:val="22"/>
  </w:num>
  <w:num w:numId="15">
    <w:abstractNumId w:val="20"/>
  </w:num>
  <w:num w:numId="16">
    <w:abstractNumId w:val="11"/>
  </w:num>
  <w:num w:numId="17">
    <w:abstractNumId w:val="17"/>
  </w:num>
  <w:num w:numId="18">
    <w:abstractNumId w:val="0"/>
  </w:num>
  <w:num w:numId="19">
    <w:abstractNumId w:val="26"/>
  </w:num>
  <w:num w:numId="20">
    <w:abstractNumId w:val="19"/>
  </w:num>
  <w:num w:numId="21">
    <w:abstractNumId w:val="13"/>
  </w:num>
  <w:num w:numId="22">
    <w:abstractNumId w:val="3"/>
  </w:num>
  <w:num w:numId="23">
    <w:abstractNumId w:val="6"/>
  </w:num>
  <w:num w:numId="24">
    <w:abstractNumId w:val="4"/>
  </w:num>
  <w:num w:numId="25">
    <w:abstractNumId w:val="14"/>
  </w:num>
  <w:num w:numId="26">
    <w:abstractNumId w:val="8"/>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C96"/>
    <w:rsid w:val="000451BD"/>
    <w:rsid w:val="000A5FE8"/>
    <w:rsid w:val="001B1DB6"/>
    <w:rsid w:val="00250C96"/>
    <w:rsid w:val="00275237"/>
    <w:rsid w:val="004C71C9"/>
    <w:rsid w:val="0050004E"/>
    <w:rsid w:val="00745A76"/>
    <w:rsid w:val="007775A3"/>
    <w:rsid w:val="007B69A8"/>
    <w:rsid w:val="00805253"/>
    <w:rsid w:val="0093522E"/>
    <w:rsid w:val="00A00383"/>
    <w:rsid w:val="00A842F9"/>
    <w:rsid w:val="00AB5BAE"/>
    <w:rsid w:val="00B45267"/>
    <w:rsid w:val="00BA1BBD"/>
    <w:rsid w:val="00BD394A"/>
    <w:rsid w:val="00C30608"/>
    <w:rsid w:val="00D1110D"/>
    <w:rsid w:val="00DC1BB9"/>
    <w:rsid w:val="00F752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09B7B"/>
  <w15:chartTrackingRefBased/>
  <w15:docId w15:val="{E9094CB7-8DD7-4AB6-8109-A14CC66D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75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Normal"/>
    <w:link w:val="Heading2Char"/>
    <w:uiPriority w:val="9"/>
    <w:unhideWhenUsed/>
    <w:qFormat/>
    <w:rsid w:val="00250C96"/>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basedOn w:val="Normal"/>
    <w:next w:val="Normal"/>
    <w:link w:val="Heading3Char"/>
    <w:uiPriority w:val="9"/>
    <w:unhideWhenUsed/>
    <w:qFormat/>
    <w:rsid w:val="00C306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0C96"/>
    <w:rPr>
      <w:rFonts w:ascii="Times New Roman" w:eastAsia="Times New Roman" w:hAnsi="Times New Roman" w:cs="Times New Roman"/>
      <w:b/>
      <w:color w:val="000000"/>
      <w:sz w:val="40"/>
    </w:rPr>
  </w:style>
  <w:style w:type="character" w:styleId="SubtleEmphasis">
    <w:name w:val="Subtle Emphasis"/>
    <w:basedOn w:val="DefaultParagraphFont"/>
    <w:uiPriority w:val="19"/>
    <w:qFormat/>
    <w:rsid w:val="00250C96"/>
    <w:rPr>
      <w:i/>
      <w:iCs/>
      <w:color w:val="404040" w:themeColor="text1" w:themeTint="BF"/>
    </w:rPr>
  </w:style>
  <w:style w:type="character" w:customStyle="1" w:styleId="Heading3Char">
    <w:name w:val="Heading 3 Char"/>
    <w:basedOn w:val="DefaultParagraphFont"/>
    <w:link w:val="Heading3"/>
    <w:uiPriority w:val="9"/>
    <w:rsid w:val="00C30608"/>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C30608"/>
    <w:rPr>
      <w:b/>
      <w:bCs/>
    </w:rPr>
  </w:style>
  <w:style w:type="paragraph" w:styleId="NormalWeb">
    <w:name w:val="Normal (Web)"/>
    <w:basedOn w:val="Normal"/>
    <w:uiPriority w:val="99"/>
    <w:unhideWhenUsed/>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C306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30608"/>
    <w:rPr>
      <w:rFonts w:ascii="Arial" w:eastAsia="Times New Roman" w:hAnsi="Arial" w:cs="Arial"/>
      <w:vanish/>
      <w:sz w:val="16"/>
      <w:szCs w:val="16"/>
    </w:rPr>
  </w:style>
  <w:style w:type="paragraph" w:customStyle="1" w:styleId="placeholder">
    <w:name w:val="placeholder"/>
    <w:basedOn w:val="Normal"/>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C306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30608"/>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7775A3"/>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935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45267"/>
    <w:rPr>
      <w:i/>
      <w:iCs/>
    </w:rPr>
  </w:style>
  <w:style w:type="character" w:styleId="Hyperlink">
    <w:name w:val="Hyperlink"/>
    <w:basedOn w:val="DefaultParagraphFont"/>
    <w:uiPriority w:val="99"/>
    <w:unhideWhenUsed/>
    <w:rsid w:val="00B45267"/>
    <w:rPr>
      <w:color w:val="0000FF"/>
      <w:u w:val="single"/>
    </w:rPr>
  </w:style>
  <w:style w:type="paragraph" w:styleId="TOC2">
    <w:name w:val="toc 2"/>
    <w:basedOn w:val="Normal"/>
    <w:next w:val="Normal"/>
    <w:autoRedefine/>
    <w:uiPriority w:val="39"/>
    <w:unhideWhenUsed/>
    <w:rsid w:val="000A5FE8"/>
    <w:pPr>
      <w:spacing w:after="100"/>
      <w:ind w:left="220"/>
    </w:pPr>
  </w:style>
  <w:style w:type="paragraph" w:styleId="TOC1">
    <w:name w:val="toc 1"/>
    <w:basedOn w:val="Normal"/>
    <w:next w:val="Normal"/>
    <w:autoRedefine/>
    <w:uiPriority w:val="39"/>
    <w:unhideWhenUsed/>
    <w:rsid w:val="000A5FE8"/>
    <w:pPr>
      <w:spacing w:after="100"/>
    </w:pPr>
  </w:style>
  <w:style w:type="paragraph" w:styleId="TOC3">
    <w:name w:val="toc 3"/>
    <w:basedOn w:val="Normal"/>
    <w:next w:val="Normal"/>
    <w:autoRedefine/>
    <w:uiPriority w:val="39"/>
    <w:unhideWhenUsed/>
    <w:rsid w:val="000A5FE8"/>
    <w:pPr>
      <w:spacing w:after="100"/>
      <w:ind w:left="440"/>
    </w:pPr>
  </w:style>
  <w:style w:type="paragraph" w:styleId="Header">
    <w:name w:val="header"/>
    <w:basedOn w:val="Normal"/>
    <w:link w:val="HeaderChar"/>
    <w:uiPriority w:val="99"/>
    <w:unhideWhenUsed/>
    <w:rsid w:val="000A5F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FE8"/>
  </w:style>
  <w:style w:type="paragraph" w:styleId="Footer">
    <w:name w:val="footer"/>
    <w:basedOn w:val="Normal"/>
    <w:link w:val="FooterChar"/>
    <w:uiPriority w:val="99"/>
    <w:unhideWhenUsed/>
    <w:rsid w:val="000A5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FE8"/>
  </w:style>
  <w:style w:type="paragraph" w:styleId="TOCHeading">
    <w:name w:val="TOC Heading"/>
    <w:basedOn w:val="Heading1"/>
    <w:next w:val="Normal"/>
    <w:uiPriority w:val="39"/>
    <w:unhideWhenUsed/>
    <w:qFormat/>
    <w:rsid w:val="00275237"/>
    <w:pPr>
      <w:outlineLvl w:val="9"/>
    </w:pPr>
  </w:style>
  <w:style w:type="table" w:customStyle="1" w:styleId="TableGrid0">
    <w:name w:val="TableGrid"/>
    <w:rsid w:val="00DC1BB9"/>
    <w:pPr>
      <w:spacing w:after="0" w:line="240" w:lineRule="auto"/>
    </w:pPr>
    <w:rPr>
      <w:rFonts w:eastAsiaTheme="minorEastAsia"/>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DC1BB9"/>
    <w:pPr>
      <w:spacing w:after="0"/>
      <w:ind w:left="440" w:hanging="440"/>
    </w:pPr>
    <w:rPr>
      <w:rFonts w:cstheme="minorHAnsi"/>
      <w:b/>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3533">
      <w:bodyDiv w:val="1"/>
      <w:marLeft w:val="0"/>
      <w:marRight w:val="0"/>
      <w:marTop w:val="0"/>
      <w:marBottom w:val="0"/>
      <w:divBdr>
        <w:top w:val="none" w:sz="0" w:space="0" w:color="auto"/>
        <w:left w:val="none" w:sz="0" w:space="0" w:color="auto"/>
        <w:bottom w:val="none" w:sz="0" w:space="0" w:color="auto"/>
        <w:right w:val="none" w:sz="0" w:space="0" w:color="auto"/>
      </w:divBdr>
    </w:div>
    <w:div w:id="269551474">
      <w:bodyDiv w:val="1"/>
      <w:marLeft w:val="0"/>
      <w:marRight w:val="0"/>
      <w:marTop w:val="0"/>
      <w:marBottom w:val="0"/>
      <w:divBdr>
        <w:top w:val="none" w:sz="0" w:space="0" w:color="auto"/>
        <w:left w:val="none" w:sz="0" w:space="0" w:color="auto"/>
        <w:bottom w:val="none" w:sz="0" w:space="0" w:color="auto"/>
        <w:right w:val="none" w:sz="0" w:space="0" w:color="auto"/>
      </w:divBdr>
    </w:div>
    <w:div w:id="1298681951">
      <w:bodyDiv w:val="1"/>
      <w:marLeft w:val="0"/>
      <w:marRight w:val="0"/>
      <w:marTop w:val="0"/>
      <w:marBottom w:val="0"/>
      <w:divBdr>
        <w:top w:val="none" w:sz="0" w:space="0" w:color="auto"/>
        <w:left w:val="none" w:sz="0" w:space="0" w:color="auto"/>
        <w:bottom w:val="none" w:sz="0" w:space="0" w:color="auto"/>
        <w:right w:val="none" w:sz="0" w:space="0" w:color="auto"/>
      </w:divBdr>
    </w:div>
    <w:div w:id="1301493528">
      <w:bodyDiv w:val="1"/>
      <w:marLeft w:val="0"/>
      <w:marRight w:val="0"/>
      <w:marTop w:val="0"/>
      <w:marBottom w:val="0"/>
      <w:divBdr>
        <w:top w:val="none" w:sz="0" w:space="0" w:color="auto"/>
        <w:left w:val="none" w:sz="0" w:space="0" w:color="auto"/>
        <w:bottom w:val="none" w:sz="0" w:space="0" w:color="auto"/>
        <w:right w:val="none" w:sz="0" w:space="0" w:color="auto"/>
      </w:divBdr>
    </w:div>
    <w:div w:id="1506627052">
      <w:bodyDiv w:val="1"/>
      <w:marLeft w:val="0"/>
      <w:marRight w:val="0"/>
      <w:marTop w:val="0"/>
      <w:marBottom w:val="0"/>
      <w:divBdr>
        <w:top w:val="none" w:sz="0" w:space="0" w:color="auto"/>
        <w:left w:val="none" w:sz="0" w:space="0" w:color="auto"/>
        <w:bottom w:val="none" w:sz="0" w:space="0" w:color="auto"/>
        <w:right w:val="none" w:sz="0" w:space="0" w:color="auto"/>
      </w:divBdr>
      <w:divsChild>
        <w:div w:id="1350569030">
          <w:marLeft w:val="0"/>
          <w:marRight w:val="0"/>
          <w:marTop w:val="0"/>
          <w:marBottom w:val="0"/>
          <w:divBdr>
            <w:top w:val="none" w:sz="0" w:space="0" w:color="auto"/>
            <w:left w:val="none" w:sz="0" w:space="0" w:color="auto"/>
            <w:bottom w:val="none" w:sz="0" w:space="0" w:color="auto"/>
            <w:right w:val="none" w:sz="0" w:space="0" w:color="auto"/>
          </w:divBdr>
          <w:divsChild>
            <w:div w:id="645478666">
              <w:marLeft w:val="0"/>
              <w:marRight w:val="0"/>
              <w:marTop w:val="0"/>
              <w:marBottom w:val="0"/>
              <w:divBdr>
                <w:top w:val="none" w:sz="0" w:space="0" w:color="auto"/>
                <w:left w:val="none" w:sz="0" w:space="0" w:color="auto"/>
                <w:bottom w:val="none" w:sz="0" w:space="0" w:color="auto"/>
                <w:right w:val="none" w:sz="0" w:space="0" w:color="auto"/>
              </w:divBdr>
              <w:divsChild>
                <w:div w:id="2017077540">
                  <w:marLeft w:val="0"/>
                  <w:marRight w:val="0"/>
                  <w:marTop w:val="0"/>
                  <w:marBottom w:val="0"/>
                  <w:divBdr>
                    <w:top w:val="none" w:sz="0" w:space="0" w:color="auto"/>
                    <w:left w:val="none" w:sz="0" w:space="0" w:color="auto"/>
                    <w:bottom w:val="none" w:sz="0" w:space="0" w:color="auto"/>
                    <w:right w:val="none" w:sz="0" w:space="0" w:color="auto"/>
                  </w:divBdr>
                  <w:divsChild>
                    <w:div w:id="567573649">
                      <w:marLeft w:val="0"/>
                      <w:marRight w:val="0"/>
                      <w:marTop w:val="0"/>
                      <w:marBottom w:val="0"/>
                      <w:divBdr>
                        <w:top w:val="none" w:sz="0" w:space="0" w:color="auto"/>
                        <w:left w:val="none" w:sz="0" w:space="0" w:color="auto"/>
                        <w:bottom w:val="none" w:sz="0" w:space="0" w:color="auto"/>
                        <w:right w:val="none" w:sz="0" w:space="0" w:color="auto"/>
                      </w:divBdr>
                      <w:divsChild>
                        <w:div w:id="1839728524">
                          <w:marLeft w:val="0"/>
                          <w:marRight w:val="0"/>
                          <w:marTop w:val="0"/>
                          <w:marBottom w:val="0"/>
                          <w:divBdr>
                            <w:top w:val="none" w:sz="0" w:space="0" w:color="auto"/>
                            <w:left w:val="none" w:sz="0" w:space="0" w:color="auto"/>
                            <w:bottom w:val="none" w:sz="0" w:space="0" w:color="auto"/>
                            <w:right w:val="none" w:sz="0" w:space="0" w:color="auto"/>
                          </w:divBdr>
                          <w:divsChild>
                            <w:div w:id="1800417710">
                              <w:marLeft w:val="0"/>
                              <w:marRight w:val="0"/>
                              <w:marTop w:val="0"/>
                              <w:marBottom w:val="0"/>
                              <w:divBdr>
                                <w:top w:val="none" w:sz="0" w:space="0" w:color="auto"/>
                                <w:left w:val="none" w:sz="0" w:space="0" w:color="auto"/>
                                <w:bottom w:val="none" w:sz="0" w:space="0" w:color="auto"/>
                                <w:right w:val="none" w:sz="0" w:space="0" w:color="auto"/>
                              </w:divBdr>
                              <w:divsChild>
                                <w:div w:id="1886871498">
                                  <w:marLeft w:val="0"/>
                                  <w:marRight w:val="0"/>
                                  <w:marTop w:val="0"/>
                                  <w:marBottom w:val="0"/>
                                  <w:divBdr>
                                    <w:top w:val="none" w:sz="0" w:space="0" w:color="auto"/>
                                    <w:left w:val="none" w:sz="0" w:space="0" w:color="auto"/>
                                    <w:bottom w:val="none" w:sz="0" w:space="0" w:color="auto"/>
                                    <w:right w:val="none" w:sz="0" w:space="0" w:color="auto"/>
                                  </w:divBdr>
                                  <w:divsChild>
                                    <w:div w:id="24530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136787">
                  <w:marLeft w:val="0"/>
                  <w:marRight w:val="0"/>
                  <w:marTop w:val="0"/>
                  <w:marBottom w:val="0"/>
                  <w:divBdr>
                    <w:top w:val="none" w:sz="0" w:space="0" w:color="auto"/>
                    <w:left w:val="none" w:sz="0" w:space="0" w:color="auto"/>
                    <w:bottom w:val="none" w:sz="0" w:space="0" w:color="auto"/>
                    <w:right w:val="none" w:sz="0" w:space="0" w:color="auto"/>
                  </w:divBdr>
                  <w:divsChild>
                    <w:div w:id="2034646043">
                      <w:marLeft w:val="0"/>
                      <w:marRight w:val="0"/>
                      <w:marTop w:val="0"/>
                      <w:marBottom w:val="0"/>
                      <w:divBdr>
                        <w:top w:val="none" w:sz="0" w:space="0" w:color="auto"/>
                        <w:left w:val="none" w:sz="0" w:space="0" w:color="auto"/>
                        <w:bottom w:val="none" w:sz="0" w:space="0" w:color="auto"/>
                        <w:right w:val="none" w:sz="0" w:space="0" w:color="auto"/>
                      </w:divBdr>
                      <w:divsChild>
                        <w:div w:id="836459606">
                          <w:marLeft w:val="0"/>
                          <w:marRight w:val="0"/>
                          <w:marTop w:val="0"/>
                          <w:marBottom w:val="0"/>
                          <w:divBdr>
                            <w:top w:val="none" w:sz="0" w:space="0" w:color="auto"/>
                            <w:left w:val="none" w:sz="0" w:space="0" w:color="auto"/>
                            <w:bottom w:val="none" w:sz="0" w:space="0" w:color="auto"/>
                            <w:right w:val="none" w:sz="0" w:space="0" w:color="auto"/>
                          </w:divBdr>
                          <w:divsChild>
                            <w:div w:id="1442845552">
                              <w:marLeft w:val="0"/>
                              <w:marRight w:val="0"/>
                              <w:marTop w:val="0"/>
                              <w:marBottom w:val="0"/>
                              <w:divBdr>
                                <w:top w:val="none" w:sz="0" w:space="0" w:color="auto"/>
                                <w:left w:val="none" w:sz="0" w:space="0" w:color="auto"/>
                                <w:bottom w:val="none" w:sz="0" w:space="0" w:color="auto"/>
                                <w:right w:val="none" w:sz="0" w:space="0" w:color="auto"/>
                              </w:divBdr>
                              <w:divsChild>
                                <w:div w:id="1021323559">
                                  <w:marLeft w:val="0"/>
                                  <w:marRight w:val="0"/>
                                  <w:marTop w:val="0"/>
                                  <w:marBottom w:val="0"/>
                                  <w:divBdr>
                                    <w:top w:val="none" w:sz="0" w:space="0" w:color="auto"/>
                                    <w:left w:val="none" w:sz="0" w:space="0" w:color="auto"/>
                                    <w:bottom w:val="none" w:sz="0" w:space="0" w:color="auto"/>
                                    <w:right w:val="none" w:sz="0" w:space="0" w:color="auto"/>
                                  </w:divBdr>
                                  <w:divsChild>
                                    <w:div w:id="1666202416">
                                      <w:marLeft w:val="0"/>
                                      <w:marRight w:val="0"/>
                                      <w:marTop w:val="0"/>
                                      <w:marBottom w:val="0"/>
                                      <w:divBdr>
                                        <w:top w:val="none" w:sz="0" w:space="0" w:color="auto"/>
                                        <w:left w:val="none" w:sz="0" w:space="0" w:color="auto"/>
                                        <w:bottom w:val="none" w:sz="0" w:space="0" w:color="auto"/>
                                        <w:right w:val="none" w:sz="0" w:space="0" w:color="auto"/>
                                      </w:divBdr>
                                      <w:divsChild>
                                        <w:div w:id="13908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73182">
                  <w:marLeft w:val="0"/>
                  <w:marRight w:val="0"/>
                  <w:marTop w:val="0"/>
                  <w:marBottom w:val="0"/>
                  <w:divBdr>
                    <w:top w:val="none" w:sz="0" w:space="0" w:color="auto"/>
                    <w:left w:val="none" w:sz="0" w:space="0" w:color="auto"/>
                    <w:bottom w:val="none" w:sz="0" w:space="0" w:color="auto"/>
                    <w:right w:val="none" w:sz="0" w:space="0" w:color="auto"/>
                  </w:divBdr>
                  <w:divsChild>
                    <w:div w:id="1137064997">
                      <w:marLeft w:val="0"/>
                      <w:marRight w:val="0"/>
                      <w:marTop w:val="0"/>
                      <w:marBottom w:val="0"/>
                      <w:divBdr>
                        <w:top w:val="none" w:sz="0" w:space="0" w:color="auto"/>
                        <w:left w:val="none" w:sz="0" w:space="0" w:color="auto"/>
                        <w:bottom w:val="none" w:sz="0" w:space="0" w:color="auto"/>
                        <w:right w:val="none" w:sz="0" w:space="0" w:color="auto"/>
                      </w:divBdr>
                      <w:divsChild>
                        <w:div w:id="433212990">
                          <w:marLeft w:val="0"/>
                          <w:marRight w:val="0"/>
                          <w:marTop w:val="0"/>
                          <w:marBottom w:val="0"/>
                          <w:divBdr>
                            <w:top w:val="none" w:sz="0" w:space="0" w:color="auto"/>
                            <w:left w:val="none" w:sz="0" w:space="0" w:color="auto"/>
                            <w:bottom w:val="none" w:sz="0" w:space="0" w:color="auto"/>
                            <w:right w:val="none" w:sz="0" w:space="0" w:color="auto"/>
                          </w:divBdr>
                          <w:divsChild>
                            <w:div w:id="432020489">
                              <w:marLeft w:val="0"/>
                              <w:marRight w:val="0"/>
                              <w:marTop w:val="0"/>
                              <w:marBottom w:val="0"/>
                              <w:divBdr>
                                <w:top w:val="none" w:sz="0" w:space="0" w:color="auto"/>
                                <w:left w:val="none" w:sz="0" w:space="0" w:color="auto"/>
                                <w:bottom w:val="none" w:sz="0" w:space="0" w:color="auto"/>
                                <w:right w:val="none" w:sz="0" w:space="0" w:color="auto"/>
                              </w:divBdr>
                              <w:divsChild>
                                <w:div w:id="1920020260">
                                  <w:marLeft w:val="0"/>
                                  <w:marRight w:val="0"/>
                                  <w:marTop w:val="0"/>
                                  <w:marBottom w:val="0"/>
                                  <w:divBdr>
                                    <w:top w:val="none" w:sz="0" w:space="0" w:color="auto"/>
                                    <w:left w:val="none" w:sz="0" w:space="0" w:color="auto"/>
                                    <w:bottom w:val="none" w:sz="0" w:space="0" w:color="auto"/>
                                    <w:right w:val="none" w:sz="0" w:space="0" w:color="auto"/>
                                  </w:divBdr>
                                  <w:divsChild>
                                    <w:div w:id="133719630">
                                      <w:marLeft w:val="0"/>
                                      <w:marRight w:val="0"/>
                                      <w:marTop w:val="0"/>
                                      <w:marBottom w:val="0"/>
                                      <w:divBdr>
                                        <w:top w:val="none" w:sz="0" w:space="0" w:color="auto"/>
                                        <w:left w:val="none" w:sz="0" w:space="0" w:color="auto"/>
                                        <w:bottom w:val="none" w:sz="0" w:space="0" w:color="auto"/>
                                        <w:right w:val="none" w:sz="0" w:space="0" w:color="auto"/>
                                      </w:divBdr>
                                      <w:divsChild>
                                        <w:div w:id="1815563391">
                                          <w:marLeft w:val="0"/>
                                          <w:marRight w:val="0"/>
                                          <w:marTop w:val="0"/>
                                          <w:marBottom w:val="0"/>
                                          <w:divBdr>
                                            <w:top w:val="none" w:sz="0" w:space="0" w:color="auto"/>
                                            <w:left w:val="none" w:sz="0" w:space="0" w:color="auto"/>
                                            <w:bottom w:val="none" w:sz="0" w:space="0" w:color="auto"/>
                                            <w:right w:val="none" w:sz="0" w:space="0" w:color="auto"/>
                                          </w:divBdr>
                                          <w:divsChild>
                                            <w:div w:id="8488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6388">
                  <w:marLeft w:val="0"/>
                  <w:marRight w:val="0"/>
                  <w:marTop w:val="0"/>
                  <w:marBottom w:val="0"/>
                  <w:divBdr>
                    <w:top w:val="none" w:sz="0" w:space="0" w:color="auto"/>
                    <w:left w:val="none" w:sz="0" w:space="0" w:color="auto"/>
                    <w:bottom w:val="none" w:sz="0" w:space="0" w:color="auto"/>
                    <w:right w:val="none" w:sz="0" w:space="0" w:color="auto"/>
                  </w:divBdr>
                  <w:divsChild>
                    <w:div w:id="327640475">
                      <w:marLeft w:val="0"/>
                      <w:marRight w:val="0"/>
                      <w:marTop w:val="0"/>
                      <w:marBottom w:val="0"/>
                      <w:divBdr>
                        <w:top w:val="none" w:sz="0" w:space="0" w:color="auto"/>
                        <w:left w:val="none" w:sz="0" w:space="0" w:color="auto"/>
                        <w:bottom w:val="none" w:sz="0" w:space="0" w:color="auto"/>
                        <w:right w:val="none" w:sz="0" w:space="0" w:color="auto"/>
                      </w:divBdr>
                      <w:divsChild>
                        <w:div w:id="710375066">
                          <w:marLeft w:val="0"/>
                          <w:marRight w:val="0"/>
                          <w:marTop w:val="0"/>
                          <w:marBottom w:val="0"/>
                          <w:divBdr>
                            <w:top w:val="none" w:sz="0" w:space="0" w:color="auto"/>
                            <w:left w:val="none" w:sz="0" w:space="0" w:color="auto"/>
                            <w:bottom w:val="none" w:sz="0" w:space="0" w:color="auto"/>
                            <w:right w:val="none" w:sz="0" w:space="0" w:color="auto"/>
                          </w:divBdr>
                          <w:divsChild>
                            <w:div w:id="1327979844">
                              <w:marLeft w:val="0"/>
                              <w:marRight w:val="0"/>
                              <w:marTop w:val="0"/>
                              <w:marBottom w:val="0"/>
                              <w:divBdr>
                                <w:top w:val="none" w:sz="0" w:space="0" w:color="auto"/>
                                <w:left w:val="none" w:sz="0" w:space="0" w:color="auto"/>
                                <w:bottom w:val="none" w:sz="0" w:space="0" w:color="auto"/>
                                <w:right w:val="none" w:sz="0" w:space="0" w:color="auto"/>
                              </w:divBdr>
                              <w:divsChild>
                                <w:div w:id="1675646147">
                                  <w:marLeft w:val="0"/>
                                  <w:marRight w:val="0"/>
                                  <w:marTop w:val="0"/>
                                  <w:marBottom w:val="0"/>
                                  <w:divBdr>
                                    <w:top w:val="none" w:sz="0" w:space="0" w:color="auto"/>
                                    <w:left w:val="none" w:sz="0" w:space="0" w:color="auto"/>
                                    <w:bottom w:val="none" w:sz="0" w:space="0" w:color="auto"/>
                                    <w:right w:val="none" w:sz="0" w:space="0" w:color="auto"/>
                                  </w:divBdr>
                                  <w:divsChild>
                                    <w:div w:id="1404137466">
                                      <w:marLeft w:val="0"/>
                                      <w:marRight w:val="0"/>
                                      <w:marTop w:val="0"/>
                                      <w:marBottom w:val="0"/>
                                      <w:divBdr>
                                        <w:top w:val="none" w:sz="0" w:space="0" w:color="auto"/>
                                        <w:left w:val="none" w:sz="0" w:space="0" w:color="auto"/>
                                        <w:bottom w:val="none" w:sz="0" w:space="0" w:color="auto"/>
                                        <w:right w:val="none" w:sz="0" w:space="0" w:color="auto"/>
                                      </w:divBdr>
                                      <w:divsChild>
                                        <w:div w:id="3866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114886">
                  <w:marLeft w:val="0"/>
                  <w:marRight w:val="0"/>
                  <w:marTop w:val="0"/>
                  <w:marBottom w:val="0"/>
                  <w:divBdr>
                    <w:top w:val="none" w:sz="0" w:space="0" w:color="auto"/>
                    <w:left w:val="none" w:sz="0" w:space="0" w:color="auto"/>
                    <w:bottom w:val="none" w:sz="0" w:space="0" w:color="auto"/>
                    <w:right w:val="none" w:sz="0" w:space="0" w:color="auto"/>
                  </w:divBdr>
                  <w:divsChild>
                    <w:div w:id="1520970836">
                      <w:marLeft w:val="0"/>
                      <w:marRight w:val="0"/>
                      <w:marTop w:val="0"/>
                      <w:marBottom w:val="0"/>
                      <w:divBdr>
                        <w:top w:val="none" w:sz="0" w:space="0" w:color="auto"/>
                        <w:left w:val="none" w:sz="0" w:space="0" w:color="auto"/>
                        <w:bottom w:val="none" w:sz="0" w:space="0" w:color="auto"/>
                        <w:right w:val="none" w:sz="0" w:space="0" w:color="auto"/>
                      </w:divBdr>
                      <w:divsChild>
                        <w:div w:id="1969166543">
                          <w:marLeft w:val="0"/>
                          <w:marRight w:val="0"/>
                          <w:marTop w:val="0"/>
                          <w:marBottom w:val="0"/>
                          <w:divBdr>
                            <w:top w:val="none" w:sz="0" w:space="0" w:color="auto"/>
                            <w:left w:val="none" w:sz="0" w:space="0" w:color="auto"/>
                            <w:bottom w:val="none" w:sz="0" w:space="0" w:color="auto"/>
                            <w:right w:val="none" w:sz="0" w:space="0" w:color="auto"/>
                          </w:divBdr>
                          <w:divsChild>
                            <w:div w:id="458838799">
                              <w:marLeft w:val="0"/>
                              <w:marRight w:val="0"/>
                              <w:marTop w:val="0"/>
                              <w:marBottom w:val="0"/>
                              <w:divBdr>
                                <w:top w:val="none" w:sz="0" w:space="0" w:color="auto"/>
                                <w:left w:val="none" w:sz="0" w:space="0" w:color="auto"/>
                                <w:bottom w:val="none" w:sz="0" w:space="0" w:color="auto"/>
                                <w:right w:val="none" w:sz="0" w:space="0" w:color="auto"/>
                              </w:divBdr>
                              <w:divsChild>
                                <w:div w:id="1837528680">
                                  <w:marLeft w:val="0"/>
                                  <w:marRight w:val="0"/>
                                  <w:marTop w:val="0"/>
                                  <w:marBottom w:val="0"/>
                                  <w:divBdr>
                                    <w:top w:val="none" w:sz="0" w:space="0" w:color="auto"/>
                                    <w:left w:val="none" w:sz="0" w:space="0" w:color="auto"/>
                                    <w:bottom w:val="none" w:sz="0" w:space="0" w:color="auto"/>
                                    <w:right w:val="none" w:sz="0" w:space="0" w:color="auto"/>
                                  </w:divBdr>
                                  <w:divsChild>
                                    <w:div w:id="89007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217431">
          <w:marLeft w:val="0"/>
          <w:marRight w:val="0"/>
          <w:marTop w:val="0"/>
          <w:marBottom w:val="0"/>
          <w:divBdr>
            <w:top w:val="none" w:sz="0" w:space="0" w:color="auto"/>
            <w:left w:val="none" w:sz="0" w:space="0" w:color="auto"/>
            <w:bottom w:val="none" w:sz="0" w:space="0" w:color="auto"/>
            <w:right w:val="none" w:sz="0" w:space="0" w:color="auto"/>
          </w:divBdr>
          <w:divsChild>
            <w:div w:id="493110788">
              <w:marLeft w:val="0"/>
              <w:marRight w:val="0"/>
              <w:marTop w:val="0"/>
              <w:marBottom w:val="0"/>
              <w:divBdr>
                <w:top w:val="none" w:sz="0" w:space="0" w:color="auto"/>
                <w:left w:val="none" w:sz="0" w:space="0" w:color="auto"/>
                <w:bottom w:val="none" w:sz="0" w:space="0" w:color="auto"/>
                <w:right w:val="none" w:sz="0" w:space="0" w:color="auto"/>
              </w:divBdr>
              <w:divsChild>
                <w:div w:id="1384451707">
                  <w:marLeft w:val="0"/>
                  <w:marRight w:val="0"/>
                  <w:marTop w:val="0"/>
                  <w:marBottom w:val="0"/>
                  <w:divBdr>
                    <w:top w:val="none" w:sz="0" w:space="0" w:color="auto"/>
                    <w:left w:val="none" w:sz="0" w:space="0" w:color="auto"/>
                    <w:bottom w:val="none" w:sz="0" w:space="0" w:color="auto"/>
                    <w:right w:val="none" w:sz="0" w:space="0" w:color="auto"/>
                  </w:divBdr>
                  <w:divsChild>
                    <w:div w:id="1058088167">
                      <w:marLeft w:val="0"/>
                      <w:marRight w:val="0"/>
                      <w:marTop w:val="0"/>
                      <w:marBottom w:val="0"/>
                      <w:divBdr>
                        <w:top w:val="none" w:sz="0" w:space="0" w:color="auto"/>
                        <w:left w:val="none" w:sz="0" w:space="0" w:color="auto"/>
                        <w:bottom w:val="none" w:sz="0" w:space="0" w:color="auto"/>
                        <w:right w:val="none" w:sz="0" w:space="0" w:color="auto"/>
                      </w:divBdr>
                      <w:divsChild>
                        <w:div w:id="176390068">
                          <w:marLeft w:val="0"/>
                          <w:marRight w:val="0"/>
                          <w:marTop w:val="0"/>
                          <w:marBottom w:val="0"/>
                          <w:divBdr>
                            <w:top w:val="none" w:sz="0" w:space="0" w:color="auto"/>
                            <w:left w:val="none" w:sz="0" w:space="0" w:color="auto"/>
                            <w:bottom w:val="none" w:sz="0" w:space="0" w:color="auto"/>
                            <w:right w:val="none" w:sz="0" w:space="0" w:color="auto"/>
                          </w:divBdr>
                          <w:divsChild>
                            <w:div w:id="1186018852">
                              <w:marLeft w:val="0"/>
                              <w:marRight w:val="0"/>
                              <w:marTop w:val="0"/>
                              <w:marBottom w:val="0"/>
                              <w:divBdr>
                                <w:top w:val="none" w:sz="0" w:space="0" w:color="auto"/>
                                <w:left w:val="none" w:sz="0" w:space="0" w:color="auto"/>
                                <w:bottom w:val="none" w:sz="0" w:space="0" w:color="auto"/>
                                <w:right w:val="none" w:sz="0" w:space="0" w:color="auto"/>
                              </w:divBdr>
                              <w:divsChild>
                                <w:div w:id="1566792439">
                                  <w:marLeft w:val="0"/>
                                  <w:marRight w:val="0"/>
                                  <w:marTop w:val="0"/>
                                  <w:marBottom w:val="0"/>
                                  <w:divBdr>
                                    <w:top w:val="none" w:sz="0" w:space="0" w:color="auto"/>
                                    <w:left w:val="none" w:sz="0" w:space="0" w:color="auto"/>
                                    <w:bottom w:val="none" w:sz="0" w:space="0" w:color="auto"/>
                                    <w:right w:val="none" w:sz="0" w:space="0" w:color="auto"/>
                                  </w:divBdr>
                                  <w:divsChild>
                                    <w:div w:id="2084373066">
                                      <w:marLeft w:val="0"/>
                                      <w:marRight w:val="0"/>
                                      <w:marTop w:val="0"/>
                                      <w:marBottom w:val="0"/>
                                      <w:divBdr>
                                        <w:top w:val="none" w:sz="0" w:space="0" w:color="auto"/>
                                        <w:left w:val="none" w:sz="0" w:space="0" w:color="auto"/>
                                        <w:bottom w:val="none" w:sz="0" w:space="0" w:color="auto"/>
                                        <w:right w:val="none" w:sz="0" w:space="0" w:color="auto"/>
                                      </w:divBdr>
                                      <w:divsChild>
                                        <w:div w:id="169537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0987165">
      <w:bodyDiv w:val="1"/>
      <w:marLeft w:val="0"/>
      <w:marRight w:val="0"/>
      <w:marTop w:val="0"/>
      <w:marBottom w:val="0"/>
      <w:divBdr>
        <w:top w:val="none" w:sz="0" w:space="0" w:color="auto"/>
        <w:left w:val="none" w:sz="0" w:space="0" w:color="auto"/>
        <w:bottom w:val="none" w:sz="0" w:space="0" w:color="auto"/>
        <w:right w:val="none" w:sz="0" w:space="0" w:color="auto"/>
      </w:divBdr>
      <w:divsChild>
        <w:div w:id="2106531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959560">
      <w:bodyDiv w:val="1"/>
      <w:marLeft w:val="0"/>
      <w:marRight w:val="0"/>
      <w:marTop w:val="0"/>
      <w:marBottom w:val="0"/>
      <w:divBdr>
        <w:top w:val="none" w:sz="0" w:space="0" w:color="auto"/>
        <w:left w:val="none" w:sz="0" w:space="0" w:color="auto"/>
        <w:bottom w:val="none" w:sz="0" w:space="0" w:color="auto"/>
        <w:right w:val="none" w:sz="0" w:space="0" w:color="auto"/>
      </w:divBdr>
    </w:div>
    <w:div w:id="203923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pm.2024.103012" TargetMode="External"/><Relationship Id="rId18" Type="http://schemas.openxmlformats.org/officeDocument/2006/relationships/hyperlink" Target="https://doi.org/10.3390/app1305289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patrec.2023.03.012" TargetMode="External"/><Relationship Id="rId7" Type="http://schemas.openxmlformats.org/officeDocument/2006/relationships/endnotes" Target="endnotes.xml"/><Relationship Id="rId12" Type="http://schemas.openxmlformats.org/officeDocument/2006/relationships/hyperlink" Target="https://doi.org/10.1257/jep.31.2.211" TargetMode="External"/><Relationship Id="rId17" Type="http://schemas.openxmlformats.org/officeDocument/2006/relationships/hyperlink" Target="https://doi.org/10.1038/nature1453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eswa.2023.121532" TargetMode="External"/><Relationship Id="rId20" Type="http://schemas.openxmlformats.org/officeDocument/2006/relationships/hyperlink" Target="https://doi.org/10.1145/3137597.31376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77/0165551524123456" TargetMode="External"/><Relationship Id="rId23" Type="http://schemas.openxmlformats.org/officeDocument/2006/relationships/hyperlink" Target="https://doi.org/10.1145/3576846" TargetMode="External"/><Relationship Id="rId10" Type="http://schemas.openxmlformats.org/officeDocument/2006/relationships/footer" Target="footer1.xml"/><Relationship Id="rId19" Type="http://schemas.openxmlformats.org/officeDocument/2006/relationships/hyperlink" Target="https://doi.org/10.1109/ACCESS.2024.336789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8653/v1/N19-1423" TargetMode="External"/><Relationship Id="rId22" Type="http://schemas.openxmlformats.org/officeDocument/2006/relationships/hyperlink" Target="https://doi.org/10.1145/3395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6F1D3-1093-4F61-876D-792D62F4A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3802</Words>
  <Characters>21673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8</cp:revision>
  <cp:lastPrinted>2025-12-20T13:50:00Z</cp:lastPrinted>
  <dcterms:created xsi:type="dcterms:W3CDTF">2025-12-19T13:12:00Z</dcterms:created>
  <dcterms:modified xsi:type="dcterms:W3CDTF">2025-12-20T13:51:00Z</dcterms:modified>
</cp:coreProperties>
</file>