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D33" w:rsidRPr="00BB1878" w:rsidRDefault="00B97D33" w:rsidP="00D4696D">
      <w:pPr>
        <w:widowControl/>
        <w:tabs>
          <w:tab w:val="left" w:pos="3191"/>
        </w:tabs>
        <w:autoSpaceDE/>
        <w:autoSpaceDN/>
        <w:bidi/>
        <w:spacing w:before="120" w:after="120"/>
        <w:ind w:left="95"/>
        <w:rPr>
          <w:rFonts w:ascii="Simplified Arabic" w:eastAsia="Calibri" w:hAnsi="Simplified Arabic" w:cs="Simplified Arabic"/>
          <w:bCs/>
          <w:sz w:val="32"/>
          <w:szCs w:val="32"/>
          <w:rtl/>
        </w:rPr>
      </w:pPr>
      <w:r w:rsidRPr="00BB1878">
        <w:rPr>
          <w:rFonts w:ascii="Simplified Arabic" w:eastAsia="Calibri" w:hAnsi="Simplified Arabic" w:cs="Simplified Arabic"/>
          <w:bCs/>
          <w:noProof/>
          <w:sz w:val="24"/>
          <w:szCs w:val="24"/>
          <w:rtl/>
        </w:rPr>
        <w:drawing>
          <wp:anchor distT="0" distB="0" distL="114300" distR="114300" simplePos="0" relativeHeight="487608320" behindDoc="0" locked="0" layoutInCell="1" allowOverlap="1" wp14:anchorId="14025888" wp14:editId="390B2310">
            <wp:simplePos x="0" y="0"/>
            <wp:positionH relativeFrom="column">
              <wp:posOffset>-120770</wp:posOffset>
            </wp:positionH>
            <wp:positionV relativeFrom="paragraph">
              <wp:posOffset>-17253</wp:posOffset>
            </wp:positionV>
            <wp:extent cx="2337759" cy="850530"/>
            <wp:effectExtent l="0" t="0" r="5715" b="6985"/>
            <wp:wrapNone/>
            <wp:docPr id="161" name="صورة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333625" cy="849026"/>
                    </a:xfrm>
                    <a:prstGeom prst="rect">
                      <a:avLst/>
                    </a:prstGeom>
                  </pic:spPr>
                </pic:pic>
              </a:graphicData>
            </a:graphic>
            <wp14:sizeRelH relativeFrom="page">
              <wp14:pctWidth>0</wp14:pctWidth>
            </wp14:sizeRelH>
            <wp14:sizeRelV relativeFrom="page">
              <wp14:pctHeight>0</wp14:pctHeight>
            </wp14:sizeRelV>
          </wp:anchor>
        </w:drawing>
      </w:r>
      <w:r w:rsidRPr="00BB1878">
        <w:rPr>
          <w:rFonts w:ascii="Simplified Arabic" w:eastAsia="Calibri" w:hAnsi="Simplified Arabic" w:cs="Simplified Arabic"/>
          <w:bCs/>
          <w:sz w:val="24"/>
          <w:szCs w:val="24"/>
          <w:rtl/>
        </w:rPr>
        <w:t xml:space="preserve">        </w:t>
      </w:r>
      <w:r w:rsidRPr="00BB1878">
        <w:rPr>
          <w:rFonts w:ascii="Simplified Arabic" w:eastAsia="Calibri" w:hAnsi="Simplified Arabic" w:cs="Simplified Arabic"/>
          <w:bCs/>
          <w:sz w:val="32"/>
          <w:szCs w:val="32"/>
          <w:rtl/>
        </w:rPr>
        <w:t xml:space="preserve">جـــامعــة </w:t>
      </w:r>
      <w:proofErr w:type="spellStart"/>
      <w:r w:rsidRPr="00BB1878">
        <w:rPr>
          <w:rFonts w:ascii="Simplified Arabic" w:eastAsia="Calibri" w:hAnsi="Simplified Arabic" w:cs="Simplified Arabic"/>
          <w:bCs/>
          <w:sz w:val="32"/>
          <w:szCs w:val="32"/>
          <w:rtl/>
        </w:rPr>
        <w:t>ميـدأوشن</w:t>
      </w:r>
      <w:proofErr w:type="spellEnd"/>
      <w:r w:rsidRPr="00BB1878">
        <w:rPr>
          <w:rFonts w:ascii="Simplified Arabic" w:eastAsia="Calibri" w:hAnsi="Simplified Arabic" w:cs="Simplified Arabic"/>
          <w:bCs/>
          <w:sz w:val="32"/>
          <w:szCs w:val="32"/>
          <w:rtl/>
        </w:rPr>
        <w:tab/>
      </w:r>
    </w:p>
    <w:p w:rsidR="00B97D33" w:rsidRPr="00BB1878" w:rsidRDefault="00B97D33" w:rsidP="00D4696D">
      <w:pPr>
        <w:widowControl/>
        <w:autoSpaceDE/>
        <w:autoSpaceDN/>
        <w:bidi/>
        <w:spacing w:before="120" w:after="120"/>
        <w:ind w:left="95"/>
        <w:rPr>
          <w:rFonts w:ascii="Simplified Arabic" w:eastAsia="Calibri" w:hAnsi="Simplified Arabic" w:cs="Simplified Arabic"/>
          <w:bCs/>
          <w:sz w:val="32"/>
          <w:szCs w:val="32"/>
          <w:rtl/>
        </w:rPr>
      </w:pPr>
      <w:r w:rsidRPr="00BB1878">
        <w:rPr>
          <w:rFonts w:ascii="Simplified Arabic" w:eastAsia="Calibri" w:hAnsi="Simplified Arabic" w:cs="Simplified Arabic"/>
          <w:bCs/>
          <w:sz w:val="32"/>
          <w:szCs w:val="32"/>
          <w:rtl/>
        </w:rPr>
        <w:t xml:space="preserve">         كليــة الإدارة </w:t>
      </w:r>
    </w:p>
    <w:p w:rsidR="00B97D33" w:rsidRPr="00BB1878" w:rsidRDefault="00B97D33" w:rsidP="00D4696D">
      <w:pPr>
        <w:widowControl/>
        <w:autoSpaceDE/>
        <w:autoSpaceDN/>
        <w:bidi/>
        <w:spacing w:before="120" w:after="120"/>
        <w:ind w:left="95"/>
        <w:rPr>
          <w:rFonts w:ascii="Simplified Arabic" w:eastAsia="Calibri" w:hAnsi="Simplified Arabic" w:cs="Simplified Arabic"/>
          <w:bCs/>
          <w:sz w:val="32"/>
          <w:szCs w:val="32"/>
          <w:rtl/>
        </w:rPr>
      </w:pPr>
      <w:r w:rsidRPr="00BB1878">
        <w:rPr>
          <w:rFonts w:ascii="Simplified Arabic" w:eastAsia="Calibri" w:hAnsi="Simplified Arabic" w:cs="Simplified Arabic"/>
          <w:bCs/>
          <w:sz w:val="32"/>
          <w:szCs w:val="32"/>
          <w:rtl/>
        </w:rPr>
        <w:t>مـاجستير تخصص إدارة الأعمال</w:t>
      </w:r>
    </w:p>
    <w:p w:rsidR="00B97D33" w:rsidRPr="00BB1878" w:rsidRDefault="00B97D33" w:rsidP="00D4696D">
      <w:pPr>
        <w:widowControl/>
        <w:autoSpaceDE/>
        <w:autoSpaceDN/>
        <w:bidi/>
        <w:spacing w:before="120" w:after="120" w:line="360" w:lineRule="auto"/>
        <w:ind w:left="95"/>
        <w:rPr>
          <w:rFonts w:ascii="Simplified Arabic" w:eastAsia="Calibri" w:hAnsi="Simplified Arabic" w:cs="Simplified Arabic"/>
          <w:b/>
          <w:sz w:val="24"/>
          <w:szCs w:val="24"/>
          <w:rtl/>
          <w:lang w:bidi="ar-EG"/>
        </w:rPr>
      </w:pP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بحث بعنوان</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تقييم أداء الموظفين وآثاره على المنظمة الإيجابيات والسلبيات</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Pr>
        <w:t>Evaluating employee performance and its impact on the organization: advantages and disadvantages</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إعداد الطالب</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 xml:space="preserve">فهد </w:t>
      </w:r>
      <w:proofErr w:type="spellStart"/>
      <w:r w:rsidRPr="00BB1878">
        <w:rPr>
          <w:rFonts w:ascii="Simplified Arabic" w:eastAsia="Simplified Arabic" w:hAnsi="Simplified Arabic" w:cs="Simplified Arabic"/>
          <w:b/>
          <w:bCs/>
          <w:sz w:val="32"/>
          <w:szCs w:val="32"/>
          <w:rtl/>
        </w:rPr>
        <w:t>نويمي</w:t>
      </w:r>
      <w:proofErr w:type="spellEnd"/>
      <w:r w:rsidRPr="00BB1878">
        <w:rPr>
          <w:rFonts w:ascii="Simplified Arabic" w:eastAsia="Simplified Arabic" w:hAnsi="Simplified Arabic" w:cs="Simplified Arabic"/>
          <w:b/>
          <w:bCs/>
          <w:sz w:val="32"/>
          <w:szCs w:val="32"/>
          <w:rtl/>
        </w:rPr>
        <w:t xml:space="preserve"> نامي السلمي</w:t>
      </w:r>
    </w:p>
    <w:p w:rsidR="00B97D33"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الرقم الجامعي</w:t>
      </w:r>
      <w:r w:rsidR="0084557E">
        <w:rPr>
          <w:rFonts w:ascii="Simplified Arabic" w:eastAsia="Simplified Arabic" w:hAnsi="Simplified Arabic" w:cs="Simplified Arabic" w:hint="cs"/>
          <w:b/>
          <w:bCs/>
          <w:sz w:val="32"/>
          <w:szCs w:val="32"/>
          <w:rtl/>
        </w:rPr>
        <w:t xml:space="preserve"> </w:t>
      </w:r>
    </w:p>
    <w:p w:rsidR="0084557E" w:rsidRPr="00BB1878" w:rsidRDefault="0084557E" w:rsidP="0084557E">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rPr>
        <w:t>25001407</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إشراف الدكتور الفاضل</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د. الفيصل عبدالحميد محمد</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د. فايز علي جراد</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العام الدراسي</w:t>
      </w:r>
    </w:p>
    <w:p w:rsidR="00B97D33" w:rsidRPr="00BB1878" w:rsidRDefault="00B97D33" w:rsidP="00D4696D">
      <w:pPr>
        <w:widowControl/>
        <w:autoSpaceDE/>
        <w:autoSpaceDN/>
        <w:bidi/>
        <w:spacing w:before="120" w:after="120" w:line="276"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1447ه – 2026م</w:t>
      </w:r>
    </w:p>
    <w:p w:rsidR="00B81D6E" w:rsidRDefault="00B81D6E" w:rsidP="00D4696D">
      <w:pPr>
        <w:widowControl/>
        <w:autoSpaceDE/>
        <w:autoSpaceDN/>
        <w:bidi/>
        <w:spacing w:before="120" w:after="120" w:line="360" w:lineRule="auto"/>
        <w:ind w:left="95"/>
        <w:rPr>
          <w:rFonts w:ascii="Simplified Arabic" w:eastAsia="Simplified Arabic" w:hAnsi="Simplified Arabic" w:cs="Simplified Arabic"/>
          <w:b/>
          <w:bCs/>
          <w:sz w:val="24"/>
          <w:szCs w:val="24"/>
          <w:rtl/>
        </w:rPr>
        <w:sectPr w:rsidR="00B81D6E" w:rsidSect="00B81D6E">
          <w:footerReference w:type="default" r:id="rId11"/>
          <w:pgSz w:w="11910" w:h="16840"/>
          <w:pgMar w:top="1135" w:right="1700" w:bottom="1020" w:left="1133" w:header="0" w:footer="823" w:gutter="0"/>
          <w:pgNumType w:fmt="arabicAbjad"/>
          <w:cols w:space="720"/>
          <w:titlePg/>
          <w:docGrid w:linePitch="299"/>
        </w:sectPr>
      </w:pPr>
    </w:p>
    <w:p w:rsidR="0055472D" w:rsidRDefault="0055472D" w:rsidP="00D4696D">
      <w:pPr>
        <w:widowControl/>
        <w:autoSpaceDE/>
        <w:autoSpaceDN/>
        <w:bidi/>
        <w:spacing w:before="120" w:after="120" w:line="360" w:lineRule="auto"/>
        <w:ind w:left="95"/>
        <w:rPr>
          <w:rFonts w:ascii="Simplified Arabic" w:eastAsia="Simplified Arabic" w:hAnsi="Simplified Arabic" w:cs="Simplified Arabic"/>
          <w:b/>
          <w:bCs/>
          <w:sz w:val="24"/>
          <w:szCs w:val="24"/>
          <w:rtl/>
        </w:rPr>
      </w:pPr>
    </w:p>
    <w:p w:rsidR="00B97D33" w:rsidRPr="001C066C" w:rsidRDefault="00B97D33" w:rsidP="00D4696D">
      <w:pPr>
        <w:pStyle w:val="3"/>
        <w:bidi/>
        <w:ind w:left="95" w:right="0"/>
        <w:jc w:val="left"/>
        <w:rPr>
          <w:rFonts w:ascii="Simplified Arabic" w:hAnsi="Simplified Arabic" w:cs="Simplified Arabic"/>
          <w:rtl/>
        </w:rPr>
      </w:pPr>
      <w:bookmarkStart w:id="0" w:name="_Toc228100159"/>
      <w:r w:rsidRPr="001C066C">
        <w:rPr>
          <w:rFonts w:ascii="Simplified Arabic" w:hAnsi="Simplified Arabic" w:cs="Simplified Arabic"/>
          <w:rtl/>
        </w:rPr>
        <w:t>البسملة.</w:t>
      </w:r>
      <w:bookmarkEnd w:id="0"/>
    </w:p>
    <w:p w:rsidR="00B97D33" w:rsidRPr="00BB1878" w:rsidRDefault="00B97D33" w:rsidP="00D4696D">
      <w:pPr>
        <w:widowControl/>
        <w:autoSpaceDE/>
        <w:autoSpaceDN/>
        <w:bidi/>
        <w:spacing w:before="120" w:after="120" w:line="360" w:lineRule="auto"/>
        <w:ind w:left="95"/>
        <w:rPr>
          <w:rFonts w:ascii="Simplified Arabic" w:eastAsia="Simplified Arabic" w:hAnsi="Simplified Arabic" w:cs="Simplified Arabic"/>
          <w:b/>
          <w:bCs/>
          <w:sz w:val="24"/>
          <w:szCs w:val="24"/>
          <w:rtl/>
        </w:rPr>
      </w:pPr>
    </w:p>
    <w:p w:rsidR="00B97D33" w:rsidRPr="00BB1878" w:rsidRDefault="00B97D33" w:rsidP="00D4696D">
      <w:pPr>
        <w:widowControl/>
        <w:autoSpaceDE/>
        <w:autoSpaceDN/>
        <w:bidi/>
        <w:spacing w:before="120" w:after="120" w:line="360" w:lineRule="auto"/>
        <w:ind w:left="95"/>
        <w:rPr>
          <w:rFonts w:ascii="Simplified Arabic" w:eastAsia="Simplified Arabic" w:hAnsi="Simplified Arabic" w:cs="Simplified Arabic"/>
          <w:b/>
          <w:bCs/>
          <w:sz w:val="24"/>
          <w:szCs w:val="24"/>
          <w:rtl/>
        </w:rPr>
      </w:pPr>
      <w:r w:rsidRPr="00BB1878">
        <w:rPr>
          <w:rFonts w:ascii="Simplified Arabic" w:eastAsia="Times New Roman" w:hAnsi="Simplified Arabic" w:cs="Simplified Arabic"/>
          <w:b/>
          <w:bCs/>
          <w:noProof/>
          <w:sz w:val="24"/>
          <w:szCs w:val="24"/>
          <w:rtl/>
        </w:rPr>
        <w:drawing>
          <wp:anchor distT="0" distB="0" distL="114300" distR="114300" simplePos="0" relativeHeight="487610368" behindDoc="0" locked="0" layoutInCell="1" allowOverlap="1" wp14:anchorId="4863EF42" wp14:editId="3CDE873A">
            <wp:simplePos x="0" y="0"/>
            <wp:positionH relativeFrom="margin">
              <wp:posOffset>654685</wp:posOffset>
            </wp:positionH>
            <wp:positionV relativeFrom="paragraph">
              <wp:posOffset>518160</wp:posOffset>
            </wp:positionV>
            <wp:extent cx="4902200" cy="4267200"/>
            <wp:effectExtent l="0" t="0" r="0" b="0"/>
            <wp:wrapThrough wrapText="bothSides">
              <wp:wrapPolygon edited="0">
                <wp:start x="0" y="0"/>
                <wp:lineTo x="0" y="21504"/>
                <wp:lineTo x="21488" y="21504"/>
                <wp:lineTo x="21488" y="0"/>
                <wp:lineTo x="0" y="0"/>
              </wp:wrapPolygon>
            </wp:wrapThrough>
            <wp:docPr id="162" name="صورة 162" descr="صورة تحتوي على رسم, التصميم, توضيح, الطباع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صورة 4" descr="صورة تحتوي على رسم, التصميم, توضيح, الطباعة&#10;&#10;تم إنشاء الوصف تلقائياً"/>
                    <pic:cNvPicPr/>
                  </pic:nvPicPr>
                  <pic:blipFill rotWithShape="1">
                    <a:blip r:embed="rId12">
                      <a:extLst>
                        <a:ext uri="{28A0092B-C50C-407E-A947-70E740481C1C}">
                          <a14:useLocalDpi xmlns:a14="http://schemas.microsoft.com/office/drawing/2010/main" val="0"/>
                        </a:ext>
                      </a:extLst>
                    </a:blip>
                    <a:srcRect l="14550" t="11362"/>
                    <a:stretch/>
                  </pic:blipFill>
                  <pic:spPr bwMode="auto">
                    <a:xfrm>
                      <a:off x="0" y="0"/>
                      <a:ext cx="4902200" cy="4267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D7F81" w:rsidRPr="00BB1878" w:rsidRDefault="005D7F81" w:rsidP="00D4696D">
      <w:pPr>
        <w:pStyle w:val="a3"/>
        <w:spacing w:line="360" w:lineRule="auto"/>
        <w:ind w:left="95"/>
        <w:jc w:val="left"/>
        <w:rPr>
          <w:rFonts w:ascii="Simplified Arabic" w:hAnsi="Simplified Arabic" w:cs="Simplified Arabic"/>
          <w:b/>
          <w:sz w:val="24"/>
          <w:szCs w:val="24"/>
        </w:rPr>
      </w:pPr>
    </w:p>
    <w:p w:rsidR="005D7F81" w:rsidRPr="00BB1878" w:rsidRDefault="005D7F81" w:rsidP="00D4696D">
      <w:pPr>
        <w:pStyle w:val="a3"/>
        <w:spacing w:line="360" w:lineRule="auto"/>
        <w:ind w:left="95"/>
        <w:jc w:val="left"/>
        <w:rPr>
          <w:rFonts w:ascii="Simplified Arabic" w:hAnsi="Simplified Arabic" w:cs="Simplified Arabic"/>
          <w:b/>
          <w:sz w:val="24"/>
          <w:szCs w:val="24"/>
        </w:rPr>
      </w:pPr>
    </w:p>
    <w:p w:rsidR="005D7F81" w:rsidRPr="00BB1878" w:rsidRDefault="005D7F81" w:rsidP="00D4696D">
      <w:pPr>
        <w:pStyle w:val="a3"/>
        <w:spacing w:line="360" w:lineRule="auto"/>
        <w:ind w:left="95"/>
        <w:jc w:val="left"/>
        <w:rPr>
          <w:rFonts w:ascii="Simplified Arabic" w:hAnsi="Simplified Arabic" w:cs="Simplified Arabic"/>
          <w:b/>
          <w:sz w:val="24"/>
          <w:szCs w:val="24"/>
        </w:rPr>
      </w:pPr>
    </w:p>
    <w:p w:rsidR="005D7F81" w:rsidRPr="00BB1878" w:rsidRDefault="005D7F81" w:rsidP="00D4696D">
      <w:pPr>
        <w:pStyle w:val="a3"/>
        <w:spacing w:line="360" w:lineRule="auto"/>
        <w:ind w:left="95"/>
        <w:jc w:val="left"/>
        <w:rPr>
          <w:rFonts w:ascii="Simplified Arabic" w:hAnsi="Simplified Arabic" w:cs="Simplified Arabic"/>
          <w:b/>
          <w:sz w:val="24"/>
          <w:szCs w:val="24"/>
        </w:rPr>
      </w:pPr>
    </w:p>
    <w:p w:rsidR="005D7F81" w:rsidRPr="00BB1878" w:rsidRDefault="005D7F81" w:rsidP="00D4696D">
      <w:pPr>
        <w:pStyle w:val="a3"/>
        <w:spacing w:line="360" w:lineRule="auto"/>
        <w:ind w:left="95"/>
        <w:jc w:val="left"/>
        <w:rPr>
          <w:rFonts w:ascii="Simplified Arabic" w:hAnsi="Simplified Arabic" w:cs="Simplified Arabic"/>
          <w:b/>
          <w:sz w:val="24"/>
          <w:szCs w:val="24"/>
        </w:rPr>
      </w:pPr>
    </w:p>
    <w:p w:rsidR="005D7F81" w:rsidRPr="00BB1878" w:rsidRDefault="005D7F81" w:rsidP="00D4696D">
      <w:pPr>
        <w:pStyle w:val="a3"/>
        <w:spacing w:line="360" w:lineRule="auto"/>
        <w:ind w:left="95"/>
        <w:jc w:val="left"/>
        <w:rPr>
          <w:rFonts w:ascii="Simplified Arabic" w:hAnsi="Simplified Arabic" w:cs="Simplified Arabic"/>
          <w:b/>
          <w:sz w:val="24"/>
          <w:szCs w:val="24"/>
        </w:rPr>
      </w:pPr>
    </w:p>
    <w:p w:rsidR="005D7F81" w:rsidRPr="00BB1878" w:rsidRDefault="005D7F81" w:rsidP="00D4696D">
      <w:pPr>
        <w:pStyle w:val="a3"/>
        <w:spacing w:line="360" w:lineRule="auto"/>
        <w:ind w:left="95"/>
        <w:jc w:val="left"/>
        <w:rPr>
          <w:rFonts w:ascii="Simplified Arabic" w:hAnsi="Simplified Arabic" w:cs="Simplified Arabic"/>
          <w:b/>
          <w:sz w:val="24"/>
          <w:szCs w:val="24"/>
        </w:rPr>
      </w:pPr>
    </w:p>
    <w:p w:rsidR="005D7F81" w:rsidRPr="00BB1878" w:rsidRDefault="005D7F81" w:rsidP="00D4696D">
      <w:pPr>
        <w:pStyle w:val="a3"/>
        <w:spacing w:before="1" w:after="1" w:line="360" w:lineRule="auto"/>
        <w:ind w:left="95"/>
        <w:jc w:val="left"/>
        <w:rPr>
          <w:rFonts w:ascii="Simplified Arabic" w:hAnsi="Simplified Arabic" w:cs="Simplified Arabic"/>
          <w:b/>
          <w:sz w:val="24"/>
          <w:szCs w:val="24"/>
        </w:rPr>
      </w:pPr>
    </w:p>
    <w:p w:rsidR="005D7F81" w:rsidRPr="00BB1878" w:rsidRDefault="005D7F81" w:rsidP="00D4696D">
      <w:pPr>
        <w:pStyle w:val="a3"/>
        <w:spacing w:line="360" w:lineRule="auto"/>
        <w:ind w:left="95"/>
        <w:jc w:val="left"/>
        <w:rPr>
          <w:rFonts w:ascii="Simplified Arabic" w:hAnsi="Simplified Arabic" w:cs="Simplified Arabic"/>
          <w:sz w:val="32"/>
          <w:szCs w:val="32"/>
        </w:rPr>
      </w:pPr>
    </w:p>
    <w:p w:rsidR="00B81D6E" w:rsidRDefault="00B81D6E">
      <w:pPr>
        <w:rPr>
          <w:rFonts w:ascii="Simplified Arabic" w:eastAsia="Arial" w:hAnsi="Simplified Arabic" w:cs="Simplified Arabic"/>
          <w:b/>
          <w:bCs/>
          <w:sz w:val="28"/>
          <w:szCs w:val="28"/>
          <w:rtl/>
        </w:rPr>
      </w:pPr>
      <w:bookmarkStart w:id="1" w:name="_Toc221782091"/>
      <w:r>
        <w:rPr>
          <w:rFonts w:ascii="Simplified Arabic" w:hAnsi="Simplified Arabic" w:cs="Simplified Arabic"/>
          <w:rtl/>
        </w:rPr>
        <w:br w:type="page"/>
      </w:r>
    </w:p>
    <w:p w:rsidR="00B97D33" w:rsidRPr="001C066C" w:rsidRDefault="00B97D33" w:rsidP="00D4696D">
      <w:pPr>
        <w:pStyle w:val="3"/>
        <w:ind w:left="95" w:right="0"/>
        <w:jc w:val="center"/>
        <w:rPr>
          <w:rFonts w:ascii="Simplified Arabic" w:hAnsi="Simplified Arabic" w:cs="Simplified Arabic"/>
        </w:rPr>
      </w:pPr>
      <w:bookmarkStart w:id="2" w:name="_Toc228100160"/>
      <w:r w:rsidRPr="001C066C">
        <w:rPr>
          <w:rFonts w:ascii="Simplified Arabic" w:hAnsi="Simplified Arabic" w:cs="Simplified Arabic"/>
          <w:rtl/>
        </w:rPr>
        <w:lastRenderedPageBreak/>
        <w:t>الآية القرآنية:</w:t>
      </w:r>
      <w:bookmarkEnd w:id="1"/>
      <w:bookmarkEnd w:id="2"/>
    </w:p>
    <w:p w:rsidR="00B97D33" w:rsidRPr="00BB1878" w:rsidRDefault="00B97D33" w:rsidP="00D4696D">
      <w:pPr>
        <w:spacing w:line="360" w:lineRule="auto"/>
        <w:ind w:left="95"/>
        <w:jc w:val="center"/>
        <w:rPr>
          <w:rFonts w:ascii="Simplified Arabic" w:hAnsi="Simplified Arabic" w:cs="Simplified Arabic"/>
          <w:sz w:val="32"/>
          <w:szCs w:val="32"/>
          <w:rtl/>
        </w:rPr>
      </w:pPr>
    </w:p>
    <w:p w:rsidR="00B97D33" w:rsidRPr="00BB1878" w:rsidRDefault="00B97D33" w:rsidP="00D4696D">
      <w:pPr>
        <w:spacing w:line="360" w:lineRule="auto"/>
        <w:ind w:left="95"/>
        <w:jc w:val="center"/>
        <w:rPr>
          <w:rFonts w:ascii="Simplified Arabic" w:hAnsi="Simplified Arabic" w:cs="Simplified Arabic"/>
          <w:sz w:val="32"/>
          <w:szCs w:val="32"/>
          <w:rtl/>
        </w:rPr>
      </w:pPr>
    </w:p>
    <w:p w:rsidR="00B97D33" w:rsidRPr="00BB1878" w:rsidRDefault="00B97D33" w:rsidP="00D4696D">
      <w:pPr>
        <w:spacing w:line="360" w:lineRule="auto"/>
        <w:ind w:left="95"/>
        <w:jc w:val="center"/>
        <w:rPr>
          <w:rFonts w:ascii="Simplified Arabic" w:hAnsi="Simplified Arabic" w:cs="Simplified Arabic"/>
          <w:sz w:val="32"/>
          <w:szCs w:val="32"/>
          <w:rtl/>
        </w:rPr>
      </w:pPr>
      <w:r w:rsidRPr="00BB1878">
        <w:rPr>
          <w:rFonts w:ascii="Simplified Arabic" w:hAnsi="Simplified Arabic" w:cs="Simplified Arabic"/>
          <w:sz w:val="32"/>
          <w:szCs w:val="32"/>
          <w:rtl/>
        </w:rPr>
        <w:t>بسم الله الرحمن الرحيم</w:t>
      </w:r>
    </w:p>
    <w:p w:rsidR="00B97D33" w:rsidRPr="00BB1878" w:rsidRDefault="00B97D33" w:rsidP="00D4696D">
      <w:pPr>
        <w:spacing w:line="360" w:lineRule="auto"/>
        <w:ind w:left="95"/>
        <w:jc w:val="center"/>
        <w:rPr>
          <w:rFonts w:ascii="Simplified Arabic" w:hAnsi="Simplified Arabic" w:cs="Simplified Arabic"/>
          <w:b/>
          <w:bCs/>
          <w:sz w:val="32"/>
          <w:szCs w:val="32"/>
          <w:rtl/>
        </w:rPr>
      </w:pPr>
      <w:r w:rsidRPr="00BB1878">
        <w:rPr>
          <w:rFonts w:ascii="Simplified Arabic" w:hAnsi="Simplified Arabic" w:cs="Simplified Arabic"/>
          <w:b/>
          <w:bCs/>
          <w:sz w:val="32"/>
          <w:szCs w:val="32"/>
          <w:rtl/>
        </w:rPr>
        <w:t>﴿</w:t>
      </w:r>
      <w:r w:rsidRPr="00BB1878">
        <w:rPr>
          <w:rFonts w:ascii="Simplified Arabic" w:hAnsi="Simplified Arabic" w:cs="Simplified Arabic"/>
          <w:sz w:val="32"/>
          <w:szCs w:val="32"/>
          <w:rtl/>
        </w:rPr>
        <w:t xml:space="preserve"> يَرْفَعِ اللَّهُ الَّذِينَ آمَنُوا مِنكُمْ وَالَّذِينَ أُوتُوا الْعِلْمَ دَرَجَاتٍ ۚ وَاللَّهُ بِمَا تَعْمَلُونَ خَبِيرٌ</w:t>
      </w:r>
      <w:r w:rsidRPr="00BB1878">
        <w:rPr>
          <w:rFonts w:ascii="Simplified Arabic" w:hAnsi="Simplified Arabic" w:cs="Simplified Arabic"/>
          <w:b/>
          <w:bCs/>
          <w:sz w:val="32"/>
          <w:szCs w:val="32"/>
          <w:rtl/>
        </w:rPr>
        <w:t xml:space="preserve"> ﴾</w:t>
      </w:r>
    </w:p>
    <w:p w:rsidR="00B97D33" w:rsidRPr="00BB1878" w:rsidRDefault="00B97D33" w:rsidP="00D4696D">
      <w:pPr>
        <w:tabs>
          <w:tab w:val="left" w:pos="2789"/>
        </w:tabs>
        <w:spacing w:line="360" w:lineRule="auto"/>
        <w:ind w:left="95"/>
        <w:rPr>
          <w:rFonts w:ascii="Simplified Arabic" w:hAnsi="Simplified Arabic" w:cs="Simplified Arabic"/>
          <w:b/>
          <w:bCs/>
          <w:sz w:val="24"/>
          <w:szCs w:val="24"/>
        </w:rPr>
      </w:pPr>
    </w:p>
    <w:p w:rsidR="00B97D33" w:rsidRPr="00BB1878" w:rsidRDefault="00B97D33" w:rsidP="00D4696D">
      <w:pPr>
        <w:spacing w:line="360" w:lineRule="auto"/>
        <w:ind w:left="95"/>
        <w:outlineLvl w:val="2"/>
        <w:rPr>
          <w:rFonts w:ascii="Simplified Arabic" w:hAnsi="Simplified Arabic" w:cs="Simplified Arabic"/>
          <w:sz w:val="24"/>
          <w:szCs w:val="24"/>
          <w:rtl/>
        </w:rPr>
      </w:pPr>
      <w:bookmarkStart w:id="3" w:name="_Toc220606496"/>
      <w:bookmarkStart w:id="4" w:name="_Toc221782092"/>
      <w:bookmarkStart w:id="5" w:name="_Toc228100161"/>
      <w:r w:rsidRPr="00BB1878">
        <w:rPr>
          <w:rFonts w:ascii="Simplified Arabic" w:hAnsi="Simplified Arabic" w:cs="Simplified Arabic"/>
          <w:b/>
          <w:bCs/>
          <w:sz w:val="24"/>
          <w:szCs w:val="24"/>
          <w:rtl/>
        </w:rPr>
        <w:t>سورة المجادلة، من الاية11</w:t>
      </w:r>
      <w:bookmarkEnd w:id="3"/>
      <w:bookmarkEnd w:id="4"/>
      <w:bookmarkEnd w:id="5"/>
    </w:p>
    <w:p w:rsidR="00B97D33" w:rsidRPr="00BB1878" w:rsidRDefault="00B97D33" w:rsidP="00D4696D">
      <w:pPr>
        <w:spacing w:line="360" w:lineRule="auto"/>
        <w:ind w:left="95"/>
        <w:jc w:val="lowKashida"/>
        <w:outlineLvl w:val="2"/>
        <w:rPr>
          <w:rFonts w:ascii="Simplified Arabic" w:hAnsi="Simplified Arabic" w:cs="Simplified Arabic"/>
          <w:sz w:val="24"/>
          <w:szCs w:val="24"/>
          <w:rtl/>
        </w:rPr>
      </w:pPr>
    </w:p>
    <w:p w:rsidR="005D7F81" w:rsidRPr="00BB1878" w:rsidRDefault="005D7F81"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97D33" w:rsidRPr="00BB1878" w:rsidRDefault="00B97D33" w:rsidP="00D4696D">
      <w:pPr>
        <w:pStyle w:val="a3"/>
        <w:spacing w:before="141" w:line="360" w:lineRule="auto"/>
        <w:ind w:left="95"/>
        <w:jc w:val="left"/>
        <w:rPr>
          <w:rFonts w:ascii="Simplified Arabic" w:hAnsi="Simplified Arabic" w:cs="Simplified Arabic"/>
          <w:sz w:val="24"/>
          <w:szCs w:val="24"/>
        </w:rPr>
      </w:pPr>
    </w:p>
    <w:p w:rsidR="00B81D6E" w:rsidRDefault="00B81D6E" w:rsidP="00D4696D">
      <w:pPr>
        <w:pStyle w:val="a3"/>
        <w:spacing w:before="141" w:line="360" w:lineRule="auto"/>
        <w:ind w:left="95"/>
        <w:jc w:val="left"/>
        <w:rPr>
          <w:rFonts w:ascii="Simplified Arabic" w:hAnsi="Simplified Arabic" w:cs="Simplified Arabic"/>
          <w:sz w:val="24"/>
          <w:szCs w:val="24"/>
        </w:rPr>
      </w:pPr>
    </w:p>
    <w:p w:rsidR="00B81D6E" w:rsidRDefault="00B81D6E" w:rsidP="00B81D6E"/>
    <w:p w:rsidR="00B97D33" w:rsidRPr="00B81D6E" w:rsidRDefault="00B81D6E" w:rsidP="00B81D6E">
      <w:pPr>
        <w:tabs>
          <w:tab w:val="left" w:pos="5884"/>
        </w:tabs>
      </w:pPr>
      <w:r>
        <w:tab/>
      </w:r>
    </w:p>
    <w:p w:rsidR="00BB1878" w:rsidRPr="00BB1878" w:rsidRDefault="00BB1878" w:rsidP="00D4696D">
      <w:pPr>
        <w:keepNext/>
        <w:keepLines/>
        <w:widowControl/>
        <w:autoSpaceDE/>
        <w:autoSpaceDN/>
        <w:bidi/>
        <w:spacing w:before="360" w:after="80" w:line="360" w:lineRule="auto"/>
        <w:ind w:left="95"/>
        <w:jc w:val="center"/>
        <w:outlineLvl w:val="0"/>
        <w:rPr>
          <w:rFonts w:ascii="Simplified Arabic" w:eastAsia="Times New Roman" w:hAnsi="Simplified Arabic" w:cs="Simplified Arabic"/>
          <w:kern w:val="2"/>
          <w:sz w:val="24"/>
          <w:szCs w:val="24"/>
          <w:rtl/>
          <w14:ligatures w14:val="standardContextual"/>
        </w:rPr>
      </w:pPr>
      <w:bookmarkStart w:id="6" w:name="_Toc221782094"/>
    </w:p>
    <w:p w:rsidR="00B97D33" w:rsidRPr="001C066C" w:rsidRDefault="001C066C" w:rsidP="00D4696D">
      <w:pPr>
        <w:pStyle w:val="3"/>
        <w:bidi/>
        <w:ind w:left="95" w:right="0"/>
        <w:jc w:val="center"/>
        <w:rPr>
          <w:rFonts w:ascii="Simplified Arabic" w:hAnsi="Simplified Arabic" w:cs="Simplified Arabic"/>
          <w:sz w:val="40"/>
          <w:szCs w:val="40"/>
          <w:rtl/>
        </w:rPr>
      </w:pPr>
      <w:bookmarkStart w:id="7" w:name="_Toc228100162"/>
      <w:r>
        <w:rPr>
          <w:rFonts w:ascii="Simplified Arabic" w:hAnsi="Simplified Arabic" w:cs="Simplified Arabic"/>
          <w:sz w:val="40"/>
          <w:szCs w:val="40"/>
          <w:rtl/>
        </w:rPr>
        <w:t>ال</w:t>
      </w:r>
      <w:r>
        <w:rPr>
          <w:rFonts w:ascii="Simplified Arabic" w:hAnsi="Simplified Arabic" w:cs="Simplified Arabic" w:hint="cs"/>
          <w:sz w:val="40"/>
          <w:szCs w:val="40"/>
          <w:rtl/>
        </w:rPr>
        <w:t>إ</w:t>
      </w:r>
      <w:r w:rsidR="00B97D33" w:rsidRPr="001C066C">
        <w:rPr>
          <w:rFonts w:ascii="Simplified Arabic" w:hAnsi="Simplified Arabic" w:cs="Simplified Arabic"/>
          <w:sz w:val="40"/>
          <w:szCs w:val="40"/>
          <w:rtl/>
        </w:rPr>
        <w:t>هداء</w:t>
      </w:r>
      <w:bookmarkEnd w:id="6"/>
      <w:bookmarkEnd w:id="7"/>
    </w:p>
    <w:p w:rsidR="00B97D33" w:rsidRPr="00BB1878" w:rsidRDefault="00B97D33" w:rsidP="00D4696D">
      <w:pPr>
        <w:widowControl/>
        <w:autoSpaceDE/>
        <w:autoSpaceDN/>
        <w:bidi/>
        <w:spacing w:line="360" w:lineRule="auto"/>
        <w:ind w:left="95"/>
        <w:jc w:val="center"/>
        <w:rPr>
          <w:rFonts w:ascii="Simplified Arabic" w:eastAsia="Aptos" w:hAnsi="Simplified Arabic" w:cs="Simplified Arabic"/>
          <w:b/>
          <w:bCs/>
          <w:kern w:val="2"/>
          <w:sz w:val="32"/>
          <w:szCs w:val="32"/>
          <w:rtl/>
          <w14:ligatures w14:val="standardContextual"/>
        </w:rPr>
      </w:pPr>
      <w:bookmarkStart w:id="8" w:name="_Toc35739618"/>
      <w:bookmarkStart w:id="9" w:name="_Toc38552631"/>
      <w:bookmarkStart w:id="10" w:name="_Toc38552909"/>
      <w:bookmarkStart w:id="11" w:name="_Toc45180942"/>
      <w:bookmarkStart w:id="12" w:name="_Toc45215977"/>
      <w:bookmarkStart w:id="13" w:name="_Toc45216115"/>
      <w:bookmarkStart w:id="14" w:name="_Toc45361960"/>
      <w:r w:rsidRPr="00BB1878">
        <w:rPr>
          <w:rFonts w:ascii="Simplified Arabic" w:eastAsia="Aptos" w:hAnsi="Simplified Arabic" w:cs="Simplified Arabic"/>
          <w:b/>
          <w:bCs/>
          <w:kern w:val="2"/>
          <w:sz w:val="32"/>
          <w:szCs w:val="32"/>
          <w:rtl/>
          <w14:ligatures w14:val="standardContextual"/>
        </w:rPr>
        <w:t>اهدي هذا العمل المتواضع</w:t>
      </w:r>
      <w:bookmarkEnd w:id="8"/>
      <w:bookmarkEnd w:id="9"/>
      <w:bookmarkEnd w:id="10"/>
      <w:bookmarkEnd w:id="11"/>
      <w:bookmarkEnd w:id="12"/>
      <w:bookmarkEnd w:id="13"/>
      <w:bookmarkEnd w:id="14"/>
    </w:p>
    <w:p w:rsidR="00B97D33" w:rsidRPr="00BB1878" w:rsidRDefault="00B97D33" w:rsidP="00D4696D">
      <w:pPr>
        <w:widowControl/>
        <w:autoSpaceDE/>
        <w:autoSpaceDN/>
        <w:bidi/>
        <w:spacing w:line="360" w:lineRule="auto"/>
        <w:ind w:left="95"/>
        <w:jc w:val="center"/>
        <w:rPr>
          <w:rFonts w:ascii="Simplified Arabic" w:eastAsia="Aptos" w:hAnsi="Simplified Arabic" w:cs="Simplified Arabic"/>
          <w:b/>
          <w:bCs/>
          <w:kern w:val="2"/>
          <w:sz w:val="32"/>
          <w:szCs w:val="32"/>
          <w:rtl/>
          <w14:ligatures w14:val="standardContextual"/>
        </w:rPr>
      </w:pPr>
      <w:bookmarkStart w:id="15" w:name="_Toc35739619"/>
      <w:bookmarkStart w:id="16" w:name="_Toc38552632"/>
      <w:bookmarkStart w:id="17" w:name="_Toc38552910"/>
      <w:bookmarkStart w:id="18" w:name="_Toc45180943"/>
      <w:bookmarkStart w:id="19" w:name="_Toc45215978"/>
      <w:bookmarkStart w:id="20" w:name="_Toc45216116"/>
      <w:bookmarkStart w:id="21" w:name="_Toc45361961"/>
      <w:r w:rsidRPr="00BB1878">
        <w:rPr>
          <w:rFonts w:ascii="Simplified Arabic" w:eastAsia="Aptos" w:hAnsi="Simplified Arabic" w:cs="Simplified Arabic"/>
          <w:b/>
          <w:bCs/>
          <w:kern w:val="2"/>
          <w:sz w:val="32"/>
          <w:szCs w:val="32"/>
          <w:rtl/>
          <w14:ligatures w14:val="standardContextual"/>
        </w:rPr>
        <w:t xml:space="preserve">إلى </w:t>
      </w:r>
      <w:bookmarkEnd w:id="15"/>
      <w:bookmarkEnd w:id="16"/>
      <w:bookmarkEnd w:id="17"/>
      <w:bookmarkEnd w:id="18"/>
      <w:bookmarkEnd w:id="19"/>
      <w:bookmarkEnd w:id="20"/>
      <w:bookmarkEnd w:id="21"/>
      <w:r w:rsidR="00BB1878" w:rsidRPr="00BB1878">
        <w:rPr>
          <w:rFonts w:ascii="Simplified Arabic" w:eastAsia="Aptos" w:hAnsi="Simplified Arabic" w:cs="Simplified Arabic"/>
          <w:b/>
          <w:bCs/>
          <w:kern w:val="2"/>
          <w:sz w:val="32"/>
          <w:szCs w:val="32"/>
          <w:rtl/>
          <w14:ligatures w14:val="standardContextual"/>
        </w:rPr>
        <w:t>جميع أساتذتي الأفاضل</w:t>
      </w:r>
    </w:p>
    <w:p w:rsidR="00B97D33" w:rsidRPr="00BB1878" w:rsidRDefault="00B97D33" w:rsidP="00D4696D">
      <w:pPr>
        <w:widowControl/>
        <w:autoSpaceDE/>
        <w:autoSpaceDN/>
        <w:bidi/>
        <w:spacing w:line="360" w:lineRule="auto"/>
        <w:ind w:left="95"/>
        <w:jc w:val="center"/>
        <w:rPr>
          <w:rFonts w:ascii="Simplified Arabic" w:eastAsia="Aptos" w:hAnsi="Simplified Arabic" w:cs="Simplified Arabic"/>
          <w:b/>
          <w:bCs/>
          <w:kern w:val="2"/>
          <w:sz w:val="32"/>
          <w:szCs w:val="32"/>
          <w:rtl/>
          <w14:ligatures w14:val="standardContextual"/>
        </w:rPr>
      </w:pPr>
      <w:bookmarkStart w:id="22" w:name="_Toc35739620"/>
      <w:bookmarkStart w:id="23" w:name="_Toc38552633"/>
      <w:bookmarkStart w:id="24" w:name="_Toc38552911"/>
      <w:bookmarkStart w:id="25" w:name="_Toc45180944"/>
      <w:bookmarkStart w:id="26" w:name="_Toc45215979"/>
      <w:bookmarkStart w:id="27" w:name="_Toc45216117"/>
      <w:bookmarkStart w:id="28" w:name="_Toc45361962"/>
      <w:r w:rsidRPr="00BB1878">
        <w:rPr>
          <w:rFonts w:ascii="Simplified Arabic" w:eastAsia="Aptos" w:hAnsi="Simplified Arabic" w:cs="Simplified Arabic"/>
          <w:b/>
          <w:bCs/>
          <w:kern w:val="2"/>
          <w:sz w:val="32"/>
          <w:szCs w:val="32"/>
          <w:rtl/>
          <w14:ligatures w14:val="standardContextual"/>
        </w:rPr>
        <w:t>والى جميع الأهل والأصدقاء</w:t>
      </w:r>
      <w:bookmarkEnd w:id="22"/>
      <w:bookmarkEnd w:id="23"/>
      <w:bookmarkEnd w:id="24"/>
      <w:bookmarkEnd w:id="25"/>
      <w:bookmarkEnd w:id="26"/>
      <w:bookmarkEnd w:id="27"/>
      <w:bookmarkEnd w:id="28"/>
    </w:p>
    <w:p w:rsidR="00B97D33" w:rsidRPr="00BB1878" w:rsidRDefault="00B97D33" w:rsidP="00D4696D">
      <w:pPr>
        <w:widowControl/>
        <w:autoSpaceDE/>
        <w:autoSpaceDN/>
        <w:bidi/>
        <w:spacing w:line="360" w:lineRule="auto"/>
        <w:ind w:left="95"/>
        <w:jc w:val="center"/>
        <w:rPr>
          <w:rFonts w:ascii="Simplified Arabic" w:eastAsia="Aptos" w:hAnsi="Simplified Arabic" w:cs="Simplified Arabic"/>
          <w:b/>
          <w:bCs/>
          <w:kern w:val="2"/>
          <w:sz w:val="32"/>
          <w:szCs w:val="32"/>
          <w:rtl/>
          <w14:ligatures w14:val="standardContextual"/>
        </w:rPr>
      </w:pPr>
      <w:bookmarkStart w:id="29" w:name="_Toc35739621"/>
      <w:bookmarkStart w:id="30" w:name="_Toc38552634"/>
      <w:bookmarkStart w:id="31" w:name="_Toc38552912"/>
      <w:bookmarkStart w:id="32" w:name="_Toc45180945"/>
      <w:bookmarkStart w:id="33" w:name="_Toc45215980"/>
      <w:bookmarkStart w:id="34" w:name="_Toc45216118"/>
      <w:bookmarkStart w:id="35" w:name="_Toc45361963"/>
      <w:r w:rsidRPr="00BB1878">
        <w:rPr>
          <w:rFonts w:ascii="Simplified Arabic" w:eastAsia="Aptos" w:hAnsi="Simplified Arabic" w:cs="Simplified Arabic"/>
          <w:b/>
          <w:bCs/>
          <w:kern w:val="2"/>
          <w:sz w:val="32"/>
          <w:szCs w:val="32"/>
          <w:rtl/>
          <w14:ligatures w14:val="standardContextual"/>
        </w:rPr>
        <w:t>والى كل من وقف بجانبي وساعدني وشجعني على المضي قدما لتحقيق حلمي في مواصلة تعليمي والى كل من يتمنى لي الخير في الدنيا والآخرة.</w:t>
      </w:r>
      <w:bookmarkEnd w:id="29"/>
      <w:bookmarkEnd w:id="30"/>
      <w:bookmarkEnd w:id="31"/>
      <w:bookmarkEnd w:id="32"/>
      <w:bookmarkEnd w:id="33"/>
      <w:bookmarkEnd w:id="34"/>
      <w:bookmarkEnd w:id="35"/>
    </w:p>
    <w:p w:rsidR="00B97D33" w:rsidRPr="00BB1878" w:rsidRDefault="00B97D33" w:rsidP="00D4696D">
      <w:pPr>
        <w:widowControl/>
        <w:autoSpaceDE/>
        <w:autoSpaceDN/>
        <w:bidi/>
        <w:spacing w:after="80" w:line="360" w:lineRule="auto"/>
        <w:ind w:left="95"/>
        <w:jc w:val="both"/>
        <w:rPr>
          <w:rFonts w:ascii="Simplified Arabic" w:eastAsia="Aptos" w:hAnsi="Simplified Arabic" w:cs="Simplified Arabic"/>
          <w:kern w:val="2"/>
          <w:sz w:val="32"/>
          <w:szCs w:val="32"/>
          <w:rtl/>
          <w14:ligatures w14:val="standardContextual"/>
        </w:rPr>
      </w:pPr>
    </w:p>
    <w:p w:rsidR="00B97D33" w:rsidRPr="00BB1878" w:rsidRDefault="00B97D33"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BB1878" w:rsidRDefault="00BB1878"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BB1878" w:rsidRDefault="00BB1878"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1C066C" w:rsidRDefault="001C066C"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1C066C" w:rsidRDefault="001C066C"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1C066C" w:rsidRDefault="001C066C"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1C066C" w:rsidRDefault="001C066C"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1C066C" w:rsidRDefault="001C066C"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BB1878" w:rsidRPr="00BB1878" w:rsidRDefault="00BB1878"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BB1878" w:rsidRPr="00BB1878" w:rsidRDefault="00BB1878" w:rsidP="00D4696D">
      <w:pPr>
        <w:widowControl/>
        <w:autoSpaceDE/>
        <w:autoSpaceDN/>
        <w:bidi/>
        <w:spacing w:after="160" w:line="360" w:lineRule="auto"/>
        <w:ind w:left="95"/>
        <w:jc w:val="lowKashida"/>
        <w:outlineLvl w:val="2"/>
        <w:rPr>
          <w:rFonts w:ascii="Simplified Arabic" w:eastAsia="Aptos" w:hAnsi="Simplified Arabic" w:cs="Simplified Arabic"/>
          <w:kern w:val="2"/>
          <w:sz w:val="24"/>
          <w:szCs w:val="24"/>
          <w:rtl/>
          <w14:ligatures w14:val="standardContextual"/>
        </w:rPr>
      </w:pPr>
    </w:p>
    <w:p w:rsidR="00BB1878" w:rsidRPr="001C066C" w:rsidRDefault="00BB1878" w:rsidP="00D4696D">
      <w:pPr>
        <w:pStyle w:val="3"/>
        <w:bidi/>
        <w:ind w:left="95" w:right="0"/>
        <w:jc w:val="center"/>
        <w:rPr>
          <w:rFonts w:ascii="Simplified Arabic" w:hAnsi="Simplified Arabic" w:cs="Simplified Arabic"/>
          <w:sz w:val="40"/>
          <w:szCs w:val="40"/>
          <w:rtl/>
        </w:rPr>
      </w:pPr>
      <w:bookmarkStart w:id="36" w:name="_Toc57760124"/>
      <w:bookmarkStart w:id="37" w:name="_Toc221782095"/>
      <w:bookmarkStart w:id="38" w:name="_Toc228100163"/>
      <w:r w:rsidRPr="001C066C">
        <w:rPr>
          <w:rFonts w:ascii="Simplified Arabic" w:hAnsi="Simplified Arabic" w:cs="Simplified Arabic"/>
          <w:sz w:val="40"/>
          <w:szCs w:val="40"/>
          <w:rtl/>
        </w:rPr>
        <w:lastRenderedPageBreak/>
        <w:t>الشكر والتقدير</w:t>
      </w:r>
      <w:bookmarkEnd w:id="36"/>
      <w:bookmarkEnd w:id="37"/>
      <w:bookmarkEnd w:id="38"/>
    </w:p>
    <w:p w:rsidR="00BB1878" w:rsidRPr="00BB1878" w:rsidRDefault="00BB1878" w:rsidP="00D4696D">
      <w:pPr>
        <w:keepNext/>
        <w:keepLines/>
        <w:widowControl/>
        <w:autoSpaceDE/>
        <w:autoSpaceDN/>
        <w:bidi/>
        <w:spacing w:before="360" w:after="80" w:line="360" w:lineRule="auto"/>
        <w:ind w:left="95"/>
        <w:jc w:val="center"/>
        <w:outlineLvl w:val="0"/>
        <w:rPr>
          <w:rFonts w:ascii="Simplified Arabic" w:eastAsia="Times New Roman" w:hAnsi="Simplified Arabic" w:cs="Simplified Arabic"/>
          <w:b/>
          <w:bCs/>
          <w:kern w:val="2"/>
          <w:sz w:val="32"/>
          <w:szCs w:val="32"/>
          <w:rtl/>
          <w14:ligatures w14:val="standardContextual"/>
        </w:rPr>
      </w:pPr>
      <w:bookmarkStart w:id="39" w:name="_Toc35739623"/>
      <w:bookmarkStart w:id="40" w:name="_Toc38552636"/>
      <w:bookmarkStart w:id="41" w:name="_Toc38552914"/>
      <w:bookmarkStart w:id="42" w:name="_Toc45180947"/>
      <w:bookmarkStart w:id="43" w:name="_Toc45215982"/>
      <w:bookmarkStart w:id="44" w:name="_Toc45216120"/>
      <w:bookmarkStart w:id="45" w:name="_Toc45361965"/>
      <w:bookmarkStart w:id="46" w:name="_Toc225371086"/>
      <w:bookmarkStart w:id="47" w:name="_Toc225414198"/>
      <w:bookmarkStart w:id="48" w:name="_Toc225419765"/>
      <w:bookmarkStart w:id="49" w:name="_Toc228100164"/>
      <w:r w:rsidRPr="00BB1878">
        <w:rPr>
          <w:rFonts w:ascii="Simplified Arabic" w:eastAsia="Times New Roman" w:hAnsi="Simplified Arabic" w:cs="Simplified Arabic"/>
          <w:b/>
          <w:bCs/>
          <w:kern w:val="2"/>
          <w:sz w:val="32"/>
          <w:szCs w:val="32"/>
          <w:rtl/>
          <w14:ligatures w14:val="standardContextual"/>
        </w:rPr>
        <w:t>أتقدم بالشكر لله عز وجل الذي أعانني بقدرته للوصول إلى ما وصلت إليه.</w:t>
      </w:r>
      <w:bookmarkEnd w:id="39"/>
      <w:bookmarkEnd w:id="40"/>
      <w:bookmarkEnd w:id="41"/>
      <w:bookmarkEnd w:id="42"/>
      <w:bookmarkEnd w:id="43"/>
      <w:bookmarkEnd w:id="44"/>
      <w:bookmarkEnd w:id="45"/>
      <w:bookmarkEnd w:id="46"/>
      <w:bookmarkEnd w:id="47"/>
      <w:bookmarkEnd w:id="48"/>
      <w:bookmarkEnd w:id="49"/>
    </w:p>
    <w:p w:rsidR="00BB1878" w:rsidRPr="00BB1878" w:rsidRDefault="00BB1878" w:rsidP="00D4696D">
      <w:pPr>
        <w:keepNext/>
        <w:keepLines/>
        <w:widowControl/>
        <w:autoSpaceDE/>
        <w:autoSpaceDN/>
        <w:bidi/>
        <w:spacing w:before="360" w:after="80" w:line="360" w:lineRule="auto"/>
        <w:ind w:left="95"/>
        <w:jc w:val="center"/>
        <w:outlineLvl w:val="0"/>
        <w:rPr>
          <w:rFonts w:ascii="Simplified Arabic" w:eastAsia="Times New Roman" w:hAnsi="Simplified Arabic" w:cs="Simplified Arabic"/>
          <w:b/>
          <w:bCs/>
          <w:kern w:val="2"/>
          <w:sz w:val="32"/>
          <w:szCs w:val="32"/>
          <w:rtl/>
          <w14:ligatures w14:val="standardContextual"/>
        </w:rPr>
      </w:pPr>
      <w:bookmarkStart w:id="50" w:name="_Toc35739624"/>
      <w:bookmarkStart w:id="51" w:name="_Toc38552637"/>
      <w:bookmarkStart w:id="52" w:name="_Toc38552915"/>
      <w:bookmarkStart w:id="53" w:name="_Toc45180948"/>
      <w:bookmarkStart w:id="54" w:name="_Toc45215983"/>
      <w:bookmarkStart w:id="55" w:name="_Toc45216121"/>
      <w:bookmarkStart w:id="56" w:name="_Toc45361966"/>
      <w:bookmarkStart w:id="57" w:name="_Toc225414199"/>
      <w:bookmarkStart w:id="58" w:name="_Toc225419766"/>
      <w:bookmarkStart w:id="59" w:name="_Toc228100165"/>
      <w:r w:rsidRPr="00BB1878">
        <w:rPr>
          <w:rFonts w:ascii="Simplified Arabic" w:eastAsia="Times New Roman" w:hAnsi="Simplified Arabic" w:cs="Simplified Arabic"/>
          <w:b/>
          <w:bCs/>
          <w:kern w:val="2"/>
          <w:sz w:val="32"/>
          <w:szCs w:val="32"/>
          <w:rtl/>
          <w14:ligatures w14:val="standardContextual"/>
        </w:rPr>
        <w:t>كما يسرني ويسعدني أن أتقدم بأسمى آيات الشكر والتقدير والعرفان والاحترام</w:t>
      </w:r>
      <w:bookmarkEnd w:id="50"/>
      <w:bookmarkEnd w:id="51"/>
      <w:bookmarkEnd w:id="52"/>
      <w:bookmarkEnd w:id="53"/>
      <w:bookmarkEnd w:id="54"/>
      <w:bookmarkEnd w:id="55"/>
      <w:bookmarkEnd w:id="56"/>
      <w:bookmarkEnd w:id="57"/>
      <w:bookmarkEnd w:id="58"/>
      <w:bookmarkEnd w:id="59"/>
    </w:p>
    <w:p w:rsidR="00BB1878" w:rsidRPr="00BB1878" w:rsidRDefault="00BB1878" w:rsidP="00D4696D">
      <w:pPr>
        <w:keepNext/>
        <w:keepLines/>
        <w:widowControl/>
        <w:autoSpaceDE/>
        <w:autoSpaceDN/>
        <w:bidi/>
        <w:spacing w:before="360" w:after="80" w:line="360" w:lineRule="auto"/>
        <w:ind w:left="95"/>
        <w:jc w:val="center"/>
        <w:outlineLvl w:val="0"/>
        <w:rPr>
          <w:rFonts w:ascii="Simplified Arabic" w:eastAsia="Times New Roman" w:hAnsi="Simplified Arabic" w:cs="Simplified Arabic"/>
          <w:b/>
          <w:bCs/>
          <w:kern w:val="2"/>
          <w:sz w:val="32"/>
          <w:szCs w:val="32"/>
          <w:rtl/>
          <w14:ligatures w14:val="standardContextual"/>
        </w:rPr>
      </w:pPr>
      <w:bookmarkStart w:id="60" w:name="_Toc35739625"/>
      <w:bookmarkStart w:id="61" w:name="_Toc38552638"/>
      <w:bookmarkStart w:id="62" w:name="_Toc38552916"/>
      <w:bookmarkStart w:id="63" w:name="_Toc45180949"/>
      <w:bookmarkStart w:id="64" w:name="_Toc45215984"/>
      <w:bookmarkStart w:id="65" w:name="_Toc45216122"/>
      <w:bookmarkStart w:id="66" w:name="_Toc45361967"/>
      <w:bookmarkStart w:id="67" w:name="_Toc225419767"/>
      <w:bookmarkStart w:id="68" w:name="_Toc228100166"/>
      <w:r w:rsidRPr="00BB1878">
        <w:rPr>
          <w:rFonts w:ascii="Simplified Arabic" w:eastAsia="Times New Roman" w:hAnsi="Simplified Arabic" w:cs="Simplified Arabic"/>
          <w:b/>
          <w:bCs/>
          <w:kern w:val="2"/>
          <w:sz w:val="32"/>
          <w:szCs w:val="32"/>
          <w:rtl/>
          <w14:ligatures w14:val="standardContextual"/>
        </w:rPr>
        <w:t>إلى جميع أساتذتنا الأفاضل</w:t>
      </w:r>
      <w:bookmarkEnd w:id="60"/>
      <w:bookmarkEnd w:id="61"/>
      <w:bookmarkEnd w:id="62"/>
      <w:bookmarkEnd w:id="63"/>
      <w:bookmarkEnd w:id="64"/>
      <w:bookmarkEnd w:id="65"/>
      <w:bookmarkEnd w:id="66"/>
      <w:bookmarkEnd w:id="67"/>
      <w:bookmarkEnd w:id="68"/>
    </w:p>
    <w:p w:rsidR="00BB1878" w:rsidRPr="00BB1878" w:rsidRDefault="00BB1878" w:rsidP="00D4696D">
      <w:pPr>
        <w:keepNext/>
        <w:keepLines/>
        <w:widowControl/>
        <w:autoSpaceDE/>
        <w:autoSpaceDN/>
        <w:bidi/>
        <w:spacing w:before="360" w:after="80" w:line="360" w:lineRule="auto"/>
        <w:ind w:left="95"/>
        <w:jc w:val="center"/>
        <w:outlineLvl w:val="0"/>
        <w:rPr>
          <w:rFonts w:ascii="Simplified Arabic" w:eastAsia="Times New Roman" w:hAnsi="Simplified Arabic" w:cs="Simplified Arabic"/>
          <w:b/>
          <w:bCs/>
          <w:kern w:val="2"/>
          <w:sz w:val="32"/>
          <w:szCs w:val="32"/>
          <w:rtl/>
          <w14:ligatures w14:val="standardContextual"/>
        </w:rPr>
      </w:pPr>
      <w:bookmarkStart w:id="69" w:name="_Toc225414201"/>
      <w:bookmarkStart w:id="70" w:name="_Toc225419768"/>
      <w:bookmarkStart w:id="71" w:name="_Toc228100167"/>
      <w:r w:rsidRPr="00BB1878">
        <w:rPr>
          <w:rFonts w:ascii="Simplified Arabic" w:eastAsia="Times New Roman" w:hAnsi="Simplified Arabic" w:cs="Simplified Arabic"/>
          <w:b/>
          <w:bCs/>
          <w:kern w:val="2"/>
          <w:sz w:val="32"/>
          <w:szCs w:val="32"/>
          <w:rtl/>
          <w14:ligatures w14:val="standardContextual"/>
        </w:rPr>
        <w:t>وأخص جليًا بالذِكر</w:t>
      </w:r>
      <w:bookmarkEnd w:id="69"/>
      <w:bookmarkEnd w:id="70"/>
      <w:bookmarkEnd w:id="71"/>
      <w:r w:rsidRPr="00BB1878">
        <w:rPr>
          <w:rFonts w:ascii="Simplified Arabic" w:eastAsia="Times New Roman" w:hAnsi="Simplified Arabic" w:cs="Simplified Arabic"/>
          <w:b/>
          <w:bCs/>
          <w:kern w:val="2"/>
          <w:sz w:val="32"/>
          <w:szCs w:val="32"/>
          <w:rtl/>
          <w14:ligatures w14:val="standardContextual"/>
        </w:rPr>
        <w:t xml:space="preserve"> </w:t>
      </w:r>
    </w:p>
    <w:p w:rsidR="00BB1878" w:rsidRPr="00BB1878" w:rsidRDefault="00BB1878" w:rsidP="00D4696D">
      <w:pPr>
        <w:widowControl/>
        <w:autoSpaceDE/>
        <w:autoSpaceDN/>
        <w:bidi/>
        <w:spacing w:before="120" w:after="120" w:line="360"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الدكتور الفاضل د. الفيصل عبدالحميد محمد</w:t>
      </w:r>
    </w:p>
    <w:p w:rsidR="00BB1878" w:rsidRPr="00BB1878" w:rsidRDefault="00BB1878" w:rsidP="00D4696D">
      <w:pPr>
        <w:widowControl/>
        <w:autoSpaceDE/>
        <w:autoSpaceDN/>
        <w:bidi/>
        <w:spacing w:before="120" w:after="120" w:line="360" w:lineRule="auto"/>
        <w:ind w:left="95"/>
        <w:jc w:val="center"/>
        <w:rPr>
          <w:rFonts w:ascii="Simplified Arabic" w:eastAsia="Simplified Arabic" w:hAnsi="Simplified Arabic" w:cs="Simplified Arabic"/>
          <w:b/>
          <w:bCs/>
          <w:sz w:val="32"/>
          <w:szCs w:val="32"/>
          <w:rtl/>
        </w:rPr>
      </w:pPr>
      <w:r w:rsidRPr="00BB1878">
        <w:rPr>
          <w:rFonts w:ascii="Simplified Arabic" w:eastAsia="Simplified Arabic" w:hAnsi="Simplified Arabic" w:cs="Simplified Arabic"/>
          <w:b/>
          <w:bCs/>
          <w:sz w:val="32"/>
          <w:szCs w:val="32"/>
          <w:rtl/>
        </w:rPr>
        <w:t>الدكتور الفاضل د. فايز علي جراد</w:t>
      </w:r>
    </w:p>
    <w:p w:rsidR="00BB1878" w:rsidRPr="00BB1878" w:rsidRDefault="00BB1878" w:rsidP="00D4696D">
      <w:pPr>
        <w:keepNext/>
        <w:keepLines/>
        <w:widowControl/>
        <w:autoSpaceDE/>
        <w:autoSpaceDN/>
        <w:bidi/>
        <w:spacing w:before="360" w:after="80" w:line="360" w:lineRule="auto"/>
        <w:ind w:left="95"/>
        <w:jc w:val="center"/>
        <w:outlineLvl w:val="0"/>
        <w:rPr>
          <w:rFonts w:ascii="Simplified Arabic" w:eastAsia="Times New Roman" w:hAnsi="Simplified Arabic" w:cs="Simplified Arabic"/>
          <w:b/>
          <w:bCs/>
          <w:kern w:val="2"/>
          <w:sz w:val="32"/>
          <w:szCs w:val="32"/>
          <w14:ligatures w14:val="standardContextual"/>
        </w:rPr>
      </w:pPr>
      <w:bookmarkStart w:id="72" w:name="_Toc35739626"/>
      <w:bookmarkStart w:id="73" w:name="_Toc38552639"/>
      <w:bookmarkStart w:id="74" w:name="_Toc38552917"/>
      <w:bookmarkStart w:id="75" w:name="_Toc45180950"/>
      <w:bookmarkStart w:id="76" w:name="_Toc45215985"/>
      <w:bookmarkStart w:id="77" w:name="_Toc45216123"/>
      <w:bookmarkStart w:id="78" w:name="_Toc45361968"/>
      <w:bookmarkStart w:id="79" w:name="_Toc225414202"/>
      <w:bookmarkStart w:id="80" w:name="_Toc225419769"/>
      <w:bookmarkStart w:id="81" w:name="_Toc228100168"/>
      <w:r w:rsidRPr="00BB1878">
        <w:rPr>
          <w:rFonts w:ascii="Simplified Arabic" w:eastAsia="Times New Roman" w:hAnsi="Simplified Arabic" w:cs="Simplified Arabic"/>
          <w:b/>
          <w:bCs/>
          <w:kern w:val="2"/>
          <w:sz w:val="32"/>
          <w:szCs w:val="32"/>
          <w:rtl/>
          <w14:ligatures w14:val="standardContextual"/>
        </w:rPr>
        <w:t>الذين مهدوا لنا طريق العلم والمعرفة والذين حملوا أقدس رسالة في الحياة بكل جد وإخلاص وتفاني في سبيل تقديم كل ما هو جديد بأحدث الطرق والوسائل العلمية فجزاهم الله خيراً.</w:t>
      </w:r>
      <w:bookmarkEnd w:id="72"/>
      <w:bookmarkEnd w:id="73"/>
      <w:bookmarkEnd w:id="74"/>
      <w:bookmarkEnd w:id="75"/>
      <w:bookmarkEnd w:id="76"/>
      <w:bookmarkEnd w:id="77"/>
      <w:bookmarkEnd w:id="78"/>
      <w:bookmarkEnd w:id="79"/>
      <w:bookmarkEnd w:id="80"/>
      <w:bookmarkEnd w:id="81"/>
    </w:p>
    <w:p w:rsidR="00B81D6E" w:rsidRPr="0053425E" w:rsidRDefault="00B81D6E">
      <w:pPr>
        <w:rPr>
          <w:rFonts w:ascii="Simplified Arabic" w:hAnsi="Simplified Arabic" w:cs="Simplified Arabic"/>
          <w:sz w:val="24"/>
          <w:szCs w:val="24"/>
        </w:rPr>
      </w:pPr>
      <w:r>
        <w:rPr>
          <w:rFonts w:ascii="Simplified Arabic" w:hAnsi="Simplified Arabic" w:cs="Simplified Arabic"/>
          <w:b/>
          <w:bCs/>
          <w:sz w:val="24"/>
          <w:szCs w:val="24"/>
          <w:rtl/>
          <w:lang w:val="ar-SA"/>
        </w:rPr>
        <w:br w:type="page"/>
      </w:r>
    </w:p>
    <w:sdt>
      <w:sdtPr>
        <w:rPr>
          <w:rFonts w:ascii="Simplified Arabic" w:eastAsia="Tahoma" w:hAnsi="Simplified Arabic" w:cs="Simplified Arabic"/>
          <w:b w:val="0"/>
          <w:bCs w:val="0"/>
          <w:color w:val="auto"/>
          <w:sz w:val="24"/>
          <w:szCs w:val="24"/>
          <w:lang w:val="ar-SA"/>
        </w:rPr>
        <w:id w:val="-1924564890"/>
        <w:docPartObj>
          <w:docPartGallery w:val="Table of Contents"/>
          <w:docPartUnique/>
        </w:docPartObj>
      </w:sdtPr>
      <w:sdtEndPr>
        <w:rPr>
          <w:lang w:val="en-US"/>
        </w:rPr>
      </w:sdtEndPr>
      <w:sdtContent>
        <w:p w:rsidR="00045DDB" w:rsidRPr="00DD53F1" w:rsidRDefault="00045DDB" w:rsidP="00790FB3">
          <w:pPr>
            <w:pStyle w:val="a9"/>
            <w:ind w:left="95"/>
            <w:jc w:val="both"/>
            <w:rPr>
              <w:rFonts w:ascii="Simplified Arabic" w:hAnsi="Simplified Arabic" w:cs="Simplified Arabic"/>
              <w:sz w:val="24"/>
              <w:szCs w:val="24"/>
            </w:rPr>
          </w:pPr>
          <w:r w:rsidRPr="00DD53F1">
            <w:rPr>
              <w:rFonts w:ascii="Simplified Arabic" w:hAnsi="Simplified Arabic" w:cs="Simplified Arabic"/>
              <w:sz w:val="24"/>
              <w:szCs w:val="24"/>
              <w:lang w:val="ar-SA"/>
            </w:rPr>
            <w:t>المحتويات</w:t>
          </w:r>
        </w:p>
        <w:p w:rsidR="00790FB3" w:rsidRDefault="00045DDB" w:rsidP="00790FB3">
          <w:pPr>
            <w:pStyle w:val="30"/>
            <w:tabs>
              <w:tab w:val="right" w:leader="dot" w:pos="9067"/>
            </w:tabs>
            <w:bidi/>
            <w:spacing w:line="276" w:lineRule="auto"/>
            <w:jc w:val="both"/>
            <w:rPr>
              <w:rFonts w:asciiTheme="minorHAnsi" w:eastAsiaTheme="minorEastAsia" w:hAnsiTheme="minorHAnsi" w:cstheme="minorBidi"/>
              <w:noProof/>
            </w:rPr>
          </w:pPr>
          <w:r w:rsidRPr="00DD53F1">
            <w:rPr>
              <w:rFonts w:ascii="Simplified Arabic" w:hAnsi="Simplified Arabic" w:cs="Simplified Arabic"/>
              <w:sz w:val="24"/>
              <w:szCs w:val="24"/>
            </w:rPr>
            <w:fldChar w:fldCharType="begin"/>
          </w:r>
          <w:r w:rsidRPr="00DD53F1">
            <w:rPr>
              <w:rFonts w:ascii="Simplified Arabic" w:hAnsi="Simplified Arabic" w:cs="Simplified Arabic"/>
              <w:sz w:val="24"/>
              <w:szCs w:val="24"/>
            </w:rPr>
            <w:instrText xml:space="preserve"> TOC \o "1-3" \h \z \u </w:instrText>
          </w:r>
          <w:r w:rsidRPr="00DD53F1">
            <w:rPr>
              <w:rFonts w:ascii="Simplified Arabic" w:hAnsi="Simplified Arabic" w:cs="Simplified Arabic"/>
              <w:sz w:val="24"/>
              <w:szCs w:val="24"/>
            </w:rPr>
            <w:fldChar w:fldCharType="separate"/>
          </w:r>
          <w:hyperlink w:anchor="_Toc228100159" w:history="1">
            <w:r w:rsidR="00790FB3" w:rsidRPr="00EC2897">
              <w:rPr>
                <w:rStyle w:val="Hyperlink"/>
                <w:rFonts w:ascii="Simplified Arabic" w:hAnsi="Simplified Arabic" w:cs="Simplified Arabic"/>
                <w:noProof/>
                <w:rtl/>
              </w:rPr>
              <w:t>البسملة.</w:t>
            </w:r>
            <w:r w:rsidR="00790FB3">
              <w:rPr>
                <w:noProof/>
                <w:webHidden/>
              </w:rPr>
              <w:tab/>
            </w:r>
            <w:r w:rsidR="00790FB3">
              <w:rPr>
                <w:rStyle w:val="Hyperlink"/>
                <w:noProof/>
                <w:rtl/>
              </w:rPr>
              <w:fldChar w:fldCharType="begin"/>
            </w:r>
            <w:r w:rsidR="00790FB3">
              <w:rPr>
                <w:noProof/>
                <w:webHidden/>
              </w:rPr>
              <w:instrText xml:space="preserve"> PAGEREF _Toc228100159 \h </w:instrText>
            </w:r>
            <w:r w:rsidR="00790FB3">
              <w:rPr>
                <w:rStyle w:val="Hyperlink"/>
                <w:noProof/>
                <w:rtl/>
              </w:rPr>
            </w:r>
            <w:r w:rsidR="00790FB3">
              <w:rPr>
                <w:rStyle w:val="Hyperlink"/>
                <w:noProof/>
                <w:rtl/>
              </w:rPr>
              <w:fldChar w:fldCharType="separate"/>
            </w:r>
            <w:r w:rsidR="00C94885">
              <w:rPr>
                <w:rFonts w:hint="eastAsia"/>
                <w:noProof/>
                <w:webHidden/>
                <w:rtl/>
              </w:rPr>
              <w:t>‌أ</w:t>
            </w:r>
            <w:r w:rsidR="00790FB3">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60" w:history="1">
            <w:r w:rsidRPr="00EC2897">
              <w:rPr>
                <w:rStyle w:val="Hyperlink"/>
                <w:rFonts w:ascii="Simplified Arabic" w:hAnsi="Simplified Arabic" w:cs="Simplified Arabic"/>
                <w:noProof/>
                <w:rtl/>
              </w:rPr>
              <w:t>الآية القرآنية:</w:t>
            </w:r>
            <w:r>
              <w:rPr>
                <w:noProof/>
                <w:webHidden/>
              </w:rPr>
              <w:tab/>
            </w:r>
            <w:r>
              <w:rPr>
                <w:rStyle w:val="Hyperlink"/>
                <w:noProof/>
                <w:rtl/>
              </w:rPr>
              <w:fldChar w:fldCharType="begin"/>
            </w:r>
            <w:r>
              <w:rPr>
                <w:noProof/>
                <w:webHidden/>
              </w:rPr>
              <w:instrText xml:space="preserve"> PAGEREF _Toc228100160 \h </w:instrText>
            </w:r>
            <w:r>
              <w:rPr>
                <w:rStyle w:val="Hyperlink"/>
                <w:noProof/>
                <w:rtl/>
              </w:rPr>
            </w:r>
            <w:r>
              <w:rPr>
                <w:rStyle w:val="Hyperlink"/>
                <w:noProof/>
                <w:rtl/>
              </w:rPr>
              <w:fldChar w:fldCharType="separate"/>
            </w:r>
            <w:r w:rsidR="00C94885">
              <w:rPr>
                <w:rFonts w:hint="eastAsia"/>
                <w:noProof/>
                <w:webHidden/>
                <w:rtl/>
              </w:rPr>
              <w:t>‌ب</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61" w:history="1">
            <w:r w:rsidRPr="00EC2897">
              <w:rPr>
                <w:rStyle w:val="Hyperlink"/>
                <w:rFonts w:ascii="Simplified Arabic" w:hAnsi="Simplified Arabic" w:cs="Simplified Arabic"/>
                <w:b/>
                <w:bCs/>
                <w:noProof/>
                <w:rtl/>
              </w:rPr>
              <w:t>سورة المجادلة، من الاية11</w:t>
            </w:r>
            <w:r>
              <w:rPr>
                <w:noProof/>
                <w:webHidden/>
              </w:rPr>
              <w:tab/>
            </w:r>
            <w:r>
              <w:rPr>
                <w:rStyle w:val="Hyperlink"/>
                <w:noProof/>
                <w:rtl/>
              </w:rPr>
              <w:fldChar w:fldCharType="begin"/>
            </w:r>
            <w:r>
              <w:rPr>
                <w:noProof/>
                <w:webHidden/>
              </w:rPr>
              <w:instrText xml:space="preserve"> PAGEREF _Toc228100161 \h </w:instrText>
            </w:r>
            <w:r>
              <w:rPr>
                <w:rStyle w:val="Hyperlink"/>
                <w:noProof/>
                <w:rtl/>
              </w:rPr>
            </w:r>
            <w:r>
              <w:rPr>
                <w:rStyle w:val="Hyperlink"/>
                <w:noProof/>
                <w:rtl/>
              </w:rPr>
              <w:fldChar w:fldCharType="separate"/>
            </w:r>
            <w:r w:rsidR="00C94885">
              <w:rPr>
                <w:rFonts w:hint="eastAsia"/>
                <w:noProof/>
                <w:webHidden/>
                <w:rtl/>
              </w:rPr>
              <w:t>‌ب</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62" w:history="1">
            <w:r w:rsidRPr="00EC2897">
              <w:rPr>
                <w:rStyle w:val="Hyperlink"/>
                <w:rFonts w:ascii="Simplified Arabic" w:hAnsi="Simplified Arabic" w:cs="Simplified Arabic"/>
                <w:noProof/>
                <w:rtl/>
              </w:rPr>
              <w:t>الإهداء</w:t>
            </w:r>
            <w:r>
              <w:rPr>
                <w:noProof/>
                <w:webHidden/>
              </w:rPr>
              <w:tab/>
            </w:r>
            <w:r>
              <w:rPr>
                <w:rStyle w:val="Hyperlink"/>
                <w:noProof/>
                <w:rtl/>
              </w:rPr>
              <w:fldChar w:fldCharType="begin"/>
            </w:r>
            <w:r>
              <w:rPr>
                <w:noProof/>
                <w:webHidden/>
              </w:rPr>
              <w:instrText xml:space="preserve"> PAGEREF _Toc228100162 \h </w:instrText>
            </w:r>
            <w:r>
              <w:rPr>
                <w:rStyle w:val="Hyperlink"/>
                <w:noProof/>
                <w:rtl/>
              </w:rPr>
            </w:r>
            <w:r>
              <w:rPr>
                <w:rStyle w:val="Hyperlink"/>
                <w:noProof/>
                <w:rtl/>
              </w:rPr>
              <w:fldChar w:fldCharType="separate"/>
            </w:r>
            <w:r w:rsidR="00C94885">
              <w:rPr>
                <w:rFonts w:hint="eastAsia"/>
                <w:noProof/>
                <w:webHidden/>
                <w:rtl/>
              </w:rPr>
              <w:t>‌ج</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63" w:history="1">
            <w:r w:rsidRPr="00EC2897">
              <w:rPr>
                <w:rStyle w:val="Hyperlink"/>
                <w:rFonts w:ascii="Simplified Arabic" w:hAnsi="Simplified Arabic" w:cs="Simplified Arabic"/>
                <w:noProof/>
                <w:rtl/>
              </w:rPr>
              <w:t>الشكر والتقدير</w:t>
            </w:r>
            <w:r>
              <w:rPr>
                <w:noProof/>
                <w:webHidden/>
              </w:rPr>
              <w:tab/>
            </w:r>
            <w:r>
              <w:rPr>
                <w:rStyle w:val="Hyperlink"/>
                <w:noProof/>
                <w:rtl/>
              </w:rPr>
              <w:fldChar w:fldCharType="begin"/>
            </w:r>
            <w:r>
              <w:rPr>
                <w:noProof/>
                <w:webHidden/>
              </w:rPr>
              <w:instrText xml:space="preserve"> PAGEREF _Toc228100163 \h </w:instrText>
            </w:r>
            <w:r>
              <w:rPr>
                <w:rStyle w:val="Hyperlink"/>
                <w:noProof/>
                <w:rtl/>
              </w:rPr>
            </w:r>
            <w:r>
              <w:rPr>
                <w:rStyle w:val="Hyperlink"/>
                <w:noProof/>
                <w:rtl/>
              </w:rPr>
              <w:fldChar w:fldCharType="separate"/>
            </w:r>
            <w:r w:rsidR="00C94885">
              <w:rPr>
                <w:rFonts w:hint="eastAsia"/>
                <w:noProof/>
                <w:webHidden/>
                <w:rtl/>
              </w:rPr>
              <w:t>‌د</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69" w:history="1">
            <w:r w:rsidRPr="00EC2897">
              <w:rPr>
                <w:rStyle w:val="Hyperlink"/>
                <w:rFonts w:ascii="Simplified Arabic" w:hAnsi="Simplified Arabic" w:cs="Simplified Arabic"/>
                <w:noProof/>
                <w:rtl/>
              </w:rPr>
              <w:t>المُستخلص.</w:t>
            </w:r>
            <w:r>
              <w:rPr>
                <w:noProof/>
                <w:webHidden/>
              </w:rPr>
              <w:tab/>
            </w:r>
            <w:r>
              <w:rPr>
                <w:rStyle w:val="Hyperlink"/>
                <w:noProof/>
                <w:rtl/>
              </w:rPr>
              <w:fldChar w:fldCharType="begin"/>
            </w:r>
            <w:r>
              <w:rPr>
                <w:noProof/>
                <w:webHidden/>
              </w:rPr>
              <w:instrText xml:space="preserve"> PAGEREF _Toc228100169 \h </w:instrText>
            </w:r>
            <w:r>
              <w:rPr>
                <w:rStyle w:val="Hyperlink"/>
                <w:noProof/>
                <w:rtl/>
              </w:rPr>
            </w:r>
            <w:r>
              <w:rPr>
                <w:rStyle w:val="Hyperlink"/>
                <w:noProof/>
                <w:rtl/>
              </w:rPr>
              <w:fldChar w:fldCharType="separate"/>
            </w:r>
            <w:r w:rsidR="00C94885">
              <w:rPr>
                <w:rFonts w:hint="eastAsia"/>
                <w:noProof/>
                <w:webHidden/>
                <w:rtl/>
              </w:rPr>
              <w:t>‌ل</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70" w:history="1">
            <w:r w:rsidRPr="00EC2897">
              <w:rPr>
                <w:rStyle w:val="Hyperlink"/>
                <w:rFonts w:ascii="Simplified Arabic" w:hAnsi="Simplified Arabic" w:cs="Simplified Arabic"/>
                <w:noProof/>
              </w:rPr>
              <w:t>Abstract</w:t>
            </w:r>
            <w:r w:rsidRPr="00EC2897">
              <w:rPr>
                <w:rStyle w:val="Hyperlink"/>
                <w:rFonts w:ascii="Simplified Arabic" w:hAnsi="Simplified Arabic" w:cs="Simplified Arabic"/>
                <w:noProof/>
                <w:rtl/>
              </w:rPr>
              <w:t>.</w:t>
            </w:r>
            <w:r>
              <w:rPr>
                <w:noProof/>
                <w:webHidden/>
              </w:rPr>
              <w:tab/>
            </w:r>
            <w:r>
              <w:rPr>
                <w:rStyle w:val="Hyperlink"/>
                <w:noProof/>
                <w:rtl/>
              </w:rPr>
              <w:fldChar w:fldCharType="begin"/>
            </w:r>
            <w:r>
              <w:rPr>
                <w:noProof/>
                <w:webHidden/>
              </w:rPr>
              <w:instrText xml:space="preserve"> PAGEREF _Toc228100170 \h </w:instrText>
            </w:r>
            <w:r>
              <w:rPr>
                <w:rStyle w:val="Hyperlink"/>
                <w:noProof/>
                <w:rtl/>
              </w:rPr>
            </w:r>
            <w:r>
              <w:rPr>
                <w:rStyle w:val="Hyperlink"/>
                <w:noProof/>
                <w:rtl/>
              </w:rPr>
              <w:fldChar w:fldCharType="separate"/>
            </w:r>
            <w:r w:rsidR="00C94885">
              <w:rPr>
                <w:rFonts w:hint="eastAsia"/>
                <w:noProof/>
                <w:webHidden/>
                <w:rtl/>
              </w:rPr>
              <w:t>‌ن</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71" w:history="1">
            <w:r w:rsidRPr="00EC2897">
              <w:rPr>
                <w:rStyle w:val="Hyperlink"/>
                <w:rFonts w:ascii="Simplified Arabic" w:hAnsi="Simplified Arabic" w:cs="Simplified Arabic"/>
                <w:noProof/>
                <w:rtl/>
              </w:rPr>
              <w:t>الفصل الأول الإطار العام للدراسة</w:t>
            </w:r>
            <w:r>
              <w:rPr>
                <w:noProof/>
                <w:webHidden/>
              </w:rPr>
              <w:tab/>
            </w:r>
            <w:r>
              <w:rPr>
                <w:rStyle w:val="Hyperlink"/>
                <w:noProof/>
                <w:rtl/>
              </w:rPr>
              <w:fldChar w:fldCharType="begin"/>
            </w:r>
            <w:r>
              <w:rPr>
                <w:noProof/>
                <w:webHidden/>
              </w:rPr>
              <w:instrText xml:space="preserve"> PAGEREF _Toc228100171 \h </w:instrText>
            </w:r>
            <w:r>
              <w:rPr>
                <w:rStyle w:val="Hyperlink"/>
                <w:noProof/>
                <w:rtl/>
              </w:rPr>
            </w:r>
            <w:r>
              <w:rPr>
                <w:rStyle w:val="Hyperlink"/>
                <w:noProof/>
                <w:rtl/>
              </w:rPr>
              <w:fldChar w:fldCharType="separate"/>
            </w:r>
            <w:r w:rsidR="00C94885">
              <w:rPr>
                <w:noProof/>
                <w:webHidden/>
                <w:rtl/>
              </w:rPr>
              <w:t>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72" w:history="1">
            <w:r w:rsidRPr="00EC2897">
              <w:rPr>
                <w:rStyle w:val="Hyperlink"/>
                <w:rFonts w:ascii="Simplified Arabic" w:hAnsi="Simplified Arabic" w:cs="Simplified Arabic"/>
                <w:noProof/>
                <w:rtl/>
              </w:rPr>
              <w:t>المُقدمة.</w:t>
            </w:r>
            <w:r>
              <w:rPr>
                <w:noProof/>
                <w:webHidden/>
              </w:rPr>
              <w:tab/>
            </w:r>
            <w:r>
              <w:rPr>
                <w:rStyle w:val="Hyperlink"/>
                <w:noProof/>
                <w:rtl/>
              </w:rPr>
              <w:fldChar w:fldCharType="begin"/>
            </w:r>
            <w:r>
              <w:rPr>
                <w:noProof/>
                <w:webHidden/>
              </w:rPr>
              <w:instrText xml:space="preserve"> PAGEREF _Toc228100172 \h </w:instrText>
            </w:r>
            <w:r>
              <w:rPr>
                <w:rStyle w:val="Hyperlink"/>
                <w:noProof/>
                <w:rtl/>
              </w:rPr>
            </w:r>
            <w:r>
              <w:rPr>
                <w:rStyle w:val="Hyperlink"/>
                <w:noProof/>
                <w:rtl/>
              </w:rPr>
              <w:fldChar w:fldCharType="separate"/>
            </w:r>
            <w:r w:rsidR="00C94885">
              <w:rPr>
                <w:noProof/>
                <w:webHidden/>
                <w:rtl/>
              </w:rPr>
              <w:t>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75" w:history="1">
            <w:r w:rsidRPr="00EC2897">
              <w:rPr>
                <w:rStyle w:val="Hyperlink"/>
                <w:rFonts w:ascii="Simplified Arabic" w:hAnsi="Simplified Arabic" w:cs="Simplified Arabic"/>
                <w:noProof/>
                <w:rtl/>
              </w:rPr>
              <w:t>مُشكِلة الدراسة.</w:t>
            </w:r>
            <w:r>
              <w:rPr>
                <w:noProof/>
                <w:webHidden/>
              </w:rPr>
              <w:tab/>
            </w:r>
            <w:r>
              <w:rPr>
                <w:rStyle w:val="Hyperlink"/>
                <w:noProof/>
                <w:rtl/>
              </w:rPr>
              <w:fldChar w:fldCharType="begin"/>
            </w:r>
            <w:r>
              <w:rPr>
                <w:noProof/>
                <w:webHidden/>
              </w:rPr>
              <w:instrText xml:space="preserve"> PAGEREF _Toc228100175 \h </w:instrText>
            </w:r>
            <w:r>
              <w:rPr>
                <w:rStyle w:val="Hyperlink"/>
                <w:noProof/>
                <w:rtl/>
              </w:rPr>
            </w:r>
            <w:r>
              <w:rPr>
                <w:rStyle w:val="Hyperlink"/>
                <w:noProof/>
                <w:rtl/>
              </w:rPr>
              <w:fldChar w:fldCharType="separate"/>
            </w:r>
            <w:r w:rsidR="00C94885">
              <w:rPr>
                <w:noProof/>
                <w:webHidden/>
                <w:rtl/>
              </w:rPr>
              <w:t>2</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1" w:history="1">
            <w:r w:rsidRPr="00EC2897">
              <w:rPr>
                <w:rStyle w:val="Hyperlink"/>
                <w:rFonts w:ascii="Simplified Arabic" w:hAnsi="Simplified Arabic" w:cs="Simplified Arabic"/>
                <w:noProof/>
                <w:rtl/>
              </w:rPr>
              <w:t>أهمية الدراسة.</w:t>
            </w:r>
            <w:r>
              <w:rPr>
                <w:noProof/>
                <w:webHidden/>
              </w:rPr>
              <w:tab/>
            </w:r>
            <w:r>
              <w:rPr>
                <w:rStyle w:val="Hyperlink"/>
                <w:noProof/>
                <w:rtl/>
              </w:rPr>
              <w:fldChar w:fldCharType="begin"/>
            </w:r>
            <w:r>
              <w:rPr>
                <w:noProof/>
                <w:webHidden/>
              </w:rPr>
              <w:instrText xml:space="preserve"> PAGEREF _Toc228100181 \h </w:instrText>
            </w:r>
            <w:r>
              <w:rPr>
                <w:rStyle w:val="Hyperlink"/>
                <w:noProof/>
                <w:rtl/>
              </w:rPr>
            </w:r>
            <w:r>
              <w:rPr>
                <w:rStyle w:val="Hyperlink"/>
                <w:noProof/>
                <w:rtl/>
              </w:rPr>
              <w:fldChar w:fldCharType="separate"/>
            </w:r>
            <w:r w:rsidR="00C94885">
              <w:rPr>
                <w:noProof/>
                <w:webHidden/>
                <w:rtl/>
              </w:rPr>
              <w:t>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2" w:history="1">
            <w:r w:rsidRPr="00EC2897">
              <w:rPr>
                <w:rStyle w:val="Hyperlink"/>
                <w:rFonts w:ascii="Simplified Arabic" w:hAnsi="Simplified Arabic" w:cs="Simplified Arabic"/>
                <w:noProof/>
                <w:rtl/>
              </w:rPr>
              <w:t>أهداف الدراسة.</w:t>
            </w:r>
            <w:r>
              <w:rPr>
                <w:noProof/>
                <w:webHidden/>
              </w:rPr>
              <w:tab/>
            </w:r>
            <w:r>
              <w:rPr>
                <w:rStyle w:val="Hyperlink"/>
                <w:noProof/>
                <w:rtl/>
              </w:rPr>
              <w:fldChar w:fldCharType="begin"/>
            </w:r>
            <w:r>
              <w:rPr>
                <w:noProof/>
                <w:webHidden/>
              </w:rPr>
              <w:instrText xml:space="preserve"> PAGEREF _Toc228100182 \h </w:instrText>
            </w:r>
            <w:r>
              <w:rPr>
                <w:rStyle w:val="Hyperlink"/>
                <w:noProof/>
                <w:rtl/>
              </w:rPr>
            </w:r>
            <w:r>
              <w:rPr>
                <w:rStyle w:val="Hyperlink"/>
                <w:noProof/>
                <w:rtl/>
              </w:rPr>
              <w:fldChar w:fldCharType="separate"/>
            </w:r>
            <w:r w:rsidR="00C94885">
              <w:rPr>
                <w:noProof/>
                <w:webHidden/>
                <w:rtl/>
              </w:rPr>
              <w:t>4</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3" w:history="1">
            <w:r w:rsidRPr="00EC2897">
              <w:rPr>
                <w:rStyle w:val="Hyperlink"/>
                <w:rFonts w:ascii="Simplified Arabic" w:hAnsi="Simplified Arabic" w:cs="Simplified Arabic"/>
                <w:noProof/>
                <w:rtl/>
              </w:rPr>
              <w:t>الهدف العام للدراسة.</w:t>
            </w:r>
            <w:r>
              <w:rPr>
                <w:noProof/>
                <w:webHidden/>
              </w:rPr>
              <w:tab/>
            </w:r>
            <w:r>
              <w:rPr>
                <w:rStyle w:val="Hyperlink"/>
                <w:noProof/>
                <w:rtl/>
              </w:rPr>
              <w:fldChar w:fldCharType="begin"/>
            </w:r>
            <w:r>
              <w:rPr>
                <w:noProof/>
                <w:webHidden/>
              </w:rPr>
              <w:instrText xml:space="preserve"> PAGEREF _Toc228100183 \h </w:instrText>
            </w:r>
            <w:r>
              <w:rPr>
                <w:rStyle w:val="Hyperlink"/>
                <w:noProof/>
                <w:rtl/>
              </w:rPr>
            </w:r>
            <w:r>
              <w:rPr>
                <w:rStyle w:val="Hyperlink"/>
                <w:noProof/>
                <w:rtl/>
              </w:rPr>
              <w:fldChar w:fldCharType="separate"/>
            </w:r>
            <w:r w:rsidR="00C94885">
              <w:rPr>
                <w:noProof/>
                <w:webHidden/>
                <w:rtl/>
              </w:rPr>
              <w:t>5</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4" w:history="1">
            <w:r w:rsidRPr="00EC2897">
              <w:rPr>
                <w:rStyle w:val="Hyperlink"/>
                <w:rFonts w:ascii="Simplified Arabic" w:hAnsi="Simplified Arabic" w:cs="Simplified Arabic"/>
                <w:noProof/>
                <w:rtl/>
              </w:rPr>
              <w:t>أسئلة الدراسة.</w:t>
            </w:r>
            <w:r>
              <w:rPr>
                <w:noProof/>
                <w:webHidden/>
              </w:rPr>
              <w:tab/>
            </w:r>
            <w:r>
              <w:rPr>
                <w:rStyle w:val="Hyperlink"/>
                <w:noProof/>
                <w:rtl/>
              </w:rPr>
              <w:fldChar w:fldCharType="begin"/>
            </w:r>
            <w:r>
              <w:rPr>
                <w:noProof/>
                <w:webHidden/>
              </w:rPr>
              <w:instrText xml:space="preserve"> PAGEREF _Toc228100184 \h </w:instrText>
            </w:r>
            <w:r>
              <w:rPr>
                <w:rStyle w:val="Hyperlink"/>
                <w:noProof/>
                <w:rtl/>
              </w:rPr>
            </w:r>
            <w:r>
              <w:rPr>
                <w:rStyle w:val="Hyperlink"/>
                <w:noProof/>
                <w:rtl/>
              </w:rPr>
              <w:fldChar w:fldCharType="separate"/>
            </w:r>
            <w:r w:rsidR="00C94885">
              <w:rPr>
                <w:noProof/>
                <w:webHidden/>
                <w:rtl/>
              </w:rPr>
              <w:t>5</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5" w:history="1">
            <w:r w:rsidRPr="00EC2897">
              <w:rPr>
                <w:rStyle w:val="Hyperlink"/>
                <w:rFonts w:ascii="Simplified Arabic" w:hAnsi="Simplified Arabic" w:cs="Simplified Arabic"/>
                <w:noProof/>
                <w:rtl/>
              </w:rPr>
              <w:t>فرضية الدراسة.</w:t>
            </w:r>
            <w:r>
              <w:rPr>
                <w:noProof/>
                <w:webHidden/>
              </w:rPr>
              <w:tab/>
            </w:r>
            <w:r>
              <w:rPr>
                <w:rStyle w:val="Hyperlink"/>
                <w:noProof/>
                <w:rtl/>
              </w:rPr>
              <w:fldChar w:fldCharType="begin"/>
            </w:r>
            <w:r>
              <w:rPr>
                <w:noProof/>
                <w:webHidden/>
              </w:rPr>
              <w:instrText xml:space="preserve"> PAGEREF _Toc228100185 \h </w:instrText>
            </w:r>
            <w:r>
              <w:rPr>
                <w:rStyle w:val="Hyperlink"/>
                <w:noProof/>
                <w:rtl/>
              </w:rPr>
            </w:r>
            <w:r>
              <w:rPr>
                <w:rStyle w:val="Hyperlink"/>
                <w:noProof/>
                <w:rtl/>
              </w:rPr>
              <w:fldChar w:fldCharType="separate"/>
            </w:r>
            <w:r w:rsidR="00C94885">
              <w:rPr>
                <w:noProof/>
                <w:webHidden/>
                <w:rtl/>
              </w:rPr>
              <w:t>7</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6" w:history="1">
            <w:r w:rsidRPr="00EC2897">
              <w:rPr>
                <w:rStyle w:val="Hyperlink"/>
                <w:rFonts w:ascii="Simplified Arabic" w:hAnsi="Simplified Arabic" w:cs="Simplified Arabic"/>
                <w:noProof/>
                <w:rtl/>
              </w:rPr>
              <w:t>الدراسات السابقة.</w:t>
            </w:r>
            <w:r>
              <w:rPr>
                <w:noProof/>
                <w:webHidden/>
              </w:rPr>
              <w:tab/>
            </w:r>
            <w:r>
              <w:rPr>
                <w:rStyle w:val="Hyperlink"/>
                <w:noProof/>
                <w:rtl/>
              </w:rPr>
              <w:fldChar w:fldCharType="begin"/>
            </w:r>
            <w:r>
              <w:rPr>
                <w:noProof/>
                <w:webHidden/>
              </w:rPr>
              <w:instrText xml:space="preserve"> PAGEREF _Toc228100186 \h </w:instrText>
            </w:r>
            <w:r>
              <w:rPr>
                <w:rStyle w:val="Hyperlink"/>
                <w:noProof/>
                <w:rtl/>
              </w:rPr>
            </w:r>
            <w:r>
              <w:rPr>
                <w:rStyle w:val="Hyperlink"/>
                <w:noProof/>
                <w:rtl/>
              </w:rPr>
              <w:fldChar w:fldCharType="separate"/>
            </w:r>
            <w:r w:rsidR="00C94885">
              <w:rPr>
                <w:noProof/>
                <w:webHidden/>
                <w:rtl/>
              </w:rPr>
              <w:t>8</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7" w:history="1">
            <w:r w:rsidRPr="00EC2897">
              <w:rPr>
                <w:rStyle w:val="Hyperlink"/>
                <w:rFonts w:ascii="Simplified Arabic" w:hAnsi="Simplified Arabic" w:cs="Simplified Arabic"/>
                <w:noProof/>
                <w:rtl/>
              </w:rPr>
              <w:t>التعليق على الدراسات السابقة.</w:t>
            </w:r>
            <w:r>
              <w:rPr>
                <w:noProof/>
                <w:webHidden/>
              </w:rPr>
              <w:tab/>
            </w:r>
            <w:r>
              <w:rPr>
                <w:rStyle w:val="Hyperlink"/>
                <w:noProof/>
                <w:rtl/>
              </w:rPr>
              <w:fldChar w:fldCharType="begin"/>
            </w:r>
            <w:r>
              <w:rPr>
                <w:noProof/>
                <w:webHidden/>
              </w:rPr>
              <w:instrText xml:space="preserve"> PAGEREF _Toc228100187 \h </w:instrText>
            </w:r>
            <w:r>
              <w:rPr>
                <w:rStyle w:val="Hyperlink"/>
                <w:noProof/>
                <w:rtl/>
              </w:rPr>
            </w:r>
            <w:r>
              <w:rPr>
                <w:rStyle w:val="Hyperlink"/>
                <w:noProof/>
                <w:rtl/>
              </w:rPr>
              <w:fldChar w:fldCharType="separate"/>
            </w:r>
            <w:r w:rsidR="00C94885">
              <w:rPr>
                <w:noProof/>
                <w:webHidden/>
                <w:rtl/>
              </w:rPr>
              <w:t>15</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8" w:history="1">
            <w:r w:rsidRPr="00EC2897">
              <w:rPr>
                <w:rStyle w:val="Hyperlink"/>
                <w:rFonts w:ascii="Simplified Arabic" w:hAnsi="Simplified Arabic" w:cs="Simplified Arabic"/>
                <w:noProof/>
                <w:rtl/>
              </w:rPr>
              <w:t>المُنطلقات النظرية للدارسة.</w:t>
            </w:r>
            <w:r>
              <w:rPr>
                <w:noProof/>
                <w:webHidden/>
              </w:rPr>
              <w:tab/>
            </w:r>
            <w:r>
              <w:rPr>
                <w:rStyle w:val="Hyperlink"/>
                <w:noProof/>
                <w:rtl/>
              </w:rPr>
              <w:fldChar w:fldCharType="begin"/>
            </w:r>
            <w:r>
              <w:rPr>
                <w:noProof/>
                <w:webHidden/>
              </w:rPr>
              <w:instrText xml:space="preserve"> PAGEREF _Toc228100188 \h </w:instrText>
            </w:r>
            <w:r>
              <w:rPr>
                <w:rStyle w:val="Hyperlink"/>
                <w:noProof/>
                <w:rtl/>
              </w:rPr>
            </w:r>
            <w:r>
              <w:rPr>
                <w:rStyle w:val="Hyperlink"/>
                <w:noProof/>
                <w:rtl/>
              </w:rPr>
              <w:fldChar w:fldCharType="separate"/>
            </w:r>
            <w:r w:rsidR="00C94885">
              <w:rPr>
                <w:noProof/>
                <w:webHidden/>
                <w:rtl/>
              </w:rPr>
              <w:t>15</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89" w:history="1">
            <w:r w:rsidRPr="00EC2897">
              <w:rPr>
                <w:rStyle w:val="Hyperlink"/>
                <w:rFonts w:ascii="Simplified Arabic" w:hAnsi="Simplified Arabic" w:cs="Simplified Arabic"/>
                <w:noProof/>
                <w:rtl/>
              </w:rPr>
              <w:t>منهج الدراسة.</w:t>
            </w:r>
            <w:r>
              <w:rPr>
                <w:noProof/>
                <w:webHidden/>
              </w:rPr>
              <w:tab/>
            </w:r>
            <w:r>
              <w:rPr>
                <w:rStyle w:val="Hyperlink"/>
                <w:noProof/>
                <w:rtl/>
              </w:rPr>
              <w:fldChar w:fldCharType="begin"/>
            </w:r>
            <w:r>
              <w:rPr>
                <w:noProof/>
                <w:webHidden/>
              </w:rPr>
              <w:instrText xml:space="preserve"> PAGEREF _Toc228100189 \h </w:instrText>
            </w:r>
            <w:r>
              <w:rPr>
                <w:rStyle w:val="Hyperlink"/>
                <w:noProof/>
                <w:rtl/>
              </w:rPr>
            </w:r>
            <w:r>
              <w:rPr>
                <w:rStyle w:val="Hyperlink"/>
                <w:noProof/>
                <w:rtl/>
              </w:rPr>
              <w:fldChar w:fldCharType="separate"/>
            </w:r>
            <w:r w:rsidR="00C94885">
              <w:rPr>
                <w:noProof/>
                <w:webHidden/>
                <w:rtl/>
              </w:rPr>
              <w:t>16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0" w:history="1">
            <w:r w:rsidRPr="00EC2897">
              <w:rPr>
                <w:rStyle w:val="Hyperlink"/>
                <w:rFonts w:ascii="Simplified Arabic" w:hAnsi="Simplified Arabic" w:cs="Simplified Arabic"/>
                <w:noProof/>
                <w:rtl/>
              </w:rPr>
              <w:t>أدوات الدراسة.</w:t>
            </w:r>
            <w:r>
              <w:rPr>
                <w:noProof/>
                <w:webHidden/>
              </w:rPr>
              <w:tab/>
            </w:r>
            <w:r>
              <w:rPr>
                <w:rStyle w:val="Hyperlink"/>
                <w:noProof/>
                <w:rtl/>
              </w:rPr>
              <w:fldChar w:fldCharType="begin"/>
            </w:r>
            <w:r>
              <w:rPr>
                <w:noProof/>
                <w:webHidden/>
              </w:rPr>
              <w:instrText xml:space="preserve"> PAGEREF _Toc228100190 \h </w:instrText>
            </w:r>
            <w:r>
              <w:rPr>
                <w:rStyle w:val="Hyperlink"/>
                <w:noProof/>
                <w:rtl/>
              </w:rPr>
            </w:r>
            <w:r>
              <w:rPr>
                <w:rStyle w:val="Hyperlink"/>
                <w:noProof/>
                <w:rtl/>
              </w:rPr>
              <w:fldChar w:fldCharType="separate"/>
            </w:r>
            <w:r w:rsidR="00C94885">
              <w:rPr>
                <w:noProof/>
                <w:webHidden/>
                <w:rtl/>
              </w:rPr>
              <w:t>17</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1" w:history="1">
            <w:r w:rsidRPr="00EC2897">
              <w:rPr>
                <w:rStyle w:val="Hyperlink"/>
                <w:rFonts w:ascii="Simplified Arabic" w:hAnsi="Simplified Arabic" w:cs="Simplified Arabic"/>
                <w:noProof/>
                <w:rtl/>
              </w:rPr>
              <w:t>حدود الدراسة.</w:t>
            </w:r>
            <w:r>
              <w:rPr>
                <w:noProof/>
                <w:webHidden/>
              </w:rPr>
              <w:tab/>
            </w:r>
            <w:r>
              <w:rPr>
                <w:rStyle w:val="Hyperlink"/>
                <w:noProof/>
                <w:rtl/>
              </w:rPr>
              <w:fldChar w:fldCharType="begin"/>
            </w:r>
            <w:r>
              <w:rPr>
                <w:noProof/>
                <w:webHidden/>
              </w:rPr>
              <w:instrText xml:space="preserve"> PAGEREF _Toc228100191 \h </w:instrText>
            </w:r>
            <w:r>
              <w:rPr>
                <w:rStyle w:val="Hyperlink"/>
                <w:noProof/>
                <w:rtl/>
              </w:rPr>
            </w:r>
            <w:r>
              <w:rPr>
                <w:rStyle w:val="Hyperlink"/>
                <w:noProof/>
                <w:rtl/>
              </w:rPr>
              <w:fldChar w:fldCharType="separate"/>
            </w:r>
            <w:r w:rsidR="00C94885">
              <w:rPr>
                <w:noProof/>
                <w:webHidden/>
                <w:rtl/>
              </w:rPr>
              <w:t>17</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2" w:history="1">
            <w:r w:rsidRPr="00EC2897">
              <w:rPr>
                <w:rStyle w:val="Hyperlink"/>
                <w:noProof/>
                <w:rtl/>
              </w:rPr>
              <w:t>الفصل الثاني الإطار النظري للدراسة.</w:t>
            </w:r>
            <w:r>
              <w:rPr>
                <w:noProof/>
                <w:webHidden/>
              </w:rPr>
              <w:tab/>
            </w:r>
            <w:r>
              <w:rPr>
                <w:rStyle w:val="Hyperlink"/>
                <w:noProof/>
                <w:rtl/>
              </w:rPr>
              <w:fldChar w:fldCharType="begin"/>
            </w:r>
            <w:r>
              <w:rPr>
                <w:noProof/>
                <w:webHidden/>
              </w:rPr>
              <w:instrText xml:space="preserve"> PAGEREF _Toc228100192 \h </w:instrText>
            </w:r>
            <w:r>
              <w:rPr>
                <w:rStyle w:val="Hyperlink"/>
                <w:noProof/>
                <w:rtl/>
              </w:rPr>
            </w:r>
            <w:r>
              <w:rPr>
                <w:rStyle w:val="Hyperlink"/>
                <w:noProof/>
                <w:rtl/>
              </w:rPr>
              <w:fldChar w:fldCharType="separate"/>
            </w:r>
            <w:r w:rsidR="00C94885">
              <w:rPr>
                <w:noProof/>
                <w:webHidden/>
                <w:rtl/>
              </w:rPr>
              <w:t>19</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3" w:history="1">
            <w:r w:rsidRPr="00EC2897">
              <w:rPr>
                <w:rStyle w:val="Hyperlink"/>
                <w:rFonts w:ascii="Simplified Arabic" w:hAnsi="Simplified Arabic" w:cs="Simplified Arabic"/>
                <w:noProof/>
                <w:rtl/>
              </w:rPr>
              <w:t>تقييم أداء الموظفين وآثاره على المنظمة الإيجابيات والسلبيات</w:t>
            </w:r>
            <w:r>
              <w:rPr>
                <w:noProof/>
                <w:webHidden/>
              </w:rPr>
              <w:tab/>
            </w:r>
            <w:r>
              <w:rPr>
                <w:rStyle w:val="Hyperlink"/>
                <w:noProof/>
                <w:rtl/>
              </w:rPr>
              <w:fldChar w:fldCharType="begin"/>
            </w:r>
            <w:r>
              <w:rPr>
                <w:noProof/>
                <w:webHidden/>
              </w:rPr>
              <w:instrText xml:space="preserve"> PAGEREF _Toc228100193 \h </w:instrText>
            </w:r>
            <w:r>
              <w:rPr>
                <w:rStyle w:val="Hyperlink"/>
                <w:noProof/>
                <w:rtl/>
              </w:rPr>
            </w:r>
            <w:r>
              <w:rPr>
                <w:rStyle w:val="Hyperlink"/>
                <w:noProof/>
                <w:rtl/>
              </w:rPr>
              <w:fldChar w:fldCharType="separate"/>
            </w:r>
            <w:r w:rsidR="00C94885">
              <w:rPr>
                <w:noProof/>
                <w:webHidden/>
                <w:rtl/>
              </w:rPr>
              <w:t>19</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4" w:history="1">
            <w:r w:rsidRPr="00EC2897">
              <w:rPr>
                <w:rStyle w:val="Hyperlink"/>
                <w:rFonts w:ascii="Simplified Arabic" w:hAnsi="Simplified Arabic" w:cs="Simplified Arabic"/>
                <w:noProof/>
                <w:rtl/>
              </w:rPr>
              <w:t>المبحث الأول ماهية تقييم أداء الموظفين</w:t>
            </w:r>
            <w:r>
              <w:rPr>
                <w:noProof/>
                <w:webHidden/>
              </w:rPr>
              <w:tab/>
            </w:r>
            <w:r>
              <w:rPr>
                <w:rStyle w:val="Hyperlink"/>
                <w:noProof/>
                <w:rtl/>
              </w:rPr>
              <w:fldChar w:fldCharType="begin"/>
            </w:r>
            <w:r>
              <w:rPr>
                <w:noProof/>
                <w:webHidden/>
              </w:rPr>
              <w:instrText xml:space="preserve"> PAGEREF _Toc228100194 \h </w:instrText>
            </w:r>
            <w:r>
              <w:rPr>
                <w:rStyle w:val="Hyperlink"/>
                <w:noProof/>
                <w:rtl/>
              </w:rPr>
            </w:r>
            <w:r>
              <w:rPr>
                <w:rStyle w:val="Hyperlink"/>
                <w:noProof/>
                <w:rtl/>
              </w:rPr>
              <w:fldChar w:fldCharType="separate"/>
            </w:r>
            <w:r w:rsidR="00C94885">
              <w:rPr>
                <w:noProof/>
                <w:webHidden/>
                <w:rtl/>
              </w:rPr>
              <w:t>19</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5" w:history="1">
            <w:r w:rsidRPr="00EC2897">
              <w:rPr>
                <w:rStyle w:val="Hyperlink"/>
                <w:rFonts w:ascii="Simplified Arabic" w:hAnsi="Simplified Arabic" w:cs="Simplified Arabic"/>
                <w:noProof/>
                <w:position w:val="1"/>
                <w:rtl/>
              </w:rPr>
              <w:t>المُقدمة.</w:t>
            </w:r>
            <w:r>
              <w:rPr>
                <w:noProof/>
                <w:webHidden/>
              </w:rPr>
              <w:tab/>
            </w:r>
            <w:r>
              <w:rPr>
                <w:rStyle w:val="Hyperlink"/>
                <w:noProof/>
                <w:rtl/>
              </w:rPr>
              <w:fldChar w:fldCharType="begin"/>
            </w:r>
            <w:r>
              <w:rPr>
                <w:noProof/>
                <w:webHidden/>
              </w:rPr>
              <w:instrText xml:space="preserve"> PAGEREF _Toc228100195 \h </w:instrText>
            </w:r>
            <w:r>
              <w:rPr>
                <w:rStyle w:val="Hyperlink"/>
                <w:noProof/>
                <w:rtl/>
              </w:rPr>
            </w:r>
            <w:r>
              <w:rPr>
                <w:rStyle w:val="Hyperlink"/>
                <w:noProof/>
                <w:rtl/>
              </w:rPr>
              <w:fldChar w:fldCharType="separate"/>
            </w:r>
            <w:r w:rsidR="00C94885">
              <w:rPr>
                <w:noProof/>
                <w:webHidden/>
                <w:rtl/>
              </w:rPr>
              <w:t>19</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6" w:history="1">
            <w:r w:rsidRPr="00EC2897">
              <w:rPr>
                <w:rStyle w:val="Hyperlink"/>
                <w:rFonts w:ascii="Simplified Arabic" w:hAnsi="Simplified Arabic" w:cs="Simplified Arabic"/>
                <w:noProof/>
                <w:rtl/>
              </w:rPr>
              <w:t>1 – مفهوم عملية تقييم أداء العاملين بالمنظمات.</w:t>
            </w:r>
            <w:r>
              <w:rPr>
                <w:noProof/>
                <w:webHidden/>
              </w:rPr>
              <w:tab/>
            </w:r>
            <w:r>
              <w:rPr>
                <w:rStyle w:val="Hyperlink"/>
                <w:noProof/>
                <w:rtl/>
              </w:rPr>
              <w:fldChar w:fldCharType="begin"/>
            </w:r>
            <w:r>
              <w:rPr>
                <w:noProof/>
                <w:webHidden/>
              </w:rPr>
              <w:instrText xml:space="preserve"> PAGEREF _Toc228100196 \h </w:instrText>
            </w:r>
            <w:r>
              <w:rPr>
                <w:rStyle w:val="Hyperlink"/>
                <w:noProof/>
                <w:rtl/>
              </w:rPr>
            </w:r>
            <w:r>
              <w:rPr>
                <w:rStyle w:val="Hyperlink"/>
                <w:noProof/>
                <w:rtl/>
              </w:rPr>
              <w:fldChar w:fldCharType="separate"/>
            </w:r>
            <w:r w:rsidR="00C94885">
              <w:rPr>
                <w:noProof/>
                <w:webHidden/>
                <w:rtl/>
              </w:rPr>
              <w:t>19</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7" w:history="1">
            <w:r w:rsidRPr="00EC2897">
              <w:rPr>
                <w:rStyle w:val="Hyperlink"/>
                <w:rFonts w:ascii="Simplified Arabic" w:hAnsi="Simplified Arabic" w:cs="Simplified Arabic"/>
                <w:noProof/>
                <w:rtl/>
              </w:rPr>
              <w:t>2 – أهمية تقييم أداء العاملين.</w:t>
            </w:r>
            <w:r>
              <w:rPr>
                <w:noProof/>
                <w:webHidden/>
              </w:rPr>
              <w:tab/>
            </w:r>
            <w:r>
              <w:rPr>
                <w:rStyle w:val="Hyperlink"/>
                <w:noProof/>
                <w:rtl/>
              </w:rPr>
              <w:fldChar w:fldCharType="begin"/>
            </w:r>
            <w:r>
              <w:rPr>
                <w:noProof/>
                <w:webHidden/>
              </w:rPr>
              <w:instrText xml:space="preserve"> PAGEREF _Toc228100197 \h </w:instrText>
            </w:r>
            <w:r>
              <w:rPr>
                <w:rStyle w:val="Hyperlink"/>
                <w:noProof/>
                <w:rtl/>
              </w:rPr>
            </w:r>
            <w:r>
              <w:rPr>
                <w:rStyle w:val="Hyperlink"/>
                <w:noProof/>
                <w:rtl/>
              </w:rPr>
              <w:fldChar w:fldCharType="separate"/>
            </w:r>
            <w:r w:rsidR="00C94885">
              <w:rPr>
                <w:noProof/>
                <w:webHidden/>
                <w:rtl/>
              </w:rPr>
              <w:t>19</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8" w:history="1">
            <w:r w:rsidRPr="00EC2897">
              <w:rPr>
                <w:rStyle w:val="Hyperlink"/>
                <w:rFonts w:ascii="Simplified Arabic" w:hAnsi="Simplified Arabic" w:cs="Simplified Arabic"/>
                <w:noProof/>
                <w:rtl/>
              </w:rPr>
              <w:t>3 – خصائص قياس عملية تقييم الأداء للموظفين داخل المؤسسة الوظيفية.</w:t>
            </w:r>
            <w:r>
              <w:rPr>
                <w:noProof/>
                <w:webHidden/>
              </w:rPr>
              <w:tab/>
            </w:r>
            <w:r>
              <w:rPr>
                <w:rStyle w:val="Hyperlink"/>
                <w:noProof/>
                <w:rtl/>
              </w:rPr>
              <w:fldChar w:fldCharType="begin"/>
            </w:r>
            <w:r>
              <w:rPr>
                <w:noProof/>
                <w:webHidden/>
              </w:rPr>
              <w:instrText xml:space="preserve"> PAGEREF _Toc228100198 \h </w:instrText>
            </w:r>
            <w:r>
              <w:rPr>
                <w:rStyle w:val="Hyperlink"/>
                <w:noProof/>
                <w:rtl/>
              </w:rPr>
            </w:r>
            <w:r>
              <w:rPr>
                <w:rStyle w:val="Hyperlink"/>
                <w:noProof/>
                <w:rtl/>
              </w:rPr>
              <w:fldChar w:fldCharType="separate"/>
            </w:r>
            <w:r w:rsidR="00C94885">
              <w:rPr>
                <w:noProof/>
                <w:webHidden/>
                <w:rtl/>
              </w:rPr>
              <w:t>20</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199" w:history="1">
            <w:r w:rsidRPr="00EC2897">
              <w:rPr>
                <w:rStyle w:val="Hyperlink"/>
                <w:rFonts w:ascii="Simplified Arabic" w:hAnsi="Simplified Arabic" w:cs="Simplified Arabic"/>
                <w:noProof/>
                <w:position w:val="1"/>
                <w:rtl/>
              </w:rPr>
              <w:t>لعملية تقييم الأداء داخِل العمل الوظيفي العديد من الخصائص الهامة التي يجب التطرُق اليها وهي على النحو التالي:</w:t>
            </w:r>
            <w:r>
              <w:rPr>
                <w:noProof/>
                <w:webHidden/>
              </w:rPr>
              <w:tab/>
            </w:r>
            <w:r>
              <w:rPr>
                <w:rStyle w:val="Hyperlink"/>
                <w:noProof/>
                <w:rtl/>
              </w:rPr>
              <w:fldChar w:fldCharType="begin"/>
            </w:r>
            <w:r>
              <w:rPr>
                <w:noProof/>
                <w:webHidden/>
              </w:rPr>
              <w:instrText xml:space="preserve"> PAGEREF _Toc228100199 \h </w:instrText>
            </w:r>
            <w:r>
              <w:rPr>
                <w:rStyle w:val="Hyperlink"/>
                <w:noProof/>
                <w:rtl/>
              </w:rPr>
            </w:r>
            <w:r>
              <w:rPr>
                <w:rStyle w:val="Hyperlink"/>
                <w:noProof/>
                <w:rtl/>
              </w:rPr>
              <w:fldChar w:fldCharType="separate"/>
            </w:r>
            <w:r w:rsidR="00C94885">
              <w:rPr>
                <w:noProof/>
                <w:webHidden/>
                <w:rtl/>
              </w:rPr>
              <w:t>20</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0" w:history="1">
            <w:r w:rsidRPr="00EC2897">
              <w:rPr>
                <w:rStyle w:val="Hyperlink"/>
                <w:rFonts w:ascii="Simplified Arabic" w:hAnsi="Simplified Arabic" w:cs="Simplified Arabic"/>
                <w:noProof/>
                <w:rtl/>
              </w:rPr>
              <w:t>4 – معوقات عملية تقييم الأداء للموظفين داخل المؤسسات الوظيفية.</w:t>
            </w:r>
            <w:r>
              <w:rPr>
                <w:noProof/>
                <w:webHidden/>
              </w:rPr>
              <w:tab/>
            </w:r>
            <w:r>
              <w:rPr>
                <w:rStyle w:val="Hyperlink"/>
                <w:noProof/>
                <w:rtl/>
              </w:rPr>
              <w:fldChar w:fldCharType="begin"/>
            </w:r>
            <w:r>
              <w:rPr>
                <w:noProof/>
                <w:webHidden/>
              </w:rPr>
              <w:instrText xml:space="preserve"> PAGEREF _Toc228100200 \h </w:instrText>
            </w:r>
            <w:r>
              <w:rPr>
                <w:rStyle w:val="Hyperlink"/>
                <w:noProof/>
                <w:rtl/>
              </w:rPr>
            </w:r>
            <w:r>
              <w:rPr>
                <w:rStyle w:val="Hyperlink"/>
                <w:noProof/>
                <w:rtl/>
              </w:rPr>
              <w:fldChar w:fldCharType="separate"/>
            </w:r>
            <w:r w:rsidR="00C94885">
              <w:rPr>
                <w:noProof/>
                <w:webHidden/>
                <w:rtl/>
              </w:rPr>
              <w:t>21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1" w:history="1">
            <w:r w:rsidRPr="00EC2897">
              <w:rPr>
                <w:rStyle w:val="Hyperlink"/>
                <w:rFonts w:ascii="Simplified Arabic" w:hAnsi="Simplified Arabic" w:cs="Simplified Arabic"/>
                <w:noProof/>
                <w:rtl/>
              </w:rPr>
              <w:t>أ – انخفاض دافعية الموظف المُقيم في عملية تقييم الأداء.</w:t>
            </w:r>
            <w:r>
              <w:rPr>
                <w:noProof/>
                <w:webHidden/>
              </w:rPr>
              <w:tab/>
            </w:r>
            <w:r>
              <w:rPr>
                <w:rStyle w:val="Hyperlink"/>
                <w:noProof/>
                <w:rtl/>
              </w:rPr>
              <w:fldChar w:fldCharType="begin"/>
            </w:r>
            <w:r>
              <w:rPr>
                <w:noProof/>
                <w:webHidden/>
              </w:rPr>
              <w:instrText xml:space="preserve"> PAGEREF _Toc228100201 \h </w:instrText>
            </w:r>
            <w:r>
              <w:rPr>
                <w:rStyle w:val="Hyperlink"/>
                <w:noProof/>
                <w:rtl/>
              </w:rPr>
            </w:r>
            <w:r>
              <w:rPr>
                <w:rStyle w:val="Hyperlink"/>
                <w:noProof/>
                <w:rtl/>
              </w:rPr>
              <w:fldChar w:fldCharType="separate"/>
            </w:r>
            <w:r w:rsidR="00C94885">
              <w:rPr>
                <w:noProof/>
                <w:webHidden/>
                <w:rtl/>
              </w:rPr>
              <w:t>21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2" w:history="1">
            <w:r w:rsidRPr="00EC2897">
              <w:rPr>
                <w:rStyle w:val="Hyperlink"/>
                <w:rFonts w:ascii="Simplified Arabic" w:hAnsi="Simplified Arabic" w:cs="Simplified Arabic"/>
                <w:noProof/>
                <w:rtl/>
              </w:rPr>
              <w:t>ب – ميل المُقيم في عملية تقييم الأداء للاتجاه نحو الوسط في عملية التقييم الوظيفي.</w:t>
            </w:r>
            <w:r>
              <w:rPr>
                <w:noProof/>
                <w:webHidden/>
              </w:rPr>
              <w:tab/>
            </w:r>
            <w:r>
              <w:rPr>
                <w:rStyle w:val="Hyperlink"/>
                <w:noProof/>
                <w:rtl/>
              </w:rPr>
              <w:fldChar w:fldCharType="begin"/>
            </w:r>
            <w:r>
              <w:rPr>
                <w:noProof/>
                <w:webHidden/>
              </w:rPr>
              <w:instrText xml:space="preserve"> PAGEREF _Toc228100202 \h </w:instrText>
            </w:r>
            <w:r>
              <w:rPr>
                <w:rStyle w:val="Hyperlink"/>
                <w:noProof/>
                <w:rtl/>
              </w:rPr>
            </w:r>
            <w:r>
              <w:rPr>
                <w:rStyle w:val="Hyperlink"/>
                <w:noProof/>
                <w:rtl/>
              </w:rPr>
              <w:fldChar w:fldCharType="separate"/>
            </w:r>
            <w:r w:rsidR="00C94885">
              <w:rPr>
                <w:noProof/>
                <w:webHidden/>
                <w:rtl/>
              </w:rPr>
              <w:t>21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3" w:history="1">
            <w:r w:rsidRPr="00EC2897">
              <w:rPr>
                <w:rStyle w:val="Hyperlink"/>
                <w:rFonts w:ascii="Simplified Arabic" w:hAnsi="Simplified Arabic" w:cs="Simplified Arabic"/>
                <w:noProof/>
                <w:rtl/>
              </w:rPr>
              <w:t>ج – التأثر بسلوك الموظفين داخل المُنظمة الوظيفية قُبيل فترة تقييم الأداء الوظيفي للموظف.</w:t>
            </w:r>
            <w:r>
              <w:rPr>
                <w:noProof/>
                <w:webHidden/>
              </w:rPr>
              <w:tab/>
            </w:r>
            <w:r>
              <w:rPr>
                <w:rStyle w:val="Hyperlink"/>
                <w:noProof/>
                <w:rtl/>
              </w:rPr>
              <w:fldChar w:fldCharType="begin"/>
            </w:r>
            <w:r>
              <w:rPr>
                <w:noProof/>
                <w:webHidden/>
              </w:rPr>
              <w:instrText xml:space="preserve"> PAGEREF _Toc228100203 \h </w:instrText>
            </w:r>
            <w:r>
              <w:rPr>
                <w:rStyle w:val="Hyperlink"/>
                <w:noProof/>
                <w:rtl/>
              </w:rPr>
            </w:r>
            <w:r>
              <w:rPr>
                <w:rStyle w:val="Hyperlink"/>
                <w:noProof/>
                <w:rtl/>
              </w:rPr>
              <w:fldChar w:fldCharType="separate"/>
            </w:r>
            <w:r w:rsidR="00C94885">
              <w:rPr>
                <w:noProof/>
                <w:webHidden/>
                <w:rtl/>
              </w:rPr>
              <w:t>22</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4" w:history="1">
            <w:r w:rsidRPr="00EC2897">
              <w:rPr>
                <w:rStyle w:val="Hyperlink"/>
                <w:rFonts w:ascii="Simplified Arabic" w:hAnsi="Simplified Arabic" w:cs="Simplified Arabic"/>
                <w:noProof/>
                <w:rtl/>
              </w:rPr>
              <w:t>د – التحيُز الشخصي في عملية تقييم الأداء للموظفين داخل المؤسسة الوظيفية.</w:t>
            </w:r>
            <w:r>
              <w:rPr>
                <w:noProof/>
                <w:webHidden/>
              </w:rPr>
              <w:tab/>
            </w:r>
            <w:r>
              <w:rPr>
                <w:rStyle w:val="Hyperlink"/>
                <w:noProof/>
                <w:rtl/>
              </w:rPr>
              <w:fldChar w:fldCharType="begin"/>
            </w:r>
            <w:r>
              <w:rPr>
                <w:noProof/>
                <w:webHidden/>
              </w:rPr>
              <w:instrText xml:space="preserve"> PAGEREF _Toc228100204 \h </w:instrText>
            </w:r>
            <w:r>
              <w:rPr>
                <w:rStyle w:val="Hyperlink"/>
                <w:noProof/>
                <w:rtl/>
              </w:rPr>
            </w:r>
            <w:r>
              <w:rPr>
                <w:rStyle w:val="Hyperlink"/>
                <w:noProof/>
                <w:rtl/>
              </w:rPr>
              <w:fldChar w:fldCharType="separate"/>
            </w:r>
            <w:r w:rsidR="00C94885">
              <w:rPr>
                <w:noProof/>
                <w:webHidden/>
                <w:rtl/>
              </w:rPr>
              <w:t>22</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5" w:history="1">
            <w:r w:rsidRPr="00EC2897">
              <w:rPr>
                <w:rStyle w:val="Hyperlink"/>
                <w:rFonts w:ascii="Simplified Arabic" w:hAnsi="Simplified Arabic" w:cs="Simplified Arabic"/>
                <w:noProof/>
                <w:rtl/>
              </w:rPr>
              <w:t>ه – المعوقات مُتعلِقة بتصميم نظام عملية تقييم الأداء للموظفين وإدارتهُ.</w:t>
            </w:r>
            <w:r>
              <w:rPr>
                <w:noProof/>
                <w:webHidden/>
              </w:rPr>
              <w:tab/>
            </w:r>
            <w:r>
              <w:rPr>
                <w:rStyle w:val="Hyperlink"/>
                <w:noProof/>
                <w:rtl/>
              </w:rPr>
              <w:fldChar w:fldCharType="begin"/>
            </w:r>
            <w:r>
              <w:rPr>
                <w:noProof/>
                <w:webHidden/>
              </w:rPr>
              <w:instrText xml:space="preserve"> PAGEREF _Toc228100205 \h </w:instrText>
            </w:r>
            <w:r>
              <w:rPr>
                <w:rStyle w:val="Hyperlink"/>
                <w:noProof/>
                <w:rtl/>
              </w:rPr>
            </w:r>
            <w:r>
              <w:rPr>
                <w:rStyle w:val="Hyperlink"/>
                <w:noProof/>
                <w:rtl/>
              </w:rPr>
              <w:fldChar w:fldCharType="separate"/>
            </w:r>
            <w:r w:rsidR="00C94885">
              <w:rPr>
                <w:noProof/>
                <w:webHidden/>
                <w:rtl/>
              </w:rPr>
              <w:t>22</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6" w:history="1">
            <w:r w:rsidRPr="00EC2897">
              <w:rPr>
                <w:rStyle w:val="Hyperlink"/>
                <w:rFonts w:ascii="Simplified Arabic" w:hAnsi="Simplified Arabic" w:cs="Simplified Arabic"/>
                <w:noProof/>
                <w:rtl/>
              </w:rPr>
              <w:t>و – عدم كفاءة نماذج عملية تقييم الأداء الوظيفي داخِل المؤسسة الوظيفية.</w:t>
            </w:r>
            <w:r>
              <w:rPr>
                <w:noProof/>
                <w:webHidden/>
              </w:rPr>
              <w:tab/>
            </w:r>
            <w:r>
              <w:rPr>
                <w:rStyle w:val="Hyperlink"/>
                <w:noProof/>
                <w:rtl/>
              </w:rPr>
              <w:fldChar w:fldCharType="begin"/>
            </w:r>
            <w:r>
              <w:rPr>
                <w:noProof/>
                <w:webHidden/>
              </w:rPr>
              <w:instrText xml:space="preserve"> PAGEREF _Toc228100206 \h </w:instrText>
            </w:r>
            <w:r>
              <w:rPr>
                <w:rStyle w:val="Hyperlink"/>
                <w:noProof/>
                <w:rtl/>
              </w:rPr>
            </w:r>
            <w:r>
              <w:rPr>
                <w:rStyle w:val="Hyperlink"/>
                <w:noProof/>
                <w:rtl/>
              </w:rPr>
              <w:fldChar w:fldCharType="separate"/>
            </w:r>
            <w:r w:rsidR="00C94885">
              <w:rPr>
                <w:noProof/>
                <w:webHidden/>
                <w:rtl/>
              </w:rPr>
              <w:t>23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7" w:history="1">
            <w:r w:rsidRPr="00EC2897">
              <w:rPr>
                <w:rStyle w:val="Hyperlink"/>
                <w:rFonts w:ascii="Simplified Arabic" w:hAnsi="Simplified Arabic" w:cs="Simplified Arabic"/>
                <w:noProof/>
                <w:rtl/>
              </w:rPr>
              <w:t>ل – عدم كفاءة نماذج عملية تقييم الأداء للموظفين داخل المؤسسة الوظيفية.</w:t>
            </w:r>
            <w:r>
              <w:rPr>
                <w:noProof/>
                <w:webHidden/>
              </w:rPr>
              <w:tab/>
            </w:r>
            <w:r>
              <w:rPr>
                <w:rStyle w:val="Hyperlink"/>
                <w:noProof/>
                <w:rtl/>
              </w:rPr>
              <w:fldChar w:fldCharType="begin"/>
            </w:r>
            <w:r>
              <w:rPr>
                <w:noProof/>
                <w:webHidden/>
              </w:rPr>
              <w:instrText xml:space="preserve"> PAGEREF _Toc228100207 \h </w:instrText>
            </w:r>
            <w:r>
              <w:rPr>
                <w:rStyle w:val="Hyperlink"/>
                <w:noProof/>
                <w:rtl/>
              </w:rPr>
            </w:r>
            <w:r>
              <w:rPr>
                <w:rStyle w:val="Hyperlink"/>
                <w:noProof/>
                <w:rtl/>
              </w:rPr>
              <w:fldChar w:fldCharType="separate"/>
            </w:r>
            <w:r w:rsidR="00C94885">
              <w:rPr>
                <w:noProof/>
                <w:webHidden/>
                <w:rtl/>
              </w:rPr>
              <w:t>23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8" w:history="1">
            <w:r w:rsidRPr="00EC2897">
              <w:rPr>
                <w:rStyle w:val="Hyperlink"/>
                <w:rFonts w:ascii="Simplified Arabic" w:hAnsi="Simplified Arabic" w:cs="Simplified Arabic"/>
                <w:noProof/>
                <w:rtl/>
              </w:rPr>
              <w:t>ي – قِلة الإسهام في تدريب القائمين بعملية تقييم الأداء الوظيفي للموظفين داخل المؤسسة الوظيفية.</w:t>
            </w:r>
            <w:r>
              <w:rPr>
                <w:noProof/>
                <w:webHidden/>
              </w:rPr>
              <w:tab/>
            </w:r>
            <w:r>
              <w:rPr>
                <w:rStyle w:val="Hyperlink"/>
                <w:noProof/>
                <w:rtl/>
              </w:rPr>
              <w:fldChar w:fldCharType="begin"/>
            </w:r>
            <w:r>
              <w:rPr>
                <w:noProof/>
                <w:webHidden/>
              </w:rPr>
              <w:instrText xml:space="preserve"> PAGEREF _Toc228100208 \h </w:instrText>
            </w:r>
            <w:r>
              <w:rPr>
                <w:rStyle w:val="Hyperlink"/>
                <w:noProof/>
                <w:rtl/>
              </w:rPr>
            </w:r>
            <w:r>
              <w:rPr>
                <w:rStyle w:val="Hyperlink"/>
                <w:noProof/>
                <w:rtl/>
              </w:rPr>
              <w:fldChar w:fldCharType="separate"/>
            </w:r>
            <w:r w:rsidR="00C94885">
              <w:rPr>
                <w:noProof/>
                <w:webHidden/>
                <w:rtl/>
              </w:rPr>
              <w:t>23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09" w:history="1">
            <w:r w:rsidRPr="00EC2897">
              <w:rPr>
                <w:rStyle w:val="Hyperlink"/>
                <w:rFonts w:ascii="Simplified Arabic" w:hAnsi="Simplified Arabic" w:cs="Simplified Arabic"/>
                <w:noProof/>
                <w:rtl/>
              </w:rPr>
              <w:t>المبحث الثاني الايجابيات والسلبيات الناتجة عن عملية تقيم أداء الموظفين في المؤسسة الوظيفية.</w:t>
            </w:r>
            <w:r>
              <w:rPr>
                <w:noProof/>
                <w:webHidden/>
              </w:rPr>
              <w:tab/>
            </w:r>
            <w:r>
              <w:rPr>
                <w:rStyle w:val="Hyperlink"/>
                <w:noProof/>
                <w:rtl/>
              </w:rPr>
              <w:fldChar w:fldCharType="begin"/>
            </w:r>
            <w:r>
              <w:rPr>
                <w:noProof/>
                <w:webHidden/>
              </w:rPr>
              <w:instrText xml:space="preserve"> PAGEREF _Toc228100209 \h </w:instrText>
            </w:r>
            <w:r>
              <w:rPr>
                <w:rStyle w:val="Hyperlink"/>
                <w:noProof/>
                <w:rtl/>
              </w:rPr>
            </w:r>
            <w:r>
              <w:rPr>
                <w:rStyle w:val="Hyperlink"/>
                <w:noProof/>
                <w:rtl/>
              </w:rPr>
              <w:fldChar w:fldCharType="separate"/>
            </w:r>
            <w:r w:rsidR="00C94885">
              <w:rPr>
                <w:noProof/>
                <w:webHidden/>
                <w:rtl/>
              </w:rPr>
              <w:t>24</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0" w:history="1">
            <w:r w:rsidRPr="00EC2897">
              <w:rPr>
                <w:rStyle w:val="Hyperlink"/>
                <w:rFonts w:ascii="Simplified Arabic" w:hAnsi="Simplified Arabic" w:cs="Simplified Arabic"/>
                <w:noProof/>
                <w:rtl/>
              </w:rPr>
              <w:t>المُقدمة.</w:t>
            </w:r>
            <w:r>
              <w:rPr>
                <w:noProof/>
                <w:webHidden/>
              </w:rPr>
              <w:tab/>
            </w:r>
            <w:r>
              <w:rPr>
                <w:rStyle w:val="Hyperlink"/>
                <w:noProof/>
                <w:rtl/>
              </w:rPr>
              <w:fldChar w:fldCharType="begin"/>
            </w:r>
            <w:r>
              <w:rPr>
                <w:noProof/>
                <w:webHidden/>
              </w:rPr>
              <w:instrText xml:space="preserve"> PAGEREF _Toc228100210 \h </w:instrText>
            </w:r>
            <w:r>
              <w:rPr>
                <w:rStyle w:val="Hyperlink"/>
                <w:noProof/>
                <w:rtl/>
              </w:rPr>
            </w:r>
            <w:r>
              <w:rPr>
                <w:rStyle w:val="Hyperlink"/>
                <w:noProof/>
                <w:rtl/>
              </w:rPr>
              <w:fldChar w:fldCharType="separate"/>
            </w:r>
            <w:r w:rsidR="00C94885">
              <w:rPr>
                <w:noProof/>
                <w:webHidden/>
                <w:rtl/>
              </w:rPr>
              <w:t>24</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1" w:history="1">
            <w:r w:rsidRPr="00EC2897">
              <w:rPr>
                <w:rStyle w:val="Hyperlink"/>
                <w:rFonts w:ascii="Simplified Arabic" w:hAnsi="Simplified Arabic" w:cs="Simplified Arabic"/>
                <w:noProof/>
                <w:rtl/>
              </w:rPr>
              <w:t>أولًا الايجابيات الناتجة عن عملية تقيم أداء الموظفين في المؤسسة الوظيفية.</w:t>
            </w:r>
            <w:r>
              <w:rPr>
                <w:noProof/>
                <w:webHidden/>
              </w:rPr>
              <w:tab/>
            </w:r>
            <w:r>
              <w:rPr>
                <w:rStyle w:val="Hyperlink"/>
                <w:noProof/>
                <w:rtl/>
              </w:rPr>
              <w:fldChar w:fldCharType="begin"/>
            </w:r>
            <w:r>
              <w:rPr>
                <w:noProof/>
                <w:webHidden/>
              </w:rPr>
              <w:instrText xml:space="preserve"> PAGEREF _Toc228100211 \h </w:instrText>
            </w:r>
            <w:r>
              <w:rPr>
                <w:rStyle w:val="Hyperlink"/>
                <w:noProof/>
                <w:rtl/>
              </w:rPr>
            </w:r>
            <w:r>
              <w:rPr>
                <w:rStyle w:val="Hyperlink"/>
                <w:noProof/>
                <w:rtl/>
              </w:rPr>
              <w:fldChar w:fldCharType="separate"/>
            </w:r>
            <w:r w:rsidR="00C94885">
              <w:rPr>
                <w:noProof/>
                <w:webHidden/>
                <w:rtl/>
              </w:rPr>
              <w:t>24</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2" w:history="1">
            <w:r w:rsidRPr="00EC2897">
              <w:rPr>
                <w:rStyle w:val="Hyperlink"/>
                <w:rFonts w:ascii="Simplified Arabic" w:hAnsi="Simplified Arabic" w:cs="Simplified Arabic"/>
                <w:noProof/>
                <w:position w:val="1"/>
                <w:rtl/>
              </w:rPr>
              <w:t xml:space="preserve">ثانيًا </w:t>
            </w:r>
            <w:r w:rsidRPr="00EC2897">
              <w:rPr>
                <w:rStyle w:val="Hyperlink"/>
                <w:rFonts w:ascii="Simplified Arabic" w:hAnsi="Simplified Arabic" w:cs="Simplified Arabic"/>
                <w:noProof/>
                <w:rtl/>
              </w:rPr>
              <w:t>السلبيات الناتجة عن عملية تقيم أداء الموظفين في المؤسسة الوظيفية</w:t>
            </w:r>
            <w:r w:rsidRPr="00EC2897">
              <w:rPr>
                <w:rStyle w:val="Hyperlink"/>
                <w:rFonts w:ascii="Simplified Arabic" w:hAnsi="Simplified Arabic" w:cs="Simplified Arabic"/>
                <w:noProof/>
                <w:position w:val="1"/>
                <w:rtl/>
              </w:rPr>
              <w:t>.</w:t>
            </w:r>
            <w:r>
              <w:rPr>
                <w:noProof/>
                <w:webHidden/>
              </w:rPr>
              <w:tab/>
            </w:r>
            <w:r>
              <w:rPr>
                <w:rStyle w:val="Hyperlink"/>
                <w:noProof/>
                <w:rtl/>
              </w:rPr>
              <w:fldChar w:fldCharType="begin"/>
            </w:r>
            <w:r>
              <w:rPr>
                <w:noProof/>
                <w:webHidden/>
              </w:rPr>
              <w:instrText xml:space="preserve"> PAGEREF _Toc228100212 \h </w:instrText>
            </w:r>
            <w:r>
              <w:rPr>
                <w:rStyle w:val="Hyperlink"/>
                <w:noProof/>
                <w:rtl/>
              </w:rPr>
            </w:r>
            <w:r>
              <w:rPr>
                <w:rStyle w:val="Hyperlink"/>
                <w:noProof/>
                <w:rtl/>
              </w:rPr>
              <w:fldChar w:fldCharType="separate"/>
            </w:r>
            <w:r w:rsidR="00C94885">
              <w:rPr>
                <w:noProof/>
                <w:webHidden/>
                <w:rtl/>
              </w:rPr>
              <w:t>25</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4" w:history="1">
            <w:r w:rsidRPr="00EC2897">
              <w:rPr>
                <w:rStyle w:val="Hyperlink"/>
                <w:rFonts w:ascii="Simplified Arabic" w:hAnsi="Simplified Arabic" w:cs="Simplified Arabic"/>
                <w:noProof/>
                <w:rtl/>
              </w:rPr>
              <w:t>الفصل الثالث المنهجية والتصميم</w:t>
            </w:r>
            <w:r>
              <w:rPr>
                <w:noProof/>
                <w:webHidden/>
              </w:rPr>
              <w:tab/>
            </w:r>
            <w:r>
              <w:rPr>
                <w:rStyle w:val="Hyperlink"/>
                <w:noProof/>
                <w:rtl/>
              </w:rPr>
              <w:fldChar w:fldCharType="begin"/>
            </w:r>
            <w:r>
              <w:rPr>
                <w:noProof/>
                <w:webHidden/>
              </w:rPr>
              <w:instrText xml:space="preserve"> PAGEREF _Toc228100214 \h </w:instrText>
            </w:r>
            <w:r>
              <w:rPr>
                <w:rStyle w:val="Hyperlink"/>
                <w:noProof/>
                <w:rtl/>
              </w:rPr>
            </w:r>
            <w:r>
              <w:rPr>
                <w:rStyle w:val="Hyperlink"/>
                <w:noProof/>
                <w:rtl/>
              </w:rPr>
              <w:fldChar w:fldCharType="separate"/>
            </w:r>
            <w:r w:rsidR="00C94885">
              <w:rPr>
                <w:noProof/>
                <w:webHidden/>
                <w:rtl/>
              </w:rPr>
              <w:t>26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5" w:history="1">
            <w:r w:rsidRPr="00EC2897">
              <w:rPr>
                <w:rStyle w:val="Hyperlink"/>
                <w:rFonts w:ascii="Simplified Arabic" w:hAnsi="Simplified Arabic" w:cs="Simplified Arabic"/>
                <w:noProof/>
                <w:rtl/>
              </w:rPr>
              <w:t>التمهيد:</w:t>
            </w:r>
            <w:r>
              <w:rPr>
                <w:noProof/>
                <w:webHidden/>
              </w:rPr>
              <w:tab/>
            </w:r>
            <w:r>
              <w:rPr>
                <w:rStyle w:val="Hyperlink"/>
                <w:noProof/>
                <w:rtl/>
              </w:rPr>
              <w:fldChar w:fldCharType="begin"/>
            </w:r>
            <w:r>
              <w:rPr>
                <w:noProof/>
                <w:webHidden/>
              </w:rPr>
              <w:instrText xml:space="preserve"> PAGEREF _Toc228100215 \h </w:instrText>
            </w:r>
            <w:r>
              <w:rPr>
                <w:rStyle w:val="Hyperlink"/>
                <w:noProof/>
                <w:rtl/>
              </w:rPr>
            </w:r>
            <w:r>
              <w:rPr>
                <w:rStyle w:val="Hyperlink"/>
                <w:noProof/>
                <w:rtl/>
              </w:rPr>
              <w:fldChar w:fldCharType="separate"/>
            </w:r>
            <w:r w:rsidR="00C94885">
              <w:rPr>
                <w:noProof/>
                <w:webHidden/>
                <w:rtl/>
              </w:rPr>
              <w:t>26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6" w:history="1">
            <w:r w:rsidRPr="00EC2897">
              <w:rPr>
                <w:rStyle w:val="Hyperlink"/>
                <w:rFonts w:ascii="Simplified Arabic" w:hAnsi="Simplified Arabic" w:cs="Simplified Arabic"/>
                <w:noProof/>
                <w:rtl/>
              </w:rPr>
              <w:t>منهج الدراسة:</w:t>
            </w:r>
            <w:r>
              <w:rPr>
                <w:noProof/>
                <w:webHidden/>
              </w:rPr>
              <w:tab/>
            </w:r>
            <w:r>
              <w:rPr>
                <w:rStyle w:val="Hyperlink"/>
                <w:noProof/>
                <w:rtl/>
              </w:rPr>
              <w:fldChar w:fldCharType="begin"/>
            </w:r>
            <w:r>
              <w:rPr>
                <w:noProof/>
                <w:webHidden/>
              </w:rPr>
              <w:instrText xml:space="preserve"> PAGEREF _Toc228100216 \h </w:instrText>
            </w:r>
            <w:r>
              <w:rPr>
                <w:rStyle w:val="Hyperlink"/>
                <w:noProof/>
                <w:rtl/>
              </w:rPr>
            </w:r>
            <w:r>
              <w:rPr>
                <w:rStyle w:val="Hyperlink"/>
                <w:noProof/>
                <w:rtl/>
              </w:rPr>
              <w:fldChar w:fldCharType="separate"/>
            </w:r>
            <w:r w:rsidR="00C94885">
              <w:rPr>
                <w:noProof/>
                <w:webHidden/>
                <w:rtl/>
              </w:rPr>
              <w:t>26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7" w:history="1">
            <w:r w:rsidRPr="00EC2897">
              <w:rPr>
                <w:rStyle w:val="Hyperlink"/>
                <w:rFonts w:ascii="Simplified Arabic" w:hAnsi="Simplified Arabic" w:cs="Simplified Arabic"/>
                <w:noProof/>
                <w:rtl/>
              </w:rPr>
              <w:t>مُجتمع الدراسة.</w:t>
            </w:r>
            <w:r>
              <w:rPr>
                <w:noProof/>
                <w:webHidden/>
              </w:rPr>
              <w:tab/>
            </w:r>
            <w:r>
              <w:rPr>
                <w:rStyle w:val="Hyperlink"/>
                <w:noProof/>
                <w:rtl/>
              </w:rPr>
              <w:fldChar w:fldCharType="begin"/>
            </w:r>
            <w:r>
              <w:rPr>
                <w:noProof/>
                <w:webHidden/>
              </w:rPr>
              <w:instrText xml:space="preserve"> PAGEREF _Toc228100217 \h </w:instrText>
            </w:r>
            <w:r>
              <w:rPr>
                <w:rStyle w:val="Hyperlink"/>
                <w:noProof/>
                <w:rtl/>
              </w:rPr>
            </w:r>
            <w:r>
              <w:rPr>
                <w:rStyle w:val="Hyperlink"/>
                <w:noProof/>
                <w:rtl/>
              </w:rPr>
              <w:fldChar w:fldCharType="separate"/>
            </w:r>
            <w:r w:rsidR="00C94885">
              <w:rPr>
                <w:noProof/>
                <w:webHidden/>
                <w:rtl/>
              </w:rPr>
              <w:t>26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8" w:history="1">
            <w:r w:rsidRPr="00EC2897">
              <w:rPr>
                <w:rStyle w:val="Hyperlink"/>
                <w:rFonts w:ascii="Simplified Arabic" w:hAnsi="Simplified Arabic" w:cs="Simplified Arabic"/>
                <w:noProof/>
                <w:rtl/>
              </w:rPr>
              <w:t>ثبات أداة الدراسة:</w:t>
            </w:r>
            <w:r>
              <w:rPr>
                <w:noProof/>
                <w:webHidden/>
              </w:rPr>
              <w:tab/>
            </w:r>
            <w:r>
              <w:rPr>
                <w:rStyle w:val="Hyperlink"/>
                <w:noProof/>
                <w:rtl/>
              </w:rPr>
              <w:fldChar w:fldCharType="begin"/>
            </w:r>
            <w:r>
              <w:rPr>
                <w:noProof/>
                <w:webHidden/>
              </w:rPr>
              <w:instrText xml:space="preserve"> PAGEREF _Toc228100218 \h </w:instrText>
            </w:r>
            <w:r>
              <w:rPr>
                <w:rStyle w:val="Hyperlink"/>
                <w:noProof/>
                <w:rtl/>
              </w:rPr>
            </w:r>
            <w:r>
              <w:rPr>
                <w:rStyle w:val="Hyperlink"/>
                <w:noProof/>
                <w:rtl/>
              </w:rPr>
              <w:fldChar w:fldCharType="separate"/>
            </w:r>
            <w:r w:rsidR="00C94885">
              <w:rPr>
                <w:noProof/>
                <w:webHidden/>
                <w:rtl/>
              </w:rPr>
              <w:t>31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19" w:history="1">
            <w:r w:rsidRPr="00EC2897">
              <w:rPr>
                <w:rStyle w:val="Hyperlink"/>
                <w:rFonts w:ascii="Simplified Arabic" w:hAnsi="Simplified Arabic" w:cs="Simplified Arabic"/>
                <w:noProof/>
                <w:rtl/>
              </w:rPr>
              <w:t>الفصل الرابع: تحليل البيانات واختبار الفرضيات.</w:t>
            </w:r>
            <w:r>
              <w:rPr>
                <w:noProof/>
                <w:webHidden/>
              </w:rPr>
              <w:tab/>
            </w:r>
            <w:r>
              <w:rPr>
                <w:rStyle w:val="Hyperlink"/>
                <w:noProof/>
                <w:rtl/>
              </w:rPr>
              <w:fldChar w:fldCharType="begin"/>
            </w:r>
            <w:r>
              <w:rPr>
                <w:noProof/>
                <w:webHidden/>
              </w:rPr>
              <w:instrText xml:space="preserve"> PAGEREF _Toc228100219 \h </w:instrText>
            </w:r>
            <w:r>
              <w:rPr>
                <w:rStyle w:val="Hyperlink"/>
                <w:noProof/>
                <w:rtl/>
              </w:rPr>
            </w:r>
            <w:r>
              <w:rPr>
                <w:rStyle w:val="Hyperlink"/>
                <w:noProof/>
                <w:rtl/>
              </w:rPr>
              <w:fldChar w:fldCharType="separate"/>
            </w:r>
            <w:r w:rsidR="00C94885">
              <w:rPr>
                <w:noProof/>
                <w:webHidden/>
                <w:rtl/>
              </w:rPr>
              <w:t>33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20" w:history="1">
            <w:r w:rsidRPr="00EC2897">
              <w:rPr>
                <w:rStyle w:val="Hyperlink"/>
                <w:rFonts w:ascii="Simplified Arabic" w:hAnsi="Simplified Arabic" w:cs="Simplified Arabic"/>
                <w:noProof/>
                <w:rtl/>
              </w:rPr>
              <w:t>التمهيد:</w:t>
            </w:r>
            <w:r>
              <w:rPr>
                <w:noProof/>
                <w:webHidden/>
              </w:rPr>
              <w:tab/>
            </w:r>
            <w:r>
              <w:rPr>
                <w:rStyle w:val="Hyperlink"/>
                <w:noProof/>
                <w:rtl/>
              </w:rPr>
              <w:fldChar w:fldCharType="begin"/>
            </w:r>
            <w:r>
              <w:rPr>
                <w:noProof/>
                <w:webHidden/>
              </w:rPr>
              <w:instrText xml:space="preserve"> PAGEREF _Toc228100220 \h </w:instrText>
            </w:r>
            <w:r>
              <w:rPr>
                <w:rStyle w:val="Hyperlink"/>
                <w:noProof/>
                <w:rtl/>
              </w:rPr>
            </w:r>
            <w:r>
              <w:rPr>
                <w:rStyle w:val="Hyperlink"/>
                <w:noProof/>
                <w:rtl/>
              </w:rPr>
              <w:fldChar w:fldCharType="separate"/>
            </w:r>
            <w:r w:rsidR="00C94885">
              <w:rPr>
                <w:noProof/>
                <w:webHidden/>
                <w:rtl/>
              </w:rPr>
              <w:t>33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27" w:history="1">
            <w:r w:rsidRPr="00EC2897">
              <w:rPr>
                <w:rStyle w:val="Hyperlink"/>
                <w:rFonts w:ascii="Simplified Arabic" w:hAnsi="Simplified Arabic" w:cs="Simplified Arabic"/>
                <w:noProof/>
                <w:rtl/>
              </w:rPr>
              <w:t>2 -  التأثير الايجابي والسلبي لتقييم الأداء العادل على رفع دافعية الموظفين نحو العمل.</w:t>
            </w:r>
            <w:r>
              <w:rPr>
                <w:noProof/>
                <w:webHidden/>
              </w:rPr>
              <w:tab/>
            </w:r>
            <w:r>
              <w:rPr>
                <w:rStyle w:val="Hyperlink"/>
                <w:noProof/>
                <w:rtl/>
              </w:rPr>
              <w:fldChar w:fldCharType="begin"/>
            </w:r>
            <w:r>
              <w:rPr>
                <w:noProof/>
                <w:webHidden/>
              </w:rPr>
              <w:instrText xml:space="preserve"> PAGEREF _Toc228100227 \h </w:instrText>
            </w:r>
            <w:r>
              <w:rPr>
                <w:rStyle w:val="Hyperlink"/>
                <w:noProof/>
                <w:rtl/>
              </w:rPr>
            </w:r>
            <w:r>
              <w:rPr>
                <w:rStyle w:val="Hyperlink"/>
                <w:noProof/>
                <w:rtl/>
              </w:rPr>
              <w:fldChar w:fldCharType="separate"/>
            </w:r>
            <w:r w:rsidR="00C94885">
              <w:rPr>
                <w:noProof/>
                <w:webHidden/>
                <w:rtl/>
              </w:rPr>
              <w:t>36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29" w:history="1">
            <w:r w:rsidRPr="00EC2897">
              <w:rPr>
                <w:rStyle w:val="Hyperlink"/>
                <w:rFonts w:ascii="Simplified Arabic" w:hAnsi="Simplified Arabic" w:cs="Simplified Arabic"/>
                <w:noProof/>
                <w:rtl/>
              </w:rPr>
              <w:t>3 - غياب الموضوعية في تقييم الأداء إلى انخفاض مستوى الانتماء المؤسسي لدى الموظفين.</w:t>
            </w:r>
            <w:r>
              <w:rPr>
                <w:noProof/>
                <w:webHidden/>
              </w:rPr>
              <w:tab/>
            </w:r>
            <w:r>
              <w:rPr>
                <w:rStyle w:val="Hyperlink"/>
                <w:noProof/>
                <w:rtl/>
              </w:rPr>
              <w:fldChar w:fldCharType="begin"/>
            </w:r>
            <w:r>
              <w:rPr>
                <w:noProof/>
                <w:webHidden/>
              </w:rPr>
              <w:instrText xml:space="preserve"> PAGEREF _Toc228100229 \h </w:instrText>
            </w:r>
            <w:r>
              <w:rPr>
                <w:rStyle w:val="Hyperlink"/>
                <w:noProof/>
                <w:rtl/>
              </w:rPr>
            </w:r>
            <w:r>
              <w:rPr>
                <w:rStyle w:val="Hyperlink"/>
                <w:noProof/>
                <w:rtl/>
              </w:rPr>
              <w:fldChar w:fldCharType="separate"/>
            </w:r>
            <w:r w:rsidR="00C94885">
              <w:rPr>
                <w:noProof/>
                <w:webHidden/>
                <w:rtl/>
              </w:rPr>
              <w:t>37</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0" w:history="1">
            <w:r w:rsidRPr="00EC2897">
              <w:rPr>
                <w:rStyle w:val="Hyperlink"/>
                <w:rFonts w:ascii="Simplified Arabic" w:hAnsi="Simplified Arabic" w:cs="Simplified Arabic"/>
                <w:noProof/>
                <w:rtl/>
              </w:rPr>
              <w:t>4 - تحديد الاحتياجات التدريبية للموظف عندما يتم توظيف نتائجها بشكل صحيح.</w:t>
            </w:r>
            <w:r>
              <w:rPr>
                <w:noProof/>
                <w:webHidden/>
              </w:rPr>
              <w:tab/>
            </w:r>
            <w:r>
              <w:rPr>
                <w:rStyle w:val="Hyperlink"/>
                <w:noProof/>
                <w:rtl/>
              </w:rPr>
              <w:fldChar w:fldCharType="begin"/>
            </w:r>
            <w:r>
              <w:rPr>
                <w:noProof/>
                <w:webHidden/>
              </w:rPr>
              <w:instrText xml:space="preserve"> PAGEREF _Toc228100230 \h </w:instrText>
            </w:r>
            <w:r>
              <w:rPr>
                <w:rStyle w:val="Hyperlink"/>
                <w:noProof/>
                <w:rtl/>
              </w:rPr>
            </w:r>
            <w:r>
              <w:rPr>
                <w:rStyle w:val="Hyperlink"/>
                <w:noProof/>
                <w:rtl/>
              </w:rPr>
              <w:fldChar w:fldCharType="separate"/>
            </w:r>
            <w:r w:rsidR="00C94885">
              <w:rPr>
                <w:noProof/>
                <w:webHidden/>
                <w:rtl/>
              </w:rPr>
              <w:t>38</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1" w:history="1">
            <w:r w:rsidRPr="00EC2897">
              <w:rPr>
                <w:rStyle w:val="Hyperlink"/>
                <w:rFonts w:ascii="Simplified Arabic" w:hAnsi="Simplified Arabic" w:cs="Simplified Arabic"/>
                <w:noProof/>
                <w:rtl/>
              </w:rPr>
              <w:t>النتائج المتعلقة بتقييم الأداء للموظف داخل المنظمة من حيثُ الايجابيات والسلبيات حيث يوضح الجدول التالي المتوسطات الحسابية والانحرافات المعيارية على الايجابيات والسلبيات لتقييم الأداء.</w:t>
            </w:r>
            <w:r>
              <w:rPr>
                <w:noProof/>
                <w:webHidden/>
              </w:rPr>
              <w:tab/>
            </w:r>
            <w:r>
              <w:rPr>
                <w:rStyle w:val="Hyperlink"/>
                <w:noProof/>
                <w:rtl/>
              </w:rPr>
              <w:fldChar w:fldCharType="begin"/>
            </w:r>
            <w:r>
              <w:rPr>
                <w:noProof/>
                <w:webHidden/>
              </w:rPr>
              <w:instrText xml:space="preserve"> PAGEREF _Toc228100231 \h </w:instrText>
            </w:r>
            <w:r>
              <w:rPr>
                <w:rStyle w:val="Hyperlink"/>
                <w:noProof/>
                <w:rtl/>
              </w:rPr>
            </w:r>
            <w:r>
              <w:rPr>
                <w:rStyle w:val="Hyperlink"/>
                <w:noProof/>
                <w:rtl/>
              </w:rPr>
              <w:fldChar w:fldCharType="separate"/>
            </w:r>
            <w:r w:rsidR="00C94885">
              <w:rPr>
                <w:noProof/>
                <w:webHidden/>
                <w:rtl/>
              </w:rPr>
              <w:t>40</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2" w:history="1">
            <w:r w:rsidRPr="00EC2897">
              <w:rPr>
                <w:rStyle w:val="Hyperlink"/>
                <w:rFonts w:ascii="Simplified Arabic" w:hAnsi="Simplified Arabic" w:cs="Simplified Arabic"/>
                <w:noProof/>
                <w:position w:val="1"/>
                <w:rtl/>
              </w:rPr>
              <w:t xml:space="preserve">الجدول رقم </w:t>
            </w:r>
            <w:r w:rsidRPr="00EC2897">
              <w:rPr>
                <w:rStyle w:val="Hyperlink"/>
                <w:rFonts w:ascii="Simplified Arabic" w:hAnsi="Simplified Arabic" w:cs="Simplified Arabic"/>
                <w:noProof/>
                <w:position w:val="1"/>
              </w:rPr>
              <w:t>(12)</w:t>
            </w:r>
            <w:r w:rsidRPr="00EC2897">
              <w:rPr>
                <w:rStyle w:val="Hyperlink"/>
                <w:rFonts w:ascii="Simplified Arabic" w:hAnsi="Simplified Arabic" w:cs="Simplified Arabic"/>
                <w:noProof/>
                <w:position w:val="1"/>
                <w:rtl/>
              </w:rPr>
              <w:t xml:space="preserve"> المتوسطات الحسابية والانحرافات المعيارية على مجالات بتقييم الأداء للموظف داخل المنظمة من حيثُ </w:t>
            </w:r>
            <w:r w:rsidRPr="00EC2897">
              <w:rPr>
                <w:rStyle w:val="Hyperlink"/>
                <w:rFonts w:ascii="Simplified Arabic" w:hAnsi="Simplified Arabic" w:cs="Simplified Arabic"/>
                <w:noProof/>
                <w:position w:val="1"/>
                <w:rtl/>
              </w:rPr>
              <w:lastRenderedPageBreak/>
              <w:t>الايجابيات والسلبيات</w:t>
            </w:r>
            <w:r>
              <w:rPr>
                <w:noProof/>
                <w:webHidden/>
              </w:rPr>
              <w:tab/>
            </w:r>
            <w:r>
              <w:rPr>
                <w:rStyle w:val="Hyperlink"/>
                <w:noProof/>
                <w:rtl/>
              </w:rPr>
              <w:fldChar w:fldCharType="begin"/>
            </w:r>
            <w:r>
              <w:rPr>
                <w:noProof/>
                <w:webHidden/>
              </w:rPr>
              <w:instrText xml:space="preserve"> PAGEREF _Toc228100232 \h </w:instrText>
            </w:r>
            <w:r>
              <w:rPr>
                <w:rStyle w:val="Hyperlink"/>
                <w:noProof/>
                <w:rtl/>
              </w:rPr>
            </w:r>
            <w:r>
              <w:rPr>
                <w:rStyle w:val="Hyperlink"/>
                <w:noProof/>
                <w:rtl/>
              </w:rPr>
              <w:fldChar w:fldCharType="separate"/>
            </w:r>
            <w:r w:rsidR="00C94885">
              <w:rPr>
                <w:noProof/>
                <w:webHidden/>
                <w:rtl/>
              </w:rPr>
              <w:t>40</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3" w:history="1">
            <w:r w:rsidRPr="00EC2897">
              <w:rPr>
                <w:rStyle w:val="Hyperlink"/>
                <w:rFonts w:ascii="Simplified Arabic" w:hAnsi="Simplified Arabic" w:cs="Simplified Arabic"/>
                <w:noProof/>
                <w:rtl/>
              </w:rPr>
              <w:t>اختبار فرضيات الدراسة:</w:t>
            </w:r>
            <w:r>
              <w:rPr>
                <w:noProof/>
                <w:webHidden/>
              </w:rPr>
              <w:tab/>
            </w:r>
            <w:r>
              <w:rPr>
                <w:rStyle w:val="Hyperlink"/>
                <w:noProof/>
                <w:rtl/>
              </w:rPr>
              <w:fldChar w:fldCharType="begin"/>
            </w:r>
            <w:r>
              <w:rPr>
                <w:noProof/>
                <w:webHidden/>
              </w:rPr>
              <w:instrText xml:space="preserve"> PAGEREF _Toc228100233 \h </w:instrText>
            </w:r>
            <w:r>
              <w:rPr>
                <w:rStyle w:val="Hyperlink"/>
                <w:noProof/>
                <w:rtl/>
              </w:rPr>
            </w:r>
            <w:r>
              <w:rPr>
                <w:rStyle w:val="Hyperlink"/>
                <w:noProof/>
                <w:rtl/>
              </w:rPr>
              <w:fldChar w:fldCharType="separate"/>
            </w:r>
            <w:r w:rsidR="00C94885">
              <w:rPr>
                <w:noProof/>
                <w:webHidden/>
                <w:rtl/>
              </w:rPr>
              <w:t>41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4" w:history="1">
            <w:r w:rsidRPr="00EC2897">
              <w:rPr>
                <w:rStyle w:val="Hyperlink"/>
                <w:rFonts w:ascii="Simplified Arabic" w:hAnsi="Simplified Arabic" w:cs="Simplified Arabic"/>
                <w:noProof/>
                <w:position w:val="1"/>
                <w:rtl/>
              </w:rPr>
              <w:t xml:space="preserve">الجدول رقم </w:t>
            </w:r>
            <w:r w:rsidRPr="00EC2897">
              <w:rPr>
                <w:rStyle w:val="Hyperlink"/>
                <w:rFonts w:ascii="Simplified Arabic" w:hAnsi="Simplified Arabic" w:cs="Simplified Arabic"/>
                <w:noProof/>
                <w:position w:val="1"/>
              </w:rPr>
              <w:t>(13)</w:t>
            </w:r>
            <w:r w:rsidRPr="00EC2897">
              <w:rPr>
                <w:rStyle w:val="Hyperlink"/>
                <w:rFonts w:ascii="Simplified Arabic" w:hAnsi="Simplified Arabic" w:cs="Simplified Arabic"/>
                <w:noProof/>
                <w:position w:val="1"/>
                <w:rtl/>
              </w:rPr>
              <w:t xml:space="preserve"> نتائج اختباري معامل تضخم التباين ومعامل التباين المسموح به ومعامل الالتواء</w:t>
            </w:r>
            <w:r>
              <w:rPr>
                <w:noProof/>
                <w:webHidden/>
              </w:rPr>
              <w:tab/>
            </w:r>
            <w:r>
              <w:rPr>
                <w:rStyle w:val="Hyperlink"/>
                <w:noProof/>
                <w:rtl/>
              </w:rPr>
              <w:fldChar w:fldCharType="begin"/>
            </w:r>
            <w:r>
              <w:rPr>
                <w:noProof/>
                <w:webHidden/>
              </w:rPr>
              <w:instrText xml:space="preserve"> PAGEREF _Toc228100234 \h </w:instrText>
            </w:r>
            <w:r>
              <w:rPr>
                <w:rStyle w:val="Hyperlink"/>
                <w:noProof/>
                <w:rtl/>
              </w:rPr>
            </w:r>
            <w:r>
              <w:rPr>
                <w:rStyle w:val="Hyperlink"/>
                <w:noProof/>
                <w:rtl/>
              </w:rPr>
              <w:fldChar w:fldCharType="separate"/>
            </w:r>
            <w:r w:rsidR="00C94885">
              <w:rPr>
                <w:noProof/>
                <w:webHidden/>
                <w:rtl/>
              </w:rPr>
              <w:t>41</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5" w:history="1">
            <w:r w:rsidRPr="00EC2897">
              <w:rPr>
                <w:rStyle w:val="Hyperlink"/>
                <w:rFonts w:ascii="Simplified Arabic" w:hAnsi="Simplified Arabic" w:cs="Simplified Arabic"/>
                <w:noProof/>
                <w:rtl/>
              </w:rPr>
              <w:t>اختبار الفرضية الأولى</w:t>
            </w:r>
            <w:r w:rsidRPr="00EC2897">
              <w:rPr>
                <w:rStyle w:val="Hyperlink"/>
                <w:rFonts w:ascii="Simplified Arabic" w:hAnsi="Simplified Arabic" w:cs="Simplified Arabic"/>
                <w:noProof/>
              </w:rPr>
              <w:t>:</w:t>
            </w:r>
            <w:r>
              <w:rPr>
                <w:noProof/>
                <w:webHidden/>
              </w:rPr>
              <w:tab/>
            </w:r>
            <w:r>
              <w:rPr>
                <w:rStyle w:val="Hyperlink"/>
                <w:noProof/>
                <w:rtl/>
              </w:rPr>
              <w:fldChar w:fldCharType="begin"/>
            </w:r>
            <w:r>
              <w:rPr>
                <w:noProof/>
                <w:webHidden/>
              </w:rPr>
              <w:instrText xml:space="preserve"> PAGEREF _Toc228100235 \h </w:instrText>
            </w:r>
            <w:r>
              <w:rPr>
                <w:rStyle w:val="Hyperlink"/>
                <w:noProof/>
                <w:rtl/>
              </w:rPr>
            </w:r>
            <w:r>
              <w:rPr>
                <w:rStyle w:val="Hyperlink"/>
                <w:noProof/>
                <w:rtl/>
              </w:rPr>
              <w:fldChar w:fldCharType="separate"/>
            </w:r>
            <w:r w:rsidR="00C94885">
              <w:rPr>
                <w:noProof/>
                <w:webHidden/>
                <w:rtl/>
              </w:rPr>
              <w:t>42</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6" w:history="1">
            <w:r w:rsidRPr="00EC2897">
              <w:rPr>
                <w:rStyle w:val="Hyperlink"/>
                <w:rFonts w:ascii="Simplified Arabic" w:hAnsi="Simplified Arabic" w:cs="Simplified Arabic"/>
                <w:noProof/>
                <w:position w:val="1"/>
                <w:rtl/>
              </w:rPr>
              <w:t xml:space="preserve">الجدول رقم </w:t>
            </w:r>
            <w:r w:rsidRPr="00EC2897">
              <w:rPr>
                <w:rStyle w:val="Hyperlink"/>
                <w:rFonts w:ascii="Simplified Arabic" w:hAnsi="Simplified Arabic" w:cs="Simplified Arabic"/>
                <w:noProof/>
                <w:position w:val="1"/>
              </w:rPr>
              <w:t>(14)</w:t>
            </w:r>
            <w:r w:rsidRPr="00EC2897">
              <w:rPr>
                <w:rStyle w:val="Hyperlink"/>
                <w:rFonts w:ascii="Simplified Arabic" w:hAnsi="Simplified Arabic" w:cs="Simplified Arabic"/>
                <w:noProof/>
                <w:position w:val="1"/>
                <w:rtl/>
              </w:rPr>
              <w:t xml:space="preserve"> نتائج تحليل التباين لاختبار ملائمة نموذج الدراسة</w:t>
            </w:r>
            <w:r>
              <w:rPr>
                <w:noProof/>
                <w:webHidden/>
              </w:rPr>
              <w:tab/>
            </w:r>
            <w:r>
              <w:rPr>
                <w:rStyle w:val="Hyperlink"/>
                <w:noProof/>
                <w:rtl/>
              </w:rPr>
              <w:fldChar w:fldCharType="begin"/>
            </w:r>
            <w:r>
              <w:rPr>
                <w:noProof/>
                <w:webHidden/>
              </w:rPr>
              <w:instrText xml:space="preserve"> PAGEREF _Toc228100236 \h </w:instrText>
            </w:r>
            <w:r>
              <w:rPr>
                <w:rStyle w:val="Hyperlink"/>
                <w:noProof/>
                <w:rtl/>
              </w:rPr>
            </w:r>
            <w:r>
              <w:rPr>
                <w:rStyle w:val="Hyperlink"/>
                <w:noProof/>
                <w:rtl/>
              </w:rPr>
              <w:fldChar w:fldCharType="separate"/>
            </w:r>
            <w:r w:rsidR="00C94885">
              <w:rPr>
                <w:noProof/>
                <w:webHidden/>
                <w:rtl/>
              </w:rPr>
              <w:t>43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7" w:history="1">
            <w:r w:rsidRPr="00EC2897">
              <w:rPr>
                <w:rStyle w:val="Hyperlink"/>
                <w:rFonts w:ascii="Simplified Arabic" w:hAnsi="Simplified Arabic" w:cs="Simplified Arabic"/>
                <w:noProof/>
                <w:position w:val="1"/>
                <w:rtl/>
              </w:rPr>
              <w:t xml:space="preserve">الجدول رقم </w:t>
            </w:r>
            <w:r w:rsidRPr="00EC2897">
              <w:rPr>
                <w:rStyle w:val="Hyperlink"/>
                <w:rFonts w:ascii="Simplified Arabic" w:hAnsi="Simplified Arabic" w:cs="Simplified Arabic"/>
                <w:noProof/>
                <w:position w:val="1"/>
              </w:rPr>
              <w:t>(15)</w:t>
            </w:r>
            <w:r w:rsidRPr="00EC2897">
              <w:rPr>
                <w:rStyle w:val="Hyperlink"/>
                <w:rFonts w:ascii="Simplified Arabic" w:hAnsi="Simplified Arabic" w:cs="Simplified Arabic"/>
                <w:noProof/>
                <w:position w:val="1"/>
                <w:rtl/>
              </w:rPr>
              <w:t xml:space="preserve"> نتائج تحليل الانحدار المتعدد لاختبار أثر ابعاد استراتيجيات الارتباط الإيجابي بين وضوح ومعايير تقييم الأداء وارتفاع مستوى الرضا الوظيفي لدى الموظفين.</w:t>
            </w:r>
            <w:r>
              <w:rPr>
                <w:noProof/>
                <w:webHidden/>
              </w:rPr>
              <w:tab/>
            </w:r>
            <w:r>
              <w:rPr>
                <w:rStyle w:val="Hyperlink"/>
                <w:noProof/>
                <w:rtl/>
              </w:rPr>
              <w:fldChar w:fldCharType="begin"/>
            </w:r>
            <w:r>
              <w:rPr>
                <w:noProof/>
                <w:webHidden/>
              </w:rPr>
              <w:instrText xml:space="preserve"> PAGEREF _Toc228100237 \h </w:instrText>
            </w:r>
            <w:r>
              <w:rPr>
                <w:rStyle w:val="Hyperlink"/>
                <w:noProof/>
                <w:rtl/>
              </w:rPr>
            </w:r>
            <w:r>
              <w:rPr>
                <w:rStyle w:val="Hyperlink"/>
                <w:noProof/>
                <w:rtl/>
              </w:rPr>
              <w:fldChar w:fldCharType="separate"/>
            </w:r>
            <w:r w:rsidR="00C94885">
              <w:rPr>
                <w:noProof/>
                <w:webHidden/>
                <w:rtl/>
              </w:rPr>
              <w:t>43</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8" w:history="1">
            <w:r w:rsidRPr="00EC2897">
              <w:rPr>
                <w:rStyle w:val="Hyperlink"/>
                <w:rFonts w:ascii="Simplified Arabic" w:hAnsi="Simplified Arabic" w:cs="Simplified Arabic"/>
                <w:noProof/>
                <w:rtl/>
              </w:rPr>
              <w:t>اختبار الفرضية الثانية.</w:t>
            </w:r>
            <w:r>
              <w:rPr>
                <w:noProof/>
                <w:webHidden/>
              </w:rPr>
              <w:tab/>
            </w:r>
            <w:r>
              <w:rPr>
                <w:rStyle w:val="Hyperlink"/>
                <w:noProof/>
                <w:rtl/>
              </w:rPr>
              <w:fldChar w:fldCharType="begin"/>
            </w:r>
            <w:r>
              <w:rPr>
                <w:noProof/>
                <w:webHidden/>
              </w:rPr>
              <w:instrText xml:space="preserve"> PAGEREF _Toc228100238 \h </w:instrText>
            </w:r>
            <w:r>
              <w:rPr>
                <w:rStyle w:val="Hyperlink"/>
                <w:noProof/>
                <w:rtl/>
              </w:rPr>
            </w:r>
            <w:r>
              <w:rPr>
                <w:rStyle w:val="Hyperlink"/>
                <w:noProof/>
                <w:rtl/>
              </w:rPr>
              <w:fldChar w:fldCharType="separate"/>
            </w:r>
            <w:r w:rsidR="00C94885">
              <w:rPr>
                <w:noProof/>
                <w:webHidden/>
                <w:rtl/>
              </w:rPr>
              <w:t>45</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39" w:history="1">
            <w:r w:rsidRPr="00EC2897">
              <w:rPr>
                <w:rStyle w:val="Hyperlink"/>
                <w:rFonts w:ascii="Simplified Arabic" w:hAnsi="Simplified Arabic" w:cs="Simplified Arabic"/>
                <w:noProof/>
                <w:rtl/>
              </w:rPr>
              <w:t xml:space="preserve">الجدول </w:t>
            </w:r>
            <w:r w:rsidRPr="00EC2897">
              <w:rPr>
                <w:rStyle w:val="Hyperlink"/>
                <w:rFonts w:ascii="Simplified Arabic" w:hAnsi="Simplified Arabic" w:cs="Simplified Arabic"/>
                <w:noProof/>
              </w:rPr>
              <w:t>(16)</w:t>
            </w:r>
            <w:r w:rsidRPr="00EC2897">
              <w:rPr>
                <w:rStyle w:val="Hyperlink"/>
                <w:rFonts w:ascii="Simplified Arabic" w:hAnsi="Simplified Arabic" w:cs="Simplified Arabic"/>
                <w:noProof/>
                <w:rtl/>
              </w:rPr>
              <w:t xml:space="preserve"> نتائج تحليل التباين لاختبار ملائمة نموذج الدراسة</w:t>
            </w:r>
            <w:r>
              <w:rPr>
                <w:noProof/>
                <w:webHidden/>
              </w:rPr>
              <w:tab/>
            </w:r>
            <w:r>
              <w:rPr>
                <w:rStyle w:val="Hyperlink"/>
                <w:noProof/>
                <w:rtl/>
              </w:rPr>
              <w:fldChar w:fldCharType="begin"/>
            </w:r>
            <w:r>
              <w:rPr>
                <w:noProof/>
                <w:webHidden/>
              </w:rPr>
              <w:instrText xml:space="preserve"> PAGEREF _Toc228100239 \h </w:instrText>
            </w:r>
            <w:r>
              <w:rPr>
                <w:rStyle w:val="Hyperlink"/>
                <w:noProof/>
                <w:rtl/>
              </w:rPr>
            </w:r>
            <w:r>
              <w:rPr>
                <w:rStyle w:val="Hyperlink"/>
                <w:noProof/>
                <w:rtl/>
              </w:rPr>
              <w:fldChar w:fldCharType="separate"/>
            </w:r>
            <w:r w:rsidR="00C94885">
              <w:rPr>
                <w:noProof/>
                <w:webHidden/>
                <w:rtl/>
              </w:rPr>
              <w:t>45</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0" w:history="1">
            <w:r w:rsidRPr="00EC2897">
              <w:rPr>
                <w:rStyle w:val="Hyperlink"/>
                <w:rFonts w:ascii="Simplified Arabic" w:hAnsi="Simplified Arabic" w:cs="Simplified Arabic"/>
                <w:noProof/>
                <w:rtl/>
              </w:rPr>
              <w:t xml:space="preserve">الجدول رقم </w:t>
            </w:r>
            <w:r w:rsidRPr="00EC2897">
              <w:rPr>
                <w:rStyle w:val="Hyperlink"/>
                <w:rFonts w:ascii="Simplified Arabic" w:hAnsi="Simplified Arabic" w:cs="Simplified Arabic"/>
                <w:noProof/>
              </w:rPr>
              <w:t>(17)</w:t>
            </w:r>
            <w:r w:rsidRPr="00EC2897">
              <w:rPr>
                <w:rStyle w:val="Hyperlink"/>
                <w:rFonts w:ascii="Simplified Arabic" w:hAnsi="Simplified Arabic" w:cs="Simplified Arabic"/>
                <w:noProof/>
                <w:rtl/>
              </w:rPr>
              <w:t xml:space="preserve"> نتائج تحليل الانحدار المتعدد لاختبار أثر ابعاد الثانية التأثير الايجابي والسلبي لتقييم الأداء العادل على رفع دافعية الموظفين نحو العمل</w:t>
            </w:r>
            <w:r>
              <w:rPr>
                <w:noProof/>
                <w:webHidden/>
              </w:rPr>
              <w:tab/>
            </w:r>
            <w:r>
              <w:rPr>
                <w:rStyle w:val="Hyperlink"/>
                <w:noProof/>
                <w:rtl/>
              </w:rPr>
              <w:fldChar w:fldCharType="begin"/>
            </w:r>
            <w:r>
              <w:rPr>
                <w:noProof/>
                <w:webHidden/>
              </w:rPr>
              <w:instrText xml:space="preserve"> PAGEREF _Toc228100240 \h </w:instrText>
            </w:r>
            <w:r>
              <w:rPr>
                <w:rStyle w:val="Hyperlink"/>
                <w:noProof/>
                <w:rtl/>
              </w:rPr>
            </w:r>
            <w:r>
              <w:rPr>
                <w:rStyle w:val="Hyperlink"/>
                <w:noProof/>
                <w:rtl/>
              </w:rPr>
              <w:fldChar w:fldCharType="separate"/>
            </w:r>
            <w:r w:rsidR="00C94885">
              <w:rPr>
                <w:noProof/>
                <w:webHidden/>
                <w:rtl/>
              </w:rPr>
              <w:t>46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1" w:history="1">
            <w:r w:rsidRPr="00EC2897">
              <w:rPr>
                <w:rStyle w:val="Hyperlink"/>
                <w:rFonts w:ascii="Simplified Arabic" w:hAnsi="Simplified Arabic" w:cs="Simplified Arabic"/>
                <w:noProof/>
                <w:rtl/>
              </w:rPr>
              <w:t>اختبار الفرضية الثالثة:</w:t>
            </w:r>
            <w:r>
              <w:rPr>
                <w:noProof/>
                <w:webHidden/>
              </w:rPr>
              <w:tab/>
            </w:r>
            <w:r>
              <w:rPr>
                <w:rStyle w:val="Hyperlink"/>
                <w:noProof/>
                <w:rtl/>
              </w:rPr>
              <w:fldChar w:fldCharType="begin"/>
            </w:r>
            <w:r>
              <w:rPr>
                <w:noProof/>
                <w:webHidden/>
              </w:rPr>
              <w:instrText xml:space="preserve"> PAGEREF _Toc228100241 \h </w:instrText>
            </w:r>
            <w:r>
              <w:rPr>
                <w:rStyle w:val="Hyperlink"/>
                <w:noProof/>
                <w:rtl/>
              </w:rPr>
            </w:r>
            <w:r>
              <w:rPr>
                <w:rStyle w:val="Hyperlink"/>
                <w:noProof/>
                <w:rtl/>
              </w:rPr>
              <w:fldChar w:fldCharType="separate"/>
            </w:r>
            <w:r w:rsidR="00C94885">
              <w:rPr>
                <w:noProof/>
                <w:webHidden/>
                <w:rtl/>
              </w:rPr>
              <w:t>47</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2" w:history="1">
            <w:r w:rsidRPr="00EC2897">
              <w:rPr>
                <w:rStyle w:val="Hyperlink"/>
                <w:rFonts w:ascii="Simplified Arabic" w:hAnsi="Simplified Arabic" w:cs="Simplified Arabic"/>
                <w:noProof/>
                <w:position w:val="1"/>
                <w:rtl/>
              </w:rPr>
              <w:t xml:space="preserve">الجدول رقم </w:t>
            </w:r>
            <w:r w:rsidRPr="00EC2897">
              <w:rPr>
                <w:rStyle w:val="Hyperlink"/>
                <w:rFonts w:ascii="Simplified Arabic" w:hAnsi="Simplified Arabic" w:cs="Simplified Arabic"/>
                <w:noProof/>
                <w:position w:val="1"/>
              </w:rPr>
              <w:t>(18 )</w:t>
            </w:r>
            <w:r w:rsidRPr="00EC2897">
              <w:rPr>
                <w:rStyle w:val="Hyperlink"/>
                <w:rFonts w:ascii="Simplified Arabic" w:hAnsi="Simplified Arabic" w:cs="Simplified Arabic"/>
                <w:noProof/>
                <w:position w:val="1"/>
                <w:rtl/>
              </w:rPr>
              <w:t xml:space="preserve"> نتائج تحليل الانحدار البسيط لاختبار الفرضية الثالثة غياب الموضوعية في تقييم الأداء إلى انخفاض مستوى الانتماء المؤسسي لدى الموظفين</w:t>
            </w:r>
            <w:r>
              <w:rPr>
                <w:noProof/>
                <w:webHidden/>
              </w:rPr>
              <w:tab/>
            </w:r>
            <w:r>
              <w:rPr>
                <w:rStyle w:val="Hyperlink"/>
                <w:noProof/>
                <w:rtl/>
              </w:rPr>
              <w:fldChar w:fldCharType="begin"/>
            </w:r>
            <w:r>
              <w:rPr>
                <w:noProof/>
                <w:webHidden/>
              </w:rPr>
              <w:instrText xml:space="preserve"> PAGEREF _Toc228100242 \h </w:instrText>
            </w:r>
            <w:r>
              <w:rPr>
                <w:rStyle w:val="Hyperlink"/>
                <w:noProof/>
                <w:rtl/>
              </w:rPr>
            </w:r>
            <w:r>
              <w:rPr>
                <w:rStyle w:val="Hyperlink"/>
                <w:noProof/>
                <w:rtl/>
              </w:rPr>
              <w:fldChar w:fldCharType="separate"/>
            </w:r>
            <w:r w:rsidR="00C94885">
              <w:rPr>
                <w:noProof/>
                <w:webHidden/>
                <w:rtl/>
              </w:rPr>
              <w:t>47</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3" w:history="1">
            <w:r w:rsidRPr="00EC2897">
              <w:rPr>
                <w:rStyle w:val="Hyperlink"/>
                <w:rFonts w:ascii="Simplified Arabic" w:hAnsi="Simplified Arabic" w:cs="Simplified Arabic"/>
                <w:noProof/>
                <w:rtl/>
              </w:rPr>
              <w:t>اختبار الفرضية الرابعة.</w:t>
            </w:r>
            <w:r>
              <w:rPr>
                <w:noProof/>
                <w:webHidden/>
              </w:rPr>
              <w:tab/>
            </w:r>
            <w:r>
              <w:rPr>
                <w:rStyle w:val="Hyperlink"/>
                <w:noProof/>
                <w:rtl/>
              </w:rPr>
              <w:fldChar w:fldCharType="begin"/>
            </w:r>
            <w:r>
              <w:rPr>
                <w:noProof/>
                <w:webHidden/>
              </w:rPr>
              <w:instrText xml:space="preserve"> PAGEREF _Toc228100243 \h </w:instrText>
            </w:r>
            <w:r>
              <w:rPr>
                <w:rStyle w:val="Hyperlink"/>
                <w:noProof/>
                <w:rtl/>
              </w:rPr>
            </w:r>
            <w:r>
              <w:rPr>
                <w:rStyle w:val="Hyperlink"/>
                <w:noProof/>
                <w:rtl/>
              </w:rPr>
              <w:fldChar w:fldCharType="separate"/>
            </w:r>
            <w:r w:rsidR="00C94885">
              <w:rPr>
                <w:noProof/>
                <w:webHidden/>
                <w:rtl/>
              </w:rPr>
              <w:t>48</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4" w:history="1">
            <w:r w:rsidRPr="00EC2897">
              <w:rPr>
                <w:rStyle w:val="Hyperlink"/>
                <w:rFonts w:ascii="Simplified Arabic" w:hAnsi="Simplified Arabic" w:cs="Simplified Arabic"/>
                <w:noProof/>
                <w:rtl/>
              </w:rPr>
              <w:t>تحديد الاحتياجات التدريبية للموظف عندما يتم توظيف نتائجها بشكل صحيح</w:t>
            </w:r>
            <w:r>
              <w:rPr>
                <w:noProof/>
                <w:webHidden/>
              </w:rPr>
              <w:tab/>
            </w:r>
            <w:r>
              <w:rPr>
                <w:rStyle w:val="Hyperlink"/>
                <w:noProof/>
                <w:rtl/>
              </w:rPr>
              <w:fldChar w:fldCharType="begin"/>
            </w:r>
            <w:r>
              <w:rPr>
                <w:noProof/>
                <w:webHidden/>
              </w:rPr>
              <w:instrText xml:space="preserve"> PAGEREF _Toc228100244 \h </w:instrText>
            </w:r>
            <w:r>
              <w:rPr>
                <w:rStyle w:val="Hyperlink"/>
                <w:noProof/>
                <w:rtl/>
              </w:rPr>
            </w:r>
            <w:r>
              <w:rPr>
                <w:rStyle w:val="Hyperlink"/>
                <w:noProof/>
                <w:rtl/>
              </w:rPr>
              <w:fldChar w:fldCharType="separate"/>
            </w:r>
            <w:r w:rsidR="00C94885">
              <w:rPr>
                <w:noProof/>
                <w:webHidden/>
                <w:rtl/>
              </w:rPr>
              <w:t>48</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5" w:history="1">
            <w:r w:rsidRPr="00EC2897">
              <w:rPr>
                <w:rStyle w:val="Hyperlink"/>
                <w:rFonts w:ascii="Simplified Arabic" w:hAnsi="Simplified Arabic" w:cs="Simplified Arabic"/>
                <w:noProof/>
                <w:rtl/>
              </w:rPr>
              <w:t>الفصل الخامس النتائج والتوصيات.</w:t>
            </w:r>
            <w:r>
              <w:rPr>
                <w:noProof/>
                <w:webHidden/>
              </w:rPr>
              <w:tab/>
            </w:r>
            <w:r>
              <w:rPr>
                <w:rStyle w:val="Hyperlink"/>
                <w:noProof/>
                <w:rtl/>
              </w:rPr>
              <w:fldChar w:fldCharType="begin"/>
            </w:r>
            <w:r>
              <w:rPr>
                <w:noProof/>
                <w:webHidden/>
              </w:rPr>
              <w:instrText xml:space="preserve"> PAGEREF _Toc228100245 \h </w:instrText>
            </w:r>
            <w:r>
              <w:rPr>
                <w:rStyle w:val="Hyperlink"/>
                <w:noProof/>
                <w:rtl/>
              </w:rPr>
            </w:r>
            <w:r>
              <w:rPr>
                <w:rStyle w:val="Hyperlink"/>
                <w:noProof/>
                <w:rtl/>
              </w:rPr>
              <w:fldChar w:fldCharType="separate"/>
            </w:r>
            <w:r w:rsidR="00C94885">
              <w:rPr>
                <w:noProof/>
                <w:webHidden/>
                <w:rtl/>
              </w:rPr>
              <w:t>50</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6" w:history="1">
            <w:r w:rsidRPr="00EC2897">
              <w:rPr>
                <w:rStyle w:val="Hyperlink"/>
                <w:rFonts w:ascii="Simplified Arabic" w:hAnsi="Simplified Arabic" w:cs="Simplified Arabic"/>
                <w:noProof/>
                <w:rtl/>
              </w:rPr>
              <w:t>التمهيد:</w:t>
            </w:r>
            <w:r>
              <w:rPr>
                <w:noProof/>
                <w:webHidden/>
              </w:rPr>
              <w:tab/>
            </w:r>
            <w:r>
              <w:rPr>
                <w:rStyle w:val="Hyperlink"/>
                <w:noProof/>
                <w:rtl/>
              </w:rPr>
              <w:fldChar w:fldCharType="begin"/>
            </w:r>
            <w:r>
              <w:rPr>
                <w:noProof/>
                <w:webHidden/>
              </w:rPr>
              <w:instrText xml:space="preserve"> PAGEREF _Toc228100246 \h </w:instrText>
            </w:r>
            <w:r>
              <w:rPr>
                <w:rStyle w:val="Hyperlink"/>
                <w:noProof/>
                <w:rtl/>
              </w:rPr>
            </w:r>
            <w:r>
              <w:rPr>
                <w:rStyle w:val="Hyperlink"/>
                <w:noProof/>
                <w:rtl/>
              </w:rPr>
              <w:fldChar w:fldCharType="separate"/>
            </w:r>
            <w:r w:rsidR="00C94885">
              <w:rPr>
                <w:noProof/>
                <w:webHidden/>
                <w:rtl/>
              </w:rPr>
              <w:t>50</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8" w:history="1">
            <w:r w:rsidRPr="00EC2897">
              <w:rPr>
                <w:rStyle w:val="Hyperlink"/>
                <w:rFonts w:ascii="Simplified Arabic" w:hAnsi="Simplified Arabic" w:cs="Simplified Arabic"/>
                <w:noProof/>
                <w:rtl/>
              </w:rPr>
              <w:t>النتائج</w:t>
            </w:r>
            <w:r w:rsidRPr="00EC2897">
              <w:rPr>
                <w:rStyle w:val="Hyperlink"/>
                <w:rFonts w:ascii="Simplified Arabic" w:hAnsi="Simplified Arabic" w:cs="Simplified Arabic"/>
                <w:noProof/>
              </w:rPr>
              <w:t>:</w:t>
            </w:r>
            <w:r>
              <w:rPr>
                <w:noProof/>
                <w:webHidden/>
              </w:rPr>
              <w:tab/>
            </w:r>
            <w:r>
              <w:rPr>
                <w:rStyle w:val="Hyperlink"/>
                <w:noProof/>
                <w:rtl/>
              </w:rPr>
              <w:fldChar w:fldCharType="begin"/>
            </w:r>
            <w:r>
              <w:rPr>
                <w:noProof/>
                <w:webHidden/>
              </w:rPr>
              <w:instrText xml:space="preserve"> PAGEREF _Toc228100248 \h </w:instrText>
            </w:r>
            <w:r>
              <w:rPr>
                <w:rStyle w:val="Hyperlink"/>
                <w:noProof/>
                <w:rtl/>
              </w:rPr>
            </w:r>
            <w:r>
              <w:rPr>
                <w:rStyle w:val="Hyperlink"/>
                <w:noProof/>
                <w:rtl/>
              </w:rPr>
              <w:fldChar w:fldCharType="separate"/>
            </w:r>
            <w:r w:rsidR="00C94885">
              <w:rPr>
                <w:noProof/>
                <w:webHidden/>
                <w:rtl/>
              </w:rPr>
              <w:t>50</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49" w:history="1">
            <w:r w:rsidRPr="00EC2897">
              <w:rPr>
                <w:rStyle w:val="Hyperlink"/>
                <w:rFonts w:ascii="Simplified Arabic" w:hAnsi="Simplified Arabic" w:cs="Simplified Arabic"/>
                <w:noProof/>
                <w:rtl/>
              </w:rPr>
              <w:t>التوصيات.</w:t>
            </w:r>
            <w:r>
              <w:rPr>
                <w:noProof/>
                <w:webHidden/>
              </w:rPr>
              <w:tab/>
            </w:r>
            <w:r>
              <w:rPr>
                <w:rStyle w:val="Hyperlink"/>
                <w:noProof/>
                <w:rtl/>
              </w:rPr>
              <w:fldChar w:fldCharType="begin"/>
            </w:r>
            <w:r>
              <w:rPr>
                <w:noProof/>
                <w:webHidden/>
              </w:rPr>
              <w:instrText xml:space="preserve"> PAGEREF _Toc228100249 \h </w:instrText>
            </w:r>
            <w:r>
              <w:rPr>
                <w:rStyle w:val="Hyperlink"/>
                <w:noProof/>
                <w:rtl/>
              </w:rPr>
            </w:r>
            <w:r>
              <w:rPr>
                <w:rStyle w:val="Hyperlink"/>
                <w:noProof/>
                <w:rtl/>
              </w:rPr>
              <w:fldChar w:fldCharType="separate"/>
            </w:r>
            <w:r w:rsidR="00C94885">
              <w:rPr>
                <w:noProof/>
                <w:webHidden/>
                <w:rtl/>
              </w:rPr>
              <w:t>52</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50" w:history="1">
            <w:r w:rsidRPr="00EC2897">
              <w:rPr>
                <w:rStyle w:val="Hyperlink"/>
                <w:rFonts w:ascii="Simplified Arabic" w:hAnsi="Simplified Arabic" w:cs="Simplified Arabic"/>
                <w:noProof/>
                <w:rtl/>
              </w:rPr>
              <w:t>المراجع:</w:t>
            </w:r>
            <w:r>
              <w:rPr>
                <w:noProof/>
                <w:webHidden/>
              </w:rPr>
              <w:tab/>
            </w:r>
            <w:r>
              <w:rPr>
                <w:rStyle w:val="Hyperlink"/>
                <w:noProof/>
                <w:rtl/>
              </w:rPr>
              <w:fldChar w:fldCharType="begin"/>
            </w:r>
            <w:r>
              <w:rPr>
                <w:noProof/>
                <w:webHidden/>
              </w:rPr>
              <w:instrText xml:space="preserve"> PAGEREF _Toc228100250 \h </w:instrText>
            </w:r>
            <w:r>
              <w:rPr>
                <w:rStyle w:val="Hyperlink"/>
                <w:noProof/>
                <w:rtl/>
              </w:rPr>
            </w:r>
            <w:r>
              <w:rPr>
                <w:rStyle w:val="Hyperlink"/>
                <w:noProof/>
                <w:rtl/>
              </w:rPr>
              <w:fldChar w:fldCharType="separate"/>
            </w:r>
            <w:r w:rsidR="00C94885">
              <w:rPr>
                <w:noProof/>
                <w:webHidden/>
                <w:rtl/>
              </w:rPr>
              <w:t>53</w:t>
            </w:r>
            <w:r>
              <w:rPr>
                <w:rStyle w:val="Hyperlink"/>
                <w:noProof/>
                <w:rtl/>
              </w:rPr>
              <w:fldChar w:fldCharType="end"/>
            </w:r>
          </w:hyperlink>
        </w:p>
        <w:p w:rsidR="00790FB3" w:rsidRDefault="00790FB3" w:rsidP="00790FB3">
          <w:pPr>
            <w:pStyle w:val="20"/>
            <w:tabs>
              <w:tab w:val="right" w:leader="dot" w:pos="9067"/>
            </w:tabs>
            <w:bidi/>
            <w:spacing w:line="276" w:lineRule="auto"/>
            <w:jc w:val="both"/>
            <w:rPr>
              <w:rFonts w:asciiTheme="minorHAnsi" w:eastAsiaTheme="minorEastAsia" w:hAnsiTheme="minorHAnsi" w:cstheme="minorBidi"/>
              <w:noProof/>
            </w:rPr>
          </w:pPr>
          <w:hyperlink w:anchor="_Toc228100251" w:history="1">
            <w:r w:rsidRPr="00EC2897">
              <w:rPr>
                <w:rStyle w:val="Hyperlink"/>
                <w:rFonts w:ascii="Simplified Arabic" w:hAnsi="Simplified Arabic" w:cs="Simplified Arabic"/>
                <w:noProof/>
                <w:position w:val="1"/>
                <w:rtl/>
              </w:rPr>
              <w:t>أولًا المراجع العربية:</w:t>
            </w:r>
            <w:r>
              <w:rPr>
                <w:noProof/>
                <w:webHidden/>
              </w:rPr>
              <w:tab/>
            </w:r>
            <w:r>
              <w:rPr>
                <w:rStyle w:val="Hyperlink"/>
                <w:noProof/>
                <w:rtl/>
              </w:rPr>
              <w:fldChar w:fldCharType="begin"/>
            </w:r>
            <w:r>
              <w:rPr>
                <w:noProof/>
                <w:webHidden/>
              </w:rPr>
              <w:instrText xml:space="preserve"> PAGEREF _Toc228100251 \h </w:instrText>
            </w:r>
            <w:r>
              <w:rPr>
                <w:rStyle w:val="Hyperlink"/>
                <w:noProof/>
                <w:rtl/>
              </w:rPr>
            </w:r>
            <w:r>
              <w:rPr>
                <w:rStyle w:val="Hyperlink"/>
                <w:noProof/>
                <w:rtl/>
              </w:rPr>
              <w:fldChar w:fldCharType="separate"/>
            </w:r>
            <w:r w:rsidR="00C94885">
              <w:rPr>
                <w:noProof/>
                <w:webHidden/>
                <w:rtl/>
              </w:rPr>
              <w:t>53</w:t>
            </w:r>
            <w:r>
              <w:rPr>
                <w:rStyle w:val="Hyperlink"/>
                <w:noProof/>
                <w:rtl/>
              </w:rPr>
              <w:fldChar w:fldCharType="end"/>
            </w:r>
          </w:hyperlink>
        </w:p>
        <w:p w:rsidR="00790FB3" w:rsidRDefault="00790FB3" w:rsidP="00790FB3">
          <w:pPr>
            <w:pStyle w:val="20"/>
            <w:tabs>
              <w:tab w:val="right" w:leader="dot" w:pos="9067"/>
            </w:tabs>
            <w:bidi/>
            <w:spacing w:line="276" w:lineRule="auto"/>
            <w:jc w:val="both"/>
            <w:rPr>
              <w:rFonts w:asciiTheme="minorHAnsi" w:eastAsiaTheme="minorEastAsia" w:hAnsiTheme="minorHAnsi" w:cstheme="minorBidi"/>
              <w:noProof/>
            </w:rPr>
          </w:pPr>
          <w:hyperlink w:anchor="_Toc228100263" w:history="1">
            <w:r w:rsidRPr="00EC2897">
              <w:rPr>
                <w:rStyle w:val="Hyperlink"/>
                <w:rFonts w:ascii="Simplified Arabic" w:hAnsi="Simplified Arabic" w:cs="Simplified Arabic"/>
                <w:noProof/>
                <w:position w:val="1"/>
                <w:rtl/>
              </w:rPr>
              <w:t>ثانيًا المراجع الأجنبية:</w:t>
            </w:r>
            <w:r>
              <w:rPr>
                <w:noProof/>
                <w:webHidden/>
              </w:rPr>
              <w:tab/>
            </w:r>
            <w:r>
              <w:rPr>
                <w:rStyle w:val="Hyperlink"/>
                <w:noProof/>
                <w:rtl/>
              </w:rPr>
              <w:fldChar w:fldCharType="begin"/>
            </w:r>
            <w:r>
              <w:rPr>
                <w:noProof/>
                <w:webHidden/>
              </w:rPr>
              <w:instrText xml:space="preserve"> PAGEREF _Toc228100263 \h </w:instrText>
            </w:r>
            <w:r>
              <w:rPr>
                <w:rStyle w:val="Hyperlink"/>
                <w:noProof/>
                <w:rtl/>
              </w:rPr>
            </w:r>
            <w:r>
              <w:rPr>
                <w:rStyle w:val="Hyperlink"/>
                <w:noProof/>
                <w:rtl/>
              </w:rPr>
              <w:fldChar w:fldCharType="separate"/>
            </w:r>
            <w:r w:rsidR="00C94885">
              <w:rPr>
                <w:noProof/>
                <w:webHidden/>
                <w:rtl/>
              </w:rPr>
              <w:t>56</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64" w:history="1">
            <w:r w:rsidRPr="00EC2897">
              <w:rPr>
                <w:rStyle w:val="Hyperlink"/>
                <w:rFonts w:ascii="Simplified Arabic" w:hAnsi="Simplified Arabic" w:cs="Simplified Arabic"/>
                <w:noProof/>
                <w:rtl/>
              </w:rPr>
              <w:t>الملاحق</w:t>
            </w:r>
            <w:r>
              <w:rPr>
                <w:noProof/>
                <w:webHidden/>
              </w:rPr>
              <w:tab/>
            </w:r>
            <w:r>
              <w:rPr>
                <w:rStyle w:val="Hyperlink"/>
                <w:noProof/>
                <w:rtl/>
              </w:rPr>
              <w:fldChar w:fldCharType="begin"/>
            </w:r>
            <w:r>
              <w:rPr>
                <w:noProof/>
                <w:webHidden/>
              </w:rPr>
              <w:instrText xml:space="preserve"> PAGEREF _Toc228100264 \h </w:instrText>
            </w:r>
            <w:r>
              <w:rPr>
                <w:rStyle w:val="Hyperlink"/>
                <w:noProof/>
                <w:rtl/>
              </w:rPr>
            </w:r>
            <w:r>
              <w:rPr>
                <w:rStyle w:val="Hyperlink"/>
                <w:noProof/>
                <w:rtl/>
              </w:rPr>
              <w:fldChar w:fldCharType="separate"/>
            </w:r>
            <w:r w:rsidR="00C94885">
              <w:rPr>
                <w:noProof/>
                <w:webHidden/>
              </w:rPr>
              <w:t>I</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65" w:history="1">
            <w:r w:rsidRPr="00EC2897">
              <w:rPr>
                <w:rStyle w:val="Hyperlink"/>
                <w:rFonts w:ascii="Simplified Arabic" w:hAnsi="Simplified Arabic" w:cs="Simplified Arabic"/>
                <w:noProof/>
                <w:rtl/>
              </w:rPr>
              <w:t>استمارة الاستبيان</w:t>
            </w:r>
            <w:r>
              <w:rPr>
                <w:noProof/>
                <w:webHidden/>
              </w:rPr>
              <w:tab/>
            </w:r>
            <w:r>
              <w:rPr>
                <w:rStyle w:val="Hyperlink"/>
                <w:noProof/>
                <w:rtl/>
              </w:rPr>
              <w:fldChar w:fldCharType="begin"/>
            </w:r>
            <w:r>
              <w:rPr>
                <w:noProof/>
                <w:webHidden/>
              </w:rPr>
              <w:instrText xml:space="preserve"> PAGEREF _Toc228100265 \h </w:instrText>
            </w:r>
            <w:r>
              <w:rPr>
                <w:rStyle w:val="Hyperlink"/>
                <w:noProof/>
                <w:rtl/>
              </w:rPr>
            </w:r>
            <w:r>
              <w:rPr>
                <w:rStyle w:val="Hyperlink"/>
                <w:noProof/>
                <w:rtl/>
              </w:rPr>
              <w:fldChar w:fldCharType="separate"/>
            </w:r>
            <w:r w:rsidR="00C94885">
              <w:rPr>
                <w:noProof/>
                <w:webHidden/>
              </w:rPr>
              <w:t>II</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66" w:history="1">
            <w:r w:rsidRPr="00EC2897">
              <w:rPr>
                <w:rStyle w:val="Hyperlink"/>
                <w:rFonts w:ascii="Simplified Arabic" w:hAnsi="Simplified Arabic" w:cs="Simplified Arabic"/>
                <w:noProof/>
                <w:rtl/>
              </w:rPr>
              <w:t>أولًا البيانات الشخصية:</w:t>
            </w:r>
            <w:r>
              <w:rPr>
                <w:noProof/>
                <w:webHidden/>
              </w:rPr>
              <w:tab/>
            </w:r>
            <w:r>
              <w:rPr>
                <w:rStyle w:val="Hyperlink"/>
                <w:noProof/>
                <w:rtl/>
              </w:rPr>
              <w:fldChar w:fldCharType="begin"/>
            </w:r>
            <w:r>
              <w:rPr>
                <w:noProof/>
                <w:webHidden/>
              </w:rPr>
              <w:instrText xml:space="preserve"> PAGEREF _Toc228100266 \h </w:instrText>
            </w:r>
            <w:r>
              <w:rPr>
                <w:rStyle w:val="Hyperlink"/>
                <w:noProof/>
                <w:rtl/>
              </w:rPr>
            </w:r>
            <w:r>
              <w:rPr>
                <w:rStyle w:val="Hyperlink"/>
                <w:noProof/>
                <w:rtl/>
              </w:rPr>
              <w:fldChar w:fldCharType="separate"/>
            </w:r>
            <w:r w:rsidR="00C94885">
              <w:rPr>
                <w:noProof/>
                <w:webHidden/>
              </w:rPr>
              <w:t>III</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67" w:history="1">
            <w:r w:rsidRPr="00EC2897">
              <w:rPr>
                <w:rStyle w:val="Hyperlink"/>
                <w:rFonts w:ascii="Simplified Arabic" w:hAnsi="Simplified Arabic" w:cs="Simplified Arabic"/>
                <w:noProof/>
                <w:rtl/>
              </w:rPr>
              <w:t>ثانيا محاور الاستبيان:</w:t>
            </w:r>
            <w:r>
              <w:rPr>
                <w:noProof/>
                <w:webHidden/>
              </w:rPr>
              <w:tab/>
            </w:r>
            <w:r>
              <w:rPr>
                <w:rStyle w:val="Hyperlink"/>
                <w:noProof/>
                <w:rtl/>
              </w:rPr>
              <w:fldChar w:fldCharType="begin"/>
            </w:r>
            <w:r>
              <w:rPr>
                <w:noProof/>
                <w:webHidden/>
              </w:rPr>
              <w:instrText xml:space="preserve"> PAGEREF _Toc228100267 \h </w:instrText>
            </w:r>
            <w:r>
              <w:rPr>
                <w:rStyle w:val="Hyperlink"/>
                <w:noProof/>
                <w:rtl/>
              </w:rPr>
            </w:r>
            <w:r>
              <w:rPr>
                <w:rStyle w:val="Hyperlink"/>
                <w:noProof/>
                <w:rtl/>
              </w:rPr>
              <w:fldChar w:fldCharType="separate"/>
            </w:r>
            <w:r w:rsidR="00C94885">
              <w:rPr>
                <w:noProof/>
                <w:webHidden/>
              </w:rPr>
              <w:t>IV</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68" w:history="1">
            <w:r w:rsidRPr="00EC2897">
              <w:rPr>
                <w:rStyle w:val="Hyperlink"/>
                <w:rFonts w:ascii="Simplified Arabic" w:hAnsi="Simplified Arabic" w:cs="Simplified Arabic"/>
                <w:noProof/>
                <w:rtl/>
              </w:rPr>
              <w:t xml:space="preserve">1 – المحور الأول الارتباط الإيجابي إيجابي بين وضوح ومعايير تقييم الأداء وارتفاع مستوى الرضا الوظيفي لدى الموظفين،  </w:t>
            </w:r>
            <w:r w:rsidRPr="00EC2897">
              <w:rPr>
                <w:rStyle w:val="Hyperlink"/>
                <w:rFonts w:ascii="Simplified Arabic" w:hAnsi="Simplified Arabic" w:cs="Simplified Arabic"/>
                <w:noProof/>
                <w:rtl/>
              </w:rPr>
              <w:lastRenderedPageBreak/>
              <w:t>ضع إشار في المربع المُناسب لاختيارك.</w:t>
            </w:r>
            <w:r>
              <w:rPr>
                <w:noProof/>
                <w:webHidden/>
              </w:rPr>
              <w:tab/>
            </w:r>
            <w:r>
              <w:rPr>
                <w:rStyle w:val="Hyperlink"/>
                <w:noProof/>
                <w:rtl/>
              </w:rPr>
              <w:fldChar w:fldCharType="begin"/>
            </w:r>
            <w:r>
              <w:rPr>
                <w:noProof/>
                <w:webHidden/>
              </w:rPr>
              <w:instrText xml:space="preserve"> PAGEREF _Toc228100268 \h </w:instrText>
            </w:r>
            <w:r>
              <w:rPr>
                <w:rStyle w:val="Hyperlink"/>
                <w:noProof/>
                <w:rtl/>
              </w:rPr>
            </w:r>
            <w:r>
              <w:rPr>
                <w:rStyle w:val="Hyperlink"/>
                <w:noProof/>
                <w:rtl/>
              </w:rPr>
              <w:fldChar w:fldCharType="separate"/>
            </w:r>
            <w:r w:rsidR="00C94885">
              <w:rPr>
                <w:noProof/>
                <w:webHidden/>
              </w:rPr>
              <w:t>IV</w:t>
            </w:r>
            <w:r>
              <w:rPr>
                <w:rStyle w:val="Hyperlink"/>
                <w:noProof/>
                <w:rtl/>
              </w:rPr>
              <w:fldChar w:fldCharType="end"/>
            </w:r>
          </w:hyperlink>
        </w:p>
        <w:p w:rsidR="00790FB3" w:rsidRDefault="00790FB3" w:rsidP="00790FB3">
          <w:pPr>
            <w:pStyle w:val="30"/>
            <w:tabs>
              <w:tab w:val="right" w:leader="dot" w:pos="9067"/>
            </w:tabs>
            <w:bidi/>
            <w:spacing w:line="276" w:lineRule="auto"/>
            <w:jc w:val="both"/>
            <w:rPr>
              <w:rFonts w:asciiTheme="minorHAnsi" w:eastAsiaTheme="minorEastAsia" w:hAnsiTheme="minorHAnsi" w:cstheme="minorBidi"/>
              <w:noProof/>
            </w:rPr>
          </w:pPr>
          <w:hyperlink w:anchor="_Toc228100269" w:history="1">
            <w:r w:rsidRPr="00EC2897">
              <w:rPr>
                <w:rStyle w:val="Hyperlink"/>
                <w:rFonts w:ascii="Simplified Arabic" w:hAnsi="Simplified Arabic" w:cs="Simplified Arabic"/>
                <w:noProof/>
                <w:rtl/>
              </w:rPr>
              <w:t>2 – المحور الثاني التأثير الايجابي والسلبي لتقييم الأداء العادل على رفع دافعية الموظفين نحو العمل،  ضع إشارة          في المربع المُناسب لاختيارك.</w:t>
            </w:r>
            <w:r>
              <w:rPr>
                <w:noProof/>
                <w:webHidden/>
              </w:rPr>
              <w:tab/>
            </w:r>
            <w:r>
              <w:rPr>
                <w:rStyle w:val="Hyperlink"/>
                <w:noProof/>
                <w:rtl/>
              </w:rPr>
              <w:fldChar w:fldCharType="begin"/>
            </w:r>
            <w:r>
              <w:rPr>
                <w:noProof/>
                <w:webHidden/>
              </w:rPr>
              <w:instrText xml:space="preserve"> PAGEREF _Toc228100269 \h </w:instrText>
            </w:r>
            <w:r>
              <w:rPr>
                <w:rStyle w:val="Hyperlink"/>
                <w:noProof/>
                <w:rtl/>
              </w:rPr>
            </w:r>
            <w:r>
              <w:rPr>
                <w:rStyle w:val="Hyperlink"/>
                <w:noProof/>
                <w:rtl/>
              </w:rPr>
              <w:fldChar w:fldCharType="separate"/>
            </w:r>
            <w:r w:rsidR="00C94885">
              <w:rPr>
                <w:noProof/>
                <w:webHidden/>
              </w:rPr>
              <w:t>VI</w:t>
            </w:r>
            <w:r>
              <w:rPr>
                <w:rStyle w:val="Hyperlink"/>
                <w:noProof/>
                <w:rtl/>
              </w:rPr>
              <w:fldChar w:fldCharType="end"/>
            </w:r>
          </w:hyperlink>
        </w:p>
        <w:p w:rsidR="00045DDB" w:rsidRPr="00DD53F1" w:rsidRDefault="00045DDB" w:rsidP="00790FB3">
          <w:pPr>
            <w:bidi/>
            <w:spacing w:line="276" w:lineRule="auto"/>
            <w:ind w:left="95"/>
            <w:jc w:val="both"/>
            <w:rPr>
              <w:rFonts w:ascii="Simplified Arabic" w:hAnsi="Simplified Arabic" w:cs="Simplified Arabic"/>
              <w:sz w:val="24"/>
              <w:szCs w:val="24"/>
            </w:rPr>
          </w:pPr>
          <w:r w:rsidRPr="00DD53F1">
            <w:rPr>
              <w:rFonts w:ascii="Simplified Arabic" w:hAnsi="Simplified Arabic" w:cs="Simplified Arabic"/>
              <w:b/>
              <w:bCs/>
              <w:sz w:val="24"/>
              <w:szCs w:val="24"/>
              <w:lang w:val="ar-SA"/>
            </w:rPr>
            <w:fldChar w:fldCharType="end"/>
          </w:r>
        </w:p>
      </w:sdtContent>
    </w:sdt>
    <w:p w:rsidR="00045DDB" w:rsidRDefault="00045DDB"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Default="00790FB3" w:rsidP="00790FB3">
      <w:pPr>
        <w:pStyle w:val="a3"/>
        <w:bidi/>
        <w:spacing w:before="141" w:line="276" w:lineRule="auto"/>
        <w:ind w:left="95"/>
        <w:jc w:val="both"/>
        <w:rPr>
          <w:rFonts w:ascii="Simplified Arabic" w:hAnsi="Simplified Arabic" w:cs="Simplified Arabic" w:hint="cs"/>
          <w:sz w:val="24"/>
          <w:szCs w:val="24"/>
          <w:rtl/>
        </w:rPr>
      </w:pPr>
    </w:p>
    <w:p w:rsidR="00790FB3" w:rsidRPr="00DD53F1" w:rsidRDefault="00790FB3" w:rsidP="00790FB3">
      <w:pPr>
        <w:pStyle w:val="a3"/>
        <w:bidi/>
        <w:spacing w:before="141" w:line="276" w:lineRule="auto"/>
        <w:ind w:left="95"/>
        <w:jc w:val="both"/>
        <w:rPr>
          <w:rFonts w:ascii="Simplified Arabic" w:hAnsi="Simplified Arabic" w:cs="Simplified Arabic"/>
          <w:sz w:val="24"/>
          <w:szCs w:val="24"/>
        </w:rPr>
      </w:pPr>
    </w:p>
    <w:p w:rsidR="005A7398" w:rsidRPr="00DD53F1" w:rsidRDefault="005A7398" w:rsidP="00DD53F1">
      <w:pPr>
        <w:pStyle w:val="a3"/>
        <w:bidi/>
        <w:spacing w:before="141" w:line="276" w:lineRule="auto"/>
        <w:ind w:left="95"/>
        <w:jc w:val="both"/>
        <w:rPr>
          <w:rFonts w:ascii="Simplified Arabic" w:hAnsi="Simplified Arabic" w:cs="Simplified Arabic"/>
          <w:sz w:val="24"/>
          <w:szCs w:val="24"/>
        </w:rPr>
      </w:pPr>
    </w:p>
    <w:p w:rsidR="00CD2822" w:rsidRPr="00D24917" w:rsidRDefault="008129BF" w:rsidP="00D4696D">
      <w:pPr>
        <w:pStyle w:val="a3"/>
        <w:spacing w:before="141" w:line="360" w:lineRule="auto"/>
        <w:ind w:left="95"/>
        <w:jc w:val="center"/>
        <w:rPr>
          <w:rFonts w:ascii="Simplified Arabic" w:hAnsi="Simplified Arabic" w:cs="Simplified Arabic"/>
          <w:b/>
          <w:bCs/>
        </w:rPr>
      </w:pPr>
      <w:r w:rsidRPr="00D24917">
        <w:rPr>
          <w:rFonts w:ascii="Simplified Arabic" w:hAnsi="Simplified Arabic" w:cs="Simplified Arabic"/>
          <w:b/>
          <w:bCs/>
          <w:rtl/>
        </w:rPr>
        <w:lastRenderedPageBreak/>
        <w:t>قائمة الجداول</w:t>
      </w:r>
    </w:p>
    <w:tbl>
      <w:tblPr>
        <w:tblStyle w:val="TableNormal"/>
        <w:tblW w:w="9495" w:type="dxa"/>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8"/>
        <w:gridCol w:w="7937"/>
      </w:tblGrid>
      <w:tr w:rsidR="005D7F81" w:rsidRPr="00BB1878" w:rsidTr="006A679F">
        <w:trPr>
          <w:trHeight w:val="669"/>
        </w:trPr>
        <w:tc>
          <w:tcPr>
            <w:tcW w:w="1558" w:type="dxa"/>
            <w:shd w:val="clear" w:color="auto" w:fill="8DB3E2" w:themeFill="text2" w:themeFillTint="66"/>
          </w:tcPr>
          <w:p w:rsidR="005D7F81" w:rsidRPr="00BB1878" w:rsidRDefault="00480EC3" w:rsidP="005A7398">
            <w:pPr>
              <w:pStyle w:val="TableParagraph"/>
              <w:bidi/>
              <w:spacing w:line="360" w:lineRule="auto"/>
              <w:ind w:left="95"/>
              <w:jc w:val="center"/>
              <w:rPr>
                <w:rFonts w:ascii="Simplified Arabic" w:hAnsi="Simplified Arabic" w:cs="Simplified Arabic"/>
                <w:b/>
                <w:bCs/>
                <w:position w:val="1"/>
                <w:sz w:val="24"/>
                <w:szCs w:val="24"/>
                <w:rtl/>
              </w:rPr>
            </w:pPr>
            <w:r w:rsidRPr="00BB1878">
              <w:rPr>
                <w:rFonts w:ascii="Simplified Arabic" w:hAnsi="Simplified Arabic" w:cs="Simplified Arabic"/>
                <w:b/>
                <w:bCs/>
                <w:w w:val="72"/>
                <w:sz w:val="24"/>
                <w:szCs w:val="24"/>
                <w:rtl/>
              </w:rPr>
              <w:t>رقم</w:t>
            </w:r>
            <w:r w:rsidRPr="00BB1878">
              <w:rPr>
                <w:rFonts w:ascii="Simplified Arabic" w:hAnsi="Simplified Arabic" w:cs="Simplified Arabic"/>
                <w:b/>
                <w:bCs/>
                <w:spacing w:val="-22"/>
                <w:position w:val="1"/>
                <w:sz w:val="24"/>
                <w:szCs w:val="24"/>
                <w:rtl/>
              </w:rPr>
              <w:t xml:space="preserve"> </w:t>
            </w:r>
            <w:r w:rsidRPr="00BB1878">
              <w:rPr>
                <w:rFonts w:ascii="Simplified Arabic" w:hAnsi="Simplified Arabic" w:cs="Simplified Arabic"/>
                <w:b/>
                <w:bCs/>
                <w:w w:val="72"/>
                <w:position w:val="1"/>
                <w:sz w:val="24"/>
                <w:szCs w:val="24"/>
                <w:rtl/>
              </w:rPr>
              <w:t>الصفحة</w:t>
            </w:r>
          </w:p>
        </w:tc>
        <w:tc>
          <w:tcPr>
            <w:tcW w:w="7937" w:type="dxa"/>
            <w:shd w:val="clear" w:color="auto" w:fill="8DB3E2" w:themeFill="text2" w:themeFillTint="66"/>
          </w:tcPr>
          <w:p w:rsidR="005D7F81" w:rsidRPr="00BB1878" w:rsidRDefault="00480EC3" w:rsidP="005A7398">
            <w:pPr>
              <w:pStyle w:val="TableParagraph"/>
              <w:bidi/>
              <w:spacing w:line="360" w:lineRule="auto"/>
              <w:ind w:left="95"/>
              <w:jc w:val="center"/>
              <w:rPr>
                <w:rFonts w:ascii="Simplified Arabic" w:hAnsi="Simplified Arabic" w:cs="Simplified Arabic"/>
                <w:b/>
                <w:bCs/>
                <w:sz w:val="24"/>
                <w:szCs w:val="24"/>
              </w:rPr>
            </w:pPr>
            <w:r w:rsidRPr="00BB1878">
              <w:rPr>
                <w:rFonts w:ascii="Simplified Arabic" w:hAnsi="Simplified Arabic" w:cs="Simplified Arabic"/>
                <w:b/>
                <w:bCs/>
                <w:w w:val="85"/>
                <w:sz w:val="24"/>
                <w:szCs w:val="24"/>
                <w:rtl/>
              </w:rPr>
              <w:t>اسم</w:t>
            </w:r>
            <w:r w:rsidRPr="00BB1878">
              <w:rPr>
                <w:rFonts w:ascii="Simplified Arabic" w:hAnsi="Simplified Arabic" w:cs="Simplified Arabic"/>
                <w:b/>
                <w:bCs/>
                <w:spacing w:val="-1"/>
                <w:w w:val="85"/>
                <w:sz w:val="24"/>
                <w:szCs w:val="24"/>
                <w:rtl/>
              </w:rPr>
              <w:t xml:space="preserve"> </w:t>
            </w:r>
            <w:r w:rsidRPr="00BB1878">
              <w:rPr>
                <w:rFonts w:ascii="Simplified Arabic" w:hAnsi="Simplified Arabic" w:cs="Simplified Arabic"/>
                <w:b/>
                <w:bCs/>
                <w:w w:val="85"/>
                <w:sz w:val="24"/>
                <w:szCs w:val="24"/>
                <w:rtl/>
              </w:rPr>
              <w:t>الجدول</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25</w:t>
            </w:r>
          </w:p>
        </w:tc>
        <w:tc>
          <w:tcPr>
            <w:tcW w:w="7937" w:type="dxa"/>
            <w:shd w:val="clear" w:color="auto" w:fill="FFFFFF" w:themeFill="background1"/>
          </w:tcPr>
          <w:p w:rsidR="005A7398" w:rsidRPr="006A679F" w:rsidRDefault="005A7398" w:rsidP="00690465">
            <w:pPr>
              <w:pStyle w:val="a3"/>
              <w:bidi/>
              <w:spacing w:line="360" w:lineRule="auto"/>
              <w:ind w:left="95"/>
              <w:jc w:val="left"/>
              <w:rPr>
                <w:rFonts w:ascii="Simplified Arabic" w:hAnsi="Simplified Arabic" w:cs="Simplified Arabic"/>
                <w:bCs/>
                <w:sz w:val="24"/>
                <w:szCs w:val="24"/>
              </w:rPr>
            </w:pPr>
            <w:r w:rsidRPr="006A679F">
              <w:rPr>
                <w:rFonts w:ascii="Simplified Arabic" w:hAnsi="Simplified Arabic" w:cs="Simplified Arabic"/>
                <w:bCs/>
                <w:sz w:val="24"/>
                <w:szCs w:val="24"/>
                <w:rtl/>
              </w:rPr>
              <w:t>الجدول رقم (1) توزيع أفراد عينة الدراسة حسب الخصائص العامة</w:t>
            </w:r>
            <w:r w:rsidRPr="006A679F">
              <w:rPr>
                <w:rFonts w:ascii="Simplified Arabic" w:hAnsi="Simplified Arabic" w:cs="Simplified Arabic" w:hint="cs"/>
                <w:bCs/>
                <w:sz w:val="24"/>
                <w:szCs w:val="24"/>
                <w:rtl/>
              </w:rPr>
              <w:t>.</w:t>
            </w:r>
          </w:p>
          <w:p w:rsidR="005A7398" w:rsidRPr="006A679F" w:rsidRDefault="005A7398" w:rsidP="00690465">
            <w:pPr>
              <w:pStyle w:val="TableParagraph"/>
              <w:bidi/>
              <w:spacing w:line="360" w:lineRule="auto"/>
              <w:ind w:left="95"/>
              <w:jc w:val="left"/>
              <w:rPr>
                <w:rFonts w:ascii="Simplified Arabic" w:hAnsi="Simplified Arabic" w:cs="Simplified Arabic"/>
                <w:b/>
                <w:bCs/>
                <w:w w:val="85"/>
                <w:sz w:val="24"/>
                <w:szCs w:val="24"/>
                <w:rtl/>
              </w:rPr>
            </w:pP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Pr>
            </w:pPr>
            <w:r w:rsidRPr="006A679F">
              <w:rPr>
                <w:rFonts w:ascii="Simplified Arabic" w:hAnsi="Simplified Arabic" w:cs="Simplified Arabic" w:hint="cs"/>
                <w:bCs/>
                <w:spacing w:val="-5"/>
                <w:w w:val="85"/>
                <w:sz w:val="28"/>
                <w:szCs w:val="28"/>
                <w:rtl/>
              </w:rPr>
              <w:t>25</w:t>
            </w:r>
          </w:p>
        </w:tc>
        <w:tc>
          <w:tcPr>
            <w:tcW w:w="7937" w:type="dxa"/>
            <w:shd w:val="clear" w:color="auto" w:fill="FFFFFF" w:themeFill="background1"/>
          </w:tcPr>
          <w:p w:rsidR="005A7398" w:rsidRPr="006A679F" w:rsidRDefault="00690465" w:rsidP="00690465">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(2) توزيع أفراد عينة الدراسة حسب الخصائص العامة</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26</w:t>
            </w:r>
          </w:p>
        </w:tc>
        <w:tc>
          <w:tcPr>
            <w:tcW w:w="7937" w:type="dxa"/>
            <w:shd w:val="clear" w:color="auto" w:fill="FFFFFF" w:themeFill="background1"/>
          </w:tcPr>
          <w:p w:rsidR="005A7398" w:rsidRPr="006A679F" w:rsidRDefault="00690465"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(3) توزيع أفراد عينة الدراسة حسب الخصائص العامة</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27</w:t>
            </w:r>
          </w:p>
        </w:tc>
        <w:tc>
          <w:tcPr>
            <w:tcW w:w="7937" w:type="dxa"/>
            <w:shd w:val="clear" w:color="auto" w:fill="FFFFFF" w:themeFill="background1"/>
          </w:tcPr>
          <w:p w:rsidR="005A7398" w:rsidRPr="006A679F" w:rsidRDefault="00690465"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(4) توزيع أفراد عينة الدراسة حسب الخصائص العامة</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29</w:t>
            </w:r>
          </w:p>
        </w:tc>
        <w:tc>
          <w:tcPr>
            <w:tcW w:w="7937" w:type="dxa"/>
            <w:shd w:val="clear" w:color="auto" w:fill="FFFFFF" w:themeFill="background1"/>
          </w:tcPr>
          <w:p w:rsidR="005A7398" w:rsidRPr="006A679F" w:rsidRDefault="00CF679D"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(5) حساب المتوسط الحسابي وبيان درجة الموافقة حسب الخصائص العامة</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Pr>
            </w:pPr>
            <w:r w:rsidRPr="006A679F">
              <w:rPr>
                <w:rFonts w:ascii="Simplified Arabic" w:hAnsi="Simplified Arabic" w:cs="Simplified Arabic" w:hint="cs"/>
                <w:bCs/>
                <w:spacing w:val="-5"/>
                <w:w w:val="85"/>
                <w:sz w:val="28"/>
                <w:szCs w:val="28"/>
                <w:rtl/>
              </w:rPr>
              <w:t>29</w:t>
            </w:r>
          </w:p>
        </w:tc>
        <w:tc>
          <w:tcPr>
            <w:tcW w:w="7937" w:type="dxa"/>
            <w:shd w:val="clear" w:color="auto" w:fill="FFFFFF" w:themeFill="background1"/>
          </w:tcPr>
          <w:p w:rsidR="005A7398" w:rsidRPr="006A679F" w:rsidRDefault="00CF679D"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(6) قيمة معامل الثبات والاتساق الداخلي لكل مجال من مجالات الدراسة.</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31</w:t>
            </w:r>
          </w:p>
        </w:tc>
        <w:tc>
          <w:tcPr>
            <w:tcW w:w="7937" w:type="dxa"/>
            <w:shd w:val="clear" w:color="auto" w:fill="FFFFFF" w:themeFill="background1"/>
          </w:tcPr>
          <w:p w:rsidR="005A7398" w:rsidRPr="006A679F" w:rsidRDefault="00EA2B0D"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(7) المتوسطات الحسابية والانحرافات المعيارية على مجالات تقييم أداء الموظف داخل المنظمة.</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32-33</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(8) المتوسطات الحسابية والانحرافات المعيارية والرتب لتقديرات أفراد العينة على كل فقرة من فقرات الارتباط الإيجابي بين وضوح ومعايير تقييم الأداء وارتفاع مستوى الرضا الوظيفي لدى الموظفين.</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34</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(9) المتوسطات الحسابية والانحرافات المعيارية والرتب لتقديرات أفراد العينة على كل فقرة من فقرات استراتيجية التأثير الايجابي والسلبي لتقييم الأداء العادل على رفع دافعية الموظفين نحو العمل</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35-36</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(10) المتوسطات الحسابية والانحرافات المعيارية والرتب لتقديرات أفراد العينة على كل فقرة من فقرات غياب الموضوعية في تقييم الأداء إلى انخفاض مستوى الانتماء المؤسسي لدى الموظفين.</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36-37</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(11) المتوسطات الحسابية والانحرافات المعيارية لتقديرات أفراد العينة على كل فقرة من فقرات تحديد الاحتياجات التدريبية للموظف عندما يتم توظيف نتائجها بشكل صحيح.</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38</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(12) المتوسطات الحسابية والانحرافات المعيارية على مجالات بتقييم الأداء للموظف داخل المنظمة من حيثُ الايجابيات والسلبيات</w:t>
            </w:r>
            <w:r w:rsidRPr="006A679F">
              <w:rPr>
                <w:rFonts w:ascii="Simplified Arabic" w:hAnsi="Simplified Arabic" w:cs="Simplified Arabic" w:hint="cs"/>
                <w:b/>
                <w:bCs/>
                <w:w w:val="85"/>
                <w:sz w:val="24"/>
                <w:szCs w:val="24"/>
                <w:rtl/>
              </w:rPr>
              <w:t>.</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39-40</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(13) نتائج اختباري معامل تضخم التباين ومعامل التباين المسموح به ومعامل الالتواء</w:t>
            </w:r>
            <w:r w:rsidRPr="006A679F">
              <w:rPr>
                <w:rFonts w:ascii="Simplified Arabic" w:hAnsi="Simplified Arabic" w:cs="Simplified Arabic" w:hint="cs"/>
                <w:b/>
                <w:bCs/>
                <w:w w:val="85"/>
                <w:sz w:val="24"/>
                <w:szCs w:val="24"/>
                <w:rtl/>
              </w:rPr>
              <w:t>.</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41</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(14) نتائج تحليل التباين لاختبار ملائمة نموذج الدراسة</w:t>
            </w:r>
            <w:r w:rsidRPr="006A679F">
              <w:rPr>
                <w:rFonts w:ascii="Simplified Arabic" w:hAnsi="Simplified Arabic" w:cs="Simplified Arabic" w:hint="cs"/>
                <w:b/>
                <w:bCs/>
                <w:w w:val="85"/>
                <w:sz w:val="24"/>
                <w:szCs w:val="24"/>
                <w:rtl/>
              </w:rPr>
              <w:t>.</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lastRenderedPageBreak/>
              <w:t>41-42</w:t>
            </w:r>
          </w:p>
        </w:tc>
        <w:tc>
          <w:tcPr>
            <w:tcW w:w="7937" w:type="dxa"/>
            <w:shd w:val="clear" w:color="auto" w:fill="FFFFFF" w:themeFill="background1"/>
          </w:tcPr>
          <w:p w:rsidR="005A7398" w:rsidRPr="006A679F" w:rsidRDefault="00615F93" w:rsidP="006A679F">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(15) نتائج تحليل الانحدار المتعدد لاختبار أثر ابعاد استراتيجيات الارتباط الإيجابي بين وضوح ومعايير تقييم الأداء وارتفاع مستوى الرضا الوظيفي لدى الموظفين.</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43</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(16) نتائج تحليل التباين لاختبار ملائمة نموذج الدراسة</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44</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(17) نتائج تحليل الانحدار المتعدد لاختبار أثر ابعاد الثانية التأثير الايجابي والسلبي لتقييم الأداء العادل على رفع دافعية الموظفين نحو العمل</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45</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(18 ) نتائج تحليل الانحدار البسيط لاختبار الفرضية الثالثة غياب الموضوعية في تقييم الأداء إلى انخفاض مستوى الانتماء المؤسسي لدى الموظفين</w:t>
            </w:r>
          </w:p>
        </w:tc>
      </w:tr>
      <w:tr w:rsidR="005A7398" w:rsidRPr="00BB1878" w:rsidTr="006A679F">
        <w:trPr>
          <w:trHeight w:val="669"/>
        </w:trPr>
        <w:tc>
          <w:tcPr>
            <w:tcW w:w="1558" w:type="dxa"/>
            <w:shd w:val="clear" w:color="auto" w:fill="FFFFFF" w:themeFill="background1"/>
          </w:tcPr>
          <w:p w:rsidR="005A7398" w:rsidRPr="006A679F" w:rsidRDefault="006A679F" w:rsidP="006A679F">
            <w:pPr>
              <w:pStyle w:val="TableParagraph"/>
              <w:spacing w:line="360" w:lineRule="auto"/>
              <w:ind w:left="95"/>
              <w:jc w:val="center"/>
              <w:rPr>
                <w:rFonts w:ascii="Simplified Arabic" w:hAnsi="Simplified Arabic" w:cs="Simplified Arabic"/>
                <w:bCs/>
                <w:spacing w:val="-5"/>
                <w:w w:val="85"/>
                <w:sz w:val="28"/>
                <w:szCs w:val="28"/>
                <w:rtl/>
              </w:rPr>
            </w:pPr>
            <w:r w:rsidRPr="006A679F">
              <w:rPr>
                <w:rFonts w:ascii="Simplified Arabic" w:hAnsi="Simplified Arabic" w:cs="Simplified Arabic" w:hint="cs"/>
                <w:bCs/>
                <w:spacing w:val="-5"/>
                <w:w w:val="85"/>
                <w:sz w:val="28"/>
                <w:szCs w:val="28"/>
                <w:rtl/>
              </w:rPr>
              <w:t>46</w:t>
            </w:r>
          </w:p>
        </w:tc>
        <w:tc>
          <w:tcPr>
            <w:tcW w:w="7937" w:type="dxa"/>
            <w:shd w:val="clear" w:color="auto" w:fill="FFFFFF" w:themeFill="background1"/>
          </w:tcPr>
          <w:p w:rsidR="005A7398" w:rsidRPr="006A679F" w:rsidRDefault="00615F93" w:rsidP="00D4696D">
            <w:pPr>
              <w:pStyle w:val="TableParagraph"/>
              <w:bidi/>
              <w:spacing w:line="360" w:lineRule="auto"/>
              <w:ind w:left="95"/>
              <w:jc w:val="left"/>
              <w:rPr>
                <w:rFonts w:ascii="Simplified Arabic" w:hAnsi="Simplified Arabic" w:cs="Simplified Arabic"/>
                <w:b/>
                <w:bCs/>
                <w:w w:val="85"/>
                <w:sz w:val="24"/>
                <w:szCs w:val="24"/>
                <w:rtl/>
              </w:rPr>
            </w:pPr>
            <w:r w:rsidRPr="006A679F">
              <w:rPr>
                <w:rFonts w:ascii="Simplified Arabic" w:hAnsi="Simplified Arabic" w:cs="Simplified Arabic"/>
                <w:b/>
                <w:bCs/>
                <w:w w:val="85"/>
                <w:sz w:val="24"/>
                <w:szCs w:val="24"/>
                <w:rtl/>
              </w:rPr>
              <w:t>الجدول رقم (19) نتائج تحليل المسار لاختبار دلالة تحديد الاحتياجات التدريبية للموظف عندما يتم توظيف نتائجها بشكل صحيح كمتغير وسيط لدى العاملين في المنظمة.</w:t>
            </w:r>
          </w:p>
        </w:tc>
      </w:tr>
    </w:tbl>
    <w:p w:rsidR="005D7F81" w:rsidRPr="00BB1878" w:rsidRDefault="005D7F81" w:rsidP="00D4696D">
      <w:pPr>
        <w:pStyle w:val="a3"/>
        <w:spacing w:line="360" w:lineRule="auto"/>
        <w:ind w:left="95"/>
        <w:jc w:val="center"/>
        <w:rPr>
          <w:rFonts w:ascii="Simplified Arabic" w:hAnsi="Simplified Arabic" w:cs="Simplified Arabic"/>
          <w:b/>
          <w:sz w:val="24"/>
          <w:szCs w:val="24"/>
        </w:rPr>
      </w:pPr>
    </w:p>
    <w:p w:rsidR="00B81D6E" w:rsidRDefault="00B81D6E">
      <w:pPr>
        <w:rPr>
          <w:rFonts w:ascii="Simplified Arabic" w:hAnsi="Simplified Arabic" w:cs="Simplified Arabic"/>
          <w:bCs/>
          <w:sz w:val="28"/>
          <w:szCs w:val="28"/>
        </w:rPr>
      </w:pPr>
      <w:r>
        <w:rPr>
          <w:rFonts w:ascii="Simplified Arabic" w:hAnsi="Simplified Arabic" w:cs="Simplified Arabic"/>
          <w:bCs/>
        </w:rPr>
        <w:br w:type="page"/>
      </w:r>
    </w:p>
    <w:p w:rsidR="005D7F81" w:rsidRPr="00D24917" w:rsidRDefault="008129BF" w:rsidP="00D4696D">
      <w:pPr>
        <w:pStyle w:val="a3"/>
        <w:spacing w:before="218" w:line="360" w:lineRule="auto"/>
        <w:ind w:left="95"/>
        <w:jc w:val="center"/>
        <w:rPr>
          <w:rFonts w:ascii="Simplified Arabic" w:hAnsi="Simplified Arabic" w:cs="Simplified Arabic"/>
          <w:bCs/>
        </w:rPr>
      </w:pPr>
      <w:r w:rsidRPr="00D24917">
        <w:rPr>
          <w:rFonts w:ascii="Simplified Arabic" w:hAnsi="Simplified Arabic" w:cs="Simplified Arabic"/>
          <w:bCs/>
          <w:rtl/>
        </w:rPr>
        <w:lastRenderedPageBreak/>
        <w:t>قائمة الأشكال</w:t>
      </w:r>
    </w:p>
    <w:tbl>
      <w:tblPr>
        <w:tblStyle w:val="TableNormal"/>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8"/>
        <w:gridCol w:w="6372"/>
      </w:tblGrid>
      <w:tr w:rsidR="005D7F81" w:rsidRPr="00BB1878" w:rsidTr="008129BF">
        <w:trPr>
          <w:trHeight w:val="669"/>
        </w:trPr>
        <w:tc>
          <w:tcPr>
            <w:tcW w:w="1558" w:type="dxa"/>
            <w:shd w:val="clear" w:color="auto" w:fill="8DB3E2" w:themeFill="text2" w:themeFillTint="66"/>
          </w:tcPr>
          <w:p w:rsidR="005D7F81" w:rsidRPr="00D24917" w:rsidRDefault="00480EC3" w:rsidP="00D4696D">
            <w:pPr>
              <w:pStyle w:val="TableParagraph"/>
              <w:bidi/>
              <w:spacing w:line="360" w:lineRule="auto"/>
              <w:ind w:left="95"/>
              <w:jc w:val="left"/>
              <w:rPr>
                <w:rFonts w:ascii="Simplified Arabic" w:hAnsi="Simplified Arabic" w:cs="Simplified Arabic"/>
                <w:b/>
                <w:bCs/>
                <w:position w:val="1"/>
                <w:sz w:val="28"/>
                <w:szCs w:val="28"/>
              </w:rPr>
            </w:pPr>
            <w:r w:rsidRPr="00D24917">
              <w:rPr>
                <w:rFonts w:ascii="Simplified Arabic" w:hAnsi="Simplified Arabic" w:cs="Simplified Arabic"/>
                <w:b/>
                <w:bCs/>
                <w:w w:val="72"/>
                <w:sz w:val="28"/>
                <w:szCs w:val="28"/>
                <w:rtl/>
              </w:rPr>
              <w:t>رقم</w:t>
            </w:r>
            <w:r w:rsidRPr="00D24917">
              <w:rPr>
                <w:rFonts w:ascii="Simplified Arabic" w:hAnsi="Simplified Arabic" w:cs="Simplified Arabic"/>
                <w:b/>
                <w:bCs/>
                <w:spacing w:val="-22"/>
                <w:position w:val="1"/>
                <w:sz w:val="28"/>
                <w:szCs w:val="28"/>
                <w:rtl/>
              </w:rPr>
              <w:t xml:space="preserve"> </w:t>
            </w:r>
            <w:r w:rsidRPr="00D24917">
              <w:rPr>
                <w:rFonts w:ascii="Simplified Arabic" w:hAnsi="Simplified Arabic" w:cs="Simplified Arabic"/>
                <w:b/>
                <w:bCs/>
                <w:w w:val="72"/>
                <w:position w:val="1"/>
                <w:sz w:val="28"/>
                <w:szCs w:val="28"/>
                <w:rtl/>
              </w:rPr>
              <w:t>الصفحة</w:t>
            </w:r>
          </w:p>
        </w:tc>
        <w:tc>
          <w:tcPr>
            <w:tcW w:w="6372" w:type="dxa"/>
            <w:shd w:val="clear" w:color="auto" w:fill="8DB3E2" w:themeFill="text2" w:themeFillTint="66"/>
          </w:tcPr>
          <w:p w:rsidR="005D7F81" w:rsidRPr="00D24917" w:rsidRDefault="00480EC3" w:rsidP="00D4696D">
            <w:pPr>
              <w:pStyle w:val="TableParagraph"/>
              <w:bidi/>
              <w:spacing w:line="360" w:lineRule="auto"/>
              <w:ind w:left="95"/>
              <w:jc w:val="left"/>
              <w:rPr>
                <w:rFonts w:ascii="Simplified Arabic" w:hAnsi="Simplified Arabic" w:cs="Simplified Arabic"/>
                <w:b/>
                <w:bCs/>
                <w:sz w:val="28"/>
                <w:szCs w:val="28"/>
              </w:rPr>
            </w:pPr>
            <w:r w:rsidRPr="00D24917">
              <w:rPr>
                <w:rFonts w:ascii="Simplified Arabic" w:hAnsi="Simplified Arabic" w:cs="Simplified Arabic"/>
                <w:b/>
                <w:bCs/>
                <w:w w:val="77"/>
                <w:sz w:val="28"/>
                <w:szCs w:val="28"/>
                <w:rtl/>
              </w:rPr>
              <w:t>اسم</w:t>
            </w:r>
            <w:r w:rsidRPr="00D24917">
              <w:rPr>
                <w:rFonts w:ascii="Simplified Arabic" w:hAnsi="Simplified Arabic" w:cs="Simplified Arabic"/>
                <w:b/>
                <w:bCs/>
                <w:spacing w:val="-20"/>
                <w:w w:val="77"/>
                <w:sz w:val="28"/>
                <w:szCs w:val="28"/>
                <w:rtl/>
              </w:rPr>
              <w:t xml:space="preserve"> </w:t>
            </w:r>
            <w:r w:rsidRPr="00D24917">
              <w:rPr>
                <w:rFonts w:ascii="Simplified Arabic" w:hAnsi="Simplified Arabic" w:cs="Simplified Arabic"/>
                <w:b/>
                <w:bCs/>
                <w:w w:val="77"/>
                <w:sz w:val="28"/>
                <w:szCs w:val="28"/>
                <w:rtl/>
              </w:rPr>
              <w:t>الشكل</w:t>
            </w:r>
          </w:p>
        </w:tc>
      </w:tr>
      <w:tr w:rsidR="005D7F81" w:rsidRPr="00BB1878" w:rsidTr="008129BF">
        <w:trPr>
          <w:trHeight w:val="587"/>
        </w:trPr>
        <w:tc>
          <w:tcPr>
            <w:tcW w:w="1558" w:type="dxa"/>
            <w:shd w:val="clear" w:color="auto" w:fill="FFFFFF" w:themeFill="background1"/>
          </w:tcPr>
          <w:p w:rsidR="005D7F81" w:rsidRPr="00D24917" w:rsidRDefault="006A679F" w:rsidP="00D4696D">
            <w:pPr>
              <w:pStyle w:val="TableParagraph"/>
              <w:spacing w:line="360" w:lineRule="auto"/>
              <w:ind w:left="95"/>
              <w:jc w:val="center"/>
              <w:rPr>
                <w:rFonts w:ascii="Simplified Arabic" w:hAnsi="Simplified Arabic" w:cs="Simplified Arabic"/>
                <w:b/>
                <w:sz w:val="28"/>
                <w:szCs w:val="28"/>
              </w:rPr>
            </w:pPr>
            <w:r>
              <w:rPr>
                <w:rFonts w:ascii="Simplified Arabic" w:hAnsi="Simplified Arabic" w:cs="Simplified Arabic"/>
                <w:b/>
                <w:spacing w:val="-5"/>
                <w:w w:val="85"/>
                <w:sz w:val="28"/>
                <w:szCs w:val="28"/>
              </w:rPr>
              <w:t>25</w:t>
            </w:r>
          </w:p>
        </w:tc>
        <w:tc>
          <w:tcPr>
            <w:tcW w:w="6372" w:type="dxa"/>
            <w:shd w:val="clear" w:color="auto" w:fill="FFFFFF" w:themeFill="background1"/>
          </w:tcPr>
          <w:p w:rsidR="005D7F81" w:rsidRPr="00D24917" w:rsidRDefault="00480EC3" w:rsidP="00D4696D">
            <w:pPr>
              <w:pStyle w:val="TableParagraph"/>
              <w:bidi/>
              <w:spacing w:line="360" w:lineRule="auto"/>
              <w:ind w:left="95"/>
              <w:jc w:val="left"/>
              <w:rPr>
                <w:rFonts w:ascii="Simplified Arabic" w:hAnsi="Simplified Arabic" w:cs="Simplified Arabic"/>
                <w:b/>
                <w:bCs/>
                <w:position w:val="1"/>
                <w:sz w:val="28"/>
                <w:szCs w:val="28"/>
              </w:rPr>
            </w:pPr>
            <w:r w:rsidRPr="00D24917">
              <w:rPr>
                <w:rFonts w:ascii="Simplified Arabic" w:hAnsi="Simplified Arabic" w:cs="Simplified Arabic"/>
                <w:b/>
                <w:bCs/>
                <w:w w:val="73"/>
                <w:position w:val="1"/>
                <w:sz w:val="28"/>
                <w:szCs w:val="28"/>
                <w:rtl/>
              </w:rPr>
              <w:t>الشكل</w:t>
            </w:r>
            <w:r w:rsidRPr="00D24917">
              <w:rPr>
                <w:rFonts w:ascii="Simplified Arabic" w:hAnsi="Simplified Arabic" w:cs="Simplified Arabic"/>
                <w:b/>
                <w:bCs/>
                <w:spacing w:val="-13"/>
                <w:w w:val="73"/>
                <w:sz w:val="28"/>
                <w:szCs w:val="28"/>
                <w:rtl/>
              </w:rPr>
              <w:t xml:space="preserve"> </w:t>
            </w:r>
            <w:r w:rsidRPr="00D24917">
              <w:rPr>
                <w:rFonts w:ascii="Simplified Arabic" w:hAnsi="Simplified Arabic" w:cs="Simplified Arabic"/>
                <w:b/>
                <w:bCs/>
                <w:w w:val="73"/>
                <w:sz w:val="28"/>
                <w:szCs w:val="28"/>
                <w:rtl/>
              </w:rPr>
              <w:t>رقم</w:t>
            </w:r>
            <w:r w:rsidRPr="00D24917">
              <w:rPr>
                <w:rFonts w:ascii="Simplified Arabic" w:hAnsi="Simplified Arabic" w:cs="Simplified Arabic"/>
                <w:b/>
                <w:bCs/>
                <w:spacing w:val="-10"/>
                <w:w w:val="73"/>
                <w:position w:val="1"/>
                <w:sz w:val="28"/>
                <w:szCs w:val="28"/>
                <w:rtl/>
              </w:rPr>
              <w:t xml:space="preserve"> </w:t>
            </w:r>
            <w:r w:rsidRPr="00D24917">
              <w:rPr>
                <w:rFonts w:ascii="Simplified Arabic" w:hAnsi="Simplified Arabic" w:cs="Simplified Arabic"/>
                <w:b/>
                <w:bCs/>
                <w:w w:val="73"/>
                <w:position w:val="1"/>
                <w:sz w:val="28"/>
                <w:szCs w:val="28"/>
              </w:rPr>
              <w:t>(1)</w:t>
            </w:r>
            <w:r w:rsidRPr="00D24917">
              <w:rPr>
                <w:rFonts w:ascii="Simplified Arabic" w:hAnsi="Simplified Arabic" w:cs="Simplified Arabic"/>
                <w:b/>
                <w:bCs/>
                <w:spacing w:val="-11"/>
                <w:w w:val="73"/>
                <w:position w:val="1"/>
                <w:sz w:val="28"/>
                <w:szCs w:val="28"/>
                <w:rtl/>
              </w:rPr>
              <w:t xml:space="preserve"> </w:t>
            </w:r>
            <w:r w:rsidRPr="00D24917">
              <w:rPr>
                <w:rFonts w:ascii="Simplified Arabic" w:hAnsi="Simplified Arabic" w:cs="Simplified Arabic"/>
                <w:b/>
                <w:bCs/>
                <w:w w:val="73"/>
                <w:position w:val="1"/>
                <w:sz w:val="28"/>
                <w:szCs w:val="28"/>
                <w:rtl/>
              </w:rPr>
              <w:t>توزيع</w:t>
            </w:r>
            <w:r w:rsidRPr="00D24917">
              <w:rPr>
                <w:rFonts w:ascii="Simplified Arabic" w:hAnsi="Simplified Arabic" w:cs="Simplified Arabic"/>
                <w:b/>
                <w:bCs/>
                <w:spacing w:val="-10"/>
                <w:w w:val="73"/>
                <w:position w:val="1"/>
                <w:sz w:val="28"/>
                <w:szCs w:val="28"/>
                <w:rtl/>
              </w:rPr>
              <w:t xml:space="preserve"> </w:t>
            </w:r>
            <w:r w:rsidRPr="00D24917">
              <w:rPr>
                <w:rFonts w:ascii="Simplified Arabic" w:hAnsi="Simplified Arabic" w:cs="Simplified Arabic"/>
                <w:b/>
                <w:bCs/>
                <w:w w:val="73"/>
                <w:position w:val="1"/>
                <w:sz w:val="28"/>
                <w:szCs w:val="28"/>
                <w:rtl/>
              </w:rPr>
              <w:t>أفراد</w:t>
            </w:r>
            <w:r w:rsidRPr="00D24917">
              <w:rPr>
                <w:rFonts w:ascii="Simplified Arabic" w:hAnsi="Simplified Arabic" w:cs="Simplified Arabic"/>
                <w:b/>
                <w:bCs/>
                <w:spacing w:val="-11"/>
                <w:w w:val="73"/>
                <w:position w:val="1"/>
                <w:sz w:val="28"/>
                <w:szCs w:val="28"/>
                <w:rtl/>
              </w:rPr>
              <w:t xml:space="preserve"> </w:t>
            </w:r>
            <w:r w:rsidRPr="00D24917">
              <w:rPr>
                <w:rFonts w:ascii="Simplified Arabic" w:hAnsi="Simplified Arabic" w:cs="Simplified Arabic"/>
                <w:b/>
                <w:bCs/>
                <w:w w:val="73"/>
                <w:position w:val="1"/>
                <w:sz w:val="28"/>
                <w:szCs w:val="28"/>
                <w:rtl/>
              </w:rPr>
              <w:t>عينة</w:t>
            </w:r>
            <w:r w:rsidRPr="00D24917">
              <w:rPr>
                <w:rFonts w:ascii="Simplified Arabic" w:hAnsi="Simplified Arabic" w:cs="Simplified Arabic"/>
                <w:b/>
                <w:bCs/>
                <w:spacing w:val="-8"/>
                <w:w w:val="73"/>
                <w:position w:val="1"/>
                <w:sz w:val="28"/>
                <w:szCs w:val="28"/>
                <w:rtl/>
              </w:rPr>
              <w:t xml:space="preserve"> </w:t>
            </w:r>
            <w:r w:rsidRPr="00D24917">
              <w:rPr>
                <w:rFonts w:ascii="Simplified Arabic" w:hAnsi="Simplified Arabic" w:cs="Simplified Arabic"/>
                <w:b/>
                <w:bCs/>
                <w:w w:val="73"/>
                <w:position w:val="1"/>
                <w:sz w:val="28"/>
                <w:szCs w:val="28"/>
                <w:rtl/>
              </w:rPr>
              <w:t>الدراسة</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حسب</w:t>
            </w:r>
            <w:r w:rsidRPr="00D24917">
              <w:rPr>
                <w:rFonts w:ascii="Simplified Arabic" w:hAnsi="Simplified Arabic" w:cs="Simplified Arabic"/>
                <w:b/>
                <w:bCs/>
                <w:spacing w:val="-11"/>
                <w:w w:val="73"/>
                <w:position w:val="1"/>
                <w:sz w:val="28"/>
                <w:szCs w:val="28"/>
                <w:rtl/>
              </w:rPr>
              <w:t xml:space="preserve"> </w:t>
            </w:r>
            <w:r w:rsidRPr="00D24917">
              <w:rPr>
                <w:rFonts w:ascii="Simplified Arabic" w:hAnsi="Simplified Arabic" w:cs="Simplified Arabic"/>
                <w:b/>
                <w:bCs/>
                <w:w w:val="73"/>
                <w:position w:val="1"/>
                <w:sz w:val="28"/>
                <w:szCs w:val="28"/>
                <w:rtl/>
              </w:rPr>
              <w:t>الخصائص</w:t>
            </w:r>
            <w:r w:rsidRPr="00D24917">
              <w:rPr>
                <w:rFonts w:ascii="Simplified Arabic" w:hAnsi="Simplified Arabic" w:cs="Simplified Arabic"/>
                <w:b/>
                <w:bCs/>
                <w:spacing w:val="-10"/>
                <w:w w:val="73"/>
                <w:position w:val="1"/>
                <w:sz w:val="28"/>
                <w:szCs w:val="28"/>
                <w:rtl/>
              </w:rPr>
              <w:t xml:space="preserve"> </w:t>
            </w:r>
            <w:r w:rsidRPr="00D24917">
              <w:rPr>
                <w:rFonts w:ascii="Simplified Arabic" w:hAnsi="Simplified Arabic" w:cs="Simplified Arabic"/>
                <w:b/>
                <w:bCs/>
                <w:w w:val="73"/>
                <w:position w:val="1"/>
                <w:sz w:val="28"/>
                <w:szCs w:val="28"/>
                <w:rtl/>
              </w:rPr>
              <w:t>العامة</w:t>
            </w:r>
          </w:p>
        </w:tc>
      </w:tr>
      <w:tr w:rsidR="005D7F81" w:rsidRPr="00BB1878" w:rsidTr="008129BF">
        <w:trPr>
          <w:trHeight w:val="585"/>
        </w:trPr>
        <w:tc>
          <w:tcPr>
            <w:tcW w:w="1558" w:type="dxa"/>
            <w:shd w:val="clear" w:color="auto" w:fill="FFFFFF" w:themeFill="background1"/>
          </w:tcPr>
          <w:p w:rsidR="005D7F81" w:rsidRPr="00D24917" w:rsidRDefault="006A679F" w:rsidP="00D4696D">
            <w:pPr>
              <w:pStyle w:val="TableParagraph"/>
              <w:spacing w:line="360" w:lineRule="auto"/>
              <w:ind w:left="95"/>
              <w:jc w:val="center"/>
              <w:rPr>
                <w:rFonts w:ascii="Simplified Arabic" w:hAnsi="Simplified Arabic" w:cs="Simplified Arabic"/>
                <w:b/>
                <w:sz w:val="28"/>
                <w:szCs w:val="28"/>
              </w:rPr>
            </w:pPr>
            <w:r>
              <w:rPr>
                <w:rFonts w:ascii="Simplified Arabic" w:hAnsi="Simplified Arabic" w:cs="Simplified Arabic"/>
                <w:b/>
                <w:spacing w:val="-5"/>
                <w:w w:val="85"/>
                <w:sz w:val="28"/>
                <w:szCs w:val="28"/>
              </w:rPr>
              <w:t>26</w:t>
            </w:r>
          </w:p>
        </w:tc>
        <w:tc>
          <w:tcPr>
            <w:tcW w:w="6372" w:type="dxa"/>
            <w:shd w:val="clear" w:color="auto" w:fill="FFFFFF" w:themeFill="background1"/>
          </w:tcPr>
          <w:p w:rsidR="005D7F81" w:rsidRPr="00D24917" w:rsidRDefault="00480EC3" w:rsidP="00D4696D">
            <w:pPr>
              <w:pStyle w:val="TableParagraph"/>
              <w:bidi/>
              <w:spacing w:line="360" w:lineRule="auto"/>
              <w:ind w:left="95"/>
              <w:jc w:val="left"/>
              <w:rPr>
                <w:rFonts w:ascii="Simplified Arabic" w:hAnsi="Simplified Arabic" w:cs="Simplified Arabic"/>
                <w:b/>
                <w:bCs/>
                <w:position w:val="1"/>
                <w:sz w:val="28"/>
                <w:szCs w:val="28"/>
              </w:rPr>
            </w:pPr>
            <w:r w:rsidRPr="00D24917">
              <w:rPr>
                <w:rFonts w:ascii="Simplified Arabic" w:hAnsi="Simplified Arabic" w:cs="Simplified Arabic"/>
                <w:b/>
                <w:bCs/>
                <w:w w:val="73"/>
                <w:position w:val="1"/>
                <w:sz w:val="28"/>
                <w:szCs w:val="28"/>
                <w:rtl/>
              </w:rPr>
              <w:t>الشكل</w:t>
            </w:r>
            <w:r w:rsidRPr="00D24917">
              <w:rPr>
                <w:rFonts w:ascii="Simplified Arabic" w:hAnsi="Simplified Arabic" w:cs="Simplified Arabic"/>
                <w:b/>
                <w:bCs/>
                <w:spacing w:val="-12"/>
                <w:w w:val="73"/>
                <w:sz w:val="28"/>
                <w:szCs w:val="28"/>
                <w:rtl/>
              </w:rPr>
              <w:t xml:space="preserve"> </w:t>
            </w:r>
            <w:r w:rsidRPr="00D24917">
              <w:rPr>
                <w:rFonts w:ascii="Simplified Arabic" w:hAnsi="Simplified Arabic" w:cs="Simplified Arabic"/>
                <w:b/>
                <w:bCs/>
                <w:w w:val="73"/>
                <w:sz w:val="28"/>
                <w:szCs w:val="28"/>
                <w:rtl/>
              </w:rPr>
              <w:t>رقم</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Pr>
              <w:t>(2)</w:t>
            </w:r>
            <w:r w:rsidRPr="00D24917">
              <w:rPr>
                <w:rFonts w:ascii="Simplified Arabic" w:hAnsi="Simplified Arabic" w:cs="Simplified Arabic"/>
                <w:b/>
                <w:bCs/>
                <w:spacing w:val="-12"/>
                <w:w w:val="73"/>
                <w:position w:val="1"/>
                <w:sz w:val="28"/>
                <w:szCs w:val="28"/>
                <w:rtl/>
              </w:rPr>
              <w:t xml:space="preserve"> </w:t>
            </w:r>
            <w:r w:rsidRPr="00D24917">
              <w:rPr>
                <w:rFonts w:ascii="Simplified Arabic" w:hAnsi="Simplified Arabic" w:cs="Simplified Arabic"/>
                <w:b/>
                <w:bCs/>
                <w:w w:val="73"/>
                <w:position w:val="1"/>
                <w:sz w:val="28"/>
                <w:szCs w:val="28"/>
                <w:rtl/>
              </w:rPr>
              <w:t>توزيع</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أفراد</w:t>
            </w:r>
            <w:r w:rsidRPr="00D24917">
              <w:rPr>
                <w:rFonts w:ascii="Simplified Arabic" w:hAnsi="Simplified Arabic" w:cs="Simplified Arabic"/>
                <w:b/>
                <w:bCs/>
                <w:spacing w:val="-11"/>
                <w:w w:val="73"/>
                <w:position w:val="1"/>
                <w:sz w:val="28"/>
                <w:szCs w:val="28"/>
                <w:rtl/>
              </w:rPr>
              <w:t xml:space="preserve"> </w:t>
            </w:r>
            <w:r w:rsidRPr="00D24917">
              <w:rPr>
                <w:rFonts w:ascii="Simplified Arabic" w:hAnsi="Simplified Arabic" w:cs="Simplified Arabic"/>
                <w:b/>
                <w:bCs/>
                <w:w w:val="73"/>
                <w:position w:val="1"/>
                <w:sz w:val="28"/>
                <w:szCs w:val="28"/>
                <w:rtl/>
              </w:rPr>
              <w:t>عينة</w:t>
            </w:r>
            <w:r w:rsidRPr="00D24917">
              <w:rPr>
                <w:rFonts w:ascii="Simplified Arabic" w:hAnsi="Simplified Arabic" w:cs="Simplified Arabic"/>
                <w:b/>
                <w:bCs/>
                <w:spacing w:val="-8"/>
                <w:w w:val="73"/>
                <w:position w:val="1"/>
                <w:sz w:val="28"/>
                <w:szCs w:val="28"/>
                <w:rtl/>
              </w:rPr>
              <w:t xml:space="preserve"> </w:t>
            </w:r>
            <w:r w:rsidRPr="00D24917">
              <w:rPr>
                <w:rFonts w:ascii="Simplified Arabic" w:hAnsi="Simplified Arabic" w:cs="Simplified Arabic"/>
                <w:b/>
                <w:bCs/>
                <w:w w:val="73"/>
                <w:position w:val="1"/>
                <w:sz w:val="28"/>
                <w:szCs w:val="28"/>
                <w:rtl/>
              </w:rPr>
              <w:t>الدراسة</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حسب</w:t>
            </w:r>
            <w:r w:rsidRPr="00D24917">
              <w:rPr>
                <w:rFonts w:ascii="Simplified Arabic" w:hAnsi="Simplified Arabic" w:cs="Simplified Arabic"/>
                <w:b/>
                <w:bCs/>
                <w:spacing w:val="-10"/>
                <w:w w:val="73"/>
                <w:position w:val="1"/>
                <w:sz w:val="28"/>
                <w:szCs w:val="28"/>
                <w:rtl/>
              </w:rPr>
              <w:t xml:space="preserve"> </w:t>
            </w:r>
            <w:r w:rsidRPr="00D24917">
              <w:rPr>
                <w:rFonts w:ascii="Simplified Arabic" w:hAnsi="Simplified Arabic" w:cs="Simplified Arabic"/>
                <w:b/>
                <w:bCs/>
                <w:w w:val="73"/>
                <w:position w:val="1"/>
                <w:sz w:val="28"/>
                <w:szCs w:val="28"/>
                <w:rtl/>
              </w:rPr>
              <w:t>الخصائص</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العامة</w:t>
            </w:r>
          </w:p>
        </w:tc>
      </w:tr>
      <w:tr w:rsidR="005D7F81" w:rsidRPr="00BB1878" w:rsidTr="008129BF">
        <w:trPr>
          <w:trHeight w:val="587"/>
        </w:trPr>
        <w:tc>
          <w:tcPr>
            <w:tcW w:w="1558" w:type="dxa"/>
            <w:shd w:val="clear" w:color="auto" w:fill="FFFFFF" w:themeFill="background1"/>
          </w:tcPr>
          <w:p w:rsidR="005D7F81" w:rsidRPr="00D24917" w:rsidRDefault="006A679F" w:rsidP="00D4696D">
            <w:pPr>
              <w:pStyle w:val="TableParagraph"/>
              <w:spacing w:line="360" w:lineRule="auto"/>
              <w:ind w:left="95"/>
              <w:jc w:val="center"/>
              <w:rPr>
                <w:rFonts w:ascii="Simplified Arabic" w:hAnsi="Simplified Arabic" w:cs="Simplified Arabic"/>
                <w:b/>
                <w:sz w:val="28"/>
                <w:szCs w:val="28"/>
              </w:rPr>
            </w:pPr>
            <w:r>
              <w:rPr>
                <w:rFonts w:ascii="Simplified Arabic" w:hAnsi="Simplified Arabic" w:cs="Simplified Arabic"/>
                <w:b/>
                <w:spacing w:val="-5"/>
                <w:w w:val="85"/>
                <w:sz w:val="28"/>
                <w:szCs w:val="28"/>
              </w:rPr>
              <w:t>27</w:t>
            </w:r>
          </w:p>
        </w:tc>
        <w:tc>
          <w:tcPr>
            <w:tcW w:w="6372" w:type="dxa"/>
            <w:shd w:val="clear" w:color="auto" w:fill="FFFFFF" w:themeFill="background1"/>
          </w:tcPr>
          <w:p w:rsidR="005D7F81" w:rsidRPr="00D24917" w:rsidRDefault="00480EC3" w:rsidP="00D4696D">
            <w:pPr>
              <w:pStyle w:val="TableParagraph"/>
              <w:bidi/>
              <w:spacing w:line="360" w:lineRule="auto"/>
              <w:ind w:left="95"/>
              <w:jc w:val="left"/>
              <w:rPr>
                <w:rFonts w:ascii="Simplified Arabic" w:hAnsi="Simplified Arabic" w:cs="Simplified Arabic"/>
                <w:b/>
                <w:bCs/>
                <w:position w:val="1"/>
                <w:sz w:val="28"/>
                <w:szCs w:val="28"/>
              </w:rPr>
            </w:pPr>
            <w:r w:rsidRPr="00D24917">
              <w:rPr>
                <w:rFonts w:ascii="Simplified Arabic" w:hAnsi="Simplified Arabic" w:cs="Simplified Arabic"/>
                <w:b/>
                <w:bCs/>
                <w:w w:val="73"/>
                <w:position w:val="1"/>
                <w:sz w:val="28"/>
                <w:szCs w:val="28"/>
                <w:rtl/>
              </w:rPr>
              <w:t>الشكل</w:t>
            </w:r>
            <w:r w:rsidRPr="00D24917">
              <w:rPr>
                <w:rFonts w:ascii="Simplified Arabic" w:hAnsi="Simplified Arabic" w:cs="Simplified Arabic"/>
                <w:b/>
                <w:bCs/>
                <w:spacing w:val="-12"/>
                <w:w w:val="73"/>
                <w:sz w:val="28"/>
                <w:szCs w:val="28"/>
                <w:rtl/>
              </w:rPr>
              <w:t xml:space="preserve"> </w:t>
            </w:r>
            <w:r w:rsidRPr="00D24917">
              <w:rPr>
                <w:rFonts w:ascii="Simplified Arabic" w:hAnsi="Simplified Arabic" w:cs="Simplified Arabic"/>
                <w:b/>
                <w:bCs/>
                <w:w w:val="73"/>
                <w:sz w:val="28"/>
                <w:szCs w:val="28"/>
                <w:rtl/>
              </w:rPr>
              <w:t>رقم</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Pr>
              <w:t>(3)</w:t>
            </w:r>
            <w:r w:rsidRPr="00D24917">
              <w:rPr>
                <w:rFonts w:ascii="Simplified Arabic" w:hAnsi="Simplified Arabic" w:cs="Simplified Arabic"/>
                <w:b/>
                <w:bCs/>
                <w:spacing w:val="-12"/>
                <w:w w:val="73"/>
                <w:position w:val="1"/>
                <w:sz w:val="28"/>
                <w:szCs w:val="28"/>
                <w:rtl/>
              </w:rPr>
              <w:t xml:space="preserve"> </w:t>
            </w:r>
            <w:r w:rsidRPr="00D24917">
              <w:rPr>
                <w:rFonts w:ascii="Simplified Arabic" w:hAnsi="Simplified Arabic" w:cs="Simplified Arabic"/>
                <w:b/>
                <w:bCs/>
                <w:w w:val="73"/>
                <w:position w:val="1"/>
                <w:sz w:val="28"/>
                <w:szCs w:val="28"/>
                <w:rtl/>
              </w:rPr>
              <w:t>توزيع</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أفراد</w:t>
            </w:r>
            <w:r w:rsidRPr="00D24917">
              <w:rPr>
                <w:rFonts w:ascii="Simplified Arabic" w:hAnsi="Simplified Arabic" w:cs="Simplified Arabic"/>
                <w:b/>
                <w:bCs/>
                <w:spacing w:val="-11"/>
                <w:w w:val="73"/>
                <w:position w:val="1"/>
                <w:sz w:val="28"/>
                <w:szCs w:val="28"/>
                <w:rtl/>
              </w:rPr>
              <w:t xml:space="preserve"> </w:t>
            </w:r>
            <w:r w:rsidRPr="00D24917">
              <w:rPr>
                <w:rFonts w:ascii="Simplified Arabic" w:hAnsi="Simplified Arabic" w:cs="Simplified Arabic"/>
                <w:b/>
                <w:bCs/>
                <w:w w:val="73"/>
                <w:position w:val="1"/>
                <w:sz w:val="28"/>
                <w:szCs w:val="28"/>
                <w:rtl/>
              </w:rPr>
              <w:t>عينة</w:t>
            </w:r>
            <w:r w:rsidRPr="00D24917">
              <w:rPr>
                <w:rFonts w:ascii="Simplified Arabic" w:hAnsi="Simplified Arabic" w:cs="Simplified Arabic"/>
                <w:b/>
                <w:bCs/>
                <w:spacing w:val="-8"/>
                <w:w w:val="73"/>
                <w:position w:val="1"/>
                <w:sz w:val="28"/>
                <w:szCs w:val="28"/>
                <w:rtl/>
              </w:rPr>
              <w:t xml:space="preserve"> </w:t>
            </w:r>
            <w:r w:rsidRPr="00D24917">
              <w:rPr>
                <w:rFonts w:ascii="Simplified Arabic" w:hAnsi="Simplified Arabic" w:cs="Simplified Arabic"/>
                <w:b/>
                <w:bCs/>
                <w:w w:val="73"/>
                <w:position w:val="1"/>
                <w:sz w:val="28"/>
                <w:szCs w:val="28"/>
                <w:rtl/>
              </w:rPr>
              <w:t>الدراسة</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حسب</w:t>
            </w:r>
            <w:r w:rsidRPr="00D24917">
              <w:rPr>
                <w:rFonts w:ascii="Simplified Arabic" w:hAnsi="Simplified Arabic" w:cs="Simplified Arabic"/>
                <w:b/>
                <w:bCs/>
                <w:spacing w:val="-10"/>
                <w:w w:val="73"/>
                <w:position w:val="1"/>
                <w:sz w:val="28"/>
                <w:szCs w:val="28"/>
                <w:rtl/>
              </w:rPr>
              <w:t xml:space="preserve"> </w:t>
            </w:r>
            <w:r w:rsidRPr="00D24917">
              <w:rPr>
                <w:rFonts w:ascii="Simplified Arabic" w:hAnsi="Simplified Arabic" w:cs="Simplified Arabic"/>
                <w:b/>
                <w:bCs/>
                <w:w w:val="73"/>
                <w:position w:val="1"/>
                <w:sz w:val="28"/>
                <w:szCs w:val="28"/>
                <w:rtl/>
              </w:rPr>
              <w:t>الخصائص</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العامة</w:t>
            </w:r>
          </w:p>
        </w:tc>
      </w:tr>
      <w:tr w:rsidR="005D7F81" w:rsidRPr="00BB1878" w:rsidTr="008129BF">
        <w:trPr>
          <w:trHeight w:val="588"/>
        </w:trPr>
        <w:tc>
          <w:tcPr>
            <w:tcW w:w="1558" w:type="dxa"/>
            <w:shd w:val="clear" w:color="auto" w:fill="FFFFFF" w:themeFill="background1"/>
          </w:tcPr>
          <w:p w:rsidR="005D7F81" w:rsidRPr="00D24917" w:rsidRDefault="006A679F" w:rsidP="00D4696D">
            <w:pPr>
              <w:pStyle w:val="TableParagraph"/>
              <w:spacing w:line="360" w:lineRule="auto"/>
              <w:ind w:left="95"/>
              <w:jc w:val="center"/>
              <w:rPr>
                <w:rFonts w:ascii="Simplified Arabic" w:hAnsi="Simplified Arabic" w:cs="Simplified Arabic"/>
                <w:b/>
                <w:sz w:val="28"/>
                <w:szCs w:val="28"/>
              </w:rPr>
            </w:pPr>
            <w:r>
              <w:rPr>
                <w:rFonts w:ascii="Simplified Arabic" w:hAnsi="Simplified Arabic" w:cs="Simplified Arabic"/>
                <w:b/>
                <w:spacing w:val="-5"/>
                <w:w w:val="85"/>
                <w:sz w:val="28"/>
                <w:szCs w:val="28"/>
              </w:rPr>
              <w:t>28</w:t>
            </w:r>
          </w:p>
        </w:tc>
        <w:tc>
          <w:tcPr>
            <w:tcW w:w="6372" w:type="dxa"/>
            <w:shd w:val="clear" w:color="auto" w:fill="FFFFFF" w:themeFill="background1"/>
          </w:tcPr>
          <w:p w:rsidR="005D7F81" w:rsidRPr="00D24917" w:rsidRDefault="00480EC3" w:rsidP="00D4696D">
            <w:pPr>
              <w:pStyle w:val="TableParagraph"/>
              <w:bidi/>
              <w:spacing w:line="360" w:lineRule="auto"/>
              <w:ind w:left="95"/>
              <w:jc w:val="left"/>
              <w:rPr>
                <w:rFonts w:ascii="Simplified Arabic" w:hAnsi="Simplified Arabic" w:cs="Simplified Arabic"/>
                <w:b/>
                <w:bCs/>
                <w:position w:val="1"/>
                <w:sz w:val="28"/>
                <w:szCs w:val="28"/>
              </w:rPr>
            </w:pPr>
            <w:r w:rsidRPr="00D24917">
              <w:rPr>
                <w:rFonts w:ascii="Simplified Arabic" w:hAnsi="Simplified Arabic" w:cs="Simplified Arabic"/>
                <w:b/>
                <w:bCs/>
                <w:w w:val="73"/>
                <w:position w:val="1"/>
                <w:sz w:val="28"/>
                <w:szCs w:val="28"/>
                <w:rtl/>
              </w:rPr>
              <w:t>الشكل</w:t>
            </w:r>
            <w:r w:rsidRPr="00D24917">
              <w:rPr>
                <w:rFonts w:ascii="Simplified Arabic" w:hAnsi="Simplified Arabic" w:cs="Simplified Arabic"/>
                <w:b/>
                <w:bCs/>
                <w:spacing w:val="-12"/>
                <w:w w:val="73"/>
                <w:sz w:val="28"/>
                <w:szCs w:val="28"/>
                <w:rtl/>
              </w:rPr>
              <w:t xml:space="preserve"> </w:t>
            </w:r>
            <w:r w:rsidRPr="00D24917">
              <w:rPr>
                <w:rFonts w:ascii="Simplified Arabic" w:hAnsi="Simplified Arabic" w:cs="Simplified Arabic"/>
                <w:b/>
                <w:bCs/>
                <w:w w:val="73"/>
                <w:sz w:val="28"/>
                <w:szCs w:val="28"/>
                <w:rtl/>
              </w:rPr>
              <w:t>رقم</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Pr>
              <w:t>(4)</w:t>
            </w:r>
            <w:r w:rsidRPr="00D24917">
              <w:rPr>
                <w:rFonts w:ascii="Simplified Arabic" w:hAnsi="Simplified Arabic" w:cs="Simplified Arabic"/>
                <w:b/>
                <w:bCs/>
                <w:spacing w:val="-12"/>
                <w:w w:val="73"/>
                <w:position w:val="1"/>
                <w:sz w:val="28"/>
                <w:szCs w:val="28"/>
                <w:rtl/>
              </w:rPr>
              <w:t xml:space="preserve"> </w:t>
            </w:r>
            <w:r w:rsidRPr="00D24917">
              <w:rPr>
                <w:rFonts w:ascii="Simplified Arabic" w:hAnsi="Simplified Arabic" w:cs="Simplified Arabic"/>
                <w:b/>
                <w:bCs/>
                <w:w w:val="73"/>
                <w:position w:val="1"/>
                <w:sz w:val="28"/>
                <w:szCs w:val="28"/>
                <w:rtl/>
              </w:rPr>
              <w:t>توزيع</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أفراد</w:t>
            </w:r>
            <w:r w:rsidRPr="00D24917">
              <w:rPr>
                <w:rFonts w:ascii="Simplified Arabic" w:hAnsi="Simplified Arabic" w:cs="Simplified Arabic"/>
                <w:b/>
                <w:bCs/>
                <w:spacing w:val="-11"/>
                <w:w w:val="73"/>
                <w:position w:val="1"/>
                <w:sz w:val="28"/>
                <w:szCs w:val="28"/>
                <w:rtl/>
              </w:rPr>
              <w:t xml:space="preserve"> </w:t>
            </w:r>
            <w:r w:rsidRPr="00D24917">
              <w:rPr>
                <w:rFonts w:ascii="Simplified Arabic" w:hAnsi="Simplified Arabic" w:cs="Simplified Arabic"/>
                <w:b/>
                <w:bCs/>
                <w:w w:val="73"/>
                <w:position w:val="1"/>
                <w:sz w:val="28"/>
                <w:szCs w:val="28"/>
                <w:rtl/>
              </w:rPr>
              <w:t>عينة</w:t>
            </w:r>
            <w:r w:rsidRPr="00D24917">
              <w:rPr>
                <w:rFonts w:ascii="Simplified Arabic" w:hAnsi="Simplified Arabic" w:cs="Simplified Arabic"/>
                <w:b/>
                <w:bCs/>
                <w:spacing w:val="-8"/>
                <w:w w:val="73"/>
                <w:position w:val="1"/>
                <w:sz w:val="28"/>
                <w:szCs w:val="28"/>
                <w:rtl/>
              </w:rPr>
              <w:t xml:space="preserve"> </w:t>
            </w:r>
            <w:r w:rsidRPr="00D24917">
              <w:rPr>
                <w:rFonts w:ascii="Simplified Arabic" w:hAnsi="Simplified Arabic" w:cs="Simplified Arabic"/>
                <w:b/>
                <w:bCs/>
                <w:w w:val="73"/>
                <w:position w:val="1"/>
                <w:sz w:val="28"/>
                <w:szCs w:val="28"/>
                <w:rtl/>
              </w:rPr>
              <w:t>الدراسة</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حسب</w:t>
            </w:r>
            <w:r w:rsidRPr="00D24917">
              <w:rPr>
                <w:rFonts w:ascii="Simplified Arabic" w:hAnsi="Simplified Arabic" w:cs="Simplified Arabic"/>
                <w:b/>
                <w:bCs/>
                <w:spacing w:val="-10"/>
                <w:w w:val="73"/>
                <w:position w:val="1"/>
                <w:sz w:val="28"/>
                <w:szCs w:val="28"/>
                <w:rtl/>
              </w:rPr>
              <w:t xml:space="preserve"> </w:t>
            </w:r>
            <w:r w:rsidRPr="00D24917">
              <w:rPr>
                <w:rFonts w:ascii="Simplified Arabic" w:hAnsi="Simplified Arabic" w:cs="Simplified Arabic"/>
                <w:b/>
                <w:bCs/>
                <w:w w:val="73"/>
                <w:position w:val="1"/>
                <w:sz w:val="28"/>
                <w:szCs w:val="28"/>
                <w:rtl/>
              </w:rPr>
              <w:t>الخصائص</w:t>
            </w:r>
            <w:r w:rsidRPr="00D24917">
              <w:rPr>
                <w:rFonts w:ascii="Simplified Arabic" w:hAnsi="Simplified Arabic" w:cs="Simplified Arabic"/>
                <w:b/>
                <w:bCs/>
                <w:spacing w:val="-9"/>
                <w:w w:val="73"/>
                <w:position w:val="1"/>
                <w:sz w:val="28"/>
                <w:szCs w:val="28"/>
                <w:rtl/>
              </w:rPr>
              <w:t xml:space="preserve"> </w:t>
            </w:r>
            <w:r w:rsidRPr="00D24917">
              <w:rPr>
                <w:rFonts w:ascii="Simplified Arabic" w:hAnsi="Simplified Arabic" w:cs="Simplified Arabic"/>
                <w:b/>
                <w:bCs/>
                <w:w w:val="73"/>
                <w:position w:val="1"/>
                <w:sz w:val="28"/>
                <w:szCs w:val="28"/>
                <w:rtl/>
              </w:rPr>
              <w:t>العامة</w:t>
            </w:r>
          </w:p>
        </w:tc>
      </w:tr>
    </w:tbl>
    <w:p w:rsidR="00B81D6E" w:rsidRDefault="00B81D6E" w:rsidP="00D4696D">
      <w:pPr>
        <w:pStyle w:val="3"/>
        <w:bidi/>
        <w:ind w:left="95" w:right="0"/>
        <w:jc w:val="left"/>
        <w:rPr>
          <w:rFonts w:ascii="Simplified Arabic" w:hAnsi="Simplified Arabic" w:cs="Simplified Arabic"/>
          <w:rtl/>
        </w:rPr>
      </w:pPr>
    </w:p>
    <w:p w:rsidR="00B81D6E" w:rsidRDefault="00B81D6E">
      <w:pPr>
        <w:rPr>
          <w:rFonts w:ascii="Simplified Arabic" w:eastAsia="Arial" w:hAnsi="Simplified Arabic" w:cs="Simplified Arabic"/>
          <w:b/>
          <w:bCs/>
          <w:sz w:val="28"/>
          <w:szCs w:val="28"/>
          <w:rtl/>
        </w:rPr>
      </w:pPr>
      <w:r>
        <w:rPr>
          <w:rFonts w:ascii="Simplified Arabic" w:hAnsi="Simplified Arabic" w:cs="Simplified Arabic"/>
          <w:rtl/>
        </w:rPr>
        <w:br w:type="page"/>
      </w:r>
    </w:p>
    <w:p w:rsidR="00BE1BB9" w:rsidRPr="00BE1BB9" w:rsidRDefault="00BE1BB9" w:rsidP="00D4696D">
      <w:pPr>
        <w:pStyle w:val="3"/>
        <w:bidi/>
        <w:ind w:left="95" w:right="0"/>
        <w:jc w:val="left"/>
        <w:rPr>
          <w:rFonts w:ascii="Simplified Arabic" w:hAnsi="Simplified Arabic" w:cs="Simplified Arabic"/>
        </w:rPr>
      </w:pPr>
      <w:bookmarkStart w:id="82" w:name="_Toc228100169"/>
      <w:r w:rsidRPr="00BE1BB9">
        <w:rPr>
          <w:rFonts w:ascii="Simplified Arabic" w:hAnsi="Simplified Arabic" w:cs="Simplified Arabic"/>
          <w:rtl/>
        </w:rPr>
        <w:lastRenderedPageBreak/>
        <w:t>الم</w:t>
      </w:r>
      <w:r w:rsidR="001C066C">
        <w:rPr>
          <w:rFonts w:ascii="Simplified Arabic" w:hAnsi="Simplified Arabic" w:cs="Simplified Arabic" w:hint="cs"/>
          <w:rtl/>
        </w:rPr>
        <w:t>ُ</w:t>
      </w:r>
      <w:r w:rsidRPr="00BE1BB9">
        <w:rPr>
          <w:rFonts w:ascii="Simplified Arabic" w:hAnsi="Simplified Arabic" w:cs="Simplified Arabic"/>
          <w:rtl/>
        </w:rPr>
        <w:t>ستخلص.</w:t>
      </w:r>
      <w:bookmarkEnd w:id="82"/>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تتلخص هذه الدراسة في بيان تقييم أداء الموظفين وآثاره على المنظمة الإيجابيات والسلبيات، وتهدُف هذه الدراسة إلى بيان الهدف العام منها والذي يُحقق موضوع البحث بشكل كامل وهو  تحليل أثر تقييم أداء الموظفين على جودة العمل والرضا الوظيفي داخل المؤسسات، وفهم كيفية مساهمة هذه العملية في التطوير المستمر للموارد البشرية وتحسين الإنتاجية، وكذلك بيان الدور الذي يلعبه تقييم أداء الموظفين في تحسين مستوى الأداء الوظيفي داخل المؤسسات، وذلك من خلال تحليل الجوانب المختلفة لهذه العملية، سواء من حيث الإيجابيات أو التحديات المرتبطة به، واستخدمت في هذا البحث المنهج الوصفي التحليلي باعتباره المنهج الأنسب لدراسة الظواهر المتعلقة بسلوك الأفراد داخل المؤسسات حيثُ يثوم المنهج الوصفي على  وصف الواقع الفعلي لتقييم أداء الموظفين كما يُمارس داخل بيئات العمل، بينما يهدف الجانب التحليلي إلى تفسير النتائج والعوامل المؤثرة فيها، واستخلاص العلاقات بين المتغيرات المرتبطة بموضوع الدراسة، واعتمدت في تِلك الدراسة على جمع البيانات من المصادر النظرية، مثل الكتب المتخصصة في إدارة الموارد البشرية، والمراجع العلمية، والبحوث السابقة التي تناولت موضوع تقييم الأداء والرضا الوظيفي، وكذلك استخدمت اسلوب تحليل المحتوى في مراجعة الأدبيات العلمية، بهدف الوصول إلى استنتاجات منطقية وموضوعية متعلقة بآثار تقييم أداء الموظفين على بيئة العمل، ومدى ارتباطه بالدافعية والرضا الوظيفي وجودة الأداء، وقد ساعد هذا الأسلوب في فهم السياق الذي تتم فيه عملية التقييم والعوامل التي تجعلها فعالة أو تؤدي إلى نتائج سلبية، وقد توصلت غلى عِدة نتائج هامة في تِلك الدراسة من أهمها.</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1 – تم بيان الدور الهام الذي يلعبه موضوع تقييم الأداء للموظفين في عملية تحسين أداء الموظفين داخل المنظمة.</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2 – التعرف على مفهوم تقييم الأداء وأهميته داخل المؤسسات والمنظمات.</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3 – الكشف عن السلبيات والتحديات المُرتبطة بتطبيق تقييم أداء غير موضوعي.</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4 – تم تحليل دور تقييم الأداء في تحديد الاحتياجات التدريبية والتطويرية للموظفين ونتيجة لذلك فإن درجة أو نسبة استجابة الموظفين بعد علية التطوير والتدريب كانت نسبة عالية.</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5 - هناك علاقة ذات دلالة إحصائية بين فعالية نظام تقييم الأداء وكل من التحليل الوظيفي، والمعايير المستخدمة.</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 xml:space="preserve">وفي تِلك الدراسة الهامة </w:t>
      </w:r>
      <w:r w:rsidR="00FF2531">
        <w:rPr>
          <w:rFonts w:ascii="Simplified Arabic" w:hAnsi="Simplified Arabic" w:cs="Simplified Arabic" w:hint="cs"/>
          <w:position w:val="1"/>
          <w:sz w:val="24"/>
          <w:szCs w:val="24"/>
          <w:rtl/>
        </w:rPr>
        <w:t>فإنني</w:t>
      </w:r>
      <w:r w:rsidRPr="00BE1BB9">
        <w:rPr>
          <w:rFonts w:ascii="Simplified Arabic" w:hAnsi="Simplified Arabic" w:cs="Simplified Arabic"/>
          <w:position w:val="1"/>
          <w:sz w:val="24"/>
          <w:szCs w:val="24"/>
          <w:rtl/>
        </w:rPr>
        <w:t xml:space="preserve"> أوصي بالتالي.</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 xml:space="preserve">1 - أنهُ على كافة المُنظمات ومؤسسات قطاع الأعمال السعي على إيجاد وصف وظيفي للعاملين يتلاءم مع قدراتهم وأن </w:t>
      </w:r>
      <w:r w:rsidRPr="00BE1BB9">
        <w:rPr>
          <w:rFonts w:ascii="Simplified Arabic" w:hAnsi="Simplified Arabic" w:cs="Simplified Arabic"/>
          <w:position w:val="1"/>
          <w:sz w:val="24"/>
          <w:szCs w:val="24"/>
          <w:rtl/>
        </w:rPr>
        <w:lastRenderedPageBreak/>
        <w:t>يكون النمط القيادي يسمح بمشاركة العاملين في حل المشكلات واتخاذ القرار ليساهم في تحسين الأداء.</w:t>
      </w:r>
    </w:p>
    <w:p w:rsidR="00BE1BB9" w:rsidRPr="00BE1BB9" w:rsidRDefault="00BE1BB9" w:rsidP="00D4696D">
      <w:pPr>
        <w:bidi/>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tl/>
        </w:rPr>
        <w:t>2 - ضرورة العمل علي زيادة قدرات ومهارات المديرين والقيادات في تطبيق الأساليب الإدارية الحديثة في تقييم الأداء من خلال توفير البرامج والدورات التدريبية عن كافة التطورات والأساليب الحديثة المستخدمة في مجال تقييم الأداء؛ الأمر الذي يؤدي كبح أو تقليص السلبيات التي تؤثِر على أداء الموظف، ومن ثمَ تقليص سلبيات تقييم الأداء في المنظمات.</w:t>
      </w: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Pr="00BE1BB9" w:rsidRDefault="00BE1BB9" w:rsidP="00D4696D">
      <w:pPr>
        <w:bidi/>
        <w:spacing w:line="360" w:lineRule="auto"/>
        <w:ind w:left="95"/>
        <w:rPr>
          <w:rFonts w:ascii="Simplified Arabic" w:hAnsi="Simplified Arabic" w:cs="Simplified Arabic"/>
          <w:position w:val="1"/>
          <w:sz w:val="24"/>
          <w:szCs w:val="24"/>
        </w:rPr>
      </w:pPr>
    </w:p>
    <w:p w:rsidR="00BE1BB9" w:rsidRDefault="00BE1BB9" w:rsidP="00D4696D">
      <w:pPr>
        <w:bidi/>
        <w:spacing w:line="360" w:lineRule="auto"/>
        <w:ind w:left="95"/>
        <w:rPr>
          <w:rFonts w:ascii="Simplified Arabic" w:hAnsi="Simplified Arabic" w:cs="Simplified Arabic"/>
          <w:position w:val="1"/>
          <w:sz w:val="24"/>
          <w:szCs w:val="24"/>
          <w:rtl/>
        </w:rPr>
      </w:pPr>
    </w:p>
    <w:p w:rsidR="003247BA" w:rsidRDefault="003247BA" w:rsidP="00D4696D">
      <w:pPr>
        <w:bidi/>
        <w:spacing w:line="360" w:lineRule="auto"/>
        <w:ind w:left="95"/>
        <w:rPr>
          <w:rFonts w:ascii="Simplified Arabic" w:hAnsi="Simplified Arabic" w:cs="Simplified Arabic"/>
          <w:position w:val="1"/>
          <w:sz w:val="24"/>
          <w:szCs w:val="24"/>
          <w:rtl/>
        </w:rPr>
      </w:pPr>
    </w:p>
    <w:p w:rsidR="003247BA" w:rsidRDefault="003247BA" w:rsidP="00D4696D">
      <w:pPr>
        <w:bidi/>
        <w:spacing w:line="360" w:lineRule="auto"/>
        <w:ind w:left="95"/>
        <w:rPr>
          <w:rFonts w:ascii="Simplified Arabic" w:hAnsi="Simplified Arabic" w:cs="Simplified Arabic"/>
          <w:position w:val="1"/>
          <w:sz w:val="24"/>
          <w:szCs w:val="24"/>
          <w:rtl/>
        </w:rPr>
      </w:pPr>
    </w:p>
    <w:p w:rsidR="003247BA" w:rsidRDefault="003247BA" w:rsidP="00D4696D">
      <w:pPr>
        <w:bidi/>
        <w:spacing w:line="360" w:lineRule="auto"/>
        <w:ind w:left="95"/>
        <w:rPr>
          <w:rFonts w:ascii="Simplified Arabic" w:hAnsi="Simplified Arabic" w:cs="Simplified Arabic"/>
          <w:position w:val="1"/>
          <w:sz w:val="24"/>
          <w:szCs w:val="24"/>
          <w:rtl/>
        </w:rPr>
      </w:pPr>
    </w:p>
    <w:p w:rsidR="003247BA" w:rsidRDefault="003247BA" w:rsidP="00D4696D">
      <w:pPr>
        <w:bidi/>
        <w:spacing w:line="360" w:lineRule="auto"/>
        <w:ind w:left="95"/>
        <w:rPr>
          <w:rFonts w:ascii="Simplified Arabic" w:hAnsi="Simplified Arabic" w:cs="Simplified Arabic"/>
          <w:position w:val="1"/>
          <w:sz w:val="24"/>
          <w:szCs w:val="24"/>
          <w:rtl/>
        </w:rPr>
      </w:pPr>
    </w:p>
    <w:p w:rsidR="00BE1BB9" w:rsidRDefault="00BE1BB9" w:rsidP="00D4696D">
      <w:pPr>
        <w:pStyle w:val="3"/>
        <w:ind w:left="95" w:right="0"/>
        <w:jc w:val="left"/>
        <w:rPr>
          <w:rFonts w:ascii="Simplified Arabic" w:hAnsi="Simplified Arabic" w:cs="Simplified Arabic"/>
        </w:rPr>
      </w:pPr>
      <w:bookmarkStart w:id="83" w:name="_Toc228100170"/>
      <w:r w:rsidRPr="003247BA">
        <w:rPr>
          <w:rFonts w:ascii="Simplified Arabic" w:hAnsi="Simplified Arabic" w:cs="Simplified Arabic"/>
        </w:rPr>
        <w:lastRenderedPageBreak/>
        <w:t>Abstract</w:t>
      </w:r>
      <w:r w:rsidRPr="003247BA">
        <w:rPr>
          <w:rFonts w:ascii="Simplified Arabic" w:hAnsi="Simplified Arabic" w:cs="Simplified Arabic"/>
          <w:rtl/>
        </w:rPr>
        <w:t>.</w:t>
      </w:r>
      <w:bookmarkEnd w:id="83"/>
    </w:p>
    <w:p w:rsidR="003247BA" w:rsidRPr="003247BA" w:rsidRDefault="003247BA" w:rsidP="00D4696D">
      <w:pPr>
        <w:pStyle w:val="3"/>
        <w:ind w:left="95" w:right="0"/>
        <w:jc w:val="left"/>
        <w:rPr>
          <w:rFonts w:ascii="Simplified Arabic" w:hAnsi="Simplified Arabic" w:cs="Simplified Arabic"/>
        </w:rPr>
      </w:pPr>
    </w:p>
    <w:p w:rsidR="00BE1BB9" w:rsidRPr="00BE1BB9" w:rsidRDefault="00BE1BB9" w:rsidP="00D4696D">
      <w:pPr>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Pr>
        <w:t>This study focuses on employee performance appraisal and its effects on organizations, both positive and negative. Its overall objective is to analyze the impact of employee performance appraisal on work quality and job satisfaction within organizations, and to understand how this process contributes to the continuous development of human resources and improved productivity. The study also aims to demonstrate the role of employee performance appraisal in enhancing job performance within organizations by analyzing its various aspects, including both its advantages and challenges. The descriptive-analytical approach was employed, as it is the most suitable methodology for studying phenomena related to individual behavior within organizations. The descriptive approach focuses on describing the actual reality of employee performance appraisal as practiced in work environments, while the analytical approach aims to interpret the results and the factors influencing them, and to deduce the relationships between the variables related to the study. Data was collected from theoretical sources, such as specialized human resource management books, scientific references, and previous research addressing performance appraisal and job satisfaction. Content analysis was also used to review the scientific literature, with the goal of reaching logical and objective conclusions regarding the effects of performance appraisal. This study examined the impact of employee performance on the work environment and its relationship to motivation, job satisfaction, and performance quality. This approach helped in understanding the context of the evaluation process and the factors that make it effective or lead to negative outcomes. The study yielded several important results, including</w:t>
      </w:r>
      <w:r w:rsidRPr="00BE1BB9">
        <w:rPr>
          <w:rFonts w:ascii="Simplified Arabic" w:hAnsi="Simplified Arabic" w:cs="Simplified Arabic"/>
          <w:position w:val="1"/>
          <w:sz w:val="24"/>
          <w:szCs w:val="24"/>
          <w:rtl/>
        </w:rPr>
        <w:t>:</w:t>
      </w:r>
    </w:p>
    <w:p w:rsidR="00BE1BB9" w:rsidRPr="00BE1BB9" w:rsidRDefault="002E7F9E" w:rsidP="00D4696D">
      <w:pPr>
        <w:spacing w:line="360" w:lineRule="auto"/>
        <w:ind w:left="95"/>
        <w:jc w:val="both"/>
        <w:rPr>
          <w:rFonts w:ascii="Simplified Arabic" w:hAnsi="Simplified Arabic" w:cs="Simplified Arabic"/>
          <w:position w:val="1"/>
          <w:sz w:val="24"/>
          <w:szCs w:val="24"/>
        </w:rPr>
      </w:pPr>
      <w:r>
        <w:rPr>
          <w:rFonts w:ascii="Simplified Arabic" w:hAnsi="Simplified Arabic" w:cs="Simplified Arabic"/>
          <w:position w:val="1"/>
          <w:sz w:val="24"/>
          <w:szCs w:val="24"/>
        </w:rPr>
        <w:t xml:space="preserve">1 - </w:t>
      </w:r>
      <w:r w:rsidR="00BE1BB9" w:rsidRPr="00BE1BB9">
        <w:rPr>
          <w:rFonts w:ascii="Simplified Arabic" w:hAnsi="Simplified Arabic" w:cs="Simplified Arabic"/>
          <w:position w:val="1"/>
          <w:sz w:val="24"/>
          <w:szCs w:val="24"/>
        </w:rPr>
        <w:t xml:space="preserve">The crucial role of employee performance evaluation in improving employee </w:t>
      </w:r>
      <w:r w:rsidR="00BE1BB9" w:rsidRPr="00BE1BB9">
        <w:rPr>
          <w:rFonts w:ascii="Simplified Arabic" w:hAnsi="Simplified Arabic" w:cs="Simplified Arabic"/>
          <w:position w:val="1"/>
          <w:sz w:val="24"/>
          <w:szCs w:val="24"/>
        </w:rPr>
        <w:lastRenderedPageBreak/>
        <w:t>performance within the organization was demonstrated</w:t>
      </w:r>
      <w:r w:rsidR="00BE1BB9" w:rsidRPr="00BE1BB9">
        <w:rPr>
          <w:rFonts w:ascii="Simplified Arabic" w:hAnsi="Simplified Arabic" w:cs="Simplified Arabic"/>
          <w:position w:val="1"/>
          <w:sz w:val="24"/>
          <w:szCs w:val="24"/>
          <w:rtl/>
        </w:rPr>
        <w:t>.</w:t>
      </w:r>
    </w:p>
    <w:p w:rsidR="00BE1BB9" w:rsidRPr="00BE1BB9" w:rsidRDefault="00BE1BB9" w:rsidP="00D4696D">
      <w:pPr>
        <w:spacing w:line="360" w:lineRule="auto"/>
        <w:ind w:left="95"/>
        <w:jc w:val="both"/>
        <w:rPr>
          <w:rFonts w:ascii="Simplified Arabic" w:hAnsi="Simplified Arabic" w:cs="Simplified Arabic"/>
          <w:position w:val="1"/>
          <w:sz w:val="24"/>
          <w:szCs w:val="24"/>
        </w:rPr>
      </w:pPr>
    </w:p>
    <w:p w:rsidR="00BE1BB9" w:rsidRPr="00BE1BB9" w:rsidRDefault="002E7F9E" w:rsidP="00D4696D">
      <w:pPr>
        <w:spacing w:line="360" w:lineRule="auto"/>
        <w:ind w:left="95"/>
        <w:jc w:val="both"/>
        <w:rPr>
          <w:rFonts w:ascii="Simplified Arabic" w:hAnsi="Simplified Arabic" w:cs="Simplified Arabic"/>
          <w:position w:val="1"/>
          <w:sz w:val="24"/>
          <w:szCs w:val="24"/>
        </w:rPr>
      </w:pPr>
      <w:r>
        <w:rPr>
          <w:rFonts w:ascii="Simplified Arabic" w:hAnsi="Simplified Arabic" w:cs="Simplified Arabic"/>
          <w:position w:val="1"/>
          <w:sz w:val="24"/>
          <w:szCs w:val="24"/>
        </w:rPr>
        <w:t xml:space="preserve">2 - </w:t>
      </w:r>
      <w:r w:rsidR="00BE1BB9" w:rsidRPr="00BE1BB9">
        <w:rPr>
          <w:rFonts w:ascii="Simplified Arabic" w:hAnsi="Simplified Arabic" w:cs="Simplified Arabic"/>
          <w:position w:val="1"/>
          <w:sz w:val="24"/>
          <w:szCs w:val="24"/>
          <w:rtl/>
        </w:rPr>
        <w:t xml:space="preserve"> </w:t>
      </w:r>
      <w:r w:rsidR="00BE1BB9" w:rsidRPr="00BE1BB9">
        <w:rPr>
          <w:rFonts w:ascii="Simplified Arabic" w:hAnsi="Simplified Arabic" w:cs="Simplified Arabic"/>
          <w:position w:val="1"/>
          <w:sz w:val="24"/>
          <w:szCs w:val="24"/>
        </w:rPr>
        <w:t>The concept of performance evaluation and its importance within institutions and organizations were defined</w:t>
      </w:r>
      <w:r w:rsidR="00BE1BB9" w:rsidRPr="00BE1BB9">
        <w:rPr>
          <w:rFonts w:ascii="Simplified Arabic" w:hAnsi="Simplified Arabic" w:cs="Simplified Arabic"/>
          <w:position w:val="1"/>
          <w:sz w:val="24"/>
          <w:szCs w:val="24"/>
          <w:rtl/>
        </w:rPr>
        <w:t>.</w:t>
      </w:r>
    </w:p>
    <w:p w:rsidR="00BE1BB9" w:rsidRPr="00BE1BB9" w:rsidRDefault="002E7F9E" w:rsidP="00D4696D">
      <w:pPr>
        <w:spacing w:line="360" w:lineRule="auto"/>
        <w:ind w:left="95"/>
        <w:jc w:val="both"/>
        <w:rPr>
          <w:rFonts w:ascii="Simplified Arabic" w:hAnsi="Simplified Arabic" w:cs="Simplified Arabic"/>
          <w:position w:val="1"/>
          <w:sz w:val="24"/>
          <w:szCs w:val="24"/>
        </w:rPr>
      </w:pPr>
      <w:r>
        <w:rPr>
          <w:rFonts w:ascii="Simplified Arabic" w:hAnsi="Simplified Arabic" w:cs="Simplified Arabic"/>
          <w:position w:val="1"/>
          <w:sz w:val="24"/>
          <w:szCs w:val="24"/>
        </w:rPr>
        <w:t xml:space="preserve">3 - </w:t>
      </w:r>
      <w:r w:rsidR="00BE1BB9" w:rsidRPr="00BE1BB9">
        <w:rPr>
          <w:rFonts w:ascii="Simplified Arabic" w:hAnsi="Simplified Arabic" w:cs="Simplified Arabic"/>
          <w:position w:val="1"/>
          <w:sz w:val="24"/>
          <w:szCs w:val="24"/>
          <w:rtl/>
        </w:rPr>
        <w:t xml:space="preserve"> </w:t>
      </w:r>
      <w:r w:rsidR="00BE1BB9" w:rsidRPr="00BE1BB9">
        <w:rPr>
          <w:rFonts w:ascii="Simplified Arabic" w:hAnsi="Simplified Arabic" w:cs="Simplified Arabic"/>
          <w:position w:val="1"/>
          <w:sz w:val="24"/>
          <w:szCs w:val="24"/>
        </w:rPr>
        <w:t>The drawbacks and challenges associated with implementing subjective performance evaluations were identified</w:t>
      </w:r>
      <w:r w:rsidR="00BE1BB9" w:rsidRPr="00BE1BB9">
        <w:rPr>
          <w:rFonts w:ascii="Simplified Arabic" w:hAnsi="Simplified Arabic" w:cs="Simplified Arabic"/>
          <w:position w:val="1"/>
          <w:sz w:val="24"/>
          <w:szCs w:val="24"/>
          <w:rtl/>
        </w:rPr>
        <w:t>.</w:t>
      </w:r>
    </w:p>
    <w:p w:rsidR="00BE1BB9" w:rsidRPr="00BE1BB9" w:rsidRDefault="002E7F9E" w:rsidP="00D4696D">
      <w:pPr>
        <w:spacing w:line="360" w:lineRule="auto"/>
        <w:ind w:left="95"/>
        <w:jc w:val="both"/>
        <w:rPr>
          <w:rFonts w:ascii="Simplified Arabic" w:hAnsi="Simplified Arabic" w:cs="Simplified Arabic"/>
          <w:position w:val="1"/>
          <w:sz w:val="24"/>
          <w:szCs w:val="24"/>
        </w:rPr>
      </w:pPr>
      <w:r>
        <w:rPr>
          <w:rFonts w:ascii="Simplified Arabic" w:hAnsi="Simplified Arabic" w:cs="Simplified Arabic"/>
          <w:position w:val="1"/>
          <w:sz w:val="24"/>
          <w:szCs w:val="24"/>
        </w:rPr>
        <w:t xml:space="preserve">4 - </w:t>
      </w:r>
      <w:r w:rsidR="00BE1BB9" w:rsidRPr="00BE1BB9">
        <w:rPr>
          <w:rFonts w:ascii="Simplified Arabic" w:hAnsi="Simplified Arabic" w:cs="Simplified Arabic"/>
          <w:position w:val="1"/>
          <w:sz w:val="24"/>
          <w:szCs w:val="24"/>
        </w:rPr>
        <w:t>The role of performance evaluation in identifying employee training and development needs was analyzed, revealing a high rate of employee response to training and development programs</w:t>
      </w:r>
      <w:r w:rsidR="00BE1BB9" w:rsidRPr="00BE1BB9">
        <w:rPr>
          <w:rFonts w:ascii="Simplified Arabic" w:hAnsi="Simplified Arabic" w:cs="Simplified Arabic"/>
          <w:position w:val="1"/>
          <w:sz w:val="24"/>
          <w:szCs w:val="24"/>
          <w:rtl/>
        </w:rPr>
        <w:t>.</w:t>
      </w:r>
    </w:p>
    <w:p w:rsidR="00BE1BB9" w:rsidRPr="00BE1BB9" w:rsidRDefault="008129BF" w:rsidP="00D4696D">
      <w:pPr>
        <w:spacing w:line="360" w:lineRule="auto"/>
        <w:ind w:left="95"/>
        <w:jc w:val="both"/>
        <w:rPr>
          <w:rFonts w:ascii="Simplified Arabic" w:hAnsi="Simplified Arabic" w:cs="Simplified Arabic"/>
          <w:position w:val="1"/>
          <w:sz w:val="24"/>
          <w:szCs w:val="24"/>
        </w:rPr>
      </w:pPr>
      <w:r>
        <w:rPr>
          <w:rFonts w:ascii="Simplified Arabic" w:hAnsi="Simplified Arabic" w:cs="Simplified Arabic"/>
          <w:position w:val="1"/>
          <w:sz w:val="24"/>
          <w:szCs w:val="24"/>
        </w:rPr>
        <w:t>5 -</w:t>
      </w:r>
      <w:r w:rsidR="00BE1BB9" w:rsidRPr="00BE1BB9">
        <w:rPr>
          <w:rFonts w:ascii="Simplified Arabic" w:hAnsi="Simplified Arabic" w:cs="Simplified Arabic"/>
          <w:position w:val="1"/>
          <w:sz w:val="24"/>
          <w:szCs w:val="24"/>
          <w:rtl/>
        </w:rPr>
        <w:t xml:space="preserve"> </w:t>
      </w:r>
      <w:r w:rsidR="00BE1BB9" w:rsidRPr="00BE1BB9">
        <w:rPr>
          <w:rFonts w:ascii="Simplified Arabic" w:hAnsi="Simplified Arabic" w:cs="Simplified Arabic"/>
          <w:position w:val="1"/>
          <w:sz w:val="24"/>
          <w:szCs w:val="24"/>
        </w:rPr>
        <w:t>A statistically significant relationship exists between the effectiveness of the performance evaluation system and both job analysis and the criteria used</w:t>
      </w:r>
      <w:r w:rsidR="00BE1BB9" w:rsidRPr="00BE1BB9">
        <w:rPr>
          <w:rFonts w:ascii="Simplified Arabic" w:hAnsi="Simplified Arabic" w:cs="Simplified Arabic"/>
          <w:position w:val="1"/>
          <w:sz w:val="24"/>
          <w:szCs w:val="24"/>
          <w:rtl/>
        </w:rPr>
        <w:t>.</w:t>
      </w:r>
    </w:p>
    <w:p w:rsidR="00BE1BB9" w:rsidRPr="00BE1BB9" w:rsidRDefault="00BE1BB9" w:rsidP="00D4696D">
      <w:pPr>
        <w:spacing w:line="360" w:lineRule="auto"/>
        <w:ind w:left="95"/>
        <w:jc w:val="both"/>
        <w:rPr>
          <w:rFonts w:ascii="Simplified Arabic" w:hAnsi="Simplified Arabic" w:cs="Simplified Arabic"/>
          <w:position w:val="1"/>
          <w:sz w:val="24"/>
          <w:szCs w:val="24"/>
        </w:rPr>
      </w:pPr>
      <w:r w:rsidRPr="00BE1BB9">
        <w:rPr>
          <w:rFonts w:ascii="Simplified Arabic" w:hAnsi="Simplified Arabic" w:cs="Simplified Arabic"/>
          <w:position w:val="1"/>
          <w:sz w:val="24"/>
          <w:szCs w:val="24"/>
        </w:rPr>
        <w:t>Based on this important study, I recommend the following</w:t>
      </w:r>
      <w:r w:rsidRPr="00BE1BB9">
        <w:rPr>
          <w:rFonts w:ascii="Simplified Arabic" w:hAnsi="Simplified Arabic" w:cs="Simplified Arabic"/>
          <w:position w:val="1"/>
          <w:sz w:val="24"/>
          <w:szCs w:val="24"/>
          <w:rtl/>
        </w:rPr>
        <w:t>:</w:t>
      </w:r>
    </w:p>
    <w:p w:rsidR="00BE1BB9" w:rsidRPr="00BE1BB9" w:rsidRDefault="002E7F9E" w:rsidP="00D4696D">
      <w:pPr>
        <w:spacing w:line="360" w:lineRule="auto"/>
        <w:ind w:left="95"/>
        <w:jc w:val="both"/>
        <w:rPr>
          <w:rFonts w:ascii="Simplified Arabic" w:hAnsi="Simplified Arabic" w:cs="Simplified Arabic"/>
          <w:position w:val="1"/>
          <w:sz w:val="24"/>
          <w:szCs w:val="24"/>
        </w:rPr>
      </w:pPr>
      <w:r>
        <w:rPr>
          <w:rFonts w:ascii="Simplified Arabic" w:hAnsi="Simplified Arabic" w:cs="Simplified Arabic"/>
          <w:position w:val="1"/>
          <w:sz w:val="24"/>
          <w:szCs w:val="24"/>
        </w:rPr>
        <w:t xml:space="preserve">1 - </w:t>
      </w:r>
      <w:r w:rsidR="00BE1BB9" w:rsidRPr="00BE1BB9">
        <w:rPr>
          <w:rFonts w:ascii="Simplified Arabic" w:hAnsi="Simplified Arabic" w:cs="Simplified Arabic"/>
          <w:position w:val="1"/>
          <w:sz w:val="24"/>
          <w:szCs w:val="24"/>
          <w:rtl/>
        </w:rPr>
        <w:t xml:space="preserve"> </w:t>
      </w:r>
      <w:r w:rsidR="00BE1BB9" w:rsidRPr="00BE1BB9">
        <w:rPr>
          <w:rFonts w:ascii="Simplified Arabic" w:hAnsi="Simplified Arabic" w:cs="Simplified Arabic"/>
          <w:position w:val="1"/>
          <w:sz w:val="24"/>
          <w:szCs w:val="24"/>
        </w:rPr>
        <w:t>All organizations and business sector institutions should strive to create job descriptions for their employees that align with their capabilities, and ensure that the leadership style allows for employee participation in problem-solving and decision-making to contribute to improved performance</w:t>
      </w:r>
      <w:r w:rsidR="00BE1BB9" w:rsidRPr="00BE1BB9">
        <w:rPr>
          <w:rFonts w:ascii="Simplified Arabic" w:hAnsi="Simplified Arabic" w:cs="Simplified Arabic"/>
          <w:position w:val="1"/>
          <w:sz w:val="24"/>
          <w:szCs w:val="24"/>
          <w:rtl/>
        </w:rPr>
        <w:t>.</w:t>
      </w:r>
    </w:p>
    <w:p w:rsidR="005D7F81" w:rsidRDefault="002E7F9E" w:rsidP="00D4696D">
      <w:pPr>
        <w:spacing w:line="360" w:lineRule="auto"/>
        <w:ind w:left="95"/>
        <w:jc w:val="both"/>
        <w:rPr>
          <w:rFonts w:ascii="Simplified Arabic" w:hAnsi="Simplified Arabic" w:cs="Simplified Arabic"/>
          <w:position w:val="1"/>
          <w:sz w:val="24"/>
          <w:szCs w:val="24"/>
        </w:rPr>
      </w:pPr>
      <w:r>
        <w:rPr>
          <w:rFonts w:ascii="Simplified Arabic" w:hAnsi="Simplified Arabic" w:cs="Simplified Arabic"/>
          <w:position w:val="1"/>
          <w:sz w:val="24"/>
          <w:szCs w:val="24"/>
        </w:rPr>
        <w:t xml:space="preserve">2 - </w:t>
      </w:r>
      <w:r w:rsidR="00BE1BB9" w:rsidRPr="00BE1BB9">
        <w:rPr>
          <w:rFonts w:ascii="Simplified Arabic" w:hAnsi="Simplified Arabic" w:cs="Simplified Arabic"/>
          <w:position w:val="1"/>
          <w:sz w:val="24"/>
          <w:szCs w:val="24"/>
        </w:rPr>
        <w:t>It is essential to enhance the capabilities and skills of managers and leaders in applying modern management methods for performance evaluation by providing training programs and courses on all the latest developments and methods used in the field of performance evaluation. This will help curb or reduce the negative factors affecting employee performance, and consequently, minimize the negative aspects of performance evaluation within organizations</w:t>
      </w:r>
      <w:r w:rsidR="00BE1BB9" w:rsidRPr="00BE1BB9">
        <w:rPr>
          <w:rFonts w:ascii="Simplified Arabic" w:hAnsi="Simplified Arabic" w:cs="Simplified Arabic"/>
          <w:position w:val="1"/>
          <w:sz w:val="24"/>
          <w:szCs w:val="24"/>
          <w:rtl/>
        </w:rPr>
        <w:t>.</w:t>
      </w:r>
    </w:p>
    <w:p w:rsidR="00B81D6E" w:rsidRDefault="00B81D6E" w:rsidP="00D4696D">
      <w:pPr>
        <w:spacing w:line="360" w:lineRule="auto"/>
        <w:ind w:left="95"/>
        <w:jc w:val="both"/>
        <w:rPr>
          <w:rFonts w:ascii="Simplified Arabic" w:hAnsi="Simplified Arabic" w:cs="Simplified Arabic"/>
          <w:position w:val="1"/>
          <w:sz w:val="24"/>
          <w:szCs w:val="24"/>
        </w:rPr>
      </w:pPr>
    </w:p>
    <w:p w:rsidR="00B81D6E" w:rsidRDefault="00B81D6E" w:rsidP="00D4696D">
      <w:pPr>
        <w:spacing w:line="360" w:lineRule="auto"/>
        <w:ind w:left="95"/>
        <w:jc w:val="both"/>
        <w:rPr>
          <w:rFonts w:ascii="Simplified Arabic" w:hAnsi="Simplified Arabic" w:cs="Simplified Arabic"/>
          <w:position w:val="1"/>
          <w:sz w:val="24"/>
          <w:szCs w:val="24"/>
        </w:rPr>
        <w:sectPr w:rsidR="00B81D6E" w:rsidSect="00B81D6E">
          <w:pgSz w:w="11910" w:h="16840"/>
          <w:pgMar w:top="1400" w:right="1700" w:bottom="1020" w:left="1133" w:header="0" w:footer="823" w:gutter="0"/>
          <w:pgNumType w:fmt="arabicAbjad" w:start="1"/>
          <w:cols w:space="720"/>
        </w:sectPr>
      </w:pPr>
    </w:p>
    <w:p w:rsidR="001C066C" w:rsidRPr="008F13E5" w:rsidRDefault="001C066C" w:rsidP="00D4696D">
      <w:pPr>
        <w:pStyle w:val="3"/>
        <w:bidi/>
        <w:ind w:left="95" w:right="0"/>
        <w:jc w:val="center"/>
        <w:rPr>
          <w:rFonts w:ascii="Simplified Arabic" w:hAnsi="Simplified Arabic" w:cs="Simplified Arabic"/>
          <w:rtl/>
        </w:rPr>
      </w:pPr>
      <w:bookmarkStart w:id="84" w:name="_Toc228100171"/>
      <w:r w:rsidRPr="008F13E5">
        <w:rPr>
          <w:rFonts w:ascii="Simplified Arabic" w:hAnsi="Simplified Arabic" w:cs="Simplified Arabic"/>
          <w:rtl/>
        </w:rPr>
        <w:lastRenderedPageBreak/>
        <w:t>الفصل الأول الإطار العام للدراسة</w:t>
      </w:r>
      <w:bookmarkEnd w:id="84"/>
    </w:p>
    <w:p w:rsidR="001C066C" w:rsidRDefault="001C066C" w:rsidP="00D4696D">
      <w:pPr>
        <w:pStyle w:val="3"/>
        <w:bidi/>
        <w:ind w:left="95" w:right="0"/>
        <w:jc w:val="left"/>
        <w:rPr>
          <w:rFonts w:ascii="Simplified Arabic" w:hAnsi="Simplified Arabic" w:cs="Simplified Arabic"/>
          <w:rtl/>
        </w:rPr>
      </w:pPr>
      <w:bookmarkStart w:id="85" w:name="_Toc228100172"/>
      <w:r w:rsidRPr="008F13E5">
        <w:rPr>
          <w:rFonts w:ascii="Simplified Arabic" w:hAnsi="Simplified Arabic" w:cs="Simplified Arabic"/>
          <w:rtl/>
        </w:rPr>
        <w:t>المُقدمة.</w:t>
      </w:r>
      <w:bookmarkEnd w:id="85"/>
    </w:p>
    <w:p w:rsidR="001C252C" w:rsidRDefault="001C252C" w:rsidP="001C252C">
      <w:pPr>
        <w:pStyle w:val="3"/>
        <w:bidi/>
        <w:ind w:left="95" w:right="0"/>
        <w:jc w:val="left"/>
        <w:rPr>
          <w:rFonts w:ascii="Simplified Arabic" w:hAnsi="Simplified Arabic" w:cs="Simplified Arabic"/>
          <w:rtl/>
        </w:rPr>
      </w:pPr>
    </w:p>
    <w:p w:rsidR="002C72D7" w:rsidRDefault="002C72D7" w:rsidP="005227EA">
      <w:pPr>
        <w:pStyle w:val="3"/>
        <w:bidi/>
        <w:spacing w:line="360" w:lineRule="auto"/>
        <w:ind w:left="95" w:right="0"/>
        <w:jc w:val="both"/>
        <w:rPr>
          <w:rFonts w:ascii="Simplified Arabic" w:eastAsia="Calibri" w:hAnsi="Simplified Arabic" w:cs="Simplified Arabic"/>
          <w:b w:val="0"/>
          <w:bCs w:val="0"/>
          <w:sz w:val="24"/>
          <w:szCs w:val="24"/>
          <w:rtl/>
        </w:rPr>
      </w:pPr>
      <w:bookmarkStart w:id="86" w:name="_Toc228100173"/>
      <w:r w:rsidRPr="002C72D7">
        <w:rPr>
          <w:rFonts w:ascii="Simplified Arabic" w:eastAsia="Calibri" w:hAnsi="Simplified Arabic" w:cs="Simplified Arabic"/>
          <w:b w:val="0"/>
          <w:bCs w:val="0"/>
          <w:sz w:val="24"/>
          <w:szCs w:val="24"/>
          <w:rtl/>
        </w:rPr>
        <w:t>مما لا شك فيه أن يُعتبر تُعتبر عملية تقييم الأداء للموظفين من أهم المُقتضيات في التي يجب النظر اليها بدقة عالية كونها عملية دورية ومنهجية سديدة لقياس أداء الموظف داخل العمل الوظيفي من خِلال النظر إلى مهاراته، والإنجازات التي حقها خِلا المُدة الزمنية لعملية قياس أداؤه الوظيفي الموضوعة من قِبل الإدارة، وكذلك قياس سلوكهُ الوظيفي مُقارنة بمعايير مُحددة وضعتها جه الإدارة، بهدف تطوير الأداء الوظيفي للموظف، وتحقيق أهداف المُنظمة، وهذا بدوره يعمل على تحفيز الموظف، ومن أهم المُميزات التي تكمُن في عملية تقيم الأداء الوظيفي للموظفين داخل منظومة العمل الوظيفي هي أنها تعمل على تحديد احتياجاته التدريبية، وكذلك تكمُن سلبيات عملية تقييم الأداء الوظيفي للموظف في احتمال تحيُز بعض أصحاب القرار في تقييم الأداء إلى بعض الموظفين دون البعض وعدم النظر إلى الاعتبارات السديدة لتِلك العملية؛ مِما يؤدي إلى خلق بيئة عمل تتسم بالتوتر بين الموظفين، وهذا قد ينعكس على المنظومة بأكملها، وقد يكون سبب جسيم من ضمن أسباب سقوطها، بسبب رفعة مكانة موظف ليس كفء للتقييم الحاصل عليه عكس ضمور أو تقليص تقييم الأداء الوظيفي لموظف مثالي يقوم بأدائه الوظيفي على أكمل الوجه داخل المنظومة</w:t>
      </w:r>
      <w:r w:rsidR="00224403">
        <w:rPr>
          <w:rFonts w:ascii="Simplified Arabic" w:eastAsia="Calibri" w:hAnsi="Simplified Arabic" w:cs="Simplified Arabic" w:hint="cs"/>
          <w:b w:val="0"/>
          <w:bCs w:val="0"/>
          <w:sz w:val="24"/>
          <w:szCs w:val="24"/>
          <w:rtl/>
        </w:rPr>
        <w:t>.</w:t>
      </w:r>
      <w:bookmarkEnd w:id="86"/>
    </w:p>
    <w:p w:rsidR="00224403" w:rsidRPr="002C72D7" w:rsidRDefault="00224403" w:rsidP="005227EA">
      <w:pPr>
        <w:pStyle w:val="3"/>
        <w:bidi/>
        <w:spacing w:line="360" w:lineRule="auto"/>
        <w:ind w:left="95" w:right="0"/>
        <w:jc w:val="both"/>
        <w:rPr>
          <w:rFonts w:ascii="Simplified Arabic" w:eastAsia="Calibri" w:hAnsi="Simplified Arabic" w:cs="Simplified Arabic"/>
          <w:b w:val="0"/>
          <w:bCs w:val="0"/>
          <w:sz w:val="24"/>
          <w:szCs w:val="24"/>
          <w:rtl/>
        </w:rPr>
      </w:pPr>
      <w:bookmarkStart w:id="87" w:name="_Toc228100174"/>
      <w:r>
        <w:rPr>
          <w:rFonts w:ascii="Simplified Arabic" w:eastAsia="Calibri" w:hAnsi="Simplified Arabic" w:cs="Simplified Arabic" w:hint="cs"/>
          <w:b w:val="0"/>
          <w:bCs w:val="0"/>
          <w:sz w:val="24"/>
          <w:szCs w:val="24"/>
          <w:rtl/>
        </w:rPr>
        <w:t xml:space="preserve">وتُعِد إدارة الموارد البشرية من أهم الإدارات داخل المنظومة أو المؤسسة الوظيفية كونها أحد الركائز والأساس الذي تعتمد عليه المنظمة أو الجهة الإدارية في تنفيذ كافة الخطط التي تقوم بها، من أجل تحقيق أهداف المنظمة الوظيفية، </w:t>
      </w:r>
      <w:r w:rsidR="000945AB">
        <w:rPr>
          <w:rFonts w:ascii="Simplified Arabic" w:eastAsia="Calibri" w:hAnsi="Simplified Arabic" w:cs="Simplified Arabic" w:hint="cs"/>
          <w:b w:val="0"/>
          <w:bCs w:val="0"/>
          <w:sz w:val="24"/>
          <w:szCs w:val="24"/>
          <w:rtl/>
        </w:rPr>
        <w:t xml:space="preserve">ومع تطور بيئات العمل وتنوعها وزيادة دور التكنولوجيا الحديثة في أعمال الموارد البشرية، وزيادة حجم المسؤوليات والمهام الوظيفية المخولة لتِلك الإدارة أصبحت الحاجة مُلِحة إلى وجود العديد من الأدوات والأنظمة التي تُساعِد تِلك الإدارة على مُتابعة أداء الموظفين من خِلا علمية قياس الأداء لهُم، من أجل تطوير الموظفين بشكل دوري ومُستمِر، وهذا بدوره جعل عملية تطوير الأداء للموظفين داخل منظومة العمل من أهم وأبرز الأدوات الإدارية المُستخدمة في مجال العمل الوظيفي، حيثُ أنها تهدُف إلى قياس  </w:t>
      </w:r>
      <w:r w:rsidR="000945AB" w:rsidRPr="000945AB">
        <w:rPr>
          <w:rFonts w:ascii="Simplified Arabic" w:eastAsia="Calibri" w:hAnsi="Simplified Arabic" w:cs="Simplified Arabic"/>
          <w:b w:val="0"/>
          <w:bCs w:val="0"/>
          <w:sz w:val="24"/>
          <w:szCs w:val="24"/>
          <w:rtl/>
        </w:rPr>
        <w:t>مستوى الأداء الفعلي للعاملين مقارنة بالمعايير المطلوبة، مما يسهم في الكشف عن جوانب القوة وتعزيزها، وكذلك تحديد جوانب القصور والعمل على معالجتها بطرق منهجية.</w:t>
      </w:r>
      <w:bookmarkEnd w:id="87"/>
    </w:p>
    <w:p w:rsidR="001C066C" w:rsidRDefault="000945AB" w:rsidP="005227EA">
      <w:pPr>
        <w:widowControl/>
        <w:autoSpaceDE/>
        <w:autoSpaceDN/>
        <w:bidi/>
        <w:spacing w:after="200" w:line="360" w:lineRule="auto"/>
        <w:ind w:left="95"/>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كما</w:t>
      </w:r>
      <w:r w:rsidR="001C066C" w:rsidRPr="001C066C">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حظت عملية تقييم الأداء وقياس المؤشِر الوظيفي</w:t>
      </w:r>
      <w:r w:rsidR="001C066C" w:rsidRPr="001C066C">
        <w:rPr>
          <w:rFonts w:ascii="Simplified Arabic" w:eastAsia="Calibri" w:hAnsi="Simplified Arabic" w:cs="Simplified Arabic"/>
          <w:sz w:val="24"/>
          <w:szCs w:val="24"/>
          <w:rtl/>
        </w:rPr>
        <w:t xml:space="preserve"> </w:t>
      </w:r>
      <w:r>
        <w:rPr>
          <w:rFonts w:ascii="Simplified Arabic" w:eastAsia="Calibri" w:hAnsi="Simplified Arabic" w:cs="Simplified Arabic" w:hint="cs"/>
          <w:sz w:val="24"/>
          <w:szCs w:val="24"/>
          <w:rtl/>
        </w:rPr>
        <w:t xml:space="preserve">للموظفين داخل العمل الوظيفي </w:t>
      </w:r>
      <w:r w:rsidR="001C066C" w:rsidRPr="001C066C">
        <w:rPr>
          <w:rFonts w:ascii="Simplified Arabic" w:eastAsia="Calibri" w:hAnsi="Simplified Arabic" w:cs="Simplified Arabic"/>
          <w:sz w:val="24"/>
          <w:szCs w:val="24"/>
          <w:rtl/>
        </w:rPr>
        <w:t xml:space="preserve">باهتمام واسع في </w:t>
      </w:r>
      <w:r>
        <w:rPr>
          <w:rFonts w:ascii="Simplified Arabic" w:eastAsia="Calibri" w:hAnsi="Simplified Arabic" w:cs="Simplified Arabic" w:hint="cs"/>
          <w:sz w:val="24"/>
          <w:szCs w:val="24"/>
          <w:rtl/>
        </w:rPr>
        <w:t>الآونة الأخيرة</w:t>
      </w:r>
      <w:r w:rsidR="001C066C" w:rsidRPr="001C066C">
        <w:rPr>
          <w:rFonts w:ascii="Simplified Arabic" w:eastAsia="Calibri" w:hAnsi="Simplified Arabic" w:cs="Simplified Arabic"/>
          <w:sz w:val="24"/>
          <w:szCs w:val="24"/>
          <w:rtl/>
        </w:rPr>
        <w:t xml:space="preserve"> نظرًا لدوره المباشر في </w:t>
      </w:r>
      <w:r>
        <w:rPr>
          <w:rFonts w:ascii="Simplified Arabic" w:eastAsia="Calibri" w:hAnsi="Simplified Arabic" w:cs="Simplified Arabic" w:hint="cs"/>
          <w:sz w:val="24"/>
          <w:szCs w:val="24"/>
          <w:rtl/>
        </w:rPr>
        <w:t>عملية تحسين الإنتاج وتطوير المنظومة الوظيفية بأكملها</w:t>
      </w:r>
      <w:r w:rsidR="00DD2814">
        <w:rPr>
          <w:rFonts w:ascii="Simplified Arabic" w:eastAsia="Calibri" w:hAnsi="Simplified Arabic" w:cs="Simplified Arabic" w:hint="cs"/>
          <w:sz w:val="24"/>
          <w:szCs w:val="24"/>
          <w:rtl/>
        </w:rPr>
        <w:t>، ورفع جودة الإنتاجية، ومن ثمَ رفع الخدمات المُقدمة من المؤسسة الوظيفية أيًا كان مجال تِلك المؤسسة، وكذلك عملية تقييم الأداء بالشكل المنوط به تُحقِق العدالة الوظيفية داخل بيئة العمل</w:t>
      </w:r>
      <w:r w:rsidR="001C066C" w:rsidRPr="001C066C">
        <w:rPr>
          <w:rFonts w:ascii="Simplified Arabic" w:eastAsia="Calibri" w:hAnsi="Simplified Arabic" w:cs="Simplified Arabic"/>
          <w:sz w:val="24"/>
          <w:szCs w:val="24"/>
          <w:rtl/>
        </w:rPr>
        <w:t xml:space="preserve"> فكلما كانت عملية التقييم مبنية على أسس واضحة وموضوعية، انعكس ذلك إيجابيًا </w:t>
      </w:r>
      <w:r w:rsidR="001C066C" w:rsidRPr="001C066C">
        <w:rPr>
          <w:rFonts w:ascii="Simplified Arabic" w:eastAsia="Calibri" w:hAnsi="Simplified Arabic" w:cs="Simplified Arabic"/>
          <w:sz w:val="24"/>
          <w:szCs w:val="24"/>
          <w:rtl/>
        </w:rPr>
        <w:lastRenderedPageBreak/>
        <w:t>على شعور الموظف بالعدالة والتقدير، مما يزيد من دافعيته للعمل ويعزز انتماءه للمؤسسة. أما إذا تم تطبيق التقييم بصورة غير منهجية أو تضمن نوعًا من التحيّز أو نقص الشفافية، فقد يؤدي ذلك إلى نتائج عكسية تتمثل في انخفاض الرضا الوظيفي، وتراجع مستوى الأداء، وضعف الثقة بين الموظف والإدارة.</w:t>
      </w:r>
    </w:p>
    <w:p w:rsidR="00DD2814" w:rsidRDefault="00DD2814" w:rsidP="005227EA">
      <w:pPr>
        <w:widowControl/>
        <w:autoSpaceDE/>
        <w:autoSpaceDN/>
        <w:bidi/>
        <w:spacing w:after="200" w:line="360" w:lineRule="auto"/>
        <w:ind w:left="95"/>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وكذلك لا تقتصِر أهمية عملية تقييم الأداء داخل العمل الوظيفي على </w:t>
      </w:r>
      <w:r w:rsidR="00A43F65">
        <w:rPr>
          <w:rFonts w:ascii="Simplified Arabic" w:eastAsia="Calibri" w:hAnsi="Simplified Arabic" w:cs="Simplified Arabic" w:hint="cs"/>
          <w:sz w:val="24"/>
          <w:szCs w:val="24"/>
          <w:rtl/>
        </w:rPr>
        <w:t xml:space="preserve">الجانب الخاص بقياس كفاءة وأداء الموظف فحسب، بل </w:t>
      </w:r>
      <w:r w:rsidR="00A43F65" w:rsidRPr="00A43F65">
        <w:rPr>
          <w:rFonts w:ascii="Simplified Arabic" w:eastAsia="Calibri" w:hAnsi="Simplified Arabic" w:cs="Simplified Arabic"/>
          <w:sz w:val="24"/>
          <w:szCs w:val="24"/>
          <w:rtl/>
        </w:rPr>
        <w:t>يتعدى ذلك ليكون أداة تطوير وتخطيط وظيفي، حيث تساعد نتائج التقييم في تحديد الاحتياجات التدريبية للعاملين، وتوجيههم نحو البرامج والمهارات التي يحتاجونها للارتقاء بأدائهم، بالإضافة إلى مساعدة الإدارة في اتخاذ القرارات المتعلقة بالترقية، والمكافأة، والتدوير الوظيفي، وغيرها من القرارات المرتبطة بإدارة الموارد البشرية.</w:t>
      </w:r>
    </w:p>
    <w:p w:rsidR="00A43F65" w:rsidRPr="001C066C" w:rsidRDefault="00A43F65" w:rsidP="005227EA">
      <w:pPr>
        <w:widowControl/>
        <w:autoSpaceDE/>
        <w:autoSpaceDN/>
        <w:bidi/>
        <w:spacing w:after="200" w:line="360" w:lineRule="auto"/>
        <w:ind w:left="95"/>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وكذلك تخلِق عملية تقييم الأداء في زيادة المُساهمة الوظيفية بين الموظف </w:t>
      </w:r>
      <w:r w:rsidRPr="00A43F65">
        <w:rPr>
          <w:rFonts w:ascii="Simplified Arabic" w:eastAsia="Calibri" w:hAnsi="Simplified Arabic" w:cs="Simplified Arabic"/>
          <w:sz w:val="24"/>
          <w:szCs w:val="24"/>
          <w:rtl/>
        </w:rPr>
        <w:t>ورئيسه المباشر، إذ إنها تتيح فرصة للحوار البنّاء ومناقشة التوقعات والأهداف وسبل التحسين. وهذا النوع من التواصل يساعد في تقليل سوء الفهم، وتعزيز العلاقات المهنية داخل بيئة العمل، وخلق ثقافة تنظيمية تقوم على التشارك والوضوح.</w:t>
      </w:r>
    </w:p>
    <w:p w:rsidR="001C066C" w:rsidRDefault="001C066C" w:rsidP="00D4696D">
      <w:pPr>
        <w:pStyle w:val="3"/>
        <w:bidi/>
        <w:ind w:left="95" w:right="0"/>
        <w:jc w:val="left"/>
        <w:rPr>
          <w:rFonts w:ascii="Simplified Arabic" w:hAnsi="Simplified Arabic" w:cs="Simplified Arabic" w:hint="cs"/>
          <w:rtl/>
        </w:rPr>
      </w:pPr>
      <w:bookmarkStart w:id="88" w:name="_Toc228100175"/>
      <w:r w:rsidRPr="008F13E5">
        <w:rPr>
          <w:rFonts w:ascii="Simplified Arabic" w:hAnsi="Simplified Arabic" w:cs="Simplified Arabic"/>
          <w:rtl/>
        </w:rPr>
        <w:t>مُشكِلة الدراسة.</w:t>
      </w:r>
      <w:bookmarkEnd w:id="88"/>
    </w:p>
    <w:p w:rsidR="002F3038" w:rsidRDefault="002F3038" w:rsidP="005227EA">
      <w:pPr>
        <w:pStyle w:val="3"/>
        <w:bidi/>
        <w:spacing w:line="360" w:lineRule="auto"/>
        <w:ind w:left="95" w:right="0"/>
        <w:jc w:val="both"/>
        <w:rPr>
          <w:rFonts w:ascii="Simplified Arabic" w:eastAsia="Calibri" w:hAnsi="Simplified Arabic" w:cs="Simplified Arabic" w:hint="cs"/>
          <w:b w:val="0"/>
          <w:bCs w:val="0"/>
          <w:sz w:val="24"/>
          <w:szCs w:val="24"/>
          <w:rtl/>
        </w:rPr>
      </w:pPr>
      <w:bookmarkStart w:id="89" w:name="_Toc228100176"/>
      <w:r w:rsidRPr="002F3038">
        <w:rPr>
          <w:rFonts w:ascii="Simplified Arabic" w:eastAsia="Calibri" w:hAnsi="Simplified Arabic" w:cs="Simplified Arabic" w:hint="cs"/>
          <w:b w:val="0"/>
          <w:bCs w:val="0"/>
          <w:sz w:val="24"/>
          <w:szCs w:val="24"/>
          <w:rtl/>
        </w:rPr>
        <w:t>تكمُ</w:t>
      </w:r>
      <w:r>
        <w:rPr>
          <w:rFonts w:ascii="Simplified Arabic" w:eastAsia="Calibri" w:hAnsi="Simplified Arabic" w:cs="Simplified Arabic" w:hint="cs"/>
          <w:b w:val="0"/>
          <w:bCs w:val="0"/>
          <w:sz w:val="24"/>
          <w:szCs w:val="24"/>
          <w:rtl/>
        </w:rPr>
        <w:t>ن</w:t>
      </w:r>
      <w:r w:rsidRPr="002F3038">
        <w:rPr>
          <w:rFonts w:ascii="Simplified Arabic" w:eastAsia="Calibri" w:hAnsi="Simplified Arabic" w:cs="Simplified Arabic" w:hint="cs"/>
          <w:b w:val="0"/>
          <w:bCs w:val="0"/>
          <w:sz w:val="24"/>
          <w:szCs w:val="24"/>
          <w:rtl/>
        </w:rPr>
        <w:t xml:space="preserve"> مُشكِلة الدراسة في</w:t>
      </w:r>
      <w:r>
        <w:rPr>
          <w:rFonts w:ascii="Simplified Arabic" w:eastAsia="Calibri" w:hAnsi="Simplified Arabic" w:cs="Simplified Arabic" w:hint="cs"/>
          <w:b w:val="0"/>
          <w:bCs w:val="0"/>
          <w:sz w:val="24"/>
          <w:szCs w:val="24"/>
          <w:rtl/>
        </w:rPr>
        <w:t xml:space="preserve"> أنهُ قد تختلف القُدرات الخاصة بكُل موظف داخل المؤسسة أو المنظومة الوظيفية وطرق أدائهم للمهام المخولة لهُم وذلك من موظف لأخر، الأمر الذي يجعل من الواجب والضروري على المؤسسة الوظيفية أن تستخدم الوسائل المنهجية السليمة التي تقومها وتُساعِدها على مُتابعة مؤشِر الأداء الوظيفي لكل موظف، بغرض تحديد نقاط الضعف والقوة لكل موظف، ولكن تواجه عملية تقييم الأداء للموظفين في العديد من المؤسسات العديد من التحديات والصعوبات التي تجعلها في كثيرٌ من الأحيان غير قادرة على تحقيق الأهداف المرجوة منها بشكل كامل، وقد يؤدي ذلك إلى تحولها من وسيلة تطوير وتحسين للعمل الوظيفي إلى مصدر ضغط أو إحباط لدى الموظفين، ويتجلى ذلك بوضوح عند غياب العدالة الوظيفية بين الموظفين من قِبل الرؤساء أو وضوح المعايير أو جودة آلية المُتابعة للموظفين.</w:t>
      </w:r>
      <w:bookmarkEnd w:id="89"/>
    </w:p>
    <w:p w:rsidR="002F3038" w:rsidRDefault="002F3038" w:rsidP="005227EA">
      <w:pPr>
        <w:pStyle w:val="3"/>
        <w:bidi/>
        <w:spacing w:line="360" w:lineRule="auto"/>
        <w:ind w:left="95" w:right="0"/>
        <w:jc w:val="both"/>
        <w:rPr>
          <w:rFonts w:ascii="Simplified Arabic" w:eastAsia="Calibri" w:hAnsi="Simplified Arabic" w:cs="Simplified Arabic" w:hint="cs"/>
          <w:b w:val="0"/>
          <w:bCs w:val="0"/>
          <w:sz w:val="24"/>
          <w:szCs w:val="24"/>
          <w:rtl/>
        </w:rPr>
      </w:pPr>
      <w:bookmarkStart w:id="90" w:name="_Toc228100177"/>
      <w:r>
        <w:rPr>
          <w:rFonts w:ascii="Simplified Arabic" w:eastAsia="Calibri" w:hAnsi="Simplified Arabic" w:cs="Simplified Arabic" w:hint="cs"/>
          <w:b w:val="0"/>
          <w:bCs w:val="0"/>
          <w:sz w:val="24"/>
          <w:szCs w:val="24"/>
          <w:rtl/>
        </w:rPr>
        <w:t>وكذلك تكمُن المُشكِلة بشكل أكثر وضوحًا في أنهُ عِندما يتم إجراء عملية تقييم الأداء للموظفين داخل المؤسسة الوظيفية بشكل تقليدي أو شكلي</w:t>
      </w:r>
      <w:r w:rsidR="00835831">
        <w:rPr>
          <w:rFonts w:ascii="Simplified Arabic" w:eastAsia="Calibri" w:hAnsi="Simplified Arabic" w:cs="Simplified Arabic" w:hint="cs"/>
          <w:b w:val="0"/>
          <w:bCs w:val="0"/>
          <w:sz w:val="24"/>
          <w:szCs w:val="24"/>
          <w:rtl/>
        </w:rPr>
        <w:t>، بمعنى أنها تتم دون وجود أي معايير نظامية واضحة أو أدوات قياسية دقيقة، فإن هذا بدورِهِ يؤدي إلى نتائج سلبية لا تعكِس الأداء الفعلي والحقيقي للموظف، مما يخلِق فجوة كبيرة للغاية بين ما يتم تقييمه وبين الواقع الفعلي للعمل، وكذلك بعض المسؤولين</w:t>
      </w:r>
      <w:r w:rsidR="006708DA">
        <w:rPr>
          <w:rFonts w:ascii="Simplified Arabic" w:eastAsia="Calibri" w:hAnsi="Simplified Arabic" w:cs="Simplified Arabic" w:hint="cs"/>
          <w:b w:val="0"/>
          <w:bCs w:val="0"/>
          <w:sz w:val="24"/>
          <w:szCs w:val="24"/>
          <w:rtl/>
        </w:rPr>
        <w:t xml:space="preserve"> يعتمدون بشكل كبير على التقدير الشخصي أو الانطباعات العامة بدلًا من النظر والاعتماد على مؤشِرات الأداء القابلة للقياس، وهذا بدورهِ يؤدي إلى نتيجة سلبية للغاية وهي ظهور التحيُز الوظيفي </w:t>
      </w:r>
      <w:r w:rsidR="006708DA">
        <w:rPr>
          <w:rFonts w:ascii="Simplified Arabic" w:eastAsia="Calibri" w:hAnsi="Simplified Arabic" w:cs="Simplified Arabic" w:hint="cs"/>
          <w:b w:val="0"/>
          <w:bCs w:val="0"/>
          <w:sz w:val="24"/>
          <w:szCs w:val="24"/>
          <w:rtl/>
        </w:rPr>
        <w:lastRenderedPageBreak/>
        <w:t>وانعدام العدالة الوظيفية وعدم المساواة بين الموظفين.</w:t>
      </w:r>
      <w:bookmarkEnd w:id="90"/>
    </w:p>
    <w:p w:rsidR="006708DA" w:rsidRDefault="006708DA" w:rsidP="005227EA">
      <w:pPr>
        <w:pStyle w:val="3"/>
        <w:bidi/>
        <w:spacing w:line="360" w:lineRule="auto"/>
        <w:ind w:left="95" w:right="0"/>
        <w:jc w:val="both"/>
        <w:rPr>
          <w:rFonts w:ascii="Simplified Arabic" w:eastAsia="Calibri" w:hAnsi="Simplified Arabic" w:cs="Simplified Arabic" w:hint="cs"/>
          <w:b w:val="0"/>
          <w:bCs w:val="0"/>
          <w:sz w:val="24"/>
          <w:szCs w:val="24"/>
          <w:rtl/>
        </w:rPr>
      </w:pPr>
      <w:bookmarkStart w:id="91" w:name="_Toc228100178"/>
      <w:r>
        <w:rPr>
          <w:rFonts w:ascii="Simplified Arabic" w:eastAsia="Calibri" w:hAnsi="Simplified Arabic" w:cs="Simplified Arabic" w:hint="cs"/>
          <w:b w:val="0"/>
          <w:bCs w:val="0"/>
          <w:sz w:val="24"/>
          <w:szCs w:val="24"/>
          <w:rtl/>
        </w:rPr>
        <w:t xml:space="preserve">ومن جانب أخر، قد يشعُر بعض الموظفين داخِل المؤسسة الوظيفية بأن نتائج تقييم الأداء لا يتم استغلالها بالشكل المنوط به، ومن ثمَ فقد لا يترتب عليها أي إجراءات تُساعِد على تحسين قُدراتهم مثل الدورات التدريبية، أو تطوير وتعزيز المهارات الخاصة بهم في العمل الوظيفي، أو مُراجعة توزيع المهام الوظيفية بين الموظفين، وهذا بدوره يؤدي إلى نتيجة سلبية أيضًا </w:t>
      </w:r>
      <w:r w:rsidR="003D7C60">
        <w:rPr>
          <w:rFonts w:ascii="Simplified Arabic" w:eastAsia="Calibri" w:hAnsi="Simplified Arabic" w:cs="Simplified Arabic" w:hint="cs"/>
          <w:b w:val="0"/>
          <w:bCs w:val="0"/>
          <w:sz w:val="24"/>
          <w:szCs w:val="24"/>
          <w:rtl/>
        </w:rPr>
        <w:t>ومن أهمها ضعف ثقة الموظف بجدوى عملية التقييم، مِما يؤثِر بدوره على مستو الرضا الوظيفي، وكذلك قد يؤدي في بعض الحالات إلى انخفاض الدافعية للإنجاز أو العمل أو البحث عن بيئة عمل أكثر تقديرًا وعدالةً.</w:t>
      </w:r>
      <w:bookmarkEnd w:id="91"/>
    </w:p>
    <w:p w:rsidR="003D7C60" w:rsidRDefault="00A0275F" w:rsidP="005227EA">
      <w:pPr>
        <w:pStyle w:val="3"/>
        <w:bidi/>
        <w:spacing w:line="360" w:lineRule="auto"/>
        <w:ind w:left="95" w:right="0"/>
        <w:jc w:val="both"/>
        <w:rPr>
          <w:rFonts w:ascii="Simplified Arabic" w:eastAsia="Calibri" w:hAnsi="Simplified Arabic" w:cs="Simplified Arabic" w:hint="cs"/>
          <w:b w:val="0"/>
          <w:bCs w:val="0"/>
          <w:sz w:val="24"/>
          <w:szCs w:val="24"/>
          <w:rtl/>
        </w:rPr>
      </w:pPr>
      <w:bookmarkStart w:id="92" w:name="_Toc228100179"/>
      <w:r>
        <w:rPr>
          <w:rFonts w:ascii="Simplified Arabic" w:eastAsia="Calibri" w:hAnsi="Simplified Arabic" w:cs="Simplified Arabic" w:hint="cs"/>
          <w:b w:val="0"/>
          <w:bCs w:val="0"/>
          <w:sz w:val="24"/>
          <w:szCs w:val="24"/>
          <w:rtl/>
        </w:rPr>
        <w:t>ومن ناحية أُخرى فإننا نجد أن غياب التواصل الفعلي بين الموظف والمُشرِف أثناء عملية تقييم الأداء تجعل الموظف غير مُدرِك بشكل كافٍ لتوقعات المؤسسة الوظيفية منهُ أو سُبل تحسين أدائه الوظيفي، وهذا بدورهِ يؤدي إلى نتيجة سلبية وهي بقاء الأخطاء أو نقاط الضعف دون حل او مُعالجة، وإلى استمرار جوة الأداء لفترات طويلة، وقد خلصت العديد من الدراسات إلى أن عملية تقييم الأداء في كثير من المؤسسات الوظيفية إذا غاب عنها الوضوح أو العدالة فإنها تؤثِر بالسلب على العلاقات داخل بيئة العمل، مما يؤدي إلى ضعِف الانتماء للمؤسسة الوظيفية.</w:t>
      </w:r>
      <w:bookmarkEnd w:id="92"/>
    </w:p>
    <w:p w:rsidR="00037F7B" w:rsidRDefault="00037F7B" w:rsidP="005227EA">
      <w:pPr>
        <w:pStyle w:val="3"/>
        <w:bidi/>
        <w:spacing w:line="360" w:lineRule="auto"/>
        <w:ind w:left="95" w:right="0"/>
        <w:jc w:val="both"/>
        <w:rPr>
          <w:rFonts w:ascii="Simplified Arabic" w:eastAsia="Calibri" w:hAnsi="Simplified Arabic" w:cs="Simplified Arabic" w:hint="cs"/>
          <w:b w:val="0"/>
          <w:bCs w:val="0"/>
          <w:sz w:val="24"/>
          <w:szCs w:val="24"/>
          <w:rtl/>
        </w:rPr>
      </w:pPr>
      <w:bookmarkStart w:id="93" w:name="_Toc228100180"/>
      <w:r>
        <w:rPr>
          <w:rFonts w:ascii="Simplified Arabic" w:eastAsia="Calibri" w:hAnsi="Simplified Arabic" w:cs="Simplified Arabic" w:hint="cs"/>
          <w:b w:val="0"/>
          <w:bCs w:val="0"/>
          <w:sz w:val="24"/>
          <w:szCs w:val="24"/>
          <w:rtl/>
        </w:rPr>
        <w:t xml:space="preserve">وبِناءً على ما تقدم </w:t>
      </w:r>
      <w:r w:rsidR="004D114D">
        <w:rPr>
          <w:rFonts w:ascii="Simplified Arabic" w:eastAsia="Calibri" w:hAnsi="Simplified Arabic" w:cs="Simplified Arabic" w:hint="cs"/>
          <w:b w:val="0"/>
          <w:bCs w:val="0"/>
          <w:sz w:val="24"/>
          <w:szCs w:val="24"/>
          <w:rtl/>
        </w:rPr>
        <w:t xml:space="preserve">فإن مُشكِلة الدراسة تكمُن بشكل واضح في </w:t>
      </w:r>
      <w:r w:rsidR="004D114D" w:rsidRPr="004D114D">
        <w:rPr>
          <w:rFonts w:ascii="Simplified Arabic" w:eastAsia="Calibri" w:hAnsi="Simplified Arabic" w:cs="Simplified Arabic"/>
          <w:b w:val="0"/>
          <w:bCs w:val="0"/>
          <w:sz w:val="24"/>
          <w:szCs w:val="24"/>
          <w:rtl/>
        </w:rPr>
        <w:t>وجود تفاوت</w:t>
      </w:r>
      <w:r w:rsidR="004D114D">
        <w:rPr>
          <w:rFonts w:ascii="Simplified Arabic" w:eastAsia="Calibri" w:hAnsi="Simplified Arabic" w:cs="Simplified Arabic" w:hint="cs"/>
          <w:b w:val="0"/>
          <w:bCs w:val="0"/>
          <w:sz w:val="24"/>
          <w:szCs w:val="24"/>
          <w:rtl/>
        </w:rPr>
        <w:t xml:space="preserve"> وملحوظ</w:t>
      </w:r>
      <w:r w:rsidR="004D114D" w:rsidRPr="004D114D">
        <w:rPr>
          <w:rFonts w:ascii="Simplified Arabic" w:eastAsia="Calibri" w:hAnsi="Simplified Arabic" w:cs="Simplified Arabic"/>
          <w:b w:val="0"/>
          <w:bCs w:val="0"/>
          <w:sz w:val="24"/>
          <w:szCs w:val="24"/>
          <w:rtl/>
        </w:rPr>
        <w:t xml:space="preserve"> بين الأداء الفعلي للموظفين ونتائج عملية تقييم الأداء، إضافة إلى وجود صعوبات مرتبطة بغياب المعايير الموضوعية واعتماد الانطباعات الشخصية أحيانًا، الأمر الذي قد يؤدي إلى انخفاض مستوى الرضا الوظيفي، وتراجع الدافعية، وتأثر جودة العمل داخل المؤسسة. ومن هنا تبرز الحاجة إلى دراسة هذا الموضوع بشكل أعمق لمعرفة العوامل المؤثرة فيه، وتحديد الطرق المناسبة لجعل عملية التقييم أكثر عدالة وموضوعية وفاعلية.</w:t>
      </w:r>
      <w:bookmarkEnd w:id="93"/>
    </w:p>
    <w:p w:rsidR="001C066C" w:rsidRPr="008F13E5" w:rsidRDefault="001C066C" w:rsidP="00D4696D">
      <w:pPr>
        <w:pStyle w:val="3"/>
        <w:bidi/>
        <w:ind w:left="95" w:right="0"/>
        <w:jc w:val="left"/>
        <w:rPr>
          <w:rFonts w:ascii="Simplified Arabic" w:hAnsi="Simplified Arabic" w:cs="Simplified Arabic"/>
          <w:rtl/>
        </w:rPr>
      </w:pPr>
      <w:bookmarkStart w:id="94" w:name="_Toc228100181"/>
      <w:r w:rsidRPr="008F13E5">
        <w:rPr>
          <w:rFonts w:ascii="Simplified Arabic" w:hAnsi="Simplified Arabic" w:cs="Simplified Arabic"/>
          <w:rtl/>
        </w:rPr>
        <w:t>أهمية الدراسة.</w:t>
      </w:r>
      <w:bookmarkEnd w:id="94"/>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لتِلك الدراسة أهمية قصوى كونها تتناول أحد الموضوعات المحورية في مجال الموارد البشرية وهو تقييم أداء الموظفين، ومن هذا المنطلق فإنني سوف أقوم ببيان تِلك الأهمية بشكل مُفصل على النحو التالي.</w:t>
      </w:r>
    </w:p>
    <w:p w:rsidR="001C066C" w:rsidRPr="001C066C" w:rsidRDefault="004D114D" w:rsidP="00D4696D">
      <w:pPr>
        <w:widowControl/>
        <w:autoSpaceDE/>
        <w:autoSpaceDN/>
        <w:bidi/>
        <w:spacing w:after="200" w:line="276" w:lineRule="auto"/>
        <w:ind w:left="95"/>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تتجلى </w:t>
      </w:r>
      <w:r w:rsidR="001C066C" w:rsidRPr="001C066C">
        <w:rPr>
          <w:rFonts w:ascii="Simplified Arabic" w:eastAsia="Calibri" w:hAnsi="Simplified Arabic" w:cs="Simplified Arabic" w:hint="cs"/>
          <w:sz w:val="24"/>
          <w:szCs w:val="24"/>
          <w:rtl/>
        </w:rPr>
        <w:t>عملية تقييم الأداء للموظفين ليست مجرد إجراء إداري روتيني فحسب، بل هي عنصر أساسي في رفع كفاءة المؤسسة وتطوير أدائها، وعندما يتم تطبيق تقييم الأداء بطريقة صحيحة وموضوعية يُصبِح أداة فعالة لتحسين جودة العمل، وتعزيز قدرات الموظفين، وتحقيق أهداف المؤسسة بكفاءة أعلى.</w:t>
      </w:r>
    </w:p>
    <w:p w:rsidR="001C066C" w:rsidRPr="001C066C" w:rsidRDefault="004D114D" w:rsidP="004D114D">
      <w:pPr>
        <w:widowControl/>
        <w:autoSpaceDE/>
        <w:autoSpaceDN/>
        <w:bidi/>
        <w:spacing w:after="200" w:line="276" w:lineRule="auto"/>
        <w:ind w:left="95"/>
        <w:jc w:val="both"/>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2وتتجلى </w:t>
      </w:r>
      <w:r w:rsidR="001C066C" w:rsidRPr="001C066C">
        <w:rPr>
          <w:rFonts w:ascii="Simplified Arabic" w:eastAsia="Calibri" w:hAnsi="Simplified Arabic" w:cs="Simplified Arabic" w:hint="cs"/>
          <w:sz w:val="24"/>
          <w:szCs w:val="24"/>
          <w:rtl/>
        </w:rPr>
        <w:t xml:space="preserve">أهمية </w:t>
      </w:r>
      <w:r>
        <w:rPr>
          <w:rFonts w:ascii="Simplified Arabic" w:eastAsia="Calibri" w:hAnsi="Simplified Arabic" w:cs="Simplified Arabic" w:hint="cs"/>
          <w:sz w:val="24"/>
          <w:szCs w:val="24"/>
          <w:rtl/>
        </w:rPr>
        <w:t>الدراسة</w:t>
      </w:r>
      <w:r w:rsidR="001C066C" w:rsidRPr="001C066C">
        <w:rPr>
          <w:rFonts w:ascii="Simplified Arabic" w:eastAsia="Calibri" w:hAnsi="Simplified Arabic" w:cs="Simplified Arabic" w:hint="cs"/>
          <w:sz w:val="24"/>
          <w:szCs w:val="24"/>
          <w:rtl/>
        </w:rPr>
        <w:t xml:space="preserve"> أيضًا في أنهُ يُسلِط الضوء على الدور الحيوي لتقييم الأداء في تعزيز التطوير المهني لدى الموظفين، حيثُ يُساعِد التقييم في الكشف عن المهارات التي يمتلكها الفرد، وتحديد الجوانب التي تحتج إلى تحسين، مما </w:t>
      </w:r>
      <w:r w:rsidR="001C066C" w:rsidRPr="001C066C">
        <w:rPr>
          <w:rFonts w:ascii="Simplified Arabic" w:eastAsia="Calibri" w:hAnsi="Simplified Arabic" w:cs="Simplified Arabic" w:hint="cs"/>
          <w:sz w:val="24"/>
          <w:szCs w:val="24"/>
          <w:rtl/>
        </w:rPr>
        <w:lastRenderedPageBreak/>
        <w:t>يُمكِن للمؤسسة من وضع خطط تدريبية مُناسبة، وبذلك تتحول عملية التقييم من مجرد حُكم على أداء الموظف إلى وسيلة لتطويره ورفع مستواه المهني.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كما تُسهِم الدراسة في تعزيز الوعي التقييم أو عدم تطابُقها مع طبيعة العمل قد يؤدي إلى انخفاض الرضا الوظيفي لدى العاملين، وهو ما ينعكِس سلبًا على الإنتاجية، لذلك فإن أحد أدوار هذا البحث؛ هو التأكيد على ضرورة بِناء نظام تقييم يعتمد على الموضوعية والحياد واستخدام أساليب ياس واضحة ومُحددة يُمكِن للجميع فهمها.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ومن جانب تُبرِز أهمية الدراسة ي دورها في تحسين العلاقة بين الموظف والإدارة، حيثُ إن وجود عملية تقييم واضحة تُساعِد على فتح نوات التواصل بين الطرين، وتُتيح للموظف معرفة توقعات المؤسسة منهُ، وكذلك تمنح الإدارة فرصة لإيصال التغذية الراجعة بشكل مهني وبناء، وهذا النوع من التواصل يُسهِم في تقليل سوء الفهم داخل بيئة العمل، ويُعزِز روح التعاون والانتماء المؤسسي.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وكذلك تنبع أهمية الدراسة من إمكانية الاستفادة من نتائجها في اتخاذ قرارات إدارية أفضل مثل الترقية والمكافأة والتدوير الوظيفي وتخطيط القوى العاملة، فعندما تكون بيانات التقييم دقيقة، وتصبح القرارات المُتعلقة بالموارد البشرية أكثر عدلًا وفعالية، وتدعِم أهداف المؤسسة الاستراتيجي</w:t>
      </w:r>
      <w:r w:rsidRPr="001C066C">
        <w:rPr>
          <w:rFonts w:ascii="Simplified Arabic" w:eastAsia="Calibri" w:hAnsi="Simplified Arabic" w:cs="Simplified Arabic" w:hint="eastAsia"/>
          <w:sz w:val="24"/>
          <w:szCs w:val="24"/>
          <w:rtl/>
        </w:rPr>
        <w:t>ة</w:t>
      </w:r>
      <w:r w:rsidRPr="001C066C">
        <w:rPr>
          <w:rFonts w:ascii="Simplified Arabic" w:eastAsia="Calibri" w:hAnsi="Simplified Arabic" w:cs="Simplified Arabic" w:hint="cs"/>
          <w:sz w:val="24"/>
          <w:szCs w:val="24"/>
          <w:rtl/>
        </w:rPr>
        <w:t xml:space="preserve"> في التطوير والاستدامة، وبِناءً على ما سبق فإن هذه الدراسة لا تقتصر أهميتها على الجانب النظري فقط، بل تمتد إلى الجانب التطبيقي كذلك حيثُ يُمكِن أن تُسهِم نتائجها ي تحسين آليات تقييم الأداء داخل المؤسسات، وتطوير بيئي لعمل أكثر إيجابية، وتشجيع الموظفين على العطاء والإبداع، مما يؤدي في نهاية المطاف إلى رفع مستوى الأداء المؤسسي وزيادة القدرة التنافسية.</w:t>
      </w:r>
    </w:p>
    <w:p w:rsidR="001C066C" w:rsidRPr="008F13E5" w:rsidRDefault="001C066C" w:rsidP="00D4696D">
      <w:pPr>
        <w:pStyle w:val="3"/>
        <w:bidi/>
        <w:ind w:left="95" w:right="0"/>
        <w:jc w:val="left"/>
        <w:rPr>
          <w:rFonts w:ascii="Simplified Arabic" w:hAnsi="Simplified Arabic" w:cs="Simplified Arabic"/>
          <w:rtl/>
        </w:rPr>
      </w:pPr>
      <w:bookmarkStart w:id="95" w:name="_Toc228100182"/>
      <w:r w:rsidRPr="008F13E5">
        <w:rPr>
          <w:rFonts w:ascii="Simplified Arabic" w:hAnsi="Simplified Arabic" w:cs="Simplified Arabic"/>
          <w:rtl/>
        </w:rPr>
        <w:t>أهداف الدراسة.</w:t>
      </w:r>
      <w:bookmarkEnd w:id="95"/>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تهدف هذه الدراسة إلى توضيح الدور الذي يلعبه تقييم أداء الموظفين في تحسين مستوى الأداء الوظيفي داخل المؤسسات، وذلك من خلال تحليل الجوانب المختلفة لهذه العملية، سواء من حيث الإيجابيات أو التحديات المرتبطة بها. وتأتي هذه الأهداف في إطار السعي لفهم آليات التقييم وكيفية تطبيقها بصورة تحقق العدالة المهنية، وتضمن تحقيق الاستفادة القصوى من قدرات الموظفين وإمكاناتهم. ويمكن تلخيص الأهداف الرئيسية للدراسة فيما يلي</w:t>
      </w:r>
      <w:r w:rsidRPr="001C066C">
        <w:rPr>
          <w:rFonts w:ascii="Simplified Arabic" w:eastAsia="Calibri" w:hAnsi="Simplified Arabic" w:cs="Simplified Arabic" w:hint="cs"/>
          <w:sz w:val="24"/>
          <w:szCs w:val="24"/>
          <w:rtl/>
        </w:rPr>
        <w:t>.</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1 - </w:t>
      </w:r>
      <w:r w:rsidRPr="001C066C">
        <w:rPr>
          <w:rFonts w:ascii="Simplified Arabic" w:eastAsia="Calibri" w:hAnsi="Simplified Arabic" w:cs="Simplified Arabic"/>
          <w:sz w:val="24"/>
          <w:szCs w:val="24"/>
          <w:rtl/>
        </w:rPr>
        <w:t>التعرف على مفهوم تقييم الأداء وأهميته داخل المؤسسات.</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حيث تسعى الدراسة إلى توضيح الأسس النظرية والفكرية التي يقوم عليها تقييم الأداء، ودوره في تطوير الموارد البشرية وتحسين بيئة العمل.</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2 - </w:t>
      </w:r>
      <w:r w:rsidRPr="001C066C">
        <w:rPr>
          <w:rFonts w:ascii="Simplified Arabic" w:eastAsia="Calibri" w:hAnsi="Simplified Arabic" w:cs="Simplified Arabic"/>
          <w:sz w:val="24"/>
          <w:szCs w:val="24"/>
          <w:rtl/>
        </w:rPr>
        <w:t>تحديد الآثار الإيجابية لتطبيق نظام تقييم أداء فعّال.</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ويشمل ذلك بيان أثر التقييم العادل على رفع مستوى الدافعية لدى الموظفين، وتعزيز الرضا الوظيفي، وتحسين جودة العمل والخدمة المقدمة.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3 - </w:t>
      </w:r>
      <w:r w:rsidRPr="001C066C">
        <w:rPr>
          <w:rFonts w:ascii="Simplified Arabic" w:eastAsia="Calibri" w:hAnsi="Simplified Arabic" w:cs="Simplified Arabic"/>
          <w:sz w:val="24"/>
          <w:szCs w:val="24"/>
          <w:rtl/>
        </w:rPr>
        <w:t>الكشف عن السلبيات والتحديات المرتبطة بتطبيق تقييم أداء غير موضوعي.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lastRenderedPageBreak/>
        <w:t>إذ تبرز الحاجة إلى مناقشة الآثار السلبية التي تظهر عندما تكون معايير التقييم غير واضحة أو تعتمد على الانطباعات الشخصية أو تتسم بالتحيز.</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4 - </w:t>
      </w:r>
      <w:r w:rsidRPr="001C066C">
        <w:rPr>
          <w:rFonts w:ascii="Simplified Arabic" w:eastAsia="Calibri" w:hAnsi="Simplified Arabic" w:cs="Simplified Arabic"/>
          <w:sz w:val="24"/>
          <w:szCs w:val="24"/>
          <w:rtl/>
        </w:rPr>
        <w:t>توضيح العلاقة بين تقييم الأداء والرضا الوظيفي.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فالرضا الوظيفي يعد مؤشرًا مهمًا على مدى نجاح المؤسسة في إدارة مواردها البشرية، ومن هنا تسعى الدراسة إلى بيان مدى ارتباط الرضا بفاعلية نظام التقييم.</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5 - </w:t>
      </w:r>
      <w:r w:rsidRPr="001C066C">
        <w:rPr>
          <w:rFonts w:ascii="Simplified Arabic" w:eastAsia="Calibri" w:hAnsi="Simplified Arabic" w:cs="Simplified Arabic"/>
          <w:sz w:val="24"/>
          <w:szCs w:val="24"/>
          <w:rtl/>
        </w:rPr>
        <w:t>تحليل دور تقييم الأداء في تحديد الاحتياجات التدريبية والتطويرية للموظفين.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حيث يمكن استخدام نتائج التقييم لتوجيه الموظف نحو البرامج التدريبية التي تساعده على تحسين أدائه وزيادة كفاءته المهنية.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6 - </w:t>
      </w:r>
      <w:r w:rsidRPr="001C066C">
        <w:rPr>
          <w:rFonts w:ascii="Simplified Arabic" w:eastAsia="Calibri" w:hAnsi="Simplified Arabic" w:cs="Simplified Arabic"/>
          <w:sz w:val="24"/>
          <w:szCs w:val="24"/>
          <w:rtl/>
        </w:rPr>
        <w:t>تقديم مقترحات عملية لتحسين وتطوير أنظمة تقييم الأداء داخل المؤسسات.</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وذلك من خلال وضع توصيات تساعد على تعزيز العدالة والشفافية، وتحسين أساليب التواصل بين الموظف والمقيم، وتطبيق المعايير التي تراعي طبيعة العمل.</w:t>
      </w:r>
    </w:p>
    <w:p w:rsidR="001C066C" w:rsidRPr="00034884" w:rsidRDefault="001C066C" w:rsidP="00D4696D">
      <w:pPr>
        <w:pStyle w:val="3"/>
        <w:bidi/>
        <w:ind w:left="95" w:right="0"/>
        <w:jc w:val="left"/>
        <w:rPr>
          <w:rFonts w:ascii="Simplified Arabic" w:hAnsi="Simplified Arabic" w:cs="Simplified Arabic"/>
          <w:rtl/>
        </w:rPr>
      </w:pPr>
      <w:bookmarkStart w:id="96" w:name="_Toc228100183"/>
      <w:r w:rsidRPr="00034884">
        <w:rPr>
          <w:rFonts w:ascii="Simplified Arabic" w:hAnsi="Simplified Arabic" w:cs="Simplified Arabic"/>
          <w:rtl/>
        </w:rPr>
        <w:t>الهدف العام للدراسة.</w:t>
      </w:r>
      <w:bookmarkEnd w:id="96"/>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يتمثل الهدف العام للدراسة في تحليل أثر تقييم أداء الموظفين على جودة العمل والرضا الوظيفي داخل المؤسسات، وفهم كيفية مساهمة هذه العملية في التطوير المستمر للموارد البشرية وتحسين الإنتاجية.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الأهداف التفصيلية للدراسة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1 - </w:t>
      </w:r>
      <w:r w:rsidRPr="001C066C">
        <w:rPr>
          <w:rFonts w:ascii="Simplified Arabic" w:eastAsia="Calibri" w:hAnsi="Simplified Arabic" w:cs="Simplified Arabic"/>
          <w:sz w:val="24"/>
          <w:szCs w:val="24"/>
          <w:rtl/>
        </w:rPr>
        <w:t>بناء تصور علمي واضح لآليات تقييم الأداء المعمول بها في المؤسسات.</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2 - </w:t>
      </w:r>
      <w:r w:rsidRPr="001C066C">
        <w:rPr>
          <w:rFonts w:ascii="Simplified Arabic" w:eastAsia="Calibri" w:hAnsi="Simplified Arabic" w:cs="Simplified Arabic"/>
          <w:sz w:val="24"/>
          <w:szCs w:val="24"/>
          <w:rtl/>
        </w:rPr>
        <w:t>تحديد المعايير التي يجب الاعتماد عليها في تقييم الأداء بشكل موضوعي.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3 - </w:t>
      </w:r>
      <w:r w:rsidRPr="001C066C">
        <w:rPr>
          <w:rFonts w:ascii="Simplified Arabic" w:eastAsia="Calibri" w:hAnsi="Simplified Arabic" w:cs="Simplified Arabic"/>
          <w:sz w:val="24"/>
          <w:szCs w:val="24"/>
          <w:rtl/>
        </w:rPr>
        <w:t>التعرف على العوامل التي تؤدي إلى نجاح أو فشل عملية تقييم الأداء.</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4 - </w:t>
      </w:r>
      <w:r w:rsidRPr="001C066C">
        <w:rPr>
          <w:rFonts w:ascii="Simplified Arabic" w:eastAsia="Calibri" w:hAnsi="Simplified Arabic" w:cs="Simplified Arabic"/>
          <w:sz w:val="24"/>
          <w:szCs w:val="24"/>
          <w:rtl/>
        </w:rPr>
        <w:t>مناقشة أثر التغذية الراجعة على تطوير أداء الموظف.</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5 - </w:t>
      </w:r>
      <w:r w:rsidRPr="001C066C">
        <w:rPr>
          <w:rFonts w:ascii="Simplified Arabic" w:eastAsia="Calibri" w:hAnsi="Simplified Arabic" w:cs="Simplified Arabic"/>
          <w:sz w:val="24"/>
          <w:szCs w:val="24"/>
          <w:rtl/>
        </w:rPr>
        <w:t>تعزيز دور ثقافة الحوار بين الموظف والإدارة أثناء عملية التقييم</w:t>
      </w:r>
      <w:r w:rsidRPr="001C066C">
        <w:rPr>
          <w:rFonts w:ascii="Simplified Arabic" w:eastAsia="Calibri" w:hAnsi="Simplified Arabic" w:cs="Simplified Arabic" w:hint="cs"/>
          <w:sz w:val="24"/>
          <w:szCs w:val="24"/>
          <w:rtl/>
        </w:rPr>
        <w:t>.</w:t>
      </w:r>
    </w:p>
    <w:p w:rsidR="001C066C" w:rsidRPr="00034884" w:rsidRDefault="001C066C" w:rsidP="00D4696D">
      <w:pPr>
        <w:pStyle w:val="3"/>
        <w:bidi/>
        <w:ind w:left="95" w:right="0"/>
        <w:jc w:val="left"/>
        <w:rPr>
          <w:rFonts w:ascii="Simplified Arabic" w:hAnsi="Simplified Arabic" w:cs="Simplified Arabic"/>
          <w:rtl/>
        </w:rPr>
      </w:pPr>
      <w:bookmarkStart w:id="97" w:name="_Toc228100184"/>
      <w:r w:rsidRPr="00034884">
        <w:rPr>
          <w:rFonts w:ascii="Simplified Arabic" w:hAnsi="Simplified Arabic" w:cs="Simplified Arabic"/>
          <w:rtl/>
        </w:rPr>
        <w:t>أسئلة الدراسة.</w:t>
      </w:r>
      <w:bookmarkEnd w:id="97"/>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من ضمن الأهداف الجليلة لتِلك للدراسة هي </w:t>
      </w:r>
      <w:r w:rsidRPr="001C066C">
        <w:rPr>
          <w:rFonts w:ascii="Simplified Arabic" w:eastAsia="Calibri" w:hAnsi="Simplified Arabic" w:cs="Simplified Arabic"/>
          <w:sz w:val="24"/>
          <w:szCs w:val="24"/>
          <w:rtl/>
        </w:rPr>
        <w:t xml:space="preserve">الإجابة عن عدد من التساؤلات التي تساعد في فهم عملية تقييم أداء الموظفين بصورة أعمق، من حيث أثرها وفعاليتها ونتائجها على الفرد والمؤسسة، وتأتي هذه التساؤلات انطلاقًا من أهمية تقييم الأداء كأداة تطويرية، وما يترتب عليه من آثار إيجابية أو سلبية بحسب طريقة تطبيقه، وتتمحور تساؤلات الدراسة </w:t>
      </w:r>
      <w:r w:rsidRPr="001C066C">
        <w:rPr>
          <w:rFonts w:ascii="Simplified Arabic" w:eastAsia="Calibri" w:hAnsi="Simplified Arabic" w:cs="Simplified Arabic"/>
          <w:sz w:val="24"/>
          <w:szCs w:val="24"/>
          <w:rtl/>
        </w:rPr>
        <w:lastRenderedPageBreak/>
        <w:t>حول الجوانب المتعلقة بالعدالة، والشفافية، والتحفيز، والرضا الوظيفي، إلى جانب دور التقييم في تحسين جودة العمل وتطوير الموارد البشرية.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وتسعى هذه الدراسة إلى الإجابة عن الأسئلة التالية بصورة تحليلية ومنهجية.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ومن هذا المنطلق فإنني سو أقوم ببيان التساؤل الرئيسي لهذا البحث وهو </w:t>
      </w:r>
      <w:r w:rsidRPr="001C066C">
        <w:rPr>
          <w:rFonts w:ascii="Simplified Arabic" w:eastAsia="Calibri" w:hAnsi="Simplified Arabic" w:cs="Simplified Arabic"/>
          <w:sz w:val="24"/>
          <w:szCs w:val="24"/>
          <w:rtl/>
        </w:rPr>
        <w:t>ما أثر تقييم أداء الموظفين على مستوى الرضا الوظيفي وجودة الأداء داخل المؤسسات؟</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حيثُ </w:t>
      </w:r>
      <w:r w:rsidRPr="001C066C">
        <w:rPr>
          <w:rFonts w:ascii="Simplified Arabic" w:eastAsia="Calibri" w:hAnsi="Simplified Arabic" w:cs="Simplified Arabic"/>
          <w:sz w:val="24"/>
          <w:szCs w:val="24"/>
          <w:rtl/>
        </w:rPr>
        <w:t xml:space="preserve">يمثل هذا التساؤل المحور الأساسي </w:t>
      </w:r>
      <w:r w:rsidRPr="001C066C">
        <w:rPr>
          <w:rFonts w:ascii="Simplified Arabic" w:eastAsia="Calibri" w:hAnsi="Simplified Arabic" w:cs="Simplified Arabic" w:hint="cs"/>
          <w:sz w:val="24"/>
          <w:szCs w:val="24"/>
          <w:rtl/>
        </w:rPr>
        <w:t>لهذا البحث</w:t>
      </w:r>
      <w:r w:rsidRPr="001C066C">
        <w:rPr>
          <w:rFonts w:ascii="Simplified Arabic" w:eastAsia="Calibri" w:hAnsi="Simplified Arabic" w:cs="Simplified Arabic"/>
          <w:sz w:val="24"/>
          <w:szCs w:val="24"/>
          <w:rtl/>
        </w:rPr>
        <w:t xml:space="preserve">، </w:t>
      </w:r>
      <w:r w:rsidRPr="001C066C">
        <w:rPr>
          <w:rFonts w:ascii="Simplified Arabic" w:eastAsia="Calibri" w:hAnsi="Simplified Arabic" w:cs="Simplified Arabic" w:hint="cs"/>
          <w:sz w:val="24"/>
          <w:szCs w:val="24"/>
          <w:rtl/>
        </w:rPr>
        <w:t>و</w:t>
      </w:r>
      <w:r w:rsidRPr="001C066C">
        <w:rPr>
          <w:rFonts w:ascii="Simplified Arabic" w:eastAsia="Calibri" w:hAnsi="Simplified Arabic" w:cs="Simplified Arabic"/>
          <w:sz w:val="24"/>
          <w:szCs w:val="24"/>
          <w:rtl/>
        </w:rPr>
        <w:t>يربط بين تقييم الأداء كأداة قياس وتطوير، وبين النتائج المتوقعة منه سواء على مستوى الموظف أو المؤسسة.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ومن هذا التساؤل الرئيسي فإنني سوف أوم بطرح عِدة تساؤلات فرعية على النحو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1 - </w:t>
      </w:r>
      <w:r w:rsidRPr="001C066C">
        <w:rPr>
          <w:rFonts w:ascii="Simplified Arabic" w:eastAsia="Calibri" w:hAnsi="Simplified Arabic" w:cs="Simplified Arabic"/>
          <w:sz w:val="24"/>
          <w:szCs w:val="24"/>
          <w:rtl/>
        </w:rPr>
        <w:t>ما مفهوم تقييم الأداء وما الأسس التي يقوم عليها داخل المؤسسات؟</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يهدف هذا التساؤل إلى توضيح الإطار النظري لعملية التقييم، ومعرفة كيفية ارتباطها بإدارة الموارد البشرية.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2 - </w:t>
      </w:r>
      <w:r w:rsidRPr="001C066C">
        <w:rPr>
          <w:rFonts w:ascii="Simplified Arabic" w:eastAsia="Calibri" w:hAnsi="Simplified Arabic" w:cs="Simplified Arabic"/>
          <w:sz w:val="24"/>
          <w:szCs w:val="24"/>
          <w:rtl/>
        </w:rPr>
        <w:t>ما مدى وضوح وموضوعية المعايير المتبعة في تقييم أداء الموظفين؟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إذ تعاني بعض المؤسسات من معايير غير محددة أو قابلة للتأويل، ممّا يجعل النتائج غير دقيقة.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3 - </w:t>
      </w:r>
      <w:r w:rsidRPr="001C066C">
        <w:rPr>
          <w:rFonts w:ascii="Simplified Arabic" w:eastAsia="Calibri" w:hAnsi="Simplified Arabic" w:cs="Simplified Arabic"/>
          <w:sz w:val="24"/>
          <w:szCs w:val="24"/>
          <w:rtl/>
        </w:rPr>
        <w:t>كيف يؤثر تقييم الأداء العادل على دافعية الموظفين للعمل؟</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فالدافعية تعد من العناصر الأساسية المؤثرة في جودة الأداء والإنتاجية.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4 - </w:t>
      </w:r>
      <w:r w:rsidRPr="001C066C">
        <w:rPr>
          <w:rFonts w:ascii="Simplified Arabic" w:eastAsia="Calibri" w:hAnsi="Simplified Arabic" w:cs="Simplified Arabic"/>
          <w:sz w:val="24"/>
          <w:szCs w:val="24"/>
          <w:rtl/>
        </w:rPr>
        <w:t>إلى أي حد يسهم تقييم الأداء في تحسين جودة الخدمة ورفع كفاءة المؤسسة؟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لأن المؤسسات تهدف في النهاية إلى تحسين مخرجاتها وتحقيق أهدافها التشغيلية.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5 - </w:t>
      </w:r>
      <w:r w:rsidRPr="001C066C">
        <w:rPr>
          <w:rFonts w:ascii="Simplified Arabic" w:eastAsia="Calibri" w:hAnsi="Simplified Arabic" w:cs="Simplified Arabic"/>
          <w:sz w:val="24"/>
          <w:szCs w:val="24"/>
          <w:rtl/>
        </w:rPr>
        <w:t>ما الآثار السلبية التي قد تنجم عن تطبيق تقييم أداء غير منصف أو غير واضح؟</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مثل انخفاض الرضا الوظيفي، وانتشار الشعور بعدم العدالة، وضعف الانتماء المؤسسي.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6 - </w:t>
      </w:r>
      <w:r w:rsidRPr="001C066C">
        <w:rPr>
          <w:rFonts w:ascii="Simplified Arabic" w:eastAsia="Calibri" w:hAnsi="Simplified Arabic" w:cs="Simplified Arabic"/>
          <w:sz w:val="24"/>
          <w:szCs w:val="24"/>
          <w:rtl/>
        </w:rPr>
        <w:t>هل يتم استخدام نتائج تقييم الأداء في التخطيط للتدريب والتطوير المهني للموظفين؟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أي هل يتم تحويل نتائج التقييم إلى إجراءات عملية تعزز قدرات العاملين.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7 - </w:t>
      </w:r>
      <w:r w:rsidRPr="001C066C">
        <w:rPr>
          <w:rFonts w:ascii="Simplified Arabic" w:eastAsia="Calibri" w:hAnsi="Simplified Arabic" w:cs="Simplified Arabic"/>
          <w:sz w:val="24"/>
          <w:szCs w:val="24"/>
          <w:rtl/>
        </w:rPr>
        <w:t>ما مدى فعالية التواصل بين الموظف والمقيم خلال عملية التقييم وبعدها؟</w:t>
      </w:r>
    </w:p>
    <w:p w:rsid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فالتغذية الراجعة عنصر حاسم في تحقيق الفائدة من التقييم.</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b/>
          <w:bCs/>
          <w:sz w:val="24"/>
          <w:szCs w:val="24"/>
          <w:rtl/>
        </w:rPr>
      </w:pPr>
      <w:r w:rsidRPr="001C066C">
        <w:rPr>
          <w:rFonts w:ascii="Simplified Arabic" w:eastAsia="Calibri" w:hAnsi="Simplified Arabic" w:cs="Simplified Arabic" w:hint="cs"/>
          <w:b/>
          <w:bCs/>
          <w:sz w:val="24"/>
          <w:szCs w:val="24"/>
          <w:rtl/>
        </w:rPr>
        <w:t>التفسير من توجيه أسئلة البحث أو الحاجة منها.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lastRenderedPageBreak/>
        <w:t>تُساعِد</w:t>
      </w:r>
      <w:r w:rsidRPr="001C066C">
        <w:rPr>
          <w:rFonts w:ascii="Simplified Arabic" w:eastAsia="Calibri" w:hAnsi="Simplified Arabic" w:cs="Simplified Arabic"/>
          <w:sz w:val="24"/>
          <w:szCs w:val="24"/>
          <w:rtl/>
        </w:rPr>
        <w:t xml:space="preserve"> الإجابة على هذه التساؤلات في بناء فهم متكامل لكيفية عمل أنظمة تقييم الأداء داخل المؤسسات، ومدى مساهمتها في تحسين الأداء الفردي والجماعي. كما تسهم في توضيح نقاط القصور، وتقديم التوصيات المناسبة لتطوير آليات التقييم بما يحقق العدالة ويضمن الاستفادة القصوى من قدرات الموظفين</w:t>
      </w:r>
      <w:r w:rsidRPr="001C066C">
        <w:rPr>
          <w:rFonts w:ascii="Simplified Arabic" w:eastAsia="Calibri" w:hAnsi="Simplified Arabic" w:cs="Simplified Arabic" w:hint="cs"/>
          <w:sz w:val="24"/>
          <w:szCs w:val="24"/>
          <w:rtl/>
        </w:rPr>
        <w:t>.</w:t>
      </w:r>
    </w:p>
    <w:p w:rsidR="001C066C" w:rsidRPr="00E80A77" w:rsidRDefault="001C066C" w:rsidP="00D4696D">
      <w:pPr>
        <w:pStyle w:val="3"/>
        <w:bidi/>
        <w:ind w:left="95" w:right="0"/>
        <w:jc w:val="left"/>
        <w:rPr>
          <w:rFonts w:ascii="Simplified Arabic" w:hAnsi="Simplified Arabic" w:cs="Simplified Arabic"/>
          <w:rtl/>
        </w:rPr>
      </w:pPr>
      <w:bookmarkStart w:id="98" w:name="_Toc228100185"/>
      <w:r w:rsidRPr="00E80A77">
        <w:rPr>
          <w:rFonts w:ascii="Simplified Arabic" w:hAnsi="Simplified Arabic" w:cs="Simplified Arabic"/>
          <w:rtl/>
        </w:rPr>
        <w:t>فرضية الدراسة.</w:t>
      </w:r>
      <w:bookmarkEnd w:id="98"/>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لتِلك الدراسة فرضية عامة وفروض فرعية، تم فرضها بِناءً على ما قدمتهُ من مشكلة الدراسة وتساؤلاتها، فقد قُمت بصياغة مجموعة من الفروض التي تهدُف إلى التحقق من طبيعة العلاقة بين تقييم أداء الموظفين والنتائج المُترتبة عليه داخل المؤسسات، وتأتي تِلك الفروض كخطوة أساسية في اختبار مدى تأثير التقييم على الرضا الوظيفي وجودة الاداء والدافعية نحو العمل، وتقوم هذه الفروض على فكرة أن التقييم يُمثِل أداة تطوير بينما التقييم غير الدقيق أو غير العادل قد يؤدي إلى نتائج سلبية تؤثِر على بيئة العمل ككُل.</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وبِناءً على ما تقدم فإنني سوف أقوم ببيان الفرض الرئيسي العام لهذا البحث على النحو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يوجد أثر ذو دلالة إحصائية لتقييم أداء الموظفين على مستوى الرضا الوظيفي وجودة الأداء داخل المؤسسات.</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وهذا الفرض يختبر العلاقة المُباشِرة بين عملية التقييم وبين النتائج المتوقعة على مستوى أداء الفرد والمؤسسة سواء إيجابًا أو سلبًا بِناء على آلية تطبيق التقييم.</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وبِناءً على ما ذُكِر في الفرضية الرئيسية أو العامة لهذا البحث فإنني سوف أقوم ببيان عِدة فرضيات فرعية متوافقة مع الفرضية العامة مما تُحقق الهدف من البحث المُقدم، وذلك على النحو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1  - يوجد ارتباط إيجابي بين وضوح ومعايير تقييم الأداء وارتفاع مستوى الرضا الوظيفي لدى الموظفين أي كلما كانت المعاير واضحة ومُعلن ومفهومة لجميع الموظفين، زادت الثقة في النتائج مما يُحسن علاقة الموظف بالإدارة.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2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يوجد تأثير إيجابي لتقييم الأداء العادل على رفع دافعية الموظفين نحو العمل، فالعدالة والشعور بالتقدير يدفعان الموظف لبذل جُهد أكبر والاستمرار في تحسين أدائه.</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3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يؤدي غياب الموضوعية في تقييم الأداء إلى انخفاض مستوى الانتماء المؤسسي لدى الموظفين، فالتحيُز او الاعتماد على الانطباعات الشخصية بدلًا من المؤشرات يؤدي إلى شعور الموظف بعدم المساواة.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4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تُسهِم عملية تقييم الأداء في تحديد الاحتياجات التدريبية للموظف عندما يتم توظيف نتائجها بشكل صحيح، أي أن التقييم ليس فقط للحُكم على الأداء بل لتحديد ما يحتاجه الموظف ليتطور.</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5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يؤدي ضعف التواصل بين المُقيم أو الموظف أثناء عملية التقييم وبعدها إلى انخفاض الاستفادة من نتائج التقييم، فالتغذية الراجعة عنصر أساسي في تحويل نتائج التقييم إلى تحسين فعلي في الأداء.</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lastRenderedPageBreak/>
        <w:t xml:space="preserve">6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يُسهِم تطبيق نظام تقييم أداء قائم على المعايير والكفاءة في تحسين جودة الخدمات التي تُقدمها المؤسسة؛ لأن تحسين أداء الأفراد ينعكس بشكل مُباشِر على مُخرجات المؤسسية وفاعليتها أهمة اختبار هذه الفروض.</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وبِناءً على ما قدمت تُعِد هذه الفروض خطوة مُهمة في تحليل العوامل المؤثِرة في تقييم الأداء ، إذ تُساعِد في تحديد الجوانب التي تحتاج إلى التطوير، وتوضح ما إذا كانت آليات التقييم الحالية تُحقق النتائج المرجوة أم تحتاج إلى إعادة تصميم أو تعديل في معاييرها أو إجراءاتها.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كما أن اختبار هذه الفروض يُساهِم ف تقديم توصيات تطبيقية قابلة للتنفيذ تُسهِم في تحسين مستوى العدالة والشفافية في بيئة العمل، وتعزيز التواصُل بين الموظف والإدارة، وتحسين مُخرجات المؤسسة بشكل عام. </w:t>
      </w:r>
    </w:p>
    <w:p w:rsidR="001C066C" w:rsidRPr="00E80A77" w:rsidRDefault="001C066C" w:rsidP="00D4696D">
      <w:pPr>
        <w:pStyle w:val="3"/>
        <w:bidi/>
        <w:ind w:left="95" w:right="0"/>
        <w:jc w:val="left"/>
        <w:rPr>
          <w:rFonts w:ascii="Simplified Arabic" w:hAnsi="Simplified Arabic" w:cs="Simplified Arabic"/>
          <w:rtl/>
        </w:rPr>
      </w:pPr>
      <w:bookmarkStart w:id="99" w:name="_Toc228100186"/>
      <w:r w:rsidRPr="00E80A77">
        <w:rPr>
          <w:rFonts w:ascii="Simplified Arabic" w:hAnsi="Simplified Arabic" w:cs="Simplified Arabic"/>
          <w:rtl/>
        </w:rPr>
        <w:t>الدراسات السابقة.</w:t>
      </w:r>
      <w:bookmarkEnd w:id="99"/>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تناولت العديد من الدراسات موضوع تقييم أداء الموظفين وعلاقته بالرضا الوظيفي وتطوير بيئة العمل، وقد أشارت هذه الدراسات إلى أن تقييم الأداء يُمثِل عنصرًا أساسيًا في تحسين كفاءة المؤسسة لكن فاعليته تعتمد على مدى عدالة ووضوح المعايير المستخدمة فيه، وبِناءً على ذلك فإنني سوف أقوم ببيان بعض الدراسات التي أشارت لهذا الموضوع على النحو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أشارت دراسة الحُسيني (2019م) إلى أن تقييم الأداء العادل يُسهِم في تعزيز الرضا الوظيفي وزيادة الانتماء المؤسسي، حيثُ وجد الباحث أن المؤسسات التي تعتمد على معايير واضحة للتقييم تشهد مستويات أعلى من التحفيز والدافعية لدى الموظفين، بينما ركزت دراسة العنزي (2021م) على أثر الأسلوب الإداري للمشرفين في عملية التقييم، وتوصلت إلى أن التحيز أو الاعتماد على الانطباعات الشخصية بدلًا من مؤشرات الأداء يؤدي إلى ضعف الثقة بين الموظف والإدارة مما ينعكس سلبًا على جودة العمل ويزيد من التوتر داخل بيئة العمل.</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دور مُمارسات إدارة الموارد البشرية في تقييم أداء العالمين للمنظمات دراسة تطبيقية على عينة من كليات جامعة الملك خالد بالمملكة العربية السعودية، للباحث عبد الخير آسيا يعقوب الهادي، 2022م، تهدُف تِلك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2 - </w:t>
      </w:r>
      <w:r w:rsidRPr="001C066C">
        <w:rPr>
          <w:rFonts w:ascii="Simplified Arabic" w:eastAsia="Calibri" w:hAnsi="Simplified Arabic" w:cs="Simplified Arabic"/>
          <w:sz w:val="24"/>
          <w:szCs w:val="24"/>
          <w:rtl/>
        </w:rPr>
        <w:t xml:space="preserve">دور إدارة الموارد البشرية في عملية تقييم أداء العاملين بالتطبيق على جامعة الملك خالد في الفترة (2016-2019) </w:t>
      </w:r>
      <w:r w:rsidRPr="001C066C">
        <w:rPr>
          <w:rFonts w:ascii="Simplified Arabic" w:eastAsia="Calibri" w:hAnsi="Simplified Arabic" w:cs="Simplified Arabic" w:hint="cs"/>
          <w:sz w:val="24"/>
          <w:szCs w:val="24"/>
          <w:rtl/>
        </w:rPr>
        <w:t xml:space="preserve">وتكمُن </w:t>
      </w:r>
      <w:r w:rsidRPr="001C066C">
        <w:rPr>
          <w:rFonts w:ascii="Simplified Arabic" w:eastAsia="Calibri" w:hAnsi="Simplified Arabic" w:cs="Simplified Arabic"/>
          <w:sz w:val="24"/>
          <w:szCs w:val="24"/>
          <w:rtl/>
        </w:rPr>
        <w:t>م</w:t>
      </w:r>
      <w:r w:rsidRPr="001C066C">
        <w:rPr>
          <w:rFonts w:ascii="Simplified Arabic" w:eastAsia="Calibri" w:hAnsi="Simplified Arabic" w:cs="Simplified Arabic" w:hint="cs"/>
          <w:sz w:val="24"/>
          <w:szCs w:val="24"/>
          <w:rtl/>
        </w:rPr>
        <w:t>ُ</w:t>
      </w:r>
      <w:r w:rsidRPr="001C066C">
        <w:rPr>
          <w:rFonts w:ascii="Simplified Arabic" w:eastAsia="Calibri" w:hAnsi="Simplified Arabic" w:cs="Simplified Arabic"/>
          <w:sz w:val="24"/>
          <w:szCs w:val="24"/>
          <w:rtl/>
        </w:rPr>
        <w:t xml:space="preserve">شكلة </w:t>
      </w:r>
      <w:r w:rsidRPr="001C066C">
        <w:rPr>
          <w:rFonts w:ascii="Simplified Arabic" w:eastAsia="Calibri" w:hAnsi="Simplified Arabic" w:cs="Simplified Arabic" w:hint="cs"/>
          <w:sz w:val="24"/>
          <w:szCs w:val="24"/>
          <w:rtl/>
        </w:rPr>
        <w:t>تِلك الدراسة في</w:t>
      </w:r>
      <w:r w:rsidRPr="001C066C">
        <w:rPr>
          <w:rFonts w:ascii="Simplified Arabic" w:eastAsia="Calibri" w:hAnsi="Simplified Arabic" w:cs="Simplified Arabic"/>
          <w:sz w:val="24"/>
          <w:szCs w:val="24"/>
          <w:rtl/>
        </w:rPr>
        <w:t xml:space="preserve"> محاولة معرفة دور إدارة الموارد البشرية في عملية تقييم الأداء بالجامعة. </w:t>
      </w:r>
      <w:r w:rsidRPr="001C066C">
        <w:rPr>
          <w:rFonts w:ascii="Simplified Arabic" w:eastAsia="Calibri" w:hAnsi="Simplified Arabic" w:cs="Simplified Arabic" w:hint="cs"/>
          <w:sz w:val="24"/>
          <w:szCs w:val="24"/>
          <w:rtl/>
        </w:rPr>
        <w:t xml:space="preserve">كما </w:t>
      </w:r>
      <w:r w:rsidRPr="001C066C">
        <w:rPr>
          <w:rFonts w:ascii="Simplified Arabic" w:eastAsia="Calibri" w:hAnsi="Simplified Arabic" w:cs="Simplified Arabic"/>
          <w:sz w:val="24"/>
          <w:szCs w:val="24"/>
          <w:rtl/>
        </w:rPr>
        <w:t>هدفت الدراسة</w:t>
      </w:r>
      <w:r w:rsidRPr="001C066C">
        <w:rPr>
          <w:rFonts w:ascii="Simplified Arabic" w:eastAsia="Calibri" w:hAnsi="Simplified Arabic" w:cs="Simplified Arabic" w:hint="cs"/>
          <w:sz w:val="24"/>
          <w:szCs w:val="24"/>
          <w:rtl/>
        </w:rPr>
        <w:t xml:space="preserve"> أيضًا</w:t>
      </w:r>
      <w:r w:rsidRPr="001C066C">
        <w:rPr>
          <w:rFonts w:ascii="Simplified Arabic" w:eastAsia="Calibri" w:hAnsi="Simplified Arabic" w:cs="Simplified Arabic"/>
          <w:sz w:val="24"/>
          <w:szCs w:val="24"/>
          <w:rtl/>
        </w:rPr>
        <w:t xml:space="preserve"> إلى إبراز الدور الذي تلعبه إدارة الموارد البشرية في عملية تقييم أداء العاملين والذي ينعكس بدورة على تحقيق أهداف الجامعة. كذلك هدفت للتعرف على المعوقات التي تواجه إدارة الموارد البشرية في القيام بعملية تقييم الأداء والتي تحد من فعاليته</w:t>
      </w:r>
      <w:r w:rsidRPr="001C066C">
        <w:rPr>
          <w:rFonts w:ascii="Simplified Arabic" w:eastAsia="Calibri" w:hAnsi="Simplified Arabic" w:cs="Simplified Arabic" w:hint="cs"/>
          <w:sz w:val="24"/>
          <w:szCs w:val="24"/>
          <w:rtl/>
        </w:rPr>
        <w:t>، وقد اتبع الباحث في تِلك الدراسة</w:t>
      </w:r>
      <w:r w:rsidRPr="001C066C">
        <w:rPr>
          <w:rFonts w:ascii="Simplified Arabic" w:eastAsia="Calibri" w:hAnsi="Simplified Arabic" w:cs="Simplified Arabic"/>
          <w:sz w:val="24"/>
          <w:szCs w:val="24"/>
          <w:rtl/>
        </w:rPr>
        <w:t xml:space="preserve"> المنهج الوصفي التحليلي، </w:t>
      </w:r>
      <w:r w:rsidRPr="001C066C">
        <w:rPr>
          <w:rFonts w:ascii="Simplified Arabic" w:eastAsia="Calibri" w:hAnsi="Simplified Arabic" w:cs="Simplified Arabic" w:hint="cs"/>
          <w:sz w:val="24"/>
          <w:szCs w:val="24"/>
          <w:rtl/>
        </w:rPr>
        <w:t xml:space="preserve">وكان من </w:t>
      </w:r>
      <w:r w:rsidRPr="001C066C">
        <w:rPr>
          <w:rFonts w:ascii="Simplified Arabic" w:eastAsia="Calibri" w:hAnsi="Simplified Arabic" w:cs="Simplified Arabic"/>
          <w:sz w:val="24"/>
          <w:szCs w:val="24"/>
          <w:rtl/>
        </w:rPr>
        <w:t xml:space="preserve">أهم نتائج </w:t>
      </w:r>
      <w:r w:rsidRPr="001C066C">
        <w:rPr>
          <w:rFonts w:ascii="Simplified Arabic" w:eastAsia="Calibri" w:hAnsi="Simplified Arabic" w:cs="Simplified Arabic" w:hint="cs"/>
          <w:sz w:val="24"/>
          <w:szCs w:val="24"/>
          <w:rtl/>
        </w:rPr>
        <w:t>تِلك الدراسة أنهُ</w:t>
      </w:r>
      <w:r w:rsidRPr="001C066C">
        <w:rPr>
          <w:rFonts w:ascii="Simplified Arabic" w:eastAsia="Calibri" w:hAnsi="Simplified Arabic" w:cs="Simplified Arabic"/>
          <w:sz w:val="24"/>
          <w:szCs w:val="24"/>
          <w:rtl/>
        </w:rPr>
        <w:t xml:space="preserve"> تعمل إدارة الموارد البشرية على رفع كفاءة العاملين من خلال الاهتمام بالبرامج التدريبية التي تساعد على النمو والتحسن المستمر</w:t>
      </w:r>
      <w:r w:rsidRPr="001C066C">
        <w:rPr>
          <w:rFonts w:ascii="Simplified Arabic" w:eastAsia="Calibri" w:hAnsi="Simplified Arabic" w:cs="Simplified Arabic" w:hint="cs"/>
          <w:sz w:val="24"/>
          <w:szCs w:val="24"/>
          <w:rtl/>
        </w:rPr>
        <w:t>،</w:t>
      </w:r>
      <w:r w:rsidRPr="001C066C">
        <w:rPr>
          <w:rFonts w:ascii="Simplified Arabic" w:eastAsia="Calibri" w:hAnsi="Simplified Arabic" w:cs="Simplified Arabic"/>
          <w:sz w:val="24"/>
          <w:szCs w:val="24"/>
          <w:rtl/>
        </w:rPr>
        <w:t xml:space="preserve"> </w:t>
      </w:r>
      <w:r w:rsidRPr="001C066C">
        <w:rPr>
          <w:rFonts w:ascii="Simplified Arabic" w:eastAsia="Calibri" w:hAnsi="Simplified Arabic" w:cs="Simplified Arabic" w:hint="cs"/>
          <w:sz w:val="24"/>
          <w:szCs w:val="24"/>
          <w:rtl/>
        </w:rPr>
        <w:t>و</w:t>
      </w:r>
      <w:r w:rsidRPr="001C066C">
        <w:rPr>
          <w:rFonts w:ascii="Simplified Arabic" w:eastAsia="Calibri" w:hAnsi="Simplified Arabic" w:cs="Simplified Arabic"/>
          <w:sz w:val="24"/>
          <w:szCs w:val="24"/>
          <w:rtl/>
        </w:rPr>
        <w:t>تعتمد الجامعة على المعلومات التي يوفرها نظام تقويم الأداء لفرض تحديد المكافآت والحوافز التي يستحقها العاملون المتميزون</w:t>
      </w:r>
      <w:r w:rsidRPr="001C066C">
        <w:rPr>
          <w:rFonts w:ascii="Simplified Arabic" w:eastAsia="Calibri" w:hAnsi="Simplified Arabic" w:cs="Simplified Arabic" w:hint="cs"/>
          <w:sz w:val="24"/>
          <w:szCs w:val="24"/>
          <w:rtl/>
        </w:rPr>
        <w:t>، ومن</w:t>
      </w:r>
      <w:r w:rsidRPr="001C066C">
        <w:rPr>
          <w:rFonts w:ascii="Simplified Arabic" w:eastAsia="Calibri" w:hAnsi="Simplified Arabic" w:cs="Simplified Arabic"/>
          <w:sz w:val="24"/>
          <w:szCs w:val="24"/>
          <w:rtl/>
        </w:rPr>
        <w:t xml:space="preserve"> أهم توصيات </w:t>
      </w:r>
      <w:r w:rsidRPr="001C066C">
        <w:rPr>
          <w:rFonts w:ascii="Simplified Arabic" w:eastAsia="Calibri" w:hAnsi="Simplified Arabic" w:cs="Simplified Arabic" w:hint="cs"/>
          <w:sz w:val="24"/>
          <w:szCs w:val="24"/>
          <w:rtl/>
        </w:rPr>
        <w:t xml:space="preserve">الدراسة، أنهُ </w:t>
      </w:r>
      <w:r w:rsidRPr="001C066C">
        <w:rPr>
          <w:rFonts w:ascii="Simplified Arabic" w:eastAsia="Calibri" w:hAnsi="Simplified Arabic" w:cs="Simplified Arabic"/>
          <w:sz w:val="24"/>
          <w:szCs w:val="24"/>
          <w:rtl/>
        </w:rPr>
        <w:t xml:space="preserve"> يجب أن تحظى عملية تقييم أداء العاملين بالجامعة بالاهتمام الكبير، ضرورة الاستفادة من التغذية المرتدة في عملية تقييم الأداء في معالجة نواحي القصور في الأداء.</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lastRenderedPageBreak/>
        <w:t xml:space="preserve">3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دور إدارة الموارد البشرية في تحسين نماذج تقييم الأداء للعاملين في القطاع الحكومي بالمملكة العربية السعودية، للباحث محمد تيما، 2018، وتهدُف تِلك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 xml:space="preserve">وذلك لمعرفة مدى مساهمة ادارة الموارد البشرية في تحسين نظم تقييم الاداء للعاملين في القطاع الحكومي، وايضا لإيضاح نقاط القوة والضعف المستخدمة في نظام الاداء الجديد، والذي تم </w:t>
      </w:r>
      <w:r w:rsidRPr="001C066C">
        <w:rPr>
          <w:rFonts w:ascii="Simplified Arabic" w:eastAsia="Calibri" w:hAnsi="Simplified Arabic" w:cs="Simplified Arabic" w:hint="cs"/>
          <w:sz w:val="24"/>
          <w:szCs w:val="24"/>
          <w:rtl/>
        </w:rPr>
        <w:t>تطبيقه</w:t>
      </w:r>
      <w:r w:rsidRPr="001C066C">
        <w:rPr>
          <w:rFonts w:ascii="Simplified Arabic" w:eastAsia="Calibri" w:hAnsi="Simplified Arabic" w:cs="Simplified Arabic"/>
          <w:sz w:val="24"/>
          <w:szCs w:val="24"/>
          <w:rtl/>
        </w:rPr>
        <w:t xml:space="preserve"> من قبل وزارة الخدمة المدنية وتعميم</w:t>
      </w:r>
      <w:r w:rsidRPr="001C066C">
        <w:rPr>
          <w:rFonts w:ascii="Simplified Arabic" w:eastAsia="Calibri" w:hAnsi="Simplified Arabic" w:cs="Simplified Arabic" w:hint="cs"/>
          <w:sz w:val="24"/>
          <w:szCs w:val="24"/>
          <w:rtl/>
        </w:rPr>
        <w:t>ه</w:t>
      </w:r>
      <w:r w:rsidRPr="001C066C">
        <w:rPr>
          <w:rFonts w:ascii="Simplified Arabic" w:eastAsia="Calibri" w:hAnsi="Simplified Arabic" w:cs="Simplified Arabic"/>
          <w:sz w:val="24"/>
          <w:szCs w:val="24"/>
          <w:rtl/>
        </w:rPr>
        <w:t xml:space="preserve"> على الاجهزة الحكومية في المملكة العربية السعودية</w:t>
      </w:r>
      <w:r w:rsidRPr="001C066C">
        <w:rPr>
          <w:rFonts w:ascii="Simplified Arabic" w:eastAsia="Calibri" w:hAnsi="Simplified Arabic" w:cs="Simplified Arabic" w:hint="cs"/>
          <w:sz w:val="24"/>
          <w:szCs w:val="24"/>
          <w:rtl/>
        </w:rPr>
        <w:t>؛</w:t>
      </w:r>
      <w:r w:rsidRPr="001C066C">
        <w:rPr>
          <w:rFonts w:ascii="Simplified Arabic" w:eastAsia="Calibri" w:hAnsi="Simplified Arabic" w:cs="Simplified Arabic"/>
          <w:sz w:val="24"/>
          <w:szCs w:val="24"/>
          <w:rtl/>
        </w:rPr>
        <w:t xml:space="preserve"> مما دفع الباحث الي التعرف على ما</w:t>
      </w:r>
      <w:r w:rsidRPr="001C066C">
        <w:rPr>
          <w:rFonts w:ascii="Simplified Arabic" w:eastAsia="Calibri" w:hAnsi="Simplified Arabic" w:cs="Simplified Arabic" w:hint="cs"/>
          <w:sz w:val="24"/>
          <w:szCs w:val="24"/>
          <w:rtl/>
        </w:rPr>
        <w:t xml:space="preserve"> </w:t>
      </w:r>
      <w:r w:rsidRPr="001C066C">
        <w:rPr>
          <w:rFonts w:ascii="Simplified Arabic" w:eastAsia="Calibri" w:hAnsi="Simplified Arabic" w:cs="Simplified Arabic"/>
          <w:sz w:val="24"/>
          <w:szCs w:val="24"/>
          <w:rtl/>
        </w:rPr>
        <w:t xml:space="preserve">مدى </w:t>
      </w:r>
      <w:r w:rsidRPr="001C066C">
        <w:rPr>
          <w:rFonts w:ascii="Simplified Arabic" w:eastAsia="Calibri" w:hAnsi="Simplified Arabic" w:cs="Simplified Arabic" w:hint="cs"/>
          <w:sz w:val="24"/>
          <w:szCs w:val="24"/>
          <w:rtl/>
        </w:rPr>
        <w:t>أهمية</w:t>
      </w:r>
      <w:r w:rsidRPr="001C066C">
        <w:rPr>
          <w:rFonts w:ascii="Simplified Arabic" w:eastAsia="Calibri" w:hAnsi="Simplified Arabic" w:cs="Simplified Arabic"/>
          <w:sz w:val="24"/>
          <w:szCs w:val="24"/>
          <w:rtl/>
        </w:rPr>
        <w:t xml:space="preserve"> هذا النظام وما</w:t>
      </w:r>
      <w:r w:rsidRPr="001C066C">
        <w:rPr>
          <w:rFonts w:ascii="Simplified Arabic" w:eastAsia="Calibri" w:hAnsi="Simplified Arabic" w:cs="Simplified Arabic" w:hint="cs"/>
          <w:sz w:val="24"/>
          <w:szCs w:val="24"/>
          <w:rtl/>
        </w:rPr>
        <w:t xml:space="preserve"> </w:t>
      </w:r>
      <w:r w:rsidRPr="001C066C">
        <w:rPr>
          <w:rFonts w:ascii="Simplified Arabic" w:eastAsia="Calibri" w:hAnsi="Simplified Arabic" w:cs="Simplified Arabic"/>
          <w:sz w:val="24"/>
          <w:szCs w:val="24"/>
          <w:rtl/>
        </w:rPr>
        <w:t xml:space="preserve">هو الدافع لتغيير النظام السابق وماهي أفضل الطرق لكي يستطيع موظفين القطاع الحكومي بالمملكة استيعاب </w:t>
      </w:r>
      <w:r w:rsidRPr="001C066C">
        <w:rPr>
          <w:rFonts w:ascii="Simplified Arabic" w:eastAsia="Calibri" w:hAnsi="Simplified Arabic" w:cs="Simplified Arabic" w:hint="cs"/>
          <w:sz w:val="24"/>
          <w:szCs w:val="24"/>
          <w:rtl/>
        </w:rPr>
        <w:t>تطبيقية</w:t>
      </w:r>
      <w:r w:rsidRPr="001C066C">
        <w:rPr>
          <w:rFonts w:ascii="Simplified Arabic" w:eastAsia="Calibri" w:hAnsi="Simplified Arabic" w:cs="Simplified Arabic"/>
          <w:sz w:val="24"/>
          <w:szCs w:val="24"/>
          <w:rtl/>
        </w:rPr>
        <w:t xml:space="preserve"> والعمل على مقاومة التغيير له، بالإضافة الي انه تم تطبيق البحث على وزارة الخدمة المدنية بمنطقة الرياض بالمملكة العربية السعودية وذلك لعده اسباب </w:t>
      </w:r>
      <w:r w:rsidRPr="001C066C">
        <w:rPr>
          <w:rFonts w:ascii="Simplified Arabic" w:eastAsia="Calibri" w:hAnsi="Simplified Arabic" w:cs="Simplified Arabic" w:hint="cs"/>
          <w:sz w:val="24"/>
          <w:szCs w:val="24"/>
          <w:rtl/>
        </w:rPr>
        <w:t>أهمها</w:t>
      </w:r>
      <w:r w:rsidRPr="001C066C">
        <w:rPr>
          <w:rFonts w:ascii="Simplified Arabic" w:eastAsia="Calibri" w:hAnsi="Simplified Arabic" w:cs="Simplified Arabic"/>
          <w:sz w:val="24"/>
          <w:szCs w:val="24"/>
          <w:rtl/>
        </w:rPr>
        <w:t xml:space="preserve"> أن وزارة الخدمة المدنية هي الوزارة المسؤولة عن كل ما يخص عمل الموظفين الحكوميين بالمملكة وتصميم نظم الاداء ووضع اللوائح المنظمة للعمل الحكومي بالمملكة. وتم الحصول على البيانات اللازمة من خلال الاستبانات الموزعة على عينات البحث المكونة من المسؤولين بالإدارة العليا ومديرين الادارات والموظفين بديوان عام وزارة الخدمة المدنية بمدينة الرياض بالمملكة العربية السعودية وايضا مكاتب الخدمة المدنية التابعة للوزارة في اربعة مدن رئيسية وهي (القصيم، حفر الباطن، المجمعة، شقراء)، ويبلغ إجمالي عدد عينة البحث 344 مفردة. وتوصل البحث إلى عدة نتائج </w:t>
      </w:r>
      <w:r w:rsidR="002E7F9E">
        <w:rPr>
          <w:rFonts w:ascii="Simplified Arabic" w:eastAsia="Calibri" w:hAnsi="Simplified Arabic" w:cs="Simplified Arabic" w:hint="cs"/>
          <w:sz w:val="24"/>
          <w:szCs w:val="24"/>
          <w:rtl/>
        </w:rPr>
        <w:t>أهمها</w:t>
      </w:r>
      <w:r w:rsidRPr="001C066C">
        <w:rPr>
          <w:rFonts w:ascii="Simplified Arabic" w:eastAsia="Calibri" w:hAnsi="Simplified Arabic" w:cs="Simplified Arabic"/>
          <w:sz w:val="24"/>
          <w:szCs w:val="24"/>
          <w:rtl/>
        </w:rPr>
        <w:t xml:space="preserve"> ثبوت صحة فروض البحث والتي اوضحت أن إدارة الموارد البشرية لها دور فعال في تحسين نظام تقييم الأداء وذلك من خلال تحسين </w:t>
      </w:r>
      <w:r w:rsidRPr="001C066C">
        <w:rPr>
          <w:rFonts w:ascii="Simplified Arabic" w:eastAsia="Calibri" w:hAnsi="Simplified Arabic" w:cs="Simplified Arabic" w:hint="cs"/>
          <w:sz w:val="24"/>
          <w:szCs w:val="24"/>
          <w:rtl/>
        </w:rPr>
        <w:t>الخطة</w:t>
      </w:r>
      <w:r w:rsidRPr="001C066C">
        <w:rPr>
          <w:rFonts w:ascii="Simplified Arabic" w:eastAsia="Calibri" w:hAnsi="Simplified Arabic" w:cs="Simplified Arabic"/>
          <w:sz w:val="24"/>
          <w:szCs w:val="24"/>
          <w:rtl/>
        </w:rPr>
        <w:t xml:space="preserve"> العامة وخطط التدريب للعاملين بالمنظمة وايضا تحسين معايير الاداء المستخدمة في النظام من خلال التغذية المرتدة من خلال مقترحات خبراء الموارد البشرية والعاملين بالقطاعات الحكومية علي مختلف </w:t>
      </w:r>
      <w:r w:rsidRPr="001C066C">
        <w:rPr>
          <w:rFonts w:ascii="Simplified Arabic" w:eastAsia="Calibri" w:hAnsi="Simplified Arabic" w:cs="Simplified Arabic" w:hint="cs"/>
          <w:sz w:val="24"/>
          <w:szCs w:val="24"/>
          <w:rtl/>
        </w:rPr>
        <w:t>مسمياتهم</w:t>
      </w:r>
      <w:r w:rsidRPr="001C066C">
        <w:rPr>
          <w:rFonts w:ascii="Simplified Arabic" w:eastAsia="Calibri" w:hAnsi="Simplified Arabic" w:cs="Simplified Arabic"/>
          <w:sz w:val="24"/>
          <w:szCs w:val="24"/>
          <w:rtl/>
        </w:rPr>
        <w:t xml:space="preserve"> الوظيفية ومكانتهم في الهيكل الاداري للمنظمة وايضا تحسين انظمة الحوافز </w:t>
      </w:r>
      <w:r w:rsidRPr="001C066C">
        <w:rPr>
          <w:rFonts w:ascii="Simplified Arabic" w:eastAsia="Calibri" w:hAnsi="Simplified Arabic" w:cs="Simplified Arabic" w:hint="cs"/>
          <w:sz w:val="24"/>
          <w:szCs w:val="24"/>
          <w:rtl/>
        </w:rPr>
        <w:t>والمكافآت</w:t>
      </w:r>
      <w:r w:rsidRPr="001C066C">
        <w:rPr>
          <w:rFonts w:ascii="Simplified Arabic" w:eastAsia="Calibri" w:hAnsi="Simplified Arabic" w:cs="Simplified Arabic"/>
          <w:sz w:val="24"/>
          <w:szCs w:val="24"/>
          <w:rtl/>
        </w:rPr>
        <w:t xml:space="preserve"> واخيرا العمل علي تحديث بطاقات الوصف الوظيفي للعاملين وذلك من خلال اعادة وهيكلة الوظائف الحكومية طبقا لرؤية المملكة المستقبلية والتي تهدف الي توطين الوظائف الحكومية بنسبة كبيرة تعمل علي تقليل نسبة البطالة من ابناء الوطن. الكلمات الدالة: إدارة الموارد البشرية، نظام تقييم الاداء، القطاع</w:t>
      </w:r>
      <w:r w:rsidRPr="001C066C">
        <w:rPr>
          <w:rFonts w:ascii="Simplified Arabic" w:eastAsia="Calibri" w:hAnsi="Simplified Arabic" w:cs="Simplified Arabic" w:hint="cs"/>
          <w:sz w:val="24"/>
          <w:szCs w:val="24"/>
          <w:rtl/>
        </w:rPr>
        <w:t xml:space="preserve"> الحكومي.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ومن أبرز الاهداف في تِلك الدراسة أيضًا هي.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أ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مساعدة إدارة الموارد البشرية في المؤسسات الحكومية على التعرف على أوجه القصور في نماذج تقييم الأداء المُطبقة حاليًا وتأثيراتها السلبية على أداء العاملين.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ب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اظهار الدور الفعال لإدارة الموارد البشرية بالمؤسسات الحكومية في تحسين طرق التقييم مما يُساعِد الموظف في معرفة حقيقة أدائه.</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ج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التعرف على الأُسس والمعايير المستخدمة في عملية تقييم الأداء التقليدية واقتراح الحلول المستخدمة في عملية التحسين.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د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مساعدة إدارة الموارد البشرية في تحسين الخطط التدريبية وأساليب الاستقطاب المستقبلية وفقًا لنماذج الأداء الجديدة والمُحسنة.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lastRenderedPageBreak/>
        <w:t xml:space="preserve">ه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الاستفادة من نتائج البحث الحالي في ابتكار حلول جديدة أُخرى في عمليات تحسين نماذج تقييم الأداء.</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4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تأثير تقييم الأداء على تحسين كفاءة عمل الموظفين بالقطاع الخاص في المملكة العربية  السعودية، للباحث اياد محمد الجهني، 2023م، وتهدُف هذه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هدفت الدراسة إلى معرفة تأثير تقييم الأداء على تحسين كفاءة عمل الموظفين بالقطاع الخاص في المملكة العربية السعودية ، وذلك بهدف تطوير و تحسين كفاءة الموظفين و الوصول إلى الأهداف المرجوة ، وتم استخدام المنهج الوصفي التحليلي، وتكون مجتمع الدراسة من كافة العاملين في شركات القطاع الخاص بالمملكة العربية السعودية ونظراً لصعوبة إجراء الحصر الشامل لكافة أفراد مجتمع الدراسة فقد قامت الدراسة باستخدام أسلوب العينات العشوائية وتم نشر الرابط الخاص بالاستبيان على مواقع التواصل الاجتماعي الخاصة بمجتمع الدراسة وقد بلغ عدد أفراد عينة الدراسة 456 فرد وهم الذين أجابوا على اسئلة استمارة الاستبيان</w:t>
      </w:r>
      <w:r w:rsidRPr="001C066C">
        <w:rPr>
          <w:rFonts w:ascii="Simplified Arabic" w:eastAsia="Calibri" w:hAnsi="Simplified Arabic" w:cs="Simplified Arabic" w:hint="cs"/>
          <w:sz w:val="24"/>
          <w:szCs w:val="24"/>
          <w:rtl/>
        </w:rPr>
        <w:t>.</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وتوصلت نتائج الدراسة إلى ما يلي: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وجود تأثير طردي ذي دلالة إحصائية لتقييم الأداء على تحسين كفاءة العاملين بالقطاع الخاص في المملكة العربية السعودية مما يبين عدم صحة الفرضية الرئيسية للدراسة واتضح وجود علاقة طردية بين تقييم الأداء وتحسين كفاءة العاملين بالقطاع الخاص في المملكة العربية السعودية ،وجود تأثير طردي ذي دلالة إحصائية لتقييم الأداء على إنتاجية العاملين كأحد أبعاد تحسين كفاءة العاملين بالقطاع الخاص في المملكة العربية السعودية، وجود تأثير طردي ذي دلالة إحصائية لتقييم الأداء على جودة العمل الخاصة بالعاملين كأحد أبعاد تحسين كفاءة العاملين بالقطاع الخاص في المملكة العربية السعودية ،ووجود تأثير طردي ذي دلالة إحصائية لتقييم الأداء على الانضباط الوظيفي كأحد أبعاد تحسين كفاءة العاملين بالقطاع الخاص في المملكة العربية السعودية ،ووجود تأثير طردي ذي دلالة إحصائية لتقييم الأداء على السرعة والدقة في نجاز أعمال العاملين كأحد أبعاد تحسين كفاءة العاملين بالقطاع الخاص في المملكة العربية السعودية .</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وأوصت الدراسة بضرورة العمل علي زيادة قدرات ومهارات المديرين والقيادات في تطبيق الأساليب الإدارية الحديثة في تقييم الأداء من خلال توفير البرامج والدورات التدريبية عن كافة التطورات والأساليب الحديثة المستخدمة في مجال تقييم الأداء.</w:t>
      </w:r>
    </w:p>
    <w:p w:rsidR="001C066C" w:rsidRPr="001C066C" w:rsidRDefault="001C066C" w:rsidP="00D4696D">
      <w:pPr>
        <w:widowControl/>
        <w:autoSpaceDE/>
        <w:autoSpaceDN/>
        <w:bidi/>
        <w:spacing w:after="200" w:line="276" w:lineRule="auto"/>
        <w:ind w:left="95"/>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5</w:t>
      </w:r>
      <w:r w:rsidRPr="001C066C">
        <w:rPr>
          <w:rFonts w:ascii="Simplified Arabic" w:eastAsia="Calibri" w:hAnsi="Simplified Arabic" w:cs="Simplified Arabic"/>
          <w:sz w:val="24"/>
          <w:szCs w:val="24"/>
          <w:rtl/>
        </w:rPr>
        <w:t xml:space="preserve"> – واقع إدارة الأداء الوظيفي في الجهات الحكومية السعودية من وجهة نظر الموظفين، للباحث فيصل بن عبدالله </w:t>
      </w:r>
      <w:proofErr w:type="spellStart"/>
      <w:r w:rsidRPr="001C066C">
        <w:rPr>
          <w:rFonts w:ascii="Simplified Arabic" w:eastAsia="Calibri" w:hAnsi="Simplified Arabic" w:cs="Simplified Arabic"/>
          <w:sz w:val="24"/>
          <w:szCs w:val="24"/>
          <w:rtl/>
        </w:rPr>
        <w:t>البوادري</w:t>
      </w:r>
      <w:proofErr w:type="spellEnd"/>
      <w:r w:rsidRPr="001C066C">
        <w:rPr>
          <w:rFonts w:ascii="Simplified Arabic" w:eastAsia="Calibri" w:hAnsi="Simplified Arabic" w:cs="Simplified Arabic"/>
          <w:sz w:val="24"/>
          <w:szCs w:val="24"/>
          <w:rtl/>
        </w:rPr>
        <w:t xml:space="preserve">، 2022م، وهدف الباحث في تشلك الدراسة </w:t>
      </w:r>
      <w:r w:rsidRPr="001C066C">
        <w:rPr>
          <w:rFonts w:ascii="Simplified Arabic" w:eastAsia="Calibri" w:hAnsi="Simplified Arabic" w:cs="Simplified Arabic" w:hint="cs"/>
          <w:sz w:val="24"/>
          <w:szCs w:val="24"/>
          <w:rtl/>
        </w:rPr>
        <w:t>إلى</w:t>
      </w:r>
      <w:r w:rsidRPr="001C066C">
        <w:rPr>
          <w:rFonts w:ascii="Simplified Arabic" w:eastAsia="Calibri" w:hAnsi="Simplified Arabic" w:cs="Simplified Arabic"/>
          <w:sz w:val="24"/>
          <w:szCs w:val="24"/>
          <w:rtl/>
        </w:rPr>
        <w:t xml:space="preserve">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 xml:space="preserve">التعرف على واقع إدارة الأداء الوظيفي في الجهات الحكومية في الخدمة المدنية في المملكة العربية السعودية. ولتحقيق أهداف الدراسة، تم جمع البيانات من عينة عشوائية حجمها (381) موظفاً من مجتمع الدراسة المتاح الذي يشمل موظفي الخدمة المدنية الذين شاركوا في برامج تدريبية في الفصل التدريبي الأول 1441هـ في معهد الإدارة العامة. وتوصلت الدراسة إلى أن الجهات الحكومية تولي اهتماماً محدوداً بنظام إدارة الأداء الوظيفي، وضعف جاهزيتها للتعامل مع ميثاق الأداء وتحديد الأهداف المطلوب إنجازها ومعاييرها، ومحدودية استعدادها لتقييم وقياس أداء الموظفين وفق الأهداف </w:t>
      </w:r>
      <w:r w:rsidRPr="001C066C">
        <w:rPr>
          <w:rFonts w:ascii="Simplified Arabic" w:eastAsia="Calibri" w:hAnsi="Simplified Arabic" w:cs="Simplified Arabic"/>
          <w:sz w:val="24"/>
          <w:szCs w:val="24"/>
          <w:rtl/>
        </w:rPr>
        <w:lastRenderedPageBreak/>
        <w:t>المحددة في ميثاق الأداء، ومحدودية استفادة تلك الجهات من نظام إدارة الأداء الوظيفي في تحفيز الموظفين وتطويرهم. وبناءً على هذه النتائج، قدمت الدراسة عدد من التوصيات ومنها أهمها أهمية دعم الجهات الحكومية لنظام إدارة الأداء الوظيفي وتوفير التدريب المناسب للمدراء والموظفين حول عملية إدارة الأداء الوظيفي.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6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أثر استراتيجيات إدارة الموارد البشرية على أداء العالمين، دراسة حالة شركة الاتصالات السعودية بالمملكة العربية السعودية، للباحثة ندى بنت خالد </w:t>
      </w:r>
      <w:proofErr w:type="spellStart"/>
      <w:r w:rsidRPr="001C066C">
        <w:rPr>
          <w:rFonts w:ascii="Simplified Arabic" w:eastAsia="Calibri" w:hAnsi="Simplified Arabic" w:cs="Simplified Arabic" w:hint="cs"/>
          <w:sz w:val="24"/>
          <w:szCs w:val="24"/>
          <w:rtl/>
        </w:rPr>
        <w:t>المرداس</w:t>
      </w:r>
      <w:proofErr w:type="spellEnd"/>
      <w:r w:rsidRPr="001C066C">
        <w:rPr>
          <w:rFonts w:ascii="Simplified Arabic" w:eastAsia="Calibri" w:hAnsi="Simplified Arabic" w:cs="Simplified Arabic" w:hint="cs"/>
          <w:sz w:val="24"/>
          <w:szCs w:val="24"/>
          <w:rtl/>
        </w:rPr>
        <w:t>،  2026م، وتهدُف هذه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 xml:space="preserve">معرفة أثر استراتيجيات إدارة الموارد البشرية على أداء العاملين. تنبع أهميتها كونها واحدة من الدراسات المحلية القليلة التي تبحث في دور إدارة الموارد البشرية في التأثير على أداء العاملين داخل المنظمات في المملكة العربية السعودية، وبالتالي ستكون نتيجة هذه الدراسة مهمة في المساعدة على تحديد أثر هذه الممارسات التي تؤدي إلى زيادة أداء العاملين وترتيب جانب الأداء التنظيمي داخل المنظمة، تكون مجتمع الدراسة من جميع العاملين ذوى المستويات الإدارية العليا والمتوسطة (مدير عام، مدير، مدير فرع، رئيس قسم)، من العاملين بشركة الاتصالات السعودية </w:t>
      </w:r>
      <w:r w:rsidRPr="001C066C">
        <w:rPr>
          <w:rFonts w:ascii="Simplified Arabic" w:eastAsia="Calibri" w:hAnsi="Simplified Arabic" w:cs="Simplified Arabic"/>
          <w:sz w:val="24"/>
          <w:szCs w:val="24"/>
        </w:rPr>
        <w:t>STC</w:t>
      </w:r>
      <w:r w:rsidRPr="001C066C">
        <w:rPr>
          <w:rFonts w:ascii="Simplified Arabic" w:eastAsia="Calibri" w:hAnsi="Simplified Arabic" w:cs="Simplified Arabic"/>
          <w:sz w:val="24"/>
          <w:szCs w:val="24"/>
          <w:rtl/>
        </w:rPr>
        <w:t xml:space="preserve"> بمدينة الرياض بالمملكة العربية السعودية، حيث بلغ عددهم 276 موظفا</w:t>
      </w:r>
      <w:r w:rsidRPr="001C066C">
        <w:rPr>
          <w:rFonts w:ascii="Simplified Arabic" w:eastAsia="Calibri" w:hAnsi="Simplified Arabic" w:cs="Simplified Arabic" w:hint="cs"/>
          <w:sz w:val="24"/>
          <w:szCs w:val="24"/>
          <w:rtl/>
        </w:rPr>
        <w:t>،</w:t>
      </w:r>
      <w:r w:rsidRPr="001C066C">
        <w:rPr>
          <w:rFonts w:ascii="Simplified Arabic" w:eastAsia="Calibri" w:hAnsi="Simplified Arabic" w:cs="Simplified Arabic"/>
          <w:sz w:val="24"/>
          <w:szCs w:val="24"/>
          <w:rtl/>
        </w:rPr>
        <w:t xml:space="preserve"> وتم توزيع (138) استبانة على أفراد عينة الدراسة. تم استرداد (94) استبانة صالحة للتحليل ومن ثم جرى تحليلها بمجموعة من الأساليب الإحصائية وهي (المتوسطات الحسابية والانحرافات المعيارية تحليل الانحدار الخطي المتعدد بالأسلوب المتدرج، </w:t>
      </w:r>
      <w:proofErr w:type="spellStart"/>
      <w:r w:rsidRPr="001C066C">
        <w:rPr>
          <w:rFonts w:ascii="Simplified Arabic" w:eastAsia="Calibri" w:hAnsi="Simplified Arabic" w:cs="Simplified Arabic"/>
          <w:sz w:val="24"/>
          <w:szCs w:val="24"/>
          <w:rtl/>
        </w:rPr>
        <w:t>كرونباخ</w:t>
      </w:r>
      <w:proofErr w:type="spellEnd"/>
      <w:r w:rsidRPr="001C066C">
        <w:rPr>
          <w:rFonts w:ascii="Simplified Arabic" w:eastAsia="Calibri" w:hAnsi="Simplified Arabic" w:cs="Simplified Arabic"/>
          <w:sz w:val="24"/>
          <w:szCs w:val="24"/>
          <w:rtl/>
        </w:rPr>
        <w:t xml:space="preserve"> ألفا للثبات)، وتم استخدام برنامج (</w:t>
      </w:r>
      <w:r w:rsidRPr="001C066C">
        <w:rPr>
          <w:rFonts w:ascii="Simplified Arabic" w:eastAsia="Calibri" w:hAnsi="Simplified Arabic" w:cs="Simplified Arabic"/>
          <w:sz w:val="24"/>
          <w:szCs w:val="24"/>
        </w:rPr>
        <w:t>SPSS</w:t>
      </w:r>
      <w:r w:rsidRPr="001C066C">
        <w:rPr>
          <w:rFonts w:ascii="Simplified Arabic" w:eastAsia="Calibri" w:hAnsi="Simplified Arabic" w:cs="Simplified Arabic"/>
          <w:sz w:val="24"/>
          <w:szCs w:val="24"/>
          <w:rtl/>
        </w:rPr>
        <w:t>) في تحليل البيانات. توصلت الدراسة إلى مجموعة من النتائج أهمها وجود أثر لاستراتيجيات إدارة الموارد البشرية بأبعادها (الاستقطاب والتعيين، التدريب والتطوير، التحفيز، تقييم الأداء) على أداء العاملين (كمية العمل المنجز، الالتزام، جودة العمل المنجز) في شركة الاتصالات السعودية عند مستوى دلالة .(</w:t>
      </w:r>
      <w:r w:rsidRPr="001C066C">
        <w:rPr>
          <w:rFonts w:ascii="Times New Roman" w:eastAsia="Calibri" w:hAnsi="Times New Roman" w:cs="Times New Roman"/>
          <w:sz w:val="24"/>
          <w:szCs w:val="24"/>
        </w:rPr>
        <w:t>α≤</w:t>
      </w:r>
      <w:r w:rsidRPr="001C066C">
        <w:rPr>
          <w:rFonts w:ascii="Simplified Arabic" w:eastAsia="Calibri" w:hAnsi="Simplified Arabic" w:cs="Simplified Arabic"/>
          <w:sz w:val="24"/>
          <w:szCs w:val="24"/>
        </w:rPr>
        <w:t>0.05</w:t>
      </w:r>
      <w:r w:rsidRPr="001C066C">
        <w:rPr>
          <w:rFonts w:ascii="Simplified Arabic" w:eastAsia="Calibri" w:hAnsi="Simplified Arabic" w:cs="Simplified Arabic"/>
          <w:sz w:val="24"/>
          <w:szCs w:val="24"/>
          <w:rtl/>
        </w:rPr>
        <w:t>) وفي ضوء هذه النتيجة أوصت الدراسة بعدة توصيات منها استثمار العلاقة الإيجابية بين متغيرات الدراسة في شركة الاتصالات السعودية، لوجود علاقة ارتباط بينهما والتي ستنعكس ايجابياً في تحسين الأداء لدى العاملين وبالتالي تحقيق أهداف المنظمة، واستغلال هذا التأثير في تنمية أفرادها العاملين لديها، والمحافظة على مواردها البشرية وعدم انتقال الكفاءات الى الشركات المنافسة الأخرى التي تعمل في نفس المجال.</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7 – تقييم الأداء الوظيفي وطرق تطبيقه وتقييم الموظفين السنوي، مقالة في موقع بكة، مقدمة من الموارد البشرية، للكاتب والباحث، سعود الشهري، 2026م، وتهدُف تِلك المقالة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بيان ماهية تقييم الأداء الوظيفي وفقًا لمعايير إدارة الموارد البشرية وهي عبارة عن </w:t>
      </w:r>
      <w:r w:rsidRPr="001C066C">
        <w:rPr>
          <w:rFonts w:ascii="Simplified Arabic" w:eastAsia="Calibri" w:hAnsi="Simplified Arabic" w:cs="Simplified Arabic"/>
          <w:sz w:val="24"/>
          <w:szCs w:val="24"/>
          <w:rtl/>
        </w:rPr>
        <w:t>عملية تهدف إلى قياس كفاءة الموظفين وتحديد مجالات التحسين والتطوير. يتم القياس استنادًا إلى معايير معينة مثل المهارات والمعرفة والالتزام بالمهام، ويُستخدم لدعم قرارات مثل الترقيات أو برامج التدريب. يتنوع التقييم بين سنوي وشهري ويشمل أدوات مثل المقابلات أو تقييمات من الزملاء والعملاء. يساهم هذا التقييم في زيادة فعالية المؤسسة وتحقيق أهدافها، ويوفر فرصة لتحفيز الموظفين من خلال المكافآت والترقيات، بالإضافة إلى معالجة نقاط القصور لتحسين الأداء المستقبلي.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2 – بيان مراحل تقييم الأداء الوظيفي حيثُ أن تقييم الأداء الوظيفي يمُر من خِلال عِدة مراحل حيثُ </w:t>
      </w:r>
      <w:r w:rsidRPr="001C066C">
        <w:rPr>
          <w:rFonts w:ascii="Simplified Arabic" w:eastAsia="Calibri" w:hAnsi="Simplified Arabic" w:cs="Simplified Arabic"/>
          <w:sz w:val="24"/>
          <w:szCs w:val="24"/>
          <w:rtl/>
        </w:rPr>
        <w:t>يُسهم نظام تقييم الأداء الوظيفي في تحسين الإنتاجية وتعزيز الرضا الوظيفي داخل المؤسسة وفقًا لمراحل محددة: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lastRenderedPageBreak/>
        <w:t>( مرحلة تخطيط الأداء ، مراجعة نصف سنوية، تقييم الأداء السنوي).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3 – بيان كيفية تقييم الأداء الوظيفي </w:t>
      </w:r>
      <w:r w:rsidRPr="001C066C">
        <w:rPr>
          <w:rFonts w:ascii="Simplified Arabic" w:eastAsia="Calibri" w:hAnsi="Simplified Arabic" w:cs="Simplified Arabic"/>
          <w:sz w:val="24"/>
          <w:szCs w:val="24"/>
          <w:rtl/>
        </w:rPr>
        <w:t>تقييم الأداء الوظيفي هو عملية حيوية تهدف إلى قياس فعالية الموظف في أداء مهامه</w:t>
      </w:r>
      <w:r w:rsidRPr="001C066C">
        <w:rPr>
          <w:rFonts w:ascii="Simplified Arabic" w:eastAsia="Calibri" w:hAnsi="Simplified Arabic" w:cs="Simplified Arabic" w:hint="cs"/>
          <w:sz w:val="24"/>
          <w:szCs w:val="24"/>
          <w:rtl/>
        </w:rPr>
        <w:t>،</w:t>
      </w:r>
      <w:r w:rsidRPr="001C066C">
        <w:rPr>
          <w:rFonts w:ascii="Simplified Arabic" w:eastAsia="Calibri" w:hAnsi="Simplified Arabic" w:cs="Simplified Arabic"/>
          <w:sz w:val="24"/>
          <w:szCs w:val="24"/>
          <w:rtl/>
        </w:rPr>
        <w:t xml:space="preserve"> </w:t>
      </w:r>
      <w:r w:rsidRPr="001C066C">
        <w:rPr>
          <w:rFonts w:ascii="Simplified Arabic" w:eastAsia="Calibri" w:hAnsi="Simplified Arabic" w:cs="Simplified Arabic" w:hint="cs"/>
          <w:sz w:val="24"/>
          <w:szCs w:val="24"/>
          <w:rtl/>
        </w:rPr>
        <w:t>و</w:t>
      </w:r>
      <w:r w:rsidRPr="001C066C">
        <w:rPr>
          <w:rFonts w:ascii="Simplified Arabic" w:eastAsia="Calibri" w:hAnsi="Simplified Arabic" w:cs="Simplified Arabic"/>
          <w:sz w:val="24"/>
          <w:szCs w:val="24"/>
          <w:rtl/>
        </w:rPr>
        <w:t>يمكن تحقيق ذلك من خلال مجموعة من الأدوات والاستراتيجيات، والتي تشمل الأهداف الذكية، مؤشرات الأداء الرئيسية، تقييم 360 درجة، دراسات الحالة، وأطر العمل لتحسين الأداء. إليك شرحًا موسعًا لكل منها</w:t>
      </w:r>
      <w:r w:rsidRPr="001C066C">
        <w:rPr>
          <w:rFonts w:ascii="Simplified Arabic" w:eastAsia="Calibri" w:hAnsi="Simplified Arabic" w:cs="Simplified Arabic" w:hint="cs"/>
          <w:sz w:val="24"/>
          <w:szCs w:val="24"/>
          <w:rtl/>
        </w:rPr>
        <w:t xml:space="preserve"> ( وضع اهداف ذكية، مؤشرات الأداء الرئيسية، تقييم 360درجة، دراسات حالة، أطر العمل لتحسين الأداء).</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 8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مدى فاعلية نظام تقييم أداء العاملين وتأثيره على مستوى الأداء الوظيفي، دراسة ميدانية على عينة من الموظفين العاملين بالمصرف التُجاري الوطني في نطا بلدية البيضاء،  للباحث عبدالسلام محمد عبدالجواد عبدالرحيم، 2021م، وتهدُف هذه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أ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اختبار طبيعة مدى فاعلية تقييم أداء العاملين بالمصرف مجل الدراسة، ومستويات الأداء لدى موظفيه.</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ب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تحديد مدى تأثير فاعلية نظام تقييم أداء العاملين على مستوى أداء الموظفين في المصرف محل الدراسة.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ج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تحديد العلاقة الارتباطية بين فاعلية نظام تقييم أداء العاملين ( الأهداف ، والمعايير، والأساليب) بمستوى أداء مكاسبه سواء بالنسبة للمصرف محل الدراسة أو العاملين به.</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د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الخروج بنتائج واقتراحات حول نظام تقييم أداء العاملين، وكفية الاستفادة من تطبيقاته من اجل تعظيم مكاسبه سواء بالنسبة للمصرف محل الدراسة أو العاملين به.</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9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أثر فاعلية تقييم الأداء الوظيفي في تحسين الأداء المؤسسي من منظور بطاقة الأداء المتوازن، دراسة حالة وزارة العدل في الأردن، للباحث </w:t>
      </w:r>
      <w:proofErr w:type="spellStart"/>
      <w:r w:rsidRPr="001C066C">
        <w:rPr>
          <w:rFonts w:ascii="Simplified Arabic" w:eastAsia="Calibri" w:hAnsi="Simplified Arabic" w:cs="Simplified Arabic" w:hint="cs"/>
          <w:sz w:val="24"/>
          <w:szCs w:val="24"/>
          <w:rtl/>
        </w:rPr>
        <w:t>القرالة</w:t>
      </w:r>
      <w:proofErr w:type="spellEnd"/>
      <w:r w:rsidRPr="001C066C">
        <w:rPr>
          <w:rFonts w:ascii="Simplified Arabic" w:eastAsia="Calibri" w:hAnsi="Simplified Arabic" w:cs="Simplified Arabic" w:hint="cs"/>
          <w:sz w:val="24"/>
          <w:szCs w:val="24"/>
          <w:rtl/>
        </w:rPr>
        <w:t>، 2018م، وتهدُف تِلك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التعرف على أثر تقييم الأداء الوظيفي في تحسين الأداء المؤسسي من خِلال أبعاد بطاقة الأداء المتوازن الغير ملاية في التعلم والنمو وعمليات التشغيل الداخلي في وزارة العدل، واشتمل مجتمع الدراسة على جميع العاملين في وزارة العدل بالمملكة الأردنية الهاشمية، وتم اختيار عينة عشوائية بسيطة بلغت (506) ، تتم جمع المعلومات من خِلال استبانة صُمِمت وطورت لهذه الغاية، وتوصلت الدراسة إلى مجموعة من النتائج كان من اهمها: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أن هُناك أثر إيجابي و دلالة إحصائية لفاعلية تقييم الأداء على الأداء المؤسسي في وزارة العدل، ووجود فروقات ذات دلالة إحصائية في مُلتقى الخدمة بأبعادها الثلاث ( التعلم، والنمو، وملتقى الخدمة، وعمليات التشغيل الداخلي) في وزارة العدل، ووجود فروقات ذات دلالة إحصائية في تصورات </w:t>
      </w:r>
      <w:proofErr w:type="spellStart"/>
      <w:r w:rsidRPr="001C066C">
        <w:rPr>
          <w:rFonts w:ascii="Simplified Arabic" w:eastAsia="Calibri" w:hAnsi="Simplified Arabic" w:cs="Simplified Arabic" w:hint="cs"/>
          <w:sz w:val="24"/>
          <w:szCs w:val="24"/>
          <w:rtl/>
        </w:rPr>
        <w:t>المبحوثين</w:t>
      </w:r>
      <w:proofErr w:type="spellEnd"/>
      <w:r w:rsidRPr="001C066C">
        <w:rPr>
          <w:rFonts w:ascii="Simplified Arabic" w:eastAsia="Calibri" w:hAnsi="Simplified Arabic" w:cs="Simplified Arabic" w:hint="cs"/>
          <w:sz w:val="24"/>
          <w:szCs w:val="24"/>
          <w:rtl/>
        </w:rPr>
        <w:t xml:space="preserve"> نحو فاعلية تقييم الأداء تعود لمتغيرات المؤهل العلمي ، والعمر، والخبرة الوظيفية ، على المستوى الوظيفي.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10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فاعلية نظام تقييم الأداء واثره على مستوى أداء العاملين، حالة دراسية على جمعية اصدقاء المريض الخيرية، للباحث موسى محمد أبو حطب، 2009، وتهدُف هذه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lastRenderedPageBreak/>
        <w:t>التعرف على فاعلية نظام تقييم الأداء وأثره على مستوى أداء العاملين في جمعية أصدقاء المريض الخيرية، وذلك من خِلال التحقق من مدى فاعلية نظام تقييم الأداء بالتعرف على أفضل الطرق والوسائل المستخدمة لعملية التقييم وأثرها على تحسين أداء لعاملين.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وقد تكون مجتمع الدراسة من جميع العاملين الذين يعملون بشكل دائم في الجمعية وفروعها وعدده (121) موظف وبلغت نسبة الاستجابة (98%) ، واستخدم الباحث استبانة مكونة من (65) فقرة كأداة للدراسة، واستخدم الباحث المنهج الوصفي التحليلي لتحقيق أهداف الدراسة، كما استخدم برنامج </w:t>
      </w:r>
      <w:r w:rsidRPr="001C066C">
        <w:rPr>
          <w:rFonts w:ascii="Simplified Arabic" w:eastAsia="Calibri" w:hAnsi="Simplified Arabic" w:cs="Simplified Arabic"/>
          <w:sz w:val="24"/>
          <w:szCs w:val="24"/>
        </w:rPr>
        <w:t>(SPS)</w:t>
      </w:r>
      <w:r w:rsidRPr="001C066C">
        <w:rPr>
          <w:rFonts w:ascii="Simplified Arabic" w:eastAsia="Calibri" w:hAnsi="Simplified Arabic" w:cs="Simplified Arabic" w:hint="cs"/>
          <w:sz w:val="24"/>
          <w:szCs w:val="24"/>
          <w:rtl/>
        </w:rPr>
        <w:t xml:space="preserve"> لتحلي بيانات الدراسة، وتوصل الباحث إلى عِدة نتائج من اهمها.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أ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أن هناك علاقة ذات دلالة إحصائية بين فعالية نظام تقييم الأداء وكل من التحليل الوظيفي، والمعايير المستخدمة، أساليب التقييم المستخدمة، التغذية الراجعة، كهيئة نظام التقييم، مستوى الأداء.</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ب  -  وجود فروق ذات دلالة احصائية في استجابات عينة الدراسة تعزي لتغيرات شخصية تمثلت في الجنس، والعمر، وسنوات الخبرة، المؤهل العلمي، المسمى الوظيفي، الدرجة الوظيفية.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ج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بينت الدراسة أن عملية التحليل الوظيفي في الجمعية لا يتم مراجعتها بشكل دوري، وأن المعايير المستخدمة لتقييم الأداء في الجمعية قليلة.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د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الأساليب المستخدمة في عملية تقييم الأداء داخل الجمعية غير كفاية وغير مناسبة لطبيعة العمل.</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وقد أوصى الباحث بتوصيات هامة من أهمها.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أ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العمل على مراجعة وتحديث عملية التحليل الوظيفي بشكل دوري ومستمر.</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ب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ضرورة أن توضع معايير الأداء من قِبل لجنة مهنية متخصصة.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ج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ضرورة أن تشمل معايير الأداء جميع الوظائف بحيث تكون موضوعية وواضحة.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د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ضرورة استخدام أساليب وطرق مختلفة لتقييم الأداء الوظيفي وفقًا لطبيعة الوظائف، وذلك باستخدام نماذج مختلفة للوظائف المختلفة.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11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تقييم أداء العاملين في مؤسسات التعليم العالي دراسة تطبيقية في بعض كليات جامعة المُرب، للباحث محمود، 2015م، وتهدف تِلك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التعرُف على واقع عملية تقييم أداء الموظف في مؤسسات التعليم العالي من خِلال توضيح الأثار المُترتبة على عملية تقييم الأداء والتوصل إلى توصيات من شأنها أن تُساهِم في تعديل سياسات تقييم الأداء في حال وجود ضرورة لذلك، وام الباحث باختيار عينة تطبيقية عشوائية بسيطة مكونة من (140) من إداريين وأكاديميي</w:t>
      </w:r>
      <w:r w:rsidRPr="001C066C">
        <w:rPr>
          <w:rFonts w:ascii="Simplified Arabic" w:eastAsia="Calibri" w:hAnsi="Simplified Arabic" w:cs="Simplified Arabic" w:hint="eastAsia"/>
          <w:sz w:val="24"/>
          <w:szCs w:val="24"/>
          <w:rtl/>
        </w:rPr>
        <w:t>ن</w:t>
      </w:r>
      <w:r w:rsidRPr="001C066C">
        <w:rPr>
          <w:rFonts w:ascii="Simplified Arabic" w:eastAsia="Calibri" w:hAnsi="Simplified Arabic" w:cs="Simplified Arabic" w:hint="cs"/>
          <w:sz w:val="24"/>
          <w:szCs w:val="24"/>
          <w:rtl/>
        </w:rPr>
        <w:t xml:space="preserve">، حيثُ استخدم الباحث الاستبانة كأداة أساسية ي جمع البيانات الأولية وتم استرداد (119) استمارة لصالح التحليل، وقد استخدم الباحث في تِلك الدراسة </w:t>
      </w:r>
      <w:r w:rsidRPr="001C066C">
        <w:rPr>
          <w:rFonts w:ascii="Simplified Arabic" w:eastAsia="Calibri" w:hAnsi="Simplified Arabic" w:cs="Simplified Arabic" w:hint="cs"/>
          <w:sz w:val="24"/>
          <w:szCs w:val="24"/>
          <w:rtl/>
        </w:rPr>
        <w:lastRenderedPageBreak/>
        <w:t>المنهج الوصفي التحليلي، وذلك من أجل الحصول على صورة عامة عن واقع سياسات تقييم الأداء المُتبعة في المؤسسات التابعة لوزارة التعليم العالي، ومن أهم النتائج التي توصل اليها الباحث في تِلك الدراسة هي عدم توافر مُتطلبات نظام تقييم أداء الموظفين الواجب توافرها في النظام موضع الدراسة ( معايير تقييم علمية وموضوعية، تحليل نتائج تقييم الأداء، التغذية الراجعة لنتائج تقييم الأداء، ونتائج التقييم في القرارات المُتعلق بالموظفين).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12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فعالية نظام تقييم اداء العاملين في المؤسسات الاقتصادية، للباحث حاسي مسعود ، دراسة حالة المؤسسة الوطنية للأشغال في الآبار، 2014م، وتهدف تِلك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قياس مدى فاعلية نظام التقييم في واحدة من المؤسسات الاقتصادية بدولة الجزائر من خِلال تحليل عناصره ومدى الرجوع غلى نتائجه في اتخاذ العديد من القرارات المُتعلقة بتسيير الموارد البشرية بالإضافة لدراسة المشاكل والأخطاء التي تحول دون فعاليته، وكانت العينة عبارة عن مجموعة من العمال تم اختيارهم بالتناسب مع عدده الإجمالي في المؤسسة محل الدراسة كما يلي ( الاستمارة المُقابلة، الملاحظة، السجلات، والوثائق) واعتمد الباحث في تِلك الدراسة على المنهج الوصفي التحليلي لتحقيق أهداف الدراسة، وأظهرت نتائج الدراسة قصور في هذا النظام، وانهُ لا رقى إلى مستوى الكفاءة والفعالية المطلوبين في أنظمة التقييم الفعالة.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13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 </w:t>
      </w:r>
      <w:r w:rsidRPr="001C066C">
        <w:rPr>
          <w:rFonts w:ascii="Simplified Arabic" w:eastAsia="Calibri" w:hAnsi="Simplified Arabic" w:cs="Simplified Arabic"/>
          <w:sz w:val="24"/>
          <w:szCs w:val="24"/>
        </w:rPr>
        <w:t>Effectiveness of Performance Appraisal on Performance of Employees</w:t>
      </w:r>
      <w:r w:rsidRPr="001C066C">
        <w:rPr>
          <w:rFonts w:ascii="Simplified Arabic" w:eastAsia="Calibri" w:hAnsi="Simplified Arabic" w:cs="Simplified Arabic" w:hint="cs"/>
          <w:sz w:val="24"/>
          <w:szCs w:val="24"/>
          <w:rtl/>
        </w:rPr>
        <w:t>" للباحث عباس، 2014م وتهدف تِلك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فهم والتعرف على نظام تقييم الاداء في المؤسسات الباكستانية وتحديد العوامل التي تؤثِر على تقييم الأداء خاصة ( عدالة نظام التقييم، دقة نتائج نظام التقييم، العلاقات مع الزملاء والمشرفين) والتحديات الحرجة التي </w:t>
      </w:r>
      <w:proofErr w:type="spellStart"/>
      <w:r w:rsidRPr="001C066C">
        <w:rPr>
          <w:rFonts w:ascii="Simplified Arabic" w:eastAsia="Calibri" w:hAnsi="Simplified Arabic" w:cs="Simplified Arabic" w:hint="cs"/>
          <w:sz w:val="24"/>
          <w:szCs w:val="24"/>
          <w:rtl/>
        </w:rPr>
        <w:t>يواجهها</w:t>
      </w:r>
      <w:proofErr w:type="spellEnd"/>
      <w:r w:rsidRPr="001C066C">
        <w:rPr>
          <w:rFonts w:ascii="Simplified Arabic" w:eastAsia="Calibri" w:hAnsi="Simplified Arabic" w:cs="Simplified Arabic" w:hint="cs"/>
          <w:sz w:val="24"/>
          <w:szCs w:val="24"/>
          <w:rtl/>
        </w:rPr>
        <w:t xml:space="preserve"> نظام تقييم الأداء، واختار الباحث في تِلك الدراسة عينة عشوائية بسيطة بلغت (691) موظف من مُختلف العاملين في منظمات باكستانية متنوعة كالمصارف، والمصانع والمؤسسات الخدمية، كما استخدم الباحث في تِلك الدراسة الاستبانة كأداة لجمع البيانات الأولية من كافة أفراد العينة، واعتمد الباحث المنهج الوصي التحليلي لتحقيق أهداف الدراسة، وأظهرت نتائج الدراسة أن هُناك ارتباط بين فعالية نظام تقييم الأداء وأثره على نتائج أداء الموظفين في المنظمات الباكستانية، وأن جميع مُتغيرات الدراسة مُهمة وتؤثِر على فعالية نظام تقييم الأداء باستثنا</w:t>
      </w:r>
      <w:r w:rsidRPr="001C066C">
        <w:rPr>
          <w:rFonts w:ascii="Simplified Arabic" w:eastAsia="Calibri" w:hAnsi="Simplified Arabic" w:cs="Simplified Arabic" w:hint="eastAsia"/>
          <w:sz w:val="24"/>
          <w:szCs w:val="24"/>
          <w:rtl/>
        </w:rPr>
        <w:t>ء</w:t>
      </w:r>
      <w:r w:rsidRPr="001C066C">
        <w:rPr>
          <w:rFonts w:ascii="Simplified Arabic" w:eastAsia="Calibri" w:hAnsi="Simplified Arabic" w:cs="Simplified Arabic" w:hint="cs"/>
          <w:sz w:val="24"/>
          <w:szCs w:val="24"/>
          <w:rtl/>
        </w:rPr>
        <w:t xml:space="preserve"> مُتغيرات العلقات مع الزُملاء والمُشرفين، وأن مُعظم العالمين لديهم تصور عادل لتقييم الأداء، والذي يجعلهُ نظام تقييم فعال بالإضافة بأن نتائج تقييم الأداء دقيقة وهامة بالنسبة لأداء الموظفين.</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14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أثر دوران العمل على أداء العاملين، دراسة ميدانية بشركة </w:t>
      </w:r>
      <w:proofErr w:type="spellStart"/>
      <w:r w:rsidRPr="001C066C">
        <w:rPr>
          <w:rFonts w:ascii="Simplified Arabic" w:eastAsia="Calibri" w:hAnsi="Simplified Arabic" w:cs="Simplified Arabic" w:hint="cs"/>
          <w:sz w:val="24"/>
          <w:szCs w:val="24"/>
          <w:rtl/>
        </w:rPr>
        <w:t>فابي</w:t>
      </w:r>
      <w:proofErr w:type="spellEnd"/>
      <w:r w:rsidRPr="001C066C">
        <w:rPr>
          <w:rFonts w:ascii="Simplified Arabic" w:eastAsia="Calibri" w:hAnsi="Simplified Arabic" w:cs="Simplified Arabic" w:hint="cs"/>
          <w:sz w:val="24"/>
          <w:szCs w:val="24"/>
          <w:rtl/>
        </w:rPr>
        <w:t xml:space="preserve"> لمنتجات الألبان، للباحث أبو ذر عمر أدم الأمين، 2022م، وتهدُف هذه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ا</w:t>
      </w:r>
      <w:r w:rsidRPr="001C066C">
        <w:rPr>
          <w:rFonts w:ascii="Simplified Arabic" w:eastAsia="Calibri" w:hAnsi="Simplified Arabic" w:cs="Simplified Arabic"/>
          <w:sz w:val="24"/>
          <w:szCs w:val="24"/>
          <w:rtl/>
        </w:rPr>
        <w:t xml:space="preserve">لتعرف على مفهوم دوران العمل وتوضيح العلاقة بين دوران العمل وأداء العاملين حيث </w:t>
      </w:r>
      <w:r w:rsidRPr="001C066C">
        <w:rPr>
          <w:rFonts w:ascii="Simplified Arabic" w:eastAsia="Calibri" w:hAnsi="Simplified Arabic" w:cs="Simplified Arabic" w:hint="cs"/>
          <w:sz w:val="24"/>
          <w:szCs w:val="24"/>
          <w:rtl/>
        </w:rPr>
        <w:t>اتبعت</w:t>
      </w:r>
      <w:r w:rsidRPr="001C066C">
        <w:rPr>
          <w:rFonts w:ascii="Simplified Arabic" w:eastAsia="Calibri" w:hAnsi="Simplified Arabic" w:cs="Simplified Arabic"/>
          <w:sz w:val="24"/>
          <w:szCs w:val="24"/>
          <w:rtl/>
        </w:rPr>
        <w:t xml:space="preserve"> الدراسة المنهج الوصفي التحليلي ومنهج دراسة الحالة , تم </w:t>
      </w:r>
      <w:r w:rsidRPr="001C066C">
        <w:rPr>
          <w:rFonts w:ascii="Simplified Arabic" w:eastAsia="Calibri" w:hAnsi="Simplified Arabic" w:cs="Simplified Arabic" w:hint="cs"/>
          <w:sz w:val="24"/>
          <w:szCs w:val="24"/>
          <w:rtl/>
        </w:rPr>
        <w:t>الاعتماد</w:t>
      </w:r>
      <w:r w:rsidRPr="001C066C">
        <w:rPr>
          <w:rFonts w:ascii="Simplified Arabic" w:eastAsia="Calibri" w:hAnsi="Simplified Arabic" w:cs="Simplified Arabic"/>
          <w:sz w:val="24"/>
          <w:szCs w:val="24"/>
          <w:rtl/>
        </w:rPr>
        <w:t xml:space="preserve"> على </w:t>
      </w:r>
      <w:r w:rsidRPr="001C066C">
        <w:rPr>
          <w:rFonts w:ascii="Simplified Arabic" w:eastAsia="Calibri" w:hAnsi="Simplified Arabic" w:cs="Simplified Arabic" w:hint="cs"/>
          <w:sz w:val="24"/>
          <w:szCs w:val="24"/>
          <w:rtl/>
        </w:rPr>
        <w:t>الاستبيان</w:t>
      </w:r>
      <w:r w:rsidRPr="001C066C">
        <w:rPr>
          <w:rFonts w:ascii="Simplified Arabic" w:eastAsia="Calibri" w:hAnsi="Simplified Arabic" w:cs="Simplified Arabic"/>
          <w:sz w:val="24"/>
          <w:szCs w:val="24"/>
          <w:rtl/>
        </w:rPr>
        <w:t xml:space="preserve"> كأداة لتحليل بيانات الدراسة ,وتوصلت الدراسة لمجموعة من النتائج منها : عدم الموائمة بين قدرات العاملين ومتطلبات الوظيفة يزيد من دوران العمل وأن للنمط القيادي أثر على أداء </w:t>
      </w:r>
      <w:r w:rsidRPr="001C066C">
        <w:rPr>
          <w:rFonts w:ascii="Simplified Arabic" w:eastAsia="Calibri" w:hAnsi="Simplified Arabic" w:cs="Simplified Arabic"/>
          <w:sz w:val="24"/>
          <w:szCs w:val="24"/>
          <w:rtl/>
        </w:rPr>
        <w:lastRenderedPageBreak/>
        <w:t xml:space="preserve">العاملين , وكما قدمت الدراسة مجموعة من التوصيات منها : على منشآت الأعمال السعي على إيجاد وصف وظيفي للعاملين يتلاءم مع قدراتهم وان يكون النمط القيادي يسمح بمشاركة العاملين في حل المشكلات </w:t>
      </w:r>
      <w:r w:rsidRPr="001C066C">
        <w:rPr>
          <w:rFonts w:ascii="Simplified Arabic" w:eastAsia="Calibri" w:hAnsi="Simplified Arabic" w:cs="Simplified Arabic" w:hint="cs"/>
          <w:sz w:val="24"/>
          <w:szCs w:val="24"/>
          <w:rtl/>
        </w:rPr>
        <w:t>واتخاذ</w:t>
      </w:r>
      <w:r w:rsidRPr="001C066C">
        <w:rPr>
          <w:rFonts w:ascii="Simplified Arabic" w:eastAsia="Calibri" w:hAnsi="Simplified Arabic" w:cs="Simplified Arabic"/>
          <w:sz w:val="24"/>
          <w:szCs w:val="24"/>
          <w:rtl/>
        </w:rPr>
        <w:t xml:space="preserve"> القرار ليساهم في تحسين الأداء.</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15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تأثير نظام تقييم الأداء على إنتاجية الموظف، للباحثة سناء سالم محمد خريسات، 2022م، وتهدُف هذه الدراسة إلى بيان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التعرف على تقييم الأداء للموظفين، حيثُ تعمل تقييمات الأداء على تحسين أداء الموظفين من خِلال مساعدتهم على تحقيق إمكاناته</w:t>
      </w:r>
      <w:r w:rsidRPr="001C066C">
        <w:rPr>
          <w:rFonts w:ascii="Simplified Arabic" w:eastAsia="Calibri" w:hAnsi="Simplified Arabic" w:cs="Simplified Arabic" w:hint="eastAsia"/>
          <w:sz w:val="24"/>
          <w:szCs w:val="24"/>
          <w:rtl/>
        </w:rPr>
        <w:t>م</w:t>
      </w:r>
      <w:r w:rsidRPr="001C066C">
        <w:rPr>
          <w:rFonts w:ascii="Simplified Arabic" w:eastAsia="Calibri" w:hAnsi="Simplified Arabic" w:cs="Simplified Arabic" w:hint="cs"/>
          <w:sz w:val="24"/>
          <w:szCs w:val="24"/>
          <w:rtl/>
        </w:rPr>
        <w:t xml:space="preserve"> الكاملة في تنفيذ مهمة شركتهم، وأيضًا لتوفير المعلومات للموظفين والمديرين لاستخدامها في اتخاذ القرارات المتعلقة بالعمل، كما ان تشلك الدراسة تُقدم ملاحظات للموظفين، وبالتالي فهي بمثابة وسيلة للتطوير الشخصي والوظيفي، ومع ذلك عن تقييمات الأداء تكتنفها الصعوبات نتيجة لطبيعتها، المعقدة لذلك، وكذلك حدد الباحث الهدف العام من الدارسة هو تقييم نظام تقييم الأداء وتأثيره على إنتاجية الموظف.</w:t>
      </w:r>
    </w:p>
    <w:p w:rsidR="001C066C" w:rsidRPr="00E80A77" w:rsidRDefault="001C066C" w:rsidP="00D4696D">
      <w:pPr>
        <w:pStyle w:val="3"/>
        <w:bidi/>
        <w:ind w:left="95" w:right="0"/>
        <w:jc w:val="left"/>
        <w:rPr>
          <w:rFonts w:ascii="Simplified Arabic" w:hAnsi="Simplified Arabic" w:cs="Simplified Arabic"/>
          <w:rtl/>
        </w:rPr>
      </w:pPr>
      <w:bookmarkStart w:id="100" w:name="_Toc228100187"/>
      <w:r w:rsidRPr="00E80A77">
        <w:rPr>
          <w:rFonts w:ascii="Simplified Arabic" w:hAnsi="Simplified Arabic" w:cs="Simplified Arabic"/>
          <w:rtl/>
        </w:rPr>
        <w:t>التعليق على الدراسات السابقة.</w:t>
      </w:r>
      <w:bookmarkEnd w:id="100"/>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ويتضح من استعراض تِلك الدراسات أن نجاح عملية تقييم الاداء يعتمد على عناصر رئيسية وهي على النحو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1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وضوح المعايير التي يتم التقييم بِناءً عليها.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2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العدالة والموضوعية في تطبيق هذه المعايير.</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3 </w:t>
      </w:r>
      <w:r w:rsidRPr="001C066C">
        <w:rPr>
          <w:rFonts w:ascii="Simplified Arabic" w:eastAsia="Calibri" w:hAnsi="Simplified Arabic" w:cs="Simplified Arabic"/>
          <w:sz w:val="24"/>
          <w:szCs w:val="24"/>
          <w:rtl/>
        </w:rPr>
        <w:t>–</w:t>
      </w:r>
      <w:r w:rsidRPr="001C066C">
        <w:rPr>
          <w:rFonts w:ascii="Simplified Arabic" w:eastAsia="Calibri" w:hAnsi="Simplified Arabic" w:cs="Simplified Arabic" w:hint="cs"/>
          <w:sz w:val="24"/>
          <w:szCs w:val="24"/>
          <w:rtl/>
        </w:rPr>
        <w:t xml:space="preserve"> توظيف نتائج التقييم في التحسين والتطوير، وليس فقط في الحكم أو التصنيف.</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وبالنظر إلى كافة الدراسات السابقة </w:t>
      </w:r>
      <w:r w:rsidRPr="001C066C">
        <w:rPr>
          <w:rFonts w:ascii="Simplified Arabic" w:eastAsia="Calibri" w:hAnsi="Simplified Arabic" w:cs="Simplified Arabic"/>
          <w:sz w:val="24"/>
          <w:szCs w:val="24"/>
          <w:rtl/>
        </w:rPr>
        <w:t>فإن جميعها تتشابه مع دراستي في أنها أكدت</w:t>
      </w:r>
      <w:r w:rsidRPr="001C066C">
        <w:rPr>
          <w:rFonts w:ascii="Simplified Arabic" w:eastAsia="Calibri" w:hAnsi="Simplified Arabic" w:cs="Simplified Arabic" w:hint="cs"/>
          <w:sz w:val="24"/>
          <w:szCs w:val="24"/>
          <w:rtl/>
        </w:rPr>
        <w:t xml:space="preserve"> على بيان ماهية تقييم الأداء للموظفين بشكل تفصيلي وان جميعها اعتمدت على المنهج الوصفي التحليلي كونهُ </w:t>
      </w:r>
      <w:r w:rsidRPr="001C066C">
        <w:rPr>
          <w:rFonts w:ascii="Simplified Arabic" w:eastAsia="Calibri" w:hAnsi="Simplified Arabic" w:cs="Simplified Arabic"/>
          <w:sz w:val="24"/>
          <w:szCs w:val="24"/>
          <w:rtl/>
        </w:rPr>
        <w:t>المنهج الأنسب لدراسة الظواهر المتعلقة بسلوك الأفراد</w:t>
      </w:r>
      <w:r w:rsidRPr="001C066C">
        <w:rPr>
          <w:rFonts w:ascii="Simplified Arabic" w:eastAsia="Calibri" w:hAnsi="Simplified Arabic" w:cs="Simplified Arabic" w:hint="cs"/>
          <w:sz w:val="24"/>
          <w:szCs w:val="24"/>
          <w:rtl/>
        </w:rPr>
        <w:t xml:space="preserve"> او الموظفين</w:t>
      </w:r>
      <w:r w:rsidRPr="001C066C">
        <w:rPr>
          <w:rFonts w:ascii="Simplified Arabic" w:eastAsia="Calibri" w:hAnsi="Simplified Arabic" w:cs="Simplified Arabic"/>
          <w:sz w:val="24"/>
          <w:szCs w:val="24"/>
          <w:rtl/>
        </w:rPr>
        <w:t xml:space="preserve"> داخل المؤسسات</w:t>
      </w:r>
      <w:r w:rsidRPr="001C066C">
        <w:rPr>
          <w:rFonts w:ascii="Simplified Arabic" w:eastAsia="Calibri" w:hAnsi="Simplified Arabic" w:cs="Simplified Arabic" w:hint="cs"/>
          <w:sz w:val="24"/>
          <w:szCs w:val="24"/>
          <w:rtl/>
        </w:rPr>
        <w:t xml:space="preserve"> الحكومية او القطاع الخاص، وكذلك من يكمُن وجه التشابهُ في أن جميع الدراسات تشابهت مع دراستي في أحد النتائج وهي </w:t>
      </w:r>
      <w:r w:rsidRPr="001C066C">
        <w:rPr>
          <w:rFonts w:ascii="Simplified Arabic" w:eastAsia="Calibri" w:hAnsi="Simplified Arabic" w:cs="Simplified Arabic"/>
          <w:sz w:val="24"/>
          <w:szCs w:val="24"/>
          <w:rtl/>
        </w:rPr>
        <w:t xml:space="preserve">أن هناك علاقة ذات دلالة إحصائية بين فعالية نظام تقييم الأداء وكل من التحليل الوظيفي، والمعايير المستخدمة، أساليب التقييم المستخدمة، التغذية الراجعة، </w:t>
      </w:r>
      <w:r w:rsidRPr="001C066C">
        <w:rPr>
          <w:rFonts w:ascii="Simplified Arabic" w:eastAsia="Calibri" w:hAnsi="Simplified Arabic" w:cs="Simplified Arabic" w:hint="cs"/>
          <w:sz w:val="24"/>
          <w:szCs w:val="24"/>
          <w:rtl/>
        </w:rPr>
        <w:t>كهيئة</w:t>
      </w:r>
      <w:r w:rsidRPr="001C066C">
        <w:rPr>
          <w:rFonts w:ascii="Simplified Arabic" w:eastAsia="Calibri" w:hAnsi="Simplified Arabic" w:cs="Simplified Arabic"/>
          <w:sz w:val="24"/>
          <w:szCs w:val="24"/>
          <w:rtl/>
        </w:rPr>
        <w:t xml:space="preserve"> نظام التقييم، مستوى الأداء ، ولكنها اختلفت مع دراستي في أن دراستي </w:t>
      </w:r>
      <w:r w:rsidRPr="001C066C">
        <w:rPr>
          <w:rFonts w:ascii="Simplified Arabic" w:eastAsia="Calibri" w:hAnsi="Simplified Arabic" w:cs="Simplified Arabic" w:hint="cs"/>
          <w:sz w:val="24"/>
          <w:szCs w:val="24"/>
          <w:rtl/>
        </w:rPr>
        <w:t>جاءت</w:t>
      </w:r>
      <w:r w:rsidRPr="001C066C">
        <w:rPr>
          <w:rFonts w:ascii="Simplified Arabic" w:eastAsia="Calibri" w:hAnsi="Simplified Arabic" w:cs="Simplified Arabic"/>
          <w:sz w:val="24"/>
          <w:szCs w:val="24"/>
          <w:rtl/>
        </w:rPr>
        <w:t xml:space="preserve"> أشمل وأعمق من تِلك الدراسات بأنني قد ذكرت </w:t>
      </w:r>
      <w:r w:rsidRPr="001C066C">
        <w:rPr>
          <w:rFonts w:ascii="Simplified Arabic" w:eastAsia="Calibri" w:hAnsi="Simplified Arabic" w:cs="Simplified Arabic" w:hint="cs"/>
          <w:sz w:val="24"/>
          <w:szCs w:val="24"/>
          <w:rtl/>
        </w:rPr>
        <w:t xml:space="preserve">موضوع </w:t>
      </w:r>
      <w:r w:rsidRPr="001C066C">
        <w:rPr>
          <w:rFonts w:ascii="Simplified Arabic" w:eastAsia="Calibri" w:hAnsi="Simplified Arabic" w:cs="Simplified Arabic"/>
          <w:sz w:val="24"/>
          <w:szCs w:val="24"/>
          <w:rtl/>
        </w:rPr>
        <w:t xml:space="preserve">تقييم أداء الموظفين وآثاره على المنظمة </w:t>
      </w:r>
      <w:r w:rsidRPr="001C066C">
        <w:rPr>
          <w:rFonts w:ascii="Simplified Arabic" w:eastAsia="Calibri" w:hAnsi="Simplified Arabic" w:cs="Simplified Arabic" w:hint="cs"/>
          <w:sz w:val="24"/>
          <w:szCs w:val="24"/>
          <w:rtl/>
        </w:rPr>
        <w:t>بشكل أوسع وأعمق حيثُ أنني قُمت ببيان الايجابيات والسلبيات بينما اكتفت الدراسات السابقة ببيان الجانب الايجابي فقط من عملية تقييم الأداء داخل المؤسسات سواء كانت المؤسسات الحكومية أو المؤسسات الخاصة.</w:t>
      </w:r>
    </w:p>
    <w:p w:rsidR="001C066C" w:rsidRPr="00E80A77" w:rsidRDefault="001C066C" w:rsidP="00D4696D">
      <w:pPr>
        <w:pStyle w:val="3"/>
        <w:bidi/>
        <w:ind w:left="95" w:right="0"/>
        <w:jc w:val="left"/>
        <w:rPr>
          <w:rFonts w:ascii="Simplified Arabic" w:hAnsi="Simplified Arabic" w:cs="Simplified Arabic"/>
          <w:rtl/>
        </w:rPr>
      </w:pPr>
      <w:bookmarkStart w:id="101" w:name="_Toc228100188"/>
      <w:r w:rsidRPr="00E80A77">
        <w:rPr>
          <w:rFonts w:ascii="Simplified Arabic" w:hAnsi="Simplified Arabic" w:cs="Simplified Arabic"/>
          <w:rtl/>
        </w:rPr>
        <w:t>المُنطلقات النظرية للدارسة.</w:t>
      </w:r>
      <w:bookmarkEnd w:id="101"/>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تستند عملية تقييم اداء الموظفين إلى مجموعة من الأُسس النظرية في مجال إدارة الموارد البشرية والعلوم التنظيمية، والتي تُساهم في فهم طبيعة الأداء الوظيفي وكيفية تحسينه، وتتناول هذه المنطلقات المفاهيم المرتبطة بالسلوك التنظيمي </w:t>
      </w:r>
      <w:r w:rsidRPr="001C066C">
        <w:rPr>
          <w:rFonts w:ascii="Simplified Arabic" w:eastAsia="Calibri" w:hAnsi="Simplified Arabic" w:cs="Simplified Arabic" w:hint="cs"/>
          <w:sz w:val="24"/>
          <w:szCs w:val="24"/>
          <w:rtl/>
        </w:rPr>
        <w:lastRenderedPageBreak/>
        <w:t>والدافعية، والعدالة المهنية، والتطوير الوظيفي كما تركز على العلاقة بين الموظف والمؤسسة، وكيف يؤثر التقييم على هذه العلاقة بصورة مُباشِرة وغير مباشرة.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يُعِد الأداء الوظيفي من المفاهيم الأساسية في إدارة الموارد البشرية، حيثُ يُشير إلى مستوى إنجاز الموظف لمهامه ومدى توافق هذا الإنجاز مع المعايير المُحددة، ويتأثر الأداء بعدة عوامل مثل (الخبرة، والدافعية، والمهارات، وبيئة العمل، ونوعية الإشراف الإداري)، ومن هُنا تأتي أهمية تقييم الأداء باعتباره أداة تُساعِد في تحديد مدى كفاءة الموظف، والتعرف على العناصر التي يُمكِن تحسينها لرفع مستوى الإنتاجية.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كما تستند عملية تقييم الأداء إلى مبادئ العدالة التنظيمية، والتي تُشير إلى مدى شعور الموظف بالإنصاف في القرارات التي تتخذها المؤسسة بحقه، ويُعتبر الشعور بالعدالة عاملًا حاسمًا في تعزيز الرضا الوظيفي والانتماء للمنظمة، فإذا شعر الموظف أن تقييم ادائه تم بِناءً على معايير واضحة وموضوعة، فإن ذلك سيدفعهُ إلى تحسين أدائه إلى انخفاض معنويات الموظف وتراجع رغبته في التطوير.</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كما تستند الدراسة أيضًا إلى نظريات الدافعية والتحفيز، والتي تؤكِد أن الموظف يُقدِم أداء أفضل عندما يحصُل على تغذية راجعة   بناءة تعزيز الايجابيات، وتوضح المجالات التي تحتاج إلى تحسين، وتُعتبر عملية التقييم في هذه الحالة وسيلة لتعزيز التواصل بين الموظف ورئيسه المباشر، حيثُ تُساعِد في توضيح التوقعات المُتبادلة، ورفع مستوى التفاهم، وتقليل سوء الفهم المُتعلق بالأداء ومُتطلباته.</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ومن المُنطلقات النظرية المُهمة كذلك مفهوم التطوير المهني المستر، والذي يعتمد على استخدام نتائج تقييم الأداء في بِناء خطط تدريبية تهدف إلى تعزيز المهارات والمعرفة لدى الموظفين، فالتقييم لا يُنظر إليه كغابة نهائية، بل وسيلة لتحديد المسار التدريبي المُناسِب لكل موظف لتحقيق التطور الوظيفي المطلوب، وتُبرِز أهمية هذا الجانب في كونهُ يُساعِد المؤسسات على استثمار طاقاتها البشرية بأفضل شكل مُمكِن، بما يُحقِق أهدافها بكفاءة.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وبِناءً على ما سبق فإن المُنطلقات النظرية للدراسة تُركِز على أن تقييم الأداء ليس مُجرد عملية إدارية ودورية، بل هو نظام مُتكامِل يربط بين كفاءة الموظف وفعالية المؤسسة، فنجاح التقييم يعتمد على وضوح معاييره، وموضوعية أدواته، وجودة التواصل بين الموظف والإدارة، ومدى ترجمة نتائجه إلى سياسات تطوير واقعية، ولذلك فإن تعزيز عملية تقييم الأداء يحتاج إلى وعي إداري وإرادة تنظيمية تسعى إلى بناء بيئة عمل تقوم على العدالة، والشفافية والتطوير المُستمِر.</w:t>
      </w:r>
    </w:p>
    <w:p w:rsidR="001C066C" w:rsidRPr="00E80A77" w:rsidRDefault="001C066C" w:rsidP="00D4696D">
      <w:pPr>
        <w:pStyle w:val="3"/>
        <w:bidi/>
        <w:ind w:left="95" w:right="0"/>
        <w:jc w:val="left"/>
        <w:rPr>
          <w:rFonts w:ascii="Simplified Arabic" w:hAnsi="Simplified Arabic" w:cs="Simplified Arabic"/>
          <w:rtl/>
        </w:rPr>
      </w:pPr>
      <w:bookmarkStart w:id="102" w:name="_Toc228100189"/>
      <w:r w:rsidRPr="00E80A77">
        <w:rPr>
          <w:rFonts w:ascii="Simplified Arabic" w:hAnsi="Simplified Arabic" w:cs="Simplified Arabic"/>
          <w:rtl/>
        </w:rPr>
        <w:t>منهج الدراسة.</w:t>
      </w:r>
      <w:bookmarkEnd w:id="102"/>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اعتمدت هذه الدراسة على المنهج الوصفي التحليلي باعتباره المنهج الأنسب لدراسة الظواهر المتعلقة بسلوك الأفراد داخل المؤسسات</w:t>
      </w:r>
      <w:r w:rsidRPr="001C066C">
        <w:rPr>
          <w:rFonts w:ascii="Simplified Arabic" w:eastAsia="Calibri" w:hAnsi="Simplified Arabic" w:cs="Simplified Arabic" w:hint="cs"/>
          <w:sz w:val="24"/>
          <w:szCs w:val="24"/>
          <w:rtl/>
        </w:rPr>
        <w:t>،</w:t>
      </w:r>
      <w:r w:rsidRPr="001C066C">
        <w:rPr>
          <w:rFonts w:ascii="Simplified Arabic" w:eastAsia="Calibri" w:hAnsi="Simplified Arabic" w:cs="Simplified Arabic"/>
          <w:sz w:val="24"/>
          <w:szCs w:val="24"/>
          <w:rtl/>
        </w:rPr>
        <w:t xml:space="preserve"> فالمنهج الوصفي يقوم على وصف الواقع الفعلي لتقييم أداء الموظفين كما يُمارس داخل بيئات العمل، بينما يهدف الجانب التحليلي إلى تفسير النتائج والعوامل المؤثرة فيها، واستخلاص العلاقات بين المتغيرات المرتبطة بموضوع الدراسة.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lastRenderedPageBreak/>
        <w:t>وقد تم الاعتماد في هذه الدراسة على جمع البيانات من المصادر النظرية، مثل الكتب المتخصصة في إدارة الموارد البشرية، والمراجع العلمية، والبحوث السابقة التي تناولت موضوع تقييم الأداء والرضا الوظيفي. وقد ساعدت هذه المصادر في تكوين إطار نظري واضح يدعم فهم المفاهيم والمصطلحات الأساسية، إضافة إلى الاستفادة من نتائج الدراسات السابقة في مقارنة واستخلاص أوجه التشابه والاختلاف.</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كما تم استخدام أسلوب تحليل المحتوى في مراجعة الأدبيات العلمية، بهدف الوصول إلى استنتاجات منطقية وموضوعية متعلقة بآثار تقييم أداء الموظفين على بيئة العمل، ومدى ارتباطه بالدافعية والرضا الوظيفي وجودة الأداء. وقد ساعد هذا الأسلوب في فهم السياق الذي تتم فيه عملية التقييم والعوامل التي تجعلها فعالة أو تؤدي إلى نتائج سلبية.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sz w:val="24"/>
          <w:szCs w:val="24"/>
          <w:rtl/>
        </w:rPr>
        <w:t>وتجدر الإشارة إلى أن طبيعة الدراسة نظرية وليست تطبيقية في هذه المرحلة، ولذلك تم التركيز على جمع البيانات وتحليلها وتحويلها إلى نتائج قابلة للمناقشة، على أن يتم لاحقًا في المرحلة القادمة — عند إعداد البحث النهائي — تطبيق الأداة الميدانية المناسبة سواء الاستبيان أو المقابلة بحسب متطلبات البحث</w:t>
      </w:r>
    </w:p>
    <w:p w:rsidR="001C066C" w:rsidRPr="00E80A77" w:rsidRDefault="001C066C" w:rsidP="00D4696D">
      <w:pPr>
        <w:pStyle w:val="3"/>
        <w:bidi/>
        <w:ind w:left="95" w:right="0"/>
        <w:jc w:val="left"/>
        <w:rPr>
          <w:rFonts w:ascii="Simplified Arabic" w:hAnsi="Simplified Arabic" w:cs="Simplified Arabic"/>
          <w:rtl/>
        </w:rPr>
      </w:pPr>
      <w:bookmarkStart w:id="103" w:name="_Toc228100190"/>
      <w:r w:rsidRPr="00E80A77">
        <w:rPr>
          <w:rFonts w:ascii="Simplified Arabic" w:hAnsi="Simplified Arabic" w:cs="Simplified Arabic"/>
          <w:rtl/>
        </w:rPr>
        <w:t>أدوات الدراسة.</w:t>
      </w:r>
      <w:bookmarkEnd w:id="103"/>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اعتمدت هذه الدراسة في مرحلتها الحالية على جميع المعلومات من المصادر النظرية، وذلك بهدف تكوين إطار معرفي يُساعِد في فهم موضوع تقييم أداء الموظفين بصورة شاملة، وقد اشتملت أداوت الدراسة المُستخدمة على ما يلي.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1 – الوثائق والمراجع العلمية.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تم الرجوع إلى عدد من الكتب المُتخصصة في إدارة الموارد البشرية والسلوك التنظيمي، والتي تناولت مفاهيم الأداء وأدوات قياسه، والعوامل المؤثرة فيه، وقد ساعد ذلك ي بِناء قاعدة معرية تدعم الجوانب النظرية للدراسة.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2 – الدراسات والأبحاث السابقة.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تم تحليل مجموعة من الدراسات التي تناولت موضوع تقييم أداء الموظفين وعلاقته بالرضا الوظيفي والدافعية وجودة العمل، وقد أسهمت هذه الدراسات في فهم أوجه الاتفاق والاختلاف بين نتائج البحوث السابقة، وتحديد الفجوة البحثية التي تسعى هذه الدراسة لتغطيتها.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3 – تحليل المحتوى.</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اعتمدت الدراسة على أسلوب تحليل المحتوى في مُراجعة الأدبيات العلمية بهدف ربط المفاهيم النظرية بالواقع العملي داخل المؤسسات، وقد ساعد هذا الأسلوب في استخراج النتائج النظرية التي ستكون أساسًا لصياغة الاستنتاجات والتوصيات النهائية لاحقًا.</w:t>
      </w:r>
    </w:p>
    <w:p w:rsidR="001C066C" w:rsidRPr="002E7F9E" w:rsidRDefault="001C066C" w:rsidP="00D4696D">
      <w:pPr>
        <w:pStyle w:val="3"/>
        <w:bidi/>
        <w:ind w:left="95" w:right="0"/>
        <w:jc w:val="left"/>
        <w:rPr>
          <w:rFonts w:ascii="Simplified Arabic" w:hAnsi="Simplified Arabic" w:cs="Simplified Arabic"/>
          <w:rtl/>
        </w:rPr>
      </w:pPr>
      <w:bookmarkStart w:id="104" w:name="_Toc228100191"/>
      <w:r w:rsidRPr="002E7F9E">
        <w:rPr>
          <w:rFonts w:ascii="Simplified Arabic" w:hAnsi="Simplified Arabic" w:cs="Simplified Arabic"/>
          <w:rtl/>
        </w:rPr>
        <w:t>حدود الدراسة.</w:t>
      </w:r>
      <w:bookmarkEnd w:id="104"/>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تتمثل حدود الدراسة في بيان الحدود الموضوعية، والزمنية، والمكانية، والبشرية، المنهجية، وسوف أقوم ببيانها على النحو التالي.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lastRenderedPageBreak/>
        <w:t>1 – الحدود الزمنية.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تتعلق الدراسة بالفترة الزمنية (2023م -2024م ) وهي الفترة التي تم خلالها جمع المعلومات وتحليل الأدبيات العلمية ذات الصلة بالموضوع وبالتالي فإن النتائج تعكس طبيعة التوجهات الإدارية المُعاصِرة في تِلك المرحلة.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2 - الحدود المكانية.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تتمثل الحدود المكانية في المملكة العربية السعودية في المؤسسات الكائنة بها.</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3 - الحدود الموضوعية.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 xml:space="preserve">تتمثل الحدود الموضوعية في بيان  </w:t>
      </w:r>
      <w:r w:rsidRPr="001C066C">
        <w:rPr>
          <w:rFonts w:ascii="Simplified Arabic" w:eastAsia="Calibri" w:hAnsi="Simplified Arabic" w:cs="Simplified Arabic"/>
          <w:sz w:val="24"/>
          <w:szCs w:val="24"/>
          <w:rtl/>
        </w:rPr>
        <w:t>تقييم أداء الموظفين وآثاره على المنظمة</w:t>
      </w:r>
      <w:r w:rsidRPr="001C066C">
        <w:rPr>
          <w:rFonts w:ascii="Simplified Arabic" w:eastAsia="Calibri" w:hAnsi="Simplified Arabic" w:cs="Simplified Arabic" w:hint="cs"/>
          <w:sz w:val="24"/>
          <w:szCs w:val="24"/>
          <w:rtl/>
        </w:rPr>
        <w:t xml:space="preserve"> من خِلال بيان</w:t>
      </w:r>
      <w:r w:rsidRPr="001C066C">
        <w:rPr>
          <w:rFonts w:ascii="Simplified Arabic" w:eastAsia="Calibri" w:hAnsi="Simplified Arabic" w:cs="Simplified Arabic"/>
          <w:sz w:val="24"/>
          <w:szCs w:val="24"/>
          <w:rtl/>
        </w:rPr>
        <w:t xml:space="preserve"> الإيجابيات والسلبيات</w:t>
      </w:r>
      <w:r w:rsidRPr="001C066C">
        <w:rPr>
          <w:rFonts w:ascii="Simplified Arabic" w:eastAsia="Calibri" w:hAnsi="Simplified Arabic" w:cs="Simplified Arabic" w:hint="cs"/>
          <w:sz w:val="24"/>
          <w:szCs w:val="24"/>
          <w:rtl/>
        </w:rPr>
        <w:t>.</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4 – الحدود البشرية.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تتمثل الحدود البشرية حول تركيز تِلك الدراسة على الموظفين والعاملين بشكل عام في المؤسسات، بغض النظر عن اختلاف مستوياتِهم الوظيفية أو تخصصاتهِم، ويتم لاحقًا في المرحلة التطبيقية اختيار عينة مُمثلة عند إعداد البحث النهائي.</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5 – الحدود المنهجية.</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r w:rsidRPr="001C066C">
        <w:rPr>
          <w:rFonts w:ascii="Simplified Arabic" w:eastAsia="Calibri" w:hAnsi="Simplified Arabic" w:cs="Simplified Arabic" w:hint="cs"/>
          <w:sz w:val="24"/>
          <w:szCs w:val="24"/>
          <w:rtl/>
        </w:rPr>
        <w:t>تعتمد هذه الدراسة في مرحلتها الحالية على المنهج الوصفي التحليلي، وعلى مُراجعة الأدبيات العلمية والدراسات السابقة دون إجراء جمع بيانات، على أن يتم استخدام أدوات بحث ميدانية مثل الاستبيان في المرحلة النهائية من البحث.</w:t>
      </w: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p>
    <w:p w:rsidR="001C066C" w:rsidRDefault="001C066C" w:rsidP="00D4696D">
      <w:pPr>
        <w:widowControl/>
        <w:autoSpaceDE/>
        <w:autoSpaceDN/>
        <w:bidi/>
        <w:spacing w:after="200" w:line="276" w:lineRule="auto"/>
        <w:ind w:left="95"/>
        <w:jc w:val="both"/>
        <w:rPr>
          <w:rFonts w:ascii="Simplified Arabic" w:eastAsia="Calibri" w:hAnsi="Simplified Arabic" w:cs="Simplified Arabic" w:hint="cs"/>
          <w:sz w:val="24"/>
          <w:szCs w:val="24"/>
          <w:rtl/>
        </w:rPr>
      </w:pPr>
    </w:p>
    <w:p w:rsidR="005227EA" w:rsidRDefault="005227EA" w:rsidP="005227EA">
      <w:pPr>
        <w:widowControl/>
        <w:autoSpaceDE/>
        <w:autoSpaceDN/>
        <w:bidi/>
        <w:spacing w:after="200" w:line="276" w:lineRule="auto"/>
        <w:ind w:left="95"/>
        <w:jc w:val="both"/>
        <w:rPr>
          <w:rFonts w:ascii="Simplified Arabic" w:eastAsia="Calibri" w:hAnsi="Simplified Arabic" w:cs="Simplified Arabic" w:hint="cs"/>
          <w:sz w:val="24"/>
          <w:szCs w:val="24"/>
          <w:rtl/>
        </w:rPr>
      </w:pPr>
    </w:p>
    <w:p w:rsidR="005227EA" w:rsidRDefault="005227EA" w:rsidP="005227EA">
      <w:pPr>
        <w:widowControl/>
        <w:autoSpaceDE/>
        <w:autoSpaceDN/>
        <w:bidi/>
        <w:spacing w:after="200" w:line="276" w:lineRule="auto"/>
        <w:ind w:left="95"/>
        <w:jc w:val="both"/>
        <w:rPr>
          <w:rFonts w:ascii="Simplified Arabic" w:eastAsia="Calibri" w:hAnsi="Simplified Arabic" w:cs="Simplified Arabic" w:hint="cs"/>
          <w:sz w:val="24"/>
          <w:szCs w:val="24"/>
          <w:rtl/>
        </w:rPr>
      </w:pPr>
    </w:p>
    <w:p w:rsidR="005227EA" w:rsidRDefault="005227EA" w:rsidP="005227EA">
      <w:pPr>
        <w:widowControl/>
        <w:autoSpaceDE/>
        <w:autoSpaceDN/>
        <w:bidi/>
        <w:spacing w:after="200" w:line="276" w:lineRule="auto"/>
        <w:ind w:left="95"/>
        <w:jc w:val="both"/>
        <w:rPr>
          <w:rFonts w:ascii="Simplified Arabic" w:eastAsia="Calibri" w:hAnsi="Simplified Arabic" w:cs="Simplified Arabic" w:hint="cs"/>
          <w:sz w:val="24"/>
          <w:szCs w:val="24"/>
          <w:rtl/>
        </w:rPr>
      </w:pPr>
    </w:p>
    <w:p w:rsidR="005227EA" w:rsidRDefault="005227EA" w:rsidP="005227EA">
      <w:pPr>
        <w:widowControl/>
        <w:autoSpaceDE/>
        <w:autoSpaceDN/>
        <w:bidi/>
        <w:spacing w:after="200" w:line="276" w:lineRule="auto"/>
        <w:ind w:left="95"/>
        <w:jc w:val="both"/>
        <w:rPr>
          <w:rFonts w:ascii="Simplified Arabic" w:eastAsia="Calibri" w:hAnsi="Simplified Arabic" w:cs="Simplified Arabic" w:hint="cs"/>
          <w:sz w:val="24"/>
          <w:szCs w:val="24"/>
          <w:rtl/>
        </w:rPr>
      </w:pPr>
    </w:p>
    <w:p w:rsidR="005227EA" w:rsidRPr="001C066C" w:rsidRDefault="005227EA" w:rsidP="005227EA">
      <w:pPr>
        <w:widowControl/>
        <w:autoSpaceDE/>
        <w:autoSpaceDN/>
        <w:bidi/>
        <w:spacing w:after="200" w:line="276" w:lineRule="auto"/>
        <w:ind w:left="95"/>
        <w:jc w:val="both"/>
        <w:rPr>
          <w:rFonts w:ascii="Simplified Arabic" w:eastAsia="Calibri" w:hAnsi="Simplified Arabic" w:cs="Simplified Arabic"/>
          <w:sz w:val="24"/>
          <w:szCs w:val="24"/>
          <w:rtl/>
        </w:rPr>
      </w:pPr>
      <w:bookmarkStart w:id="105" w:name="_GoBack"/>
      <w:bookmarkEnd w:id="105"/>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p>
    <w:p w:rsidR="001C066C" w:rsidRPr="001C066C" w:rsidRDefault="001C066C" w:rsidP="00D4696D">
      <w:pPr>
        <w:widowControl/>
        <w:autoSpaceDE/>
        <w:autoSpaceDN/>
        <w:bidi/>
        <w:spacing w:after="200" w:line="276" w:lineRule="auto"/>
        <w:ind w:left="95"/>
        <w:jc w:val="both"/>
        <w:rPr>
          <w:rFonts w:ascii="Simplified Arabic" w:eastAsia="Calibri" w:hAnsi="Simplified Arabic" w:cs="Simplified Arabic"/>
          <w:sz w:val="24"/>
          <w:szCs w:val="24"/>
          <w:rtl/>
        </w:rPr>
      </w:pPr>
    </w:p>
    <w:p w:rsidR="002E7F9E" w:rsidRDefault="002E7F9E" w:rsidP="00D4696D">
      <w:pPr>
        <w:pStyle w:val="3"/>
        <w:spacing w:line="276" w:lineRule="auto"/>
        <w:ind w:left="95" w:right="0"/>
        <w:jc w:val="center"/>
        <w:rPr>
          <w:rtl/>
        </w:rPr>
      </w:pPr>
      <w:bookmarkStart w:id="106" w:name="_Toc228100192"/>
      <w:r>
        <w:rPr>
          <w:rFonts w:hint="cs"/>
          <w:rtl/>
        </w:rPr>
        <w:lastRenderedPageBreak/>
        <w:t>الفصل الثاني الإطار النظري للدراسة.</w:t>
      </w:r>
      <w:bookmarkEnd w:id="106"/>
    </w:p>
    <w:p w:rsidR="002E7F9E" w:rsidRPr="00395FEB" w:rsidRDefault="0053642C" w:rsidP="00D4696D">
      <w:pPr>
        <w:pStyle w:val="3"/>
        <w:spacing w:line="276" w:lineRule="auto"/>
        <w:ind w:left="95" w:right="0"/>
        <w:jc w:val="center"/>
        <w:rPr>
          <w:rFonts w:ascii="Simplified Arabic" w:hAnsi="Simplified Arabic" w:cs="Simplified Arabic"/>
          <w:rtl/>
        </w:rPr>
      </w:pPr>
      <w:bookmarkStart w:id="107" w:name="_Toc228100193"/>
      <w:r w:rsidRPr="00395FEB">
        <w:rPr>
          <w:rFonts w:ascii="Simplified Arabic" w:hAnsi="Simplified Arabic" w:cs="Simplified Arabic"/>
          <w:rtl/>
        </w:rPr>
        <w:t>تقييم أداء الموظفين وآثاره على المنظمة الإيجابيات والسلبيات</w:t>
      </w:r>
      <w:bookmarkEnd w:id="107"/>
    </w:p>
    <w:p w:rsidR="0053642C" w:rsidRPr="00395FEB" w:rsidRDefault="0053642C" w:rsidP="00D4696D">
      <w:pPr>
        <w:pStyle w:val="3"/>
        <w:spacing w:line="276" w:lineRule="auto"/>
        <w:ind w:left="95" w:right="0"/>
        <w:jc w:val="center"/>
        <w:rPr>
          <w:rFonts w:ascii="Simplified Arabic" w:hAnsi="Simplified Arabic" w:cs="Simplified Arabic"/>
          <w:rtl/>
        </w:rPr>
      </w:pPr>
      <w:bookmarkStart w:id="108" w:name="_Toc228100194"/>
      <w:r w:rsidRPr="00395FEB">
        <w:rPr>
          <w:rFonts w:ascii="Simplified Arabic" w:hAnsi="Simplified Arabic" w:cs="Simplified Arabic"/>
          <w:rtl/>
        </w:rPr>
        <w:t>المبحث الأول ماهية تقييم أداء الموظفين</w:t>
      </w:r>
      <w:bookmarkEnd w:id="108"/>
    </w:p>
    <w:p w:rsidR="0053642C" w:rsidRDefault="00395FEB" w:rsidP="00D4696D">
      <w:pPr>
        <w:pStyle w:val="3"/>
        <w:ind w:left="95" w:right="0"/>
        <w:rPr>
          <w:rFonts w:ascii="Simplified Arabic" w:hAnsi="Simplified Arabic" w:cs="Simplified Arabic"/>
          <w:position w:val="1"/>
          <w:rtl/>
        </w:rPr>
      </w:pPr>
      <w:bookmarkStart w:id="109" w:name="_Toc228100195"/>
      <w:r w:rsidRPr="00395FEB">
        <w:rPr>
          <w:rFonts w:ascii="Simplified Arabic" w:hAnsi="Simplified Arabic" w:cs="Simplified Arabic"/>
          <w:position w:val="1"/>
          <w:rtl/>
        </w:rPr>
        <w:t>المُقدمة.</w:t>
      </w:r>
      <w:bookmarkEnd w:id="109"/>
    </w:p>
    <w:p w:rsidR="00395FEB" w:rsidRPr="00395FEB" w:rsidRDefault="00395FEB" w:rsidP="00D4696D">
      <w:pPr>
        <w:pStyle w:val="3"/>
        <w:ind w:left="95" w:right="0"/>
        <w:rPr>
          <w:rFonts w:ascii="Simplified Arabic" w:hAnsi="Simplified Arabic" w:cs="Simplified Arabic"/>
          <w:position w:val="1"/>
          <w:rtl/>
        </w:rPr>
      </w:pPr>
    </w:p>
    <w:p w:rsidR="0053642C" w:rsidRDefault="005C2EC8" w:rsidP="00D4696D">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244D15">
        <w:rPr>
          <w:rFonts w:ascii="Simplified Arabic" w:hAnsi="Simplified Arabic" w:cs="Simplified Arabic" w:hint="cs"/>
          <w:position w:val="1"/>
          <w:sz w:val="24"/>
          <w:szCs w:val="24"/>
          <w:rtl/>
        </w:rPr>
        <w:t xml:space="preserve">  </w:t>
      </w:r>
      <w:r w:rsidR="001A1DF9">
        <w:rPr>
          <w:rFonts w:ascii="Simplified Arabic" w:hAnsi="Simplified Arabic" w:cs="Simplified Arabic" w:hint="cs"/>
          <w:position w:val="1"/>
          <w:sz w:val="24"/>
          <w:szCs w:val="24"/>
          <w:rtl/>
        </w:rPr>
        <w:t xml:space="preserve">  </w:t>
      </w:r>
      <w:r w:rsidR="0053642C">
        <w:rPr>
          <w:rFonts w:ascii="Simplified Arabic" w:hAnsi="Simplified Arabic" w:cs="Simplified Arabic" w:hint="cs"/>
          <w:position w:val="1"/>
          <w:sz w:val="24"/>
          <w:szCs w:val="24"/>
          <w:rtl/>
        </w:rPr>
        <w:t>في هذا المبحث سوف أقوم ببيان ماهية تقييم الأداء للموظفين في المنظمات والمؤسسات من حيثُ بيان مفهوم عملية تقييم الأداء للعاملين، وأهمية تقييم أداء العاملين، وكذلك بيان خصائص قياس وتقييم أداء العاملين بالمنظمات، بيان معوقات تقييم الأداء للعاملين داخل المنظمات.</w:t>
      </w:r>
    </w:p>
    <w:p w:rsidR="002E7F9E" w:rsidRDefault="005C2EC8" w:rsidP="00D4696D">
      <w:pPr>
        <w:pStyle w:val="3"/>
        <w:bidi/>
        <w:ind w:left="95" w:right="0"/>
        <w:jc w:val="left"/>
        <w:rPr>
          <w:rFonts w:ascii="Simplified Arabic" w:hAnsi="Simplified Arabic" w:cs="Simplified Arabic" w:hint="cs"/>
          <w:rtl/>
        </w:rPr>
      </w:pPr>
      <w:bookmarkStart w:id="110" w:name="_Toc228100196"/>
      <w:r w:rsidRPr="00395FEB">
        <w:rPr>
          <w:rFonts w:ascii="Simplified Arabic" w:hAnsi="Simplified Arabic" w:cs="Simplified Arabic"/>
          <w:rtl/>
        </w:rPr>
        <w:t>1 – مفهوم عملية تقييم أداء العاملين بالمنظمات.</w:t>
      </w:r>
      <w:bookmarkEnd w:id="110"/>
    </w:p>
    <w:p w:rsidR="00395FEB" w:rsidRPr="00395FEB" w:rsidRDefault="00395FEB" w:rsidP="00D4696D">
      <w:pPr>
        <w:pStyle w:val="3"/>
        <w:bidi/>
        <w:ind w:left="95" w:right="0"/>
        <w:jc w:val="left"/>
        <w:rPr>
          <w:rFonts w:ascii="Simplified Arabic" w:hAnsi="Simplified Arabic" w:cs="Simplified Arabic"/>
          <w:rtl/>
        </w:rPr>
      </w:pPr>
    </w:p>
    <w:p w:rsidR="004D114D" w:rsidRDefault="00463CC6" w:rsidP="00112798">
      <w:pPr>
        <w:tabs>
          <w:tab w:val="left" w:pos="5587"/>
        </w:tabs>
        <w:bidi/>
        <w:spacing w:line="360" w:lineRule="auto"/>
        <w:ind w:left="95"/>
        <w:jc w:val="both"/>
        <w:rPr>
          <w:rFonts w:ascii="Simplified Arabic" w:hAnsi="Simplified Arabic" w:cs="Simplified Arabic" w:hint="cs"/>
          <w:position w:val="1"/>
          <w:sz w:val="24"/>
          <w:szCs w:val="24"/>
          <w:rtl/>
        </w:rPr>
      </w:pPr>
      <w:r>
        <w:rPr>
          <w:rFonts w:ascii="Simplified Arabic" w:hAnsi="Simplified Arabic" w:cs="Simplified Arabic" w:hint="cs"/>
          <w:position w:val="1"/>
          <w:sz w:val="24"/>
          <w:szCs w:val="24"/>
          <w:rtl/>
        </w:rPr>
        <w:t xml:space="preserve">     </w:t>
      </w:r>
      <w:r w:rsidR="001A1DF9">
        <w:rPr>
          <w:rFonts w:ascii="Simplified Arabic" w:hAnsi="Simplified Arabic" w:cs="Simplified Arabic" w:hint="cs"/>
          <w:position w:val="1"/>
          <w:sz w:val="24"/>
          <w:szCs w:val="24"/>
          <w:rtl/>
        </w:rPr>
        <w:t xml:space="preserve">    </w:t>
      </w:r>
      <w:r w:rsidR="005C2EC8">
        <w:rPr>
          <w:rFonts w:ascii="Simplified Arabic" w:hAnsi="Simplified Arabic" w:cs="Simplified Arabic" w:hint="cs"/>
          <w:position w:val="1"/>
          <w:sz w:val="24"/>
          <w:szCs w:val="24"/>
          <w:rtl/>
        </w:rPr>
        <w:t>عُرِف بأنه</w:t>
      </w:r>
      <w:r w:rsidR="004D114D">
        <w:rPr>
          <w:rFonts w:ascii="Simplified Arabic" w:hAnsi="Simplified Arabic" w:cs="Simplified Arabic" w:hint="cs"/>
          <w:position w:val="1"/>
          <w:sz w:val="24"/>
          <w:szCs w:val="24"/>
          <w:rtl/>
        </w:rPr>
        <w:t xml:space="preserve"> الحصول على الحقائق الفعلية أو البيانات المُحددة التي من شأنها أن تُساعِد على التحليل الفعال لفهم وتقويم أداء </w:t>
      </w:r>
      <w:r w:rsidR="00112798">
        <w:rPr>
          <w:rFonts w:ascii="Simplified Arabic" w:hAnsi="Simplified Arabic" w:cs="Simplified Arabic" w:hint="cs"/>
          <w:position w:val="1"/>
          <w:sz w:val="24"/>
          <w:szCs w:val="24"/>
          <w:rtl/>
        </w:rPr>
        <w:t>العامِل</w:t>
      </w:r>
      <w:r w:rsidR="004D114D">
        <w:rPr>
          <w:rFonts w:ascii="Simplified Arabic" w:hAnsi="Simplified Arabic" w:cs="Simplified Arabic" w:hint="cs"/>
          <w:position w:val="1"/>
          <w:sz w:val="24"/>
          <w:szCs w:val="24"/>
          <w:rtl/>
        </w:rPr>
        <w:t xml:space="preserve"> لعمله وسلوكهُ فيه خِلال مُدة زمنية مُحددة، وتقدير مدى كفاءتهُ المهنية والفنية </w:t>
      </w:r>
      <w:r w:rsidR="00112798">
        <w:rPr>
          <w:rFonts w:ascii="Simplified Arabic" w:hAnsi="Simplified Arabic" w:cs="Simplified Arabic" w:hint="cs"/>
          <w:position w:val="1"/>
          <w:sz w:val="24"/>
          <w:szCs w:val="24"/>
          <w:rtl/>
        </w:rPr>
        <w:t>والعملية من أجل النهوض بأعباء المسؤوليات والواجبات المُتعلِقة بصِلة الحاضِر والمُستقبل، ( بشار الوليد 2009م).</w:t>
      </w:r>
    </w:p>
    <w:p w:rsidR="00112798" w:rsidRDefault="00112798" w:rsidP="00112798">
      <w:pPr>
        <w:tabs>
          <w:tab w:val="left" w:pos="5587"/>
        </w:tabs>
        <w:bidi/>
        <w:spacing w:line="360" w:lineRule="auto"/>
        <w:ind w:left="95"/>
        <w:rPr>
          <w:rFonts w:ascii="Simplified Arabic" w:hAnsi="Simplified Arabic" w:cs="Simplified Arabic" w:hint="cs"/>
          <w:position w:val="1"/>
          <w:sz w:val="24"/>
          <w:szCs w:val="24"/>
          <w:rtl/>
        </w:rPr>
      </w:pPr>
      <w:r>
        <w:rPr>
          <w:rFonts w:ascii="Simplified Arabic" w:hAnsi="Simplified Arabic" w:cs="Simplified Arabic" w:hint="cs"/>
          <w:position w:val="1"/>
          <w:sz w:val="24"/>
          <w:szCs w:val="24"/>
          <w:rtl/>
        </w:rPr>
        <w:t xml:space="preserve">وكذلك تم تعريفها بأنها نظامًا رسميًا تقوم بتصميمهُ إدارة الموارد البشرية في المؤسسة الوظيفية حيثُ تتضمن على مجموعة من الأُسس والقواعِد العملية الصحيحة والإجراءات التي وفقًا لها تتم عملية تقييم الأداء الوظيفي داخل المؤسسة الوظيفية، سواء كان الموظفين بداخلها رؤساء أو مرؤوسين أو حتى فريق عمل، بحيثُ قوم أعلى مستوى إداري بتقييم أداء المستوى الأدنى بداية من </w:t>
      </w:r>
      <w:r w:rsidRPr="00112798">
        <w:rPr>
          <w:rFonts w:ascii="Simplified Arabic" w:hAnsi="Simplified Arabic" w:cs="Simplified Arabic"/>
          <w:position w:val="1"/>
          <w:sz w:val="24"/>
          <w:szCs w:val="24"/>
          <w:rtl/>
        </w:rPr>
        <w:t>قمة الهرم التنظيمي مرورًا بمستوياتهُ الإدارية ووصولًا لقاعدتهُ. (</w:t>
      </w:r>
      <w:r w:rsidRPr="00112798">
        <w:rPr>
          <w:rFonts w:ascii="Simplified Arabic" w:hAnsi="Simplified Arabic" w:cs="Simplified Arabic"/>
          <w:position w:val="1"/>
          <w:sz w:val="24"/>
          <w:szCs w:val="24"/>
        </w:rPr>
        <w:t>Jim Lvacevich1995</w:t>
      </w:r>
      <w:r w:rsidRPr="00112798">
        <w:rPr>
          <w:rFonts w:ascii="Simplified Arabic" w:hAnsi="Simplified Arabic" w:cs="Simplified Arabic"/>
          <w:position w:val="1"/>
          <w:sz w:val="24"/>
          <w:szCs w:val="24"/>
          <w:rtl/>
        </w:rPr>
        <w:t>).</w:t>
      </w:r>
    </w:p>
    <w:p w:rsidR="00D93C42" w:rsidRDefault="00D93C42" w:rsidP="00D4696D">
      <w:pPr>
        <w:pStyle w:val="3"/>
        <w:bidi/>
        <w:ind w:left="95" w:right="0"/>
        <w:jc w:val="left"/>
        <w:rPr>
          <w:rFonts w:ascii="Simplified Arabic" w:hAnsi="Simplified Arabic" w:cs="Simplified Arabic"/>
          <w:rtl/>
        </w:rPr>
      </w:pPr>
      <w:bookmarkStart w:id="111" w:name="_Toc228100197"/>
      <w:r w:rsidRPr="009F1F00">
        <w:rPr>
          <w:rFonts w:ascii="Simplified Arabic" w:hAnsi="Simplified Arabic" w:cs="Simplified Arabic"/>
          <w:rtl/>
        </w:rPr>
        <w:t>2 – أهمية تقييم أداء العاملين.</w:t>
      </w:r>
      <w:bookmarkEnd w:id="111"/>
    </w:p>
    <w:p w:rsidR="009F1F00" w:rsidRPr="009F1F00" w:rsidRDefault="009F1F00" w:rsidP="00D4696D">
      <w:pPr>
        <w:pStyle w:val="3"/>
        <w:bidi/>
        <w:ind w:left="95" w:right="0"/>
        <w:jc w:val="left"/>
        <w:rPr>
          <w:rFonts w:ascii="Simplified Arabic" w:hAnsi="Simplified Arabic" w:cs="Simplified Arabic"/>
          <w:rtl/>
        </w:rPr>
      </w:pPr>
    </w:p>
    <w:p w:rsidR="00D93C42" w:rsidRDefault="009F1F00" w:rsidP="00DB525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244D15">
        <w:rPr>
          <w:rFonts w:ascii="Simplified Arabic" w:hAnsi="Simplified Arabic" w:cs="Simplified Arabic" w:hint="cs"/>
          <w:position w:val="1"/>
          <w:sz w:val="24"/>
          <w:szCs w:val="24"/>
          <w:rtl/>
        </w:rPr>
        <w:t xml:space="preserve">    </w:t>
      </w:r>
      <w:r w:rsidR="00112798">
        <w:rPr>
          <w:rFonts w:ascii="Simplified Arabic" w:hAnsi="Simplified Arabic" w:cs="Simplified Arabic" w:hint="cs"/>
          <w:position w:val="1"/>
          <w:sz w:val="24"/>
          <w:szCs w:val="24"/>
          <w:rtl/>
        </w:rPr>
        <w:t xml:space="preserve">يتجلى لنا بعد بيان مفهوم </w:t>
      </w:r>
      <w:r w:rsidR="00D93C42">
        <w:rPr>
          <w:rFonts w:ascii="Simplified Arabic" w:hAnsi="Simplified Arabic" w:cs="Simplified Arabic" w:hint="cs"/>
          <w:position w:val="1"/>
          <w:sz w:val="24"/>
          <w:szCs w:val="24"/>
          <w:rtl/>
        </w:rPr>
        <w:t xml:space="preserve"> تقييم الأداء</w:t>
      </w:r>
      <w:r w:rsidR="00112798">
        <w:rPr>
          <w:rFonts w:ascii="Simplified Arabic" w:hAnsi="Simplified Arabic" w:cs="Simplified Arabic" w:hint="cs"/>
          <w:position w:val="1"/>
          <w:sz w:val="24"/>
          <w:szCs w:val="24"/>
          <w:rtl/>
        </w:rPr>
        <w:t xml:space="preserve"> الوظيفي</w:t>
      </w:r>
      <w:r w:rsidR="00D93C42">
        <w:rPr>
          <w:rFonts w:ascii="Simplified Arabic" w:hAnsi="Simplified Arabic" w:cs="Simplified Arabic" w:hint="cs"/>
          <w:position w:val="1"/>
          <w:sz w:val="24"/>
          <w:szCs w:val="24"/>
          <w:rtl/>
        </w:rPr>
        <w:t xml:space="preserve"> </w:t>
      </w:r>
      <w:r w:rsidR="00DB525E">
        <w:rPr>
          <w:rFonts w:ascii="Simplified Arabic" w:hAnsi="Simplified Arabic" w:cs="Simplified Arabic" w:hint="cs"/>
          <w:position w:val="1"/>
          <w:sz w:val="24"/>
          <w:szCs w:val="24"/>
          <w:rtl/>
        </w:rPr>
        <w:t>أنهُ</w:t>
      </w:r>
      <w:r w:rsidR="00D93C42">
        <w:rPr>
          <w:rFonts w:ascii="Simplified Arabic" w:hAnsi="Simplified Arabic" w:cs="Simplified Arabic" w:hint="cs"/>
          <w:position w:val="1"/>
          <w:sz w:val="24"/>
          <w:szCs w:val="24"/>
          <w:rtl/>
        </w:rPr>
        <w:t xml:space="preserve"> يلعب دورًا بالغاً في زيادة الكفاءة الانتاجية للمنظمة؛ لأنهُ يعمل على تحقيق الآتي.</w:t>
      </w:r>
    </w:p>
    <w:p w:rsidR="00D93C42" w:rsidRDefault="009F1F00" w:rsidP="00DB525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أ</w:t>
      </w:r>
      <w:r w:rsidR="00D93C42">
        <w:rPr>
          <w:rFonts w:ascii="Simplified Arabic" w:hAnsi="Simplified Arabic" w:cs="Simplified Arabic" w:hint="cs"/>
          <w:position w:val="1"/>
          <w:sz w:val="24"/>
          <w:szCs w:val="24"/>
          <w:rtl/>
        </w:rPr>
        <w:t xml:space="preserve"> </w:t>
      </w:r>
      <w:r w:rsidR="00E11BC8">
        <w:rPr>
          <w:rFonts w:ascii="Simplified Arabic" w:hAnsi="Simplified Arabic" w:cs="Simplified Arabic"/>
          <w:position w:val="1"/>
          <w:sz w:val="24"/>
          <w:szCs w:val="24"/>
          <w:rtl/>
        </w:rPr>
        <w:t>–</w:t>
      </w:r>
      <w:r w:rsidR="00D93C42">
        <w:rPr>
          <w:rFonts w:ascii="Simplified Arabic" w:hAnsi="Simplified Arabic" w:cs="Simplified Arabic" w:hint="cs"/>
          <w:position w:val="1"/>
          <w:sz w:val="24"/>
          <w:szCs w:val="24"/>
          <w:rtl/>
        </w:rPr>
        <w:t xml:space="preserve"> </w:t>
      </w:r>
      <w:r w:rsidR="00DB525E">
        <w:rPr>
          <w:rFonts w:ascii="Simplified Arabic" w:hAnsi="Simplified Arabic" w:cs="Simplified Arabic" w:hint="cs"/>
          <w:position w:val="1"/>
          <w:sz w:val="24"/>
          <w:szCs w:val="24"/>
          <w:rtl/>
        </w:rPr>
        <w:t xml:space="preserve"> يعمل على </w:t>
      </w:r>
      <w:r w:rsidR="00E11BC8">
        <w:rPr>
          <w:rFonts w:ascii="Simplified Arabic" w:hAnsi="Simplified Arabic" w:cs="Simplified Arabic" w:hint="cs"/>
          <w:position w:val="1"/>
          <w:sz w:val="24"/>
          <w:szCs w:val="24"/>
          <w:rtl/>
        </w:rPr>
        <w:t>إشعار</w:t>
      </w:r>
      <w:r w:rsidR="00DB525E">
        <w:rPr>
          <w:rFonts w:ascii="Simplified Arabic" w:hAnsi="Simplified Arabic" w:cs="Simplified Arabic" w:hint="cs"/>
          <w:position w:val="1"/>
          <w:sz w:val="24"/>
          <w:szCs w:val="24"/>
          <w:rtl/>
        </w:rPr>
        <w:t xml:space="preserve"> وحِس</w:t>
      </w:r>
      <w:r w:rsidR="00E11BC8">
        <w:rPr>
          <w:rFonts w:ascii="Simplified Arabic" w:hAnsi="Simplified Arabic" w:cs="Simplified Arabic" w:hint="cs"/>
          <w:position w:val="1"/>
          <w:sz w:val="24"/>
          <w:szCs w:val="24"/>
          <w:rtl/>
        </w:rPr>
        <w:t xml:space="preserve"> العاملين بمسؤولياتهم</w:t>
      </w:r>
      <w:r w:rsidR="00DB525E">
        <w:rPr>
          <w:rFonts w:ascii="Simplified Arabic" w:hAnsi="Simplified Arabic" w:cs="Simplified Arabic" w:hint="cs"/>
          <w:position w:val="1"/>
          <w:sz w:val="24"/>
          <w:szCs w:val="24"/>
          <w:rtl/>
        </w:rPr>
        <w:t xml:space="preserve"> الوظيفية، وذلك</w:t>
      </w:r>
      <w:r w:rsidR="00E11BC8">
        <w:rPr>
          <w:rFonts w:ascii="Simplified Arabic" w:hAnsi="Simplified Arabic" w:cs="Simplified Arabic" w:hint="cs"/>
          <w:position w:val="1"/>
          <w:sz w:val="24"/>
          <w:szCs w:val="24"/>
          <w:rtl/>
        </w:rPr>
        <w:t xml:space="preserve"> عِندما يشعُر العامل بأن نتائج التقييم </w:t>
      </w:r>
      <w:r w:rsidR="00DB525E">
        <w:rPr>
          <w:rFonts w:ascii="Simplified Arabic" w:hAnsi="Simplified Arabic" w:cs="Simplified Arabic" w:hint="cs"/>
          <w:position w:val="1"/>
          <w:sz w:val="24"/>
          <w:szCs w:val="24"/>
          <w:rtl/>
        </w:rPr>
        <w:t>سوف يترتب</w:t>
      </w:r>
      <w:r w:rsidR="00E11BC8">
        <w:rPr>
          <w:rFonts w:ascii="Simplified Arabic" w:hAnsi="Simplified Arabic" w:cs="Simplified Arabic" w:hint="cs"/>
          <w:position w:val="1"/>
          <w:sz w:val="24"/>
          <w:szCs w:val="24"/>
          <w:rtl/>
        </w:rPr>
        <w:t xml:space="preserve"> عليها اتخاذ مجموعة من القرارات التي </w:t>
      </w:r>
      <w:r w:rsidR="00DB525E">
        <w:rPr>
          <w:rFonts w:ascii="Simplified Arabic" w:hAnsi="Simplified Arabic" w:cs="Simplified Arabic" w:hint="cs"/>
          <w:position w:val="1"/>
          <w:sz w:val="24"/>
          <w:szCs w:val="24"/>
          <w:rtl/>
        </w:rPr>
        <w:t>من شأنهِا التأثير</w:t>
      </w:r>
      <w:r w:rsidR="00E11BC8">
        <w:rPr>
          <w:rFonts w:ascii="Simplified Arabic" w:hAnsi="Simplified Arabic" w:cs="Simplified Arabic" w:hint="cs"/>
          <w:position w:val="1"/>
          <w:sz w:val="24"/>
          <w:szCs w:val="24"/>
          <w:rtl/>
        </w:rPr>
        <w:t xml:space="preserve"> على مُستقبلهُ المهني </w:t>
      </w:r>
      <w:r w:rsidR="00DB525E">
        <w:rPr>
          <w:rFonts w:ascii="Simplified Arabic" w:hAnsi="Simplified Arabic" w:cs="Simplified Arabic" w:hint="cs"/>
          <w:position w:val="1"/>
          <w:sz w:val="24"/>
          <w:szCs w:val="24"/>
          <w:rtl/>
        </w:rPr>
        <w:t>فإنهُ</w:t>
      </w:r>
      <w:r w:rsidR="00E11BC8">
        <w:rPr>
          <w:rFonts w:ascii="Simplified Arabic" w:hAnsi="Simplified Arabic" w:cs="Simplified Arabic" w:hint="cs"/>
          <w:position w:val="1"/>
          <w:sz w:val="24"/>
          <w:szCs w:val="24"/>
          <w:rtl/>
        </w:rPr>
        <w:t xml:space="preserve"> سوف يبذل قصارى جهدهُ في عملهُ</w:t>
      </w:r>
      <w:r w:rsidR="00DB525E">
        <w:rPr>
          <w:rFonts w:ascii="Simplified Arabic" w:hAnsi="Simplified Arabic" w:cs="Simplified Arabic" w:hint="cs"/>
          <w:position w:val="1"/>
          <w:sz w:val="24"/>
          <w:szCs w:val="24"/>
          <w:rtl/>
        </w:rPr>
        <w:t xml:space="preserve"> الوظيفي</w:t>
      </w:r>
      <w:r w:rsidR="00E11BC8">
        <w:rPr>
          <w:rFonts w:ascii="Simplified Arabic" w:hAnsi="Simplified Arabic" w:cs="Simplified Arabic" w:hint="cs"/>
          <w:position w:val="1"/>
          <w:sz w:val="24"/>
          <w:szCs w:val="24"/>
          <w:rtl/>
        </w:rPr>
        <w:t>.</w:t>
      </w:r>
    </w:p>
    <w:p w:rsidR="00E11BC8" w:rsidRDefault="009F1F00" w:rsidP="00DB525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ب</w:t>
      </w:r>
      <w:r w:rsidR="00E11BC8">
        <w:rPr>
          <w:rFonts w:ascii="Simplified Arabic" w:hAnsi="Simplified Arabic" w:cs="Simplified Arabic" w:hint="cs"/>
          <w:position w:val="1"/>
          <w:sz w:val="24"/>
          <w:szCs w:val="24"/>
          <w:rtl/>
        </w:rPr>
        <w:t xml:space="preserve"> </w:t>
      </w:r>
      <w:r w:rsidR="00E11BC8">
        <w:rPr>
          <w:rFonts w:ascii="Simplified Arabic" w:hAnsi="Simplified Arabic" w:cs="Simplified Arabic"/>
          <w:position w:val="1"/>
          <w:sz w:val="24"/>
          <w:szCs w:val="24"/>
          <w:rtl/>
        </w:rPr>
        <w:t>–</w:t>
      </w:r>
      <w:r w:rsidR="00E11BC8">
        <w:rPr>
          <w:rFonts w:ascii="Simplified Arabic" w:hAnsi="Simplified Arabic" w:cs="Simplified Arabic" w:hint="cs"/>
          <w:position w:val="1"/>
          <w:sz w:val="24"/>
          <w:szCs w:val="24"/>
          <w:rtl/>
        </w:rPr>
        <w:t xml:space="preserve"> </w:t>
      </w:r>
      <w:r w:rsidR="00DB525E">
        <w:rPr>
          <w:rFonts w:ascii="Simplified Arabic" w:hAnsi="Simplified Arabic" w:cs="Simplified Arabic" w:hint="cs"/>
          <w:position w:val="1"/>
          <w:sz w:val="24"/>
          <w:szCs w:val="24"/>
          <w:rtl/>
        </w:rPr>
        <w:t xml:space="preserve">العمل على </w:t>
      </w:r>
      <w:r w:rsidR="00E11BC8">
        <w:rPr>
          <w:rFonts w:ascii="Simplified Arabic" w:hAnsi="Simplified Arabic" w:cs="Simplified Arabic" w:hint="cs"/>
          <w:position w:val="1"/>
          <w:sz w:val="24"/>
          <w:szCs w:val="24"/>
          <w:rtl/>
        </w:rPr>
        <w:t>تقديم</w:t>
      </w:r>
      <w:r w:rsidR="00DB525E">
        <w:rPr>
          <w:rFonts w:ascii="Simplified Arabic" w:hAnsi="Simplified Arabic" w:cs="Simplified Arabic" w:hint="cs"/>
          <w:position w:val="1"/>
          <w:sz w:val="24"/>
          <w:szCs w:val="24"/>
          <w:rtl/>
        </w:rPr>
        <w:t xml:space="preserve"> كافة</w:t>
      </w:r>
      <w:r w:rsidR="00E11BC8">
        <w:rPr>
          <w:rFonts w:ascii="Simplified Arabic" w:hAnsi="Simplified Arabic" w:cs="Simplified Arabic" w:hint="cs"/>
          <w:position w:val="1"/>
          <w:sz w:val="24"/>
          <w:szCs w:val="24"/>
          <w:rtl/>
        </w:rPr>
        <w:t xml:space="preserve"> </w:t>
      </w:r>
      <w:r w:rsidR="00DB525E">
        <w:rPr>
          <w:rFonts w:ascii="Simplified Arabic" w:hAnsi="Simplified Arabic" w:cs="Simplified Arabic" w:hint="cs"/>
          <w:position w:val="1"/>
          <w:sz w:val="24"/>
          <w:szCs w:val="24"/>
          <w:rtl/>
        </w:rPr>
        <w:t>ال</w:t>
      </w:r>
      <w:r w:rsidR="00E11BC8">
        <w:rPr>
          <w:rFonts w:ascii="Simplified Arabic" w:hAnsi="Simplified Arabic" w:cs="Simplified Arabic" w:hint="cs"/>
          <w:position w:val="1"/>
          <w:sz w:val="24"/>
          <w:szCs w:val="24"/>
          <w:rtl/>
        </w:rPr>
        <w:t>معلومات للعاملين</w:t>
      </w:r>
      <w:r w:rsidR="00DB525E">
        <w:rPr>
          <w:rFonts w:ascii="Simplified Arabic" w:hAnsi="Simplified Arabic" w:cs="Simplified Arabic" w:hint="cs"/>
          <w:position w:val="1"/>
          <w:sz w:val="24"/>
          <w:szCs w:val="24"/>
          <w:rtl/>
        </w:rPr>
        <w:t xml:space="preserve"> في المؤسسة الوظيفية والتي </w:t>
      </w:r>
      <w:r w:rsidR="00E11BC8">
        <w:rPr>
          <w:rFonts w:ascii="Simplified Arabic" w:hAnsi="Simplified Arabic" w:cs="Simplified Arabic" w:hint="cs"/>
          <w:position w:val="1"/>
          <w:sz w:val="24"/>
          <w:szCs w:val="24"/>
          <w:rtl/>
        </w:rPr>
        <w:t>تتعلق بدرجة كفاءتهم في أداء العمل وتحديد الوظيفة الحالية المُناسبة للفرد وتحديد إمكانية نقلهُ إلى وظيفة أُخرى.</w:t>
      </w:r>
    </w:p>
    <w:p w:rsidR="00E11BC8" w:rsidRDefault="009F1F00" w:rsidP="00DB525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lastRenderedPageBreak/>
        <w:t>ج</w:t>
      </w:r>
      <w:r w:rsidR="00E11BC8">
        <w:rPr>
          <w:rFonts w:ascii="Simplified Arabic" w:hAnsi="Simplified Arabic" w:cs="Simplified Arabic" w:hint="cs"/>
          <w:position w:val="1"/>
          <w:sz w:val="24"/>
          <w:szCs w:val="24"/>
          <w:rtl/>
        </w:rPr>
        <w:t xml:space="preserve"> </w:t>
      </w:r>
      <w:r w:rsidR="008C2C9D">
        <w:rPr>
          <w:rFonts w:ascii="Simplified Arabic" w:hAnsi="Simplified Arabic" w:cs="Simplified Arabic"/>
          <w:position w:val="1"/>
          <w:sz w:val="24"/>
          <w:szCs w:val="24"/>
          <w:rtl/>
        </w:rPr>
        <w:t>–</w:t>
      </w:r>
      <w:r w:rsidR="00E11BC8">
        <w:rPr>
          <w:rFonts w:ascii="Simplified Arabic" w:hAnsi="Simplified Arabic" w:cs="Simplified Arabic" w:hint="cs"/>
          <w:position w:val="1"/>
          <w:sz w:val="24"/>
          <w:szCs w:val="24"/>
          <w:rtl/>
        </w:rPr>
        <w:t xml:space="preserve"> </w:t>
      </w:r>
      <w:r w:rsidR="00DB525E">
        <w:rPr>
          <w:rFonts w:ascii="Simplified Arabic" w:hAnsi="Simplified Arabic" w:cs="Simplified Arabic" w:hint="cs"/>
          <w:position w:val="1"/>
          <w:sz w:val="24"/>
          <w:szCs w:val="24"/>
          <w:rtl/>
        </w:rPr>
        <w:t xml:space="preserve">العمل على </w:t>
      </w:r>
      <w:r w:rsidR="008C2C9D">
        <w:rPr>
          <w:rFonts w:ascii="Simplified Arabic" w:hAnsi="Simplified Arabic" w:cs="Simplified Arabic" w:hint="cs"/>
          <w:position w:val="1"/>
          <w:sz w:val="24"/>
          <w:szCs w:val="24"/>
          <w:rtl/>
        </w:rPr>
        <w:t>تحديد الأفراد المستحقين</w:t>
      </w:r>
      <w:r w:rsidR="00DB525E">
        <w:rPr>
          <w:rFonts w:ascii="Simplified Arabic" w:hAnsi="Simplified Arabic" w:cs="Simplified Arabic" w:hint="cs"/>
          <w:position w:val="1"/>
          <w:sz w:val="24"/>
          <w:szCs w:val="24"/>
          <w:rtl/>
        </w:rPr>
        <w:t xml:space="preserve"> فعليًا</w:t>
      </w:r>
      <w:r w:rsidR="008C2C9D">
        <w:rPr>
          <w:rFonts w:ascii="Simplified Arabic" w:hAnsi="Simplified Arabic" w:cs="Simplified Arabic" w:hint="cs"/>
          <w:position w:val="1"/>
          <w:sz w:val="24"/>
          <w:szCs w:val="24"/>
          <w:rtl/>
        </w:rPr>
        <w:t xml:space="preserve"> للترقية</w:t>
      </w:r>
      <w:r w:rsidR="00DB525E">
        <w:rPr>
          <w:rFonts w:ascii="Simplified Arabic" w:hAnsi="Simplified Arabic" w:cs="Simplified Arabic" w:hint="cs"/>
          <w:position w:val="1"/>
          <w:sz w:val="24"/>
          <w:szCs w:val="24"/>
          <w:rtl/>
        </w:rPr>
        <w:t>،</w:t>
      </w:r>
      <w:r w:rsidR="008C2C9D">
        <w:rPr>
          <w:rFonts w:ascii="Simplified Arabic" w:hAnsi="Simplified Arabic" w:cs="Simplified Arabic" w:hint="cs"/>
          <w:position w:val="1"/>
          <w:sz w:val="24"/>
          <w:szCs w:val="24"/>
          <w:rtl/>
        </w:rPr>
        <w:t xml:space="preserve"> وتحديد نقاط الضعف </w:t>
      </w:r>
      <w:r w:rsidR="00DB525E">
        <w:rPr>
          <w:rFonts w:ascii="Simplified Arabic" w:hAnsi="Simplified Arabic" w:cs="Simplified Arabic" w:hint="cs"/>
          <w:position w:val="1"/>
          <w:sz w:val="24"/>
          <w:szCs w:val="24"/>
          <w:rtl/>
        </w:rPr>
        <w:t>في</w:t>
      </w:r>
      <w:r w:rsidR="008C2C9D">
        <w:rPr>
          <w:rFonts w:ascii="Simplified Arabic" w:hAnsi="Simplified Arabic" w:cs="Simplified Arabic" w:hint="cs"/>
          <w:position w:val="1"/>
          <w:sz w:val="24"/>
          <w:szCs w:val="24"/>
          <w:rtl/>
        </w:rPr>
        <w:t xml:space="preserve"> أداء </w:t>
      </w:r>
      <w:r w:rsidR="00DB525E">
        <w:rPr>
          <w:rFonts w:ascii="Simplified Arabic" w:hAnsi="Simplified Arabic" w:cs="Simplified Arabic" w:hint="cs"/>
          <w:position w:val="1"/>
          <w:sz w:val="24"/>
          <w:szCs w:val="24"/>
          <w:rtl/>
        </w:rPr>
        <w:t>الفرد</w:t>
      </w:r>
      <w:r w:rsidR="008C2C9D">
        <w:rPr>
          <w:rFonts w:ascii="Simplified Arabic" w:hAnsi="Simplified Arabic" w:cs="Simplified Arabic" w:hint="cs"/>
          <w:position w:val="1"/>
          <w:sz w:val="24"/>
          <w:szCs w:val="24"/>
          <w:rtl/>
        </w:rPr>
        <w:t xml:space="preserve"> مما يُساعِد </w:t>
      </w:r>
      <w:r w:rsidR="00DB525E">
        <w:rPr>
          <w:rFonts w:ascii="Simplified Arabic" w:hAnsi="Simplified Arabic" w:cs="Simplified Arabic" w:hint="cs"/>
          <w:position w:val="1"/>
          <w:sz w:val="24"/>
          <w:szCs w:val="24"/>
          <w:rtl/>
        </w:rPr>
        <w:t>على تحديد احتياجاتهُ التدريبية من أجل تطوير وتحسين مهاراتهُ في العمل الوظيفي.</w:t>
      </w:r>
    </w:p>
    <w:p w:rsidR="008C2C9D" w:rsidRDefault="009F1F00" w:rsidP="00D97A18">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د</w:t>
      </w:r>
      <w:r w:rsidR="008C2C9D">
        <w:rPr>
          <w:rFonts w:ascii="Simplified Arabic" w:hAnsi="Simplified Arabic" w:cs="Simplified Arabic" w:hint="cs"/>
          <w:position w:val="1"/>
          <w:sz w:val="24"/>
          <w:szCs w:val="24"/>
          <w:rtl/>
        </w:rPr>
        <w:t xml:space="preserve"> </w:t>
      </w:r>
      <w:r w:rsidR="008C2C9D">
        <w:rPr>
          <w:rFonts w:ascii="Simplified Arabic" w:hAnsi="Simplified Arabic" w:cs="Simplified Arabic"/>
          <w:position w:val="1"/>
          <w:sz w:val="24"/>
          <w:szCs w:val="24"/>
          <w:rtl/>
        </w:rPr>
        <w:t>–</w:t>
      </w:r>
      <w:r w:rsidR="008C2C9D">
        <w:rPr>
          <w:rFonts w:ascii="Simplified Arabic" w:hAnsi="Simplified Arabic" w:cs="Simplified Arabic" w:hint="cs"/>
          <w:position w:val="1"/>
          <w:sz w:val="24"/>
          <w:szCs w:val="24"/>
          <w:rtl/>
        </w:rPr>
        <w:t xml:space="preserve"> </w:t>
      </w:r>
      <w:r w:rsidR="00D97A18">
        <w:rPr>
          <w:rFonts w:ascii="Simplified Arabic" w:hAnsi="Simplified Arabic" w:cs="Simplified Arabic" w:hint="cs"/>
          <w:position w:val="1"/>
          <w:sz w:val="24"/>
          <w:szCs w:val="24"/>
          <w:rtl/>
        </w:rPr>
        <w:t xml:space="preserve">تُفيد عملية تقييم الأداء الوظيفي في </w:t>
      </w:r>
      <w:r w:rsidR="008C2C9D">
        <w:rPr>
          <w:rFonts w:ascii="Simplified Arabic" w:hAnsi="Simplified Arabic" w:cs="Simplified Arabic" w:hint="cs"/>
          <w:position w:val="1"/>
          <w:sz w:val="24"/>
          <w:szCs w:val="24"/>
          <w:rtl/>
        </w:rPr>
        <w:t>عملية التخطيط</w:t>
      </w:r>
      <w:r w:rsidR="00D97A18">
        <w:rPr>
          <w:rFonts w:ascii="Simplified Arabic" w:hAnsi="Simplified Arabic" w:cs="Simplified Arabic" w:hint="cs"/>
          <w:position w:val="1"/>
          <w:sz w:val="24"/>
          <w:szCs w:val="24"/>
          <w:rtl/>
        </w:rPr>
        <w:t xml:space="preserve"> الفعال</w:t>
      </w:r>
      <w:r w:rsidR="008C2C9D">
        <w:rPr>
          <w:rFonts w:ascii="Simplified Arabic" w:hAnsi="Simplified Arabic" w:cs="Simplified Arabic" w:hint="cs"/>
          <w:position w:val="1"/>
          <w:sz w:val="24"/>
          <w:szCs w:val="24"/>
          <w:rtl/>
        </w:rPr>
        <w:t xml:space="preserve"> للقوى العاملة فهو يُشكِل أداة مُراجعة لمدى توافر قوى بشرية مُعينة بمؤهلات مُعينة واقتراح إحلال موارد بشرية أُخرى مكانها إذا اقتضت الحاجة لذلك.</w:t>
      </w:r>
    </w:p>
    <w:p w:rsidR="008C2C9D" w:rsidRDefault="009F1F00" w:rsidP="00D97A18">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ه</w:t>
      </w:r>
      <w:r w:rsidR="008C2C9D">
        <w:rPr>
          <w:rFonts w:ascii="Simplified Arabic" w:hAnsi="Simplified Arabic" w:cs="Simplified Arabic" w:hint="cs"/>
          <w:position w:val="1"/>
          <w:sz w:val="24"/>
          <w:szCs w:val="24"/>
          <w:rtl/>
        </w:rPr>
        <w:t xml:space="preserve"> </w:t>
      </w:r>
      <w:r w:rsidR="008C2C9D">
        <w:rPr>
          <w:rFonts w:ascii="Simplified Arabic" w:hAnsi="Simplified Arabic" w:cs="Simplified Arabic"/>
          <w:position w:val="1"/>
          <w:sz w:val="24"/>
          <w:szCs w:val="24"/>
          <w:rtl/>
        </w:rPr>
        <w:t>–</w:t>
      </w:r>
      <w:r w:rsidR="008C2C9D">
        <w:rPr>
          <w:rFonts w:ascii="Simplified Arabic" w:hAnsi="Simplified Arabic" w:cs="Simplified Arabic" w:hint="cs"/>
          <w:position w:val="1"/>
          <w:sz w:val="24"/>
          <w:szCs w:val="24"/>
          <w:rtl/>
        </w:rPr>
        <w:t xml:space="preserve"> </w:t>
      </w:r>
      <w:r w:rsidR="00D97A18">
        <w:rPr>
          <w:rFonts w:ascii="Simplified Arabic" w:hAnsi="Simplified Arabic" w:cs="Simplified Arabic" w:hint="cs"/>
          <w:position w:val="1"/>
          <w:sz w:val="24"/>
          <w:szCs w:val="24"/>
          <w:rtl/>
        </w:rPr>
        <w:t xml:space="preserve">يعمل على تزويد </w:t>
      </w:r>
      <w:r w:rsidR="008C2C9D">
        <w:rPr>
          <w:rFonts w:ascii="Simplified Arabic" w:hAnsi="Simplified Arabic" w:cs="Simplified Arabic" w:hint="cs"/>
          <w:position w:val="1"/>
          <w:sz w:val="24"/>
          <w:szCs w:val="24"/>
          <w:rtl/>
        </w:rPr>
        <w:t>الإدارة بمؤشرات</w:t>
      </w:r>
      <w:r w:rsidR="00D97A18">
        <w:rPr>
          <w:rFonts w:ascii="Simplified Arabic" w:hAnsi="Simplified Arabic" w:cs="Simplified Arabic" w:hint="cs"/>
          <w:position w:val="1"/>
          <w:sz w:val="24"/>
          <w:szCs w:val="24"/>
          <w:rtl/>
        </w:rPr>
        <w:t xml:space="preserve"> صحيحة</w:t>
      </w:r>
      <w:r w:rsidR="008C2C9D">
        <w:rPr>
          <w:rFonts w:ascii="Simplified Arabic" w:hAnsi="Simplified Arabic" w:cs="Simplified Arabic" w:hint="cs"/>
          <w:position w:val="1"/>
          <w:sz w:val="24"/>
          <w:szCs w:val="24"/>
          <w:rtl/>
        </w:rPr>
        <w:t xml:space="preserve"> تُساعِد في التنبؤ بأعداد العمالة المطلوبة خِلال فترة مُعينة.</w:t>
      </w:r>
    </w:p>
    <w:p w:rsidR="008C2C9D" w:rsidRDefault="009F1F00" w:rsidP="00D4696D">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و</w:t>
      </w:r>
      <w:r w:rsidR="008C2C9D">
        <w:rPr>
          <w:rFonts w:ascii="Simplified Arabic" w:hAnsi="Simplified Arabic" w:cs="Simplified Arabic" w:hint="cs"/>
          <w:position w:val="1"/>
          <w:sz w:val="24"/>
          <w:szCs w:val="24"/>
          <w:rtl/>
        </w:rPr>
        <w:t xml:space="preserve"> </w:t>
      </w:r>
      <w:r>
        <w:rPr>
          <w:rFonts w:ascii="Simplified Arabic" w:hAnsi="Simplified Arabic" w:cs="Simplified Arabic"/>
          <w:position w:val="1"/>
          <w:sz w:val="24"/>
          <w:szCs w:val="24"/>
          <w:rtl/>
        </w:rPr>
        <w:t>–</w:t>
      </w:r>
      <w:r w:rsidR="008C2C9D">
        <w:rPr>
          <w:rFonts w:ascii="Simplified Arabic" w:hAnsi="Simplified Arabic" w:cs="Simplified Arabic" w:hint="cs"/>
          <w:position w:val="1"/>
          <w:sz w:val="24"/>
          <w:szCs w:val="24"/>
          <w:rtl/>
        </w:rPr>
        <w:t xml:space="preserve"> </w:t>
      </w:r>
      <w:r>
        <w:rPr>
          <w:rFonts w:ascii="Simplified Arabic" w:hAnsi="Simplified Arabic" w:cs="Simplified Arabic" w:hint="cs"/>
          <w:position w:val="1"/>
          <w:sz w:val="24"/>
          <w:szCs w:val="24"/>
          <w:rtl/>
        </w:rPr>
        <w:t>الرقابة على الرؤساء ، ويتم ذلك من خِلال مُراقبة قُدرات الرؤساء الإشراقية من خِلال نتائج التقارير الإدارية التي يرفعونها إلى الإدارة العليا. (أحمد سيد مصطفى، 2004م).</w:t>
      </w:r>
    </w:p>
    <w:p w:rsidR="009F1F00" w:rsidRDefault="005572B9" w:rsidP="00FA22C1">
      <w:pPr>
        <w:pStyle w:val="3"/>
        <w:bidi/>
        <w:ind w:left="95" w:right="0"/>
        <w:jc w:val="left"/>
        <w:rPr>
          <w:rFonts w:ascii="Simplified Arabic" w:hAnsi="Simplified Arabic" w:cs="Simplified Arabic" w:hint="cs"/>
          <w:rtl/>
        </w:rPr>
      </w:pPr>
      <w:bookmarkStart w:id="112" w:name="_Toc228100198"/>
      <w:r w:rsidRPr="00A12743">
        <w:rPr>
          <w:rFonts w:ascii="Simplified Arabic" w:hAnsi="Simplified Arabic" w:cs="Simplified Arabic"/>
          <w:rtl/>
        </w:rPr>
        <w:t xml:space="preserve">3 – خصائص قياس </w:t>
      </w:r>
      <w:r w:rsidR="00FA22C1">
        <w:rPr>
          <w:rFonts w:ascii="Simplified Arabic" w:hAnsi="Simplified Arabic" w:cs="Simplified Arabic" w:hint="cs"/>
          <w:rtl/>
        </w:rPr>
        <w:t>عملية تقييم الأداء للموظفين داخل المؤسسة الوظيفية.</w:t>
      </w:r>
      <w:bookmarkEnd w:id="112"/>
    </w:p>
    <w:p w:rsidR="00D97A18" w:rsidRDefault="00D97A18" w:rsidP="00D97A18">
      <w:pPr>
        <w:pStyle w:val="3"/>
        <w:bidi/>
        <w:ind w:left="95" w:right="0"/>
        <w:jc w:val="left"/>
        <w:rPr>
          <w:rFonts w:ascii="Simplified Arabic" w:eastAsia="Tahoma" w:hAnsi="Simplified Arabic" w:cs="Simplified Arabic" w:hint="cs"/>
          <w:b w:val="0"/>
          <w:bCs w:val="0"/>
          <w:position w:val="1"/>
          <w:sz w:val="24"/>
          <w:szCs w:val="24"/>
          <w:rtl/>
        </w:rPr>
      </w:pPr>
      <w:bookmarkStart w:id="113" w:name="_Toc228100199"/>
      <w:r w:rsidRPr="00D97A18">
        <w:rPr>
          <w:rFonts w:ascii="Simplified Arabic" w:eastAsia="Tahoma" w:hAnsi="Simplified Arabic" w:cs="Simplified Arabic" w:hint="cs"/>
          <w:b w:val="0"/>
          <w:bCs w:val="0"/>
          <w:position w:val="1"/>
          <w:sz w:val="24"/>
          <w:szCs w:val="24"/>
          <w:rtl/>
        </w:rPr>
        <w:t>لعملية تقييم الأداء داخِل العمل الوظيفي العديد من الخصائص الهامة التي يجب التطرُق اليها وهي على النحو التالي:</w:t>
      </w:r>
      <w:bookmarkEnd w:id="113"/>
    </w:p>
    <w:p w:rsidR="00D97A18" w:rsidRPr="00D97A18" w:rsidRDefault="00D97A18" w:rsidP="00D97A18">
      <w:pPr>
        <w:pStyle w:val="3"/>
        <w:bidi/>
        <w:ind w:left="95" w:right="0"/>
        <w:jc w:val="left"/>
        <w:rPr>
          <w:rFonts w:ascii="Simplified Arabic" w:eastAsia="Tahoma" w:hAnsi="Simplified Arabic" w:cs="Simplified Arabic"/>
          <w:b w:val="0"/>
          <w:bCs w:val="0"/>
          <w:position w:val="1"/>
          <w:sz w:val="24"/>
          <w:szCs w:val="24"/>
          <w:rtl/>
        </w:rPr>
      </w:pPr>
    </w:p>
    <w:p w:rsidR="005572B9" w:rsidRDefault="00A12743" w:rsidP="0036153E">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أ</w:t>
      </w:r>
      <w:r w:rsidR="005572B9">
        <w:rPr>
          <w:rFonts w:ascii="Simplified Arabic" w:hAnsi="Simplified Arabic" w:cs="Simplified Arabic" w:hint="cs"/>
          <w:position w:val="1"/>
          <w:sz w:val="24"/>
          <w:szCs w:val="24"/>
          <w:rtl/>
        </w:rPr>
        <w:t xml:space="preserve"> </w:t>
      </w:r>
      <w:r w:rsidR="005572B9">
        <w:rPr>
          <w:rFonts w:ascii="Simplified Arabic" w:hAnsi="Simplified Arabic" w:cs="Simplified Arabic"/>
          <w:position w:val="1"/>
          <w:sz w:val="24"/>
          <w:szCs w:val="24"/>
          <w:rtl/>
        </w:rPr>
        <w:t>–</w:t>
      </w:r>
      <w:r w:rsidR="005572B9">
        <w:rPr>
          <w:rFonts w:ascii="Simplified Arabic" w:hAnsi="Simplified Arabic" w:cs="Simplified Arabic" w:hint="cs"/>
          <w:position w:val="1"/>
          <w:sz w:val="24"/>
          <w:szCs w:val="24"/>
          <w:rtl/>
        </w:rPr>
        <w:t xml:space="preserve"> </w:t>
      </w:r>
      <w:r w:rsidR="00D97A18">
        <w:rPr>
          <w:rFonts w:ascii="Simplified Arabic" w:hAnsi="Simplified Arabic" w:cs="Simplified Arabic" w:hint="cs"/>
          <w:position w:val="1"/>
          <w:sz w:val="24"/>
          <w:szCs w:val="24"/>
          <w:rtl/>
        </w:rPr>
        <w:t xml:space="preserve">خضوع كافة العاملين والموظفين بمُختلف مستوياتهم الوظيفي أو الإدارية إلى عملية تقييم الأداء، والهدف من ذلك هو </w:t>
      </w:r>
      <w:r w:rsidR="005572B9">
        <w:rPr>
          <w:rFonts w:ascii="Simplified Arabic" w:hAnsi="Simplified Arabic" w:cs="Simplified Arabic" w:hint="cs"/>
          <w:position w:val="1"/>
          <w:sz w:val="24"/>
          <w:szCs w:val="24"/>
          <w:rtl/>
        </w:rPr>
        <w:t xml:space="preserve">أن يشعُر جميعهم </w:t>
      </w:r>
      <w:r w:rsidR="00D97A18">
        <w:rPr>
          <w:rFonts w:ascii="Simplified Arabic" w:hAnsi="Simplified Arabic" w:cs="Simplified Arabic" w:hint="cs"/>
          <w:position w:val="1"/>
          <w:sz w:val="24"/>
          <w:szCs w:val="24"/>
          <w:rtl/>
        </w:rPr>
        <w:t xml:space="preserve"> بتحقيق العدالة الوظيفية، </w:t>
      </w:r>
      <w:r w:rsidR="005572B9">
        <w:rPr>
          <w:rFonts w:ascii="Simplified Arabic" w:hAnsi="Simplified Arabic" w:cs="Simplified Arabic" w:hint="cs"/>
          <w:position w:val="1"/>
          <w:sz w:val="24"/>
          <w:szCs w:val="24"/>
          <w:rtl/>
        </w:rPr>
        <w:t xml:space="preserve">وعدالة نظام </w:t>
      </w:r>
      <w:r w:rsidR="00D97A18">
        <w:rPr>
          <w:rFonts w:ascii="Simplified Arabic" w:hAnsi="Simplified Arabic" w:cs="Simplified Arabic" w:hint="cs"/>
          <w:position w:val="1"/>
          <w:sz w:val="24"/>
          <w:szCs w:val="24"/>
          <w:rtl/>
        </w:rPr>
        <w:t>قياس مؤشِر الأداء الوظيفي،</w:t>
      </w:r>
      <w:r w:rsidR="005572B9">
        <w:rPr>
          <w:rFonts w:ascii="Simplified Arabic" w:hAnsi="Simplified Arabic" w:cs="Simplified Arabic" w:hint="cs"/>
          <w:position w:val="1"/>
          <w:sz w:val="24"/>
          <w:szCs w:val="24"/>
          <w:rtl/>
        </w:rPr>
        <w:t xml:space="preserve"> وليُعرف أن الجميع محاسبون </w:t>
      </w:r>
      <w:r w:rsidR="001C276B">
        <w:rPr>
          <w:rFonts w:ascii="Simplified Arabic" w:hAnsi="Simplified Arabic" w:cs="Simplified Arabic" w:hint="cs"/>
          <w:position w:val="1"/>
          <w:sz w:val="24"/>
          <w:szCs w:val="24"/>
          <w:rtl/>
        </w:rPr>
        <w:t>على أعمالهم</w:t>
      </w:r>
      <w:r w:rsidR="00F9673D">
        <w:rPr>
          <w:rFonts w:ascii="Simplified Arabic" w:hAnsi="Simplified Arabic" w:cs="Simplified Arabic" w:hint="cs"/>
          <w:position w:val="1"/>
          <w:sz w:val="24"/>
          <w:szCs w:val="24"/>
          <w:rtl/>
        </w:rPr>
        <w:t xml:space="preserve"> الوظيفية داخل المؤسسة</w:t>
      </w:r>
      <w:r w:rsidR="001C276B">
        <w:rPr>
          <w:rFonts w:ascii="Simplified Arabic" w:hAnsi="Simplified Arabic" w:cs="Simplified Arabic" w:hint="cs"/>
          <w:position w:val="1"/>
          <w:sz w:val="24"/>
          <w:szCs w:val="24"/>
          <w:rtl/>
        </w:rPr>
        <w:t xml:space="preserve">، وأن تقدمهم في السلم الوظيفي </w:t>
      </w:r>
      <w:r w:rsidR="00F9673D">
        <w:rPr>
          <w:rFonts w:ascii="Simplified Arabic" w:hAnsi="Simplified Arabic" w:cs="Simplified Arabic" w:hint="cs"/>
          <w:position w:val="1"/>
          <w:sz w:val="24"/>
          <w:szCs w:val="24"/>
          <w:rtl/>
        </w:rPr>
        <w:t>مُقيد</w:t>
      </w:r>
      <w:r w:rsidR="001C276B">
        <w:rPr>
          <w:rFonts w:ascii="Simplified Arabic" w:hAnsi="Simplified Arabic" w:cs="Simplified Arabic" w:hint="cs"/>
          <w:position w:val="1"/>
          <w:sz w:val="24"/>
          <w:szCs w:val="24"/>
          <w:rtl/>
        </w:rPr>
        <w:t xml:space="preserve"> </w:t>
      </w:r>
      <w:r w:rsidR="00F9673D">
        <w:rPr>
          <w:rFonts w:ascii="Simplified Arabic" w:hAnsi="Simplified Arabic" w:cs="Simplified Arabic" w:hint="cs"/>
          <w:position w:val="1"/>
          <w:sz w:val="24"/>
          <w:szCs w:val="24"/>
          <w:rtl/>
        </w:rPr>
        <w:t xml:space="preserve">بإتقانهم </w:t>
      </w:r>
      <w:r w:rsidR="001C276B">
        <w:rPr>
          <w:rFonts w:ascii="Simplified Arabic" w:hAnsi="Simplified Arabic" w:cs="Simplified Arabic" w:hint="cs"/>
          <w:position w:val="1"/>
          <w:sz w:val="24"/>
          <w:szCs w:val="24"/>
          <w:rtl/>
        </w:rPr>
        <w:t>في العمل</w:t>
      </w:r>
      <w:r w:rsidR="00F9673D">
        <w:rPr>
          <w:rFonts w:ascii="Simplified Arabic" w:hAnsi="Simplified Arabic" w:cs="Simplified Arabic" w:hint="cs"/>
          <w:position w:val="1"/>
          <w:sz w:val="24"/>
          <w:szCs w:val="24"/>
          <w:rtl/>
        </w:rPr>
        <w:t xml:space="preserve"> والمهام الوظيفية المخولة لهُم</w:t>
      </w:r>
      <w:r w:rsidR="0036153E">
        <w:rPr>
          <w:rFonts w:ascii="Simplified Arabic" w:hAnsi="Simplified Arabic" w:cs="Simplified Arabic" w:hint="cs"/>
          <w:position w:val="1"/>
          <w:sz w:val="24"/>
          <w:szCs w:val="24"/>
          <w:rtl/>
        </w:rPr>
        <w:t xml:space="preserve"> </w:t>
      </w:r>
      <w:r w:rsidR="0036153E" w:rsidRPr="0036153E">
        <w:rPr>
          <w:rFonts w:ascii="Simplified Arabic" w:hAnsi="Simplified Arabic" w:cs="Simplified Arabic"/>
          <w:position w:val="1"/>
          <w:sz w:val="24"/>
          <w:szCs w:val="24"/>
          <w:rtl/>
        </w:rPr>
        <w:t>وقُدراته داخل العمل الوظيفي.</w:t>
      </w:r>
    </w:p>
    <w:p w:rsidR="007479B1" w:rsidRDefault="007479B1" w:rsidP="0036153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ج </w:t>
      </w:r>
      <w:r>
        <w:rPr>
          <w:rFonts w:ascii="Simplified Arabic" w:hAnsi="Simplified Arabic" w:cs="Simplified Arabic"/>
          <w:position w:val="1"/>
          <w:sz w:val="24"/>
          <w:szCs w:val="24"/>
          <w:rtl/>
        </w:rPr>
        <w:t>–</w:t>
      </w:r>
      <w:r>
        <w:rPr>
          <w:rFonts w:ascii="Simplified Arabic" w:hAnsi="Simplified Arabic" w:cs="Simplified Arabic" w:hint="cs"/>
          <w:position w:val="1"/>
          <w:sz w:val="24"/>
          <w:szCs w:val="24"/>
          <w:rtl/>
        </w:rPr>
        <w:t xml:space="preserve"> </w:t>
      </w:r>
      <w:r w:rsidR="0036153E">
        <w:rPr>
          <w:rFonts w:ascii="Simplified Arabic" w:hAnsi="Simplified Arabic" w:cs="Simplified Arabic" w:hint="cs"/>
          <w:position w:val="1"/>
          <w:sz w:val="24"/>
          <w:szCs w:val="24"/>
          <w:rtl/>
        </w:rPr>
        <w:t>قياس مؤشِر الأداء وعملية تقييم الأداء الوظيفي</w:t>
      </w:r>
      <w:r>
        <w:rPr>
          <w:rFonts w:ascii="Simplified Arabic" w:hAnsi="Simplified Arabic" w:cs="Simplified Arabic" w:hint="cs"/>
          <w:position w:val="1"/>
          <w:sz w:val="24"/>
          <w:szCs w:val="24"/>
          <w:rtl/>
        </w:rPr>
        <w:t xml:space="preserve"> </w:t>
      </w:r>
      <w:r w:rsidR="0036153E">
        <w:rPr>
          <w:rFonts w:ascii="Simplified Arabic" w:hAnsi="Simplified Arabic" w:cs="Simplified Arabic" w:hint="cs"/>
          <w:position w:val="1"/>
          <w:sz w:val="24"/>
          <w:szCs w:val="24"/>
          <w:rtl/>
        </w:rPr>
        <w:t>تُعتبر</w:t>
      </w:r>
      <w:r>
        <w:rPr>
          <w:rFonts w:ascii="Simplified Arabic" w:hAnsi="Simplified Arabic" w:cs="Simplified Arabic" w:hint="cs"/>
          <w:position w:val="1"/>
          <w:sz w:val="24"/>
          <w:szCs w:val="24"/>
          <w:rtl/>
        </w:rPr>
        <w:t xml:space="preserve"> عملية مُستمِرة تُلازِم الفرد طوال حياتهُ الوظيفية.</w:t>
      </w:r>
    </w:p>
    <w:p w:rsidR="007479B1" w:rsidRDefault="007479B1" w:rsidP="0036153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د </w:t>
      </w:r>
      <w:r>
        <w:rPr>
          <w:rFonts w:ascii="Simplified Arabic" w:hAnsi="Simplified Arabic" w:cs="Simplified Arabic"/>
          <w:position w:val="1"/>
          <w:sz w:val="24"/>
          <w:szCs w:val="24"/>
          <w:rtl/>
        </w:rPr>
        <w:t>–</w:t>
      </w:r>
      <w:r>
        <w:rPr>
          <w:rFonts w:ascii="Simplified Arabic" w:hAnsi="Simplified Arabic" w:cs="Simplified Arabic" w:hint="cs"/>
          <w:position w:val="1"/>
          <w:sz w:val="24"/>
          <w:szCs w:val="24"/>
          <w:rtl/>
        </w:rPr>
        <w:t xml:space="preserve"> تتطلب عملية </w:t>
      </w:r>
      <w:r w:rsidR="0036153E">
        <w:rPr>
          <w:rFonts w:ascii="Simplified Arabic" w:hAnsi="Simplified Arabic" w:cs="Simplified Arabic" w:hint="cs"/>
          <w:position w:val="1"/>
          <w:sz w:val="24"/>
          <w:szCs w:val="24"/>
          <w:rtl/>
        </w:rPr>
        <w:t>قياس مؤشِر الأداء الوظيفي للموظفين داخل المؤسسة الوظيفية</w:t>
      </w:r>
      <w:r>
        <w:rPr>
          <w:rFonts w:ascii="Simplified Arabic" w:hAnsi="Simplified Arabic" w:cs="Simplified Arabic" w:hint="cs"/>
          <w:position w:val="1"/>
          <w:sz w:val="24"/>
          <w:szCs w:val="24"/>
          <w:rtl/>
        </w:rPr>
        <w:t xml:space="preserve"> وجود شخص يُلاحِظ ويُراقِب الأداء بشكل مُستمِر ليكون القياس موضوعيًا وسليمًا.</w:t>
      </w:r>
    </w:p>
    <w:p w:rsidR="007479B1" w:rsidRDefault="007479B1" w:rsidP="0036153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ه </w:t>
      </w:r>
      <w:r>
        <w:rPr>
          <w:rFonts w:ascii="Simplified Arabic" w:hAnsi="Simplified Arabic" w:cs="Simplified Arabic"/>
          <w:position w:val="1"/>
          <w:sz w:val="24"/>
          <w:szCs w:val="24"/>
          <w:rtl/>
        </w:rPr>
        <w:t>–</w:t>
      </w:r>
      <w:r>
        <w:rPr>
          <w:rFonts w:ascii="Simplified Arabic" w:hAnsi="Simplified Arabic" w:cs="Simplified Arabic" w:hint="cs"/>
          <w:position w:val="1"/>
          <w:sz w:val="24"/>
          <w:szCs w:val="24"/>
          <w:rtl/>
        </w:rPr>
        <w:t xml:space="preserve"> عملية </w:t>
      </w:r>
      <w:r w:rsidR="0036153E">
        <w:rPr>
          <w:rFonts w:ascii="Simplified Arabic" w:hAnsi="Simplified Arabic" w:cs="Simplified Arabic" w:hint="cs"/>
          <w:position w:val="1"/>
          <w:sz w:val="24"/>
          <w:szCs w:val="24"/>
          <w:rtl/>
        </w:rPr>
        <w:t>قياس مؤشِر الأداء</w:t>
      </w:r>
      <w:r>
        <w:rPr>
          <w:rFonts w:ascii="Simplified Arabic" w:hAnsi="Simplified Arabic" w:cs="Simplified Arabic" w:hint="cs"/>
          <w:position w:val="1"/>
          <w:sz w:val="24"/>
          <w:szCs w:val="24"/>
          <w:rtl/>
        </w:rPr>
        <w:t xml:space="preserve"> تتطلب</w:t>
      </w:r>
      <w:r w:rsidR="0036153E">
        <w:rPr>
          <w:rFonts w:ascii="Simplified Arabic" w:hAnsi="Simplified Arabic" w:cs="Simplified Arabic" w:hint="cs"/>
          <w:position w:val="1"/>
          <w:sz w:val="24"/>
          <w:szCs w:val="24"/>
          <w:rtl/>
        </w:rPr>
        <w:t xml:space="preserve"> فعليًا</w:t>
      </w:r>
      <w:r>
        <w:rPr>
          <w:rFonts w:ascii="Simplified Arabic" w:hAnsi="Simplified Arabic" w:cs="Simplified Arabic" w:hint="cs"/>
          <w:position w:val="1"/>
          <w:sz w:val="24"/>
          <w:szCs w:val="24"/>
          <w:rtl/>
        </w:rPr>
        <w:t xml:space="preserve"> وجود معايير</w:t>
      </w:r>
      <w:r w:rsidR="0036153E">
        <w:rPr>
          <w:rFonts w:ascii="Simplified Arabic" w:hAnsi="Simplified Arabic" w:cs="Simplified Arabic" w:hint="cs"/>
          <w:position w:val="1"/>
          <w:sz w:val="24"/>
          <w:szCs w:val="24"/>
          <w:rtl/>
        </w:rPr>
        <w:t xml:space="preserve"> فنية ومهنية مُحددة</w:t>
      </w:r>
      <w:r>
        <w:rPr>
          <w:rFonts w:ascii="Simplified Arabic" w:hAnsi="Simplified Arabic" w:cs="Simplified Arabic" w:hint="cs"/>
          <w:position w:val="1"/>
          <w:sz w:val="24"/>
          <w:szCs w:val="24"/>
          <w:rtl/>
        </w:rPr>
        <w:t xml:space="preserve"> للأداء ليتم مُقارنة أداء الموظف بها والحكم على كفاءتهُ.</w:t>
      </w:r>
    </w:p>
    <w:p w:rsidR="007479B1" w:rsidRDefault="007479B1" w:rsidP="0036153E">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و </w:t>
      </w:r>
      <w:r>
        <w:rPr>
          <w:rFonts w:ascii="Simplified Arabic" w:hAnsi="Simplified Arabic" w:cs="Simplified Arabic"/>
          <w:position w:val="1"/>
          <w:sz w:val="24"/>
          <w:szCs w:val="24"/>
          <w:rtl/>
        </w:rPr>
        <w:t>–</w:t>
      </w:r>
      <w:r>
        <w:rPr>
          <w:rFonts w:ascii="Simplified Arabic" w:hAnsi="Simplified Arabic" w:cs="Simplified Arabic" w:hint="cs"/>
          <w:position w:val="1"/>
          <w:sz w:val="24"/>
          <w:szCs w:val="24"/>
          <w:rtl/>
        </w:rPr>
        <w:t xml:space="preserve"> </w:t>
      </w:r>
      <w:r w:rsidR="0036153E">
        <w:rPr>
          <w:rFonts w:ascii="Simplified Arabic" w:hAnsi="Simplified Arabic" w:cs="Simplified Arabic" w:hint="cs"/>
          <w:position w:val="1"/>
          <w:sz w:val="24"/>
          <w:szCs w:val="24"/>
          <w:rtl/>
        </w:rPr>
        <w:t>عملية قياس مؤشِر وتقييم الأداء تقوم</w:t>
      </w:r>
      <w:r>
        <w:rPr>
          <w:rFonts w:ascii="Simplified Arabic" w:hAnsi="Simplified Arabic" w:cs="Simplified Arabic" w:hint="cs"/>
          <w:position w:val="1"/>
          <w:sz w:val="24"/>
          <w:szCs w:val="24"/>
          <w:rtl/>
        </w:rPr>
        <w:t xml:space="preserve"> على الرأي الشخصي </w:t>
      </w:r>
      <w:r w:rsidR="0036153E">
        <w:rPr>
          <w:rFonts w:ascii="Simplified Arabic" w:hAnsi="Simplified Arabic" w:cs="Simplified Arabic" w:hint="cs"/>
          <w:position w:val="1"/>
          <w:sz w:val="24"/>
          <w:szCs w:val="24"/>
          <w:rtl/>
        </w:rPr>
        <w:t>للمُقيم</w:t>
      </w:r>
      <w:r>
        <w:rPr>
          <w:rFonts w:ascii="Simplified Arabic" w:hAnsi="Simplified Arabic" w:cs="Simplified Arabic" w:hint="cs"/>
          <w:position w:val="1"/>
          <w:sz w:val="24"/>
          <w:szCs w:val="24"/>
          <w:rtl/>
        </w:rPr>
        <w:t xml:space="preserve"> وبالتالي هُناك احتمال</w:t>
      </w:r>
      <w:r w:rsidR="0036153E">
        <w:rPr>
          <w:rFonts w:ascii="Simplified Arabic" w:hAnsi="Simplified Arabic" w:cs="Simplified Arabic" w:hint="cs"/>
          <w:position w:val="1"/>
          <w:sz w:val="24"/>
          <w:szCs w:val="24"/>
          <w:rtl/>
        </w:rPr>
        <w:t>ات</w:t>
      </w:r>
      <w:r>
        <w:rPr>
          <w:rFonts w:ascii="Simplified Arabic" w:hAnsi="Simplified Arabic" w:cs="Simplified Arabic" w:hint="cs"/>
          <w:position w:val="1"/>
          <w:sz w:val="24"/>
          <w:szCs w:val="24"/>
          <w:rtl/>
        </w:rPr>
        <w:t xml:space="preserve"> للتحيُز والمحسوبية.</w:t>
      </w:r>
    </w:p>
    <w:p w:rsidR="00A12743" w:rsidRDefault="007479B1" w:rsidP="0036153E">
      <w:pPr>
        <w:tabs>
          <w:tab w:val="left" w:pos="5587"/>
        </w:tabs>
        <w:bidi/>
        <w:spacing w:line="360" w:lineRule="auto"/>
        <w:ind w:left="95"/>
        <w:rPr>
          <w:rFonts w:ascii="Simplified Arabic" w:hAnsi="Simplified Arabic" w:cs="Simplified Arabic" w:hint="cs"/>
          <w:position w:val="1"/>
          <w:sz w:val="24"/>
          <w:szCs w:val="24"/>
          <w:rtl/>
        </w:rPr>
      </w:pPr>
      <w:r w:rsidRPr="007479B1">
        <w:rPr>
          <w:rFonts w:ascii="Simplified Arabic" w:hAnsi="Simplified Arabic" w:cs="Simplified Arabic" w:hint="cs"/>
          <w:position w:val="1"/>
          <w:sz w:val="24"/>
          <w:szCs w:val="24"/>
          <w:rtl/>
        </w:rPr>
        <w:t xml:space="preserve">ي </w:t>
      </w:r>
      <w:r w:rsidRPr="007479B1">
        <w:rPr>
          <w:rFonts w:ascii="Simplified Arabic" w:hAnsi="Simplified Arabic" w:cs="Simplified Arabic"/>
          <w:position w:val="1"/>
          <w:sz w:val="24"/>
          <w:szCs w:val="24"/>
          <w:rtl/>
        </w:rPr>
        <w:t>–</w:t>
      </w:r>
      <w:r w:rsidRPr="007479B1">
        <w:rPr>
          <w:rFonts w:ascii="Simplified Arabic" w:hAnsi="Simplified Arabic" w:cs="Simplified Arabic" w:hint="cs"/>
          <w:position w:val="1"/>
          <w:sz w:val="24"/>
          <w:szCs w:val="24"/>
          <w:rtl/>
        </w:rPr>
        <w:t xml:space="preserve"> نتائج </w:t>
      </w:r>
      <w:r w:rsidR="0036153E">
        <w:rPr>
          <w:rFonts w:ascii="Simplified Arabic" w:hAnsi="Simplified Arabic" w:cs="Simplified Arabic" w:hint="cs"/>
          <w:position w:val="1"/>
          <w:sz w:val="24"/>
          <w:szCs w:val="24"/>
          <w:rtl/>
        </w:rPr>
        <w:t>عملية قياس مؤشِر وتقييم الأداء</w:t>
      </w:r>
      <w:r w:rsidRPr="007479B1">
        <w:rPr>
          <w:rFonts w:ascii="Simplified Arabic" w:hAnsi="Simplified Arabic" w:cs="Simplified Arabic" w:hint="cs"/>
          <w:position w:val="1"/>
          <w:sz w:val="24"/>
          <w:szCs w:val="24"/>
          <w:rtl/>
        </w:rPr>
        <w:t xml:space="preserve"> تُساعِد في اتخاذ القرارات المصيرية</w:t>
      </w:r>
      <w:r w:rsidR="00B11F8F">
        <w:rPr>
          <w:rFonts w:ascii="Simplified Arabic" w:hAnsi="Simplified Arabic" w:cs="Simplified Arabic" w:hint="cs"/>
          <w:position w:val="1"/>
          <w:sz w:val="24"/>
          <w:szCs w:val="24"/>
          <w:rtl/>
        </w:rPr>
        <w:t xml:space="preserve"> الفعلية</w:t>
      </w:r>
      <w:r w:rsidRPr="007479B1">
        <w:rPr>
          <w:rFonts w:ascii="Simplified Arabic" w:hAnsi="Simplified Arabic" w:cs="Simplified Arabic" w:hint="cs"/>
          <w:position w:val="1"/>
          <w:sz w:val="24"/>
          <w:szCs w:val="24"/>
          <w:rtl/>
        </w:rPr>
        <w:t xml:space="preserve"> المُتعلِقة بالموظف</w:t>
      </w:r>
      <w:r w:rsidR="00B11F8F">
        <w:rPr>
          <w:rFonts w:ascii="Simplified Arabic" w:hAnsi="Simplified Arabic" w:cs="Simplified Arabic" w:hint="cs"/>
          <w:position w:val="1"/>
          <w:sz w:val="24"/>
          <w:szCs w:val="24"/>
          <w:rtl/>
        </w:rPr>
        <w:t xml:space="preserve"> داخِل المؤسسة الوظيفية</w:t>
      </w:r>
      <w:r w:rsidRPr="007479B1">
        <w:rPr>
          <w:rFonts w:ascii="Simplified Arabic" w:hAnsi="Simplified Arabic" w:cs="Simplified Arabic" w:hint="cs"/>
          <w:position w:val="1"/>
          <w:sz w:val="24"/>
          <w:szCs w:val="24"/>
          <w:rtl/>
        </w:rPr>
        <w:t xml:space="preserve"> مثل الترقية، وزيادة الأجر </w:t>
      </w:r>
      <w:r>
        <w:rPr>
          <w:rFonts w:ascii="Simplified Arabic" w:hAnsi="Simplified Arabic" w:cs="Simplified Arabic" w:hint="cs"/>
          <w:position w:val="1"/>
          <w:sz w:val="24"/>
          <w:szCs w:val="24"/>
          <w:rtl/>
        </w:rPr>
        <w:t>والمُكافآت ، والفصل، لذا يجب أن يكون التقييم موضوعيًا.(صلاح الدين عبدالباقي، 2007م)</w:t>
      </w:r>
      <w:r w:rsidR="0008601F">
        <w:rPr>
          <w:rFonts w:ascii="Simplified Arabic" w:hAnsi="Simplified Arabic" w:cs="Simplified Arabic" w:hint="cs"/>
          <w:position w:val="1"/>
          <w:sz w:val="24"/>
          <w:szCs w:val="24"/>
          <w:rtl/>
        </w:rPr>
        <w:t>.</w:t>
      </w:r>
    </w:p>
    <w:p w:rsidR="0008601F" w:rsidRDefault="0008601F" w:rsidP="0008601F">
      <w:pPr>
        <w:tabs>
          <w:tab w:val="left" w:pos="5587"/>
        </w:tabs>
        <w:bidi/>
        <w:spacing w:line="360" w:lineRule="auto"/>
        <w:ind w:left="95"/>
        <w:rPr>
          <w:rFonts w:ascii="Simplified Arabic" w:hAnsi="Simplified Arabic" w:cs="Simplified Arabic" w:hint="cs"/>
          <w:position w:val="1"/>
          <w:sz w:val="24"/>
          <w:szCs w:val="24"/>
          <w:rtl/>
        </w:rPr>
      </w:pPr>
    </w:p>
    <w:p w:rsidR="0008601F" w:rsidRDefault="0008601F" w:rsidP="0008601F">
      <w:pPr>
        <w:tabs>
          <w:tab w:val="left" w:pos="5587"/>
        </w:tabs>
        <w:bidi/>
        <w:spacing w:line="360" w:lineRule="auto"/>
        <w:ind w:left="95"/>
        <w:rPr>
          <w:rFonts w:ascii="Simplified Arabic" w:hAnsi="Simplified Arabic" w:cs="Simplified Arabic"/>
          <w:position w:val="1"/>
          <w:sz w:val="24"/>
          <w:szCs w:val="24"/>
          <w:rtl/>
        </w:rPr>
      </w:pPr>
    </w:p>
    <w:p w:rsidR="00244D15" w:rsidRDefault="00244D15" w:rsidP="00D4696D">
      <w:pPr>
        <w:pStyle w:val="3"/>
        <w:bidi/>
        <w:ind w:left="95" w:right="0"/>
        <w:jc w:val="left"/>
        <w:rPr>
          <w:rFonts w:ascii="Simplified Arabic" w:hAnsi="Simplified Arabic" w:cs="Simplified Arabic"/>
          <w:rtl/>
        </w:rPr>
      </w:pPr>
      <w:bookmarkStart w:id="114" w:name="_Toc228100200"/>
      <w:r w:rsidRPr="00013E02">
        <w:rPr>
          <w:rFonts w:ascii="Simplified Arabic" w:hAnsi="Simplified Arabic" w:cs="Simplified Arabic"/>
          <w:rtl/>
        </w:rPr>
        <w:lastRenderedPageBreak/>
        <w:t xml:space="preserve">4 – معوقات </w:t>
      </w:r>
      <w:r w:rsidR="00EB0542">
        <w:rPr>
          <w:rFonts w:ascii="Simplified Arabic" w:hAnsi="Simplified Arabic" w:cs="Simplified Arabic" w:hint="cs"/>
          <w:rtl/>
        </w:rPr>
        <w:t xml:space="preserve">عملية </w:t>
      </w:r>
      <w:r w:rsidRPr="00013E02">
        <w:rPr>
          <w:rFonts w:ascii="Simplified Arabic" w:hAnsi="Simplified Arabic" w:cs="Simplified Arabic"/>
          <w:rtl/>
        </w:rPr>
        <w:t>تقييم الأداء</w:t>
      </w:r>
      <w:r w:rsidR="00F8166B">
        <w:rPr>
          <w:rFonts w:ascii="Simplified Arabic" w:hAnsi="Simplified Arabic" w:cs="Simplified Arabic" w:hint="cs"/>
          <w:rtl/>
        </w:rPr>
        <w:t xml:space="preserve"> للموظفين داخل المؤسسات الوظيفية</w:t>
      </w:r>
      <w:r w:rsidRPr="00013E02">
        <w:rPr>
          <w:rFonts w:ascii="Simplified Arabic" w:hAnsi="Simplified Arabic" w:cs="Simplified Arabic"/>
          <w:rtl/>
        </w:rPr>
        <w:t>.</w:t>
      </w:r>
      <w:bookmarkEnd w:id="114"/>
    </w:p>
    <w:p w:rsidR="00013E02" w:rsidRPr="00013E02" w:rsidRDefault="00013E02" w:rsidP="00D4696D">
      <w:pPr>
        <w:pStyle w:val="3"/>
        <w:bidi/>
        <w:ind w:left="95" w:right="0"/>
        <w:jc w:val="left"/>
        <w:rPr>
          <w:rFonts w:ascii="Simplified Arabic" w:hAnsi="Simplified Arabic" w:cs="Simplified Arabic"/>
          <w:rtl/>
        </w:rPr>
      </w:pPr>
    </w:p>
    <w:p w:rsidR="00244D15" w:rsidRDefault="00244D15" w:rsidP="00D4696D">
      <w:pPr>
        <w:tabs>
          <w:tab w:val="left" w:pos="855"/>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ab/>
        <w:t>لتقييم</w:t>
      </w:r>
      <w:r w:rsidR="0036153E">
        <w:rPr>
          <w:rFonts w:ascii="Simplified Arabic" w:hAnsi="Simplified Arabic" w:cs="Simplified Arabic" w:hint="cs"/>
          <w:position w:val="1"/>
          <w:sz w:val="24"/>
          <w:szCs w:val="24"/>
          <w:rtl/>
        </w:rPr>
        <w:t xml:space="preserve"> عملية</w:t>
      </w:r>
      <w:r>
        <w:rPr>
          <w:rFonts w:ascii="Simplified Arabic" w:hAnsi="Simplified Arabic" w:cs="Simplified Arabic" w:hint="cs"/>
          <w:position w:val="1"/>
          <w:sz w:val="24"/>
          <w:szCs w:val="24"/>
          <w:rtl/>
        </w:rPr>
        <w:t xml:space="preserve"> الأداء </w:t>
      </w:r>
      <w:r w:rsidR="0036153E">
        <w:rPr>
          <w:rFonts w:ascii="Simplified Arabic" w:hAnsi="Simplified Arabic" w:cs="Simplified Arabic" w:hint="cs"/>
          <w:position w:val="1"/>
          <w:sz w:val="24"/>
          <w:szCs w:val="24"/>
          <w:rtl/>
        </w:rPr>
        <w:t xml:space="preserve">وقياس المؤشِر الوظيفي للموظف </w:t>
      </w:r>
      <w:r>
        <w:rPr>
          <w:rFonts w:ascii="Simplified Arabic" w:hAnsi="Simplified Arabic" w:cs="Simplified Arabic" w:hint="cs"/>
          <w:position w:val="1"/>
          <w:sz w:val="24"/>
          <w:szCs w:val="24"/>
          <w:rtl/>
        </w:rPr>
        <w:t>داخل أي منظمة عِدة معوقات وسوف أقوم ببيانها على النحو التالي.</w:t>
      </w:r>
    </w:p>
    <w:p w:rsidR="00244D15" w:rsidRDefault="00244D15" w:rsidP="00D4696D">
      <w:pPr>
        <w:pStyle w:val="3"/>
        <w:bidi/>
        <w:ind w:left="95" w:right="0"/>
        <w:jc w:val="left"/>
        <w:rPr>
          <w:rFonts w:ascii="Simplified Arabic" w:hAnsi="Simplified Arabic" w:cs="Simplified Arabic"/>
          <w:rtl/>
        </w:rPr>
      </w:pPr>
      <w:bookmarkStart w:id="115" w:name="_Toc228100201"/>
      <w:r w:rsidRPr="00013E02">
        <w:rPr>
          <w:rFonts w:ascii="Simplified Arabic" w:hAnsi="Simplified Arabic" w:cs="Simplified Arabic"/>
          <w:rtl/>
        </w:rPr>
        <w:t>أ – انخفاض دافعية الموظف المُقيم</w:t>
      </w:r>
      <w:r w:rsidR="00D93410">
        <w:rPr>
          <w:rFonts w:ascii="Simplified Arabic" w:hAnsi="Simplified Arabic" w:cs="Simplified Arabic" w:hint="cs"/>
          <w:rtl/>
        </w:rPr>
        <w:t xml:space="preserve"> في عملية تقييم الأداء</w:t>
      </w:r>
      <w:r w:rsidRPr="00013E02">
        <w:rPr>
          <w:rFonts w:ascii="Simplified Arabic" w:hAnsi="Simplified Arabic" w:cs="Simplified Arabic"/>
          <w:rtl/>
        </w:rPr>
        <w:t>.</w:t>
      </w:r>
      <w:bookmarkEnd w:id="115"/>
    </w:p>
    <w:p w:rsidR="00013E02" w:rsidRPr="00013E02" w:rsidRDefault="00013E02" w:rsidP="00D4696D">
      <w:pPr>
        <w:pStyle w:val="3"/>
        <w:bidi/>
        <w:ind w:left="95" w:right="0"/>
        <w:jc w:val="left"/>
        <w:rPr>
          <w:rFonts w:ascii="Simplified Arabic" w:hAnsi="Simplified Arabic" w:cs="Simplified Arabic"/>
          <w:rtl/>
        </w:rPr>
      </w:pPr>
    </w:p>
    <w:p w:rsidR="00136FEB" w:rsidRDefault="007479B1" w:rsidP="00D93410">
      <w:pPr>
        <w:tabs>
          <w:tab w:val="left" w:pos="1186"/>
        </w:tabs>
        <w:bidi/>
        <w:spacing w:line="360" w:lineRule="auto"/>
        <w:ind w:left="95"/>
        <w:jc w:val="both"/>
        <w:rPr>
          <w:rFonts w:ascii="Simplified Arabic" w:hAnsi="Simplified Arabic" w:cs="Simplified Arabic"/>
          <w:position w:val="1"/>
          <w:sz w:val="24"/>
          <w:szCs w:val="24"/>
          <w:rtl/>
        </w:rPr>
      </w:pPr>
      <w:r w:rsidRPr="007479B1">
        <w:rPr>
          <w:rFonts w:ascii="Simplified Arabic" w:hAnsi="Simplified Arabic" w:cs="Simplified Arabic" w:hint="cs"/>
          <w:position w:val="1"/>
          <w:sz w:val="24"/>
          <w:szCs w:val="24"/>
          <w:rtl/>
        </w:rPr>
        <w:t xml:space="preserve"> </w:t>
      </w:r>
      <w:r w:rsidR="00273661">
        <w:rPr>
          <w:rFonts w:ascii="Simplified Arabic" w:hAnsi="Simplified Arabic" w:cs="Simplified Arabic" w:hint="cs"/>
          <w:position w:val="1"/>
          <w:sz w:val="24"/>
          <w:szCs w:val="24"/>
          <w:rtl/>
        </w:rPr>
        <w:tab/>
      </w:r>
      <w:r w:rsidR="00B11F8F">
        <w:rPr>
          <w:rFonts w:ascii="Simplified Arabic" w:hAnsi="Simplified Arabic" w:cs="Simplified Arabic" w:hint="cs"/>
          <w:position w:val="1"/>
          <w:sz w:val="24"/>
          <w:szCs w:val="24"/>
          <w:rtl/>
        </w:rPr>
        <w:t>عدم رغبة القائمين بعملية تقييم الأداء وقياس المؤشِر الوظيفي للموظف بالشكل الحقيقي المنوط بهِ داخِل المؤسسة الوظيفية</w:t>
      </w:r>
      <w:r w:rsidR="00244D15">
        <w:rPr>
          <w:rFonts w:ascii="Simplified Arabic" w:hAnsi="Simplified Arabic" w:cs="Simplified Arabic" w:hint="cs"/>
          <w:position w:val="1"/>
          <w:sz w:val="24"/>
          <w:szCs w:val="24"/>
          <w:rtl/>
        </w:rPr>
        <w:t xml:space="preserve"> ، والنظر لها بأنها نوع من الواجب </w:t>
      </w:r>
      <w:r w:rsidR="00B11F8F">
        <w:rPr>
          <w:rFonts w:ascii="Simplified Arabic" w:hAnsi="Simplified Arabic" w:cs="Simplified Arabic" w:hint="cs"/>
          <w:position w:val="1"/>
          <w:sz w:val="24"/>
          <w:szCs w:val="24"/>
          <w:rtl/>
        </w:rPr>
        <w:t>ال</w:t>
      </w:r>
      <w:r w:rsidR="00244D15">
        <w:rPr>
          <w:rFonts w:ascii="Simplified Arabic" w:hAnsi="Simplified Arabic" w:cs="Simplified Arabic" w:hint="cs"/>
          <w:position w:val="1"/>
          <w:sz w:val="24"/>
          <w:szCs w:val="24"/>
          <w:rtl/>
        </w:rPr>
        <w:t xml:space="preserve">غير </w:t>
      </w:r>
      <w:r w:rsidR="00B11F8F">
        <w:rPr>
          <w:rFonts w:ascii="Simplified Arabic" w:hAnsi="Simplified Arabic" w:cs="Simplified Arabic" w:hint="cs"/>
          <w:position w:val="1"/>
          <w:sz w:val="24"/>
          <w:szCs w:val="24"/>
          <w:rtl/>
        </w:rPr>
        <w:t>مُحبب</w:t>
      </w:r>
      <w:r w:rsidR="00244D15">
        <w:rPr>
          <w:rFonts w:ascii="Simplified Arabic" w:hAnsi="Simplified Arabic" w:cs="Simplified Arabic" w:hint="cs"/>
          <w:position w:val="1"/>
          <w:sz w:val="24"/>
          <w:szCs w:val="24"/>
          <w:rtl/>
        </w:rPr>
        <w:t xml:space="preserve"> إلى النفس تُعتبر من </w:t>
      </w:r>
      <w:r w:rsidR="00B11F8F">
        <w:rPr>
          <w:rFonts w:ascii="Simplified Arabic" w:hAnsi="Simplified Arabic" w:cs="Simplified Arabic" w:hint="cs"/>
          <w:position w:val="1"/>
          <w:sz w:val="24"/>
          <w:szCs w:val="24"/>
          <w:rtl/>
        </w:rPr>
        <w:t>أهم</w:t>
      </w:r>
      <w:r w:rsidR="00244D15">
        <w:rPr>
          <w:rFonts w:ascii="Simplified Arabic" w:hAnsi="Simplified Arabic" w:cs="Simplified Arabic" w:hint="cs"/>
          <w:position w:val="1"/>
          <w:sz w:val="24"/>
          <w:szCs w:val="24"/>
          <w:rtl/>
        </w:rPr>
        <w:t xml:space="preserve"> الأسباب التي قد تؤدي إلى حدوث تحيُزات</w:t>
      </w:r>
      <w:r w:rsidR="00B11F8F">
        <w:rPr>
          <w:rFonts w:ascii="Simplified Arabic" w:hAnsi="Simplified Arabic" w:cs="Simplified Arabic" w:hint="cs"/>
          <w:position w:val="1"/>
          <w:sz w:val="24"/>
          <w:szCs w:val="24"/>
          <w:rtl/>
        </w:rPr>
        <w:t xml:space="preserve"> واضحة للغاية</w:t>
      </w:r>
      <w:r w:rsidR="00244D15">
        <w:rPr>
          <w:rFonts w:ascii="Simplified Arabic" w:hAnsi="Simplified Arabic" w:cs="Simplified Arabic" w:hint="cs"/>
          <w:position w:val="1"/>
          <w:sz w:val="24"/>
          <w:szCs w:val="24"/>
          <w:rtl/>
        </w:rPr>
        <w:t xml:space="preserve"> في عملية </w:t>
      </w:r>
      <w:r w:rsidR="00B11F8F">
        <w:rPr>
          <w:rFonts w:ascii="Simplified Arabic" w:hAnsi="Simplified Arabic" w:cs="Simplified Arabic" w:hint="cs"/>
          <w:position w:val="1"/>
          <w:sz w:val="24"/>
          <w:szCs w:val="24"/>
          <w:rtl/>
        </w:rPr>
        <w:t xml:space="preserve">تقييم الأداء وقياس المؤشِر الوظيفي </w:t>
      </w:r>
      <w:r w:rsidR="007E44A1">
        <w:rPr>
          <w:rFonts w:ascii="Simplified Arabic" w:hAnsi="Simplified Arabic" w:cs="Simplified Arabic" w:hint="cs"/>
          <w:position w:val="1"/>
          <w:sz w:val="24"/>
          <w:szCs w:val="24"/>
          <w:rtl/>
        </w:rPr>
        <w:t>للموظفين</w:t>
      </w:r>
      <w:r w:rsidR="00244D15">
        <w:rPr>
          <w:rFonts w:ascii="Simplified Arabic" w:hAnsi="Simplified Arabic" w:cs="Simplified Arabic" w:hint="cs"/>
          <w:position w:val="1"/>
          <w:sz w:val="24"/>
          <w:szCs w:val="24"/>
          <w:rtl/>
        </w:rPr>
        <w:t>، وقد تأخذ التحيُزات التي تنتج عن عدم رغبة المُقيمين بالقيام بعملية التقييم شكل</w:t>
      </w:r>
      <w:r w:rsidR="007E44A1">
        <w:rPr>
          <w:rFonts w:ascii="Simplified Arabic" w:hAnsi="Simplified Arabic" w:cs="Simplified Arabic" w:hint="cs"/>
          <w:position w:val="1"/>
          <w:sz w:val="24"/>
          <w:szCs w:val="24"/>
          <w:rtl/>
        </w:rPr>
        <w:t xml:space="preserve"> واضح وملموس وهو </w:t>
      </w:r>
      <w:r w:rsidR="00244D15">
        <w:rPr>
          <w:rFonts w:ascii="Simplified Arabic" w:hAnsi="Simplified Arabic" w:cs="Simplified Arabic" w:hint="cs"/>
          <w:position w:val="1"/>
          <w:sz w:val="24"/>
          <w:szCs w:val="24"/>
          <w:rtl/>
        </w:rPr>
        <w:t xml:space="preserve">قيام هؤلاء المُقيمين بإعطاء جميع </w:t>
      </w:r>
      <w:r w:rsidR="007E44A1">
        <w:rPr>
          <w:rFonts w:ascii="Simplified Arabic" w:hAnsi="Simplified Arabic" w:cs="Simplified Arabic" w:hint="cs"/>
          <w:position w:val="1"/>
          <w:sz w:val="24"/>
          <w:szCs w:val="24"/>
          <w:rtl/>
        </w:rPr>
        <w:t>الموظفين داخِل المنظومة أو المؤسسة الوظيفية</w:t>
      </w:r>
      <w:r w:rsidR="00244D15">
        <w:rPr>
          <w:rFonts w:ascii="Simplified Arabic" w:hAnsi="Simplified Arabic" w:cs="Simplified Arabic" w:hint="cs"/>
          <w:position w:val="1"/>
          <w:sz w:val="24"/>
          <w:szCs w:val="24"/>
          <w:rtl/>
        </w:rPr>
        <w:t xml:space="preserve"> الخاضعين تقديرات مرتفعة، أو تقديرات متوسطة </w:t>
      </w:r>
      <w:r w:rsidR="007E44A1">
        <w:rPr>
          <w:rFonts w:ascii="Simplified Arabic" w:hAnsi="Simplified Arabic" w:cs="Simplified Arabic" w:hint="cs"/>
          <w:position w:val="1"/>
          <w:sz w:val="24"/>
          <w:szCs w:val="24"/>
          <w:rtl/>
        </w:rPr>
        <w:t>وبغض</w:t>
      </w:r>
      <w:r w:rsidR="00244D15">
        <w:rPr>
          <w:rFonts w:ascii="Simplified Arabic" w:hAnsi="Simplified Arabic" w:cs="Simplified Arabic" w:hint="cs"/>
          <w:position w:val="1"/>
          <w:sz w:val="24"/>
          <w:szCs w:val="24"/>
          <w:rtl/>
        </w:rPr>
        <w:t xml:space="preserve"> النظر عن حقيقة أدائهم </w:t>
      </w:r>
      <w:r w:rsidR="007E44A1">
        <w:rPr>
          <w:rFonts w:ascii="Simplified Arabic" w:hAnsi="Simplified Arabic" w:cs="Simplified Arabic" w:hint="cs"/>
          <w:position w:val="1"/>
          <w:sz w:val="24"/>
          <w:szCs w:val="24"/>
          <w:rtl/>
        </w:rPr>
        <w:t xml:space="preserve">الفعلي، </w:t>
      </w:r>
      <w:r w:rsidR="00136FEB">
        <w:rPr>
          <w:rFonts w:ascii="Simplified Arabic" w:hAnsi="Simplified Arabic" w:cs="Simplified Arabic" w:hint="cs"/>
          <w:position w:val="1"/>
          <w:sz w:val="24"/>
          <w:szCs w:val="24"/>
          <w:rtl/>
        </w:rPr>
        <w:t>ونظرًا لِما قد تتركهُ التحيُزات</w:t>
      </w:r>
      <w:r w:rsidR="00D93410">
        <w:rPr>
          <w:rFonts w:ascii="Simplified Arabic" w:hAnsi="Simplified Arabic" w:cs="Simplified Arabic" w:hint="cs"/>
          <w:position w:val="1"/>
          <w:sz w:val="24"/>
          <w:szCs w:val="24"/>
          <w:rtl/>
        </w:rPr>
        <w:t xml:space="preserve"> في تِلك العملية من قِبل الرؤساء، والتي</w:t>
      </w:r>
      <w:r w:rsidR="00136FEB">
        <w:rPr>
          <w:rFonts w:ascii="Simplified Arabic" w:hAnsi="Simplified Arabic" w:cs="Simplified Arabic" w:hint="cs"/>
          <w:position w:val="1"/>
          <w:sz w:val="24"/>
          <w:szCs w:val="24"/>
          <w:rtl/>
        </w:rPr>
        <w:t xml:space="preserve"> </w:t>
      </w:r>
      <w:r w:rsidR="00D93410">
        <w:rPr>
          <w:rFonts w:ascii="Simplified Arabic" w:hAnsi="Simplified Arabic" w:cs="Simplified Arabic" w:hint="cs"/>
          <w:position w:val="1"/>
          <w:sz w:val="24"/>
          <w:szCs w:val="24"/>
          <w:rtl/>
        </w:rPr>
        <w:t>قد</w:t>
      </w:r>
      <w:r w:rsidR="00136FEB">
        <w:rPr>
          <w:rFonts w:ascii="Simplified Arabic" w:hAnsi="Simplified Arabic" w:cs="Simplified Arabic" w:hint="cs"/>
          <w:position w:val="1"/>
          <w:sz w:val="24"/>
          <w:szCs w:val="24"/>
          <w:rtl/>
        </w:rPr>
        <w:t xml:space="preserve"> تظهر في عملية التقييم والتي تنتج عن انخفاض دافعية المُقيمين نحو القيام بعملية </w:t>
      </w:r>
      <w:r w:rsidR="00D93410">
        <w:rPr>
          <w:rFonts w:ascii="Simplified Arabic" w:hAnsi="Simplified Arabic" w:cs="Simplified Arabic" w:hint="cs"/>
          <w:position w:val="1"/>
          <w:sz w:val="24"/>
          <w:szCs w:val="24"/>
          <w:rtl/>
        </w:rPr>
        <w:t>تقييم الأداء</w:t>
      </w:r>
      <w:r w:rsidR="00136FEB">
        <w:rPr>
          <w:rFonts w:ascii="Simplified Arabic" w:hAnsi="Simplified Arabic" w:cs="Simplified Arabic" w:hint="cs"/>
          <w:position w:val="1"/>
          <w:sz w:val="24"/>
          <w:szCs w:val="24"/>
          <w:rtl/>
        </w:rPr>
        <w:t xml:space="preserve"> من أثر سلبي على أداء الأفراد فإنه لابد من العمل على زيادة دافعية المُقيمين نحو القيام بعملية التقييم، وهو الأمر الذي يتحقق من خِلال</w:t>
      </w:r>
      <w:r w:rsidR="00D93410">
        <w:rPr>
          <w:rFonts w:ascii="Simplified Arabic" w:hAnsi="Simplified Arabic" w:cs="Simplified Arabic" w:hint="cs"/>
          <w:position w:val="1"/>
          <w:sz w:val="24"/>
          <w:szCs w:val="24"/>
          <w:rtl/>
        </w:rPr>
        <w:t>ه</w:t>
      </w:r>
      <w:r w:rsidR="00136FEB">
        <w:rPr>
          <w:rFonts w:ascii="Simplified Arabic" w:hAnsi="Simplified Arabic" w:cs="Simplified Arabic" w:hint="cs"/>
          <w:position w:val="1"/>
          <w:sz w:val="24"/>
          <w:szCs w:val="24"/>
          <w:rtl/>
        </w:rPr>
        <w:t xml:space="preserve"> قيام إدارة الموارد البشرية بتوضيح أهمية عملية تقييم الأداء لجميع القائمين </w:t>
      </w:r>
      <w:r w:rsidR="00D93410">
        <w:rPr>
          <w:rFonts w:ascii="Simplified Arabic" w:hAnsi="Simplified Arabic" w:cs="Simplified Arabic" w:hint="cs"/>
          <w:position w:val="1"/>
          <w:sz w:val="24"/>
          <w:szCs w:val="24"/>
          <w:rtl/>
        </w:rPr>
        <w:t>عليها</w:t>
      </w:r>
      <w:r w:rsidR="00136FEB">
        <w:rPr>
          <w:rFonts w:ascii="Simplified Arabic" w:hAnsi="Simplified Arabic" w:cs="Simplified Arabic" w:hint="cs"/>
          <w:position w:val="1"/>
          <w:sz w:val="24"/>
          <w:szCs w:val="24"/>
          <w:rtl/>
        </w:rPr>
        <w:t>، وتوفير الدعم لها من قِبل الإدارة العُليا في المُنظمة حتى يشعر هؤلاء المُقيمين أنها ليست مُجرد مُهمة إدارية، وإنما لها أثار كبيرة على مُستقبل المُنظمة التي يعملون بها.( مروان أحمد، 2015م).</w:t>
      </w:r>
    </w:p>
    <w:p w:rsidR="005F28AD" w:rsidRDefault="005F28AD" w:rsidP="00D93410">
      <w:pPr>
        <w:pStyle w:val="3"/>
        <w:bidi/>
        <w:ind w:left="95" w:right="0"/>
        <w:jc w:val="left"/>
        <w:rPr>
          <w:rFonts w:ascii="Simplified Arabic" w:hAnsi="Simplified Arabic" w:cs="Simplified Arabic"/>
          <w:rtl/>
        </w:rPr>
      </w:pPr>
      <w:bookmarkStart w:id="116" w:name="_Toc228100202"/>
      <w:r w:rsidRPr="00013E02">
        <w:rPr>
          <w:rFonts w:ascii="Simplified Arabic" w:hAnsi="Simplified Arabic" w:cs="Simplified Arabic"/>
          <w:rtl/>
        </w:rPr>
        <w:t>ب – ميل المُقيم</w:t>
      </w:r>
      <w:r w:rsidR="00D93410">
        <w:rPr>
          <w:rFonts w:ascii="Simplified Arabic" w:hAnsi="Simplified Arabic" w:cs="Simplified Arabic" w:hint="cs"/>
          <w:rtl/>
        </w:rPr>
        <w:t xml:space="preserve"> في عملية تقييم الأداء</w:t>
      </w:r>
      <w:r w:rsidRPr="00013E02">
        <w:rPr>
          <w:rFonts w:ascii="Simplified Arabic" w:hAnsi="Simplified Arabic" w:cs="Simplified Arabic"/>
          <w:rtl/>
        </w:rPr>
        <w:t xml:space="preserve"> للاتجاه نحو الوسط في عملية التقييم الوظيفي.</w:t>
      </w:r>
      <w:bookmarkEnd w:id="116"/>
    </w:p>
    <w:p w:rsidR="00013E02" w:rsidRPr="00013E02" w:rsidRDefault="00013E02" w:rsidP="00D4696D">
      <w:pPr>
        <w:pStyle w:val="3"/>
        <w:bidi/>
        <w:ind w:left="95" w:right="0"/>
        <w:jc w:val="left"/>
        <w:rPr>
          <w:rFonts w:ascii="Simplified Arabic" w:hAnsi="Simplified Arabic" w:cs="Simplified Arabic"/>
          <w:rtl/>
        </w:rPr>
      </w:pPr>
    </w:p>
    <w:p w:rsidR="007479B1" w:rsidRDefault="00013E02" w:rsidP="0066673D">
      <w:pPr>
        <w:tabs>
          <w:tab w:val="left" w:pos="1186"/>
        </w:tabs>
        <w:bidi/>
        <w:spacing w:line="360" w:lineRule="auto"/>
        <w:ind w:left="95"/>
        <w:jc w:val="both"/>
        <w:rPr>
          <w:rFonts w:ascii="Simplified Arabic" w:hAnsi="Simplified Arabic" w:cs="Simplified Arabic" w:hint="cs"/>
          <w:position w:val="1"/>
          <w:sz w:val="24"/>
          <w:szCs w:val="24"/>
          <w:rtl/>
        </w:rPr>
      </w:pPr>
      <w:r>
        <w:rPr>
          <w:rFonts w:ascii="Simplified Arabic" w:hAnsi="Simplified Arabic" w:cs="Simplified Arabic" w:hint="cs"/>
          <w:position w:val="1"/>
          <w:sz w:val="24"/>
          <w:szCs w:val="24"/>
          <w:rtl/>
        </w:rPr>
        <w:tab/>
      </w:r>
      <w:r w:rsidR="006E4B37">
        <w:rPr>
          <w:rFonts w:ascii="Simplified Arabic" w:hAnsi="Simplified Arabic" w:cs="Simplified Arabic" w:hint="cs"/>
          <w:position w:val="1"/>
          <w:sz w:val="24"/>
          <w:szCs w:val="24"/>
          <w:rtl/>
        </w:rPr>
        <w:t xml:space="preserve">قد </w:t>
      </w:r>
      <w:r w:rsidR="005F28AD">
        <w:rPr>
          <w:rFonts w:ascii="Simplified Arabic" w:hAnsi="Simplified Arabic" w:cs="Simplified Arabic" w:hint="cs"/>
          <w:position w:val="1"/>
          <w:sz w:val="24"/>
          <w:szCs w:val="24"/>
          <w:rtl/>
        </w:rPr>
        <w:t>يميل المُقيم في هذا النوع من أخطاء التقييم إلى الوسط في تقدير أداء</w:t>
      </w:r>
      <w:r w:rsidR="006E4B37">
        <w:rPr>
          <w:rFonts w:ascii="Simplified Arabic" w:hAnsi="Simplified Arabic" w:cs="Simplified Arabic" w:hint="cs"/>
          <w:position w:val="1"/>
          <w:sz w:val="24"/>
          <w:szCs w:val="24"/>
          <w:rtl/>
        </w:rPr>
        <w:t xml:space="preserve"> الموظفين</w:t>
      </w:r>
      <w:r w:rsidR="005F28AD">
        <w:rPr>
          <w:rFonts w:ascii="Simplified Arabic" w:hAnsi="Simplified Arabic" w:cs="Simplified Arabic" w:hint="cs"/>
          <w:position w:val="1"/>
          <w:sz w:val="24"/>
          <w:szCs w:val="24"/>
          <w:rtl/>
        </w:rPr>
        <w:t xml:space="preserve"> الخاضعين </w:t>
      </w:r>
      <w:r w:rsidR="006E4B37">
        <w:rPr>
          <w:rFonts w:ascii="Simplified Arabic" w:hAnsi="Simplified Arabic" w:cs="Simplified Arabic" w:hint="cs"/>
          <w:position w:val="1"/>
          <w:sz w:val="24"/>
          <w:szCs w:val="24"/>
          <w:rtl/>
        </w:rPr>
        <w:t>لعملية التقييم الوظيفي لأدائهم خلال مُدة زمنية مُحددة،</w:t>
      </w:r>
      <w:r w:rsidR="005F28AD">
        <w:rPr>
          <w:rFonts w:ascii="Simplified Arabic" w:hAnsi="Simplified Arabic" w:cs="Simplified Arabic" w:hint="cs"/>
          <w:position w:val="1"/>
          <w:sz w:val="24"/>
          <w:szCs w:val="24"/>
          <w:rtl/>
        </w:rPr>
        <w:t xml:space="preserve"> وقد يكون السبب الرئيسي لميل المُقيم للاتجاه نحو الوسط، وقد أشارت بعض النظريات</w:t>
      </w:r>
      <w:r w:rsidR="006E4B37">
        <w:rPr>
          <w:rFonts w:ascii="Simplified Arabic" w:hAnsi="Simplified Arabic" w:cs="Simplified Arabic" w:hint="cs"/>
          <w:position w:val="1"/>
          <w:sz w:val="24"/>
          <w:szCs w:val="24"/>
          <w:rtl/>
        </w:rPr>
        <w:t xml:space="preserve"> والدراسات العملية في هذا الصدد</w:t>
      </w:r>
      <w:r w:rsidR="005F28AD">
        <w:rPr>
          <w:rFonts w:ascii="Simplified Arabic" w:hAnsi="Simplified Arabic" w:cs="Simplified Arabic" w:hint="cs"/>
          <w:position w:val="1"/>
          <w:sz w:val="24"/>
          <w:szCs w:val="24"/>
          <w:rtl/>
        </w:rPr>
        <w:t xml:space="preserve"> أن جميع </w:t>
      </w:r>
      <w:r w:rsidR="006E4B37">
        <w:rPr>
          <w:rFonts w:ascii="Simplified Arabic" w:hAnsi="Simplified Arabic" w:cs="Simplified Arabic" w:hint="cs"/>
          <w:position w:val="1"/>
          <w:sz w:val="24"/>
          <w:szCs w:val="24"/>
          <w:rtl/>
        </w:rPr>
        <w:t>الموظفين مُتشابهين</w:t>
      </w:r>
      <w:r w:rsidR="005F28AD">
        <w:rPr>
          <w:rFonts w:ascii="Simplified Arabic" w:hAnsi="Simplified Arabic" w:cs="Simplified Arabic" w:hint="cs"/>
          <w:position w:val="1"/>
          <w:sz w:val="24"/>
          <w:szCs w:val="24"/>
          <w:rtl/>
        </w:rPr>
        <w:t xml:space="preserve"> في الأداء</w:t>
      </w:r>
      <w:r w:rsidR="006E4B37">
        <w:rPr>
          <w:rFonts w:ascii="Simplified Arabic" w:hAnsi="Simplified Arabic" w:cs="Simplified Arabic" w:hint="cs"/>
          <w:position w:val="1"/>
          <w:sz w:val="24"/>
          <w:szCs w:val="24"/>
          <w:rtl/>
        </w:rPr>
        <w:t xml:space="preserve"> الوظيفي</w:t>
      </w:r>
      <w:r w:rsidR="005F28AD">
        <w:rPr>
          <w:rFonts w:ascii="Simplified Arabic" w:hAnsi="Simplified Arabic" w:cs="Simplified Arabic" w:hint="cs"/>
          <w:position w:val="1"/>
          <w:sz w:val="24"/>
          <w:szCs w:val="24"/>
          <w:rtl/>
        </w:rPr>
        <w:t>، ولا توجد فروق كبيرة بين أدائهم</w:t>
      </w:r>
      <w:r w:rsidR="00086B7C">
        <w:rPr>
          <w:rFonts w:ascii="Simplified Arabic" w:hAnsi="Simplified Arabic" w:cs="Simplified Arabic" w:hint="cs"/>
          <w:position w:val="1"/>
          <w:sz w:val="24"/>
          <w:szCs w:val="24"/>
          <w:rtl/>
        </w:rPr>
        <w:t xml:space="preserve"> في العمل الوظيفي</w:t>
      </w:r>
      <w:r w:rsidR="005F28AD">
        <w:rPr>
          <w:rFonts w:ascii="Simplified Arabic" w:hAnsi="Simplified Arabic" w:cs="Simplified Arabic" w:hint="cs"/>
          <w:position w:val="1"/>
          <w:sz w:val="24"/>
          <w:szCs w:val="24"/>
          <w:rtl/>
        </w:rPr>
        <w:t xml:space="preserve">، وهو الأمر الذي قد يعود إلى </w:t>
      </w:r>
      <w:r w:rsidR="00086B7C">
        <w:rPr>
          <w:rFonts w:ascii="Simplified Arabic" w:hAnsi="Simplified Arabic" w:cs="Simplified Arabic" w:hint="cs"/>
          <w:position w:val="1"/>
          <w:sz w:val="24"/>
          <w:szCs w:val="24"/>
          <w:rtl/>
        </w:rPr>
        <w:t>ال</w:t>
      </w:r>
      <w:r w:rsidR="005F28AD">
        <w:rPr>
          <w:rFonts w:ascii="Simplified Arabic" w:hAnsi="Simplified Arabic" w:cs="Simplified Arabic" w:hint="cs"/>
          <w:position w:val="1"/>
          <w:sz w:val="24"/>
          <w:szCs w:val="24"/>
          <w:rtl/>
        </w:rPr>
        <w:t xml:space="preserve">نقص </w:t>
      </w:r>
      <w:r w:rsidR="00086B7C">
        <w:rPr>
          <w:rFonts w:ascii="Simplified Arabic" w:hAnsi="Simplified Arabic" w:cs="Simplified Arabic" w:hint="cs"/>
          <w:position w:val="1"/>
          <w:sz w:val="24"/>
          <w:szCs w:val="24"/>
          <w:rtl/>
        </w:rPr>
        <w:t>ل</w:t>
      </w:r>
      <w:r w:rsidR="005F28AD">
        <w:rPr>
          <w:rFonts w:ascii="Simplified Arabic" w:hAnsi="Simplified Arabic" w:cs="Simplified Arabic" w:hint="cs"/>
          <w:position w:val="1"/>
          <w:sz w:val="24"/>
          <w:szCs w:val="24"/>
          <w:rtl/>
        </w:rPr>
        <w:t xml:space="preserve">معرفة المُقيم بسلوك الأفراد الذين يتم تقدير </w:t>
      </w:r>
      <w:r w:rsidR="00086B7C">
        <w:rPr>
          <w:rFonts w:ascii="Simplified Arabic" w:hAnsi="Simplified Arabic" w:cs="Simplified Arabic" w:hint="cs"/>
          <w:position w:val="1"/>
          <w:sz w:val="24"/>
          <w:szCs w:val="24"/>
          <w:rtl/>
        </w:rPr>
        <w:t>كفاءتهم الوظيفية</w:t>
      </w:r>
      <w:r w:rsidR="005F28AD">
        <w:rPr>
          <w:rFonts w:ascii="Simplified Arabic" w:hAnsi="Simplified Arabic" w:cs="Simplified Arabic" w:hint="cs"/>
          <w:position w:val="1"/>
          <w:sz w:val="24"/>
          <w:szCs w:val="24"/>
          <w:rtl/>
        </w:rPr>
        <w:t>، أو عدم توافر المعلومات أو الوقت الكافي لدى هذا المُقيم لوضع تقديرات الأداء</w:t>
      </w:r>
      <w:r w:rsidR="00086B7C">
        <w:rPr>
          <w:rFonts w:ascii="Simplified Arabic" w:hAnsi="Simplified Arabic" w:cs="Simplified Arabic" w:hint="cs"/>
          <w:position w:val="1"/>
          <w:sz w:val="24"/>
          <w:szCs w:val="24"/>
          <w:rtl/>
        </w:rPr>
        <w:t xml:space="preserve"> الصحيحة، أو على </w:t>
      </w:r>
      <w:r w:rsidR="005F28AD">
        <w:rPr>
          <w:rFonts w:ascii="Simplified Arabic" w:hAnsi="Simplified Arabic" w:cs="Simplified Arabic" w:hint="cs"/>
          <w:position w:val="1"/>
          <w:sz w:val="24"/>
          <w:szCs w:val="24"/>
          <w:rtl/>
        </w:rPr>
        <w:t xml:space="preserve"> أُسس موضوعية وسليمة</w:t>
      </w:r>
      <w:r w:rsidR="00086B7C">
        <w:rPr>
          <w:rFonts w:ascii="Simplified Arabic" w:hAnsi="Simplified Arabic" w:cs="Simplified Arabic" w:hint="cs"/>
          <w:position w:val="1"/>
          <w:sz w:val="24"/>
          <w:szCs w:val="24"/>
          <w:rtl/>
        </w:rPr>
        <w:t xml:space="preserve">، الأمر الذي </w:t>
      </w:r>
      <w:r w:rsidR="005F28AD">
        <w:rPr>
          <w:rFonts w:ascii="Simplified Arabic" w:hAnsi="Simplified Arabic" w:cs="Simplified Arabic" w:hint="cs"/>
          <w:position w:val="1"/>
          <w:sz w:val="24"/>
          <w:szCs w:val="24"/>
          <w:rtl/>
        </w:rPr>
        <w:t xml:space="preserve">يؤدي إلى </w:t>
      </w:r>
      <w:r w:rsidR="007A623F">
        <w:rPr>
          <w:rFonts w:ascii="Simplified Arabic" w:hAnsi="Simplified Arabic" w:cs="Simplified Arabic" w:hint="cs"/>
          <w:position w:val="1"/>
          <w:sz w:val="24"/>
          <w:szCs w:val="24"/>
          <w:rtl/>
        </w:rPr>
        <w:t xml:space="preserve">قيامهُ بإعطاء جميع </w:t>
      </w:r>
      <w:r w:rsidR="009C0BDE">
        <w:rPr>
          <w:rFonts w:ascii="Simplified Arabic" w:hAnsi="Simplified Arabic" w:cs="Simplified Arabic" w:hint="cs"/>
          <w:position w:val="1"/>
          <w:sz w:val="24"/>
          <w:szCs w:val="24"/>
          <w:rtl/>
        </w:rPr>
        <w:t>الموظفين بالمؤسسة الوظيفية</w:t>
      </w:r>
      <w:r w:rsidR="007A623F">
        <w:rPr>
          <w:rFonts w:ascii="Simplified Arabic" w:hAnsi="Simplified Arabic" w:cs="Simplified Arabic" w:hint="cs"/>
          <w:position w:val="1"/>
          <w:sz w:val="24"/>
          <w:szCs w:val="24"/>
          <w:rtl/>
        </w:rPr>
        <w:t xml:space="preserve"> تقديرات متوسطة عن أدائهم مُتجاهلًا بذلك تأثير هذا الأمر على الهيكل الوظيفي للمنظمة وبخاصة في المستقبل.( ريم الشريف، 2013).</w:t>
      </w:r>
    </w:p>
    <w:p w:rsidR="0066673D" w:rsidRDefault="0066673D" w:rsidP="0066673D">
      <w:pPr>
        <w:tabs>
          <w:tab w:val="left" w:pos="1186"/>
        </w:tabs>
        <w:bidi/>
        <w:spacing w:line="360" w:lineRule="auto"/>
        <w:ind w:left="95"/>
        <w:jc w:val="both"/>
        <w:rPr>
          <w:rFonts w:ascii="Simplified Arabic" w:hAnsi="Simplified Arabic" w:cs="Simplified Arabic" w:hint="cs"/>
          <w:position w:val="1"/>
          <w:sz w:val="24"/>
          <w:szCs w:val="24"/>
          <w:rtl/>
        </w:rPr>
      </w:pPr>
    </w:p>
    <w:p w:rsidR="0066673D" w:rsidRPr="007479B1" w:rsidRDefault="0066673D" w:rsidP="0066673D">
      <w:pPr>
        <w:tabs>
          <w:tab w:val="left" w:pos="1186"/>
        </w:tabs>
        <w:bidi/>
        <w:spacing w:line="360" w:lineRule="auto"/>
        <w:ind w:left="95"/>
        <w:jc w:val="both"/>
        <w:rPr>
          <w:rFonts w:ascii="Simplified Arabic" w:hAnsi="Simplified Arabic" w:cs="Simplified Arabic"/>
          <w:position w:val="1"/>
          <w:sz w:val="24"/>
          <w:szCs w:val="24"/>
          <w:rtl/>
        </w:rPr>
      </w:pPr>
    </w:p>
    <w:p w:rsidR="002E7F9E" w:rsidRDefault="00013E02" w:rsidP="00B22E57">
      <w:pPr>
        <w:pStyle w:val="3"/>
        <w:bidi/>
        <w:ind w:left="95" w:right="0"/>
        <w:jc w:val="left"/>
        <w:rPr>
          <w:rFonts w:ascii="Simplified Arabic" w:hAnsi="Simplified Arabic" w:cs="Simplified Arabic"/>
          <w:rtl/>
        </w:rPr>
      </w:pPr>
      <w:bookmarkStart w:id="117" w:name="_Toc228100203"/>
      <w:r w:rsidRPr="00013E02">
        <w:rPr>
          <w:rFonts w:ascii="Simplified Arabic" w:hAnsi="Simplified Arabic" w:cs="Simplified Arabic"/>
          <w:rtl/>
        </w:rPr>
        <w:t xml:space="preserve">ج – التأثر بسلوك </w:t>
      </w:r>
      <w:r w:rsidR="00B22E57">
        <w:rPr>
          <w:rFonts w:ascii="Simplified Arabic" w:hAnsi="Simplified Arabic" w:cs="Simplified Arabic" w:hint="cs"/>
          <w:rtl/>
        </w:rPr>
        <w:t>الموظفين</w:t>
      </w:r>
      <w:r w:rsidRPr="00013E02">
        <w:rPr>
          <w:rFonts w:ascii="Simplified Arabic" w:hAnsi="Simplified Arabic" w:cs="Simplified Arabic"/>
          <w:rtl/>
        </w:rPr>
        <w:t xml:space="preserve"> </w:t>
      </w:r>
      <w:r w:rsidR="00B22E57">
        <w:rPr>
          <w:rFonts w:ascii="Simplified Arabic" w:hAnsi="Simplified Arabic" w:cs="Simplified Arabic" w:hint="cs"/>
          <w:rtl/>
        </w:rPr>
        <w:t>داخل المُنظمة الوظيفية</w:t>
      </w:r>
      <w:r w:rsidRPr="00013E02">
        <w:rPr>
          <w:rFonts w:ascii="Simplified Arabic" w:hAnsi="Simplified Arabic" w:cs="Simplified Arabic"/>
          <w:rtl/>
        </w:rPr>
        <w:t xml:space="preserve"> قُبيل فترة </w:t>
      </w:r>
      <w:r w:rsidR="00B22E57">
        <w:rPr>
          <w:rFonts w:ascii="Simplified Arabic" w:hAnsi="Simplified Arabic" w:cs="Simplified Arabic" w:hint="cs"/>
          <w:rtl/>
        </w:rPr>
        <w:t>تقييم الأداء الوظيفي للموظف</w:t>
      </w:r>
      <w:r w:rsidRPr="00013E02">
        <w:rPr>
          <w:rFonts w:ascii="Simplified Arabic" w:hAnsi="Simplified Arabic" w:cs="Simplified Arabic"/>
          <w:rtl/>
        </w:rPr>
        <w:t>.</w:t>
      </w:r>
      <w:bookmarkEnd w:id="117"/>
    </w:p>
    <w:p w:rsidR="00013E02" w:rsidRPr="00013E02" w:rsidRDefault="00013E02" w:rsidP="00D4696D">
      <w:pPr>
        <w:pStyle w:val="3"/>
        <w:bidi/>
        <w:ind w:left="95" w:right="0"/>
        <w:jc w:val="left"/>
        <w:rPr>
          <w:rFonts w:ascii="Simplified Arabic" w:hAnsi="Simplified Arabic" w:cs="Simplified Arabic"/>
          <w:rtl/>
        </w:rPr>
      </w:pPr>
    </w:p>
    <w:p w:rsidR="00013E02" w:rsidRDefault="009831FD" w:rsidP="00695801">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695801">
        <w:rPr>
          <w:rFonts w:ascii="Simplified Arabic" w:hAnsi="Simplified Arabic" w:cs="Simplified Arabic" w:hint="cs"/>
          <w:position w:val="1"/>
          <w:sz w:val="24"/>
          <w:szCs w:val="24"/>
          <w:rtl/>
        </w:rPr>
        <w:t xml:space="preserve">في هذا الصدد </w:t>
      </w:r>
      <w:r w:rsidR="00013E02">
        <w:rPr>
          <w:rFonts w:ascii="Simplified Arabic" w:hAnsi="Simplified Arabic" w:cs="Simplified Arabic" w:hint="cs"/>
          <w:position w:val="1"/>
          <w:sz w:val="24"/>
          <w:szCs w:val="24"/>
          <w:rtl/>
        </w:rPr>
        <w:t>يتأثر المُقيم</w:t>
      </w:r>
      <w:r w:rsidR="00695801">
        <w:rPr>
          <w:rFonts w:ascii="Simplified Arabic" w:hAnsi="Simplified Arabic" w:cs="Simplified Arabic" w:hint="cs"/>
          <w:position w:val="1"/>
          <w:sz w:val="24"/>
          <w:szCs w:val="24"/>
          <w:rtl/>
        </w:rPr>
        <w:t xml:space="preserve"> في عملية تقييم الأداء الوظيفي</w:t>
      </w:r>
      <w:r w:rsidR="00013E02">
        <w:rPr>
          <w:rFonts w:ascii="Simplified Arabic" w:hAnsi="Simplified Arabic" w:cs="Simplified Arabic" w:hint="cs"/>
          <w:position w:val="1"/>
          <w:sz w:val="24"/>
          <w:szCs w:val="24"/>
          <w:rtl/>
        </w:rPr>
        <w:t xml:space="preserve"> عِند إجراء هذه العملية بأداء وسلوكيات </w:t>
      </w:r>
      <w:r w:rsidR="00695801">
        <w:rPr>
          <w:rFonts w:ascii="Simplified Arabic" w:hAnsi="Simplified Arabic" w:cs="Simplified Arabic" w:hint="cs"/>
          <w:position w:val="1"/>
          <w:sz w:val="24"/>
          <w:szCs w:val="24"/>
          <w:rtl/>
        </w:rPr>
        <w:t>الموظف داخِل المؤسسة الوظيفية</w:t>
      </w:r>
      <w:r w:rsidR="00013E02">
        <w:rPr>
          <w:rFonts w:ascii="Simplified Arabic" w:hAnsi="Simplified Arabic" w:cs="Simplified Arabic" w:hint="cs"/>
          <w:position w:val="1"/>
          <w:sz w:val="24"/>
          <w:szCs w:val="24"/>
          <w:rtl/>
        </w:rPr>
        <w:t xml:space="preserve"> من خِلال</w:t>
      </w:r>
      <w:r w:rsidR="00695801">
        <w:rPr>
          <w:rFonts w:ascii="Simplified Arabic" w:hAnsi="Simplified Arabic" w:cs="Simplified Arabic" w:hint="cs"/>
          <w:position w:val="1"/>
          <w:sz w:val="24"/>
          <w:szCs w:val="24"/>
          <w:rtl/>
        </w:rPr>
        <w:t xml:space="preserve"> الفترة التي تسبِق عملية تقييم الأداء</w:t>
      </w:r>
      <w:r w:rsidR="00013E02">
        <w:rPr>
          <w:rFonts w:ascii="Simplified Arabic" w:hAnsi="Simplified Arabic" w:cs="Simplified Arabic" w:hint="cs"/>
          <w:position w:val="1"/>
          <w:sz w:val="24"/>
          <w:szCs w:val="24"/>
          <w:rtl/>
        </w:rPr>
        <w:t xml:space="preserve"> بقليل مما يؤدي إلى حدوث تحيُزات</w:t>
      </w:r>
      <w:r w:rsidR="00695801">
        <w:rPr>
          <w:rFonts w:ascii="Simplified Arabic" w:hAnsi="Simplified Arabic" w:cs="Simplified Arabic" w:hint="cs"/>
          <w:position w:val="1"/>
          <w:sz w:val="24"/>
          <w:szCs w:val="24"/>
          <w:rtl/>
        </w:rPr>
        <w:t xml:space="preserve"> واضحة وملموسة داخل بيئة العمل</w:t>
      </w:r>
      <w:r w:rsidR="00013E02">
        <w:rPr>
          <w:rFonts w:ascii="Simplified Arabic" w:hAnsi="Simplified Arabic" w:cs="Simplified Arabic" w:hint="cs"/>
          <w:position w:val="1"/>
          <w:sz w:val="24"/>
          <w:szCs w:val="24"/>
          <w:rtl/>
        </w:rPr>
        <w:t xml:space="preserve">، </w:t>
      </w:r>
      <w:r w:rsidR="00695801">
        <w:rPr>
          <w:rFonts w:ascii="Simplified Arabic" w:hAnsi="Simplified Arabic" w:cs="Simplified Arabic" w:hint="cs"/>
          <w:position w:val="1"/>
          <w:sz w:val="24"/>
          <w:szCs w:val="24"/>
          <w:rtl/>
        </w:rPr>
        <w:t>و</w:t>
      </w:r>
      <w:r w:rsidR="00013E02">
        <w:rPr>
          <w:rFonts w:ascii="Simplified Arabic" w:hAnsi="Simplified Arabic" w:cs="Simplified Arabic" w:hint="cs"/>
          <w:position w:val="1"/>
          <w:sz w:val="24"/>
          <w:szCs w:val="24"/>
          <w:rtl/>
        </w:rPr>
        <w:t xml:space="preserve">يعود سبب حدوث هذا النوع من </w:t>
      </w:r>
      <w:r w:rsidR="00695801">
        <w:rPr>
          <w:rFonts w:ascii="Simplified Arabic" w:hAnsi="Simplified Arabic" w:cs="Simplified Arabic" w:hint="cs"/>
          <w:position w:val="1"/>
          <w:sz w:val="24"/>
          <w:szCs w:val="24"/>
          <w:rtl/>
        </w:rPr>
        <w:t>الخطاء</w:t>
      </w:r>
      <w:r w:rsidR="00013E02">
        <w:rPr>
          <w:rFonts w:ascii="Simplified Arabic" w:hAnsi="Simplified Arabic" w:cs="Simplified Arabic" w:hint="cs"/>
          <w:position w:val="1"/>
          <w:sz w:val="24"/>
          <w:szCs w:val="24"/>
          <w:rtl/>
        </w:rPr>
        <w:t xml:space="preserve"> إلى تجاهُل المُقيم</w:t>
      </w:r>
      <w:r w:rsidR="00695801">
        <w:rPr>
          <w:rFonts w:ascii="Simplified Arabic" w:hAnsi="Simplified Arabic" w:cs="Simplified Arabic" w:hint="cs"/>
          <w:position w:val="1"/>
          <w:sz w:val="24"/>
          <w:szCs w:val="24"/>
          <w:rtl/>
        </w:rPr>
        <w:t xml:space="preserve"> أثناء عملية التقييم</w:t>
      </w:r>
      <w:r w:rsidR="00013E02">
        <w:rPr>
          <w:rFonts w:ascii="Simplified Arabic" w:hAnsi="Simplified Arabic" w:cs="Simplified Arabic" w:hint="cs"/>
          <w:position w:val="1"/>
          <w:sz w:val="24"/>
          <w:szCs w:val="24"/>
          <w:rtl/>
        </w:rPr>
        <w:t xml:space="preserve">، أو قيامهُ بالتقليل من </w:t>
      </w:r>
      <w:r w:rsidR="00695801">
        <w:rPr>
          <w:rFonts w:ascii="Simplified Arabic" w:hAnsi="Simplified Arabic" w:cs="Simplified Arabic" w:hint="cs"/>
          <w:position w:val="1"/>
          <w:sz w:val="24"/>
          <w:szCs w:val="24"/>
          <w:rtl/>
        </w:rPr>
        <w:t>أهمية</w:t>
      </w:r>
      <w:r w:rsidR="00013E02">
        <w:rPr>
          <w:rFonts w:ascii="Simplified Arabic" w:hAnsi="Simplified Arabic" w:cs="Simplified Arabic" w:hint="cs"/>
          <w:position w:val="1"/>
          <w:sz w:val="24"/>
          <w:szCs w:val="24"/>
          <w:rtl/>
        </w:rPr>
        <w:t xml:space="preserve"> أداء</w:t>
      </w:r>
      <w:r w:rsidR="00695801">
        <w:rPr>
          <w:rFonts w:ascii="Simplified Arabic" w:hAnsi="Simplified Arabic" w:cs="Simplified Arabic" w:hint="cs"/>
          <w:position w:val="1"/>
          <w:sz w:val="24"/>
          <w:szCs w:val="24"/>
          <w:rtl/>
        </w:rPr>
        <w:t xml:space="preserve"> الموظف</w:t>
      </w:r>
      <w:r w:rsidR="00013E02">
        <w:rPr>
          <w:rFonts w:ascii="Simplified Arabic" w:hAnsi="Simplified Arabic" w:cs="Simplified Arabic" w:hint="cs"/>
          <w:position w:val="1"/>
          <w:sz w:val="24"/>
          <w:szCs w:val="24"/>
          <w:rtl/>
        </w:rPr>
        <w:t xml:space="preserve"> وسلوكيات</w:t>
      </w:r>
      <w:r w:rsidR="00695801">
        <w:rPr>
          <w:rFonts w:ascii="Simplified Arabic" w:hAnsi="Simplified Arabic" w:cs="Simplified Arabic" w:hint="cs"/>
          <w:position w:val="1"/>
          <w:sz w:val="24"/>
          <w:szCs w:val="24"/>
          <w:rtl/>
        </w:rPr>
        <w:t>هُ</w:t>
      </w:r>
      <w:r w:rsidR="00013E02">
        <w:rPr>
          <w:rFonts w:ascii="Simplified Arabic" w:hAnsi="Simplified Arabic" w:cs="Simplified Arabic" w:hint="cs"/>
          <w:position w:val="1"/>
          <w:sz w:val="24"/>
          <w:szCs w:val="24"/>
          <w:rtl/>
        </w:rPr>
        <w:t xml:space="preserve"> طوال العام</w:t>
      </w:r>
      <w:r w:rsidR="00695801">
        <w:rPr>
          <w:rFonts w:ascii="Simplified Arabic" w:hAnsi="Simplified Arabic" w:cs="Simplified Arabic" w:hint="cs"/>
          <w:position w:val="1"/>
          <w:sz w:val="24"/>
          <w:szCs w:val="24"/>
          <w:rtl/>
        </w:rPr>
        <w:t>، وبالتالي فإنهُ يقوم بإعطاء بعض الموظفين بتقدير</w:t>
      </w:r>
      <w:r w:rsidR="00013E02">
        <w:rPr>
          <w:rFonts w:ascii="Simplified Arabic" w:hAnsi="Simplified Arabic" w:cs="Simplified Arabic" w:hint="cs"/>
          <w:position w:val="1"/>
          <w:sz w:val="24"/>
          <w:szCs w:val="24"/>
          <w:rtl/>
        </w:rPr>
        <w:t xml:space="preserve"> ضعيف، وإعطاء</w:t>
      </w:r>
      <w:r w:rsidR="00695801">
        <w:rPr>
          <w:rFonts w:ascii="Simplified Arabic" w:hAnsi="Simplified Arabic" w:cs="Simplified Arabic" w:hint="cs"/>
          <w:position w:val="1"/>
          <w:sz w:val="24"/>
          <w:szCs w:val="24"/>
          <w:rtl/>
        </w:rPr>
        <w:t xml:space="preserve"> موظفين</w:t>
      </w:r>
      <w:r w:rsidR="00013E02">
        <w:rPr>
          <w:rFonts w:ascii="Simplified Arabic" w:hAnsi="Simplified Arabic" w:cs="Simplified Arabic" w:hint="cs"/>
          <w:position w:val="1"/>
          <w:sz w:val="24"/>
          <w:szCs w:val="24"/>
          <w:rtl/>
        </w:rPr>
        <w:t xml:space="preserve"> أخرين تقديرًا مُرتفعًا</w:t>
      </w:r>
      <w:r w:rsidR="00695801">
        <w:rPr>
          <w:rFonts w:ascii="Simplified Arabic" w:hAnsi="Simplified Arabic" w:cs="Simplified Arabic" w:hint="cs"/>
          <w:position w:val="1"/>
          <w:sz w:val="24"/>
          <w:szCs w:val="24"/>
          <w:rtl/>
        </w:rPr>
        <w:t xml:space="preserve"> ليس</w:t>
      </w:r>
      <w:r w:rsidR="00013E02">
        <w:rPr>
          <w:rFonts w:ascii="Simplified Arabic" w:hAnsi="Simplified Arabic" w:cs="Simplified Arabic" w:hint="cs"/>
          <w:position w:val="1"/>
          <w:sz w:val="24"/>
          <w:szCs w:val="24"/>
          <w:rtl/>
        </w:rPr>
        <w:t xml:space="preserve"> لأن أداءهم كان مُرتفعًا أو منخفضًا بل عملية التقييم </w:t>
      </w:r>
      <w:r w:rsidR="00695801">
        <w:rPr>
          <w:rFonts w:ascii="Simplified Arabic" w:hAnsi="Simplified Arabic" w:cs="Simplified Arabic" w:hint="cs"/>
          <w:position w:val="1"/>
          <w:sz w:val="24"/>
          <w:szCs w:val="24"/>
          <w:rtl/>
        </w:rPr>
        <w:t>لم تكُن مُصنفة ولا تتسِم بالعدالة الوظيفية</w:t>
      </w:r>
      <w:r w:rsidR="00013E02">
        <w:rPr>
          <w:rFonts w:ascii="Simplified Arabic" w:hAnsi="Simplified Arabic" w:cs="Simplified Arabic" w:hint="cs"/>
          <w:position w:val="1"/>
          <w:sz w:val="24"/>
          <w:szCs w:val="24"/>
          <w:rtl/>
        </w:rPr>
        <w:t>، الأمر الذي يترتب عليه مُعاقبة الموظف المُجتهد، ومكافاة المُقصِر، وانعكاس ذلك سلبيًا على الروح المعنوية، وداعية الأفراد الذين تم اعطاؤهم تقديرًا مُنخفضًا.( رفيق مرسي، 2011م.</w:t>
      </w:r>
    </w:p>
    <w:p w:rsidR="00013E02" w:rsidRDefault="00013E02" w:rsidP="00D4696D">
      <w:pPr>
        <w:pStyle w:val="3"/>
        <w:bidi/>
        <w:ind w:left="95" w:right="0"/>
        <w:jc w:val="left"/>
        <w:rPr>
          <w:rFonts w:ascii="Simplified Arabic" w:hAnsi="Simplified Arabic" w:cs="Simplified Arabic"/>
          <w:rtl/>
        </w:rPr>
      </w:pPr>
      <w:bookmarkStart w:id="118" w:name="_Toc228100204"/>
      <w:r w:rsidRPr="009831FD">
        <w:rPr>
          <w:rFonts w:ascii="Simplified Arabic" w:hAnsi="Simplified Arabic" w:cs="Simplified Arabic"/>
          <w:rtl/>
        </w:rPr>
        <w:t>د – التحيُز الشخصي</w:t>
      </w:r>
      <w:r w:rsidR="00695801">
        <w:rPr>
          <w:rFonts w:ascii="Simplified Arabic" w:hAnsi="Simplified Arabic" w:cs="Simplified Arabic" w:hint="cs"/>
          <w:rtl/>
        </w:rPr>
        <w:t xml:space="preserve"> </w:t>
      </w:r>
      <w:r w:rsidR="0006183A">
        <w:rPr>
          <w:rFonts w:ascii="Simplified Arabic" w:hAnsi="Simplified Arabic" w:cs="Simplified Arabic" w:hint="cs"/>
          <w:rtl/>
        </w:rPr>
        <w:t>في عملية تقييم الأداء للموظفين داخل المؤسسة الوظيفية</w:t>
      </w:r>
      <w:r w:rsidRPr="009831FD">
        <w:rPr>
          <w:rFonts w:ascii="Simplified Arabic" w:hAnsi="Simplified Arabic" w:cs="Simplified Arabic"/>
          <w:rtl/>
        </w:rPr>
        <w:t>.</w:t>
      </w:r>
      <w:bookmarkEnd w:id="118"/>
    </w:p>
    <w:p w:rsidR="009831FD" w:rsidRPr="009831FD" w:rsidRDefault="009831FD" w:rsidP="00D4696D">
      <w:pPr>
        <w:pStyle w:val="3"/>
        <w:bidi/>
        <w:ind w:left="95" w:right="0"/>
        <w:jc w:val="left"/>
        <w:rPr>
          <w:rFonts w:ascii="Simplified Arabic" w:hAnsi="Simplified Arabic" w:cs="Simplified Arabic"/>
          <w:rtl/>
        </w:rPr>
      </w:pPr>
    </w:p>
    <w:p w:rsidR="00013E02" w:rsidRDefault="009831FD" w:rsidP="00A91836">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A91836">
        <w:rPr>
          <w:rFonts w:ascii="Simplified Arabic" w:hAnsi="Simplified Arabic" w:cs="Simplified Arabic" w:hint="cs"/>
          <w:position w:val="1"/>
          <w:sz w:val="24"/>
          <w:szCs w:val="24"/>
          <w:rtl/>
        </w:rPr>
        <w:t>ويتجلى ظهور التحيُز في عملية تقيم الأداء للموظفين داخل العمل الوظيفي</w:t>
      </w:r>
      <w:r w:rsidR="00013E02">
        <w:rPr>
          <w:rFonts w:ascii="Simplified Arabic" w:hAnsi="Simplified Arabic" w:cs="Simplified Arabic" w:hint="cs"/>
          <w:position w:val="1"/>
          <w:sz w:val="24"/>
          <w:szCs w:val="24"/>
          <w:rtl/>
        </w:rPr>
        <w:t xml:space="preserve"> عند القائمين بعملية التقييم بسبب طبيعة العلاقة التي تربط بين المُقيم </w:t>
      </w:r>
      <w:r w:rsidR="00A91836">
        <w:rPr>
          <w:rFonts w:ascii="Simplified Arabic" w:hAnsi="Simplified Arabic" w:cs="Simplified Arabic" w:hint="cs"/>
          <w:position w:val="1"/>
          <w:sz w:val="24"/>
          <w:szCs w:val="24"/>
          <w:rtl/>
        </w:rPr>
        <w:t>والموظف</w:t>
      </w:r>
      <w:r w:rsidR="00013E02">
        <w:rPr>
          <w:rFonts w:ascii="Simplified Arabic" w:hAnsi="Simplified Arabic" w:cs="Simplified Arabic" w:hint="cs"/>
          <w:position w:val="1"/>
          <w:sz w:val="24"/>
          <w:szCs w:val="24"/>
          <w:rtl/>
        </w:rPr>
        <w:t xml:space="preserve"> الخاضع للتقييم</w:t>
      </w:r>
      <w:r w:rsidR="00A91836">
        <w:rPr>
          <w:rFonts w:ascii="Simplified Arabic" w:hAnsi="Simplified Arabic" w:cs="Simplified Arabic" w:hint="cs"/>
          <w:position w:val="1"/>
          <w:sz w:val="24"/>
          <w:szCs w:val="24"/>
          <w:rtl/>
        </w:rPr>
        <w:t xml:space="preserve"> في تِلك العملية</w:t>
      </w:r>
      <w:r w:rsidR="00013E02">
        <w:rPr>
          <w:rFonts w:ascii="Simplified Arabic" w:hAnsi="Simplified Arabic" w:cs="Simplified Arabic" w:hint="cs"/>
          <w:position w:val="1"/>
          <w:sz w:val="24"/>
          <w:szCs w:val="24"/>
          <w:rtl/>
        </w:rPr>
        <w:t xml:space="preserve">، حيثُ يقوم </w:t>
      </w:r>
      <w:r w:rsidR="00A91836">
        <w:rPr>
          <w:rFonts w:ascii="Simplified Arabic" w:hAnsi="Simplified Arabic" w:cs="Simplified Arabic" w:hint="cs"/>
          <w:position w:val="1"/>
          <w:sz w:val="24"/>
          <w:szCs w:val="24"/>
          <w:rtl/>
        </w:rPr>
        <w:t>المُقيم</w:t>
      </w:r>
      <w:r w:rsidR="00013E02">
        <w:rPr>
          <w:rFonts w:ascii="Simplified Arabic" w:hAnsi="Simplified Arabic" w:cs="Simplified Arabic" w:hint="cs"/>
          <w:position w:val="1"/>
          <w:sz w:val="24"/>
          <w:szCs w:val="24"/>
          <w:rtl/>
        </w:rPr>
        <w:t xml:space="preserve"> بإعطاء </w:t>
      </w:r>
      <w:r w:rsidR="00A91836">
        <w:rPr>
          <w:rFonts w:ascii="Simplified Arabic" w:hAnsi="Simplified Arabic" w:cs="Simplified Arabic" w:hint="cs"/>
          <w:position w:val="1"/>
          <w:sz w:val="24"/>
          <w:szCs w:val="24"/>
          <w:rtl/>
        </w:rPr>
        <w:t>الموظف</w:t>
      </w:r>
      <w:r w:rsidR="00C71601">
        <w:rPr>
          <w:rFonts w:ascii="Simplified Arabic" w:hAnsi="Simplified Arabic" w:cs="Simplified Arabic" w:hint="cs"/>
          <w:position w:val="1"/>
          <w:sz w:val="24"/>
          <w:szCs w:val="24"/>
          <w:rtl/>
        </w:rPr>
        <w:t xml:space="preserve"> الذي تربطهُ بهِ علاقة جيدة تقديرات مُرتفعة، وإعطاء تقديرات مُنخفض </w:t>
      </w:r>
      <w:r w:rsidR="00A91836">
        <w:rPr>
          <w:rFonts w:ascii="Simplified Arabic" w:hAnsi="Simplified Arabic" w:cs="Simplified Arabic" w:hint="cs"/>
          <w:position w:val="1"/>
          <w:sz w:val="24"/>
          <w:szCs w:val="24"/>
          <w:rtl/>
        </w:rPr>
        <w:t>للموظف</w:t>
      </w:r>
      <w:r w:rsidR="00C71601">
        <w:rPr>
          <w:rFonts w:ascii="Simplified Arabic" w:hAnsi="Simplified Arabic" w:cs="Simplified Arabic" w:hint="cs"/>
          <w:position w:val="1"/>
          <w:sz w:val="24"/>
          <w:szCs w:val="24"/>
          <w:rtl/>
        </w:rPr>
        <w:t xml:space="preserve"> الذي تربطهُ علاقة سيئة، وقد </w:t>
      </w:r>
      <w:r w:rsidR="00A91836">
        <w:rPr>
          <w:rFonts w:ascii="Simplified Arabic" w:hAnsi="Simplified Arabic" w:cs="Simplified Arabic" w:hint="cs"/>
          <w:position w:val="1"/>
          <w:sz w:val="24"/>
          <w:szCs w:val="24"/>
          <w:rtl/>
        </w:rPr>
        <w:t>يظهر</w:t>
      </w:r>
      <w:r w:rsidR="00C71601">
        <w:rPr>
          <w:rFonts w:ascii="Simplified Arabic" w:hAnsi="Simplified Arabic" w:cs="Simplified Arabic" w:hint="cs"/>
          <w:position w:val="1"/>
          <w:sz w:val="24"/>
          <w:szCs w:val="24"/>
          <w:rtl/>
        </w:rPr>
        <w:t xml:space="preserve"> التحيُز لدى المُقيم </w:t>
      </w:r>
      <w:r w:rsidR="00A91836">
        <w:rPr>
          <w:rFonts w:ascii="Simplified Arabic" w:hAnsi="Simplified Arabic" w:cs="Simplified Arabic" w:hint="cs"/>
          <w:position w:val="1"/>
          <w:sz w:val="24"/>
          <w:szCs w:val="24"/>
          <w:rtl/>
        </w:rPr>
        <w:t xml:space="preserve">في عملية تقييم الأداء الوظيفي </w:t>
      </w:r>
      <w:r w:rsidR="00C71601">
        <w:rPr>
          <w:rFonts w:ascii="Simplified Arabic" w:hAnsi="Simplified Arabic" w:cs="Simplified Arabic" w:hint="cs"/>
          <w:position w:val="1"/>
          <w:sz w:val="24"/>
          <w:szCs w:val="24"/>
          <w:rtl/>
        </w:rPr>
        <w:t xml:space="preserve">تمتُع </w:t>
      </w:r>
      <w:r w:rsidR="00A91836">
        <w:rPr>
          <w:rFonts w:ascii="Simplified Arabic" w:hAnsi="Simplified Arabic" w:cs="Simplified Arabic" w:hint="cs"/>
          <w:position w:val="1"/>
          <w:sz w:val="24"/>
          <w:szCs w:val="24"/>
          <w:rtl/>
        </w:rPr>
        <w:t>الموظف</w:t>
      </w:r>
      <w:r w:rsidR="00C71601">
        <w:rPr>
          <w:rFonts w:ascii="Simplified Arabic" w:hAnsi="Simplified Arabic" w:cs="Simplified Arabic" w:hint="cs"/>
          <w:position w:val="1"/>
          <w:sz w:val="24"/>
          <w:szCs w:val="24"/>
          <w:rtl/>
        </w:rPr>
        <w:t xml:space="preserve"> الخاضع للتقييم بصفة مُحببة لدى هذا المُقيم، الأمر الذي يدفعهُ إلى إعطاء هذا </w:t>
      </w:r>
      <w:r w:rsidR="00A91836">
        <w:rPr>
          <w:rFonts w:ascii="Simplified Arabic" w:hAnsi="Simplified Arabic" w:cs="Simplified Arabic" w:hint="cs"/>
          <w:position w:val="1"/>
          <w:sz w:val="24"/>
          <w:szCs w:val="24"/>
          <w:rtl/>
        </w:rPr>
        <w:t>الموظف</w:t>
      </w:r>
      <w:r w:rsidR="00C71601">
        <w:rPr>
          <w:rFonts w:ascii="Simplified Arabic" w:hAnsi="Simplified Arabic" w:cs="Simplified Arabic" w:hint="cs"/>
          <w:position w:val="1"/>
          <w:sz w:val="24"/>
          <w:szCs w:val="24"/>
          <w:rtl/>
        </w:rPr>
        <w:t xml:space="preserve"> تقديرًا مُرتفعًا في جوانب أدائه، وذلك بِناءً على تمتعهُ بهذه الصفة وقد لا تقتصر المشاكِل التي </w:t>
      </w:r>
      <w:proofErr w:type="spellStart"/>
      <w:r w:rsidR="00C71601">
        <w:rPr>
          <w:rFonts w:ascii="Simplified Arabic" w:hAnsi="Simplified Arabic" w:cs="Simplified Arabic" w:hint="cs"/>
          <w:position w:val="1"/>
          <w:sz w:val="24"/>
          <w:szCs w:val="24"/>
          <w:rtl/>
        </w:rPr>
        <w:t>يواجهها</w:t>
      </w:r>
      <w:proofErr w:type="spellEnd"/>
      <w:r w:rsidR="00C71601">
        <w:rPr>
          <w:rFonts w:ascii="Simplified Arabic" w:hAnsi="Simplified Arabic" w:cs="Simplified Arabic" w:hint="cs"/>
          <w:position w:val="1"/>
          <w:sz w:val="24"/>
          <w:szCs w:val="24"/>
          <w:rtl/>
        </w:rPr>
        <w:t xml:space="preserve"> نظام تقييم الأداء</w:t>
      </w:r>
      <w:r w:rsidR="00A91836">
        <w:rPr>
          <w:rFonts w:ascii="Simplified Arabic" w:hAnsi="Simplified Arabic" w:cs="Simplified Arabic" w:hint="cs"/>
          <w:position w:val="1"/>
          <w:sz w:val="24"/>
          <w:szCs w:val="24"/>
          <w:rtl/>
        </w:rPr>
        <w:t xml:space="preserve"> الوظيفي داخل بيئة العمل</w:t>
      </w:r>
      <w:r w:rsidR="00C71601">
        <w:rPr>
          <w:rFonts w:ascii="Simplified Arabic" w:hAnsi="Simplified Arabic" w:cs="Simplified Arabic" w:hint="cs"/>
          <w:position w:val="1"/>
          <w:sz w:val="24"/>
          <w:szCs w:val="24"/>
          <w:rtl/>
        </w:rPr>
        <w:t xml:space="preserve"> على التحيُزات التي تنتُج عن الأخطاء التي يرتكبها القائمون بعملية التقييم، أو بسبب انخفاض دافعيتهم نحو القيام بهذه العملية، وإنما قد تظهر نتيجة سوء تصميم </w:t>
      </w:r>
      <w:r w:rsidR="00A91836">
        <w:rPr>
          <w:rFonts w:ascii="Simplified Arabic" w:hAnsi="Simplified Arabic" w:cs="Simplified Arabic" w:hint="cs"/>
          <w:position w:val="1"/>
          <w:sz w:val="24"/>
          <w:szCs w:val="24"/>
          <w:rtl/>
        </w:rPr>
        <w:t xml:space="preserve">أو تنظيم نظام التقييم </w:t>
      </w:r>
      <w:r w:rsidR="00C71601">
        <w:rPr>
          <w:rFonts w:ascii="Simplified Arabic" w:hAnsi="Simplified Arabic" w:cs="Simplified Arabic" w:hint="cs"/>
          <w:position w:val="1"/>
          <w:sz w:val="24"/>
          <w:szCs w:val="24"/>
          <w:rtl/>
        </w:rPr>
        <w:t>نفسهُ، أو ع</w:t>
      </w:r>
      <w:r>
        <w:rPr>
          <w:rFonts w:ascii="Simplified Arabic" w:hAnsi="Simplified Arabic" w:cs="Simplified Arabic" w:hint="cs"/>
          <w:position w:val="1"/>
          <w:sz w:val="24"/>
          <w:szCs w:val="24"/>
          <w:rtl/>
        </w:rPr>
        <w:t>ن</w:t>
      </w:r>
      <w:r w:rsidR="00C71601">
        <w:rPr>
          <w:rFonts w:ascii="Simplified Arabic" w:hAnsi="Simplified Arabic" w:cs="Simplified Arabic" w:hint="cs"/>
          <w:position w:val="1"/>
          <w:sz w:val="24"/>
          <w:szCs w:val="24"/>
          <w:rtl/>
        </w:rPr>
        <w:t xml:space="preserve">د إدارتهُ بالصورة المرغوبة.( عبدالمحسن النعساني </w:t>
      </w:r>
      <w:r w:rsidR="00AF0B9A">
        <w:rPr>
          <w:rFonts w:ascii="Simplified Arabic" w:hAnsi="Simplified Arabic" w:cs="Simplified Arabic" w:hint="cs"/>
          <w:position w:val="1"/>
          <w:sz w:val="24"/>
          <w:szCs w:val="24"/>
          <w:rtl/>
        </w:rPr>
        <w:t>2018م</w:t>
      </w:r>
      <w:r w:rsidR="00C71601">
        <w:rPr>
          <w:rFonts w:ascii="Simplified Arabic" w:hAnsi="Simplified Arabic" w:cs="Simplified Arabic" w:hint="cs"/>
          <w:position w:val="1"/>
          <w:sz w:val="24"/>
          <w:szCs w:val="24"/>
          <w:rtl/>
        </w:rPr>
        <w:t xml:space="preserve">). </w:t>
      </w:r>
    </w:p>
    <w:p w:rsidR="00013E02" w:rsidRDefault="00AF0B9A" w:rsidP="00A91836">
      <w:pPr>
        <w:pStyle w:val="3"/>
        <w:bidi/>
        <w:ind w:left="95" w:right="0"/>
        <w:jc w:val="left"/>
        <w:rPr>
          <w:rFonts w:ascii="Simplified Arabic" w:hAnsi="Simplified Arabic" w:cs="Simplified Arabic"/>
          <w:rtl/>
        </w:rPr>
      </w:pPr>
      <w:bookmarkStart w:id="119" w:name="_Toc228100205"/>
      <w:r w:rsidRPr="00AF0B9A">
        <w:rPr>
          <w:rFonts w:ascii="Simplified Arabic" w:hAnsi="Simplified Arabic" w:cs="Simplified Arabic"/>
          <w:rtl/>
        </w:rPr>
        <w:t xml:space="preserve">ه – </w:t>
      </w:r>
      <w:r w:rsidR="00A91836">
        <w:rPr>
          <w:rFonts w:ascii="Simplified Arabic" w:hAnsi="Simplified Arabic" w:cs="Simplified Arabic" w:hint="cs"/>
          <w:rtl/>
        </w:rPr>
        <w:t>ال</w:t>
      </w:r>
      <w:r w:rsidRPr="00AF0B9A">
        <w:rPr>
          <w:rFonts w:ascii="Simplified Arabic" w:hAnsi="Simplified Arabic" w:cs="Simplified Arabic"/>
          <w:rtl/>
        </w:rPr>
        <w:t xml:space="preserve">معوقات مُتعلِقة بتصميم نظام </w:t>
      </w:r>
      <w:r w:rsidR="00A91836">
        <w:rPr>
          <w:rFonts w:ascii="Simplified Arabic" w:hAnsi="Simplified Arabic" w:cs="Simplified Arabic" w:hint="cs"/>
          <w:rtl/>
        </w:rPr>
        <w:t>عملية تقييم الأداء للموظفين</w:t>
      </w:r>
      <w:r w:rsidRPr="00AF0B9A">
        <w:rPr>
          <w:rFonts w:ascii="Simplified Arabic" w:hAnsi="Simplified Arabic" w:cs="Simplified Arabic"/>
          <w:rtl/>
        </w:rPr>
        <w:t xml:space="preserve"> وإدارتهُ.</w:t>
      </w:r>
      <w:bookmarkEnd w:id="119"/>
    </w:p>
    <w:p w:rsidR="00AF0B9A" w:rsidRPr="00AF0B9A" w:rsidRDefault="00AF0B9A" w:rsidP="00D4696D">
      <w:pPr>
        <w:pStyle w:val="3"/>
        <w:bidi/>
        <w:ind w:left="95" w:right="0"/>
        <w:jc w:val="left"/>
        <w:rPr>
          <w:rFonts w:ascii="Simplified Arabic" w:hAnsi="Simplified Arabic" w:cs="Simplified Arabic"/>
          <w:rtl/>
        </w:rPr>
      </w:pPr>
    </w:p>
    <w:p w:rsidR="00AF0B9A" w:rsidRDefault="00AF0B9A" w:rsidP="001D3794">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تُعاني بعض </w:t>
      </w:r>
      <w:r w:rsidR="00050C93">
        <w:rPr>
          <w:rFonts w:ascii="Simplified Arabic" w:hAnsi="Simplified Arabic" w:cs="Simplified Arabic" w:hint="cs"/>
          <w:position w:val="1"/>
          <w:sz w:val="24"/>
          <w:szCs w:val="24"/>
          <w:rtl/>
        </w:rPr>
        <w:t xml:space="preserve">المؤسسات الوظيفية من الكثير من المشاكِل، وقد ترجع إلى </w:t>
      </w:r>
      <w:r>
        <w:rPr>
          <w:rFonts w:ascii="Simplified Arabic" w:hAnsi="Simplified Arabic" w:cs="Simplified Arabic" w:hint="cs"/>
          <w:position w:val="1"/>
          <w:sz w:val="24"/>
          <w:szCs w:val="24"/>
          <w:rtl/>
        </w:rPr>
        <w:t xml:space="preserve"> نظام </w:t>
      </w:r>
      <w:r w:rsidR="00050C93">
        <w:rPr>
          <w:rFonts w:ascii="Simplified Arabic" w:hAnsi="Simplified Arabic" w:cs="Simplified Arabic" w:hint="cs"/>
          <w:position w:val="1"/>
          <w:sz w:val="24"/>
          <w:szCs w:val="24"/>
          <w:rtl/>
        </w:rPr>
        <w:t xml:space="preserve">عملية </w:t>
      </w:r>
      <w:r>
        <w:rPr>
          <w:rFonts w:ascii="Simplified Arabic" w:hAnsi="Simplified Arabic" w:cs="Simplified Arabic" w:hint="cs"/>
          <w:position w:val="1"/>
          <w:sz w:val="24"/>
          <w:szCs w:val="24"/>
          <w:rtl/>
        </w:rPr>
        <w:t xml:space="preserve">تقييم الأداء </w:t>
      </w:r>
      <w:r w:rsidR="00050C93">
        <w:rPr>
          <w:rFonts w:ascii="Simplified Arabic" w:hAnsi="Simplified Arabic" w:cs="Simplified Arabic" w:hint="cs"/>
          <w:position w:val="1"/>
          <w:sz w:val="24"/>
          <w:szCs w:val="24"/>
          <w:rtl/>
        </w:rPr>
        <w:t>ن</w:t>
      </w:r>
      <w:r w:rsidR="003A42C4">
        <w:rPr>
          <w:rFonts w:ascii="Simplified Arabic" w:hAnsi="Simplified Arabic" w:cs="Simplified Arabic" w:hint="cs"/>
          <w:position w:val="1"/>
          <w:sz w:val="24"/>
          <w:szCs w:val="24"/>
          <w:rtl/>
        </w:rPr>
        <w:t>ف</w:t>
      </w:r>
      <w:r w:rsidR="00050C93">
        <w:rPr>
          <w:rFonts w:ascii="Simplified Arabic" w:hAnsi="Simplified Arabic" w:cs="Simplified Arabic" w:hint="cs"/>
          <w:position w:val="1"/>
          <w:sz w:val="24"/>
          <w:szCs w:val="24"/>
          <w:rtl/>
        </w:rPr>
        <w:t>سها</w:t>
      </w:r>
      <w:r>
        <w:rPr>
          <w:rFonts w:ascii="Simplified Arabic" w:hAnsi="Simplified Arabic" w:cs="Simplified Arabic" w:hint="cs"/>
          <w:position w:val="1"/>
          <w:sz w:val="24"/>
          <w:szCs w:val="24"/>
          <w:rtl/>
        </w:rPr>
        <w:t xml:space="preserve">، حيثُ ترتبط هذه المشاكِل </w:t>
      </w:r>
      <w:r w:rsidR="003A42C4">
        <w:rPr>
          <w:rFonts w:ascii="Simplified Arabic" w:hAnsi="Simplified Arabic" w:cs="Simplified Arabic" w:hint="cs"/>
          <w:position w:val="1"/>
          <w:sz w:val="24"/>
          <w:szCs w:val="24"/>
          <w:rtl/>
        </w:rPr>
        <w:t xml:space="preserve">بالمُدخلات الخاصة بالمُدخلات والعمليات التي تقوم عليها عملية تقييم الأداء وقياس المؤشِرات </w:t>
      </w:r>
      <w:r w:rsidR="003A42C4">
        <w:rPr>
          <w:rFonts w:ascii="Simplified Arabic" w:hAnsi="Simplified Arabic" w:cs="Simplified Arabic" w:hint="cs"/>
          <w:position w:val="1"/>
          <w:sz w:val="24"/>
          <w:szCs w:val="24"/>
          <w:rtl/>
        </w:rPr>
        <w:lastRenderedPageBreak/>
        <w:t>الوظيفية للموظفين</w:t>
      </w:r>
      <w:r>
        <w:rPr>
          <w:rFonts w:ascii="Simplified Arabic" w:hAnsi="Simplified Arabic" w:cs="Simplified Arabic" w:hint="cs"/>
          <w:position w:val="1"/>
          <w:sz w:val="24"/>
          <w:szCs w:val="24"/>
          <w:rtl/>
        </w:rPr>
        <w:t>، وتأخُذ شكل مجموعة من المعوقات التي قد تؤدي في حالة عدم أخذها بعين</w:t>
      </w:r>
      <w:r w:rsidR="001D3794">
        <w:rPr>
          <w:rFonts w:ascii="Simplified Arabic" w:hAnsi="Simplified Arabic" w:cs="Simplified Arabic" w:hint="cs"/>
          <w:position w:val="1"/>
          <w:sz w:val="24"/>
          <w:szCs w:val="24"/>
          <w:rtl/>
        </w:rPr>
        <w:t xml:space="preserve"> من</w:t>
      </w:r>
      <w:r>
        <w:rPr>
          <w:rFonts w:ascii="Simplified Arabic" w:hAnsi="Simplified Arabic" w:cs="Simplified Arabic" w:hint="cs"/>
          <w:position w:val="1"/>
          <w:sz w:val="24"/>
          <w:szCs w:val="24"/>
          <w:rtl/>
        </w:rPr>
        <w:t xml:space="preserve"> الاعتبار ومحاولة تفاديها</w:t>
      </w:r>
      <w:r w:rsidR="001D3794">
        <w:rPr>
          <w:rFonts w:ascii="Simplified Arabic" w:hAnsi="Simplified Arabic" w:cs="Simplified Arabic" w:hint="cs"/>
          <w:position w:val="1"/>
          <w:sz w:val="24"/>
          <w:szCs w:val="24"/>
          <w:rtl/>
        </w:rPr>
        <w:t xml:space="preserve"> بشكل فعال</w:t>
      </w:r>
      <w:r>
        <w:rPr>
          <w:rFonts w:ascii="Simplified Arabic" w:hAnsi="Simplified Arabic" w:cs="Simplified Arabic" w:hint="cs"/>
          <w:position w:val="1"/>
          <w:sz w:val="24"/>
          <w:szCs w:val="24"/>
          <w:rtl/>
        </w:rPr>
        <w:t xml:space="preserve"> إلى فشل نظام </w:t>
      </w:r>
      <w:r w:rsidR="001D3794">
        <w:rPr>
          <w:rFonts w:ascii="Simplified Arabic" w:hAnsi="Simplified Arabic" w:cs="Simplified Arabic" w:hint="cs"/>
          <w:position w:val="1"/>
          <w:sz w:val="24"/>
          <w:szCs w:val="24"/>
          <w:rtl/>
        </w:rPr>
        <w:t>عملية تقييم الأداء الوظيفي</w:t>
      </w:r>
      <w:r>
        <w:rPr>
          <w:rFonts w:ascii="Simplified Arabic" w:hAnsi="Simplified Arabic" w:cs="Simplified Arabic" w:hint="cs"/>
          <w:position w:val="1"/>
          <w:sz w:val="24"/>
          <w:szCs w:val="24"/>
          <w:rtl/>
        </w:rPr>
        <w:t xml:space="preserve"> في تحقيق الأهداف</w:t>
      </w:r>
      <w:r w:rsidR="001D3794">
        <w:rPr>
          <w:rFonts w:ascii="Simplified Arabic" w:hAnsi="Simplified Arabic" w:cs="Simplified Arabic" w:hint="cs"/>
          <w:position w:val="1"/>
          <w:sz w:val="24"/>
          <w:szCs w:val="24"/>
          <w:rtl/>
        </w:rPr>
        <w:t xml:space="preserve"> المرجوة، و</w:t>
      </w:r>
      <w:r>
        <w:rPr>
          <w:rFonts w:ascii="Simplified Arabic" w:hAnsi="Simplified Arabic" w:cs="Simplified Arabic" w:hint="cs"/>
          <w:position w:val="1"/>
          <w:sz w:val="24"/>
          <w:szCs w:val="24"/>
          <w:rtl/>
        </w:rPr>
        <w:t xml:space="preserve">التي وضِعَ من أجلها، وانعكاس ذلك بشكل سلبي على </w:t>
      </w:r>
      <w:r w:rsidR="001D3794">
        <w:rPr>
          <w:rFonts w:ascii="Simplified Arabic" w:hAnsi="Simplified Arabic" w:cs="Simplified Arabic" w:hint="cs"/>
          <w:position w:val="1"/>
          <w:sz w:val="24"/>
          <w:szCs w:val="24"/>
          <w:rtl/>
        </w:rPr>
        <w:t>قُدر المؤسسة الوظيفية</w:t>
      </w:r>
      <w:r>
        <w:rPr>
          <w:rFonts w:ascii="Simplified Arabic" w:hAnsi="Simplified Arabic" w:cs="Simplified Arabic" w:hint="cs"/>
          <w:position w:val="1"/>
          <w:sz w:val="24"/>
          <w:szCs w:val="24"/>
          <w:rtl/>
        </w:rPr>
        <w:t xml:space="preserve"> على إدارة مواردها البشرية بفاعلية</w:t>
      </w:r>
      <w:r w:rsidR="001D3794">
        <w:rPr>
          <w:rFonts w:ascii="Simplified Arabic" w:hAnsi="Simplified Arabic" w:cs="Simplified Arabic" w:hint="cs"/>
          <w:position w:val="1"/>
          <w:sz w:val="24"/>
          <w:szCs w:val="24"/>
          <w:rtl/>
        </w:rPr>
        <w:t xml:space="preserve"> واقعية</w:t>
      </w:r>
      <w:r>
        <w:rPr>
          <w:rFonts w:ascii="Simplified Arabic" w:hAnsi="Simplified Arabic" w:cs="Simplified Arabic" w:hint="cs"/>
          <w:position w:val="1"/>
          <w:sz w:val="24"/>
          <w:szCs w:val="24"/>
          <w:rtl/>
        </w:rPr>
        <w:t>.(سندس دباغ 2017م).</w:t>
      </w:r>
    </w:p>
    <w:p w:rsidR="00AF0B9A" w:rsidRDefault="00AF0B9A" w:rsidP="001D3794">
      <w:pPr>
        <w:pStyle w:val="3"/>
        <w:bidi/>
        <w:ind w:left="95" w:right="0"/>
        <w:jc w:val="left"/>
        <w:rPr>
          <w:rFonts w:ascii="Simplified Arabic" w:hAnsi="Simplified Arabic" w:cs="Simplified Arabic"/>
          <w:rtl/>
        </w:rPr>
      </w:pPr>
      <w:bookmarkStart w:id="120" w:name="_Toc228100206"/>
      <w:r w:rsidRPr="00AF0B9A">
        <w:rPr>
          <w:rFonts w:ascii="Simplified Arabic" w:hAnsi="Simplified Arabic" w:cs="Simplified Arabic"/>
          <w:rtl/>
        </w:rPr>
        <w:t xml:space="preserve">و – عدم كفاءة نماذج </w:t>
      </w:r>
      <w:r w:rsidR="001D3794">
        <w:rPr>
          <w:rFonts w:ascii="Simplified Arabic" w:hAnsi="Simplified Arabic" w:cs="Simplified Arabic" w:hint="cs"/>
          <w:rtl/>
        </w:rPr>
        <w:t>عملية تقييم الأداء الوظيفي</w:t>
      </w:r>
      <w:r w:rsidRPr="00AF0B9A">
        <w:rPr>
          <w:rFonts w:ascii="Simplified Arabic" w:hAnsi="Simplified Arabic" w:cs="Simplified Arabic"/>
          <w:rtl/>
        </w:rPr>
        <w:t xml:space="preserve"> داخِل </w:t>
      </w:r>
      <w:r w:rsidR="001D3794">
        <w:rPr>
          <w:rFonts w:ascii="Simplified Arabic" w:hAnsi="Simplified Arabic" w:cs="Simplified Arabic" w:hint="cs"/>
          <w:rtl/>
        </w:rPr>
        <w:t>المؤسسة الوظيفية</w:t>
      </w:r>
      <w:r w:rsidRPr="00AF0B9A">
        <w:rPr>
          <w:rFonts w:ascii="Simplified Arabic" w:hAnsi="Simplified Arabic" w:cs="Simplified Arabic"/>
          <w:rtl/>
        </w:rPr>
        <w:t>.</w:t>
      </w:r>
      <w:bookmarkEnd w:id="120"/>
    </w:p>
    <w:p w:rsidR="00AF0B9A" w:rsidRPr="00AF0B9A" w:rsidRDefault="00AF0B9A" w:rsidP="00D4696D">
      <w:pPr>
        <w:pStyle w:val="3"/>
        <w:bidi/>
        <w:ind w:left="95" w:right="0"/>
        <w:jc w:val="left"/>
        <w:rPr>
          <w:rFonts w:ascii="Simplified Arabic" w:hAnsi="Simplified Arabic" w:cs="Simplified Arabic"/>
          <w:rtl/>
        </w:rPr>
      </w:pPr>
    </w:p>
    <w:p w:rsidR="00AF0B9A" w:rsidRDefault="00AF0B9A" w:rsidP="00EB0542">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يؤدي عدم توفر معايير </w:t>
      </w:r>
      <w:r w:rsidR="001D3794">
        <w:rPr>
          <w:rFonts w:ascii="Simplified Arabic" w:hAnsi="Simplified Arabic" w:cs="Simplified Arabic" w:hint="cs"/>
          <w:position w:val="1"/>
          <w:sz w:val="24"/>
          <w:szCs w:val="24"/>
          <w:rtl/>
        </w:rPr>
        <w:t xml:space="preserve">حقيقية </w:t>
      </w:r>
      <w:r>
        <w:rPr>
          <w:rFonts w:ascii="Simplified Arabic" w:hAnsi="Simplified Arabic" w:cs="Simplified Arabic" w:hint="cs"/>
          <w:position w:val="1"/>
          <w:sz w:val="24"/>
          <w:szCs w:val="24"/>
          <w:rtl/>
        </w:rPr>
        <w:t xml:space="preserve">موضوعية وواضحة إلى التقليل من مصداقية نتائج </w:t>
      </w:r>
      <w:r w:rsidR="001D3794">
        <w:rPr>
          <w:rFonts w:ascii="Simplified Arabic" w:hAnsi="Simplified Arabic" w:cs="Simplified Arabic" w:hint="cs"/>
          <w:position w:val="1"/>
          <w:sz w:val="24"/>
          <w:szCs w:val="24"/>
          <w:rtl/>
        </w:rPr>
        <w:t>عملية تقييم الأداء الوظيفي للموظفين داخِل المؤسسة الوظيفية</w:t>
      </w:r>
      <w:r w:rsidR="00EB0542">
        <w:rPr>
          <w:rFonts w:ascii="Simplified Arabic" w:hAnsi="Simplified Arabic" w:cs="Simplified Arabic" w:hint="cs"/>
          <w:position w:val="1"/>
          <w:sz w:val="24"/>
          <w:szCs w:val="24"/>
          <w:rtl/>
        </w:rPr>
        <w:t xml:space="preserve">، والتي </w:t>
      </w:r>
      <w:r>
        <w:rPr>
          <w:rFonts w:ascii="Simplified Arabic" w:hAnsi="Simplified Arabic" w:cs="Simplified Arabic" w:hint="cs"/>
          <w:position w:val="1"/>
          <w:sz w:val="24"/>
          <w:szCs w:val="24"/>
          <w:rtl/>
        </w:rPr>
        <w:t xml:space="preserve">يتم الحصول عليها، وقد تعود </w:t>
      </w:r>
      <w:r w:rsidR="00EB0542">
        <w:rPr>
          <w:rFonts w:ascii="Simplified Arabic" w:hAnsi="Simplified Arabic" w:cs="Simplified Arabic" w:hint="cs"/>
          <w:position w:val="1"/>
          <w:sz w:val="24"/>
          <w:szCs w:val="24"/>
          <w:rtl/>
        </w:rPr>
        <w:t>أهمية</w:t>
      </w:r>
      <w:r>
        <w:rPr>
          <w:rFonts w:ascii="Simplified Arabic" w:hAnsi="Simplified Arabic" w:cs="Simplified Arabic" w:hint="cs"/>
          <w:position w:val="1"/>
          <w:sz w:val="24"/>
          <w:szCs w:val="24"/>
          <w:rtl/>
        </w:rPr>
        <w:t xml:space="preserve"> توافر الموضوعية والدقة في معايير </w:t>
      </w:r>
      <w:r w:rsidR="00EB0542">
        <w:rPr>
          <w:rFonts w:ascii="Simplified Arabic" w:hAnsi="Simplified Arabic" w:cs="Simplified Arabic" w:hint="cs"/>
          <w:position w:val="1"/>
          <w:sz w:val="24"/>
          <w:szCs w:val="24"/>
          <w:rtl/>
        </w:rPr>
        <w:t>تقييم الأداء دخل المؤسسة الوظيفية للموظفين</w:t>
      </w:r>
      <w:r>
        <w:rPr>
          <w:rFonts w:ascii="Simplified Arabic" w:hAnsi="Simplified Arabic" w:cs="Simplified Arabic" w:hint="cs"/>
          <w:position w:val="1"/>
          <w:sz w:val="24"/>
          <w:szCs w:val="24"/>
          <w:rtl/>
        </w:rPr>
        <w:t xml:space="preserve"> إلى أن ذلك يُمكِن القائم بعملية التقييم من مُقارنة </w:t>
      </w:r>
      <w:r w:rsidR="00EB0542">
        <w:rPr>
          <w:rFonts w:ascii="Simplified Arabic" w:hAnsi="Simplified Arabic" w:cs="Simplified Arabic" w:hint="cs"/>
          <w:position w:val="1"/>
          <w:sz w:val="24"/>
          <w:szCs w:val="24"/>
          <w:rtl/>
        </w:rPr>
        <w:t>بالأداء الحقيقي والفعلي للموظف</w:t>
      </w:r>
      <w:r>
        <w:rPr>
          <w:rFonts w:ascii="Simplified Arabic" w:hAnsi="Simplified Arabic" w:cs="Simplified Arabic" w:hint="cs"/>
          <w:position w:val="1"/>
          <w:sz w:val="24"/>
          <w:szCs w:val="24"/>
          <w:rtl/>
        </w:rPr>
        <w:t xml:space="preserve"> بالأداء المطلوب منهُ، وتحديد </w:t>
      </w:r>
      <w:r w:rsidR="00EB0542">
        <w:rPr>
          <w:rFonts w:ascii="Simplified Arabic" w:hAnsi="Simplified Arabic" w:cs="Simplified Arabic" w:hint="cs"/>
          <w:position w:val="1"/>
          <w:sz w:val="24"/>
          <w:szCs w:val="24"/>
          <w:rtl/>
        </w:rPr>
        <w:t xml:space="preserve">كافة </w:t>
      </w:r>
      <w:r>
        <w:rPr>
          <w:rFonts w:ascii="Simplified Arabic" w:hAnsi="Simplified Arabic" w:cs="Simplified Arabic" w:hint="cs"/>
          <w:position w:val="1"/>
          <w:sz w:val="24"/>
          <w:szCs w:val="24"/>
          <w:rtl/>
        </w:rPr>
        <w:t xml:space="preserve">الانحرافات الموجودة في أداء هذا </w:t>
      </w:r>
      <w:r w:rsidR="00EB0542">
        <w:rPr>
          <w:rFonts w:ascii="Simplified Arabic" w:hAnsi="Simplified Arabic" w:cs="Simplified Arabic" w:hint="cs"/>
          <w:position w:val="1"/>
          <w:sz w:val="24"/>
          <w:szCs w:val="24"/>
          <w:rtl/>
        </w:rPr>
        <w:t>الموظف</w:t>
      </w:r>
      <w:r>
        <w:rPr>
          <w:rFonts w:ascii="Simplified Arabic" w:hAnsi="Simplified Arabic" w:cs="Simplified Arabic" w:hint="cs"/>
          <w:position w:val="1"/>
          <w:sz w:val="24"/>
          <w:szCs w:val="24"/>
          <w:rtl/>
        </w:rPr>
        <w:t xml:space="preserve">، ووسائل مُعالجة هذه الانحرافات وعلى الرغم من </w:t>
      </w:r>
      <w:r w:rsidR="00EB0542">
        <w:rPr>
          <w:rFonts w:ascii="Simplified Arabic" w:hAnsi="Simplified Arabic" w:cs="Simplified Arabic" w:hint="cs"/>
          <w:position w:val="1"/>
          <w:sz w:val="24"/>
          <w:szCs w:val="24"/>
          <w:rtl/>
        </w:rPr>
        <w:t>أن</w:t>
      </w:r>
      <w:r>
        <w:rPr>
          <w:rFonts w:ascii="Simplified Arabic" w:hAnsi="Simplified Arabic" w:cs="Simplified Arabic" w:hint="cs"/>
          <w:position w:val="1"/>
          <w:sz w:val="24"/>
          <w:szCs w:val="24"/>
          <w:rtl/>
        </w:rPr>
        <w:t xml:space="preserve"> هُناك ص</w:t>
      </w:r>
      <w:r w:rsidR="00EB0542">
        <w:rPr>
          <w:rFonts w:ascii="Simplified Arabic" w:hAnsi="Simplified Arabic" w:cs="Simplified Arabic" w:hint="cs"/>
          <w:position w:val="1"/>
          <w:sz w:val="24"/>
          <w:szCs w:val="24"/>
          <w:rtl/>
        </w:rPr>
        <w:t>ع</w:t>
      </w:r>
      <w:r>
        <w:rPr>
          <w:rFonts w:ascii="Simplified Arabic" w:hAnsi="Simplified Arabic" w:cs="Simplified Arabic" w:hint="cs"/>
          <w:position w:val="1"/>
          <w:sz w:val="24"/>
          <w:szCs w:val="24"/>
          <w:rtl/>
        </w:rPr>
        <w:t xml:space="preserve">وبة في وضع </w:t>
      </w:r>
      <w:r w:rsidR="00EB0542">
        <w:rPr>
          <w:rFonts w:ascii="Simplified Arabic" w:hAnsi="Simplified Arabic" w:cs="Simplified Arabic" w:hint="cs"/>
          <w:position w:val="1"/>
          <w:sz w:val="24"/>
          <w:szCs w:val="24"/>
          <w:rtl/>
        </w:rPr>
        <w:t>المُعدلات الحقيقية والفعالة</w:t>
      </w:r>
      <w:r>
        <w:rPr>
          <w:rFonts w:ascii="Simplified Arabic" w:hAnsi="Simplified Arabic" w:cs="Simplified Arabic" w:hint="cs"/>
          <w:position w:val="1"/>
          <w:sz w:val="24"/>
          <w:szCs w:val="24"/>
          <w:rtl/>
        </w:rPr>
        <w:t xml:space="preserve"> </w:t>
      </w:r>
      <w:r w:rsidR="00EB0542">
        <w:rPr>
          <w:rFonts w:ascii="Simplified Arabic" w:hAnsi="Simplified Arabic" w:cs="Simplified Arabic" w:hint="cs"/>
          <w:position w:val="1"/>
          <w:sz w:val="24"/>
          <w:szCs w:val="24"/>
          <w:rtl/>
        </w:rPr>
        <w:t>لأداء</w:t>
      </w:r>
      <w:r>
        <w:rPr>
          <w:rFonts w:ascii="Simplified Arabic" w:hAnsi="Simplified Arabic" w:cs="Simplified Arabic" w:hint="cs"/>
          <w:position w:val="1"/>
          <w:sz w:val="24"/>
          <w:szCs w:val="24"/>
          <w:rtl/>
        </w:rPr>
        <w:t xml:space="preserve"> </w:t>
      </w:r>
      <w:r w:rsidR="00EB0542">
        <w:rPr>
          <w:rFonts w:ascii="Simplified Arabic" w:hAnsi="Simplified Arabic" w:cs="Simplified Arabic" w:hint="cs"/>
          <w:position w:val="1"/>
          <w:sz w:val="24"/>
          <w:szCs w:val="24"/>
          <w:rtl/>
        </w:rPr>
        <w:t>جميع</w:t>
      </w:r>
      <w:r>
        <w:rPr>
          <w:rFonts w:ascii="Simplified Arabic" w:hAnsi="Simplified Arabic" w:cs="Simplified Arabic" w:hint="cs"/>
          <w:position w:val="1"/>
          <w:sz w:val="24"/>
          <w:szCs w:val="24"/>
          <w:rtl/>
        </w:rPr>
        <w:t xml:space="preserve"> الوظائف، وهي المُعدلات التي تُساعِد في وضع معايير بالاستراتيجية التي تستخدمها المُنظمة لتحقيق الأهداف التي تسعى إليها، بحيثُ تكون هذه المعايير انعكاسًا لهذه الأهداف، والتي عادة ما تتضمنها الاستراتيجية التي تستخدمها المُنظمة. </w:t>
      </w:r>
      <w:r w:rsidR="00A46FF0">
        <w:rPr>
          <w:rFonts w:ascii="Simplified Arabic" w:hAnsi="Simplified Arabic" w:cs="Simplified Arabic" w:hint="cs"/>
          <w:position w:val="1"/>
          <w:sz w:val="24"/>
          <w:szCs w:val="24"/>
          <w:rtl/>
        </w:rPr>
        <w:t>(</w:t>
      </w:r>
      <w:r>
        <w:rPr>
          <w:rFonts w:ascii="Simplified Arabic" w:hAnsi="Simplified Arabic" w:cs="Simplified Arabic" w:hint="cs"/>
          <w:position w:val="1"/>
          <w:sz w:val="24"/>
          <w:szCs w:val="24"/>
          <w:rtl/>
        </w:rPr>
        <w:t>عبدالمُعطي عساف، 2022م).</w:t>
      </w:r>
    </w:p>
    <w:p w:rsidR="007F0061" w:rsidRDefault="004755B0" w:rsidP="00EB0542">
      <w:pPr>
        <w:pStyle w:val="3"/>
        <w:bidi/>
        <w:ind w:left="95" w:right="0"/>
        <w:jc w:val="left"/>
        <w:rPr>
          <w:rFonts w:ascii="Simplified Arabic" w:hAnsi="Simplified Arabic" w:cs="Simplified Arabic"/>
          <w:rtl/>
        </w:rPr>
      </w:pPr>
      <w:bookmarkStart w:id="121" w:name="_Toc228100207"/>
      <w:r>
        <w:rPr>
          <w:rFonts w:ascii="Simplified Arabic" w:hAnsi="Simplified Arabic" w:cs="Simplified Arabic" w:hint="cs"/>
          <w:rtl/>
        </w:rPr>
        <w:t>ل</w:t>
      </w:r>
      <w:r w:rsidR="00FD19EE" w:rsidRPr="003505D0">
        <w:rPr>
          <w:rFonts w:ascii="Simplified Arabic" w:hAnsi="Simplified Arabic" w:cs="Simplified Arabic"/>
          <w:rtl/>
        </w:rPr>
        <w:t xml:space="preserve"> – عدم كفاءة نماذج </w:t>
      </w:r>
      <w:r w:rsidR="00EB0542">
        <w:rPr>
          <w:rFonts w:ascii="Simplified Arabic" w:hAnsi="Simplified Arabic" w:cs="Simplified Arabic" w:hint="cs"/>
          <w:rtl/>
        </w:rPr>
        <w:t>عملية تقييم الأداء للموظفين داخل المؤسسة الوظيفية</w:t>
      </w:r>
      <w:r w:rsidR="00FD19EE" w:rsidRPr="003505D0">
        <w:rPr>
          <w:rFonts w:ascii="Simplified Arabic" w:hAnsi="Simplified Arabic" w:cs="Simplified Arabic"/>
          <w:rtl/>
        </w:rPr>
        <w:t>.</w:t>
      </w:r>
      <w:bookmarkEnd w:id="121"/>
    </w:p>
    <w:p w:rsidR="003505D0" w:rsidRPr="003505D0" w:rsidRDefault="003505D0" w:rsidP="00D4696D">
      <w:pPr>
        <w:pStyle w:val="3"/>
        <w:bidi/>
        <w:ind w:left="95" w:right="0"/>
        <w:jc w:val="left"/>
        <w:rPr>
          <w:rFonts w:ascii="Simplified Arabic" w:hAnsi="Simplified Arabic" w:cs="Simplified Arabic"/>
          <w:rtl/>
        </w:rPr>
      </w:pPr>
    </w:p>
    <w:p w:rsidR="002E7F9E" w:rsidRDefault="00B178CE" w:rsidP="00D4696D">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FD19EE">
        <w:rPr>
          <w:rFonts w:ascii="Simplified Arabic" w:hAnsi="Simplified Arabic" w:cs="Simplified Arabic" w:hint="cs"/>
          <w:position w:val="1"/>
          <w:sz w:val="24"/>
          <w:szCs w:val="24"/>
          <w:rtl/>
        </w:rPr>
        <w:t>إن لتوافر نماذج تقييم واضحة ومحددة دورًا كبيرًا في نجاح هذه العملية فالتصميم السيء لنماذج التقييم قد يؤدي إلى تهرب مُعِد تقرير التقييم من إعدادهُ، او عدم الاهتمام بتعبئتهُ بالشكل المطلوب وجعل عملية التقييم مُربِكة، ومن الصعب إدارتها وعلى الرغم من أن عملية تصميم نماذج التقييم بشكل كُفء تُعتبر أمرًا في غاية الأهمية لجميع المُنظمات، إلا أن هذه الأهمية قد تكون مُضاعفة بالنسبة للمنظمات الكبيرة التي لها فروع مُتعدِدة وقد تعود أهمية تصميم النماذج التي</w:t>
      </w:r>
      <w:r w:rsidR="004E09A4">
        <w:rPr>
          <w:rFonts w:ascii="Simplified Arabic" w:hAnsi="Simplified Arabic" w:cs="Simplified Arabic" w:hint="cs"/>
          <w:position w:val="1"/>
          <w:sz w:val="24"/>
          <w:szCs w:val="24"/>
          <w:rtl/>
        </w:rPr>
        <w:t xml:space="preserve"> تستخدم في عملية التقييم بشكل كُفء بالنسبة لمنظمات الأعمال الكبيرة إلا أن القيام باستخدام نفس النماذج المستخدمة في المنظمة الأم لتقييم أداء تنتج عن كون هذه النماذج عادة ما يتم تطويرها من قِبل الإدارات العاملة في المنظمة الأم، وهي الادارات </w:t>
      </w:r>
      <w:r w:rsidR="008F315D">
        <w:rPr>
          <w:rFonts w:ascii="Simplified Arabic" w:hAnsi="Simplified Arabic" w:cs="Simplified Arabic" w:hint="cs"/>
          <w:position w:val="1"/>
          <w:sz w:val="24"/>
          <w:szCs w:val="24"/>
          <w:rtl/>
        </w:rPr>
        <w:t>التي لا يكون لديها في الغالب المعرفة، أو الخبرة الكافية بالظروف السائدة في الفروع، الأمر الذي قد يترتب عليه الحصول على نتائج غير موضوعية من عملية التقييم التي تتيم باستخدام هذه النماذج. (خالد ابو ماضي، 2023م)</w:t>
      </w:r>
    </w:p>
    <w:p w:rsidR="0002580A" w:rsidRPr="0002580A" w:rsidRDefault="004755B0" w:rsidP="0008601F">
      <w:pPr>
        <w:pStyle w:val="3"/>
        <w:bidi/>
        <w:ind w:left="95" w:right="0"/>
        <w:jc w:val="left"/>
        <w:rPr>
          <w:rFonts w:ascii="Simplified Arabic" w:hAnsi="Simplified Arabic" w:cs="Simplified Arabic"/>
          <w:rtl/>
        </w:rPr>
      </w:pPr>
      <w:bookmarkStart w:id="122" w:name="_Toc228100208"/>
      <w:r w:rsidRPr="0002580A">
        <w:rPr>
          <w:rFonts w:ascii="Simplified Arabic" w:hAnsi="Simplified Arabic" w:cs="Simplified Arabic"/>
          <w:rtl/>
        </w:rPr>
        <w:t>ي – قِلة الإسهام في تدريب القائمين بعملية</w:t>
      </w:r>
      <w:r w:rsidR="0008601F">
        <w:rPr>
          <w:rFonts w:ascii="Simplified Arabic" w:hAnsi="Simplified Arabic" w:cs="Simplified Arabic" w:hint="cs"/>
          <w:rtl/>
        </w:rPr>
        <w:t xml:space="preserve"> تقييم الأداء الوظيفي للموظفين داخل المؤسسة الوظيفية.</w:t>
      </w:r>
      <w:bookmarkEnd w:id="122"/>
      <w:r w:rsidRPr="0002580A">
        <w:rPr>
          <w:rFonts w:ascii="Simplified Arabic" w:hAnsi="Simplified Arabic" w:cs="Simplified Arabic"/>
          <w:rtl/>
        </w:rPr>
        <w:t xml:space="preserve"> </w:t>
      </w:r>
    </w:p>
    <w:p w:rsidR="004755B0" w:rsidRDefault="009253E5" w:rsidP="0008601F">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lastRenderedPageBreak/>
        <w:t xml:space="preserve">            </w:t>
      </w:r>
      <w:r w:rsidR="004755B0">
        <w:rPr>
          <w:rFonts w:ascii="Simplified Arabic" w:hAnsi="Simplified Arabic" w:cs="Simplified Arabic" w:hint="cs"/>
          <w:position w:val="1"/>
          <w:sz w:val="24"/>
          <w:szCs w:val="24"/>
          <w:rtl/>
        </w:rPr>
        <w:t xml:space="preserve">وقد يكون من بين الأسباب التي تؤدي إلى فشل أنظمة </w:t>
      </w:r>
      <w:r w:rsidR="0008601F">
        <w:rPr>
          <w:rFonts w:ascii="Simplified Arabic" w:hAnsi="Simplified Arabic" w:cs="Simplified Arabic" w:hint="cs"/>
          <w:position w:val="1"/>
          <w:sz w:val="24"/>
          <w:szCs w:val="24"/>
          <w:rtl/>
        </w:rPr>
        <w:t xml:space="preserve">عملة </w:t>
      </w:r>
      <w:r w:rsidR="004755B0">
        <w:rPr>
          <w:rFonts w:ascii="Simplified Arabic" w:hAnsi="Simplified Arabic" w:cs="Simplified Arabic" w:hint="cs"/>
          <w:position w:val="1"/>
          <w:sz w:val="24"/>
          <w:szCs w:val="24"/>
          <w:rtl/>
        </w:rPr>
        <w:t>تقييم الأداء</w:t>
      </w:r>
      <w:r w:rsidR="0008601F">
        <w:rPr>
          <w:rFonts w:ascii="Simplified Arabic" w:hAnsi="Simplified Arabic" w:cs="Simplified Arabic" w:hint="cs"/>
          <w:position w:val="1"/>
          <w:sz w:val="24"/>
          <w:szCs w:val="24"/>
          <w:rtl/>
        </w:rPr>
        <w:t xml:space="preserve"> للموظفين داخل المؤسسة الوظيفية</w:t>
      </w:r>
      <w:r w:rsidR="004755B0">
        <w:rPr>
          <w:rFonts w:ascii="Simplified Arabic" w:hAnsi="Simplified Arabic" w:cs="Simplified Arabic" w:hint="cs"/>
          <w:position w:val="1"/>
          <w:sz w:val="24"/>
          <w:szCs w:val="24"/>
          <w:rtl/>
        </w:rPr>
        <w:t xml:space="preserve"> في تحقيق </w:t>
      </w:r>
      <w:r w:rsidR="0008601F">
        <w:rPr>
          <w:rFonts w:ascii="Simplified Arabic" w:hAnsi="Simplified Arabic" w:cs="Simplified Arabic" w:hint="cs"/>
          <w:position w:val="1"/>
          <w:sz w:val="24"/>
          <w:szCs w:val="24"/>
          <w:rtl/>
        </w:rPr>
        <w:t>الأهداف الفعلية</w:t>
      </w:r>
      <w:r w:rsidR="004755B0">
        <w:rPr>
          <w:rFonts w:ascii="Simplified Arabic" w:hAnsi="Simplified Arabic" w:cs="Simplified Arabic" w:hint="cs"/>
          <w:position w:val="1"/>
          <w:sz w:val="24"/>
          <w:szCs w:val="24"/>
          <w:rtl/>
        </w:rPr>
        <w:t xml:space="preserve"> التي وضعت من أجلها هو عدم كفاية القائمين بعملية التقييم، وهو الأمر الذي قد يكون سببهُ عدم قيام </w:t>
      </w:r>
      <w:r w:rsidR="0008601F">
        <w:rPr>
          <w:rFonts w:ascii="Simplified Arabic" w:hAnsi="Simplified Arabic" w:cs="Simplified Arabic" w:hint="cs"/>
          <w:position w:val="1"/>
          <w:sz w:val="24"/>
          <w:szCs w:val="24"/>
          <w:rtl/>
        </w:rPr>
        <w:t xml:space="preserve">المؤسسات الوظيفية </w:t>
      </w:r>
      <w:r w:rsidR="004755B0">
        <w:rPr>
          <w:rFonts w:ascii="Simplified Arabic" w:hAnsi="Simplified Arabic" w:cs="Simplified Arabic" w:hint="cs"/>
          <w:position w:val="1"/>
          <w:sz w:val="24"/>
          <w:szCs w:val="24"/>
          <w:rtl/>
        </w:rPr>
        <w:t>بتوفير التدريب</w:t>
      </w:r>
      <w:r w:rsidR="0008601F">
        <w:rPr>
          <w:rFonts w:ascii="Simplified Arabic" w:hAnsi="Simplified Arabic" w:cs="Simplified Arabic" w:hint="cs"/>
          <w:position w:val="1"/>
          <w:sz w:val="24"/>
          <w:szCs w:val="24"/>
          <w:rtl/>
        </w:rPr>
        <w:t xml:space="preserve"> العال</w:t>
      </w:r>
      <w:r w:rsidR="004755B0">
        <w:rPr>
          <w:rFonts w:ascii="Simplified Arabic" w:hAnsi="Simplified Arabic" w:cs="Simplified Arabic" w:hint="cs"/>
          <w:position w:val="1"/>
          <w:sz w:val="24"/>
          <w:szCs w:val="24"/>
          <w:rtl/>
        </w:rPr>
        <w:t xml:space="preserve"> </w:t>
      </w:r>
      <w:r w:rsidR="0008601F">
        <w:rPr>
          <w:rFonts w:ascii="Simplified Arabic" w:hAnsi="Simplified Arabic" w:cs="Simplified Arabic" w:hint="cs"/>
          <w:position w:val="1"/>
          <w:sz w:val="24"/>
          <w:szCs w:val="24"/>
          <w:rtl/>
        </w:rPr>
        <w:t>الذي</w:t>
      </w:r>
      <w:r w:rsidR="004755B0">
        <w:rPr>
          <w:rFonts w:ascii="Simplified Arabic" w:hAnsi="Simplified Arabic" w:cs="Simplified Arabic" w:hint="cs"/>
          <w:position w:val="1"/>
          <w:sz w:val="24"/>
          <w:szCs w:val="24"/>
          <w:rtl/>
        </w:rPr>
        <w:t xml:space="preserve"> يُمكِن القائمين بعملية </w:t>
      </w:r>
      <w:r w:rsidR="0008601F">
        <w:rPr>
          <w:rFonts w:ascii="Simplified Arabic" w:hAnsi="Simplified Arabic" w:cs="Simplified Arabic" w:hint="cs"/>
          <w:position w:val="1"/>
          <w:sz w:val="24"/>
          <w:szCs w:val="24"/>
          <w:rtl/>
        </w:rPr>
        <w:t>تقييم الاداء الوظيفي</w:t>
      </w:r>
      <w:r w:rsidR="003F7028">
        <w:rPr>
          <w:rFonts w:ascii="Simplified Arabic" w:hAnsi="Simplified Arabic" w:cs="Simplified Arabic" w:hint="cs"/>
          <w:position w:val="1"/>
          <w:sz w:val="24"/>
          <w:szCs w:val="24"/>
          <w:rtl/>
        </w:rPr>
        <w:t xml:space="preserve"> من تنفيذ هذه العملية بالشكل المُلائم</w:t>
      </w:r>
      <w:r w:rsidR="0008601F">
        <w:rPr>
          <w:rFonts w:ascii="Simplified Arabic" w:hAnsi="Simplified Arabic" w:cs="Simplified Arabic" w:hint="cs"/>
          <w:position w:val="1"/>
          <w:sz w:val="24"/>
          <w:szCs w:val="24"/>
          <w:rtl/>
        </w:rPr>
        <w:t>،</w:t>
      </w:r>
      <w:r w:rsidR="003F7028">
        <w:rPr>
          <w:rFonts w:ascii="Simplified Arabic" w:hAnsi="Simplified Arabic" w:cs="Simplified Arabic" w:hint="cs"/>
          <w:position w:val="1"/>
          <w:sz w:val="24"/>
          <w:szCs w:val="24"/>
          <w:rtl/>
        </w:rPr>
        <w:t xml:space="preserve"> </w:t>
      </w:r>
      <w:r w:rsidR="00B047B4">
        <w:rPr>
          <w:rFonts w:ascii="Simplified Arabic" w:hAnsi="Simplified Arabic" w:cs="Simplified Arabic" w:hint="cs"/>
          <w:position w:val="1"/>
          <w:sz w:val="24"/>
          <w:szCs w:val="24"/>
          <w:rtl/>
        </w:rPr>
        <w:t>فتوفير</w:t>
      </w:r>
      <w:r w:rsidR="0008601F">
        <w:rPr>
          <w:rFonts w:ascii="Simplified Arabic" w:hAnsi="Simplified Arabic" w:cs="Simplified Arabic" w:hint="cs"/>
          <w:position w:val="1"/>
          <w:sz w:val="24"/>
          <w:szCs w:val="24"/>
          <w:rtl/>
        </w:rPr>
        <w:t xml:space="preserve"> التدريب الفعال والحقيقي </w:t>
      </w:r>
      <w:r w:rsidR="003F7028">
        <w:rPr>
          <w:rFonts w:ascii="Simplified Arabic" w:hAnsi="Simplified Arabic" w:cs="Simplified Arabic" w:hint="cs"/>
          <w:position w:val="1"/>
          <w:sz w:val="24"/>
          <w:szCs w:val="24"/>
          <w:rtl/>
        </w:rPr>
        <w:t>الذي يُمكِ</w:t>
      </w:r>
      <w:r w:rsidR="00B047B4">
        <w:rPr>
          <w:rFonts w:ascii="Simplified Arabic" w:hAnsi="Simplified Arabic" w:cs="Simplified Arabic" w:hint="cs"/>
          <w:position w:val="1"/>
          <w:sz w:val="24"/>
          <w:szCs w:val="24"/>
          <w:rtl/>
        </w:rPr>
        <w:t xml:space="preserve">ن القائمين بعملية التقييم من تعريفهم بالأخطاء التي قد يتم ارتكابها أثناء تنفيذ علمية </w:t>
      </w:r>
      <w:r w:rsidR="0008601F">
        <w:rPr>
          <w:rFonts w:ascii="Simplified Arabic" w:hAnsi="Simplified Arabic" w:cs="Simplified Arabic" w:hint="cs"/>
          <w:position w:val="1"/>
          <w:sz w:val="24"/>
          <w:szCs w:val="24"/>
          <w:rtl/>
        </w:rPr>
        <w:t>تقييم الأداء</w:t>
      </w:r>
      <w:r w:rsidR="00B047B4">
        <w:rPr>
          <w:rFonts w:ascii="Simplified Arabic" w:hAnsi="Simplified Arabic" w:cs="Simplified Arabic" w:hint="cs"/>
          <w:position w:val="1"/>
          <w:sz w:val="24"/>
          <w:szCs w:val="24"/>
          <w:rtl/>
        </w:rPr>
        <w:t>، وكيفية تجنبها</w:t>
      </w:r>
      <w:r w:rsidR="0008601F">
        <w:rPr>
          <w:rFonts w:ascii="Simplified Arabic" w:hAnsi="Simplified Arabic" w:cs="Simplified Arabic" w:hint="cs"/>
          <w:position w:val="1"/>
          <w:sz w:val="24"/>
          <w:szCs w:val="24"/>
          <w:rtl/>
        </w:rPr>
        <w:t xml:space="preserve"> في المُستقبل</w:t>
      </w:r>
      <w:r w:rsidR="00B047B4">
        <w:rPr>
          <w:rFonts w:ascii="Simplified Arabic" w:hAnsi="Simplified Arabic" w:cs="Simplified Arabic" w:hint="cs"/>
          <w:position w:val="1"/>
          <w:sz w:val="24"/>
          <w:szCs w:val="24"/>
          <w:rtl/>
        </w:rPr>
        <w:t>، وكذلك إكساب هؤلاء المُقيمين للكثير من المهارات</w:t>
      </w:r>
      <w:r w:rsidR="0008601F">
        <w:rPr>
          <w:rFonts w:ascii="Simplified Arabic" w:hAnsi="Simplified Arabic" w:cs="Simplified Arabic" w:hint="cs"/>
          <w:position w:val="1"/>
          <w:sz w:val="24"/>
          <w:szCs w:val="24"/>
          <w:rtl/>
        </w:rPr>
        <w:t xml:space="preserve"> الفنية</w:t>
      </w:r>
      <w:r w:rsidR="00B047B4">
        <w:rPr>
          <w:rFonts w:ascii="Simplified Arabic" w:hAnsi="Simplified Arabic" w:cs="Simplified Arabic" w:hint="cs"/>
          <w:position w:val="1"/>
          <w:sz w:val="24"/>
          <w:szCs w:val="24"/>
          <w:rtl/>
        </w:rPr>
        <w:t xml:space="preserve"> التي تُمكنهم من إنجاز عملية التقييم بفاعلية</w:t>
      </w:r>
      <w:r w:rsidR="0008601F">
        <w:rPr>
          <w:rFonts w:ascii="Simplified Arabic" w:hAnsi="Simplified Arabic" w:cs="Simplified Arabic" w:hint="cs"/>
          <w:position w:val="1"/>
          <w:sz w:val="24"/>
          <w:szCs w:val="24"/>
          <w:rtl/>
        </w:rPr>
        <w:t xml:space="preserve"> وأكثر دقة واكثر عدالةً</w:t>
      </w:r>
      <w:r w:rsidR="00B047B4">
        <w:rPr>
          <w:rFonts w:ascii="Simplified Arabic" w:hAnsi="Simplified Arabic" w:cs="Simplified Arabic" w:hint="cs"/>
          <w:position w:val="1"/>
          <w:sz w:val="24"/>
          <w:szCs w:val="24"/>
          <w:rtl/>
        </w:rPr>
        <w:t xml:space="preserve">، وهي المهارات التي من أهمها القدرة على مُلاحظة سلوك الأفراد مُلاحظة دقيقة والحُكم على هذا الأداء بطريقة موضوعية وعادلة، وكذلك مهارات الاصال الضرورية لإعطاء معلومات مُرتدة للأفراد عن أدائهم، وكيفية استخدام معلومات تقييم الأداء.( حسن توفيق عبدالرحمن، 2024م)  </w:t>
      </w:r>
    </w:p>
    <w:p w:rsidR="002E7F9E" w:rsidRPr="00000066" w:rsidRDefault="00FB7010" w:rsidP="0008601F">
      <w:pPr>
        <w:pStyle w:val="3"/>
        <w:bidi/>
        <w:ind w:left="95" w:right="0"/>
        <w:jc w:val="left"/>
        <w:rPr>
          <w:rFonts w:ascii="Simplified Arabic" w:hAnsi="Simplified Arabic" w:cs="Simplified Arabic"/>
          <w:rtl/>
        </w:rPr>
      </w:pPr>
      <w:bookmarkStart w:id="123" w:name="_Toc228100209"/>
      <w:r w:rsidRPr="00000066">
        <w:rPr>
          <w:rFonts w:ascii="Simplified Arabic" w:hAnsi="Simplified Arabic" w:cs="Simplified Arabic"/>
          <w:rtl/>
        </w:rPr>
        <w:t xml:space="preserve">المبحث الثاني الايجابيات والسلبيات الناتجة عن </w:t>
      </w:r>
      <w:r w:rsidR="0008601F">
        <w:rPr>
          <w:rFonts w:ascii="Simplified Arabic" w:hAnsi="Simplified Arabic" w:cs="Simplified Arabic" w:hint="cs"/>
          <w:rtl/>
        </w:rPr>
        <w:t xml:space="preserve">عملية </w:t>
      </w:r>
      <w:r w:rsidRPr="00000066">
        <w:rPr>
          <w:rFonts w:ascii="Simplified Arabic" w:hAnsi="Simplified Arabic" w:cs="Simplified Arabic"/>
          <w:rtl/>
        </w:rPr>
        <w:t xml:space="preserve">تقيم أداء الموظفين في </w:t>
      </w:r>
      <w:r w:rsidR="0008601F">
        <w:rPr>
          <w:rFonts w:ascii="Simplified Arabic" w:hAnsi="Simplified Arabic" w:cs="Simplified Arabic" w:hint="cs"/>
          <w:rtl/>
        </w:rPr>
        <w:t>المؤسسة الوظيفية.</w:t>
      </w:r>
      <w:bookmarkEnd w:id="123"/>
    </w:p>
    <w:p w:rsidR="002E7F9E" w:rsidRDefault="00FB7010" w:rsidP="00D4696D">
      <w:pPr>
        <w:pStyle w:val="3"/>
        <w:bidi/>
        <w:ind w:left="95" w:right="0"/>
        <w:jc w:val="left"/>
        <w:rPr>
          <w:rFonts w:ascii="Simplified Arabic" w:hAnsi="Simplified Arabic" w:cs="Simplified Arabic"/>
          <w:rtl/>
        </w:rPr>
      </w:pPr>
      <w:bookmarkStart w:id="124" w:name="_Toc228100210"/>
      <w:r w:rsidRPr="00000066">
        <w:rPr>
          <w:rFonts w:ascii="Simplified Arabic" w:hAnsi="Simplified Arabic" w:cs="Simplified Arabic"/>
          <w:rtl/>
        </w:rPr>
        <w:t>المُقدمة.</w:t>
      </w:r>
      <w:bookmarkEnd w:id="124"/>
    </w:p>
    <w:p w:rsidR="00FB7010" w:rsidRDefault="00000066" w:rsidP="0008601F">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FF6306">
        <w:rPr>
          <w:rFonts w:ascii="Simplified Arabic" w:hAnsi="Simplified Arabic" w:cs="Simplified Arabic" w:hint="cs"/>
          <w:position w:val="1"/>
          <w:sz w:val="24"/>
          <w:szCs w:val="24"/>
          <w:rtl/>
        </w:rPr>
        <w:t xml:space="preserve">في هذا المبحث سوف أقوم ببيان الايجابيات والسلبيات الناتجة عن تقييم أداء الموظفين داخل </w:t>
      </w:r>
      <w:r w:rsidR="0008601F">
        <w:rPr>
          <w:rFonts w:ascii="Simplified Arabic" w:hAnsi="Simplified Arabic" w:cs="Simplified Arabic" w:hint="cs"/>
          <w:position w:val="1"/>
          <w:sz w:val="24"/>
          <w:szCs w:val="24"/>
          <w:rtl/>
        </w:rPr>
        <w:t>المؤسسة الوظيفية</w:t>
      </w:r>
      <w:r>
        <w:rPr>
          <w:rFonts w:ascii="Simplified Arabic" w:hAnsi="Simplified Arabic" w:cs="Simplified Arabic" w:hint="cs"/>
          <w:position w:val="1"/>
          <w:sz w:val="24"/>
          <w:szCs w:val="24"/>
          <w:rtl/>
        </w:rPr>
        <w:t>، وذلك على النحو التالي.</w:t>
      </w:r>
    </w:p>
    <w:p w:rsidR="00000066" w:rsidRDefault="00000066" w:rsidP="0008601F">
      <w:pPr>
        <w:pStyle w:val="3"/>
        <w:bidi/>
        <w:ind w:left="95" w:right="0"/>
        <w:jc w:val="left"/>
        <w:rPr>
          <w:rFonts w:ascii="Simplified Arabic" w:hAnsi="Simplified Arabic" w:cs="Simplified Arabic"/>
          <w:rtl/>
        </w:rPr>
      </w:pPr>
      <w:bookmarkStart w:id="125" w:name="_Toc228100211"/>
      <w:r w:rsidRPr="007C5ABE">
        <w:rPr>
          <w:rFonts w:ascii="Simplified Arabic" w:hAnsi="Simplified Arabic" w:cs="Simplified Arabic"/>
          <w:rtl/>
        </w:rPr>
        <w:t xml:space="preserve">أولًا الايجابيات الناتجة عن </w:t>
      </w:r>
      <w:r w:rsidR="0008601F">
        <w:rPr>
          <w:rFonts w:ascii="Simplified Arabic" w:hAnsi="Simplified Arabic" w:cs="Simplified Arabic" w:hint="cs"/>
          <w:rtl/>
        </w:rPr>
        <w:t xml:space="preserve">عملية </w:t>
      </w:r>
      <w:r w:rsidRPr="007C5ABE">
        <w:rPr>
          <w:rFonts w:ascii="Simplified Arabic" w:hAnsi="Simplified Arabic" w:cs="Simplified Arabic"/>
          <w:rtl/>
        </w:rPr>
        <w:t xml:space="preserve">تقيم أداء الموظفين في </w:t>
      </w:r>
      <w:r w:rsidR="0008601F">
        <w:rPr>
          <w:rFonts w:ascii="Simplified Arabic" w:hAnsi="Simplified Arabic" w:cs="Simplified Arabic" w:hint="cs"/>
          <w:rtl/>
        </w:rPr>
        <w:t>المؤسسة الوظيفية</w:t>
      </w:r>
      <w:r w:rsidRPr="007C5ABE">
        <w:rPr>
          <w:rFonts w:ascii="Simplified Arabic" w:hAnsi="Simplified Arabic" w:cs="Simplified Arabic"/>
          <w:rtl/>
        </w:rPr>
        <w:t>.</w:t>
      </w:r>
      <w:bookmarkEnd w:id="125"/>
    </w:p>
    <w:p w:rsidR="007C5ABE" w:rsidRPr="007C5ABE" w:rsidRDefault="007C5ABE" w:rsidP="00D4696D">
      <w:pPr>
        <w:pStyle w:val="3"/>
        <w:bidi/>
        <w:ind w:left="95" w:right="0"/>
        <w:jc w:val="left"/>
        <w:rPr>
          <w:rFonts w:ascii="Simplified Arabic" w:hAnsi="Simplified Arabic" w:cs="Simplified Arabic"/>
          <w:rtl/>
        </w:rPr>
      </w:pPr>
    </w:p>
    <w:p w:rsidR="0008601F" w:rsidRDefault="00000066" w:rsidP="0008601F">
      <w:pPr>
        <w:tabs>
          <w:tab w:val="left" w:pos="5587"/>
        </w:tabs>
        <w:bidi/>
        <w:spacing w:line="360" w:lineRule="auto"/>
        <w:ind w:left="95"/>
        <w:jc w:val="both"/>
        <w:rPr>
          <w:rFonts w:ascii="Simplified Arabic" w:hAnsi="Simplified Arabic" w:cs="Simplified Arabic" w:hint="cs"/>
          <w:position w:val="1"/>
          <w:sz w:val="24"/>
          <w:szCs w:val="24"/>
          <w:rtl/>
        </w:rPr>
      </w:pPr>
      <w:r w:rsidRPr="00000066">
        <w:rPr>
          <w:rFonts w:ascii="Simplified Arabic" w:hAnsi="Simplified Arabic" w:cs="Simplified Arabic"/>
          <w:position w:val="1"/>
          <w:sz w:val="24"/>
          <w:szCs w:val="24"/>
          <w:rtl/>
        </w:rPr>
        <w:t xml:space="preserve">وهنا </w:t>
      </w:r>
      <w:r w:rsidR="0008601F">
        <w:rPr>
          <w:rFonts w:ascii="Simplified Arabic" w:hAnsi="Simplified Arabic" w:cs="Simplified Arabic" w:hint="cs"/>
          <w:position w:val="1"/>
          <w:sz w:val="24"/>
          <w:szCs w:val="24"/>
          <w:rtl/>
        </w:rPr>
        <w:t xml:space="preserve">كوني باحث في مجال الإدارة سوف </w:t>
      </w:r>
      <w:r w:rsidRPr="00000066">
        <w:rPr>
          <w:rFonts w:ascii="Simplified Arabic" w:hAnsi="Simplified Arabic" w:cs="Simplified Arabic"/>
          <w:position w:val="1"/>
          <w:sz w:val="24"/>
          <w:szCs w:val="24"/>
          <w:rtl/>
        </w:rPr>
        <w:t xml:space="preserve">أؤكد على أمر </w:t>
      </w:r>
      <w:r w:rsidR="0008601F">
        <w:rPr>
          <w:rFonts w:ascii="Simplified Arabic" w:hAnsi="Simplified Arabic" w:cs="Simplified Arabic" w:hint="cs"/>
          <w:position w:val="1"/>
          <w:sz w:val="24"/>
          <w:szCs w:val="24"/>
          <w:rtl/>
        </w:rPr>
        <w:t xml:space="preserve">هام للغاية وهي </w:t>
      </w:r>
      <w:r w:rsidRPr="00000066">
        <w:rPr>
          <w:rFonts w:ascii="Simplified Arabic" w:hAnsi="Simplified Arabic" w:cs="Simplified Arabic"/>
          <w:position w:val="1"/>
          <w:sz w:val="24"/>
          <w:szCs w:val="24"/>
          <w:rtl/>
        </w:rPr>
        <w:t xml:space="preserve">أن أي نظام </w:t>
      </w:r>
      <w:r w:rsidR="0008601F">
        <w:rPr>
          <w:rFonts w:ascii="Simplified Arabic" w:hAnsi="Simplified Arabic" w:cs="Simplified Arabic" w:hint="cs"/>
          <w:position w:val="1"/>
          <w:sz w:val="24"/>
          <w:szCs w:val="24"/>
          <w:rtl/>
        </w:rPr>
        <w:t>لتقييم الأداء وقياس المؤشِر الوظيفي</w:t>
      </w:r>
      <w:r w:rsidRPr="00000066">
        <w:rPr>
          <w:rFonts w:ascii="Simplified Arabic" w:hAnsi="Simplified Arabic" w:cs="Simplified Arabic"/>
          <w:position w:val="1"/>
          <w:sz w:val="24"/>
          <w:szCs w:val="24"/>
          <w:rtl/>
        </w:rPr>
        <w:t xml:space="preserve"> لا يخلوا من التحديات ويتضمن مجموعة من الإيجابيات والسلبيات لأن عملية التقييم لا يمكن أن </w:t>
      </w:r>
      <w:r w:rsidR="0008601F">
        <w:rPr>
          <w:rFonts w:ascii="Simplified Arabic" w:hAnsi="Simplified Arabic" w:cs="Simplified Arabic" w:hint="cs"/>
          <w:position w:val="1"/>
          <w:sz w:val="24"/>
          <w:szCs w:val="24"/>
          <w:rtl/>
        </w:rPr>
        <w:t>تُرضي</w:t>
      </w:r>
      <w:r w:rsidRPr="00000066">
        <w:rPr>
          <w:rFonts w:ascii="Simplified Arabic" w:hAnsi="Simplified Arabic" w:cs="Simplified Arabic"/>
          <w:position w:val="1"/>
          <w:sz w:val="24"/>
          <w:szCs w:val="24"/>
          <w:rtl/>
        </w:rPr>
        <w:t xml:space="preserve"> جميع الموظفين ولا </w:t>
      </w:r>
      <w:r w:rsidR="0008601F">
        <w:rPr>
          <w:rFonts w:ascii="Simplified Arabic" w:hAnsi="Simplified Arabic" w:cs="Simplified Arabic" w:hint="cs"/>
          <w:position w:val="1"/>
          <w:sz w:val="24"/>
          <w:szCs w:val="24"/>
          <w:rtl/>
        </w:rPr>
        <w:t>يُمكِن</w:t>
      </w:r>
      <w:r w:rsidRPr="00000066">
        <w:rPr>
          <w:rFonts w:ascii="Simplified Arabic" w:hAnsi="Simplified Arabic" w:cs="Simplified Arabic"/>
          <w:position w:val="1"/>
          <w:sz w:val="24"/>
          <w:szCs w:val="24"/>
          <w:rtl/>
        </w:rPr>
        <w:t xml:space="preserve"> تكريم الجميع</w:t>
      </w:r>
      <w:r w:rsidR="0008601F">
        <w:rPr>
          <w:rFonts w:ascii="Simplified Arabic" w:hAnsi="Simplified Arabic" w:cs="Simplified Arabic" w:hint="cs"/>
          <w:position w:val="1"/>
          <w:sz w:val="24"/>
          <w:szCs w:val="24"/>
          <w:rtl/>
        </w:rPr>
        <w:t xml:space="preserve">؛ لان من </w:t>
      </w:r>
      <w:r w:rsidRPr="00000066">
        <w:rPr>
          <w:rFonts w:ascii="Simplified Arabic" w:hAnsi="Simplified Arabic" w:cs="Simplified Arabic"/>
          <w:position w:val="1"/>
          <w:sz w:val="24"/>
          <w:szCs w:val="24"/>
          <w:rtl/>
        </w:rPr>
        <w:t>يتم تحفيزهم نسبة محدودة من أجمالي الموظفين</w:t>
      </w:r>
      <w:r w:rsidR="0008601F">
        <w:rPr>
          <w:rFonts w:ascii="Simplified Arabic" w:hAnsi="Simplified Arabic" w:cs="Simplified Arabic" w:hint="cs"/>
          <w:position w:val="1"/>
          <w:sz w:val="24"/>
          <w:szCs w:val="24"/>
          <w:rtl/>
        </w:rPr>
        <w:t xml:space="preserve"> داخِل المؤسسة الوظيفية،</w:t>
      </w:r>
      <w:r w:rsidRPr="00000066">
        <w:rPr>
          <w:rFonts w:ascii="Simplified Arabic" w:hAnsi="Simplified Arabic" w:cs="Simplified Arabic"/>
          <w:position w:val="1"/>
          <w:sz w:val="24"/>
          <w:szCs w:val="24"/>
          <w:rtl/>
        </w:rPr>
        <w:t xml:space="preserve"> لذلك</w:t>
      </w:r>
      <w:r w:rsidR="0008601F">
        <w:rPr>
          <w:rFonts w:ascii="Simplified Arabic" w:hAnsi="Simplified Arabic" w:cs="Simplified Arabic" w:hint="cs"/>
          <w:position w:val="1"/>
          <w:sz w:val="24"/>
          <w:szCs w:val="24"/>
          <w:rtl/>
        </w:rPr>
        <w:t xml:space="preserve"> سوف أُسرِد</w:t>
      </w:r>
      <w:r w:rsidRPr="00000066">
        <w:rPr>
          <w:rFonts w:ascii="Simplified Arabic" w:hAnsi="Simplified Arabic" w:cs="Simplified Arabic"/>
          <w:position w:val="1"/>
          <w:sz w:val="24"/>
          <w:szCs w:val="24"/>
          <w:rtl/>
        </w:rPr>
        <w:t xml:space="preserve"> بعض الإيجابيات لمنهجيات وأنظمة </w:t>
      </w:r>
      <w:r w:rsidR="0008601F">
        <w:rPr>
          <w:rFonts w:ascii="Simplified Arabic" w:hAnsi="Simplified Arabic" w:cs="Simplified Arabic" w:hint="cs"/>
          <w:position w:val="1"/>
          <w:sz w:val="24"/>
          <w:szCs w:val="24"/>
          <w:rtl/>
        </w:rPr>
        <w:t>عملية تقييم الأداء الوظيفي داخل المؤسسة الوظيفية للموظفين العاملين فيها وذلك على النحو التالي:</w:t>
      </w:r>
    </w:p>
    <w:p w:rsidR="00000066" w:rsidRPr="00000066" w:rsidRDefault="00000066" w:rsidP="001166EA">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1 - </w:t>
      </w:r>
      <w:r w:rsidRPr="00000066">
        <w:rPr>
          <w:rFonts w:ascii="Simplified Arabic" w:hAnsi="Simplified Arabic" w:cs="Simplified Arabic"/>
          <w:position w:val="1"/>
          <w:sz w:val="24"/>
          <w:szCs w:val="24"/>
          <w:rtl/>
        </w:rPr>
        <w:t>توجيه الموظفين</w:t>
      </w:r>
      <w:r w:rsidR="001166EA">
        <w:rPr>
          <w:rFonts w:ascii="Simplified Arabic" w:hAnsi="Simplified Arabic" w:cs="Simplified Arabic" w:hint="cs"/>
          <w:position w:val="1"/>
          <w:sz w:val="24"/>
          <w:szCs w:val="24"/>
          <w:rtl/>
        </w:rPr>
        <w:t xml:space="preserve"> داخل المؤسسة الوظيفية</w:t>
      </w:r>
      <w:r w:rsidRPr="00000066">
        <w:rPr>
          <w:rFonts w:ascii="Simplified Arabic" w:hAnsi="Simplified Arabic" w:cs="Simplified Arabic"/>
          <w:position w:val="1"/>
          <w:sz w:val="24"/>
          <w:szCs w:val="24"/>
          <w:rtl/>
        </w:rPr>
        <w:t xml:space="preserve"> </w:t>
      </w:r>
      <w:r w:rsidR="001166EA">
        <w:rPr>
          <w:rFonts w:ascii="Simplified Arabic" w:hAnsi="Simplified Arabic" w:cs="Simplified Arabic" w:hint="cs"/>
          <w:position w:val="1"/>
          <w:sz w:val="24"/>
          <w:szCs w:val="24"/>
          <w:rtl/>
        </w:rPr>
        <w:t>إلى تحسين وتطوير أدائهم الوظيفي</w:t>
      </w:r>
      <w:r w:rsidRPr="00000066">
        <w:rPr>
          <w:rFonts w:ascii="Simplified Arabic" w:hAnsi="Simplified Arabic" w:cs="Simplified Arabic"/>
          <w:position w:val="1"/>
          <w:sz w:val="24"/>
          <w:szCs w:val="24"/>
          <w:rtl/>
        </w:rPr>
        <w:t xml:space="preserve"> </w:t>
      </w:r>
      <w:r w:rsidR="001166EA">
        <w:rPr>
          <w:rFonts w:ascii="Simplified Arabic" w:hAnsi="Simplified Arabic" w:cs="Simplified Arabic" w:hint="cs"/>
          <w:position w:val="1"/>
          <w:sz w:val="24"/>
          <w:szCs w:val="24"/>
          <w:rtl/>
        </w:rPr>
        <w:t>من خِلال</w:t>
      </w:r>
      <w:r w:rsidRPr="00000066">
        <w:rPr>
          <w:rFonts w:ascii="Simplified Arabic" w:hAnsi="Simplified Arabic" w:cs="Simplified Arabic"/>
          <w:position w:val="1"/>
          <w:sz w:val="24"/>
          <w:szCs w:val="24"/>
          <w:rtl/>
        </w:rPr>
        <w:t xml:space="preserve"> تحديد نقاط القوة والضعف وتقديم التوجيه والتعليق البناء</w:t>
      </w:r>
      <w:r w:rsidR="001166EA">
        <w:rPr>
          <w:rFonts w:ascii="Simplified Arabic" w:hAnsi="Simplified Arabic" w:cs="Simplified Arabic" w:hint="cs"/>
          <w:position w:val="1"/>
          <w:sz w:val="24"/>
          <w:szCs w:val="24"/>
          <w:rtl/>
        </w:rPr>
        <w:t xml:space="preserve"> الذي يُساعِدهم على عملية التطوير والتحسين من كفاءتهم المهنية.</w:t>
      </w:r>
    </w:p>
    <w:p w:rsidR="00000066" w:rsidRPr="00000066" w:rsidRDefault="00000066" w:rsidP="00D4696D">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2 </w:t>
      </w:r>
      <w:r w:rsidR="001166EA">
        <w:rPr>
          <w:rFonts w:ascii="Simplified Arabic" w:hAnsi="Simplified Arabic" w:cs="Simplified Arabic"/>
          <w:position w:val="1"/>
          <w:sz w:val="24"/>
          <w:szCs w:val="24"/>
          <w:rtl/>
        </w:rPr>
        <w:t>–</w:t>
      </w:r>
      <w:r>
        <w:rPr>
          <w:rFonts w:ascii="Simplified Arabic" w:hAnsi="Simplified Arabic" w:cs="Simplified Arabic" w:hint="cs"/>
          <w:position w:val="1"/>
          <w:sz w:val="24"/>
          <w:szCs w:val="24"/>
          <w:rtl/>
        </w:rPr>
        <w:t xml:space="preserve"> </w:t>
      </w:r>
      <w:r w:rsidRPr="00000066">
        <w:rPr>
          <w:rFonts w:ascii="Simplified Arabic" w:hAnsi="Simplified Arabic" w:cs="Simplified Arabic"/>
          <w:position w:val="1"/>
          <w:sz w:val="24"/>
          <w:szCs w:val="24"/>
          <w:rtl/>
        </w:rPr>
        <w:t>تطوير</w:t>
      </w:r>
      <w:r w:rsidR="001166EA">
        <w:rPr>
          <w:rFonts w:ascii="Simplified Arabic" w:hAnsi="Simplified Arabic" w:cs="Simplified Arabic" w:hint="cs"/>
          <w:position w:val="1"/>
          <w:sz w:val="24"/>
          <w:szCs w:val="24"/>
          <w:rtl/>
        </w:rPr>
        <w:t xml:space="preserve"> إدارة</w:t>
      </w:r>
      <w:r w:rsidRPr="00000066">
        <w:rPr>
          <w:rFonts w:ascii="Simplified Arabic" w:hAnsi="Simplified Arabic" w:cs="Simplified Arabic"/>
          <w:position w:val="1"/>
          <w:sz w:val="24"/>
          <w:szCs w:val="24"/>
          <w:rtl/>
        </w:rPr>
        <w:t xml:space="preserve"> الموارد البشرية</w:t>
      </w:r>
      <w:r w:rsidR="001166EA">
        <w:rPr>
          <w:rFonts w:ascii="Simplified Arabic" w:hAnsi="Simplified Arabic" w:cs="Simplified Arabic" w:hint="cs"/>
          <w:position w:val="1"/>
          <w:sz w:val="24"/>
          <w:szCs w:val="24"/>
          <w:rtl/>
        </w:rPr>
        <w:t xml:space="preserve"> كونها حجر الأساس في عملية التقييم</w:t>
      </w:r>
      <w:r w:rsidRPr="00000066">
        <w:rPr>
          <w:rFonts w:ascii="Simplified Arabic" w:hAnsi="Simplified Arabic" w:cs="Simplified Arabic"/>
          <w:position w:val="1"/>
          <w:sz w:val="24"/>
          <w:szCs w:val="24"/>
          <w:rtl/>
        </w:rPr>
        <w:t xml:space="preserve"> من خلال تحديد احتياجات التدريب والتطوير للموظفين، مما يساعدهم على تطوير مهاراتهم وتعزيز أدائهم</w:t>
      </w:r>
      <w:r w:rsidRPr="00000066">
        <w:rPr>
          <w:rFonts w:ascii="Simplified Arabic" w:hAnsi="Simplified Arabic" w:cs="Simplified Arabic"/>
          <w:position w:val="1"/>
          <w:sz w:val="24"/>
          <w:szCs w:val="24"/>
        </w:rPr>
        <w:t>.</w:t>
      </w:r>
    </w:p>
    <w:p w:rsidR="007C5ABE" w:rsidRDefault="00000066" w:rsidP="00250447">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3 - </w:t>
      </w:r>
      <w:r w:rsidRPr="00000066">
        <w:rPr>
          <w:rFonts w:ascii="Simplified Arabic" w:hAnsi="Simplified Arabic" w:cs="Simplified Arabic"/>
          <w:position w:val="1"/>
          <w:sz w:val="24"/>
          <w:szCs w:val="24"/>
          <w:rtl/>
        </w:rPr>
        <w:t xml:space="preserve"> يمكن أن يكون التقييم</w:t>
      </w:r>
      <w:r w:rsidR="000C2B02">
        <w:rPr>
          <w:rFonts w:ascii="Simplified Arabic" w:hAnsi="Simplified Arabic" w:cs="Simplified Arabic" w:hint="cs"/>
          <w:position w:val="1"/>
          <w:sz w:val="24"/>
          <w:szCs w:val="24"/>
          <w:rtl/>
        </w:rPr>
        <w:t xml:space="preserve"> عملية الأداء </w:t>
      </w:r>
      <w:r w:rsidRPr="00000066">
        <w:rPr>
          <w:rFonts w:ascii="Simplified Arabic" w:hAnsi="Simplified Arabic" w:cs="Simplified Arabic"/>
          <w:position w:val="1"/>
          <w:sz w:val="24"/>
          <w:szCs w:val="24"/>
          <w:rtl/>
        </w:rPr>
        <w:t>الدوري والشفاف</w:t>
      </w:r>
      <w:r w:rsidR="000C2B02">
        <w:rPr>
          <w:rFonts w:ascii="Simplified Arabic" w:hAnsi="Simplified Arabic" w:cs="Simplified Arabic" w:hint="cs"/>
          <w:position w:val="1"/>
          <w:sz w:val="24"/>
          <w:szCs w:val="24"/>
          <w:rtl/>
        </w:rPr>
        <w:t xml:space="preserve"> للموظف داخل المؤسسة الوظيفية</w:t>
      </w:r>
      <w:r w:rsidRPr="00000066">
        <w:rPr>
          <w:rFonts w:ascii="Simplified Arabic" w:hAnsi="Simplified Arabic" w:cs="Simplified Arabic"/>
          <w:position w:val="1"/>
          <w:sz w:val="24"/>
          <w:szCs w:val="24"/>
          <w:rtl/>
        </w:rPr>
        <w:t xml:space="preserve"> عاملًا م</w:t>
      </w:r>
      <w:r w:rsidR="000C2B02">
        <w:rPr>
          <w:rFonts w:ascii="Simplified Arabic" w:hAnsi="Simplified Arabic" w:cs="Simplified Arabic" w:hint="cs"/>
          <w:position w:val="1"/>
          <w:sz w:val="24"/>
          <w:szCs w:val="24"/>
          <w:rtl/>
        </w:rPr>
        <w:t>ُ</w:t>
      </w:r>
      <w:r w:rsidRPr="00000066">
        <w:rPr>
          <w:rFonts w:ascii="Simplified Arabic" w:hAnsi="Simplified Arabic" w:cs="Simplified Arabic"/>
          <w:position w:val="1"/>
          <w:sz w:val="24"/>
          <w:szCs w:val="24"/>
          <w:rtl/>
        </w:rPr>
        <w:t xml:space="preserve">حفزًا للموظفين </w:t>
      </w:r>
      <w:r w:rsidR="000C2B02">
        <w:rPr>
          <w:rFonts w:ascii="Simplified Arabic" w:hAnsi="Simplified Arabic" w:cs="Simplified Arabic" w:hint="cs"/>
          <w:position w:val="1"/>
          <w:sz w:val="24"/>
          <w:szCs w:val="24"/>
          <w:rtl/>
        </w:rPr>
        <w:lastRenderedPageBreak/>
        <w:t xml:space="preserve">بداخلها </w:t>
      </w:r>
      <w:r w:rsidRPr="00000066">
        <w:rPr>
          <w:rFonts w:ascii="Simplified Arabic" w:hAnsi="Simplified Arabic" w:cs="Simplified Arabic"/>
          <w:position w:val="1"/>
          <w:sz w:val="24"/>
          <w:szCs w:val="24"/>
          <w:rtl/>
        </w:rPr>
        <w:t>لتحسين</w:t>
      </w:r>
      <w:r w:rsidR="00250447">
        <w:rPr>
          <w:rFonts w:ascii="Simplified Arabic" w:hAnsi="Simplified Arabic" w:cs="Simplified Arabic" w:hint="cs"/>
          <w:position w:val="1"/>
          <w:sz w:val="24"/>
          <w:szCs w:val="24"/>
          <w:rtl/>
        </w:rPr>
        <w:t xml:space="preserve"> وتطوير</w:t>
      </w:r>
      <w:r w:rsidRPr="00000066">
        <w:rPr>
          <w:rFonts w:ascii="Simplified Arabic" w:hAnsi="Simplified Arabic" w:cs="Simplified Arabic"/>
          <w:position w:val="1"/>
          <w:sz w:val="24"/>
          <w:szCs w:val="24"/>
          <w:rtl/>
        </w:rPr>
        <w:t xml:space="preserve"> أدائهم و مهاراتهم</w:t>
      </w:r>
      <w:r w:rsidR="00250447">
        <w:rPr>
          <w:rFonts w:ascii="Simplified Arabic" w:hAnsi="Simplified Arabic" w:cs="Simplified Arabic" w:hint="cs"/>
          <w:position w:val="1"/>
          <w:sz w:val="24"/>
          <w:szCs w:val="24"/>
          <w:rtl/>
        </w:rPr>
        <w:t xml:space="preserve"> الوظيفية</w:t>
      </w:r>
      <w:r w:rsidR="007C5ABE" w:rsidRPr="007C5ABE">
        <w:rPr>
          <w:rFonts w:ascii="Simplified Arabic" w:hAnsi="Simplified Arabic" w:cs="Simplified Arabic"/>
          <w:position w:val="1"/>
          <w:sz w:val="24"/>
          <w:szCs w:val="24"/>
          <w:rtl/>
        </w:rPr>
        <w:t xml:space="preserve"> .</w:t>
      </w:r>
      <w:r w:rsidR="007C5ABE">
        <w:rPr>
          <w:rFonts w:ascii="Simplified Arabic" w:hAnsi="Simplified Arabic" w:cs="Simplified Arabic" w:hint="cs"/>
          <w:position w:val="1"/>
          <w:sz w:val="24"/>
          <w:szCs w:val="24"/>
          <w:rtl/>
        </w:rPr>
        <w:t>( صلاح الدين لعيد، 2024م)</w:t>
      </w:r>
    </w:p>
    <w:p w:rsidR="00000066" w:rsidRDefault="007C5ABE" w:rsidP="007E7FBD">
      <w:pPr>
        <w:pStyle w:val="3"/>
        <w:bidi/>
        <w:ind w:left="95" w:right="0"/>
        <w:jc w:val="left"/>
        <w:rPr>
          <w:rFonts w:ascii="Simplified Arabic" w:hAnsi="Simplified Arabic" w:cs="Simplified Arabic" w:hint="cs"/>
          <w:position w:val="1"/>
          <w:sz w:val="24"/>
          <w:szCs w:val="24"/>
          <w:rtl/>
        </w:rPr>
      </w:pPr>
      <w:bookmarkStart w:id="126" w:name="_Toc228100212"/>
      <w:r w:rsidRPr="007C5ABE">
        <w:rPr>
          <w:rFonts w:ascii="Simplified Arabic" w:hAnsi="Simplified Arabic" w:cs="Simplified Arabic"/>
          <w:position w:val="1"/>
          <w:sz w:val="24"/>
          <w:szCs w:val="24"/>
          <w:rtl/>
        </w:rPr>
        <w:t xml:space="preserve">ثانيًا </w:t>
      </w:r>
      <w:r w:rsidRPr="007C5ABE">
        <w:rPr>
          <w:rFonts w:ascii="Simplified Arabic" w:hAnsi="Simplified Arabic" w:cs="Simplified Arabic"/>
          <w:rtl/>
        </w:rPr>
        <w:t xml:space="preserve">السلبيات الناتجة عن </w:t>
      </w:r>
      <w:r w:rsidR="007E7FBD">
        <w:rPr>
          <w:rFonts w:ascii="Simplified Arabic" w:hAnsi="Simplified Arabic" w:cs="Simplified Arabic" w:hint="cs"/>
          <w:rtl/>
        </w:rPr>
        <w:t xml:space="preserve">عملية </w:t>
      </w:r>
      <w:r w:rsidRPr="007C5ABE">
        <w:rPr>
          <w:rFonts w:ascii="Simplified Arabic" w:hAnsi="Simplified Arabic" w:cs="Simplified Arabic"/>
          <w:rtl/>
        </w:rPr>
        <w:t xml:space="preserve">تقيم أداء الموظفين في </w:t>
      </w:r>
      <w:r w:rsidR="007E7FBD">
        <w:rPr>
          <w:rFonts w:ascii="Simplified Arabic" w:hAnsi="Simplified Arabic" w:cs="Simplified Arabic" w:hint="cs"/>
          <w:rtl/>
        </w:rPr>
        <w:t>المؤسسة الوظيفية</w:t>
      </w:r>
      <w:r w:rsidRPr="007C5ABE">
        <w:rPr>
          <w:rFonts w:ascii="Simplified Arabic" w:hAnsi="Simplified Arabic" w:cs="Simplified Arabic"/>
          <w:position w:val="1"/>
          <w:sz w:val="24"/>
          <w:szCs w:val="24"/>
          <w:rtl/>
        </w:rPr>
        <w:t>.</w:t>
      </w:r>
      <w:bookmarkEnd w:id="126"/>
    </w:p>
    <w:p w:rsidR="00813204" w:rsidRPr="00813204" w:rsidRDefault="00813204" w:rsidP="00813204">
      <w:pPr>
        <w:pStyle w:val="3"/>
        <w:bidi/>
        <w:ind w:left="95" w:right="0"/>
        <w:jc w:val="left"/>
        <w:rPr>
          <w:rFonts w:ascii="Simplified Arabic" w:hAnsi="Simplified Arabic" w:cs="Simplified Arabic"/>
          <w:b w:val="0"/>
          <w:bCs w:val="0"/>
          <w:position w:val="1"/>
          <w:sz w:val="24"/>
          <w:szCs w:val="24"/>
          <w:rtl/>
        </w:rPr>
      </w:pPr>
      <w:bookmarkStart w:id="127" w:name="_Toc228100213"/>
      <w:r>
        <w:rPr>
          <w:rFonts w:ascii="Simplified Arabic" w:hAnsi="Simplified Arabic" w:cs="Simplified Arabic" w:hint="cs"/>
          <w:b w:val="0"/>
          <w:bCs w:val="0"/>
          <w:position w:val="1"/>
          <w:sz w:val="24"/>
          <w:szCs w:val="24"/>
          <w:rtl/>
        </w:rPr>
        <w:t>من المعروف أن أي نظام أو إجراء من الجائز أن يكون له ايضًا سلبياتهُ وسوف أقوم ببيان بعض السلبيات التي تؤثِر على تطبيق نظام عملية تقييم الأداء للموظفين داخل المؤسسة الوظيفية، وذلك على النحو التالي:</w:t>
      </w:r>
      <w:bookmarkEnd w:id="127"/>
    </w:p>
    <w:p w:rsidR="007C5ABE" w:rsidRPr="007C5ABE" w:rsidRDefault="007C5ABE" w:rsidP="00D4696D">
      <w:pPr>
        <w:tabs>
          <w:tab w:val="left" w:pos="5587"/>
        </w:tabs>
        <w:bidi/>
        <w:spacing w:line="360" w:lineRule="auto"/>
        <w:ind w:left="95"/>
        <w:rPr>
          <w:rFonts w:ascii="Simplified Arabic" w:hAnsi="Simplified Arabic" w:cs="Simplified Arabic"/>
          <w:position w:val="1"/>
          <w:sz w:val="24"/>
          <w:szCs w:val="24"/>
          <w:rtl/>
        </w:rPr>
      </w:pPr>
      <w:r w:rsidRPr="007C5ABE">
        <w:rPr>
          <w:rFonts w:ascii="Simplified Arabic" w:hAnsi="Simplified Arabic" w:cs="Simplified Arabic"/>
          <w:position w:val="1"/>
          <w:sz w:val="24"/>
          <w:szCs w:val="24"/>
          <w:rtl/>
        </w:rPr>
        <w:t>ولكل نظام تقييم سلبيات تؤثر على التطبيق من أهمها</w:t>
      </w:r>
      <w:r w:rsidRPr="007C5ABE">
        <w:rPr>
          <w:rFonts w:ascii="Simplified Arabic" w:hAnsi="Simplified Arabic" w:cs="Simplified Arabic"/>
          <w:position w:val="1"/>
          <w:sz w:val="24"/>
          <w:szCs w:val="24"/>
        </w:rPr>
        <w:t>:</w:t>
      </w:r>
    </w:p>
    <w:p w:rsidR="007C5ABE" w:rsidRDefault="007C5ABE" w:rsidP="00813204">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1 </w:t>
      </w:r>
      <w:r w:rsidR="00813204">
        <w:rPr>
          <w:rFonts w:ascii="Simplified Arabic" w:hAnsi="Simplified Arabic" w:cs="Simplified Arabic"/>
          <w:position w:val="1"/>
          <w:sz w:val="24"/>
          <w:szCs w:val="24"/>
          <w:rtl/>
        </w:rPr>
        <w:t>–</w:t>
      </w:r>
      <w:r>
        <w:rPr>
          <w:rFonts w:ascii="Simplified Arabic" w:hAnsi="Simplified Arabic" w:cs="Simplified Arabic" w:hint="cs"/>
          <w:position w:val="1"/>
          <w:sz w:val="24"/>
          <w:szCs w:val="24"/>
          <w:rtl/>
        </w:rPr>
        <w:t xml:space="preserve"> </w:t>
      </w:r>
      <w:r w:rsidR="00813204">
        <w:rPr>
          <w:rFonts w:ascii="Simplified Arabic" w:hAnsi="Simplified Arabic" w:cs="Simplified Arabic" w:hint="cs"/>
          <w:position w:val="1"/>
          <w:sz w:val="24"/>
          <w:szCs w:val="24"/>
          <w:rtl/>
        </w:rPr>
        <w:t>التحيُز وعدم العدالة في عملية تقييم الأداء للموظفين داخل المؤسسة الوظيفية:</w:t>
      </w:r>
    </w:p>
    <w:p w:rsidR="007C5ABE" w:rsidRPr="007C5ABE" w:rsidRDefault="007C5ABE" w:rsidP="007760A8">
      <w:pPr>
        <w:tabs>
          <w:tab w:val="left" w:pos="5587"/>
        </w:tabs>
        <w:bidi/>
        <w:spacing w:line="360" w:lineRule="auto"/>
        <w:ind w:left="95"/>
        <w:rPr>
          <w:rFonts w:ascii="Simplified Arabic" w:hAnsi="Simplified Arabic" w:cs="Simplified Arabic"/>
          <w:position w:val="1"/>
          <w:sz w:val="24"/>
          <w:szCs w:val="24"/>
          <w:rtl/>
        </w:rPr>
      </w:pPr>
      <w:r w:rsidRPr="007C5ABE">
        <w:rPr>
          <w:rFonts w:ascii="Simplified Arabic" w:hAnsi="Simplified Arabic" w:cs="Simplified Arabic"/>
          <w:position w:val="1"/>
          <w:sz w:val="24"/>
          <w:szCs w:val="24"/>
          <w:rtl/>
        </w:rPr>
        <w:t xml:space="preserve"> قد تتسبب عمليات </w:t>
      </w:r>
      <w:r w:rsidR="00885EB3">
        <w:rPr>
          <w:rFonts w:ascii="Simplified Arabic" w:hAnsi="Simplified Arabic" w:cs="Simplified Arabic" w:hint="cs"/>
          <w:position w:val="1"/>
          <w:sz w:val="24"/>
          <w:szCs w:val="24"/>
          <w:rtl/>
        </w:rPr>
        <w:t xml:space="preserve">تقييم الأداء داخل المؤسسة الوظيفية </w:t>
      </w:r>
      <w:r w:rsidRPr="007C5ABE">
        <w:rPr>
          <w:rFonts w:ascii="Simplified Arabic" w:hAnsi="Simplified Arabic" w:cs="Simplified Arabic"/>
          <w:position w:val="1"/>
          <w:sz w:val="24"/>
          <w:szCs w:val="24"/>
          <w:rtl/>
        </w:rPr>
        <w:t xml:space="preserve"> في التحيز وعدم العدالة</w:t>
      </w:r>
      <w:r w:rsidR="00885EB3">
        <w:rPr>
          <w:rFonts w:ascii="Simplified Arabic" w:hAnsi="Simplified Arabic" w:cs="Simplified Arabic" w:hint="cs"/>
          <w:position w:val="1"/>
          <w:sz w:val="24"/>
          <w:szCs w:val="24"/>
          <w:rtl/>
        </w:rPr>
        <w:t xml:space="preserve"> بين الموظفين</w:t>
      </w:r>
      <w:r w:rsidRPr="007C5ABE">
        <w:rPr>
          <w:rFonts w:ascii="Simplified Arabic" w:hAnsi="Simplified Arabic" w:cs="Simplified Arabic"/>
          <w:position w:val="1"/>
          <w:sz w:val="24"/>
          <w:szCs w:val="24"/>
          <w:rtl/>
        </w:rPr>
        <w:t xml:space="preserve"> إذا لم تُجرَ بشكل موضوعي ومنصف، </w:t>
      </w:r>
      <w:r w:rsidR="0031792D">
        <w:rPr>
          <w:rFonts w:ascii="Simplified Arabic" w:hAnsi="Simplified Arabic" w:cs="Simplified Arabic" w:hint="cs"/>
          <w:position w:val="1"/>
          <w:sz w:val="24"/>
          <w:szCs w:val="24"/>
          <w:rtl/>
        </w:rPr>
        <w:t>الأمر الذي يؤدي إلى</w:t>
      </w:r>
      <w:r w:rsidRPr="007C5ABE">
        <w:rPr>
          <w:rFonts w:ascii="Simplified Arabic" w:hAnsi="Simplified Arabic" w:cs="Simplified Arabic"/>
          <w:position w:val="1"/>
          <w:sz w:val="24"/>
          <w:szCs w:val="24"/>
          <w:rtl/>
        </w:rPr>
        <w:t xml:space="preserve"> زيادة التوتر في بيئة العمل</w:t>
      </w:r>
      <w:r w:rsidRPr="007C5ABE">
        <w:rPr>
          <w:rFonts w:ascii="Simplified Arabic" w:hAnsi="Simplified Arabic" w:cs="Simplified Arabic"/>
          <w:position w:val="1"/>
          <w:sz w:val="24"/>
          <w:szCs w:val="24"/>
        </w:rPr>
        <w:t>.</w:t>
      </w:r>
    </w:p>
    <w:p w:rsidR="007C5ABE" w:rsidRDefault="007C5ABE" w:rsidP="00736DEC">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2 - </w:t>
      </w:r>
      <w:r w:rsidRPr="007C5ABE">
        <w:rPr>
          <w:rFonts w:ascii="Simplified Arabic" w:hAnsi="Simplified Arabic" w:cs="Simplified Arabic"/>
          <w:position w:val="1"/>
          <w:sz w:val="24"/>
          <w:szCs w:val="24"/>
          <w:rtl/>
        </w:rPr>
        <w:t>الاستنتاجات السطحية</w:t>
      </w:r>
      <w:r w:rsidR="00736DEC">
        <w:rPr>
          <w:rFonts w:ascii="Simplified Arabic" w:hAnsi="Simplified Arabic" w:cs="Simplified Arabic" w:hint="cs"/>
          <w:position w:val="1"/>
          <w:sz w:val="24"/>
          <w:szCs w:val="24"/>
          <w:rtl/>
        </w:rPr>
        <w:t xml:space="preserve"> من المُقيمين في عملية تقييم الأداء</w:t>
      </w:r>
      <w:r w:rsidR="00E01322">
        <w:rPr>
          <w:rFonts w:ascii="Simplified Arabic" w:hAnsi="Simplified Arabic" w:cs="Simplified Arabic" w:hint="cs"/>
          <w:position w:val="1"/>
          <w:sz w:val="24"/>
          <w:szCs w:val="24"/>
          <w:rtl/>
        </w:rPr>
        <w:t xml:space="preserve"> داخل المؤسسة الوظيفية</w:t>
      </w:r>
      <w:r w:rsidR="00736DEC">
        <w:rPr>
          <w:rFonts w:ascii="Simplified Arabic" w:hAnsi="Simplified Arabic" w:cs="Simplified Arabic" w:hint="cs"/>
          <w:position w:val="1"/>
          <w:sz w:val="24"/>
          <w:szCs w:val="24"/>
          <w:rtl/>
        </w:rPr>
        <w:t>:</w:t>
      </w:r>
      <w:r w:rsidRPr="007C5ABE">
        <w:rPr>
          <w:rFonts w:ascii="Simplified Arabic" w:hAnsi="Simplified Arabic" w:cs="Simplified Arabic"/>
          <w:position w:val="1"/>
          <w:sz w:val="24"/>
          <w:szCs w:val="24"/>
          <w:rtl/>
        </w:rPr>
        <w:t xml:space="preserve"> </w:t>
      </w:r>
    </w:p>
    <w:p w:rsidR="007C5ABE" w:rsidRPr="007C5ABE" w:rsidRDefault="007C5ABE" w:rsidP="00E01322">
      <w:pPr>
        <w:tabs>
          <w:tab w:val="left" w:pos="5587"/>
        </w:tabs>
        <w:bidi/>
        <w:spacing w:line="360" w:lineRule="auto"/>
        <w:ind w:left="95"/>
        <w:rPr>
          <w:rFonts w:ascii="Simplified Arabic" w:hAnsi="Simplified Arabic" w:cs="Simplified Arabic"/>
          <w:position w:val="1"/>
          <w:sz w:val="24"/>
          <w:szCs w:val="24"/>
          <w:rtl/>
        </w:rPr>
      </w:pPr>
      <w:r w:rsidRPr="007C5ABE">
        <w:rPr>
          <w:rFonts w:ascii="Simplified Arabic" w:hAnsi="Simplified Arabic" w:cs="Simplified Arabic"/>
          <w:position w:val="1"/>
          <w:sz w:val="24"/>
          <w:szCs w:val="24"/>
          <w:rtl/>
        </w:rPr>
        <w:t xml:space="preserve">يُمكن لعمليات </w:t>
      </w:r>
      <w:r w:rsidR="00E01322">
        <w:rPr>
          <w:rFonts w:ascii="Simplified Arabic" w:hAnsi="Simplified Arabic" w:cs="Simplified Arabic" w:hint="cs"/>
          <w:position w:val="1"/>
          <w:sz w:val="24"/>
          <w:szCs w:val="24"/>
          <w:rtl/>
        </w:rPr>
        <w:t>تقييم الأداء</w:t>
      </w:r>
      <w:r w:rsidRPr="007C5ABE">
        <w:rPr>
          <w:rFonts w:ascii="Simplified Arabic" w:hAnsi="Simplified Arabic" w:cs="Simplified Arabic"/>
          <w:position w:val="1"/>
          <w:sz w:val="24"/>
          <w:szCs w:val="24"/>
          <w:rtl/>
        </w:rPr>
        <w:t xml:space="preserve"> السطحية</w:t>
      </w:r>
      <w:r w:rsidR="00E01322">
        <w:rPr>
          <w:rFonts w:ascii="Simplified Arabic" w:hAnsi="Simplified Arabic" w:cs="Simplified Arabic" w:hint="cs"/>
          <w:position w:val="1"/>
          <w:sz w:val="24"/>
          <w:szCs w:val="24"/>
          <w:rtl/>
        </w:rPr>
        <w:t xml:space="preserve"> داخل المؤسسة الوظيفية بين الموظفين</w:t>
      </w:r>
      <w:r w:rsidRPr="007C5ABE">
        <w:rPr>
          <w:rFonts w:ascii="Simplified Arabic" w:hAnsi="Simplified Arabic" w:cs="Simplified Arabic"/>
          <w:position w:val="1"/>
          <w:sz w:val="24"/>
          <w:szCs w:val="24"/>
          <w:rtl/>
        </w:rPr>
        <w:t xml:space="preserve"> أن تفقد العمق وتُقدم استنتاجات غير دقيقة، مما يقلل من قيمتها كأداة لتحسين الأداء</w:t>
      </w:r>
      <w:r w:rsidRPr="007C5ABE">
        <w:rPr>
          <w:rFonts w:ascii="Simplified Arabic" w:hAnsi="Simplified Arabic" w:cs="Simplified Arabic"/>
          <w:position w:val="1"/>
          <w:sz w:val="24"/>
          <w:szCs w:val="24"/>
        </w:rPr>
        <w:t>.</w:t>
      </w:r>
    </w:p>
    <w:p w:rsidR="007C5ABE" w:rsidRDefault="007C5ABE" w:rsidP="00E01322">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3 - </w:t>
      </w:r>
      <w:r w:rsidRPr="007C5ABE">
        <w:rPr>
          <w:rFonts w:ascii="Simplified Arabic" w:hAnsi="Simplified Arabic" w:cs="Simplified Arabic"/>
          <w:position w:val="1"/>
          <w:sz w:val="24"/>
          <w:szCs w:val="24"/>
          <w:rtl/>
        </w:rPr>
        <w:t xml:space="preserve"> التوتر والقلق</w:t>
      </w:r>
      <w:r w:rsidR="00E01322">
        <w:rPr>
          <w:rFonts w:ascii="Simplified Arabic" w:hAnsi="Simplified Arabic" w:cs="Simplified Arabic" w:hint="cs"/>
          <w:position w:val="1"/>
          <w:sz w:val="24"/>
          <w:szCs w:val="24"/>
          <w:rtl/>
        </w:rPr>
        <w:t xml:space="preserve"> </w:t>
      </w:r>
      <w:r w:rsidR="00E01322">
        <w:rPr>
          <w:rFonts w:ascii="Simplified Arabic" w:hAnsi="Simplified Arabic" w:cs="Simplified Arabic" w:hint="cs"/>
          <w:position w:val="1"/>
          <w:sz w:val="24"/>
          <w:szCs w:val="24"/>
          <w:rtl/>
        </w:rPr>
        <w:t>في عملية تقييم الأداء للموظفين داخل المؤسسة الوظيفية:</w:t>
      </w:r>
      <w:r w:rsidR="00E01322">
        <w:rPr>
          <w:rFonts w:ascii="Simplified Arabic" w:hAnsi="Simplified Arabic" w:cs="Simplified Arabic" w:hint="cs"/>
          <w:position w:val="1"/>
          <w:sz w:val="24"/>
          <w:szCs w:val="24"/>
          <w:rtl/>
        </w:rPr>
        <w:t xml:space="preserve"> </w:t>
      </w:r>
      <w:r w:rsidRPr="007C5ABE">
        <w:rPr>
          <w:rFonts w:ascii="Simplified Arabic" w:hAnsi="Simplified Arabic" w:cs="Simplified Arabic"/>
          <w:position w:val="1"/>
          <w:sz w:val="24"/>
          <w:szCs w:val="24"/>
          <w:rtl/>
        </w:rPr>
        <w:t xml:space="preserve"> </w:t>
      </w:r>
    </w:p>
    <w:p w:rsidR="007C5ABE" w:rsidRDefault="00E01322" w:rsidP="00E01322">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في بعض الأحيان قد</w:t>
      </w:r>
      <w:r w:rsidR="007C5ABE" w:rsidRPr="007C5ABE">
        <w:rPr>
          <w:rFonts w:ascii="Simplified Arabic" w:hAnsi="Simplified Arabic" w:cs="Simplified Arabic"/>
          <w:position w:val="1"/>
          <w:sz w:val="24"/>
          <w:szCs w:val="24"/>
          <w:rtl/>
        </w:rPr>
        <w:t xml:space="preserve"> يشعر الموظفون</w:t>
      </w:r>
      <w:r>
        <w:rPr>
          <w:rFonts w:ascii="Simplified Arabic" w:hAnsi="Simplified Arabic" w:cs="Simplified Arabic" w:hint="cs"/>
          <w:position w:val="1"/>
          <w:sz w:val="24"/>
          <w:szCs w:val="24"/>
          <w:rtl/>
        </w:rPr>
        <w:t xml:space="preserve"> بنوع من التوتر</w:t>
      </w:r>
      <w:r w:rsidR="007C5ABE" w:rsidRPr="007C5ABE">
        <w:rPr>
          <w:rFonts w:ascii="Simplified Arabic" w:hAnsi="Simplified Arabic" w:cs="Simplified Arabic"/>
          <w:position w:val="1"/>
          <w:sz w:val="24"/>
          <w:szCs w:val="24"/>
          <w:rtl/>
        </w:rPr>
        <w:t xml:space="preserve"> والقلق أثناء عمليات </w:t>
      </w:r>
      <w:r>
        <w:rPr>
          <w:rFonts w:ascii="Simplified Arabic" w:hAnsi="Simplified Arabic" w:cs="Simplified Arabic" w:hint="cs"/>
          <w:position w:val="1"/>
          <w:sz w:val="24"/>
          <w:szCs w:val="24"/>
          <w:rtl/>
        </w:rPr>
        <w:t>تقييم الأداء وقياس المؤشِر الوظيفي</w:t>
      </w:r>
      <w:r w:rsidR="007C5ABE" w:rsidRPr="007C5ABE">
        <w:rPr>
          <w:rFonts w:ascii="Simplified Arabic" w:hAnsi="Simplified Arabic" w:cs="Simplified Arabic"/>
          <w:position w:val="1"/>
          <w:sz w:val="24"/>
          <w:szCs w:val="24"/>
          <w:rtl/>
        </w:rPr>
        <w:t>، خاصة إذا كانت العملية غير شفافة أو إذا كان هناك خوف من العواقب السلبية.</w:t>
      </w:r>
      <w:r w:rsidR="007C5ABE">
        <w:rPr>
          <w:rFonts w:ascii="Simplified Arabic" w:hAnsi="Simplified Arabic" w:cs="Simplified Arabic" w:hint="cs"/>
          <w:position w:val="1"/>
          <w:sz w:val="24"/>
          <w:szCs w:val="24"/>
          <w:rtl/>
        </w:rPr>
        <w:t>( صلاح الدين لعيد، 2024م)</w:t>
      </w:r>
    </w:p>
    <w:p w:rsidR="0055472D" w:rsidRDefault="0055472D" w:rsidP="00D4696D">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hint="cs"/>
          <w:position w:val="1"/>
          <w:sz w:val="24"/>
          <w:szCs w:val="24"/>
          <w:rtl/>
        </w:rPr>
      </w:pPr>
    </w:p>
    <w:p w:rsidR="00E01322" w:rsidRDefault="00E01322" w:rsidP="00E01322">
      <w:pPr>
        <w:tabs>
          <w:tab w:val="left" w:pos="5587"/>
        </w:tabs>
        <w:bidi/>
        <w:spacing w:line="360" w:lineRule="auto"/>
        <w:ind w:left="95"/>
        <w:jc w:val="both"/>
        <w:rPr>
          <w:rFonts w:ascii="Simplified Arabic" w:hAnsi="Simplified Arabic" w:cs="Simplified Arabic"/>
          <w:position w:val="1"/>
          <w:sz w:val="24"/>
          <w:szCs w:val="24"/>
          <w:rtl/>
        </w:rPr>
      </w:pPr>
    </w:p>
    <w:p w:rsidR="002E7F9E" w:rsidRPr="009F19D7" w:rsidRDefault="00DF719F" w:rsidP="00D4696D">
      <w:pPr>
        <w:pStyle w:val="3"/>
        <w:bidi/>
        <w:ind w:left="95" w:right="0"/>
        <w:jc w:val="center"/>
        <w:rPr>
          <w:rFonts w:ascii="Simplified Arabic" w:hAnsi="Simplified Arabic" w:cs="Simplified Arabic"/>
          <w:rtl/>
        </w:rPr>
      </w:pPr>
      <w:bookmarkStart w:id="128" w:name="_Toc228100214"/>
      <w:r w:rsidRPr="009F19D7">
        <w:rPr>
          <w:rFonts w:ascii="Simplified Arabic" w:hAnsi="Simplified Arabic" w:cs="Simplified Arabic"/>
          <w:rtl/>
        </w:rPr>
        <w:lastRenderedPageBreak/>
        <w:t>الفصل الثالث المنهجية والتصميم</w:t>
      </w:r>
      <w:bookmarkEnd w:id="128"/>
    </w:p>
    <w:p w:rsidR="00DF719F" w:rsidRPr="009F19D7" w:rsidRDefault="00DF719F" w:rsidP="00D4696D">
      <w:pPr>
        <w:pStyle w:val="3"/>
        <w:bidi/>
        <w:ind w:left="95" w:right="0"/>
        <w:jc w:val="left"/>
        <w:rPr>
          <w:rFonts w:ascii="Simplified Arabic" w:hAnsi="Simplified Arabic" w:cs="Simplified Arabic"/>
          <w:rtl/>
        </w:rPr>
      </w:pPr>
      <w:bookmarkStart w:id="129" w:name="_Toc228100215"/>
      <w:r w:rsidRPr="009F19D7">
        <w:rPr>
          <w:rFonts w:ascii="Simplified Arabic" w:hAnsi="Simplified Arabic" w:cs="Simplified Arabic"/>
          <w:rtl/>
        </w:rPr>
        <w:t>التمهيد:</w:t>
      </w:r>
      <w:bookmarkEnd w:id="129"/>
    </w:p>
    <w:p w:rsidR="002E7F9E" w:rsidRDefault="00DF719F" w:rsidP="00D4696D">
      <w:pPr>
        <w:tabs>
          <w:tab w:val="left" w:pos="5587"/>
        </w:tabs>
        <w:bidi/>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Pr="00DF719F">
        <w:rPr>
          <w:rFonts w:ascii="Simplified Arabic" w:hAnsi="Simplified Arabic" w:cs="Simplified Arabic"/>
          <w:position w:val="1"/>
          <w:sz w:val="24"/>
          <w:szCs w:val="24"/>
          <w:rtl/>
        </w:rPr>
        <w:t>يتناول هذا الفصل منهج الدراسة والطرق والإجراءات التي تم اتباعها، من حيث نوع وطبيعة الدراسة، بالإضافة إلى توضيح مجتمع الدراسة وعينتها وطريقة اختيارها، وأداة الدراسة، وكيفية اختبار الثبات والصدق فيها، والأساليب الإحصائية التي تم استخدامها بغرض اختبار فرضيات الدراسة والإجابة عن أسئلتها، وكما يلي:</w:t>
      </w:r>
    </w:p>
    <w:p w:rsidR="002E7F9E" w:rsidRDefault="00DF719F" w:rsidP="00D4696D">
      <w:pPr>
        <w:pStyle w:val="3"/>
        <w:bidi/>
        <w:ind w:left="95" w:right="0"/>
        <w:jc w:val="left"/>
        <w:rPr>
          <w:rFonts w:ascii="Simplified Arabic" w:hAnsi="Simplified Arabic" w:cs="Simplified Arabic"/>
          <w:rtl/>
        </w:rPr>
      </w:pPr>
      <w:bookmarkStart w:id="130" w:name="_Toc228100216"/>
      <w:r w:rsidRPr="009F19D7">
        <w:rPr>
          <w:rFonts w:ascii="Simplified Arabic" w:hAnsi="Simplified Arabic" w:cs="Simplified Arabic"/>
          <w:rtl/>
        </w:rPr>
        <w:t>منهج الدراسة:</w:t>
      </w:r>
      <w:bookmarkEnd w:id="130"/>
    </w:p>
    <w:p w:rsidR="009F19D7" w:rsidRPr="009F19D7" w:rsidRDefault="009F19D7" w:rsidP="00D4696D">
      <w:pPr>
        <w:pStyle w:val="3"/>
        <w:bidi/>
        <w:ind w:left="95" w:right="0"/>
        <w:jc w:val="left"/>
        <w:rPr>
          <w:rFonts w:ascii="Simplified Arabic" w:hAnsi="Simplified Arabic" w:cs="Simplified Arabic"/>
          <w:rtl/>
        </w:rPr>
      </w:pPr>
    </w:p>
    <w:p w:rsidR="00DF719F" w:rsidRDefault="008B03CB" w:rsidP="00D4696D">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DF719F" w:rsidRPr="00DF719F">
        <w:rPr>
          <w:rFonts w:ascii="Simplified Arabic" w:hAnsi="Simplified Arabic" w:cs="Simplified Arabic"/>
          <w:position w:val="1"/>
          <w:sz w:val="24"/>
          <w:szCs w:val="24"/>
          <w:rtl/>
        </w:rPr>
        <w:t>اعتمدت الدراسة على المنهج الوصفي المسحي التحليلي وهو من منهج يقوم على توظيف مجموعة من الأدوات البحثية والأساليب الرياضية التي تساعد في جمع وتحليل وتنظيم البيانات وعرضها إحصائيًا، ولكونه من أكثر المناهج ملائمة لموضوع الدراسة المتعلق تقييم أداء الموظفين وآثاره على المنظمة الإيجابيات والسلبيات</w:t>
      </w:r>
      <w:r w:rsidR="00DF719F">
        <w:rPr>
          <w:rFonts w:ascii="Simplified Arabic" w:hAnsi="Simplified Arabic" w:cs="Simplified Arabic" w:hint="cs"/>
          <w:position w:val="1"/>
          <w:sz w:val="24"/>
          <w:szCs w:val="24"/>
          <w:rtl/>
        </w:rPr>
        <w:t>.</w:t>
      </w:r>
    </w:p>
    <w:p w:rsidR="002E7F9E" w:rsidRDefault="00DF719F" w:rsidP="00D4696D">
      <w:pPr>
        <w:pStyle w:val="3"/>
        <w:bidi/>
        <w:ind w:left="95" w:right="0"/>
        <w:jc w:val="left"/>
        <w:rPr>
          <w:rFonts w:ascii="Simplified Arabic" w:hAnsi="Simplified Arabic" w:cs="Simplified Arabic"/>
          <w:rtl/>
        </w:rPr>
      </w:pPr>
      <w:bookmarkStart w:id="131" w:name="_Toc228100217"/>
      <w:r w:rsidRPr="009F19D7">
        <w:rPr>
          <w:rFonts w:ascii="Simplified Arabic" w:hAnsi="Simplified Arabic" w:cs="Simplified Arabic"/>
          <w:rtl/>
        </w:rPr>
        <w:t>مُجتمع الدراسة.</w:t>
      </w:r>
      <w:bookmarkEnd w:id="131"/>
    </w:p>
    <w:p w:rsidR="009F19D7" w:rsidRPr="009F19D7" w:rsidRDefault="009F19D7" w:rsidP="00D4696D">
      <w:pPr>
        <w:pStyle w:val="3"/>
        <w:bidi/>
        <w:ind w:left="95" w:right="0"/>
        <w:jc w:val="left"/>
        <w:rPr>
          <w:rFonts w:ascii="Simplified Arabic" w:hAnsi="Simplified Arabic" w:cs="Simplified Arabic"/>
          <w:rtl/>
        </w:rPr>
      </w:pPr>
    </w:p>
    <w:p w:rsidR="00C64363" w:rsidRDefault="008B03CB" w:rsidP="00D4696D">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         </w:t>
      </w:r>
      <w:r w:rsidR="00C64363" w:rsidRPr="00C64363">
        <w:rPr>
          <w:rFonts w:ascii="Simplified Arabic" w:hAnsi="Simplified Arabic" w:cs="Simplified Arabic"/>
          <w:position w:val="1"/>
          <w:sz w:val="24"/>
          <w:szCs w:val="24"/>
          <w:rtl/>
        </w:rPr>
        <w:t xml:space="preserve">تكون مجتمع الدراسة من جميع الموظفين في الوظائف القيادية </w:t>
      </w:r>
      <w:r w:rsidR="00C64363" w:rsidRPr="00C64363">
        <w:rPr>
          <w:rFonts w:ascii="Simplified Arabic" w:hAnsi="Simplified Arabic" w:cs="Simplified Arabic" w:hint="cs"/>
          <w:position w:val="1"/>
          <w:sz w:val="24"/>
          <w:szCs w:val="24"/>
          <w:rtl/>
        </w:rPr>
        <w:t>والإشراقية</w:t>
      </w:r>
      <w:r w:rsidR="00C64363" w:rsidRPr="00C64363">
        <w:rPr>
          <w:rFonts w:ascii="Simplified Arabic" w:hAnsi="Simplified Arabic" w:cs="Simplified Arabic"/>
          <w:position w:val="1"/>
          <w:sz w:val="24"/>
          <w:szCs w:val="24"/>
          <w:rtl/>
        </w:rPr>
        <w:t xml:space="preserve"> في </w:t>
      </w:r>
      <w:r w:rsidR="00C64363">
        <w:rPr>
          <w:rFonts w:ascii="Simplified Arabic" w:hAnsi="Simplified Arabic" w:cs="Simplified Arabic" w:hint="cs"/>
          <w:position w:val="1"/>
          <w:sz w:val="24"/>
          <w:szCs w:val="24"/>
          <w:rtl/>
        </w:rPr>
        <w:t>مُنظمة العمل محل الدراسة</w:t>
      </w:r>
      <w:r w:rsidR="00C64363" w:rsidRPr="00C64363">
        <w:rPr>
          <w:rFonts w:ascii="Simplified Arabic" w:hAnsi="Simplified Arabic" w:cs="Simplified Arabic"/>
          <w:position w:val="1"/>
          <w:sz w:val="24"/>
          <w:szCs w:val="24"/>
          <w:rtl/>
        </w:rPr>
        <w:t xml:space="preserve"> ، </w:t>
      </w:r>
      <w:r w:rsidR="00C64363">
        <w:rPr>
          <w:rFonts w:ascii="Simplified Arabic" w:hAnsi="Simplified Arabic" w:cs="Simplified Arabic" w:hint="cs"/>
          <w:position w:val="1"/>
          <w:sz w:val="24"/>
          <w:szCs w:val="24"/>
          <w:rtl/>
        </w:rPr>
        <w:t>وقد اعتمدت في تِلك الدراسة</w:t>
      </w:r>
      <w:r w:rsidR="00C64363" w:rsidRPr="00C64363">
        <w:rPr>
          <w:rFonts w:ascii="Simplified Arabic" w:hAnsi="Simplified Arabic" w:cs="Simplified Arabic"/>
          <w:position w:val="1"/>
          <w:sz w:val="24"/>
          <w:szCs w:val="24"/>
          <w:rtl/>
        </w:rPr>
        <w:t xml:space="preserve"> </w:t>
      </w:r>
      <w:r w:rsidR="00C64363">
        <w:rPr>
          <w:rFonts w:ascii="Simplified Arabic" w:hAnsi="Simplified Arabic" w:cs="Simplified Arabic" w:hint="cs"/>
          <w:position w:val="1"/>
          <w:sz w:val="24"/>
          <w:szCs w:val="24"/>
          <w:rtl/>
        </w:rPr>
        <w:t>أسلوب العينة العشوائية</w:t>
      </w:r>
      <w:r w:rsidR="00C64363" w:rsidRPr="00C64363">
        <w:rPr>
          <w:rFonts w:ascii="Simplified Arabic" w:hAnsi="Simplified Arabic" w:cs="Simplified Arabic"/>
          <w:position w:val="1"/>
          <w:sz w:val="24"/>
          <w:szCs w:val="24"/>
          <w:rtl/>
        </w:rPr>
        <w:t xml:space="preserve"> الطبقية لاختيار العدد المناسب من مجتمع الدراسة، والتي بلغت </w:t>
      </w:r>
      <w:r w:rsidR="00C64363" w:rsidRPr="00C64363">
        <w:rPr>
          <w:rFonts w:ascii="Simplified Arabic" w:hAnsi="Simplified Arabic" w:cs="Simplified Arabic"/>
          <w:position w:val="1"/>
          <w:sz w:val="24"/>
          <w:szCs w:val="24"/>
        </w:rPr>
        <w:t>(</w:t>
      </w:r>
      <w:r w:rsidR="009F19D7">
        <w:rPr>
          <w:rFonts w:ascii="Simplified Arabic" w:hAnsi="Simplified Arabic" w:cs="Simplified Arabic"/>
          <w:position w:val="1"/>
          <w:sz w:val="24"/>
          <w:szCs w:val="24"/>
        </w:rPr>
        <w:t>200</w:t>
      </w:r>
      <w:r w:rsidR="00C64363" w:rsidRPr="00C64363">
        <w:rPr>
          <w:rFonts w:ascii="Simplified Arabic" w:hAnsi="Simplified Arabic" w:cs="Simplified Arabic"/>
          <w:position w:val="1"/>
          <w:sz w:val="24"/>
          <w:szCs w:val="24"/>
        </w:rPr>
        <w:t>)</w:t>
      </w:r>
      <w:r w:rsidR="00C64363" w:rsidRPr="00C64363">
        <w:rPr>
          <w:rFonts w:ascii="Simplified Arabic" w:hAnsi="Simplified Arabic" w:cs="Simplified Arabic"/>
          <w:position w:val="1"/>
          <w:sz w:val="24"/>
          <w:szCs w:val="24"/>
          <w:rtl/>
        </w:rPr>
        <w:t xml:space="preserve"> </w:t>
      </w:r>
      <w:r w:rsidR="009F19D7">
        <w:rPr>
          <w:rFonts w:ascii="Simplified Arabic" w:hAnsi="Simplified Arabic" w:cs="Simplified Arabic" w:hint="cs"/>
          <w:position w:val="1"/>
          <w:sz w:val="24"/>
          <w:szCs w:val="24"/>
          <w:rtl/>
        </w:rPr>
        <w:t>مُشارك</w:t>
      </w:r>
      <w:r w:rsidR="00C64363" w:rsidRPr="00C64363">
        <w:rPr>
          <w:rFonts w:ascii="Simplified Arabic" w:hAnsi="Simplified Arabic" w:cs="Simplified Arabic"/>
          <w:position w:val="1"/>
          <w:sz w:val="24"/>
          <w:szCs w:val="24"/>
          <w:rtl/>
        </w:rPr>
        <w:t xml:space="preserve"> من بين الموظفين في الوظائف </w:t>
      </w:r>
      <w:r w:rsidR="00C64363">
        <w:rPr>
          <w:rFonts w:ascii="Simplified Arabic" w:hAnsi="Simplified Arabic" w:cs="Simplified Arabic" w:hint="cs"/>
          <w:position w:val="1"/>
          <w:sz w:val="24"/>
          <w:szCs w:val="24"/>
          <w:rtl/>
        </w:rPr>
        <w:t>القيادية</w:t>
      </w:r>
      <w:r w:rsidR="00C64363" w:rsidRPr="00C64363">
        <w:rPr>
          <w:rFonts w:ascii="Simplified Arabic" w:hAnsi="Simplified Arabic" w:cs="Simplified Arabic"/>
          <w:position w:val="1"/>
          <w:sz w:val="24"/>
          <w:szCs w:val="24"/>
          <w:rtl/>
        </w:rPr>
        <w:t xml:space="preserve"> </w:t>
      </w:r>
      <w:proofErr w:type="spellStart"/>
      <w:r w:rsidR="00C64363">
        <w:rPr>
          <w:rFonts w:ascii="Simplified Arabic" w:hAnsi="Simplified Arabic" w:cs="Simplified Arabic" w:hint="cs"/>
          <w:position w:val="1"/>
          <w:sz w:val="24"/>
          <w:szCs w:val="24"/>
          <w:rtl/>
        </w:rPr>
        <w:t>والإشرافية</w:t>
      </w:r>
      <w:proofErr w:type="spellEnd"/>
      <w:r w:rsidR="009F19D7">
        <w:rPr>
          <w:rFonts w:ascii="Simplified Arabic" w:hAnsi="Simplified Arabic" w:cs="Simplified Arabic" w:hint="cs"/>
          <w:position w:val="1"/>
          <w:sz w:val="24"/>
          <w:szCs w:val="24"/>
          <w:rtl/>
        </w:rPr>
        <w:t xml:space="preserve"> داخل المنظمة</w:t>
      </w:r>
      <w:r w:rsidR="00C64363" w:rsidRPr="00C64363">
        <w:rPr>
          <w:rFonts w:ascii="Simplified Arabic" w:hAnsi="Simplified Arabic" w:cs="Simplified Arabic"/>
          <w:position w:val="1"/>
          <w:sz w:val="24"/>
          <w:szCs w:val="24"/>
          <w:rtl/>
        </w:rPr>
        <w:t xml:space="preserve"> ، حيث تم توزيع الاستبانة عليهم باليد وجمعها واستعادتها باليد، وكان عدد الاستبانات التي استعيدت </w:t>
      </w:r>
      <w:r w:rsidR="00C64363" w:rsidRPr="00C64363">
        <w:rPr>
          <w:rFonts w:ascii="Simplified Arabic" w:hAnsi="Simplified Arabic" w:cs="Simplified Arabic"/>
          <w:position w:val="1"/>
          <w:sz w:val="24"/>
          <w:szCs w:val="24"/>
        </w:rPr>
        <w:t>(195)</w:t>
      </w:r>
      <w:r w:rsidR="00C64363" w:rsidRPr="00C64363">
        <w:rPr>
          <w:rFonts w:ascii="Simplified Arabic" w:hAnsi="Simplified Arabic" w:cs="Simplified Arabic"/>
          <w:position w:val="1"/>
          <w:sz w:val="24"/>
          <w:szCs w:val="24"/>
          <w:rtl/>
        </w:rPr>
        <w:t xml:space="preserve"> بنسبة بلغت </w:t>
      </w:r>
      <w:r w:rsidR="00C64363" w:rsidRPr="00C64363">
        <w:rPr>
          <w:rFonts w:ascii="Simplified Arabic" w:hAnsi="Simplified Arabic" w:cs="Simplified Arabic"/>
          <w:position w:val="1"/>
          <w:sz w:val="24"/>
          <w:szCs w:val="24"/>
        </w:rPr>
        <w:t>(%97)</w:t>
      </w:r>
      <w:r w:rsidR="00C64363" w:rsidRPr="00C64363">
        <w:rPr>
          <w:rFonts w:ascii="Simplified Arabic" w:hAnsi="Simplified Arabic" w:cs="Simplified Arabic"/>
          <w:position w:val="1"/>
          <w:sz w:val="24"/>
          <w:szCs w:val="24"/>
          <w:rtl/>
        </w:rPr>
        <w:t xml:space="preserve"> وقد وجد </w:t>
      </w:r>
      <w:r w:rsidR="00C64363" w:rsidRPr="00C64363">
        <w:rPr>
          <w:rFonts w:ascii="Simplified Arabic" w:hAnsi="Simplified Arabic" w:cs="Simplified Arabic"/>
          <w:position w:val="1"/>
          <w:sz w:val="24"/>
          <w:szCs w:val="24"/>
        </w:rPr>
        <w:t>(180)</w:t>
      </w:r>
      <w:r w:rsidR="00C64363" w:rsidRPr="00C64363">
        <w:rPr>
          <w:rFonts w:ascii="Simplified Arabic" w:hAnsi="Simplified Arabic" w:cs="Simplified Arabic"/>
          <w:position w:val="1"/>
          <w:sz w:val="24"/>
          <w:szCs w:val="24"/>
          <w:rtl/>
        </w:rPr>
        <w:t xml:space="preserve"> استبانة صالحة للتحليل الاحصائي، والجدول التالي يبين توزيع أفراد عينة الدراسة حسب الخصائص العامة</w:t>
      </w:r>
      <w:r w:rsidR="009F19D7">
        <w:rPr>
          <w:rFonts w:ascii="Simplified Arabic" w:hAnsi="Simplified Arabic" w:cs="Simplified Arabic" w:hint="cs"/>
          <w:position w:val="1"/>
          <w:sz w:val="24"/>
          <w:szCs w:val="24"/>
          <w:rtl/>
        </w:rPr>
        <w:t>.</w:t>
      </w:r>
    </w:p>
    <w:p w:rsidR="009F19D7" w:rsidRDefault="009F19D7" w:rsidP="00D4696D">
      <w:pPr>
        <w:tabs>
          <w:tab w:val="left" w:pos="5587"/>
        </w:tabs>
        <w:bidi/>
        <w:spacing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مُجتمع الدراسة.</w:t>
      </w:r>
    </w:p>
    <w:p w:rsidR="009F19D7" w:rsidRDefault="009F19D7" w:rsidP="00D4696D">
      <w:pPr>
        <w:tabs>
          <w:tab w:val="left" w:pos="5587"/>
        </w:tabs>
        <w:bidi/>
        <w:spacing w:line="360" w:lineRule="auto"/>
        <w:ind w:left="95"/>
        <w:jc w:val="both"/>
        <w:rPr>
          <w:rFonts w:ascii="Simplified Arabic" w:hAnsi="Simplified Arabic" w:cs="Simplified Arabic"/>
          <w:position w:val="1"/>
          <w:sz w:val="24"/>
          <w:szCs w:val="24"/>
          <w:rtl/>
        </w:rPr>
      </w:pPr>
    </w:p>
    <w:p w:rsidR="009F19D7" w:rsidRPr="00C64363" w:rsidRDefault="009F19D7" w:rsidP="00D4696D">
      <w:pPr>
        <w:tabs>
          <w:tab w:val="left" w:pos="5587"/>
        </w:tabs>
        <w:bidi/>
        <w:spacing w:line="360" w:lineRule="auto"/>
        <w:ind w:left="95"/>
        <w:jc w:val="both"/>
        <w:rPr>
          <w:rFonts w:ascii="Simplified Arabic" w:hAnsi="Simplified Arabic" w:cs="Simplified Arabic"/>
          <w:position w:val="1"/>
          <w:sz w:val="24"/>
          <w:szCs w:val="24"/>
          <w:rtl/>
        </w:rPr>
        <w:sectPr w:rsidR="009F19D7" w:rsidRPr="00C64363" w:rsidSect="00B81D6E">
          <w:pgSz w:w="11910" w:h="16840"/>
          <w:pgMar w:top="1400" w:right="1700" w:bottom="1020" w:left="1133" w:header="0" w:footer="823" w:gutter="0"/>
          <w:pgNumType w:start="1"/>
          <w:cols w:space="720"/>
        </w:sectPr>
      </w:pPr>
    </w:p>
    <w:p w:rsidR="005D7F81" w:rsidRPr="0055472D" w:rsidRDefault="009F19D7" w:rsidP="00D4696D">
      <w:pPr>
        <w:pStyle w:val="a3"/>
        <w:spacing w:line="360" w:lineRule="auto"/>
        <w:ind w:left="95"/>
        <w:jc w:val="center"/>
        <w:rPr>
          <w:rFonts w:ascii="Simplified Arabic" w:hAnsi="Simplified Arabic" w:cs="Simplified Arabic"/>
          <w:bCs/>
          <w:rtl/>
        </w:rPr>
      </w:pPr>
      <w:r w:rsidRPr="0055472D">
        <w:rPr>
          <w:rFonts w:ascii="Simplified Arabic" w:hAnsi="Simplified Arabic" w:cs="Simplified Arabic"/>
          <w:bCs/>
          <w:rtl/>
        </w:rPr>
        <w:lastRenderedPageBreak/>
        <w:t>الجدول رقم (1) توزيع أفراد عينة الدراسة حسب الخصائص العامة</w:t>
      </w:r>
      <w:r w:rsidRPr="0055472D">
        <w:rPr>
          <w:rFonts w:ascii="Simplified Arabic" w:hAnsi="Simplified Arabic" w:cs="Simplified Arabic" w:hint="cs"/>
          <w:bCs/>
          <w:rtl/>
        </w:rPr>
        <w:t>.</w:t>
      </w:r>
    </w:p>
    <w:p w:rsidR="009F19D7" w:rsidRPr="00BB1878" w:rsidRDefault="009F19D7" w:rsidP="00D4696D">
      <w:pPr>
        <w:pStyle w:val="a3"/>
        <w:spacing w:line="360" w:lineRule="auto"/>
        <w:ind w:left="95"/>
        <w:jc w:val="center"/>
        <w:rPr>
          <w:rFonts w:ascii="Simplified Arabic" w:hAnsi="Simplified Arabic" w:cs="Simplified Arabic"/>
          <w:b/>
          <w:sz w:val="24"/>
          <w:szCs w:val="24"/>
        </w:rPr>
      </w:pPr>
    </w:p>
    <w:tbl>
      <w:tblPr>
        <w:tblStyle w:val="ab"/>
        <w:tblW w:w="9180" w:type="dxa"/>
        <w:tblLayout w:type="fixed"/>
        <w:tblLook w:val="01E0" w:firstRow="1" w:lastRow="1" w:firstColumn="1" w:lastColumn="1" w:noHBand="0" w:noVBand="0"/>
      </w:tblPr>
      <w:tblGrid>
        <w:gridCol w:w="1776"/>
        <w:gridCol w:w="1734"/>
        <w:gridCol w:w="3716"/>
        <w:gridCol w:w="1954"/>
      </w:tblGrid>
      <w:tr w:rsidR="009F19D7" w:rsidRPr="00BB1878" w:rsidTr="00837CEE">
        <w:trPr>
          <w:trHeight w:val="587"/>
        </w:trPr>
        <w:tc>
          <w:tcPr>
            <w:tcW w:w="1776" w:type="dxa"/>
            <w:shd w:val="clear" w:color="auto" w:fill="8DB3E2" w:themeFill="text2" w:themeFillTint="66"/>
          </w:tcPr>
          <w:p w:rsidR="009F19D7" w:rsidRPr="00BB1878" w:rsidRDefault="009F19D7" w:rsidP="00D4696D">
            <w:pPr>
              <w:pStyle w:val="TableParagraph"/>
              <w:bidi/>
              <w:spacing w:line="360" w:lineRule="auto"/>
              <w:ind w:left="95"/>
              <w:jc w:val="left"/>
              <w:rPr>
                <w:rFonts w:ascii="Simplified Arabic" w:hAnsi="Simplified Arabic" w:cs="Simplified Arabic"/>
                <w:b/>
                <w:bCs/>
                <w:sz w:val="24"/>
                <w:szCs w:val="24"/>
              </w:rPr>
            </w:pPr>
            <w:r w:rsidRPr="009F19D7">
              <w:rPr>
                <w:rFonts w:ascii="Simplified Arabic" w:hAnsi="Simplified Arabic" w:cs="Simplified Arabic"/>
                <w:b/>
                <w:bCs/>
                <w:sz w:val="24"/>
                <w:szCs w:val="24"/>
                <w:rtl/>
              </w:rPr>
              <w:t>النسبة المئوية %</w:t>
            </w:r>
          </w:p>
        </w:tc>
        <w:tc>
          <w:tcPr>
            <w:tcW w:w="1734" w:type="dxa"/>
            <w:shd w:val="clear" w:color="auto" w:fill="8DB3E2" w:themeFill="text2" w:themeFillTint="66"/>
          </w:tcPr>
          <w:p w:rsidR="009F19D7" w:rsidRPr="00BB1878" w:rsidRDefault="009F19D7" w:rsidP="00D4696D">
            <w:pPr>
              <w:pStyle w:val="TableParagraph"/>
              <w:bidi/>
              <w:spacing w:line="360" w:lineRule="auto"/>
              <w:ind w:left="95"/>
              <w:jc w:val="left"/>
              <w:rPr>
                <w:rFonts w:ascii="Simplified Arabic" w:hAnsi="Simplified Arabic" w:cs="Simplified Arabic"/>
                <w:b/>
                <w:bCs/>
                <w:sz w:val="24"/>
                <w:szCs w:val="24"/>
              </w:rPr>
            </w:pPr>
            <w:r w:rsidRPr="009F19D7">
              <w:rPr>
                <w:rFonts w:ascii="Simplified Arabic" w:hAnsi="Simplified Arabic" w:cs="Simplified Arabic"/>
                <w:b/>
                <w:bCs/>
                <w:sz w:val="24"/>
                <w:szCs w:val="24"/>
                <w:rtl/>
              </w:rPr>
              <w:t>العدد</w:t>
            </w:r>
          </w:p>
        </w:tc>
        <w:tc>
          <w:tcPr>
            <w:tcW w:w="3716" w:type="dxa"/>
            <w:shd w:val="clear" w:color="auto" w:fill="8DB3E2" w:themeFill="text2" w:themeFillTint="66"/>
          </w:tcPr>
          <w:p w:rsidR="009F19D7" w:rsidRPr="00BB1878" w:rsidRDefault="009F19D7" w:rsidP="00D4696D">
            <w:pPr>
              <w:pStyle w:val="TableParagraph"/>
              <w:bidi/>
              <w:spacing w:line="360" w:lineRule="auto"/>
              <w:ind w:left="95"/>
              <w:jc w:val="left"/>
              <w:rPr>
                <w:rFonts w:ascii="Simplified Arabic" w:hAnsi="Simplified Arabic" w:cs="Simplified Arabic"/>
                <w:b/>
                <w:bCs/>
                <w:sz w:val="24"/>
                <w:szCs w:val="24"/>
              </w:rPr>
            </w:pPr>
            <w:r w:rsidRPr="009F19D7">
              <w:rPr>
                <w:rFonts w:ascii="Simplified Arabic" w:hAnsi="Simplified Arabic" w:cs="Simplified Arabic"/>
                <w:b/>
                <w:bCs/>
                <w:sz w:val="24"/>
                <w:szCs w:val="24"/>
                <w:rtl/>
              </w:rPr>
              <w:t>فئات المتغير</w:t>
            </w:r>
          </w:p>
        </w:tc>
        <w:tc>
          <w:tcPr>
            <w:tcW w:w="1954" w:type="dxa"/>
            <w:shd w:val="clear" w:color="auto" w:fill="8DB3E2" w:themeFill="text2" w:themeFillTint="66"/>
          </w:tcPr>
          <w:p w:rsidR="009F19D7" w:rsidRPr="00BB1878" w:rsidRDefault="009F19D7" w:rsidP="00D4696D">
            <w:pPr>
              <w:pStyle w:val="TableParagraph"/>
              <w:bidi/>
              <w:spacing w:line="360" w:lineRule="auto"/>
              <w:ind w:left="95"/>
              <w:jc w:val="left"/>
              <w:rPr>
                <w:rFonts w:ascii="Simplified Arabic" w:hAnsi="Simplified Arabic" w:cs="Simplified Arabic"/>
                <w:b/>
                <w:bCs/>
                <w:sz w:val="24"/>
                <w:szCs w:val="24"/>
              </w:rPr>
            </w:pPr>
            <w:r>
              <w:rPr>
                <w:rFonts w:ascii="Simplified Arabic" w:hAnsi="Simplified Arabic" w:cs="Simplified Arabic" w:hint="cs"/>
                <w:b/>
                <w:bCs/>
                <w:w w:val="54"/>
                <w:sz w:val="24"/>
                <w:szCs w:val="24"/>
                <w:rtl/>
              </w:rPr>
              <w:t xml:space="preserve"> </w:t>
            </w:r>
            <w:r w:rsidRPr="009F19D7">
              <w:rPr>
                <w:rFonts w:ascii="Simplified Arabic" w:hAnsi="Simplified Arabic" w:cs="Simplified Arabic" w:hint="cs"/>
                <w:b/>
                <w:bCs/>
                <w:sz w:val="24"/>
                <w:szCs w:val="24"/>
                <w:rtl/>
              </w:rPr>
              <w:t>المُتغير</w:t>
            </w:r>
          </w:p>
        </w:tc>
      </w:tr>
      <w:tr w:rsidR="009F19D7" w:rsidRPr="00BB1878" w:rsidTr="00837CEE">
        <w:trPr>
          <w:trHeight w:val="585"/>
        </w:trPr>
        <w:tc>
          <w:tcPr>
            <w:tcW w:w="1776" w:type="dxa"/>
          </w:tcPr>
          <w:p w:rsidR="009F19D7" w:rsidRPr="00BB1878" w:rsidRDefault="009F19D7"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57.8</w:t>
            </w:r>
          </w:p>
        </w:tc>
        <w:tc>
          <w:tcPr>
            <w:tcW w:w="1734" w:type="dxa"/>
          </w:tcPr>
          <w:p w:rsidR="009F19D7" w:rsidRPr="00BB1878" w:rsidRDefault="009F19D7"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104</w:t>
            </w:r>
          </w:p>
        </w:tc>
        <w:tc>
          <w:tcPr>
            <w:tcW w:w="3716" w:type="dxa"/>
          </w:tcPr>
          <w:p w:rsidR="009F19D7" w:rsidRPr="00BB1878" w:rsidRDefault="009F19D7" w:rsidP="00D4696D">
            <w:pPr>
              <w:pStyle w:val="TableParagraph"/>
              <w:bidi/>
              <w:spacing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ذكر</w:t>
            </w:r>
          </w:p>
        </w:tc>
        <w:tc>
          <w:tcPr>
            <w:tcW w:w="1954" w:type="dxa"/>
            <w:vMerge w:val="restart"/>
            <w:shd w:val="clear" w:color="auto" w:fill="8DB3E2" w:themeFill="text2" w:themeFillTint="66"/>
          </w:tcPr>
          <w:p w:rsidR="009F19D7" w:rsidRPr="00BB1878" w:rsidRDefault="009F19D7" w:rsidP="00D4696D">
            <w:pPr>
              <w:pStyle w:val="TableParagraph"/>
              <w:bidi/>
              <w:spacing w:before="282" w:line="360" w:lineRule="auto"/>
              <w:ind w:left="95"/>
              <w:jc w:val="left"/>
              <w:rPr>
                <w:rFonts w:ascii="Simplified Arabic" w:hAnsi="Simplified Arabic" w:cs="Simplified Arabic"/>
                <w:b/>
                <w:bCs/>
                <w:sz w:val="24"/>
                <w:szCs w:val="24"/>
              </w:rPr>
            </w:pPr>
            <w:r>
              <w:rPr>
                <w:rFonts w:ascii="Simplified Arabic" w:hAnsi="Simplified Arabic" w:cs="Simplified Arabic" w:hint="cs"/>
                <w:b/>
                <w:bCs/>
                <w:w w:val="76"/>
                <w:sz w:val="24"/>
                <w:szCs w:val="24"/>
                <w:rtl/>
              </w:rPr>
              <w:t xml:space="preserve">الجنس </w:t>
            </w:r>
          </w:p>
        </w:tc>
      </w:tr>
      <w:tr w:rsidR="009F19D7" w:rsidRPr="00BB1878" w:rsidTr="00837CEE">
        <w:trPr>
          <w:trHeight w:val="587"/>
        </w:trPr>
        <w:tc>
          <w:tcPr>
            <w:tcW w:w="1776" w:type="dxa"/>
          </w:tcPr>
          <w:p w:rsidR="009F19D7" w:rsidRPr="00BB1878" w:rsidRDefault="009F19D7"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42.2</w:t>
            </w:r>
          </w:p>
        </w:tc>
        <w:tc>
          <w:tcPr>
            <w:tcW w:w="1734" w:type="dxa"/>
          </w:tcPr>
          <w:p w:rsidR="009F19D7" w:rsidRPr="00BB1878" w:rsidRDefault="009F19D7"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5"/>
                <w:w w:val="85"/>
                <w:sz w:val="24"/>
                <w:szCs w:val="24"/>
              </w:rPr>
              <w:t>76</w:t>
            </w:r>
          </w:p>
        </w:tc>
        <w:tc>
          <w:tcPr>
            <w:tcW w:w="3716" w:type="dxa"/>
          </w:tcPr>
          <w:p w:rsidR="009F19D7" w:rsidRPr="00BB1878" w:rsidRDefault="009F19D7"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أُنثى</w:t>
            </w:r>
          </w:p>
        </w:tc>
        <w:tc>
          <w:tcPr>
            <w:tcW w:w="1954" w:type="dxa"/>
            <w:vMerge/>
            <w:shd w:val="clear" w:color="auto" w:fill="8DB3E2" w:themeFill="text2" w:themeFillTint="66"/>
          </w:tcPr>
          <w:p w:rsidR="009F19D7" w:rsidRPr="00BB1878" w:rsidRDefault="009F19D7" w:rsidP="00D4696D">
            <w:pPr>
              <w:spacing w:line="360" w:lineRule="auto"/>
              <w:ind w:left="95"/>
              <w:rPr>
                <w:rFonts w:ascii="Simplified Arabic" w:hAnsi="Simplified Arabic" w:cs="Simplified Arabic"/>
                <w:sz w:val="24"/>
                <w:szCs w:val="24"/>
              </w:rPr>
            </w:pPr>
          </w:p>
        </w:tc>
      </w:tr>
      <w:tr w:rsidR="009F19D7" w:rsidRPr="00BB1878" w:rsidTr="00837CEE">
        <w:trPr>
          <w:gridAfter w:val="1"/>
          <w:wAfter w:w="1954" w:type="dxa"/>
          <w:trHeight w:val="585"/>
        </w:trPr>
        <w:tc>
          <w:tcPr>
            <w:tcW w:w="1776" w:type="dxa"/>
          </w:tcPr>
          <w:p w:rsidR="009F19D7" w:rsidRPr="00BB1878" w:rsidRDefault="009F19D7"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%100</w:t>
            </w:r>
          </w:p>
        </w:tc>
        <w:tc>
          <w:tcPr>
            <w:tcW w:w="1734" w:type="dxa"/>
          </w:tcPr>
          <w:p w:rsidR="009F19D7" w:rsidRPr="00BB1878" w:rsidRDefault="009F19D7"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5"/>
                <w:w w:val="85"/>
                <w:sz w:val="24"/>
                <w:szCs w:val="24"/>
              </w:rPr>
              <w:t>180</w:t>
            </w:r>
          </w:p>
        </w:tc>
        <w:tc>
          <w:tcPr>
            <w:tcW w:w="3716" w:type="dxa"/>
          </w:tcPr>
          <w:p w:rsidR="009F19D7" w:rsidRPr="00BB1878" w:rsidRDefault="00837CEE" w:rsidP="00D4696D">
            <w:pPr>
              <w:pStyle w:val="TableParagraph"/>
              <w:bidi/>
              <w:spacing w:line="360" w:lineRule="auto"/>
              <w:ind w:left="95"/>
              <w:jc w:val="left"/>
              <w:rPr>
                <w:rFonts w:ascii="Simplified Arabic" w:hAnsi="Simplified Arabic" w:cs="Simplified Arabic"/>
                <w:b/>
                <w:bCs/>
                <w:sz w:val="24"/>
                <w:szCs w:val="24"/>
                <w:rtl/>
              </w:rPr>
            </w:pPr>
            <w:r w:rsidRPr="00837CEE">
              <w:rPr>
                <w:rFonts w:ascii="Simplified Arabic" w:hAnsi="Simplified Arabic" w:cs="Simplified Arabic"/>
                <w:b/>
                <w:bCs/>
                <w:sz w:val="24"/>
                <w:szCs w:val="24"/>
                <w:rtl/>
              </w:rPr>
              <w:t>المجموع</w:t>
            </w:r>
          </w:p>
        </w:tc>
      </w:tr>
    </w:tbl>
    <w:p w:rsidR="0055472D" w:rsidRPr="0055472D" w:rsidRDefault="0055472D" w:rsidP="00D4696D">
      <w:pPr>
        <w:pStyle w:val="a3"/>
        <w:spacing w:before="19" w:line="360" w:lineRule="auto"/>
        <w:ind w:left="95"/>
        <w:jc w:val="center"/>
        <w:rPr>
          <w:rFonts w:ascii="Simplified Arabic" w:hAnsi="Simplified Arabic" w:cs="Simplified Arabic"/>
          <w:bCs/>
          <w:rtl/>
        </w:rPr>
      </w:pPr>
      <w:r w:rsidRPr="0055472D">
        <w:rPr>
          <w:rFonts w:ascii="Simplified Arabic" w:hAnsi="Simplified Arabic" w:cs="Simplified Arabic"/>
          <w:bCs/>
          <w:rtl/>
        </w:rPr>
        <w:t>الشكل رقم (1) توزيع أفراد عينة الدراسة حسب الخصائص العامة</w:t>
      </w:r>
    </w:p>
    <w:p w:rsidR="005D7F81" w:rsidRPr="00BB1878" w:rsidRDefault="00480EC3" w:rsidP="00D4696D">
      <w:pPr>
        <w:pStyle w:val="a3"/>
        <w:spacing w:before="19" w:line="360" w:lineRule="auto"/>
        <w:ind w:left="95"/>
        <w:jc w:val="left"/>
        <w:rPr>
          <w:rFonts w:ascii="Simplified Arabic" w:hAnsi="Simplified Arabic" w:cs="Simplified Arabic"/>
          <w:b/>
          <w:sz w:val="24"/>
          <w:szCs w:val="24"/>
        </w:rPr>
      </w:pPr>
      <w:r w:rsidRPr="00BB1878">
        <w:rPr>
          <w:rFonts w:ascii="Simplified Arabic" w:hAnsi="Simplified Arabic" w:cs="Simplified Arabic"/>
          <w:b/>
          <w:noProof/>
          <w:sz w:val="24"/>
          <w:szCs w:val="24"/>
        </w:rPr>
        <mc:AlternateContent>
          <mc:Choice Requires="wpg">
            <w:drawing>
              <wp:anchor distT="0" distB="0" distL="0" distR="0" simplePos="0" relativeHeight="487591936" behindDoc="1" locked="0" layoutInCell="1" allowOverlap="1" wp14:anchorId="68D09447" wp14:editId="24D55DCF">
                <wp:simplePos x="0" y="0"/>
                <wp:positionH relativeFrom="page">
                  <wp:posOffset>1643697</wp:posOffset>
                </wp:positionH>
                <wp:positionV relativeFrom="paragraph">
                  <wp:posOffset>174180</wp:posOffset>
                </wp:positionV>
                <wp:extent cx="3552825" cy="2609850"/>
                <wp:effectExtent l="0" t="0" r="9525" b="1905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0" cy="2600325"/>
                          <a:chOff x="4762" y="4762"/>
                          <a:chExt cx="3543300" cy="2600325"/>
                        </a:xfrm>
                      </wpg:grpSpPr>
                      <wps:wsp>
                        <wps:cNvPr id="36" name="Graphic 36"/>
                        <wps:cNvSpPr/>
                        <wps:spPr>
                          <a:xfrm>
                            <a:off x="4762" y="4762"/>
                            <a:ext cx="3543300" cy="2600325"/>
                          </a:xfrm>
                          <a:custGeom>
                            <a:avLst/>
                            <a:gdLst/>
                            <a:ahLst/>
                            <a:cxnLst/>
                            <a:rect l="l" t="t" r="r" b="b"/>
                            <a:pathLst>
                              <a:path w="3543300" h="2600325">
                                <a:moveTo>
                                  <a:pt x="3543300" y="0"/>
                                </a:moveTo>
                                <a:lnTo>
                                  <a:pt x="0" y="0"/>
                                </a:lnTo>
                                <a:lnTo>
                                  <a:pt x="0" y="2600324"/>
                                </a:lnTo>
                                <a:lnTo>
                                  <a:pt x="3543300" y="2600324"/>
                                </a:lnTo>
                                <a:lnTo>
                                  <a:pt x="354330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13" cstate="print"/>
                          <a:stretch>
                            <a:fillRect/>
                          </a:stretch>
                        </pic:blipFill>
                        <pic:spPr>
                          <a:xfrm>
                            <a:off x="309181" y="2048065"/>
                            <a:ext cx="3099181" cy="9525"/>
                          </a:xfrm>
                          <a:prstGeom prst="rect">
                            <a:avLst/>
                          </a:prstGeom>
                        </pic:spPr>
                      </pic:pic>
                      <pic:pic xmlns:pic="http://schemas.openxmlformats.org/drawingml/2006/picture">
                        <pic:nvPicPr>
                          <pic:cNvPr id="38" name="Image 38"/>
                          <pic:cNvPicPr/>
                        </pic:nvPicPr>
                        <pic:blipFill>
                          <a:blip r:embed="rId14" cstate="print"/>
                          <a:stretch>
                            <a:fillRect/>
                          </a:stretch>
                        </pic:blipFill>
                        <pic:spPr>
                          <a:xfrm>
                            <a:off x="309181" y="1784413"/>
                            <a:ext cx="3099181" cy="9525"/>
                          </a:xfrm>
                          <a:prstGeom prst="rect">
                            <a:avLst/>
                          </a:prstGeom>
                        </pic:spPr>
                      </pic:pic>
                      <pic:pic xmlns:pic="http://schemas.openxmlformats.org/drawingml/2006/picture">
                        <pic:nvPicPr>
                          <pic:cNvPr id="39" name="Image 39"/>
                          <pic:cNvPicPr/>
                        </pic:nvPicPr>
                        <pic:blipFill>
                          <a:blip r:embed="rId15" cstate="print"/>
                          <a:stretch>
                            <a:fillRect/>
                          </a:stretch>
                        </pic:blipFill>
                        <pic:spPr>
                          <a:xfrm>
                            <a:off x="309181" y="1519237"/>
                            <a:ext cx="3099181" cy="9525"/>
                          </a:xfrm>
                          <a:prstGeom prst="rect">
                            <a:avLst/>
                          </a:prstGeom>
                        </pic:spPr>
                      </pic:pic>
                      <pic:pic xmlns:pic="http://schemas.openxmlformats.org/drawingml/2006/picture">
                        <pic:nvPicPr>
                          <pic:cNvPr id="40" name="Image 40"/>
                          <pic:cNvPicPr/>
                        </pic:nvPicPr>
                        <pic:blipFill>
                          <a:blip r:embed="rId16" cstate="print"/>
                          <a:stretch>
                            <a:fillRect/>
                          </a:stretch>
                        </pic:blipFill>
                        <pic:spPr>
                          <a:xfrm>
                            <a:off x="309181" y="1254061"/>
                            <a:ext cx="3099181" cy="9525"/>
                          </a:xfrm>
                          <a:prstGeom prst="rect">
                            <a:avLst/>
                          </a:prstGeom>
                        </pic:spPr>
                      </pic:pic>
                      <pic:pic xmlns:pic="http://schemas.openxmlformats.org/drawingml/2006/picture">
                        <pic:nvPicPr>
                          <pic:cNvPr id="41" name="Image 41"/>
                          <pic:cNvPicPr/>
                        </pic:nvPicPr>
                        <pic:blipFill>
                          <a:blip r:embed="rId17" cstate="print"/>
                          <a:stretch>
                            <a:fillRect/>
                          </a:stretch>
                        </pic:blipFill>
                        <pic:spPr>
                          <a:xfrm>
                            <a:off x="304355" y="458533"/>
                            <a:ext cx="3104007" cy="1864867"/>
                          </a:xfrm>
                          <a:prstGeom prst="rect">
                            <a:avLst/>
                          </a:prstGeom>
                        </pic:spPr>
                      </pic:pic>
                      <pic:pic xmlns:pic="http://schemas.openxmlformats.org/drawingml/2006/picture">
                        <pic:nvPicPr>
                          <pic:cNvPr id="42" name="Image 42"/>
                          <pic:cNvPicPr/>
                        </pic:nvPicPr>
                        <pic:blipFill>
                          <a:blip r:embed="rId18" cstate="print"/>
                          <a:stretch>
                            <a:fillRect/>
                          </a:stretch>
                        </pic:blipFill>
                        <pic:spPr>
                          <a:xfrm>
                            <a:off x="309181" y="988885"/>
                            <a:ext cx="3099181" cy="9525"/>
                          </a:xfrm>
                          <a:prstGeom prst="rect">
                            <a:avLst/>
                          </a:prstGeom>
                        </pic:spPr>
                      </pic:pic>
                      <pic:pic xmlns:pic="http://schemas.openxmlformats.org/drawingml/2006/picture">
                        <pic:nvPicPr>
                          <pic:cNvPr id="43" name="Image 43"/>
                          <pic:cNvPicPr/>
                        </pic:nvPicPr>
                        <pic:blipFill>
                          <a:blip r:embed="rId19" cstate="print"/>
                          <a:stretch>
                            <a:fillRect/>
                          </a:stretch>
                        </pic:blipFill>
                        <pic:spPr>
                          <a:xfrm>
                            <a:off x="309181" y="723709"/>
                            <a:ext cx="3099181" cy="9525"/>
                          </a:xfrm>
                          <a:prstGeom prst="rect">
                            <a:avLst/>
                          </a:prstGeom>
                        </pic:spPr>
                      </pic:pic>
                      <pic:pic xmlns:pic="http://schemas.openxmlformats.org/drawingml/2006/picture">
                        <pic:nvPicPr>
                          <pic:cNvPr id="44" name="Image 44"/>
                          <pic:cNvPicPr/>
                        </pic:nvPicPr>
                        <pic:blipFill>
                          <a:blip r:embed="rId20" cstate="print"/>
                          <a:stretch>
                            <a:fillRect/>
                          </a:stretch>
                        </pic:blipFill>
                        <pic:spPr>
                          <a:xfrm>
                            <a:off x="1853628" y="463232"/>
                            <a:ext cx="9525" cy="1855343"/>
                          </a:xfrm>
                          <a:prstGeom prst="rect">
                            <a:avLst/>
                          </a:prstGeom>
                        </pic:spPr>
                      </pic:pic>
                      <pic:pic xmlns:pic="http://schemas.openxmlformats.org/drawingml/2006/picture">
                        <pic:nvPicPr>
                          <pic:cNvPr id="45" name="Image 45"/>
                          <pic:cNvPicPr/>
                        </pic:nvPicPr>
                        <pic:blipFill>
                          <a:blip r:embed="rId20" cstate="print"/>
                          <a:stretch>
                            <a:fillRect/>
                          </a:stretch>
                        </pic:blipFill>
                        <pic:spPr>
                          <a:xfrm>
                            <a:off x="3403663" y="463232"/>
                            <a:ext cx="9525" cy="1855343"/>
                          </a:xfrm>
                          <a:prstGeom prst="rect">
                            <a:avLst/>
                          </a:prstGeom>
                        </pic:spPr>
                      </pic:pic>
                      <pic:pic xmlns:pic="http://schemas.openxmlformats.org/drawingml/2006/picture">
                        <pic:nvPicPr>
                          <pic:cNvPr id="46" name="Image 46"/>
                          <pic:cNvPicPr/>
                        </pic:nvPicPr>
                        <pic:blipFill>
                          <a:blip r:embed="rId21" cstate="print"/>
                          <a:stretch>
                            <a:fillRect/>
                          </a:stretch>
                        </pic:blipFill>
                        <pic:spPr>
                          <a:xfrm>
                            <a:off x="826706" y="716343"/>
                            <a:ext cx="2061210" cy="1610867"/>
                          </a:xfrm>
                          <a:prstGeom prst="rect">
                            <a:avLst/>
                          </a:prstGeom>
                        </pic:spPr>
                      </pic:pic>
                      <wps:wsp>
                        <wps:cNvPr id="47" name="Graphic 47"/>
                        <wps:cNvSpPr/>
                        <wps:spPr>
                          <a:xfrm>
                            <a:off x="896810" y="786447"/>
                            <a:ext cx="1923414" cy="1532255"/>
                          </a:xfrm>
                          <a:custGeom>
                            <a:avLst/>
                            <a:gdLst/>
                            <a:ahLst/>
                            <a:cxnLst/>
                            <a:rect l="l" t="t" r="r" b="b"/>
                            <a:pathLst>
                              <a:path w="1923414" h="1532255">
                                <a:moveTo>
                                  <a:pt x="0" y="0"/>
                                </a:moveTo>
                                <a:lnTo>
                                  <a:pt x="373380" y="0"/>
                                </a:lnTo>
                                <a:lnTo>
                                  <a:pt x="373380" y="1532127"/>
                                </a:lnTo>
                                <a:lnTo>
                                  <a:pt x="0" y="1532127"/>
                                </a:lnTo>
                                <a:lnTo>
                                  <a:pt x="0" y="0"/>
                                </a:lnTo>
                                <a:close/>
                              </a:path>
                              <a:path w="1923414" h="1532255">
                                <a:moveTo>
                                  <a:pt x="1549908" y="413003"/>
                                </a:moveTo>
                                <a:lnTo>
                                  <a:pt x="1923288" y="413003"/>
                                </a:lnTo>
                                <a:lnTo>
                                  <a:pt x="1923288" y="1532127"/>
                                </a:lnTo>
                                <a:lnTo>
                                  <a:pt x="1549908" y="1532127"/>
                                </a:lnTo>
                                <a:lnTo>
                                  <a:pt x="1549908" y="413003"/>
                                </a:lnTo>
                                <a:close/>
                              </a:path>
                            </a:pathLst>
                          </a:custGeom>
                          <a:ln/>
                        </wps:spPr>
                        <wps:style>
                          <a:lnRef idx="1">
                            <a:schemeClr val="dk1"/>
                          </a:lnRef>
                          <a:fillRef idx="2">
                            <a:schemeClr val="dk1"/>
                          </a:fillRef>
                          <a:effectRef idx="1">
                            <a:schemeClr val="dk1"/>
                          </a:effectRef>
                          <a:fontRef idx="minor">
                            <a:schemeClr val="dk1"/>
                          </a:fontRef>
                        </wps:style>
                        <wps:bodyPr wrap="square" lIns="0" tIns="0" rIns="0" bIns="0" rtlCol="0">
                          <a:prstTxWarp prst="textNoShape">
                            <a:avLst/>
                          </a:prstTxWarp>
                          <a:noAutofit/>
                        </wps:bodyPr>
                      </wps:wsp>
                      <wps:wsp>
                        <wps:cNvPr id="48" name="Graphic 48"/>
                        <wps:cNvSpPr/>
                        <wps:spPr>
                          <a:xfrm>
                            <a:off x="4762" y="4762"/>
                            <a:ext cx="3543300" cy="2600325"/>
                          </a:xfrm>
                          <a:custGeom>
                            <a:avLst/>
                            <a:gdLst/>
                            <a:ahLst/>
                            <a:cxnLst/>
                            <a:rect l="l" t="t" r="r" b="b"/>
                            <a:pathLst>
                              <a:path w="3543300" h="2600325">
                                <a:moveTo>
                                  <a:pt x="0" y="2600324"/>
                                </a:moveTo>
                                <a:lnTo>
                                  <a:pt x="3543300" y="2600324"/>
                                </a:lnTo>
                                <a:lnTo>
                                  <a:pt x="3543300" y="0"/>
                                </a:lnTo>
                                <a:lnTo>
                                  <a:pt x="0" y="0"/>
                                </a:lnTo>
                                <a:lnTo>
                                  <a:pt x="0" y="2600324"/>
                                </a:lnTo>
                                <a:close/>
                              </a:path>
                            </a:pathLst>
                          </a:custGeom>
                          <a:ln w="9525">
                            <a:solidFill>
                              <a:srgbClr val="D9D9D9"/>
                            </a:solidFill>
                            <a:prstDash val="solid"/>
                          </a:ln>
                        </wps:spPr>
                        <wps:bodyPr wrap="square" lIns="0" tIns="0" rIns="0" bIns="0" rtlCol="0">
                          <a:prstTxWarp prst="textNoShape">
                            <a:avLst/>
                          </a:prstTxWarp>
                          <a:noAutofit/>
                        </wps:bodyPr>
                      </wps:wsp>
                      <wps:wsp>
                        <wps:cNvPr id="49" name="Textbox 49"/>
                        <wps:cNvSpPr txBox="1"/>
                        <wps:spPr>
                          <a:xfrm>
                            <a:off x="1586547" y="104816"/>
                            <a:ext cx="394970" cy="200025"/>
                          </a:xfrm>
                          <a:prstGeom prst="rect">
                            <a:avLst/>
                          </a:prstGeom>
                        </wps:spPr>
                        <wps:txbx>
                          <w:txbxContent>
                            <w:p w:rsidR="00736DEC" w:rsidRDefault="00736DEC">
                              <w:pPr>
                                <w:bidi/>
                                <w:spacing w:line="314" w:lineRule="exact"/>
                                <w:ind w:left="18"/>
                                <w:rPr>
                                  <w:rFonts w:ascii="Arial" w:cs="Arial"/>
                                  <w:b/>
                                  <w:bCs/>
                                  <w:sz w:val="28"/>
                                  <w:szCs w:val="28"/>
                                </w:rPr>
                              </w:pPr>
                              <w:r>
                                <w:rPr>
                                  <w:rFonts w:ascii="Arial" w:cs="Arial"/>
                                  <w:b/>
                                  <w:bCs/>
                                  <w:color w:val="D9D9D9"/>
                                  <w:w w:val="78"/>
                                  <w:sz w:val="28"/>
                                  <w:szCs w:val="28"/>
                                  <w:rtl/>
                                </w:rPr>
                                <w:t>الجنس</w:t>
                              </w:r>
                            </w:p>
                          </w:txbxContent>
                        </wps:txbx>
                        <wps:bodyPr wrap="square" lIns="0" tIns="0" rIns="0" bIns="0" rtlCol="0">
                          <a:noAutofit/>
                        </wps:bodyPr>
                      </wps:wsp>
                      <wps:wsp>
                        <wps:cNvPr id="50" name="Textbox 50"/>
                        <wps:cNvSpPr txBox="1"/>
                        <wps:spPr>
                          <a:xfrm>
                            <a:off x="87566" y="410273"/>
                            <a:ext cx="128905" cy="1970405"/>
                          </a:xfrm>
                          <a:prstGeom prst="rect">
                            <a:avLst/>
                          </a:prstGeom>
                        </wps:spPr>
                        <wps:txbx>
                          <w:txbxContent>
                            <w:p w:rsidR="00736DEC" w:rsidRDefault="00736DEC">
                              <w:pPr>
                                <w:spacing w:line="183" w:lineRule="exact"/>
                                <w:rPr>
                                  <w:rFonts w:ascii="Calibri"/>
                                  <w:sz w:val="18"/>
                                </w:rPr>
                              </w:pPr>
                              <w:r>
                                <w:rPr>
                                  <w:rFonts w:ascii="Calibri"/>
                                  <w:color w:val="BEBEBE"/>
                                  <w:spacing w:val="-5"/>
                                  <w:sz w:val="18"/>
                                </w:rPr>
                                <w:t>70</w:t>
                              </w:r>
                            </w:p>
                            <w:p w:rsidR="00736DEC" w:rsidRDefault="00736DEC">
                              <w:pPr>
                                <w:spacing w:before="197"/>
                                <w:rPr>
                                  <w:rFonts w:ascii="Calibri"/>
                                  <w:sz w:val="18"/>
                                </w:rPr>
                              </w:pPr>
                              <w:r>
                                <w:rPr>
                                  <w:rFonts w:ascii="Calibri"/>
                                  <w:color w:val="BEBEBE"/>
                                  <w:spacing w:val="-5"/>
                                  <w:sz w:val="18"/>
                                </w:rPr>
                                <w:t>60</w:t>
                              </w:r>
                            </w:p>
                            <w:p w:rsidR="00736DEC" w:rsidRDefault="00736DEC">
                              <w:pPr>
                                <w:spacing w:before="198"/>
                                <w:rPr>
                                  <w:rFonts w:ascii="Calibri"/>
                                  <w:sz w:val="18"/>
                                </w:rPr>
                              </w:pPr>
                              <w:r>
                                <w:rPr>
                                  <w:rFonts w:ascii="Calibri"/>
                                  <w:color w:val="BEBEBE"/>
                                  <w:spacing w:val="-5"/>
                                  <w:sz w:val="18"/>
                                </w:rPr>
                                <w:t>50</w:t>
                              </w:r>
                            </w:p>
                            <w:p w:rsidR="00736DEC" w:rsidRDefault="00736DEC">
                              <w:pPr>
                                <w:spacing w:before="198"/>
                                <w:rPr>
                                  <w:rFonts w:ascii="Calibri"/>
                                  <w:sz w:val="18"/>
                                </w:rPr>
                              </w:pPr>
                              <w:r>
                                <w:rPr>
                                  <w:rFonts w:ascii="Calibri"/>
                                  <w:color w:val="BEBEBE"/>
                                  <w:spacing w:val="-5"/>
                                  <w:sz w:val="18"/>
                                </w:rPr>
                                <w:t>40</w:t>
                              </w:r>
                            </w:p>
                            <w:p w:rsidR="00736DEC" w:rsidRDefault="00736DEC">
                              <w:pPr>
                                <w:spacing w:before="198"/>
                                <w:rPr>
                                  <w:rFonts w:ascii="Calibri"/>
                                  <w:sz w:val="18"/>
                                </w:rPr>
                              </w:pPr>
                              <w:r>
                                <w:rPr>
                                  <w:rFonts w:ascii="Calibri"/>
                                  <w:color w:val="BEBEBE"/>
                                  <w:spacing w:val="-5"/>
                                  <w:sz w:val="18"/>
                                </w:rPr>
                                <w:t>30</w:t>
                              </w:r>
                            </w:p>
                            <w:p w:rsidR="00736DEC" w:rsidRDefault="00736DEC">
                              <w:pPr>
                                <w:spacing w:before="197"/>
                                <w:rPr>
                                  <w:rFonts w:ascii="Calibri"/>
                                  <w:sz w:val="18"/>
                                </w:rPr>
                              </w:pPr>
                              <w:r>
                                <w:rPr>
                                  <w:rFonts w:ascii="Calibri"/>
                                  <w:color w:val="BEBEBE"/>
                                  <w:spacing w:val="-5"/>
                                  <w:sz w:val="18"/>
                                </w:rPr>
                                <w:t>20</w:t>
                              </w:r>
                            </w:p>
                            <w:p w:rsidR="00736DEC" w:rsidRDefault="00736DEC">
                              <w:pPr>
                                <w:spacing w:before="198"/>
                                <w:rPr>
                                  <w:rFonts w:ascii="Calibri"/>
                                  <w:sz w:val="18"/>
                                </w:rPr>
                              </w:pPr>
                              <w:r>
                                <w:rPr>
                                  <w:rFonts w:ascii="Calibri"/>
                                  <w:color w:val="BEBEBE"/>
                                  <w:spacing w:val="-5"/>
                                  <w:sz w:val="18"/>
                                </w:rPr>
                                <w:t>10</w:t>
                              </w:r>
                            </w:p>
                            <w:p w:rsidR="00736DEC" w:rsidRDefault="00736DEC">
                              <w:pPr>
                                <w:spacing w:before="198" w:line="216" w:lineRule="exact"/>
                                <w:ind w:left="91"/>
                                <w:rPr>
                                  <w:rFonts w:ascii="Calibri"/>
                                  <w:sz w:val="18"/>
                                </w:rPr>
                              </w:pPr>
                              <w:r>
                                <w:rPr>
                                  <w:rFonts w:ascii="Calibri"/>
                                  <w:color w:val="BEBEBE"/>
                                  <w:spacing w:val="-10"/>
                                  <w:sz w:val="18"/>
                                </w:rPr>
                                <w:t>0</w:t>
                              </w:r>
                            </w:p>
                          </w:txbxContent>
                        </wps:txbx>
                        <wps:bodyPr wrap="square" lIns="0" tIns="0" rIns="0" bIns="0" rtlCol="0">
                          <a:noAutofit/>
                        </wps:bodyPr>
                      </wps:wsp>
                      <wps:wsp>
                        <wps:cNvPr id="51" name="Textbox 51"/>
                        <wps:cNvSpPr txBox="1"/>
                        <wps:spPr>
                          <a:xfrm>
                            <a:off x="1015428" y="2395061"/>
                            <a:ext cx="153670" cy="128270"/>
                          </a:xfrm>
                          <a:prstGeom prst="rect">
                            <a:avLst/>
                          </a:prstGeom>
                        </wps:spPr>
                        <wps:txbx>
                          <w:txbxContent>
                            <w:p w:rsidR="00736DEC" w:rsidRDefault="00736DEC">
                              <w:pPr>
                                <w:bidi/>
                                <w:spacing w:line="201" w:lineRule="exact"/>
                                <w:ind w:left="18"/>
                                <w:rPr>
                                  <w:rFonts w:ascii="Microsoft Sans Serif" w:cs="Microsoft Sans Serif"/>
                                  <w:sz w:val="18"/>
                                  <w:szCs w:val="18"/>
                                </w:rPr>
                              </w:pPr>
                              <w:r>
                                <w:rPr>
                                  <w:rFonts w:ascii="Microsoft Sans Serif" w:cs="Microsoft Sans Serif"/>
                                  <w:color w:val="BEBEBE"/>
                                  <w:w w:val="84"/>
                                  <w:sz w:val="18"/>
                                  <w:szCs w:val="18"/>
                                  <w:rtl/>
                                </w:rPr>
                                <w:t>ذكر</w:t>
                              </w:r>
                            </w:p>
                          </w:txbxContent>
                        </wps:txbx>
                        <wps:bodyPr wrap="square" lIns="0" tIns="0" rIns="0" bIns="0" rtlCol="0">
                          <a:noAutofit/>
                        </wps:bodyPr>
                      </wps:wsp>
                      <wps:wsp>
                        <wps:cNvPr id="52" name="Textbox 52"/>
                        <wps:cNvSpPr txBox="1"/>
                        <wps:spPr>
                          <a:xfrm>
                            <a:off x="2562288" y="2395061"/>
                            <a:ext cx="158750" cy="128270"/>
                          </a:xfrm>
                          <a:prstGeom prst="rect">
                            <a:avLst/>
                          </a:prstGeom>
                        </wps:spPr>
                        <wps:txbx>
                          <w:txbxContent>
                            <w:p w:rsidR="00736DEC" w:rsidRDefault="00736DEC">
                              <w:pPr>
                                <w:bidi/>
                                <w:spacing w:line="201" w:lineRule="exact"/>
                                <w:ind w:left="18"/>
                                <w:rPr>
                                  <w:rFonts w:ascii="Microsoft Sans Serif" w:cs="Microsoft Sans Serif"/>
                                  <w:sz w:val="18"/>
                                  <w:szCs w:val="18"/>
                                </w:rPr>
                              </w:pPr>
                              <w:r>
                                <w:rPr>
                                  <w:rFonts w:ascii="Microsoft Sans Serif" w:cs="Microsoft Sans Serif"/>
                                  <w:color w:val="BEBEBE"/>
                                  <w:w w:val="58"/>
                                  <w:sz w:val="18"/>
                                  <w:szCs w:val="18"/>
                                  <w:rtl/>
                                </w:rPr>
                                <w:t>انثى</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35" o:spid="_x0000_s1026" style="position:absolute;left:0;text-align:left;margin-left:129.4pt;margin-top:13.7pt;width:279.75pt;height:205.5pt;z-index:-15724544;mso-wrap-distance-left:0;mso-wrap-distance-right:0;mso-position-horizontal-relative:page;mso-width-relative:margin;mso-height-relative:margin" coordorigin="47,47" coordsize="35433,26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">
                <v:shape id="Graphic 36" o:spid="_x0000_s1027" style="position:absolute;left:47;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m+8cQA&#10;AADbAAAADwAAAGRycy9kb3ducmV2LnhtbESP3WoCMRCF7wu+QxjBu5q1osjWKEUq2Hoh/jzAdDPd&#10;XTaZLElct316Uyh4eTg/H2e57q0RHflQO1YwGWcgiAunay4VXM7b5wWIEJE1Gsek4IcCrFeDpyXm&#10;2t34SN0pliKNcMhRQRVjm0sZiooshrFriZP37bzFmKQvpfZ4S+PWyJcsm0uLNSdChS1tKiqa09Um&#10;yO7TN5evpt3PjPlYvM8Oh1/ZKTUa9m+vICL18RH+b++0gukc/r6kHyB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ZvvHEAAAA2wAAAA8AAAAAAAAAAAAAAAAAmAIAAGRycy9k&#10;b3ducmV2LnhtbFBLBQYAAAAABAAEAPUAAACJAwAAAAA=&#10;" path="m3543300,l,,,2600324r3543300,l3543300,xe" fillcolor="#40404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7" o:spid="_x0000_s1028" type="#_x0000_t75" style="position:absolute;left:3091;top:20480;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KFzvCAAAA2wAAAA8AAABkcnMvZG93bnJldi54bWxEj09rAjEUxO+FfofwCr3VbCtVWY1SBLHX&#10;9U/p8bF5Joubl5Ckuu2nbwoFj8PM/IZZrAbXiwvF1HlW8DyqQBC3XndsFBz2m6cZiJSRNfaeScE3&#10;JVgt7+8WWGt/5YYuu2xEgXCqUYHNOdRSptaSwzTygbh4Jx8d5iKjkTritcBdL1+qaiIddlwWLAZa&#10;W2rPuy+n4DWuzc/xY/u5MXsOvu0aS6FR6vFheJuDyDTkW/i//a4VjKfw96X8ALn8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lyhc7wgAAANsAAAAPAAAAAAAAAAAAAAAAAJ8C&#10;AABkcnMvZG93bnJldi54bWxQSwUGAAAAAAQABAD3AAAAjgMAAAAA&#10;">
                  <v:imagedata r:id="rId22" o:title=""/>
                </v:shape>
                <v:shape id="Image 38" o:spid="_x0000_s1029" type="#_x0000_t75" style="position:absolute;left:3091;top:17844;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kZk3zCAAAA2wAAAA8AAABkcnMvZG93bnJldi54bWxET11rwjAUfR/sP4Qr+LamOpnaNYoOBMd0&#10;Q63vl+YuLWtuShO1/vvlYbDHw/nOl71txJU6XztWMEpSEMSl0zUbBcVp8zQD4QOyxsYxKbiTh+Xi&#10;8SHHTLsbH+h6DEbEEPYZKqhCaDMpfVmRRZ+4ljhy366zGCLsjNQd3mK4beQ4TV+kxZpjQ4UtvVVU&#10;/hwvVsHlvfhY78+TaZ2Ovz4Pdmf0/G6UGg761SuIQH34F/+5t1rBcxwbv8QfIB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ZGZN8wgAAANsAAAAPAAAAAAAAAAAAAAAAAJ8C&#10;AABkcnMvZG93bnJldi54bWxQSwUGAAAAAAQABAD3AAAAjgMAAAAA&#10;">
                  <v:imagedata r:id="rId23" o:title=""/>
                </v:shape>
                <v:shape id="Image 39" o:spid="_x0000_s1030" type="#_x0000_t75" style="position:absolute;left:3091;top:15192;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ry/FAAAA2wAAAA8AAABkcnMvZG93bnJldi54bWxEj81qwzAQhO+FvIPYQG+NnARM4loOxWlJ&#10;LjnkB5LjYm0tU2tlLNVx374KFHocZuYbJt+MthUD9b5xrGA+S0AQV043XCu4nD9eViB8QNbYOiYF&#10;P+RhU0yecsy0u/ORhlOoRYSwz1CBCaHLpPSVIYt+5jri6H263mKIsq+l7vEe4baViyRJpcWG44LB&#10;jkpD1dfp2yrYL9L3ZXc5lLe0Sq/lsN01weyUep6Ob68gAo3hP/zX3msFyzU8vsQfII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E/q8vxQAAANsAAAAPAAAAAAAAAAAAAAAA&#10;AJ8CAABkcnMvZG93bnJldi54bWxQSwUGAAAAAAQABAD3AAAAkQMAAAAA&#10;">
                  <v:imagedata r:id="rId24" o:title=""/>
                </v:shape>
                <v:shape id="Image 40" o:spid="_x0000_s1031" type="#_x0000_t75" style="position:absolute;left:3091;top:12540;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2eXsXCAAAA2wAAAA8AAABkcnMvZG93bnJldi54bWxET1trwjAUfhf2H8IZ7EU0cZOh1bSMwcC3&#10;4QWGb4fm2BSbk66Jtu7XLw+Cjx/ffV0MrhFX6kLtWcNsqkAQl97UXGk47L8mCxAhIhtsPJOGGwUo&#10;8qfRGjPje97SdRcrkUI4ZKjBxthmUobSksMw9S1x4k6+cxgT7CppOuxTuGvkq1Lv0mHNqcFiS5+W&#10;yvPu4jS8fR83tVP9svq5/V7+ZmOrlmrQ+uV5+FiBiDTEh/ju3hgN87Q+fUk/QO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nl7FwgAAANsAAAAPAAAAAAAAAAAAAAAAAJ8C&#10;AABkcnMvZG93bnJldi54bWxQSwUGAAAAAAQABAD3AAAAjgMAAAAA&#10;">
                  <v:imagedata r:id="rId25" o:title=""/>
                </v:shape>
                <v:shape id="Image 41" o:spid="_x0000_s1032" type="#_x0000_t75" style="position:absolute;left:3043;top:4585;width:31040;height:186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UAhfEAAAA2wAAAA8AAABkcnMvZG93bnJldi54bWxEj0FrwkAUhO8F/8PyBG91EytFoquoWFBP&#10;jbXg8ZF93YRm34bsRuO/dwsFj8PMfMMsVr2txZVaXzlWkI4TEMSF0xUbBeevj9cZCB+QNdaOScGd&#10;PKyWg5cFZtrdOKfrKRgRIewzVFCG0GRS+qIki37sGuLo/bjWYoiyNVK3eItwW8tJkrxLixXHhRIb&#10;2pZU/J46q+CSum76djzPJnlvDpvd92ead0ap0bBfz0EE6sMz/N/eawXTFP6+xB8glw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cUAhfEAAAA2wAAAA8AAAAAAAAAAAAAAAAA&#10;nwIAAGRycy9kb3ducmV2LnhtbFBLBQYAAAAABAAEAPcAAACQAwAAAAA=&#10;">
                  <v:imagedata r:id="rId26" o:title=""/>
                </v:shape>
                <v:shape id="Image 42" o:spid="_x0000_s1033" type="#_x0000_t75" style="position:absolute;left:3091;top:9888;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EGPjGAAAA2wAAAA8AAABkcnMvZG93bnJldi54bWxEj0FrwkAUhO8F/8PyBG91k1ilRDciotAW&#10;qqilenxkn0kw+zZkt5r213cLQo/DzHzDzOadqcWVWldZVhAPIxDEudUVFwo+DuvHZxDOI2usLZOC&#10;b3Iwz3oPM0y1vfGOrntfiABhl6KC0vsmldLlJRl0Q9sQB+9sW4M+yLaQusVbgJtaJlE0kQYrDgsl&#10;NrQsKb/sv4yC8edP7FYHc+qW27djMtroXf76rtSg3y2mIDx1/j98b79oBU8J/H0JP0B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wQY+MYAAADbAAAADwAAAAAAAAAAAAAA&#10;AACfAgAAZHJzL2Rvd25yZXYueG1sUEsFBgAAAAAEAAQA9wAAAJIDAAAAAA==&#10;">
                  <v:imagedata r:id="rId27" o:title=""/>
                </v:shape>
                <v:shape id="Image 43" o:spid="_x0000_s1034" type="#_x0000_t75" style="position:absolute;left:3091;top:7237;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wkRDEAAAA2wAAAA8AAABkcnMvZG93bnJldi54bWxEj1trAjEUhN8L/odwCr7VbL2Ust0oogii&#10;iK32oY+nm7MX3JwsSdT13xuh0MdhZr5hsllnGnEh52vLCl4HCQji3OqaSwXfx9XLOwgfkDU2lknB&#10;jTzMpr2nDFNtr/xFl0MoRYSwT1FBFUKbSunzigz6gW2Jo1dYZzBE6UqpHV4j3DRymCRv0mDNcaHC&#10;lhYV5afD2SiYLCXOtz+/ydB/unbn95vNsUCl+s/d/ANEoC78h//aa61gPILHl/gD5PQO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wkRDEAAAA2wAAAA8AAAAAAAAAAAAAAAAA&#10;nwIAAGRycy9kb3ducmV2LnhtbFBLBQYAAAAABAAEAPcAAACQAwAAAAA=&#10;">
                  <v:imagedata r:id="rId28" o:title=""/>
                </v:shape>
                <v:shape id="Image 44" o:spid="_x0000_s1035" type="#_x0000_t75" style="position:absolute;left:18536;top:4632;width:95;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iyQe3FAAAA2wAAAA8AAABkcnMvZG93bnJldi54bWxEj0FrAjEUhO8F/0N4Qi/FzVpEZDWKCFIP&#10;7aHbevD2TF6zazcv6ybq9t83QqHHYWa+YRar3jXiSl2oPSsYZzkIYu1NzVbB58d2NAMRIrLBxjMp&#10;+KEAq+XgYYGF8Td+p2sZrUgQDgUqqGJsCymDrshhyHxLnLwv3zmMSXZWmg5vCe4a+ZznU+mw5rRQ&#10;YUubivR3eXEK2kOprdvZ17f96UUHHl/Ox9OTUo/Dfj0HEamP/+G/9s4omEzg/iX9ALn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4skHtxQAAANsAAAAPAAAAAAAAAAAAAAAA&#10;AJ8CAABkcnMvZG93bnJldi54bWxQSwUGAAAAAAQABAD3AAAAkQMAAAAA&#10;">
                  <v:imagedata r:id="rId29" o:title=""/>
                </v:shape>
                <v:shape id="Image 45" o:spid="_x0000_s1036" type="#_x0000_t75" style="position:absolute;left:34036;top:4632;width:95;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5HbFAAAA2wAAAA8AAABkcnMvZG93bnJldi54bWxEj0FrAjEUhO+F/ofwCl6kZi1aymqUUpB6&#10;0EPX9tDbM3lmVzcv6ybq+u9NQehxmJlvmOm8c7U4UxsqzwqGgwwEsfamYqvge7N4fgMRIrLB2jMp&#10;uFKA+ezxYYq58Rf+onMRrUgQDjkqKGNscimDLslhGPiGOHk73zqMSbZWmhYvCe5q+ZJlr9JhxWmh&#10;xIY+StKH4uQUNL+Ftm5pV+uf/acOPDwdt/u+Ur2n7n0CIlIX/8P39tIoGI3h70v6AXJ2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uR2xQAAANsAAAAPAAAAAAAAAAAAAAAA&#10;AJ8CAABkcnMvZG93bnJldi54bWxQSwUGAAAAAAQABAD3AAAAkQMAAAAA&#10;">
                  <v:imagedata r:id="rId29" o:title=""/>
                </v:shape>
                <v:shape id="Image 46" o:spid="_x0000_s1037" type="#_x0000_t75" style="position:absolute;left:8267;top:7163;width:20612;height:161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SfYPEAAAA2wAAAA8AAABkcnMvZG93bnJldi54bWxEj9FqwkAURN8F/2G5BV9ENw0ikrpKESNS&#10;+qDRD7hkb5Ng9m7Ibt20X98tCD4OM3OGWW8H04o79a6xrOB1noAgLq1uuFJwveSzFQjnkTW2lknB&#10;DznYbsajNWbaBj7TvfCViBB2GSqove8yKV1Zk0E3tx1x9L5sb9BH2VdS9xgi3LQyTZKlNNhwXKix&#10;o11N5a34Ngo+9uH0mYf9cXE6/Ba3kKdTa1KlJi/D+xsIT4N/hh/to1awWML/l/gD5OY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gSfYPEAAAA2wAAAA8AAAAAAAAAAAAAAAAA&#10;nwIAAGRycy9kb3ducmV2LnhtbFBLBQYAAAAABAAEAPcAAACQAwAAAAA=&#10;">
                  <v:imagedata r:id="rId30" o:title=""/>
                </v:shape>
                <v:shape id="Graphic 47" o:spid="_x0000_s1038" style="position:absolute;left:8968;top:7864;width:19234;height:15323;visibility:visible;mso-wrap-style:square;v-text-anchor:top" coordsize="1923414,1532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H5XcQA&#10;AADbAAAADwAAAGRycy9kb3ducmV2LnhtbESPQWvCQBSE7wX/w/KEXkrd1AYjaTYi1opXY8HrI/tM&#10;UrNv0+zWpP/eFQo9DjPzDZOtRtOKK/WusazgZRaBIC6tbrhS8Hn8eF6CcB5ZY2uZFPySg1U+ecgw&#10;1XbgA10LX4kAYZeigtr7LpXSlTUZdDPbEQfvbHuDPsi+krrHIcBNK+dRtJAGGw4LNXa0qam8FD9G&#10;wS6JzXt5wqd48zp8ufN8a4vvrVKP03H9BsLT6P/Df+29VhAncP8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h+V3EAAAA2wAAAA8AAAAAAAAAAAAAAAAAmAIAAGRycy9k&#10;b3ducmV2LnhtbFBLBQYAAAAABAAEAPUAAACJAwAAAAA=&#10;" path="m,l373380,r,1532127l,1532127,,xem1549908,413003r373380,l1923288,1532127r-373380,l1549908,413003xe" fillcolor="gray [1616]" strokecolor="black [3040]">
                  <v:fill color2="#d9d9d9 [496]" rotate="t" angle="180" colors="0 #bcbcbc;22938f #d0d0d0;1 #ededed" focus="100%" type="gradient"/>
                  <v:shadow on="t" color="black" opacity="24903f" origin=",.5" offset="0,.55556mm"/>
                  <v:path arrowok="t"/>
                </v:shape>
                <v:shape id="Graphic 48" o:spid="_x0000_s1039" style="position:absolute;left:47;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" path="m,2600324r3543300,l3543300,,,,,2600324xe" filled="f" strokecolor="#d9d9d9">
                  <v:path arrowok="t"/>
                </v:shape>
                <v:shapetype id="_x0000_t202" coordsize="21600,21600" o:spt="202" path="m,l,21600r21600,l21600,xe">
                  <v:stroke joinstyle="miter"/>
                  <v:path gradientshapeok="t" o:connecttype="rect"/>
                </v:shapetype>
                <v:shape id="Textbox 49" o:spid="_x0000_s1040" type="#_x0000_t202" style="position:absolute;left:15865;top:1048;width:3950;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AkN8MA&#10;AADbAAAADwAAAGRycy9kb3ducmV2LnhtbESPQWvCQBSE7wX/w/IK3uqmI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AkN8MAAADbAAAADwAAAAAAAAAAAAAAAACYAgAAZHJzL2Rv&#10;d25yZXYueG1sUEsFBgAAAAAEAAQA9QAAAIgDAAAAAA==&#10;" filled="f" stroked="f">
                  <v:textbox inset="0,0,0,0">
                    <w:txbxContent>
                      <w:p w:rsidR="00B81D6E" w:rsidRDefault="00B81D6E">
                        <w:pPr>
                          <w:bidi/>
                          <w:spacing w:line="314" w:lineRule="exact"/>
                          <w:ind w:left="18"/>
                          <w:rPr>
                            <w:rFonts w:ascii="Arial" w:cs="Arial"/>
                            <w:b/>
                            <w:bCs/>
                            <w:sz w:val="28"/>
                            <w:szCs w:val="28"/>
                          </w:rPr>
                        </w:pPr>
                        <w:r>
                          <w:rPr>
                            <w:rFonts w:ascii="Arial" w:cs="Arial"/>
                            <w:b/>
                            <w:bCs/>
                            <w:color w:val="D9D9D9"/>
                            <w:w w:val="78"/>
                            <w:sz w:val="28"/>
                            <w:szCs w:val="28"/>
                            <w:rtl/>
                          </w:rPr>
                          <w:t>الجنس</w:t>
                        </w:r>
                      </w:p>
                    </w:txbxContent>
                  </v:textbox>
                </v:shape>
                <v:shape id="Textbox 50" o:spid="_x0000_s1041" type="#_x0000_t202" style="position:absolute;left:875;top:4102;width:1289;height:19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Mbd8AA&#10;AADbAAAADwAAAGRycy9kb3ducmV2LnhtbERPTYvCMBC9L/gfwgje1tQFZa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1Mbd8AAAADbAAAADwAAAAAAAAAAAAAAAACYAgAAZHJzL2Rvd25y&#10;ZXYueG1sUEsFBgAAAAAEAAQA9QAAAIUDAAAAAA==&#10;" filled="f" stroked="f">
                  <v:textbox inset="0,0,0,0">
                    <w:txbxContent>
                      <w:p w:rsidR="00B81D6E" w:rsidRDefault="00B81D6E">
                        <w:pPr>
                          <w:spacing w:line="183" w:lineRule="exact"/>
                          <w:rPr>
                            <w:rFonts w:ascii="Calibri"/>
                            <w:sz w:val="18"/>
                          </w:rPr>
                        </w:pPr>
                        <w:r>
                          <w:rPr>
                            <w:rFonts w:ascii="Calibri"/>
                            <w:color w:val="BEBEBE"/>
                            <w:spacing w:val="-5"/>
                            <w:sz w:val="18"/>
                          </w:rPr>
                          <w:t>70</w:t>
                        </w:r>
                      </w:p>
                      <w:p w:rsidR="00B81D6E" w:rsidRDefault="00B81D6E">
                        <w:pPr>
                          <w:spacing w:before="197"/>
                          <w:rPr>
                            <w:rFonts w:ascii="Calibri"/>
                            <w:sz w:val="18"/>
                          </w:rPr>
                        </w:pPr>
                        <w:r>
                          <w:rPr>
                            <w:rFonts w:ascii="Calibri"/>
                            <w:color w:val="BEBEBE"/>
                            <w:spacing w:val="-5"/>
                            <w:sz w:val="18"/>
                          </w:rPr>
                          <w:t>60</w:t>
                        </w:r>
                      </w:p>
                      <w:p w:rsidR="00B81D6E" w:rsidRDefault="00B81D6E">
                        <w:pPr>
                          <w:spacing w:before="198"/>
                          <w:rPr>
                            <w:rFonts w:ascii="Calibri"/>
                            <w:sz w:val="18"/>
                          </w:rPr>
                        </w:pPr>
                        <w:r>
                          <w:rPr>
                            <w:rFonts w:ascii="Calibri"/>
                            <w:color w:val="BEBEBE"/>
                            <w:spacing w:val="-5"/>
                            <w:sz w:val="18"/>
                          </w:rPr>
                          <w:t>50</w:t>
                        </w:r>
                      </w:p>
                      <w:p w:rsidR="00B81D6E" w:rsidRDefault="00B81D6E">
                        <w:pPr>
                          <w:spacing w:before="198"/>
                          <w:rPr>
                            <w:rFonts w:ascii="Calibri"/>
                            <w:sz w:val="18"/>
                          </w:rPr>
                        </w:pPr>
                        <w:r>
                          <w:rPr>
                            <w:rFonts w:ascii="Calibri"/>
                            <w:color w:val="BEBEBE"/>
                            <w:spacing w:val="-5"/>
                            <w:sz w:val="18"/>
                          </w:rPr>
                          <w:t>40</w:t>
                        </w:r>
                      </w:p>
                      <w:p w:rsidR="00B81D6E" w:rsidRDefault="00B81D6E">
                        <w:pPr>
                          <w:spacing w:before="198"/>
                          <w:rPr>
                            <w:rFonts w:ascii="Calibri"/>
                            <w:sz w:val="18"/>
                          </w:rPr>
                        </w:pPr>
                        <w:r>
                          <w:rPr>
                            <w:rFonts w:ascii="Calibri"/>
                            <w:color w:val="BEBEBE"/>
                            <w:spacing w:val="-5"/>
                            <w:sz w:val="18"/>
                          </w:rPr>
                          <w:t>30</w:t>
                        </w:r>
                      </w:p>
                      <w:p w:rsidR="00B81D6E" w:rsidRDefault="00B81D6E">
                        <w:pPr>
                          <w:spacing w:before="197"/>
                          <w:rPr>
                            <w:rFonts w:ascii="Calibri"/>
                            <w:sz w:val="18"/>
                          </w:rPr>
                        </w:pPr>
                        <w:r>
                          <w:rPr>
                            <w:rFonts w:ascii="Calibri"/>
                            <w:color w:val="BEBEBE"/>
                            <w:spacing w:val="-5"/>
                            <w:sz w:val="18"/>
                          </w:rPr>
                          <w:t>20</w:t>
                        </w:r>
                      </w:p>
                      <w:p w:rsidR="00B81D6E" w:rsidRDefault="00B81D6E">
                        <w:pPr>
                          <w:spacing w:before="198"/>
                          <w:rPr>
                            <w:rFonts w:ascii="Calibri"/>
                            <w:sz w:val="18"/>
                          </w:rPr>
                        </w:pPr>
                        <w:r>
                          <w:rPr>
                            <w:rFonts w:ascii="Calibri"/>
                            <w:color w:val="BEBEBE"/>
                            <w:spacing w:val="-5"/>
                            <w:sz w:val="18"/>
                          </w:rPr>
                          <w:t>10</w:t>
                        </w:r>
                      </w:p>
                      <w:p w:rsidR="00B81D6E" w:rsidRDefault="00B81D6E">
                        <w:pPr>
                          <w:spacing w:before="198" w:line="216" w:lineRule="exact"/>
                          <w:ind w:left="91"/>
                          <w:rPr>
                            <w:rFonts w:ascii="Calibri"/>
                            <w:sz w:val="18"/>
                          </w:rPr>
                        </w:pPr>
                        <w:r>
                          <w:rPr>
                            <w:rFonts w:ascii="Calibri"/>
                            <w:color w:val="BEBEBE"/>
                            <w:spacing w:val="-10"/>
                            <w:sz w:val="18"/>
                          </w:rPr>
                          <w:t>0</w:t>
                        </w:r>
                      </w:p>
                    </w:txbxContent>
                  </v:textbox>
                </v:shape>
                <v:shape id="Textbox 51" o:spid="_x0000_s1042" type="#_x0000_t202" style="position:absolute;left:10154;top:23950;width:1536;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7MUA&#10;AADbAAAADwAAAGRycy9kb3ducmV2LnhtbESPQWvCQBSE74X+h+UVvDUbBaV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77sxQAAANsAAAAPAAAAAAAAAAAAAAAAAJgCAABkcnMv&#10;ZG93bnJldi54bWxQSwUGAAAAAAQABAD1AAAAigMAAAAA&#10;" filled="f" stroked="f">
                  <v:textbox inset="0,0,0,0">
                    <w:txbxContent>
                      <w:p w:rsidR="00B81D6E" w:rsidRDefault="00B81D6E">
                        <w:pPr>
                          <w:bidi/>
                          <w:spacing w:line="201" w:lineRule="exact"/>
                          <w:ind w:left="18"/>
                          <w:rPr>
                            <w:rFonts w:ascii="Microsoft Sans Serif" w:cs="Microsoft Sans Serif"/>
                            <w:sz w:val="18"/>
                            <w:szCs w:val="18"/>
                          </w:rPr>
                        </w:pPr>
                        <w:r>
                          <w:rPr>
                            <w:rFonts w:ascii="Microsoft Sans Serif" w:cs="Microsoft Sans Serif"/>
                            <w:color w:val="BEBEBE"/>
                            <w:w w:val="84"/>
                            <w:sz w:val="18"/>
                            <w:szCs w:val="18"/>
                            <w:rtl/>
                          </w:rPr>
                          <w:t>ذكر</w:t>
                        </w:r>
                      </w:p>
                    </w:txbxContent>
                  </v:textbox>
                </v:shape>
                <v:shape id="Textbox 52" o:spid="_x0000_s1043" type="#_x0000_t202" style="position:absolute;left:25622;top:23950;width:1588;height:1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gm8MA&#10;AADbAAAADwAAAGRycy9kb3ducmV2LnhtbESPQWvCQBSE70L/w/IK3nSjo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0gm8MAAADbAAAADwAAAAAAAAAAAAAAAACYAgAAZHJzL2Rv&#10;d25yZXYueG1sUEsFBgAAAAAEAAQA9QAAAIgDAAAAAA==&#10;" filled="f" stroked="f">
                  <v:textbox inset="0,0,0,0">
                    <w:txbxContent>
                      <w:p w:rsidR="00B81D6E" w:rsidRDefault="00B81D6E">
                        <w:pPr>
                          <w:bidi/>
                          <w:spacing w:line="201" w:lineRule="exact"/>
                          <w:ind w:left="18"/>
                          <w:rPr>
                            <w:rFonts w:ascii="Microsoft Sans Serif" w:cs="Microsoft Sans Serif"/>
                            <w:sz w:val="18"/>
                            <w:szCs w:val="18"/>
                          </w:rPr>
                        </w:pPr>
                        <w:r>
                          <w:rPr>
                            <w:rFonts w:ascii="Microsoft Sans Serif" w:cs="Microsoft Sans Serif"/>
                            <w:color w:val="BEBEBE"/>
                            <w:w w:val="58"/>
                            <w:sz w:val="18"/>
                            <w:szCs w:val="18"/>
                            <w:rtl/>
                          </w:rPr>
                          <w:t>انثى</w:t>
                        </w:r>
                      </w:p>
                    </w:txbxContent>
                  </v:textbox>
                </v:shape>
                <w10:wrap type="topAndBottom" anchorx="page"/>
              </v:group>
            </w:pict>
          </mc:Fallback>
        </mc:AlternateContent>
      </w:r>
    </w:p>
    <w:p w:rsidR="00837CEE" w:rsidRPr="004F344E" w:rsidRDefault="00837CEE" w:rsidP="00D4696D">
      <w:pPr>
        <w:bidi/>
        <w:spacing w:line="360" w:lineRule="auto"/>
        <w:ind w:left="95"/>
        <w:rPr>
          <w:rFonts w:ascii="Simplified Arabic" w:hAnsi="Simplified Arabic" w:cs="Simplified Arabic"/>
          <w:b/>
          <w:bCs/>
          <w:w w:val="75"/>
          <w:position w:val="1"/>
          <w:sz w:val="24"/>
          <w:szCs w:val="24"/>
          <w:rtl/>
        </w:rPr>
      </w:pPr>
    </w:p>
    <w:p w:rsidR="005D7F81" w:rsidRPr="0055472D" w:rsidRDefault="00837CEE" w:rsidP="00D4696D">
      <w:pPr>
        <w:pStyle w:val="a3"/>
        <w:spacing w:line="360" w:lineRule="auto"/>
        <w:ind w:left="95"/>
        <w:jc w:val="center"/>
        <w:rPr>
          <w:rFonts w:ascii="Simplified Arabic" w:hAnsi="Simplified Arabic" w:cs="Simplified Arabic"/>
          <w:bCs/>
          <w:rtl/>
        </w:rPr>
      </w:pPr>
      <w:r w:rsidRPr="0055472D">
        <w:rPr>
          <w:rFonts w:ascii="Simplified Arabic" w:hAnsi="Simplified Arabic" w:cs="Simplified Arabic"/>
          <w:bCs/>
          <w:rtl/>
        </w:rPr>
        <w:t>الجدول رقم (2) توزيع أفراد عينة الدراسة حسب الخصائص العامة</w:t>
      </w:r>
    </w:p>
    <w:tbl>
      <w:tblPr>
        <w:tblStyle w:val="ab"/>
        <w:tblW w:w="9180" w:type="dxa"/>
        <w:tblLayout w:type="fixed"/>
        <w:tblLook w:val="01E0" w:firstRow="1" w:lastRow="1" w:firstColumn="1" w:lastColumn="1" w:noHBand="0" w:noVBand="0"/>
      </w:tblPr>
      <w:tblGrid>
        <w:gridCol w:w="1776"/>
        <w:gridCol w:w="1734"/>
        <w:gridCol w:w="3716"/>
        <w:gridCol w:w="1954"/>
      </w:tblGrid>
      <w:tr w:rsidR="0055472D" w:rsidRPr="00BB1878" w:rsidTr="005614DC">
        <w:trPr>
          <w:trHeight w:val="587"/>
        </w:trPr>
        <w:tc>
          <w:tcPr>
            <w:tcW w:w="1776" w:type="dxa"/>
            <w:shd w:val="clear" w:color="auto" w:fill="8DB3E2" w:themeFill="text2" w:themeFillTint="66"/>
          </w:tcPr>
          <w:p w:rsidR="0055472D" w:rsidRPr="00BB1878" w:rsidRDefault="0055472D" w:rsidP="00D4696D">
            <w:pPr>
              <w:pStyle w:val="TableParagraph"/>
              <w:bidi/>
              <w:spacing w:line="360" w:lineRule="auto"/>
              <w:ind w:left="95"/>
              <w:jc w:val="left"/>
              <w:rPr>
                <w:rFonts w:ascii="Simplified Arabic" w:hAnsi="Simplified Arabic" w:cs="Simplified Arabic"/>
                <w:b/>
                <w:bCs/>
                <w:sz w:val="24"/>
                <w:szCs w:val="24"/>
              </w:rPr>
            </w:pPr>
            <w:r w:rsidRPr="009F19D7">
              <w:rPr>
                <w:rFonts w:ascii="Simplified Arabic" w:hAnsi="Simplified Arabic" w:cs="Simplified Arabic"/>
                <w:b/>
                <w:bCs/>
                <w:sz w:val="24"/>
                <w:szCs w:val="24"/>
                <w:rtl/>
              </w:rPr>
              <w:t>النسبة المئوية %</w:t>
            </w:r>
          </w:p>
        </w:tc>
        <w:tc>
          <w:tcPr>
            <w:tcW w:w="1734" w:type="dxa"/>
            <w:shd w:val="clear" w:color="auto" w:fill="8DB3E2" w:themeFill="text2" w:themeFillTint="66"/>
          </w:tcPr>
          <w:p w:rsidR="0055472D" w:rsidRPr="00BB1878" w:rsidRDefault="0055472D" w:rsidP="00D4696D">
            <w:pPr>
              <w:pStyle w:val="TableParagraph"/>
              <w:bidi/>
              <w:spacing w:line="360" w:lineRule="auto"/>
              <w:ind w:left="95"/>
              <w:jc w:val="left"/>
              <w:rPr>
                <w:rFonts w:ascii="Simplified Arabic" w:hAnsi="Simplified Arabic" w:cs="Simplified Arabic"/>
                <w:b/>
                <w:bCs/>
                <w:sz w:val="24"/>
                <w:szCs w:val="24"/>
              </w:rPr>
            </w:pPr>
            <w:r w:rsidRPr="009F19D7">
              <w:rPr>
                <w:rFonts w:ascii="Simplified Arabic" w:hAnsi="Simplified Arabic" w:cs="Simplified Arabic"/>
                <w:b/>
                <w:bCs/>
                <w:sz w:val="24"/>
                <w:szCs w:val="24"/>
                <w:rtl/>
              </w:rPr>
              <w:t>العدد</w:t>
            </w:r>
          </w:p>
        </w:tc>
        <w:tc>
          <w:tcPr>
            <w:tcW w:w="3716" w:type="dxa"/>
            <w:shd w:val="clear" w:color="auto" w:fill="8DB3E2" w:themeFill="text2" w:themeFillTint="66"/>
          </w:tcPr>
          <w:p w:rsidR="0055472D" w:rsidRPr="00BB1878" w:rsidRDefault="0055472D" w:rsidP="00D4696D">
            <w:pPr>
              <w:pStyle w:val="TableParagraph"/>
              <w:bidi/>
              <w:spacing w:line="360" w:lineRule="auto"/>
              <w:ind w:left="95"/>
              <w:jc w:val="left"/>
              <w:rPr>
                <w:rFonts w:ascii="Simplified Arabic" w:hAnsi="Simplified Arabic" w:cs="Simplified Arabic"/>
                <w:b/>
                <w:bCs/>
                <w:sz w:val="24"/>
                <w:szCs w:val="24"/>
              </w:rPr>
            </w:pPr>
            <w:r w:rsidRPr="009F19D7">
              <w:rPr>
                <w:rFonts w:ascii="Simplified Arabic" w:hAnsi="Simplified Arabic" w:cs="Simplified Arabic"/>
                <w:b/>
                <w:bCs/>
                <w:sz w:val="24"/>
                <w:szCs w:val="24"/>
                <w:rtl/>
              </w:rPr>
              <w:t>فئات المتغير</w:t>
            </w:r>
          </w:p>
        </w:tc>
        <w:tc>
          <w:tcPr>
            <w:tcW w:w="1954" w:type="dxa"/>
            <w:shd w:val="clear" w:color="auto" w:fill="8DB3E2" w:themeFill="text2" w:themeFillTint="66"/>
          </w:tcPr>
          <w:p w:rsidR="0055472D" w:rsidRPr="00BB1878" w:rsidRDefault="0055472D" w:rsidP="00D4696D">
            <w:pPr>
              <w:pStyle w:val="TableParagraph"/>
              <w:bidi/>
              <w:spacing w:line="360" w:lineRule="auto"/>
              <w:ind w:left="95"/>
              <w:jc w:val="left"/>
              <w:rPr>
                <w:rFonts w:ascii="Simplified Arabic" w:hAnsi="Simplified Arabic" w:cs="Simplified Arabic"/>
                <w:b/>
                <w:bCs/>
                <w:sz w:val="24"/>
                <w:szCs w:val="24"/>
              </w:rPr>
            </w:pPr>
            <w:r>
              <w:rPr>
                <w:rFonts w:ascii="Simplified Arabic" w:hAnsi="Simplified Arabic" w:cs="Simplified Arabic" w:hint="cs"/>
                <w:b/>
                <w:bCs/>
                <w:w w:val="54"/>
                <w:sz w:val="24"/>
                <w:szCs w:val="24"/>
                <w:rtl/>
              </w:rPr>
              <w:t xml:space="preserve"> </w:t>
            </w:r>
            <w:r w:rsidRPr="009F19D7">
              <w:rPr>
                <w:rFonts w:ascii="Simplified Arabic" w:hAnsi="Simplified Arabic" w:cs="Simplified Arabic" w:hint="cs"/>
                <w:b/>
                <w:bCs/>
                <w:sz w:val="24"/>
                <w:szCs w:val="24"/>
                <w:rtl/>
              </w:rPr>
              <w:t>المُتغير</w:t>
            </w:r>
          </w:p>
        </w:tc>
      </w:tr>
      <w:tr w:rsidR="0055472D" w:rsidRPr="00BB1878" w:rsidTr="005614DC">
        <w:trPr>
          <w:trHeight w:val="585"/>
        </w:trPr>
        <w:tc>
          <w:tcPr>
            <w:tcW w:w="1776" w:type="dxa"/>
          </w:tcPr>
          <w:p w:rsidR="0055472D" w:rsidRPr="00BB1878" w:rsidRDefault="00D275A0"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pacing w:val="-4"/>
                <w:w w:val="80"/>
                <w:sz w:val="24"/>
                <w:szCs w:val="24"/>
              </w:rPr>
              <w:t>73</w:t>
            </w:r>
            <w:r w:rsidR="0055472D">
              <w:rPr>
                <w:rFonts w:ascii="Simplified Arabic" w:hAnsi="Simplified Arabic" w:cs="Simplified Arabic"/>
                <w:spacing w:val="-4"/>
                <w:w w:val="80"/>
                <w:sz w:val="24"/>
                <w:szCs w:val="24"/>
              </w:rPr>
              <w:t>.3</w:t>
            </w:r>
          </w:p>
        </w:tc>
        <w:tc>
          <w:tcPr>
            <w:tcW w:w="1734" w:type="dxa"/>
          </w:tcPr>
          <w:p w:rsidR="0055472D" w:rsidRPr="00BB1878" w:rsidRDefault="00D275A0"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130</w:t>
            </w:r>
          </w:p>
        </w:tc>
        <w:tc>
          <w:tcPr>
            <w:tcW w:w="3716" w:type="dxa"/>
          </w:tcPr>
          <w:p w:rsidR="0055472D" w:rsidRPr="00BB1878" w:rsidRDefault="0055472D" w:rsidP="00D4696D">
            <w:pPr>
              <w:pStyle w:val="TableParagraph"/>
              <w:bidi/>
              <w:spacing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 xml:space="preserve">   دبلوم</w:t>
            </w:r>
          </w:p>
        </w:tc>
        <w:tc>
          <w:tcPr>
            <w:tcW w:w="1954" w:type="dxa"/>
            <w:vMerge w:val="restart"/>
            <w:shd w:val="clear" w:color="auto" w:fill="8DB3E2" w:themeFill="text2" w:themeFillTint="66"/>
          </w:tcPr>
          <w:p w:rsidR="0055472D" w:rsidRPr="00BB1878" w:rsidRDefault="0055472D" w:rsidP="00D4696D">
            <w:pPr>
              <w:pStyle w:val="TableParagraph"/>
              <w:bidi/>
              <w:spacing w:before="282" w:line="360" w:lineRule="auto"/>
              <w:ind w:left="95"/>
              <w:jc w:val="left"/>
              <w:rPr>
                <w:rFonts w:ascii="Simplified Arabic" w:hAnsi="Simplified Arabic" w:cs="Simplified Arabic"/>
                <w:b/>
                <w:bCs/>
                <w:sz w:val="24"/>
                <w:szCs w:val="24"/>
              </w:rPr>
            </w:pPr>
            <w:r>
              <w:rPr>
                <w:rFonts w:ascii="Simplified Arabic" w:hAnsi="Simplified Arabic" w:cs="Simplified Arabic" w:hint="cs"/>
                <w:b/>
                <w:bCs/>
                <w:w w:val="76"/>
                <w:sz w:val="24"/>
                <w:szCs w:val="24"/>
                <w:rtl/>
              </w:rPr>
              <w:t xml:space="preserve">المؤهل العلمي </w:t>
            </w:r>
          </w:p>
        </w:tc>
      </w:tr>
      <w:tr w:rsidR="0055472D" w:rsidRPr="00BB1878" w:rsidTr="005614DC">
        <w:trPr>
          <w:trHeight w:val="587"/>
        </w:trPr>
        <w:tc>
          <w:tcPr>
            <w:tcW w:w="1776" w:type="dxa"/>
          </w:tcPr>
          <w:p w:rsidR="0055472D" w:rsidRPr="00BB1878" w:rsidRDefault="00D275A0"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pacing w:val="-4"/>
                <w:w w:val="80"/>
                <w:sz w:val="24"/>
                <w:szCs w:val="24"/>
              </w:rPr>
              <w:t>27</w:t>
            </w:r>
            <w:r w:rsidR="0055472D">
              <w:rPr>
                <w:rFonts w:ascii="Simplified Arabic" w:hAnsi="Simplified Arabic" w:cs="Simplified Arabic"/>
                <w:spacing w:val="-4"/>
                <w:w w:val="80"/>
                <w:sz w:val="24"/>
                <w:szCs w:val="24"/>
              </w:rPr>
              <w:t>.07</w:t>
            </w:r>
          </w:p>
        </w:tc>
        <w:tc>
          <w:tcPr>
            <w:tcW w:w="1734" w:type="dxa"/>
          </w:tcPr>
          <w:p w:rsidR="0055472D" w:rsidRPr="00BB1878" w:rsidRDefault="00D275A0"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pacing w:val="-5"/>
                <w:w w:val="85"/>
                <w:sz w:val="24"/>
                <w:szCs w:val="24"/>
              </w:rPr>
              <w:t>50</w:t>
            </w:r>
          </w:p>
        </w:tc>
        <w:tc>
          <w:tcPr>
            <w:tcW w:w="3716" w:type="dxa"/>
          </w:tcPr>
          <w:p w:rsidR="0055472D" w:rsidRPr="00BB1878" w:rsidRDefault="0055472D"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بكالوريوس</w:t>
            </w:r>
          </w:p>
        </w:tc>
        <w:tc>
          <w:tcPr>
            <w:tcW w:w="1954" w:type="dxa"/>
            <w:vMerge/>
            <w:shd w:val="clear" w:color="auto" w:fill="8DB3E2" w:themeFill="text2" w:themeFillTint="66"/>
          </w:tcPr>
          <w:p w:rsidR="0055472D" w:rsidRPr="00BB1878" w:rsidRDefault="0055472D" w:rsidP="00D4696D">
            <w:pPr>
              <w:spacing w:line="360" w:lineRule="auto"/>
              <w:ind w:left="95"/>
              <w:rPr>
                <w:rFonts w:ascii="Simplified Arabic" w:hAnsi="Simplified Arabic" w:cs="Simplified Arabic"/>
                <w:sz w:val="24"/>
                <w:szCs w:val="24"/>
              </w:rPr>
            </w:pPr>
          </w:p>
        </w:tc>
      </w:tr>
      <w:tr w:rsidR="0055472D" w:rsidRPr="00BB1878" w:rsidTr="005614DC">
        <w:trPr>
          <w:gridAfter w:val="1"/>
          <w:wAfter w:w="1954" w:type="dxa"/>
          <w:trHeight w:val="585"/>
        </w:trPr>
        <w:tc>
          <w:tcPr>
            <w:tcW w:w="1776" w:type="dxa"/>
          </w:tcPr>
          <w:p w:rsidR="0055472D" w:rsidRPr="00BB1878" w:rsidRDefault="0055472D"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%100</w:t>
            </w:r>
          </w:p>
        </w:tc>
        <w:tc>
          <w:tcPr>
            <w:tcW w:w="1734" w:type="dxa"/>
          </w:tcPr>
          <w:p w:rsidR="0055472D" w:rsidRPr="00BB1878" w:rsidRDefault="0055472D"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5"/>
                <w:w w:val="85"/>
                <w:sz w:val="24"/>
                <w:szCs w:val="24"/>
              </w:rPr>
              <w:t>180</w:t>
            </w:r>
          </w:p>
        </w:tc>
        <w:tc>
          <w:tcPr>
            <w:tcW w:w="3716" w:type="dxa"/>
          </w:tcPr>
          <w:p w:rsidR="0055472D" w:rsidRPr="00BB1878" w:rsidRDefault="0055472D" w:rsidP="00D4696D">
            <w:pPr>
              <w:pStyle w:val="TableParagraph"/>
              <w:bidi/>
              <w:spacing w:line="360" w:lineRule="auto"/>
              <w:ind w:left="95"/>
              <w:jc w:val="left"/>
              <w:rPr>
                <w:rFonts w:ascii="Simplified Arabic" w:hAnsi="Simplified Arabic" w:cs="Simplified Arabic"/>
                <w:b/>
                <w:bCs/>
                <w:sz w:val="24"/>
                <w:szCs w:val="24"/>
                <w:rtl/>
              </w:rPr>
            </w:pPr>
            <w:r w:rsidRPr="00837CEE">
              <w:rPr>
                <w:rFonts w:ascii="Simplified Arabic" w:hAnsi="Simplified Arabic" w:cs="Simplified Arabic"/>
                <w:b/>
                <w:bCs/>
                <w:sz w:val="24"/>
                <w:szCs w:val="24"/>
                <w:rtl/>
              </w:rPr>
              <w:t>المجموع</w:t>
            </w:r>
          </w:p>
        </w:tc>
      </w:tr>
    </w:tbl>
    <w:p w:rsidR="004F344E" w:rsidRDefault="004F344E" w:rsidP="00D4696D">
      <w:pPr>
        <w:pStyle w:val="a3"/>
        <w:spacing w:line="360" w:lineRule="auto"/>
        <w:ind w:left="95"/>
        <w:jc w:val="left"/>
        <w:rPr>
          <w:rFonts w:ascii="Simplified Arabic" w:hAnsi="Simplified Arabic" w:cs="Simplified Arabic"/>
          <w:sz w:val="24"/>
          <w:szCs w:val="24"/>
          <w:rtl/>
        </w:rPr>
      </w:pPr>
    </w:p>
    <w:p w:rsidR="004F344E" w:rsidRDefault="004F344E" w:rsidP="00D4696D">
      <w:pPr>
        <w:pStyle w:val="a3"/>
        <w:spacing w:line="360" w:lineRule="auto"/>
        <w:ind w:left="95"/>
        <w:jc w:val="left"/>
        <w:rPr>
          <w:rFonts w:ascii="Simplified Arabic" w:hAnsi="Simplified Arabic" w:cs="Simplified Arabic"/>
          <w:sz w:val="24"/>
          <w:szCs w:val="24"/>
          <w:rtl/>
        </w:rPr>
      </w:pPr>
    </w:p>
    <w:p w:rsidR="0055472D" w:rsidRPr="0055472D" w:rsidRDefault="0055472D" w:rsidP="004F344E">
      <w:pPr>
        <w:pStyle w:val="a3"/>
        <w:spacing w:line="360" w:lineRule="auto"/>
        <w:ind w:left="95"/>
        <w:jc w:val="center"/>
        <w:rPr>
          <w:rFonts w:ascii="Simplified Arabic" w:hAnsi="Simplified Arabic" w:cs="Simplified Arabic"/>
          <w:b/>
          <w:bCs/>
        </w:rPr>
      </w:pPr>
      <w:r w:rsidRPr="0055472D">
        <w:rPr>
          <w:rFonts w:ascii="Simplified Arabic" w:hAnsi="Simplified Arabic" w:cs="Simplified Arabic"/>
          <w:b/>
          <w:bCs/>
          <w:rtl/>
        </w:rPr>
        <w:lastRenderedPageBreak/>
        <w:t>الشكل رقم (2) توزيع أفراد عينة الدراسة حسب الخصائص العامة</w:t>
      </w:r>
      <w:r w:rsidR="00690465" w:rsidRPr="00BB1878">
        <w:rPr>
          <w:rFonts w:ascii="Simplified Arabic" w:hAnsi="Simplified Arabic" w:cs="Simplified Arabic"/>
          <w:noProof/>
          <w:sz w:val="24"/>
          <w:szCs w:val="24"/>
        </w:rPr>
        <mc:AlternateContent>
          <mc:Choice Requires="wpg">
            <w:drawing>
              <wp:inline distT="0" distB="0" distL="0" distR="0" wp14:anchorId="1EA7FF95" wp14:editId="2E04BB8A">
                <wp:extent cx="3543300" cy="1847850"/>
                <wp:effectExtent l="0" t="0" r="19050" b="1905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43300" cy="1847850"/>
                          <a:chOff x="4762" y="4762"/>
                          <a:chExt cx="3543300" cy="1847850"/>
                        </a:xfrm>
                      </wpg:grpSpPr>
                      <wps:wsp>
                        <wps:cNvPr id="55" name="Graphic 55"/>
                        <wps:cNvSpPr/>
                        <wps:spPr>
                          <a:xfrm>
                            <a:off x="4762" y="4762"/>
                            <a:ext cx="3543300" cy="1847850"/>
                          </a:xfrm>
                          <a:custGeom>
                            <a:avLst/>
                            <a:gdLst/>
                            <a:ahLst/>
                            <a:cxnLst/>
                            <a:rect l="l" t="t" r="r" b="b"/>
                            <a:pathLst>
                              <a:path w="3543300" h="1847850">
                                <a:moveTo>
                                  <a:pt x="3543300" y="0"/>
                                </a:moveTo>
                                <a:lnTo>
                                  <a:pt x="0" y="0"/>
                                </a:lnTo>
                                <a:lnTo>
                                  <a:pt x="0" y="1847850"/>
                                </a:lnTo>
                                <a:lnTo>
                                  <a:pt x="3543300" y="1847850"/>
                                </a:lnTo>
                                <a:lnTo>
                                  <a:pt x="354330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14" cstate="print"/>
                          <a:stretch>
                            <a:fillRect/>
                          </a:stretch>
                        </pic:blipFill>
                        <pic:spPr>
                          <a:xfrm>
                            <a:off x="309181" y="1286192"/>
                            <a:ext cx="3099181" cy="9525"/>
                          </a:xfrm>
                          <a:prstGeom prst="rect">
                            <a:avLst/>
                          </a:prstGeom>
                        </pic:spPr>
                      </pic:pic>
                      <pic:pic xmlns:pic="http://schemas.openxmlformats.org/drawingml/2006/picture">
                        <pic:nvPicPr>
                          <pic:cNvPr id="57" name="Image 57"/>
                          <pic:cNvPicPr/>
                        </pic:nvPicPr>
                        <pic:blipFill>
                          <a:blip r:embed="rId31" cstate="print"/>
                          <a:stretch>
                            <a:fillRect/>
                          </a:stretch>
                        </pic:blipFill>
                        <pic:spPr>
                          <a:xfrm>
                            <a:off x="309181" y="1010475"/>
                            <a:ext cx="3099181" cy="9525"/>
                          </a:xfrm>
                          <a:prstGeom prst="rect">
                            <a:avLst/>
                          </a:prstGeom>
                        </pic:spPr>
                      </pic:pic>
                      <pic:pic xmlns:pic="http://schemas.openxmlformats.org/drawingml/2006/picture">
                        <pic:nvPicPr>
                          <pic:cNvPr id="58" name="Image 58"/>
                          <pic:cNvPicPr/>
                        </pic:nvPicPr>
                        <pic:blipFill>
                          <a:blip r:embed="rId32" cstate="print"/>
                          <a:stretch>
                            <a:fillRect/>
                          </a:stretch>
                        </pic:blipFill>
                        <pic:spPr>
                          <a:xfrm>
                            <a:off x="304355" y="458406"/>
                            <a:ext cx="3104007" cy="1112520"/>
                          </a:xfrm>
                          <a:prstGeom prst="rect">
                            <a:avLst/>
                          </a:prstGeom>
                        </pic:spPr>
                      </pic:pic>
                      <pic:pic xmlns:pic="http://schemas.openxmlformats.org/drawingml/2006/picture">
                        <pic:nvPicPr>
                          <pic:cNvPr id="59" name="Image 59"/>
                          <pic:cNvPicPr/>
                        </pic:nvPicPr>
                        <pic:blipFill>
                          <a:blip r:embed="rId33" cstate="print"/>
                          <a:stretch>
                            <a:fillRect/>
                          </a:stretch>
                        </pic:blipFill>
                        <pic:spPr>
                          <a:xfrm>
                            <a:off x="309181" y="734631"/>
                            <a:ext cx="3099181" cy="9525"/>
                          </a:xfrm>
                          <a:prstGeom prst="rect">
                            <a:avLst/>
                          </a:prstGeom>
                        </pic:spPr>
                      </pic:pic>
                      <pic:pic xmlns:pic="http://schemas.openxmlformats.org/drawingml/2006/picture">
                        <pic:nvPicPr>
                          <pic:cNvPr id="60" name="Image 60"/>
                          <pic:cNvPicPr/>
                        </pic:nvPicPr>
                        <pic:blipFill>
                          <a:blip r:embed="rId34" cstate="print"/>
                          <a:stretch>
                            <a:fillRect/>
                          </a:stretch>
                        </pic:blipFill>
                        <pic:spPr>
                          <a:xfrm>
                            <a:off x="1853628" y="463232"/>
                            <a:ext cx="9525" cy="1102868"/>
                          </a:xfrm>
                          <a:prstGeom prst="rect">
                            <a:avLst/>
                          </a:prstGeom>
                        </pic:spPr>
                      </pic:pic>
                      <pic:pic xmlns:pic="http://schemas.openxmlformats.org/drawingml/2006/picture">
                        <pic:nvPicPr>
                          <pic:cNvPr id="61" name="Image 61"/>
                          <pic:cNvPicPr/>
                        </pic:nvPicPr>
                        <pic:blipFill>
                          <a:blip r:embed="rId34" cstate="print"/>
                          <a:stretch>
                            <a:fillRect/>
                          </a:stretch>
                        </pic:blipFill>
                        <pic:spPr>
                          <a:xfrm>
                            <a:off x="3403663" y="463232"/>
                            <a:ext cx="9525" cy="1102868"/>
                          </a:xfrm>
                          <a:prstGeom prst="rect">
                            <a:avLst/>
                          </a:prstGeom>
                        </pic:spPr>
                      </pic:pic>
                      <pic:pic xmlns:pic="http://schemas.openxmlformats.org/drawingml/2006/picture">
                        <pic:nvPicPr>
                          <pic:cNvPr id="62" name="Image 62"/>
                          <pic:cNvPicPr/>
                        </pic:nvPicPr>
                        <pic:blipFill>
                          <a:blip r:embed="rId35" cstate="print"/>
                          <a:stretch>
                            <a:fillRect/>
                          </a:stretch>
                        </pic:blipFill>
                        <pic:spPr>
                          <a:xfrm>
                            <a:off x="826706" y="554926"/>
                            <a:ext cx="2061210" cy="1019555"/>
                          </a:xfrm>
                          <a:prstGeom prst="rect">
                            <a:avLst/>
                          </a:prstGeom>
                        </pic:spPr>
                      </pic:pic>
                      <wps:wsp>
                        <wps:cNvPr id="63" name="Graphic 63"/>
                        <wps:cNvSpPr/>
                        <wps:spPr>
                          <a:xfrm>
                            <a:off x="896810" y="625030"/>
                            <a:ext cx="1923414" cy="941069"/>
                          </a:xfrm>
                          <a:custGeom>
                            <a:avLst/>
                            <a:gdLst/>
                            <a:ahLst/>
                            <a:cxnLst/>
                            <a:rect l="l" t="t" r="r" b="b"/>
                            <a:pathLst>
                              <a:path w="1923414" h="941069">
                                <a:moveTo>
                                  <a:pt x="0" y="0"/>
                                </a:moveTo>
                                <a:lnTo>
                                  <a:pt x="373380" y="0"/>
                                </a:lnTo>
                                <a:lnTo>
                                  <a:pt x="373380" y="941070"/>
                                </a:lnTo>
                                <a:lnTo>
                                  <a:pt x="0" y="941070"/>
                                </a:lnTo>
                                <a:lnTo>
                                  <a:pt x="0" y="0"/>
                                </a:lnTo>
                                <a:close/>
                              </a:path>
                              <a:path w="1923414" h="941069">
                                <a:moveTo>
                                  <a:pt x="1549908" y="504444"/>
                                </a:moveTo>
                                <a:lnTo>
                                  <a:pt x="1923288" y="504444"/>
                                </a:lnTo>
                                <a:lnTo>
                                  <a:pt x="1923288" y="941070"/>
                                </a:lnTo>
                                <a:lnTo>
                                  <a:pt x="1549908" y="941070"/>
                                </a:lnTo>
                                <a:lnTo>
                                  <a:pt x="1549908" y="504444"/>
                                </a:lnTo>
                                <a:close/>
                              </a:path>
                            </a:pathLst>
                          </a:custGeom>
                          <a:ln/>
                        </wps:spPr>
                        <wps:style>
                          <a:lnRef idx="1">
                            <a:schemeClr val="dk1"/>
                          </a:lnRef>
                          <a:fillRef idx="2">
                            <a:schemeClr val="dk1"/>
                          </a:fillRef>
                          <a:effectRef idx="1">
                            <a:schemeClr val="dk1"/>
                          </a:effectRef>
                          <a:fontRef idx="minor">
                            <a:schemeClr val="dk1"/>
                          </a:fontRef>
                        </wps:style>
                        <wps:bodyPr wrap="square" lIns="0" tIns="0" rIns="0" bIns="0" rtlCol="0">
                          <a:prstTxWarp prst="textNoShape">
                            <a:avLst/>
                          </a:prstTxWarp>
                          <a:noAutofit/>
                        </wps:bodyPr>
                      </wps:wsp>
                      <wps:wsp>
                        <wps:cNvPr id="64" name="Graphic 64"/>
                        <wps:cNvSpPr/>
                        <wps:spPr>
                          <a:xfrm>
                            <a:off x="4762" y="4762"/>
                            <a:ext cx="3543300" cy="1847850"/>
                          </a:xfrm>
                          <a:custGeom>
                            <a:avLst/>
                            <a:gdLst/>
                            <a:ahLst/>
                            <a:cxnLst/>
                            <a:rect l="l" t="t" r="r" b="b"/>
                            <a:pathLst>
                              <a:path w="3543300" h="1847850">
                                <a:moveTo>
                                  <a:pt x="0" y="1847850"/>
                                </a:moveTo>
                                <a:lnTo>
                                  <a:pt x="3543300" y="1847850"/>
                                </a:lnTo>
                                <a:lnTo>
                                  <a:pt x="3543300" y="0"/>
                                </a:lnTo>
                                <a:lnTo>
                                  <a:pt x="0" y="0"/>
                                </a:lnTo>
                                <a:lnTo>
                                  <a:pt x="0" y="1847850"/>
                                </a:lnTo>
                                <a:close/>
                              </a:path>
                            </a:pathLst>
                          </a:custGeom>
                          <a:ln w="9525">
                            <a:solidFill>
                              <a:srgbClr val="D9D9D9"/>
                            </a:solidFill>
                            <a:prstDash val="solid"/>
                          </a:ln>
                        </wps:spPr>
                        <wps:bodyPr wrap="square" lIns="0" tIns="0" rIns="0" bIns="0" rtlCol="0">
                          <a:prstTxWarp prst="textNoShape">
                            <a:avLst/>
                          </a:prstTxWarp>
                          <a:noAutofit/>
                        </wps:bodyPr>
                      </wps:wsp>
                      <wps:wsp>
                        <wps:cNvPr id="65" name="Textbox 65"/>
                        <wps:cNvSpPr txBox="1"/>
                        <wps:spPr>
                          <a:xfrm>
                            <a:off x="1373187" y="104838"/>
                            <a:ext cx="822325" cy="199390"/>
                          </a:xfrm>
                          <a:prstGeom prst="rect">
                            <a:avLst/>
                          </a:prstGeom>
                        </wps:spPr>
                        <wps:txbx>
                          <w:txbxContent>
                            <w:p w:rsidR="00736DEC" w:rsidRDefault="00736DEC" w:rsidP="00690465">
                              <w:pPr>
                                <w:bidi/>
                                <w:spacing w:line="314" w:lineRule="exact"/>
                                <w:ind w:left="18"/>
                                <w:rPr>
                                  <w:rFonts w:ascii="Arial" w:cs="Arial"/>
                                  <w:b/>
                                  <w:bCs/>
                                  <w:sz w:val="28"/>
                                  <w:szCs w:val="28"/>
                                </w:rPr>
                              </w:pPr>
                              <w:r>
                                <w:rPr>
                                  <w:rFonts w:ascii="Arial" w:cs="Arial"/>
                                  <w:b/>
                                  <w:bCs/>
                                  <w:color w:val="D9D9D9"/>
                                  <w:w w:val="84"/>
                                  <w:sz w:val="28"/>
                                  <w:szCs w:val="28"/>
                                  <w:rtl/>
                                </w:rPr>
                                <w:t>المؤهل</w:t>
                              </w:r>
                              <w:r>
                                <w:rPr>
                                  <w:rFonts w:ascii="Arial" w:cs="Arial"/>
                                  <w:b/>
                                  <w:bCs/>
                                  <w:color w:val="D9D9D9"/>
                                  <w:spacing w:val="-9"/>
                                  <w:w w:val="84"/>
                                  <w:sz w:val="28"/>
                                  <w:szCs w:val="28"/>
                                  <w:rtl/>
                                </w:rPr>
                                <w:t xml:space="preserve"> </w:t>
                              </w:r>
                              <w:r>
                                <w:rPr>
                                  <w:rFonts w:ascii="Arial" w:cs="Arial"/>
                                  <w:b/>
                                  <w:bCs/>
                                  <w:color w:val="D9D9D9"/>
                                  <w:w w:val="84"/>
                                  <w:sz w:val="28"/>
                                  <w:szCs w:val="28"/>
                                  <w:rtl/>
                                </w:rPr>
                                <w:t>العلمي</w:t>
                              </w:r>
                            </w:p>
                          </w:txbxContent>
                        </wps:txbx>
                        <wps:bodyPr wrap="square" lIns="0" tIns="0" rIns="0" bIns="0" rtlCol="0">
                          <a:noAutofit/>
                        </wps:bodyPr>
                      </wps:wsp>
                      <wps:wsp>
                        <wps:cNvPr id="66" name="Textbox 66"/>
                        <wps:cNvSpPr txBox="1"/>
                        <wps:spPr>
                          <a:xfrm>
                            <a:off x="87566" y="409765"/>
                            <a:ext cx="128905" cy="1217930"/>
                          </a:xfrm>
                          <a:prstGeom prst="rect">
                            <a:avLst/>
                          </a:prstGeom>
                        </wps:spPr>
                        <wps:txbx>
                          <w:txbxContent>
                            <w:p w:rsidR="00736DEC" w:rsidRDefault="00736DEC" w:rsidP="00690465">
                              <w:pPr>
                                <w:spacing w:line="183" w:lineRule="exact"/>
                                <w:rPr>
                                  <w:rFonts w:ascii="Calibri"/>
                                  <w:sz w:val="18"/>
                                </w:rPr>
                              </w:pPr>
                              <w:r>
                                <w:rPr>
                                  <w:rFonts w:ascii="Calibri"/>
                                  <w:color w:val="BEBEBE"/>
                                  <w:spacing w:val="-5"/>
                                  <w:sz w:val="18"/>
                                </w:rPr>
                                <w:t>80</w:t>
                              </w:r>
                            </w:p>
                            <w:p w:rsidR="00736DEC" w:rsidRDefault="00736DEC" w:rsidP="00690465">
                              <w:pPr>
                                <w:spacing w:before="214"/>
                                <w:rPr>
                                  <w:rFonts w:ascii="Calibri"/>
                                  <w:sz w:val="18"/>
                                </w:rPr>
                              </w:pPr>
                              <w:r>
                                <w:rPr>
                                  <w:rFonts w:ascii="Calibri"/>
                                  <w:color w:val="BEBEBE"/>
                                  <w:spacing w:val="-5"/>
                                  <w:sz w:val="18"/>
                                </w:rPr>
                                <w:t>60</w:t>
                              </w:r>
                            </w:p>
                            <w:p w:rsidR="00736DEC" w:rsidRDefault="00736DEC" w:rsidP="00690465">
                              <w:pPr>
                                <w:spacing w:before="215"/>
                                <w:rPr>
                                  <w:rFonts w:ascii="Calibri"/>
                                  <w:sz w:val="18"/>
                                </w:rPr>
                              </w:pPr>
                              <w:r>
                                <w:rPr>
                                  <w:rFonts w:ascii="Calibri"/>
                                  <w:color w:val="BEBEBE"/>
                                  <w:spacing w:val="-5"/>
                                  <w:sz w:val="18"/>
                                </w:rPr>
                                <w:t>40</w:t>
                              </w:r>
                            </w:p>
                            <w:p w:rsidR="00736DEC" w:rsidRDefault="00736DEC" w:rsidP="00690465">
                              <w:pPr>
                                <w:spacing w:before="214"/>
                                <w:rPr>
                                  <w:rFonts w:ascii="Calibri"/>
                                  <w:sz w:val="18"/>
                                </w:rPr>
                              </w:pPr>
                              <w:r>
                                <w:rPr>
                                  <w:rFonts w:ascii="Calibri"/>
                                  <w:color w:val="BEBEBE"/>
                                  <w:spacing w:val="-5"/>
                                  <w:sz w:val="18"/>
                                </w:rPr>
                                <w:t>20</w:t>
                              </w:r>
                            </w:p>
                            <w:p w:rsidR="00736DEC" w:rsidRDefault="00736DEC" w:rsidP="00690465">
                              <w:pPr>
                                <w:spacing w:before="215" w:line="216" w:lineRule="exact"/>
                                <w:ind w:left="91"/>
                                <w:rPr>
                                  <w:rFonts w:ascii="Calibri"/>
                                  <w:sz w:val="18"/>
                                </w:rPr>
                              </w:pPr>
                              <w:r>
                                <w:rPr>
                                  <w:rFonts w:ascii="Calibri"/>
                                  <w:color w:val="BEBEBE"/>
                                  <w:spacing w:val="-10"/>
                                  <w:sz w:val="18"/>
                                </w:rPr>
                                <w:t>0</w:t>
                              </w:r>
                            </w:p>
                          </w:txbxContent>
                        </wps:txbx>
                        <wps:bodyPr wrap="square" lIns="0" tIns="0" rIns="0" bIns="0" rtlCol="0">
                          <a:noAutofit/>
                        </wps:bodyPr>
                      </wps:wsp>
                      <wps:wsp>
                        <wps:cNvPr id="67" name="Textbox 67"/>
                        <wps:cNvSpPr txBox="1"/>
                        <wps:spPr>
                          <a:xfrm>
                            <a:off x="885888" y="1642332"/>
                            <a:ext cx="412750" cy="210280"/>
                          </a:xfrm>
                          <a:prstGeom prst="rect">
                            <a:avLst/>
                          </a:prstGeom>
                        </wps:spPr>
                        <wps:txbx>
                          <w:txbxContent>
                            <w:p w:rsidR="00736DEC" w:rsidRPr="0055472D" w:rsidRDefault="00736DEC" w:rsidP="00690465">
                              <w:pPr>
                                <w:bidi/>
                                <w:spacing w:line="201" w:lineRule="exact"/>
                                <w:ind w:left="18"/>
                                <w:rPr>
                                  <w:rFonts w:ascii="Microsoft Sans Serif" w:cs="Microsoft Sans Serif"/>
                                  <w:sz w:val="24"/>
                                  <w:szCs w:val="24"/>
                                </w:rPr>
                              </w:pPr>
                              <w:r w:rsidRPr="0055472D">
                                <w:rPr>
                                  <w:rFonts w:ascii="Microsoft Sans Serif" w:cs="Microsoft Sans Serif" w:hint="cs"/>
                                  <w:color w:val="BEBEBE"/>
                                  <w:w w:val="70"/>
                                  <w:sz w:val="24"/>
                                  <w:szCs w:val="24"/>
                                  <w:rtl/>
                                </w:rPr>
                                <w:t>دبلوم</w:t>
                              </w:r>
                            </w:p>
                          </w:txbxContent>
                        </wps:txbx>
                        <wps:bodyPr wrap="square" lIns="0" tIns="0" rIns="0" bIns="0" rtlCol="0">
                          <a:noAutofit/>
                        </wps:bodyPr>
                      </wps:wsp>
                      <wps:wsp>
                        <wps:cNvPr id="68" name="Textbox 68"/>
                        <wps:cNvSpPr txBox="1"/>
                        <wps:spPr>
                          <a:xfrm>
                            <a:off x="2406840" y="1642332"/>
                            <a:ext cx="468630" cy="210280"/>
                          </a:xfrm>
                          <a:prstGeom prst="rect">
                            <a:avLst/>
                          </a:prstGeom>
                        </wps:spPr>
                        <wps:txbx>
                          <w:txbxContent>
                            <w:p w:rsidR="00736DEC" w:rsidRPr="0055472D" w:rsidRDefault="00736DEC" w:rsidP="00690465">
                              <w:pPr>
                                <w:bidi/>
                                <w:spacing w:line="201" w:lineRule="exact"/>
                                <w:ind w:left="18"/>
                                <w:rPr>
                                  <w:rFonts w:ascii="Microsoft Sans Serif" w:cs="Microsoft Sans Serif"/>
                                  <w:sz w:val="24"/>
                                  <w:szCs w:val="24"/>
                                </w:rPr>
                              </w:pPr>
                              <w:r w:rsidRPr="0055472D">
                                <w:rPr>
                                  <w:rFonts w:ascii="Microsoft Sans Serif" w:cs="Microsoft Sans Serif" w:hint="cs"/>
                                  <w:color w:val="BEBEBE"/>
                                  <w:w w:val="75"/>
                                  <w:sz w:val="24"/>
                                  <w:szCs w:val="24"/>
                                  <w:rtl/>
                                </w:rPr>
                                <w:t>بكالوريوس</w:t>
                              </w:r>
                            </w:p>
                          </w:txbxContent>
                        </wps:txbx>
                        <wps:bodyPr wrap="square" lIns="0" tIns="0" rIns="0" bIns="0" rtlCol="0">
                          <a:noAutofit/>
                        </wps:bodyPr>
                      </wps:wsp>
                    </wpg:wgp>
                  </a:graphicData>
                </a:graphic>
              </wp:inline>
            </w:drawing>
          </mc:Choice>
          <mc:Fallback>
            <w:pict>
              <v:group id="Group 54" o:spid="_x0000_s1044" style="width:279pt;height:145.5pt;mso-position-horizontal-relative:char;mso-position-vertical-relative:line" coordorigin="47,47" coordsize="35433,184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">
                <v:shape id="Graphic 55" o:spid="_x0000_s1045" style="position:absolute;left:47;top:47;width:35433;height:18479;visibility:visible;mso-wrap-style:square;v-text-anchor:top" coordsize="3543300,1847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0xOcEA&#10;AADbAAAADwAAAGRycy9kb3ducmV2LnhtbESPQYvCMBSE7wv+h/AEb2uqoCzVKCoKgvZgFbw+mmdb&#10;bV5KE7X+eyMIexxm5htmOm9NJR7UuNKygkE/AkGcWV1yruB03Pz+gXAeWWNlmRS8yMF81vmZYqzt&#10;kw/0SH0uAoRdjAoK7+tYSpcVZND1bU0cvIttDPogm1zqBp8Bbio5jKKxNFhyWCiwplVB2S29GwUr&#10;POfpUmLS2vshMQmt97vrTalet11MQHhq/X/4295qBaMRfL6EHy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RNMTnBAAAA2wAAAA8AAAAAAAAAAAAAAAAAmAIAAGRycy9kb3du&#10;cmV2LnhtbFBLBQYAAAAABAAEAPUAAACGAwAAAAA=&#10;" path="m3543300,l,,,1847850r3543300,l3543300,xe" fillcolor="#404040" stroked="f">
                  <v:path arrowok="t"/>
                </v:shape>
                <v:shape id="Image 56" o:spid="_x0000_s1046" type="#_x0000_t75" style="position:absolute;left:3091;top:12861;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VRzXEAAAA2wAAAA8AAABkcnMvZG93bnJldi54bWxEj1trAjEUhN8L/Q/hCH3TrNJ6WY2ihUKl&#10;XvD2ftgcs0s3J8sm6vrvTUHo4zAz3zCTWWNLcaXaF44VdDsJCOLM6YKNguPhqz0E4QOyxtIxKbiT&#10;h9n09WWCqXY33tF1H4yIEPYpKshDqFIpfZaTRd9xFXH0zq62GKKsjdQ13iLclrKXJH1pseC4kGNF&#10;nzllv/uLVXBZHn8W69P7oEh6283Orowe3Y1Sb61mPgYRqAn/4Wf7Wyv46MPfl/gD5PQ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oVRzXEAAAA2wAAAA8AAAAAAAAAAAAAAAAA&#10;nwIAAGRycy9kb3ducmV2LnhtbFBLBQYAAAAABAAEAPcAAACQAwAAAAA=&#10;">
                  <v:imagedata r:id="rId23" o:title=""/>
                </v:shape>
                <v:shape id="Image 57" o:spid="_x0000_s1047" type="#_x0000_t75" style="position:absolute;left:3091;top:10104;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x22/FAAAA2wAAAA8AAABkcnMvZG93bnJldi54bWxEj0FrAjEUhO9C/0N4hd4026JWV6NUoeih&#10;CFrR62Pz3F27eVmT6G7/fVMQPA4z8w0znbemEjdyvrSs4LWXgCDOrC45V7D//uyOQPiArLGyTAp+&#10;ycN89tSZYqptw1u67UIuIoR9igqKEOpUSp8VZND3bE0cvZN1BkOULpfaYRPhppJvSTKUBkuOCwXW&#10;tCwo+9ldjYJ+OOduM9LNZX34Gi9Ww5U/tEelXp7bjwmIQG14hO/ttVYweIf/L/EHyN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8dtvxQAAANsAAAAPAAAAAAAAAAAAAAAA&#10;AJ8CAABkcnMvZG93bnJldi54bWxQSwUGAAAAAAQABAD3AAAAkQMAAAAA&#10;">
                  <v:imagedata r:id="rId36" o:title=""/>
                </v:shape>
                <v:shape id="Image 58" o:spid="_x0000_s1048" type="#_x0000_t75" style="position:absolute;left:3043;top:4584;width:31040;height:111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Nd3W8AAAA2wAAAA8AAABkcnMvZG93bnJldi54bWxET8sOwUAU3Uv8w+RK7JgiRMoQkRBsqMf+&#10;pnO1jc6dpjOovzcLieXJec+XjSnFi2pXWFYw6EcgiFOrC84UXC+b3hSE88gaS8uk4EMOlot2a46x&#10;tm9O6HX2mQgh7GJUkHtfxVK6NCeDrm8r4sDdbW3QB1hnUtf4DuGmlMMomkiDBYeGHCta55Q+zk+j&#10;QG+fDSU3d0qL4fi4z/Z2tDrslOp2mtUMhKfG/8U/904rGIex4Uv4AXLxBQ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BkjXd1vAAAANsAAAAPAAAAAAAAAAAAAAAAAJ8CAABkcnMv&#10;ZG93bnJldi54bWxQSwUGAAAAAAQABAD3AAAAiAMAAAAA&#10;">
                  <v:imagedata r:id="rId37" o:title=""/>
                </v:shape>
                <v:shape id="Image 59" o:spid="_x0000_s1049" type="#_x0000_t75" style="position:absolute;left:3091;top:7346;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4kAODBAAAA2wAAAA8AAABkcnMvZG93bnJldi54bWxEj9GKwjAURN8F/yFcwTdNddXVahTXRfRN&#10;1t0PuDTXNtjclCba7t8bQfBxmJkzzGrT2lLcqfbGsYLRMAFBnDltOFfw97sfzEH4gKyxdEwK/snD&#10;Zt3trDDVruEfup9DLiKEfYoKihCqVEqfFWTRD11FHL2Lqy2GKOtc6hqbCLelHCfJTFo0HBcKrGhX&#10;UHY936yCT/6eN1/m42Cq42naTsgni22mVL/XbpcgArXhHX61j1rBdAHPL/EHyP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4kAODBAAAA2wAAAA8AAAAAAAAAAAAAAAAAnwIA&#10;AGRycy9kb3ducmV2LnhtbFBLBQYAAAAABAAEAPcAAACNAwAAAAA=&#10;">
                  <v:imagedata r:id="rId38" o:title=""/>
                </v:shape>
                <v:shape id="Image 60" o:spid="_x0000_s1050" type="#_x0000_t75" style="position:absolute;left:18536;top:4632;width:95;height:110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aB9TBAAAA2wAAAA8AAABkcnMvZG93bnJldi54bWxET0trwkAQvhf8D8sI3upGD7FEV/GBIBQs&#10;9YF4G7JjEszOhuyo6b/vHgo9fnzv2aJztXpSGyrPBkbDBBRx7m3FhYHTcfv+ASoIssXaMxn4oQCL&#10;ee9thpn1L/6m50EKFUM4ZGigFGkyrUNeksMw9A1x5G6+dSgRtoW2Lb5iuKv1OElS7bDi2FBiQ+uS&#10;8vvh4QxcVl/6c+I2Uu31dpWn1/O5kNqYQb9bTkEJdfIv/nPvrIE0ro9f4g/Q8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CaB9TBAAAA2wAAAA8AAAAAAAAAAAAAAAAAnwIA&#10;AGRycy9kb3ducmV2LnhtbFBLBQYAAAAABAAEAPcAAACNAwAAAAA=&#10;">
                  <v:imagedata r:id="rId39" o:title=""/>
                </v:shape>
                <v:shape id="Image 61" o:spid="_x0000_s1051" type="#_x0000_t75" style="position:absolute;left:34036;top:4632;width:95;height:110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Wok/EAAAA2wAAAA8AAABkcnMvZG93bnJldi54bWxEj0FrwkAUhO9C/8PyCt50Yw9RUtfQtAhC&#10;QdFWSm+P7GsSmn0bsq+a/ntXEDwOM/MNs8wH16oT9aHxbGA2TUARl942XBn4/FhPFqCCIFtsPZOB&#10;fwqQrx5GS8ysP/OeTgepVIRwyNBALdJlWoeyJodh6jvi6P343qFE2Vfa9niOcNfqpyRJtcOG40KN&#10;Hb3WVP4e/pyBr2Kn3+fuTZqtXhdl+n08VtIaM34cXp5BCQ1yD9/aG2sgncH1S/wBenU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Wok/EAAAA2wAAAA8AAAAAAAAAAAAAAAAA&#10;nwIAAGRycy9kb3ducmV2LnhtbFBLBQYAAAAABAAEAPcAAACQAwAAAAA=&#10;">
                  <v:imagedata r:id="rId39" o:title=""/>
                </v:shape>
                <v:shape id="Image 62" o:spid="_x0000_s1052" type="#_x0000_t75" style="position:absolute;left:8267;top:5549;width:20612;height:101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A0j3FAAAA2wAAAA8AAABkcnMvZG93bnJldi54bWxEj9FqwkAURN8L/YflFnyrG2OxbXQjUlCk&#10;T2r9gEv2mo3J3o3ZrYl+fbdQ6OMwM2eYxXKwjbhS5yvHCibjBARx4XTFpYLj1/r5DYQPyBobx6Tg&#10;Rh6W+ePDAjPtet7T9RBKESHsM1RgQmgzKX1hyKIfu5Y4eifXWQxRdqXUHfYRbhuZJslMWqw4Lhhs&#10;6cNQUR++rYJPuasvr+fG7Ho7fd/cX9L7cbpRavQ0rOYgAg3hP/zX3moFsxR+v8QfIPM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gNI9xQAAANsAAAAPAAAAAAAAAAAAAAAA&#10;AJ8CAABkcnMvZG93bnJldi54bWxQSwUGAAAAAAQABAD3AAAAkQMAAAAA&#10;">
                  <v:imagedata r:id="rId40" o:title=""/>
                </v:shape>
                <v:shape id="Graphic 63" o:spid="_x0000_s1053" style="position:absolute;left:8968;top:6250;width:19234;height:9410;visibility:visible;mso-wrap-style:square;v-text-anchor:top" coordsize="1923414,9410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YA48EA&#10;AADbAAAADwAAAGRycy9kb3ducmV2LnhtbESP3YrCMBSE7wXfIRxh7zRRoSzVKCoIIguy/uDtsTm2&#10;xeakNFHr2xthYS+HmfmGmc5bW4kHNb50rGE4UCCIM2dKzjUcD+v+NwgfkA1WjknDizzMZ93OFFPj&#10;nvxLj33IRYSwT1FDEUKdSumzgiz6gauJo3d1jcUQZZNL0+Azwm0lR0ol0mLJcaHAmlYFZbf93WpQ&#10;YWmrM752J4vJ7vKjtvnaodZfvXYxARGoDf/hv/bGaEjG8PkSf4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2AOPBAAAA2wAAAA8AAAAAAAAAAAAAAAAAmAIAAGRycy9kb3du&#10;cmV2LnhtbFBLBQYAAAAABAAEAPUAAACGAwAAAAA=&#10;" path="m,l373380,r,941070l,941070,,xem1549908,504444r373380,l1923288,941070r-373380,l1549908,504444xe" fillcolor="gray [1616]" strokecolor="black [3040]">
                  <v:fill color2="#d9d9d9 [496]" rotate="t" angle="180" colors="0 #bcbcbc;22938f #d0d0d0;1 #ededed" focus="100%" type="gradient"/>
                  <v:shadow on="t" color="black" opacity="24903f" origin=",.5" offset="0,.55556mm"/>
                  <v:path arrowok="t"/>
                </v:shape>
                <v:shape id="Graphic 64" o:spid="_x0000_s1054" style="position:absolute;left:47;top:47;width:35433;height:18479;visibility:visible;mso-wrap-style:square;v-text-anchor:top" coordsize="3543300,1847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MvV8UA&#10;AADbAAAADwAAAGRycy9kb3ducmV2LnhtbESPQWvCQBSE74L/YXmCF2k2SpUSXaVISwVPRmk9PrLP&#10;JJh9m2a3JvXXu4LgcZiZb5jFqjOVuFDjSssKxlEMgjizuuRcwWH/+fIGwnlkjZVlUvBPDlbLfm+B&#10;ibYt7+iS+lwECLsEFRTe14mULivIoItsTRy8k20M+iCbXOoG2wA3lZzE8UwaLDksFFjTuqDsnP4Z&#10;BR8y3nTp1G/b43R9vbrR1+/4+0ep4aB7n4Pw1Pln+NHeaAWzV7h/C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sy9XxQAAANsAAAAPAAAAAAAAAAAAAAAAAJgCAABkcnMv&#10;ZG93bnJldi54bWxQSwUGAAAAAAQABAD1AAAAigMAAAAA&#10;" path="m,1847850r3543300,l3543300,,,,,1847850xe" filled="f" strokecolor="#d9d9d9">
                  <v:path arrowok="t"/>
                </v:shape>
                <v:shape id="Textbox 65" o:spid="_x0000_s1055" type="#_x0000_t202" style="position:absolute;left:13731;top:1048;width:822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B81D6E" w:rsidRDefault="00B81D6E" w:rsidP="00690465">
                        <w:pPr>
                          <w:bidi/>
                          <w:spacing w:line="314" w:lineRule="exact"/>
                          <w:ind w:left="18"/>
                          <w:rPr>
                            <w:rFonts w:ascii="Arial" w:cs="Arial"/>
                            <w:b/>
                            <w:bCs/>
                            <w:sz w:val="28"/>
                            <w:szCs w:val="28"/>
                          </w:rPr>
                        </w:pPr>
                        <w:r>
                          <w:rPr>
                            <w:rFonts w:ascii="Arial" w:cs="Arial"/>
                            <w:b/>
                            <w:bCs/>
                            <w:color w:val="D9D9D9"/>
                            <w:w w:val="84"/>
                            <w:sz w:val="28"/>
                            <w:szCs w:val="28"/>
                            <w:rtl/>
                          </w:rPr>
                          <w:t>المؤهل</w:t>
                        </w:r>
                        <w:r>
                          <w:rPr>
                            <w:rFonts w:ascii="Arial" w:cs="Arial"/>
                            <w:b/>
                            <w:bCs/>
                            <w:color w:val="D9D9D9"/>
                            <w:spacing w:val="-9"/>
                            <w:w w:val="84"/>
                            <w:sz w:val="28"/>
                            <w:szCs w:val="28"/>
                            <w:rtl/>
                          </w:rPr>
                          <w:t xml:space="preserve"> </w:t>
                        </w:r>
                        <w:r>
                          <w:rPr>
                            <w:rFonts w:ascii="Arial" w:cs="Arial"/>
                            <w:b/>
                            <w:bCs/>
                            <w:color w:val="D9D9D9"/>
                            <w:w w:val="84"/>
                            <w:sz w:val="28"/>
                            <w:szCs w:val="28"/>
                            <w:rtl/>
                          </w:rPr>
                          <w:t>العلمي</w:t>
                        </w:r>
                      </w:p>
                    </w:txbxContent>
                  </v:textbox>
                </v:shape>
                <v:shape id="Textbox 66" o:spid="_x0000_s1056" type="#_x0000_t202" style="position:absolute;left:875;top:4097;width:1289;height:121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rsJcQA&#10;AADbAAAADwAAAGRycy9kb3ducmV2LnhtbESPQWvCQBSE74X+h+UJ3pqNPQRNXUWkhUJBjPHQ4zP7&#10;TBazb9PsVuO/dwXB4zAz3zDz5WBbcabeG8cKJkkKgrhy2nCtYF9+vU1B+ICssXVMCq7kYbl4fZlj&#10;rt2FCzrvQi0ihH2OCpoQulxKXzVk0SeuI47e0fUWQ5R9LXWPlwi3rXxP00xaNBwXGuxo3VB12v1b&#10;BatfLj7N3+awLY6FKctZyj/ZSanxaFh9gAg0hGf40f7WCrIM7l/iD5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a7CXEAAAA2wAAAA8AAAAAAAAAAAAAAAAAmAIAAGRycy9k&#10;b3ducmV2LnhtbFBLBQYAAAAABAAEAPUAAACJAwAAAAA=&#10;" filled="f" stroked="f">
                  <v:textbox inset="0,0,0,0">
                    <w:txbxContent>
                      <w:p w:rsidR="00B81D6E" w:rsidRDefault="00B81D6E" w:rsidP="00690465">
                        <w:pPr>
                          <w:spacing w:line="183" w:lineRule="exact"/>
                          <w:rPr>
                            <w:rFonts w:ascii="Calibri"/>
                            <w:sz w:val="18"/>
                          </w:rPr>
                        </w:pPr>
                        <w:r>
                          <w:rPr>
                            <w:rFonts w:ascii="Calibri"/>
                            <w:color w:val="BEBEBE"/>
                            <w:spacing w:val="-5"/>
                            <w:sz w:val="18"/>
                          </w:rPr>
                          <w:t>80</w:t>
                        </w:r>
                      </w:p>
                      <w:p w:rsidR="00B81D6E" w:rsidRDefault="00B81D6E" w:rsidP="00690465">
                        <w:pPr>
                          <w:spacing w:before="214"/>
                          <w:rPr>
                            <w:rFonts w:ascii="Calibri"/>
                            <w:sz w:val="18"/>
                          </w:rPr>
                        </w:pPr>
                        <w:r>
                          <w:rPr>
                            <w:rFonts w:ascii="Calibri"/>
                            <w:color w:val="BEBEBE"/>
                            <w:spacing w:val="-5"/>
                            <w:sz w:val="18"/>
                          </w:rPr>
                          <w:t>60</w:t>
                        </w:r>
                      </w:p>
                      <w:p w:rsidR="00B81D6E" w:rsidRDefault="00B81D6E" w:rsidP="00690465">
                        <w:pPr>
                          <w:spacing w:before="215"/>
                          <w:rPr>
                            <w:rFonts w:ascii="Calibri"/>
                            <w:sz w:val="18"/>
                          </w:rPr>
                        </w:pPr>
                        <w:r>
                          <w:rPr>
                            <w:rFonts w:ascii="Calibri"/>
                            <w:color w:val="BEBEBE"/>
                            <w:spacing w:val="-5"/>
                            <w:sz w:val="18"/>
                          </w:rPr>
                          <w:t>40</w:t>
                        </w:r>
                      </w:p>
                      <w:p w:rsidR="00B81D6E" w:rsidRDefault="00B81D6E" w:rsidP="00690465">
                        <w:pPr>
                          <w:spacing w:before="214"/>
                          <w:rPr>
                            <w:rFonts w:ascii="Calibri"/>
                            <w:sz w:val="18"/>
                          </w:rPr>
                        </w:pPr>
                        <w:r>
                          <w:rPr>
                            <w:rFonts w:ascii="Calibri"/>
                            <w:color w:val="BEBEBE"/>
                            <w:spacing w:val="-5"/>
                            <w:sz w:val="18"/>
                          </w:rPr>
                          <w:t>20</w:t>
                        </w:r>
                      </w:p>
                      <w:p w:rsidR="00B81D6E" w:rsidRDefault="00B81D6E" w:rsidP="00690465">
                        <w:pPr>
                          <w:spacing w:before="215" w:line="216" w:lineRule="exact"/>
                          <w:ind w:left="91"/>
                          <w:rPr>
                            <w:rFonts w:ascii="Calibri"/>
                            <w:sz w:val="18"/>
                          </w:rPr>
                        </w:pPr>
                        <w:r>
                          <w:rPr>
                            <w:rFonts w:ascii="Calibri"/>
                            <w:color w:val="BEBEBE"/>
                            <w:spacing w:val="-10"/>
                            <w:sz w:val="18"/>
                          </w:rPr>
                          <w:t>0</w:t>
                        </w:r>
                      </w:p>
                    </w:txbxContent>
                  </v:textbox>
                </v:shape>
                <v:shape id="Textbox 67" o:spid="_x0000_s1057" type="#_x0000_t202" style="position:absolute;left:8858;top:16423;width:4128;height:2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rsidR="00B81D6E" w:rsidRPr="0055472D" w:rsidRDefault="00B81D6E" w:rsidP="00690465">
                        <w:pPr>
                          <w:bidi/>
                          <w:spacing w:line="201" w:lineRule="exact"/>
                          <w:ind w:left="18"/>
                          <w:rPr>
                            <w:rFonts w:ascii="Microsoft Sans Serif" w:cs="Microsoft Sans Serif"/>
                            <w:sz w:val="24"/>
                            <w:szCs w:val="24"/>
                          </w:rPr>
                        </w:pPr>
                        <w:r w:rsidRPr="0055472D">
                          <w:rPr>
                            <w:rFonts w:ascii="Microsoft Sans Serif" w:cs="Microsoft Sans Serif" w:hint="cs"/>
                            <w:color w:val="BEBEBE"/>
                            <w:w w:val="70"/>
                            <w:sz w:val="24"/>
                            <w:szCs w:val="24"/>
                            <w:rtl/>
                          </w:rPr>
                          <w:t>دبلوم</w:t>
                        </w:r>
                      </w:p>
                    </w:txbxContent>
                  </v:textbox>
                </v:shape>
                <v:shape id="Textbox 68" o:spid="_x0000_s1058" type="#_x0000_t202" style="position:absolute;left:24068;top:16423;width:4686;height:2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dzMAA&#10;AADbAAAADwAAAGRycy9kb3ducmV2LnhtbERPTYvCMBC9C/6HMMLeNNVD0WoUEQVhYdnaPexxbMY2&#10;2ExqE7X77zcHwePjfa82vW3EgzpvHCuYThIQxKXThisFP8VhPAfhA7LGxjEp+CMPm/VwsMJMuyfn&#10;9DiFSsQQ9hkqqENoMyl9WZNFP3EtceQurrMYIuwqqTt8xnDbyFmSpNKi4dhQY0u7msrr6W4VbH85&#10;35vb1/k7v+SmKBYJf6ZXpT5G/XYJIlAf3uKX+6gVpH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ndzMAAAADbAAAADwAAAAAAAAAAAAAAAACYAgAAZHJzL2Rvd25y&#10;ZXYueG1sUEsFBgAAAAAEAAQA9QAAAIUDAAAAAA==&#10;" filled="f" stroked="f">
                  <v:textbox inset="0,0,0,0">
                    <w:txbxContent>
                      <w:p w:rsidR="00B81D6E" w:rsidRPr="0055472D" w:rsidRDefault="00B81D6E" w:rsidP="00690465">
                        <w:pPr>
                          <w:bidi/>
                          <w:spacing w:line="201" w:lineRule="exact"/>
                          <w:ind w:left="18"/>
                          <w:rPr>
                            <w:rFonts w:ascii="Microsoft Sans Serif" w:cs="Microsoft Sans Serif"/>
                            <w:sz w:val="24"/>
                            <w:szCs w:val="24"/>
                          </w:rPr>
                        </w:pPr>
                        <w:r w:rsidRPr="0055472D">
                          <w:rPr>
                            <w:rFonts w:ascii="Microsoft Sans Serif" w:cs="Microsoft Sans Serif" w:hint="cs"/>
                            <w:color w:val="BEBEBE"/>
                            <w:w w:val="75"/>
                            <w:sz w:val="24"/>
                            <w:szCs w:val="24"/>
                            <w:rtl/>
                          </w:rPr>
                          <w:t>بكالوريوس</w:t>
                        </w:r>
                      </w:p>
                    </w:txbxContent>
                  </v:textbox>
                </v:shape>
                <w10:wrap anchorx="page"/>
                <w10:anchorlock/>
              </v:group>
            </w:pict>
          </mc:Fallback>
        </mc:AlternateContent>
      </w:r>
    </w:p>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690465" w:rsidRDefault="0055472D" w:rsidP="00D4696D">
      <w:pPr>
        <w:pStyle w:val="a3"/>
        <w:spacing w:before="203" w:line="360" w:lineRule="auto"/>
        <w:ind w:left="95"/>
        <w:jc w:val="center"/>
        <w:rPr>
          <w:rFonts w:ascii="Simplified Arabic" w:hAnsi="Simplified Arabic" w:cs="Simplified Arabic"/>
          <w:bCs/>
          <w:rtl/>
        </w:rPr>
      </w:pPr>
      <w:r w:rsidRPr="0055472D">
        <w:rPr>
          <w:rFonts w:ascii="Simplified Arabic" w:hAnsi="Simplified Arabic" w:cs="Simplified Arabic"/>
          <w:bCs/>
          <w:rtl/>
        </w:rPr>
        <w:t>الجدول رقم (3) توزيع أفراد عينة الدراسة حسب الخصائص العامة</w:t>
      </w:r>
    </w:p>
    <w:tbl>
      <w:tblPr>
        <w:tblStyle w:val="ab"/>
        <w:tblW w:w="8789" w:type="dxa"/>
        <w:tblInd w:w="-459" w:type="dxa"/>
        <w:tblLayout w:type="fixed"/>
        <w:tblLook w:val="01E0" w:firstRow="1" w:lastRow="1" w:firstColumn="1" w:lastColumn="1" w:noHBand="0" w:noVBand="0"/>
      </w:tblPr>
      <w:tblGrid>
        <w:gridCol w:w="1985"/>
        <w:gridCol w:w="1134"/>
        <w:gridCol w:w="2582"/>
        <w:gridCol w:w="1134"/>
        <w:gridCol w:w="1954"/>
      </w:tblGrid>
      <w:tr w:rsidR="00AC63C2" w:rsidRPr="00BB1878" w:rsidTr="00690465">
        <w:trPr>
          <w:trHeight w:val="587"/>
        </w:trPr>
        <w:tc>
          <w:tcPr>
            <w:tcW w:w="1985" w:type="dxa"/>
            <w:shd w:val="clear" w:color="auto" w:fill="8DB3E2" w:themeFill="text2" w:themeFillTint="66"/>
          </w:tcPr>
          <w:p w:rsidR="00AC63C2" w:rsidRPr="00BB1878" w:rsidRDefault="0055472D" w:rsidP="00D4696D">
            <w:pPr>
              <w:pStyle w:val="TableParagraph"/>
              <w:bidi/>
              <w:spacing w:line="360" w:lineRule="auto"/>
              <w:ind w:left="95"/>
              <w:jc w:val="left"/>
              <w:rPr>
                <w:rFonts w:ascii="Simplified Arabic" w:hAnsi="Simplified Arabic" w:cs="Simplified Arabic"/>
                <w:b/>
                <w:bCs/>
                <w:sz w:val="24"/>
                <w:szCs w:val="24"/>
                <w:rtl/>
              </w:rPr>
            </w:pPr>
            <w:r>
              <w:rPr>
                <w:rFonts w:ascii="Simplified Arabic" w:hAnsi="Simplified Arabic" w:cs="Simplified Arabic"/>
                <w:bCs/>
              </w:rPr>
              <w:t xml:space="preserve">  </w:t>
            </w:r>
            <w:r w:rsidR="00AC63C2" w:rsidRPr="009F19D7">
              <w:rPr>
                <w:rFonts w:ascii="Simplified Arabic" w:hAnsi="Simplified Arabic" w:cs="Simplified Arabic"/>
                <w:b/>
                <w:bCs/>
                <w:sz w:val="24"/>
                <w:szCs w:val="24"/>
                <w:rtl/>
              </w:rPr>
              <w:t>النسبة المئوية %</w:t>
            </w:r>
          </w:p>
        </w:tc>
        <w:tc>
          <w:tcPr>
            <w:tcW w:w="3716" w:type="dxa"/>
            <w:gridSpan w:val="2"/>
            <w:shd w:val="clear" w:color="auto" w:fill="8DB3E2" w:themeFill="text2" w:themeFillTint="66"/>
          </w:tcPr>
          <w:p w:rsidR="00AC63C2" w:rsidRPr="00BB1878" w:rsidRDefault="00AC63C2" w:rsidP="00D4696D">
            <w:pPr>
              <w:pStyle w:val="TableParagraph"/>
              <w:bidi/>
              <w:spacing w:line="360" w:lineRule="auto"/>
              <w:ind w:left="95"/>
              <w:jc w:val="left"/>
              <w:rPr>
                <w:rFonts w:ascii="Simplified Arabic" w:hAnsi="Simplified Arabic" w:cs="Simplified Arabic"/>
                <w:b/>
                <w:bCs/>
                <w:sz w:val="24"/>
                <w:szCs w:val="24"/>
              </w:rPr>
            </w:pPr>
            <w:r w:rsidRPr="009F19D7">
              <w:rPr>
                <w:rFonts w:ascii="Simplified Arabic" w:hAnsi="Simplified Arabic" w:cs="Simplified Arabic"/>
                <w:b/>
                <w:bCs/>
                <w:sz w:val="24"/>
                <w:szCs w:val="24"/>
                <w:rtl/>
              </w:rPr>
              <w:t>فئات المتغير</w:t>
            </w:r>
          </w:p>
        </w:tc>
        <w:tc>
          <w:tcPr>
            <w:tcW w:w="3088" w:type="dxa"/>
            <w:gridSpan w:val="2"/>
            <w:shd w:val="clear" w:color="auto" w:fill="8DB3E2" w:themeFill="text2" w:themeFillTint="66"/>
          </w:tcPr>
          <w:p w:rsidR="00AC63C2" w:rsidRPr="00BB1878" w:rsidRDefault="00AC63C2" w:rsidP="00D4696D">
            <w:pPr>
              <w:pStyle w:val="TableParagraph"/>
              <w:bidi/>
              <w:spacing w:line="360" w:lineRule="auto"/>
              <w:ind w:left="95"/>
              <w:jc w:val="left"/>
              <w:rPr>
                <w:rFonts w:ascii="Simplified Arabic" w:hAnsi="Simplified Arabic" w:cs="Simplified Arabic"/>
                <w:b/>
                <w:bCs/>
                <w:sz w:val="24"/>
                <w:szCs w:val="24"/>
              </w:rPr>
            </w:pPr>
            <w:r>
              <w:rPr>
                <w:rFonts w:ascii="Simplified Arabic" w:hAnsi="Simplified Arabic" w:cs="Simplified Arabic" w:hint="cs"/>
                <w:b/>
                <w:bCs/>
                <w:w w:val="54"/>
                <w:sz w:val="24"/>
                <w:szCs w:val="24"/>
                <w:rtl/>
              </w:rPr>
              <w:t xml:space="preserve"> </w:t>
            </w:r>
            <w:r w:rsidRPr="009F19D7">
              <w:rPr>
                <w:rFonts w:ascii="Simplified Arabic" w:hAnsi="Simplified Arabic" w:cs="Simplified Arabic" w:hint="cs"/>
                <w:b/>
                <w:bCs/>
                <w:sz w:val="24"/>
                <w:szCs w:val="24"/>
                <w:rtl/>
              </w:rPr>
              <w:t>المُتغير</w:t>
            </w:r>
          </w:p>
        </w:tc>
      </w:tr>
      <w:tr w:rsidR="00AC63C2" w:rsidRPr="00BB1878" w:rsidTr="00AC63C2">
        <w:trPr>
          <w:trHeight w:val="585"/>
        </w:trPr>
        <w:tc>
          <w:tcPr>
            <w:tcW w:w="1985" w:type="dxa"/>
          </w:tcPr>
          <w:p w:rsidR="00AC63C2" w:rsidRPr="00BB1878" w:rsidRDefault="00AC63C2"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20.3</w:t>
            </w:r>
          </w:p>
        </w:tc>
        <w:tc>
          <w:tcPr>
            <w:tcW w:w="1134" w:type="dxa"/>
            <w:tcBorders>
              <w:left w:val="single" w:sz="4" w:space="0" w:color="000000" w:themeColor="text1"/>
            </w:tcBorders>
          </w:tcPr>
          <w:p w:rsidR="00AC63C2" w:rsidRPr="00BB1878" w:rsidRDefault="00AC63C2"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13</w:t>
            </w:r>
          </w:p>
        </w:tc>
        <w:tc>
          <w:tcPr>
            <w:tcW w:w="3716" w:type="dxa"/>
            <w:gridSpan w:val="2"/>
          </w:tcPr>
          <w:p w:rsidR="00AC63C2" w:rsidRPr="00BB1878" w:rsidRDefault="00AC63C2" w:rsidP="00D4696D">
            <w:pPr>
              <w:pStyle w:val="TableParagraph"/>
              <w:bidi/>
              <w:spacing w:line="360" w:lineRule="auto"/>
              <w:ind w:left="95"/>
              <w:jc w:val="left"/>
              <w:rPr>
                <w:rFonts w:ascii="Simplified Arabic" w:hAnsi="Simplified Arabic" w:cs="Simplified Arabic"/>
                <w:sz w:val="24"/>
                <w:szCs w:val="24"/>
                <w:rtl/>
              </w:rPr>
            </w:pPr>
            <w:r>
              <w:rPr>
                <w:rFonts w:ascii="Simplified Arabic" w:hAnsi="Simplified Arabic" w:cs="Simplified Arabic"/>
                <w:sz w:val="24"/>
                <w:szCs w:val="24"/>
              </w:rPr>
              <w:t xml:space="preserve">5 </w:t>
            </w:r>
            <w:r>
              <w:rPr>
                <w:rFonts w:ascii="Simplified Arabic" w:hAnsi="Simplified Arabic" w:cs="Simplified Arabic" w:hint="cs"/>
                <w:sz w:val="24"/>
                <w:szCs w:val="24"/>
                <w:rtl/>
              </w:rPr>
              <w:t xml:space="preserve"> سنوات فأقل</w:t>
            </w:r>
          </w:p>
        </w:tc>
        <w:tc>
          <w:tcPr>
            <w:tcW w:w="1954" w:type="dxa"/>
            <w:vMerge w:val="restart"/>
            <w:shd w:val="clear" w:color="auto" w:fill="8DB3E2" w:themeFill="text2" w:themeFillTint="66"/>
          </w:tcPr>
          <w:p w:rsidR="00AC63C2" w:rsidRPr="00BB1878" w:rsidRDefault="00AC63C2" w:rsidP="00D4696D">
            <w:pPr>
              <w:pStyle w:val="TableParagraph"/>
              <w:bidi/>
              <w:spacing w:before="282" w:line="360" w:lineRule="auto"/>
              <w:ind w:left="95"/>
              <w:jc w:val="left"/>
              <w:rPr>
                <w:rFonts w:ascii="Simplified Arabic" w:hAnsi="Simplified Arabic" w:cs="Simplified Arabic"/>
                <w:b/>
                <w:bCs/>
                <w:sz w:val="24"/>
                <w:szCs w:val="24"/>
              </w:rPr>
            </w:pPr>
            <w:r>
              <w:rPr>
                <w:rFonts w:ascii="Simplified Arabic" w:hAnsi="Simplified Arabic" w:cs="Simplified Arabic" w:hint="cs"/>
                <w:b/>
                <w:bCs/>
                <w:w w:val="76"/>
                <w:sz w:val="24"/>
                <w:szCs w:val="24"/>
                <w:rtl/>
              </w:rPr>
              <w:t>عدد سنوات الخبرة</w:t>
            </w:r>
          </w:p>
        </w:tc>
      </w:tr>
      <w:tr w:rsidR="00AC63C2" w:rsidRPr="00BB1878" w:rsidTr="00AC63C2">
        <w:trPr>
          <w:trHeight w:val="587"/>
        </w:trPr>
        <w:tc>
          <w:tcPr>
            <w:tcW w:w="1985" w:type="dxa"/>
          </w:tcPr>
          <w:p w:rsidR="00AC63C2" w:rsidRPr="00BB1878" w:rsidRDefault="00AC63C2"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29.1</w:t>
            </w:r>
          </w:p>
        </w:tc>
        <w:tc>
          <w:tcPr>
            <w:tcW w:w="1134" w:type="dxa"/>
            <w:tcBorders>
              <w:left w:val="single" w:sz="4" w:space="0" w:color="000000" w:themeColor="text1"/>
            </w:tcBorders>
          </w:tcPr>
          <w:p w:rsidR="00AC63C2" w:rsidRPr="00BB1878" w:rsidRDefault="00AC63C2"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33</w:t>
            </w:r>
          </w:p>
        </w:tc>
        <w:tc>
          <w:tcPr>
            <w:tcW w:w="3716" w:type="dxa"/>
            <w:gridSpan w:val="2"/>
          </w:tcPr>
          <w:p w:rsidR="00AC63C2" w:rsidRPr="00BB1878" w:rsidRDefault="00AC63C2" w:rsidP="00D4696D">
            <w:pPr>
              <w:pStyle w:val="TableParagraph"/>
              <w:bidi/>
              <w:spacing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 xml:space="preserve">من </w:t>
            </w:r>
            <w:r>
              <w:rPr>
                <w:rFonts w:ascii="Simplified Arabic" w:hAnsi="Simplified Arabic" w:cs="Simplified Arabic"/>
                <w:sz w:val="24"/>
                <w:szCs w:val="24"/>
              </w:rPr>
              <w:t>5</w:t>
            </w:r>
            <w:r>
              <w:rPr>
                <w:rFonts w:ascii="Simplified Arabic" w:hAnsi="Simplified Arabic" w:cs="Simplified Arabic" w:hint="cs"/>
                <w:sz w:val="24"/>
                <w:szCs w:val="24"/>
                <w:rtl/>
              </w:rPr>
              <w:t xml:space="preserve"> وأقل من </w:t>
            </w:r>
            <w:r>
              <w:rPr>
                <w:rFonts w:ascii="Simplified Arabic" w:hAnsi="Simplified Arabic" w:cs="Simplified Arabic"/>
                <w:sz w:val="24"/>
                <w:szCs w:val="24"/>
              </w:rPr>
              <w:t>10</w:t>
            </w:r>
            <w:r>
              <w:rPr>
                <w:rFonts w:ascii="Simplified Arabic" w:hAnsi="Simplified Arabic" w:cs="Simplified Arabic" w:hint="cs"/>
                <w:sz w:val="24"/>
                <w:szCs w:val="24"/>
                <w:rtl/>
              </w:rPr>
              <w:t xml:space="preserve"> سنوات</w:t>
            </w:r>
          </w:p>
        </w:tc>
        <w:tc>
          <w:tcPr>
            <w:tcW w:w="1954" w:type="dxa"/>
            <w:vMerge/>
            <w:shd w:val="clear" w:color="auto" w:fill="8DB3E2" w:themeFill="text2" w:themeFillTint="66"/>
          </w:tcPr>
          <w:p w:rsidR="00AC63C2" w:rsidRPr="00BB1878" w:rsidRDefault="00AC63C2" w:rsidP="00D4696D">
            <w:pPr>
              <w:spacing w:line="360" w:lineRule="auto"/>
              <w:ind w:left="95"/>
              <w:rPr>
                <w:rFonts w:ascii="Simplified Arabic" w:hAnsi="Simplified Arabic" w:cs="Simplified Arabic"/>
                <w:sz w:val="24"/>
                <w:szCs w:val="24"/>
              </w:rPr>
            </w:pPr>
          </w:p>
        </w:tc>
      </w:tr>
      <w:tr w:rsidR="00AC63C2" w:rsidRPr="00BB1878" w:rsidTr="00AC63C2">
        <w:trPr>
          <w:gridAfter w:val="1"/>
          <w:wAfter w:w="1954" w:type="dxa"/>
          <w:trHeight w:val="585"/>
        </w:trPr>
        <w:tc>
          <w:tcPr>
            <w:tcW w:w="1985" w:type="dxa"/>
          </w:tcPr>
          <w:p w:rsidR="00AC63C2" w:rsidRPr="00BB1878" w:rsidRDefault="00AC63C2"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50.2</w:t>
            </w:r>
          </w:p>
        </w:tc>
        <w:tc>
          <w:tcPr>
            <w:tcW w:w="1134" w:type="dxa"/>
            <w:tcBorders>
              <w:left w:val="single" w:sz="4" w:space="0" w:color="000000" w:themeColor="text1"/>
            </w:tcBorders>
          </w:tcPr>
          <w:p w:rsidR="00AC63C2" w:rsidRPr="00BB1878" w:rsidRDefault="00AC63C2"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87</w:t>
            </w:r>
          </w:p>
        </w:tc>
        <w:tc>
          <w:tcPr>
            <w:tcW w:w="3716" w:type="dxa"/>
            <w:gridSpan w:val="2"/>
          </w:tcPr>
          <w:p w:rsidR="00AC63C2" w:rsidRPr="006C112C" w:rsidRDefault="00AC63C2" w:rsidP="00D4696D">
            <w:pPr>
              <w:pStyle w:val="TableParagraph"/>
              <w:bidi/>
              <w:spacing w:line="360" w:lineRule="auto"/>
              <w:ind w:left="95"/>
              <w:jc w:val="left"/>
              <w:rPr>
                <w:rFonts w:ascii="Simplified Arabic" w:hAnsi="Simplified Arabic" w:cs="Simplified Arabic"/>
                <w:sz w:val="24"/>
                <w:szCs w:val="24"/>
                <w:rtl/>
              </w:rPr>
            </w:pPr>
            <w:r w:rsidRPr="006C112C">
              <w:rPr>
                <w:rFonts w:ascii="Simplified Arabic" w:hAnsi="Simplified Arabic" w:cs="Simplified Arabic" w:hint="cs"/>
                <w:sz w:val="24"/>
                <w:szCs w:val="24"/>
                <w:rtl/>
              </w:rPr>
              <w:t xml:space="preserve">    من </w:t>
            </w:r>
            <w:r w:rsidRPr="006C112C">
              <w:rPr>
                <w:rFonts w:ascii="Simplified Arabic" w:hAnsi="Simplified Arabic" w:cs="Simplified Arabic"/>
                <w:sz w:val="24"/>
                <w:szCs w:val="24"/>
              </w:rPr>
              <w:t>10- 15</w:t>
            </w:r>
            <w:r w:rsidRPr="006C112C">
              <w:rPr>
                <w:rFonts w:ascii="Simplified Arabic" w:hAnsi="Simplified Arabic" w:cs="Simplified Arabic" w:hint="cs"/>
                <w:sz w:val="24"/>
                <w:szCs w:val="24"/>
                <w:rtl/>
              </w:rPr>
              <w:t xml:space="preserve"> سنة</w:t>
            </w:r>
          </w:p>
        </w:tc>
      </w:tr>
      <w:tr w:rsidR="00AC63C2" w:rsidRPr="00BB1878" w:rsidTr="00AC63C2">
        <w:trPr>
          <w:gridAfter w:val="1"/>
          <w:wAfter w:w="1954" w:type="dxa"/>
          <w:trHeight w:val="585"/>
        </w:trPr>
        <w:tc>
          <w:tcPr>
            <w:tcW w:w="1985" w:type="dxa"/>
          </w:tcPr>
          <w:p w:rsidR="00AC63C2" w:rsidRPr="00BB1878" w:rsidRDefault="00AC63C2" w:rsidP="00D4696D">
            <w:pPr>
              <w:pStyle w:val="TableParagraph"/>
              <w:spacing w:line="360" w:lineRule="auto"/>
              <w:ind w:left="95"/>
              <w:jc w:val="center"/>
              <w:rPr>
                <w:rFonts w:ascii="Simplified Arabic" w:hAnsi="Simplified Arabic" w:cs="Simplified Arabic"/>
                <w:spacing w:val="-4"/>
                <w:w w:val="80"/>
                <w:sz w:val="24"/>
                <w:szCs w:val="24"/>
              </w:rPr>
            </w:pPr>
            <w:r>
              <w:rPr>
                <w:rFonts w:ascii="Simplified Arabic" w:hAnsi="Simplified Arabic" w:cs="Simplified Arabic"/>
                <w:spacing w:val="-4"/>
                <w:w w:val="80"/>
                <w:sz w:val="24"/>
                <w:szCs w:val="24"/>
              </w:rPr>
              <w:t>45.3</w:t>
            </w:r>
          </w:p>
        </w:tc>
        <w:tc>
          <w:tcPr>
            <w:tcW w:w="1134" w:type="dxa"/>
            <w:tcBorders>
              <w:left w:val="single" w:sz="4" w:space="0" w:color="000000" w:themeColor="text1"/>
            </w:tcBorders>
          </w:tcPr>
          <w:p w:rsidR="00AC63C2" w:rsidRPr="00BB1878" w:rsidRDefault="00AC63C2" w:rsidP="00D4696D">
            <w:pPr>
              <w:pStyle w:val="TableParagraph"/>
              <w:spacing w:line="360" w:lineRule="auto"/>
              <w:ind w:left="95"/>
              <w:jc w:val="center"/>
              <w:rPr>
                <w:rFonts w:ascii="Simplified Arabic" w:hAnsi="Simplified Arabic" w:cs="Simplified Arabic"/>
                <w:spacing w:val="-5"/>
                <w:w w:val="85"/>
                <w:sz w:val="24"/>
                <w:szCs w:val="24"/>
              </w:rPr>
            </w:pPr>
            <w:r>
              <w:rPr>
                <w:rFonts w:ascii="Simplified Arabic" w:hAnsi="Simplified Arabic" w:cs="Simplified Arabic"/>
                <w:spacing w:val="-5"/>
                <w:w w:val="85"/>
                <w:sz w:val="24"/>
                <w:szCs w:val="24"/>
              </w:rPr>
              <w:t>47</w:t>
            </w:r>
          </w:p>
        </w:tc>
        <w:tc>
          <w:tcPr>
            <w:tcW w:w="3716" w:type="dxa"/>
            <w:gridSpan w:val="2"/>
          </w:tcPr>
          <w:p w:rsidR="00AC63C2" w:rsidRPr="006C112C" w:rsidRDefault="00AC63C2" w:rsidP="00D4696D">
            <w:pPr>
              <w:pStyle w:val="TableParagraph"/>
              <w:bidi/>
              <w:spacing w:line="360" w:lineRule="auto"/>
              <w:ind w:left="95"/>
              <w:jc w:val="left"/>
              <w:rPr>
                <w:rFonts w:ascii="Simplified Arabic" w:hAnsi="Simplified Arabic" w:cs="Simplified Arabic"/>
                <w:sz w:val="24"/>
                <w:szCs w:val="24"/>
                <w:rtl/>
              </w:rPr>
            </w:pPr>
            <w:r w:rsidRPr="006C112C">
              <w:rPr>
                <w:rFonts w:ascii="Simplified Arabic" w:hAnsi="Simplified Arabic" w:cs="Simplified Arabic"/>
                <w:sz w:val="24"/>
                <w:szCs w:val="24"/>
              </w:rPr>
              <w:t xml:space="preserve">15 </w:t>
            </w:r>
            <w:r w:rsidRPr="006C112C">
              <w:rPr>
                <w:rFonts w:ascii="Simplified Arabic" w:hAnsi="Simplified Arabic" w:cs="Simplified Arabic" w:hint="cs"/>
                <w:sz w:val="24"/>
                <w:szCs w:val="24"/>
                <w:rtl/>
              </w:rPr>
              <w:t xml:space="preserve"> سنة فأكثر</w:t>
            </w:r>
          </w:p>
        </w:tc>
      </w:tr>
      <w:tr w:rsidR="00AC63C2" w:rsidRPr="00BB1878" w:rsidTr="00AC63C2">
        <w:trPr>
          <w:gridAfter w:val="1"/>
          <w:wAfter w:w="1954" w:type="dxa"/>
          <w:trHeight w:val="585"/>
        </w:trPr>
        <w:tc>
          <w:tcPr>
            <w:tcW w:w="1985" w:type="dxa"/>
          </w:tcPr>
          <w:p w:rsidR="00AC63C2" w:rsidRPr="00BB1878" w:rsidRDefault="00AC63C2" w:rsidP="00D4696D">
            <w:pPr>
              <w:pStyle w:val="TableParagraph"/>
              <w:spacing w:line="360" w:lineRule="auto"/>
              <w:ind w:left="95"/>
              <w:jc w:val="center"/>
              <w:rPr>
                <w:rFonts w:ascii="Simplified Arabic" w:hAnsi="Simplified Arabic" w:cs="Simplified Arabic"/>
                <w:spacing w:val="-4"/>
                <w:w w:val="80"/>
                <w:sz w:val="24"/>
                <w:szCs w:val="24"/>
                <w:rtl/>
              </w:rPr>
            </w:pPr>
            <w:r>
              <w:rPr>
                <w:rFonts w:ascii="Simplified Arabic" w:hAnsi="Simplified Arabic" w:cs="Simplified Arabic"/>
                <w:spacing w:val="-4"/>
                <w:w w:val="80"/>
                <w:sz w:val="24"/>
                <w:szCs w:val="24"/>
              </w:rPr>
              <w:t xml:space="preserve"> </w:t>
            </w:r>
            <w:r>
              <w:rPr>
                <w:rFonts w:ascii="Simplified Arabic" w:hAnsi="Simplified Arabic" w:cs="Simplified Arabic" w:hint="cs"/>
                <w:spacing w:val="-4"/>
                <w:w w:val="80"/>
                <w:sz w:val="24"/>
                <w:szCs w:val="24"/>
                <w:rtl/>
              </w:rPr>
              <w:t xml:space="preserve"> %</w:t>
            </w:r>
            <w:r>
              <w:rPr>
                <w:rFonts w:ascii="Simplified Arabic" w:hAnsi="Simplified Arabic" w:cs="Simplified Arabic"/>
                <w:spacing w:val="-4"/>
                <w:w w:val="80"/>
                <w:sz w:val="24"/>
                <w:szCs w:val="24"/>
              </w:rPr>
              <w:t>100</w:t>
            </w:r>
          </w:p>
        </w:tc>
        <w:tc>
          <w:tcPr>
            <w:tcW w:w="1134" w:type="dxa"/>
            <w:tcBorders>
              <w:left w:val="single" w:sz="4" w:space="0" w:color="000000" w:themeColor="text1"/>
            </w:tcBorders>
          </w:tcPr>
          <w:p w:rsidR="00AC63C2" w:rsidRPr="00BB1878" w:rsidRDefault="00AC63C2" w:rsidP="00D4696D">
            <w:pPr>
              <w:pStyle w:val="TableParagraph"/>
              <w:spacing w:line="360" w:lineRule="auto"/>
              <w:ind w:left="95"/>
              <w:jc w:val="center"/>
              <w:rPr>
                <w:rFonts w:ascii="Simplified Arabic" w:hAnsi="Simplified Arabic" w:cs="Simplified Arabic"/>
                <w:spacing w:val="-5"/>
                <w:w w:val="85"/>
                <w:sz w:val="24"/>
                <w:szCs w:val="24"/>
              </w:rPr>
            </w:pPr>
            <w:r>
              <w:rPr>
                <w:rFonts w:ascii="Simplified Arabic" w:hAnsi="Simplified Arabic" w:cs="Simplified Arabic"/>
                <w:spacing w:val="-5"/>
                <w:w w:val="85"/>
                <w:sz w:val="24"/>
                <w:szCs w:val="24"/>
              </w:rPr>
              <w:t>180</w:t>
            </w:r>
          </w:p>
        </w:tc>
        <w:tc>
          <w:tcPr>
            <w:tcW w:w="3716" w:type="dxa"/>
            <w:gridSpan w:val="2"/>
          </w:tcPr>
          <w:p w:rsidR="00AC63C2" w:rsidRPr="00BB1878" w:rsidRDefault="00AC63C2" w:rsidP="00D4696D">
            <w:pPr>
              <w:pStyle w:val="TableParagraph"/>
              <w:bidi/>
              <w:spacing w:line="360" w:lineRule="auto"/>
              <w:ind w:left="95"/>
              <w:jc w:val="left"/>
              <w:rPr>
                <w:rFonts w:ascii="Simplified Arabic" w:hAnsi="Simplified Arabic" w:cs="Simplified Arabic"/>
                <w:b/>
                <w:bCs/>
                <w:sz w:val="24"/>
                <w:szCs w:val="24"/>
                <w:rtl/>
              </w:rPr>
            </w:pPr>
            <w:r w:rsidRPr="00837CEE">
              <w:rPr>
                <w:rFonts w:ascii="Simplified Arabic" w:hAnsi="Simplified Arabic" w:cs="Simplified Arabic"/>
                <w:b/>
                <w:bCs/>
                <w:sz w:val="24"/>
                <w:szCs w:val="24"/>
                <w:rtl/>
              </w:rPr>
              <w:t>المجموع</w:t>
            </w:r>
          </w:p>
        </w:tc>
      </w:tr>
    </w:tbl>
    <w:p w:rsidR="004F344E" w:rsidRDefault="004F344E" w:rsidP="00D4696D">
      <w:pPr>
        <w:bidi/>
        <w:spacing w:line="360" w:lineRule="auto"/>
        <w:ind w:left="95"/>
        <w:rPr>
          <w:rFonts w:ascii="Simplified Arabic" w:hAnsi="Simplified Arabic" w:cs="Simplified Arabic"/>
          <w:bCs/>
          <w:sz w:val="28"/>
          <w:szCs w:val="28"/>
          <w:rtl/>
        </w:rPr>
      </w:pPr>
    </w:p>
    <w:p w:rsidR="004F344E" w:rsidRDefault="004F344E" w:rsidP="004F344E">
      <w:pPr>
        <w:bidi/>
        <w:spacing w:line="360" w:lineRule="auto"/>
        <w:ind w:left="95"/>
        <w:rPr>
          <w:rFonts w:ascii="Simplified Arabic" w:hAnsi="Simplified Arabic" w:cs="Simplified Arabic"/>
          <w:bCs/>
          <w:sz w:val="28"/>
          <w:szCs w:val="28"/>
          <w:rtl/>
        </w:rPr>
      </w:pPr>
    </w:p>
    <w:p w:rsidR="004F344E" w:rsidRDefault="004F344E" w:rsidP="004F344E">
      <w:pPr>
        <w:bidi/>
        <w:spacing w:line="360" w:lineRule="auto"/>
        <w:ind w:left="95"/>
        <w:rPr>
          <w:rFonts w:ascii="Simplified Arabic" w:hAnsi="Simplified Arabic" w:cs="Simplified Arabic"/>
          <w:bCs/>
          <w:sz w:val="28"/>
          <w:szCs w:val="28"/>
          <w:rtl/>
        </w:rPr>
      </w:pPr>
    </w:p>
    <w:p w:rsidR="004F344E" w:rsidRDefault="004F344E" w:rsidP="004F344E">
      <w:pPr>
        <w:bidi/>
        <w:spacing w:line="360" w:lineRule="auto"/>
        <w:ind w:left="95"/>
        <w:rPr>
          <w:rFonts w:ascii="Simplified Arabic" w:hAnsi="Simplified Arabic" w:cs="Simplified Arabic"/>
          <w:bCs/>
          <w:sz w:val="28"/>
          <w:szCs w:val="28"/>
          <w:rtl/>
        </w:rPr>
      </w:pPr>
    </w:p>
    <w:p w:rsidR="004F344E" w:rsidRDefault="004F344E" w:rsidP="004F344E">
      <w:pPr>
        <w:bidi/>
        <w:spacing w:line="360" w:lineRule="auto"/>
        <w:ind w:left="95"/>
        <w:rPr>
          <w:rFonts w:ascii="Simplified Arabic" w:hAnsi="Simplified Arabic" w:cs="Simplified Arabic"/>
          <w:bCs/>
          <w:sz w:val="28"/>
          <w:szCs w:val="28"/>
          <w:rtl/>
        </w:rPr>
      </w:pPr>
    </w:p>
    <w:p w:rsidR="004F344E" w:rsidRDefault="004F344E" w:rsidP="004F344E">
      <w:pPr>
        <w:bidi/>
        <w:spacing w:line="360" w:lineRule="auto"/>
        <w:ind w:left="95"/>
        <w:rPr>
          <w:rFonts w:ascii="Simplified Arabic" w:hAnsi="Simplified Arabic" w:cs="Simplified Arabic"/>
          <w:bCs/>
          <w:sz w:val="28"/>
          <w:szCs w:val="28"/>
          <w:rtl/>
        </w:rPr>
      </w:pPr>
    </w:p>
    <w:p w:rsidR="004F344E" w:rsidRDefault="004F344E" w:rsidP="004F344E">
      <w:pPr>
        <w:bidi/>
        <w:spacing w:line="360" w:lineRule="auto"/>
        <w:ind w:left="95"/>
        <w:rPr>
          <w:rFonts w:ascii="Simplified Arabic" w:hAnsi="Simplified Arabic" w:cs="Simplified Arabic"/>
          <w:bCs/>
          <w:sz w:val="28"/>
          <w:szCs w:val="28"/>
          <w:rtl/>
        </w:rPr>
      </w:pPr>
    </w:p>
    <w:p w:rsidR="006C112C" w:rsidRPr="006C112C" w:rsidRDefault="006C112C" w:rsidP="004F344E">
      <w:pPr>
        <w:bidi/>
        <w:spacing w:line="360" w:lineRule="auto"/>
        <w:ind w:left="95"/>
        <w:rPr>
          <w:rFonts w:ascii="Simplified Arabic" w:hAnsi="Simplified Arabic" w:cs="Simplified Arabic"/>
          <w:bCs/>
          <w:sz w:val="28"/>
          <w:szCs w:val="28"/>
          <w:rtl/>
        </w:rPr>
      </w:pPr>
      <w:r w:rsidRPr="006C112C">
        <w:rPr>
          <w:rFonts w:ascii="Simplified Arabic" w:hAnsi="Simplified Arabic" w:cs="Simplified Arabic"/>
          <w:bCs/>
          <w:sz w:val="28"/>
          <w:szCs w:val="28"/>
          <w:rtl/>
        </w:rPr>
        <w:lastRenderedPageBreak/>
        <w:t>الشكل رقم (3) توزيع أفراد عينة الدراسة حسب الخصائص العامة</w:t>
      </w:r>
    </w:p>
    <w:p w:rsidR="006C112C" w:rsidRDefault="006C112C" w:rsidP="00D4696D">
      <w:pPr>
        <w:bidi/>
        <w:spacing w:line="360" w:lineRule="auto"/>
        <w:ind w:left="95"/>
        <w:rPr>
          <w:rFonts w:ascii="Simplified Arabic" w:hAnsi="Simplified Arabic" w:cs="Simplified Arabic"/>
          <w:b/>
          <w:bCs/>
          <w:w w:val="73"/>
          <w:position w:val="1"/>
          <w:sz w:val="24"/>
          <w:szCs w:val="24"/>
          <w:rtl/>
        </w:rPr>
      </w:pPr>
      <w:r w:rsidRPr="00BB1878">
        <w:rPr>
          <w:rFonts w:ascii="Simplified Arabic" w:hAnsi="Simplified Arabic" w:cs="Simplified Arabic"/>
          <w:b/>
          <w:noProof/>
          <w:sz w:val="24"/>
          <w:szCs w:val="24"/>
        </w:rPr>
        <mc:AlternateContent>
          <mc:Choice Requires="wpg">
            <w:drawing>
              <wp:anchor distT="0" distB="0" distL="0" distR="0" simplePos="0" relativeHeight="487592960" behindDoc="1" locked="0" layoutInCell="1" allowOverlap="1" wp14:anchorId="52361A55" wp14:editId="009CFF48">
                <wp:simplePos x="0" y="0"/>
                <wp:positionH relativeFrom="page">
                  <wp:posOffset>2124075</wp:posOffset>
                </wp:positionH>
                <wp:positionV relativeFrom="paragraph">
                  <wp:posOffset>273050</wp:posOffset>
                </wp:positionV>
                <wp:extent cx="3000375" cy="2114550"/>
                <wp:effectExtent l="0" t="0" r="9525" b="19050"/>
                <wp:wrapTopAndBottom/>
                <wp:docPr id="69"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90850" cy="2105025"/>
                          <a:chOff x="4762" y="4762"/>
                          <a:chExt cx="2990850" cy="2105025"/>
                        </a:xfrm>
                      </wpg:grpSpPr>
                      <wps:wsp>
                        <wps:cNvPr id="70" name="Graphic 70"/>
                        <wps:cNvSpPr/>
                        <wps:spPr>
                          <a:xfrm>
                            <a:off x="4762" y="4762"/>
                            <a:ext cx="2990850" cy="2105025"/>
                          </a:xfrm>
                          <a:custGeom>
                            <a:avLst/>
                            <a:gdLst/>
                            <a:ahLst/>
                            <a:cxnLst/>
                            <a:rect l="l" t="t" r="r" b="b"/>
                            <a:pathLst>
                              <a:path w="2990850" h="2105025">
                                <a:moveTo>
                                  <a:pt x="2990850" y="0"/>
                                </a:moveTo>
                                <a:lnTo>
                                  <a:pt x="0" y="0"/>
                                </a:lnTo>
                                <a:lnTo>
                                  <a:pt x="0" y="2105025"/>
                                </a:lnTo>
                                <a:lnTo>
                                  <a:pt x="2990850" y="2105025"/>
                                </a:lnTo>
                                <a:lnTo>
                                  <a:pt x="299085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71" name="Image 71"/>
                          <pic:cNvPicPr/>
                        </pic:nvPicPr>
                        <pic:blipFill>
                          <a:blip r:embed="rId41" cstate="print"/>
                          <a:stretch>
                            <a:fillRect/>
                          </a:stretch>
                        </pic:blipFill>
                        <pic:spPr>
                          <a:xfrm>
                            <a:off x="309181" y="1474787"/>
                            <a:ext cx="2546731" cy="9525"/>
                          </a:xfrm>
                          <a:prstGeom prst="rect">
                            <a:avLst/>
                          </a:prstGeom>
                        </pic:spPr>
                      </pic:pic>
                      <pic:pic xmlns:pic="http://schemas.openxmlformats.org/drawingml/2006/picture">
                        <pic:nvPicPr>
                          <pic:cNvPr id="72" name="Image 72"/>
                          <pic:cNvPicPr/>
                        </pic:nvPicPr>
                        <pic:blipFill>
                          <a:blip r:embed="rId42" cstate="print"/>
                          <a:stretch>
                            <a:fillRect/>
                          </a:stretch>
                        </pic:blipFill>
                        <pic:spPr>
                          <a:xfrm>
                            <a:off x="309181" y="1272095"/>
                            <a:ext cx="2546731" cy="9525"/>
                          </a:xfrm>
                          <a:prstGeom prst="rect">
                            <a:avLst/>
                          </a:prstGeom>
                        </pic:spPr>
                      </pic:pic>
                      <pic:pic xmlns:pic="http://schemas.openxmlformats.org/drawingml/2006/picture">
                        <pic:nvPicPr>
                          <pic:cNvPr id="73" name="Image 73"/>
                          <pic:cNvPicPr/>
                        </pic:nvPicPr>
                        <pic:blipFill>
                          <a:blip r:embed="rId43" cstate="print"/>
                          <a:stretch>
                            <a:fillRect/>
                          </a:stretch>
                        </pic:blipFill>
                        <pic:spPr>
                          <a:xfrm>
                            <a:off x="309181" y="1069403"/>
                            <a:ext cx="2546731" cy="9525"/>
                          </a:xfrm>
                          <a:prstGeom prst="rect">
                            <a:avLst/>
                          </a:prstGeom>
                        </pic:spPr>
                      </pic:pic>
                      <pic:pic xmlns:pic="http://schemas.openxmlformats.org/drawingml/2006/picture">
                        <pic:nvPicPr>
                          <pic:cNvPr id="74" name="Image 74"/>
                          <pic:cNvPicPr/>
                        </pic:nvPicPr>
                        <pic:blipFill>
                          <a:blip r:embed="rId44" cstate="print"/>
                          <a:stretch>
                            <a:fillRect/>
                          </a:stretch>
                        </pic:blipFill>
                        <pic:spPr>
                          <a:xfrm>
                            <a:off x="304355" y="458533"/>
                            <a:ext cx="2551557" cy="1229995"/>
                          </a:xfrm>
                          <a:prstGeom prst="rect">
                            <a:avLst/>
                          </a:prstGeom>
                        </pic:spPr>
                      </pic:pic>
                      <pic:pic xmlns:pic="http://schemas.openxmlformats.org/drawingml/2006/picture">
                        <pic:nvPicPr>
                          <pic:cNvPr id="75" name="Image 75"/>
                          <pic:cNvPicPr/>
                        </pic:nvPicPr>
                        <pic:blipFill>
                          <a:blip r:embed="rId45" cstate="print"/>
                          <a:stretch>
                            <a:fillRect/>
                          </a:stretch>
                        </pic:blipFill>
                        <pic:spPr>
                          <a:xfrm>
                            <a:off x="309181" y="865187"/>
                            <a:ext cx="2546731" cy="9525"/>
                          </a:xfrm>
                          <a:prstGeom prst="rect">
                            <a:avLst/>
                          </a:prstGeom>
                        </pic:spPr>
                      </pic:pic>
                      <pic:pic xmlns:pic="http://schemas.openxmlformats.org/drawingml/2006/picture">
                        <pic:nvPicPr>
                          <pic:cNvPr id="76" name="Image 76"/>
                          <pic:cNvPicPr/>
                        </pic:nvPicPr>
                        <pic:blipFill>
                          <a:blip r:embed="rId46" cstate="print"/>
                          <a:stretch>
                            <a:fillRect/>
                          </a:stretch>
                        </pic:blipFill>
                        <pic:spPr>
                          <a:xfrm>
                            <a:off x="309181" y="662495"/>
                            <a:ext cx="2546731" cy="9525"/>
                          </a:xfrm>
                          <a:prstGeom prst="rect">
                            <a:avLst/>
                          </a:prstGeom>
                        </pic:spPr>
                      </pic:pic>
                      <pic:pic xmlns:pic="http://schemas.openxmlformats.org/drawingml/2006/picture">
                        <pic:nvPicPr>
                          <pic:cNvPr id="77" name="Image 77"/>
                          <pic:cNvPicPr/>
                        </pic:nvPicPr>
                        <pic:blipFill>
                          <a:blip r:embed="rId47" cstate="print"/>
                          <a:stretch>
                            <a:fillRect/>
                          </a:stretch>
                        </pic:blipFill>
                        <pic:spPr>
                          <a:xfrm>
                            <a:off x="940371" y="463232"/>
                            <a:ext cx="9525" cy="1220597"/>
                          </a:xfrm>
                          <a:prstGeom prst="rect">
                            <a:avLst/>
                          </a:prstGeom>
                        </pic:spPr>
                      </pic:pic>
                      <pic:pic xmlns:pic="http://schemas.openxmlformats.org/drawingml/2006/picture">
                        <pic:nvPicPr>
                          <pic:cNvPr id="78" name="Image 78"/>
                          <pic:cNvPicPr/>
                        </pic:nvPicPr>
                        <pic:blipFill>
                          <a:blip r:embed="rId47" cstate="print"/>
                          <a:stretch>
                            <a:fillRect/>
                          </a:stretch>
                        </pic:blipFill>
                        <pic:spPr>
                          <a:xfrm>
                            <a:off x="1577403" y="463232"/>
                            <a:ext cx="9525" cy="1220597"/>
                          </a:xfrm>
                          <a:prstGeom prst="rect">
                            <a:avLst/>
                          </a:prstGeom>
                        </pic:spPr>
                      </pic:pic>
                      <pic:pic xmlns:pic="http://schemas.openxmlformats.org/drawingml/2006/picture">
                        <pic:nvPicPr>
                          <pic:cNvPr id="79" name="Image 79"/>
                          <pic:cNvPicPr/>
                        </pic:nvPicPr>
                        <pic:blipFill>
                          <a:blip r:embed="rId47" cstate="print"/>
                          <a:stretch>
                            <a:fillRect/>
                          </a:stretch>
                        </pic:blipFill>
                        <pic:spPr>
                          <a:xfrm>
                            <a:off x="2214435" y="463232"/>
                            <a:ext cx="9525" cy="1220597"/>
                          </a:xfrm>
                          <a:prstGeom prst="rect">
                            <a:avLst/>
                          </a:prstGeom>
                        </pic:spPr>
                      </pic:pic>
                      <pic:pic xmlns:pic="http://schemas.openxmlformats.org/drawingml/2006/picture">
                        <pic:nvPicPr>
                          <pic:cNvPr id="80" name="Image 80"/>
                          <pic:cNvPicPr/>
                        </pic:nvPicPr>
                        <pic:blipFill>
                          <a:blip r:embed="rId47" cstate="print"/>
                          <a:stretch>
                            <a:fillRect/>
                          </a:stretch>
                        </pic:blipFill>
                        <pic:spPr>
                          <a:xfrm>
                            <a:off x="2851213" y="463232"/>
                            <a:ext cx="9525" cy="1220597"/>
                          </a:xfrm>
                          <a:prstGeom prst="rect">
                            <a:avLst/>
                          </a:prstGeom>
                        </pic:spPr>
                      </pic:pic>
                      <pic:pic xmlns:pic="http://schemas.openxmlformats.org/drawingml/2006/picture">
                        <pic:nvPicPr>
                          <pic:cNvPr id="81" name="Image 81"/>
                          <pic:cNvPicPr/>
                        </pic:nvPicPr>
                        <pic:blipFill>
                          <a:blip r:embed="rId48" cstate="print"/>
                          <a:stretch>
                            <a:fillRect/>
                          </a:stretch>
                        </pic:blipFill>
                        <pic:spPr>
                          <a:xfrm>
                            <a:off x="480377" y="630745"/>
                            <a:ext cx="2201418" cy="1062228"/>
                          </a:xfrm>
                          <a:prstGeom prst="rect">
                            <a:avLst/>
                          </a:prstGeom>
                        </pic:spPr>
                      </pic:pic>
                      <wps:wsp>
                        <wps:cNvPr id="82" name="Graphic 82"/>
                        <wps:cNvSpPr/>
                        <wps:spPr>
                          <a:xfrm>
                            <a:off x="550481" y="700849"/>
                            <a:ext cx="2063750" cy="982980"/>
                          </a:xfrm>
                          <a:custGeom>
                            <a:avLst/>
                            <a:gdLst/>
                            <a:ahLst/>
                            <a:cxnLst/>
                            <a:rect l="l" t="t" r="r" b="b"/>
                            <a:pathLst>
                              <a:path w="2063750" h="982980">
                                <a:moveTo>
                                  <a:pt x="0" y="836675"/>
                                </a:moveTo>
                                <a:lnTo>
                                  <a:pt x="153923" y="836675"/>
                                </a:lnTo>
                                <a:lnTo>
                                  <a:pt x="153923" y="982979"/>
                                </a:lnTo>
                                <a:lnTo>
                                  <a:pt x="0" y="982979"/>
                                </a:lnTo>
                                <a:lnTo>
                                  <a:pt x="0" y="836675"/>
                                </a:lnTo>
                                <a:close/>
                              </a:path>
                              <a:path w="2063750" h="982980">
                                <a:moveTo>
                                  <a:pt x="637032" y="611123"/>
                                </a:moveTo>
                                <a:lnTo>
                                  <a:pt x="790956" y="611123"/>
                                </a:lnTo>
                                <a:lnTo>
                                  <a:pt x="790956" y="982979"/>
                                </a:lnTo>
                                <a:lnTo>
                                  <a:pt x="637032" y="982979"/>
                                </a:lnTo>
                                <a:lnTo>
                                  <a:pt x="637032" y="611123"/>
                                </a:lnTo>
                                <a:close/>
                              </a:path>
                              <a:path w="2063750" h="982980">
                                <a:moveTo>
                                  <a:pt x="1274063" y="0"/>
                                </a:moveTo>
                                <a:lnTo>
                                  <a:pt x="1426463" y="0"/>
                                </a:lnTo>
                                <a:lnTo>
                                  <a:pt x="1426463" y="982979"/>
                                </a:lnTo>
                                <a:lnTo>
                                  <a:pt x="1274063" y="982979"/>
                                </a:lnTo>
                                <a:lnTo>
                                  <a:pt x="1274063" y="0"/>
                                </a:lnTo>
                                <a:close/>
                              </a:path>
                              <a:path w="2063750" h="982980">
                                <a:moveTo>
                                  <a:pt x="1911095" y="452627"/>
                                </a:moveTo>
                                <a:lnTo>
                                  <a:pt x="2063495" y="452627"/>
                                </a:lnTo>
                                <a:lnTo>
                                  <a:pt x="2063495" y="982979"/>
                                </a:lnTo>
                                <a:lnTo>
                                  <a:pt x="1911095" y="982979"/>
                                </a:lnTo>
                                <a:lnTo>
                                  <a:pt x="1911095" y="452627"/>
                                </a:lnTo>
                                <a:close/>
                              </a:path>
                            </a:pathLst>
                          </a:custGeom>
                          <a:ln w="9525">
                            <a:solidFill>
                              <a:srgbClr val="EC7C30"/>
                            </a:solidFill>
                            <a:prstDash val="solid"/>
                          </a:ln>
                        </wps:spPr>
                        <wps:bodyPr wrap="square" lIns="0" tIns="0" rIns="0" bIns="0" rtlCol="0">
                          <a:prstTxWarp prst="textNoShape">
                            <a:avLst/>
                          </a:prstTxWarp>
                          <a:noAutofit/>
                        </wps:bodyPr>
                      </wps:wsp>
                      <wps:wsp>
                        <wps:cNvPr id="83" name="Textbox 83"/>
                        <wps:cNvSpPr txBox="1"/>
                        <wps:spPr>
                          <a:xfrm>
                            <a:off x="4762" y="4762"/>
                            <a:ext cx="2990850" cy="2105025"/>
                          </a:xfrm>
                          <a:prstGeom prst="rect">
                            <a:avLst/>
                          </a:prstGeom>
                          <a:ln w="9525">
                            <a:solidFill>
                              <a:srgbClr val="D9D9D9"/>
                            </a:solidFill>
                            <a:prstDash val="solid"/>
                          </a:ln>
                        </wps:spPr>
                        <wps:txbx>
                          <w:txbxContent>
                            <w:p w:rsidR="00736DEC" w:rsidRDefault="00736DEC">
                              <w:pPr>
                                <w:bidi/>
                                <w:spacing w:before="143"/>
                                <w:ind w:left="1504"/>
                                <w:rPr>
                                  <w:rFonts w:ascii="Arial" w:cs="Arial"/>
                                  <w:b/>
                                  <w:bCs/>
                                  <w:sz w:val="28"/>
                                  <w:szCs w:val="28"/>
                                </w:rPr>
                              </w:pPr>
                              <w:r>
                                <w:rPr>
                                  <w:rFonts w:ascii="Arial" w:cs="Arial"/>
                                  <w:b/>
                                  <w:bCs/>
                                  <w:color w:val="D9D9D9"/>
                                  <w:w w:val="80"/>
                                  <w:sz w:val="28"/>
                                  <w:szCs w:val="28"/>
                                  <w:rtl/>
                                </w:rPr>
                                <w:t>عدد</w:t>
                              </w:r>
                              <w:r>
                                <w:rPr>
                                  <w:rFonts w:ascii="Arial" w:cs="Arial"/>
                                  <w:b/>
                                  <w:bCs/>
                                  <w:color w:val="D9D9D9"/>
                                  <w:spacing w:val="-4"/>
                                  <w:w w:val="80"/>
                                  <w:sz w:val="28"/>
                                  <w:szCs w:val="28"/>
                                  <w:rtl/>
                                </w:rPr>
                                <w:t xml:space="preserve"> </w:t>
                              </w:r>
                              <w:r>
                                <w:rPr>
                                  <w:rFonts w:ascii="Arial" w:cs="Arial"/>
                                  <w:b/>
                                  <w:bCs/>
                                  <w:color w:val="D9D9D9"/>
                                  <w:w w:val="80"/>
                                  <w:sz w:val="28"/>
                                  <w:szCs w:val="28"/>
                                  <w:rtl/>
                                </w:rPr>
                                <w:t>سنوات</w:t>
                              </w:r>
                              <w:r>
                                <w:rPr>
                                  <w:rFonts w:ascii="Arial" w:cs="Arial"/>
                                  <w:b/>
                                  <w:bCs/>
                                  <w:color w:val="D9D9D9"/>
                                  <w:spacing w:val="-4"/>
                                  <w:w w:val="80"/>
                                  <w:sz w:val="28"/>
                                  <w:szCs w:val="28"/>
                                  <w:rtl/>
                                </w:rPr>
                                <w:t xml:space="preserve"> </w:t>
                              </w:r>
                              <w:r>
                                <w:rPr>
                                  <w:rFonts w:ascii="Arial" w:cs="Arial"/>
                                  <w:b/>
                                  <w:bCs/>
                                  <w:color w:val="D9D9D9"/>
                                  <w:w w:val="80"/>
                                  <w:sz w:val="28"/>
                                  <w:szCs w:val="28"/>
                                  <w:rtl/>
                                </w:rPr>
                                <w:t>الخبرة</w:t>
                              </w:r>
                            </w:p>
                            <w:p w:rsidR="00736DEC" w:rsidRDefault="00736DEC">
                              <w:pPr>
                                <w:spacing w:before="130"/>
                                <w:ind w:left="123"/>
                                <w:rPr>
                                  <w:rFonts w:ascii="Calibri"/>
                                  <w:sz w:val="18"/>
                                </w:rPr>
                              </w:pPr>
                              <w:r>
                                <w:rPr>
                                  <w:rFonts w:ascii="Calibri"/>
                                  <w:color w:val="BEBEBE"/>
                                  <w:spacing w:val="-5"/>
                                  <w:sz w:val="18"/>
                                </w:rPr>
                                <w:t>60</w:t>
                              </w:r>
                            </w:p>
                            <w:p w:rsidR="00736DEC" w:rsidRDefault="00736DEC">
                              <w:pPr>
                                <w:spacing w:before="101"/>
                                <w:ind w:left="123"/>
                                <w:rPr>
                                  <w:rFonts w:ascii="Calibri"/>
                                  <w:sz w:val="18"/>
                                </w:rPr>
                              </w:pPr>
                              <w:r>
                                <w:rPr>
                                  <w:rFonts w:ascii="Calibri"/>
                                  <w:color w:val="BEBEBE"/>
                                  <w:spacing w:val="-5"/>
                                  <w:sz w:val="18"/>
                                </w:rPr>
                                <w:t>50</w:t>
                              </w:r>
                            </w:p>
                            <w:p w:rsidR="00736DEC" w:rsidRDefault="00736DEC">
                              <w:pPr>
                                <w:spacing w:before="100"/>
                                <w:ind w:left="123"/>
                                <w:rPr>
                                  <w:rFonts w:ascii="Calibri"/>
                                  <w:sz w:val="18"/>
                                </w:rPr>
                              </w:pPr>
                              <w:r>
                                <w:rPr>
                                  <w:rFonts w:ascii="Calibri"/>
                                  <w:color w:val="BEBEBE"/>
                                  <w:spacing w:val="-5"/>
                                  <w:sz w:val="18"/>
                                </w:rPr>
                                <w:t>40</w:t>
                              </w:r>
                            </w:p>
                            <w:p w:rsidR="00736DEC" w:rsidRDefault="00736DEC">
                              <w:pPr>
                                <w:spacing w:before="101"/>
                                <w:ind w:left="123"/>
                                <w:rPr>
                                  <w:rFonts w:ascii="Calibri"/>
                                  <w:sz w:val="18"/>
                                </w:rPr>
                              </w:pPr>
                              <w:r>
                                <w:rPr>
                                  <w:rFonts w:ascii="Calibri"/>
                                  <w:color w:val="BEBEBE"/>
                                  <w:spacing w:val="-5"/>
                                  <w:sz w:val="18"/>
                                </w:rPr>
                                <w:t>30</w:t>
                              </w:r>
                            </w:p>
                            <w:p w:rsidR="00736DEC" w:rsidRDefault="00736DEC">
                              <w:pPr>
                                <w:spacing w:before="101"/>
                                <w:ind w:left="123"/>
                                <w:rPr>
                                  <w:rFonts w:ascii="Calibri"/>
                                  <w:sz w:val="18"/>
                                </w:rPr>
                              </w:pPr>
                              <w:r>
                                <w:rPr>
                                  <w:rFonts w:ascii="Calibri"/>
                                  <w:color w:val="BEBEBE"/>
                                  <w:spacing w:val="-5"/>
                                  <w:sz w:val="18"/>
                                </w:rPr>
                                <w:t>20</w:t>
                              </w:r>
                            </w:p>
                            <w:p w:rsidR="00736DEC" w:rsidRDefault="00736DEC">
                              <w:pPr>
                                <w:spacing w:before="101"/>
                                <w:ind w:left="123"/>
                                <w:rPr>
                                  <w:rFonts w:ascii="Calibri"/>
                                  <w:sz w:val="18"/>
                                </w:rPr>
                              </w:pPr>
                              <w:r>
                                <w:rPr>
                                  <w:rFonts w:ascii="Calibri"/>
                                  <w:color w:val="BEBEBE"/>
                                  <w:spacing w:val="-5"/>
                                  <w:sz w:val="18"/>
                                </w:rPr>
                                <w:t>10</w:t>
                              </w:r>
                            </w:p>
                            <w:p w:rsidR="00736DEC" w:rsidRDefault="00736DEC">
                              <w:pPr>
                                <w:spacing w:before="100"/>
                                <w:ind w:left="214"/>
                                <w:rPr>
                                  <w:rFonts w:ascii="Calibri"/>
                                  <w:sz w:val="18"/>
                                </w:rPr>
                              </w:pPr>
                              <w:r>
                                <w:rPr>
                                  <w:rFonts w:ascii="Calibri"/>
                                  <w:color w:val="BEBEBE"/>
                                  <w:spacing w:val="-10"/>
                                  <w:sz w:val="18"/>
                                </w:rPr>
                                <w:t>0</w:t>
                              </w:r>
                            </w:p>
                            <w:p w:rsidR="00736DEC" w:rsidRDefault="00736DEC">
                              <w:pPr>
                                <w:bidi/>
                                <w:spacing w:before="15" w:line="244" w:lineRule="auto"/>
                                <w:ind w:left="1610" w:right="571" w:hanging="1299"/>
                                <w:rPr>
                                  <w:rFonts w:ascii="Microsoft Sans Serif" w:hAnsi="Microsoft Sans Serif" w:cs="Microsoft Sans Serif"/>
                                  <w:sz w:val="18"/>
                                  <w:szCs w:val="18"/>
                                </w:rPr>
                              </w:pPr>
                              <w:r>
                                <w:rPr>
                                  <w:rFonts w:ascii="Microsoft Sans Serif" w:hAnsi="Microsoft Sans Serif" w:cs="Microsoft Sans Serif"/>
                                  <w:color w:val="BEBEBE"/>
                                  <w:w w:val="79"/>
                                  <w:sz w:val="18"/>
                                  <w:szCs w:val="18"/>
                                </w:rPr>
                                <w:t>15</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9"/>
                                  <w:sz w:val="18"/>
                                  <w:szCs w:val="18"/>
                                  <w:rtl/>
                                </w:rPr>
                                <w:t>سنة فأكثر</w:t>
                              </w:r>
                              <w:r>
                                <w:rPr>
                                  <w:rFonts w:ascii="Microsoft Sans Serif" w:hAnsi="Microsoft Sans Serif" w:cs="Microsoft Sans Serif"/>
                                  <w:color w:val="BEBEBE"/>
                                  <w:spacing w:val="68"/>
                                  <w:sz w:val="18"/>
                                  <w:szCs w:val="18"/>
                                  <w:rtl/>
                                </w:rPr>
                                <w:t xml:space="preserve">  </w:t>
                              </w:r>
                              <w:r>
                                <w:rPr>
                                  <w:rFonts w:ascii="Microsoft Sans Serif" w:hAnsi="Microsoft Sans Serif" w:cs="Microsoft Sans Serif"/>
                                  <w:color w:val="BEBEBE"/>
                                  <w:w w:val="79"/>
                                  <w:sz w:val="18"/>
                                  <w:szCs w:val="18"/>
                                  <w:rtl/>
                                </w:rPr>
                                <w:t xml:space="preserve">من </w:t>
                              </w:r>
                              <w:r>
                                <w:rPr>
                                  <w:rFonts w:ascii="Microsoft Sans Serif" w:hAnsi="Microsoft Sans Serif" w:cs="Microsoft Sans Serif"/>
                                  <w:color w:val="BEBEBE"/>
                                  <w:w w:val="79"/>
                                  <w:sz w:val="18"/>
                                  <w:szCs w:val="18"/>
                                </w:rPr>
                                <w:t>15</w:t>
                              </w:r>
                              <w:r>
                                <w:rPr>
                                  <w:rFonts w:ascii="Calibri" w:hAnsi="Calibri" w:cs="Calibri"/>
                                  <w:color w:val="BEBEBE"/>
                                  <w:sz w:val="18"/>
                                  <w:szCs w:val="18"/>
                                  <w:rtl/>
                                </w:rPr>
                                <w:t xml:space="preserve"> </w:t>
                              </w:r>
                              <w:r>
                                <w:rPr>
                                  <w:rFonts w:ascii="Calibri" w:hAnsi="Calibri" w:cs="Calibri"/>
                                  <w:color w:val="BEBEBE"/>
                                  <w:w w:val="79"/>
                                  <w:sz w:val="18"/>
                                  <w:szCs w:val="18"/>
                                </w:rPr>
                                <w:t>–</w:t>
                              </w:r>
                              <w:r>
                                <w:rPr>
                                  <w:rFonts w:ascii="Microsoft Sans Serif" w:hAnsi="Microsoft Sans Serif" w:cs="Microsoft Sans Serif"/>
                                  <w:color w:val="BEBEBE"/>
                                  <w:spacing w:val="-1"/>
                                  <w:w w:val="79"/>
                                  <w:sz w:val="18"/>
                                  <w:szCs w:val="18"/>
                                  <w:rtl/>
                                </w:rPr>
                                <w:t xml:space="preserve"> </w:t>
                              </w:r>
                              <w:r>
                                <w:rPr>
                                  <w:rFonts w:ascii="Microsoft Sans Serif" w:hAnsi="Microsoft Sans Serif" w:cs="Microsoft Sans Serif"/>
                                  <w:color w:val="BEBEBE"/>
                                  <w:w w:val="79"/>
                                  <w:sz w:val="18"/>
                                  <w:szCs w:val="18"/>
                                </w:rPr>
                                <w:t>10</w:t>
                              </w:r>
                              <w:r>
                                <w:rPr>
                                  <w:rFonts w:ascii="Microsoft Sans Serif" w:hAnsi="Microsoft Sans Serif" w:cs="Microsoft Sans Serif"/>
                                  <w:color w:val="BEBEBE"/>
                                  <w:spacing w:val="80"/>
                                  <w:w w:val="150"/>
                                  <w:sz w:val="18"/>
                                  <w:szCs w:val="18"/>
                                  <w:rtl/>
                                </w:rPr>
                                <w:t xml:space="preserve"> </w:t>
                              </w:r>
                              <w:r>
                                <w:rPr>
                                  <w:rFonts w:ascii="Microsoft Sans Serif" w:hAnsi="Microsoft Sans Serif" w:cs="Microsoft Sans Serif"/>
                                  <w:color w:val="BEBEBE"/>
                                  <w:w w:val="79"/>
                                  <w:sz w:val="18"/>
                                  <w:szCs w:val="18"/>
                                  <w:rtl/>
                                </w:rPr>
                                <w:t xml:space="preserve">من </w:t>
                              </w:r>
                              <w:r>
                                <w:rPr>
                                  <w:rFonts w:ascii="Microsoft Sans Serif" w:hAnsi="Microsoft Sans Serif" w:cs="Microsoft Sans Serif"/>
                                  <w:color w:val="BEBEBE"/>
                                  <w:w w:val="79"/>
                                  <w:sz w:val="18"/>
                                  <w:szCs w:val="18"/>
                                </w:rPr>
                                <w:t>5</w:t>
                              </w:r>
                              <w:r>
                                <w:rPr>
                                  <w:rFonts w:ascii="Calibri" w:hAnsi="Calibri" w:cs="Calibri"/>
                                  <w:color w:val="BEBEBE"/>
                                  <w:sz w:val="18"/>
                                  <w:szCs w:val="18"/>
                                  <w:rtl/>
                                </w:rPr>
                                <w:t xml:space="preserve"> </w:t>
                              </w:r>
                              <w:r>
                                <w:rPr>
                                  <w:rFonts w:ascii="Calibri" w:hAnsi="Calibri" w:cs="Calibri"/>
                                  <w:color w:val="BEBEBE"/>
                                  <w:w w:val="79"/>
                                  <w:sz w:val="18"/>
                                  <w:szCs w:val="18"/>
                                </w:rPr>
                                <w:t>–</w:t>
                              </w:r>
                              <w:r>
                                <w:rPr>
                                  <w:rFonts w:ascii="Microsoft Sans Serif" w:hAnsi="Microsoft Sans Serif" w:cs="Microsoft Sans Serif"/>
                                  <w:color w:val="BEBEBE"/>
                                  <w:w w:val="79"/>
                                  <w:sz w:val="18"/>
                                  <w:szCs w:val="18"/>
                                  <w:rtl/>
                                </w:rPr>
                                <w:t xml:space="preserve"> أقل من</w:t>
                              </w:r>
                              <w:r>
                                <w:rPr>
                                  <w:rFonts w:ascii="Microsoft Sans Serif" w:hAnsi="Microsoft Sans Serif" w:cs="Microsoft Sans Serif"/>
                                  <w:color w:val="BEBEBE"/>
                                  <w:spacing w:val="80"/>
                                  <w:sz w:val="18"/>
                                  <w:szCs w:val="18"/>
                                  <w:rtl/>
                                </w:rPr>
                                <w:t xml:space="preserve"> </w:t>
                              </w:r>
                              <w:r>
                                <w:rPr>
                                  <w:rFonts w:ascii="Microsoft Sans Serif" w:hAnsi="Microsoft Sans Serif" w:cs="Microsoft Sans Serif"/>
                                  <w:color w:val="BEBEBE"/>
                                  <w:w w:val="79"/>
                                  <w:sz w:val="18"/>
                                  <w:szCs w:val="18"/>
                                </w:rPr>
                                <w:t>5</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9"/>
                                  <w:sz w:val="18"/>
                                  <w:szCs w:val="18"/>
                                  <w:rtl/>
                                </w:rPr>
                                <w:t>سنوات</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9"/>
                                  <w:sz w:val="18"/>
                                  <w:szCs w:val="18"/>
                                  <w:rtl/>
                                </w:rPr>
                                <w:t>فأقل</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7"/>
                                  <w:sz w:val="18"/>
                                  <w:szCs w:val="18"/>
                                  <w:rtl/>
                                </w:rPr>
                                <w:t>سنة</w:t>
                              </w:r>
                              <w:r>
                                <w:rPr>
                                  <w:rFonts w:ascii="Microsoft Sans Serif" w:hAnsi="Microsoft Sans Serif" w:cs="Microsoft Sans Serif"/>
                                  <w:color w:val="BEBEBE"/>
                                  <w:spacing w:val="80"/>
                                  <w:w w:val="150"/>
                                  <w:sz w:val="18"/>
                                  <w:szCs w:val="18"/>
                                  <w:rtl/>
                                </w:rPr>
                                <w:t xml:space="preserve">   </w:t>
                              </w:r>
                              <w:r>
                                <w:rPr>
                                  <w:rFonts w:ascii="Microsoft Sans Serif" w:hAnsi="Microsoft Sans Serif" w:cs="Microsoft Sans Serif"/>
                                  <w:color w:val="BEBEBE"/>
                                  <w:w w:val="77"/>
                                  <w:sz w:val="18"/>
                                  <w:szCs w:val="18"/>
                                </w:rPr>
                                <w:t>10</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7"/>
                                  <w:sz w:val="18"/>
                                  <w:szCs w:val="18"/>
                                  <w:rtl/>
                                </w:rPr>
                                <w:t>سنوات</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69" o:spid="_x0000_s1059" style="position:absolute;left:0;text-align:left;margin-left:167.25pt;margin-top:21.5pt;width:236.25pt;height:166.5pt;z-index:-15723520;mso-wrap-distance-left:0;mso-wrap-distance-right:0;mso-position-horizontal-relative:page;mso-position-vertical-relative:text;mso-width-relative:margin;mso-height-relative:margin" coordorigin="47,47" coordsize="29908,21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">
                <v:shape id="Graphic 70" o:spid="_x0000_s1060" style="position:absolute;left:47;top:47;width:29909;height:21050;visibility:visible;mso-wrap-style:square;v-text-anchor:top" coordsize="2990850,21050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aUhMEA&#10;AADbAAAADwAAAGRycy9kb3ducmV2LnhtbERPW2vCMBR+F/YfwhnsTZPJvNA1yhgOhghSFfp6aM6a&#10;sOakNJl2/948DPb48d3L7eg7caUhusAanmcKBHETjONWw+X8MV2DiAnZYBeYNPxShO3mYVJiYcKN&#10;K7qeUityCMcCNdiU+kLK2FjyGGehJ87cVxg8pgyHVpoBbzncd3Ku1FJ6dJwbLPb0bqn5Pv14Dc5Z&#10;WS8qteaFuhyOdR92+8OL1k+P49sriERj+hf/uT+NhlVen7/kHyA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lITBAAAA2wAAAA8AAAAAAAAAAAAAAAAAmAIAAGRycy9kb3du&#10;cmV2LnhtbFBLBQYAAAAABAAEAPUAAACGAwAAAAA=&#10;" path="m2990850,l,,,2105025r2990850,l2990850,xe" fillcolor="#404040" stroked="f">
                  <v:path arrowok="t"/>
                </v:shape>
                <v:shape id="Image 71" o:spid="_x0000_s1061" type="#_x0000_t75" style="position:absolute;left:3091;top:14747;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FpnXCAAAA2wAAAA8AAABkcnMvZG93bnJldi54bWxEj0+LwjAUxO8LfofwBG9rquCuVKP4l/Wy&#10;LLaC10fzbIvNS2mird/eCMIeh5n5DTNfdqYSd2pcaVnBaBiBIM6sLjlXcEr3n1MQziNrrCyTggc5&#10;WC56H3OMtW35SPfE5yJA2MWooPC+jqV0WUEG3dDWxMG72MagD7LJpW6wDXBTyXEUfUmDJYeFAmva&#10;FJRdk5tR8Je053TyK1Nn11X+s3Xb486nSg363WoGwlPn/8Pv9kEr+B7B60v4AXLxB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VhaZ1wgAAANsAAAAPAAAAAAAAAAAAAAAAAJ8C&#10;AABkcnMvZG93bnJldi54bWxQSwUGAAAAAAQABAD3AAAAjgMAAAAA&#10;">
                  <v:imagedata r:id="rId49" o:title=""/>
                </v:shape>
                <v:shape id="Image 72" o:spid="_x0000_s1062" type="#_x0000_t75" style="position:absolute;left:3091;top:12720;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5pHHEAAAA2wAAAA8AAABkcnMvZG93bnJldi54bWxEj09rAjEUxO8Fv0N4greaKLbKahSVSr30&#10;4CqeH5u3f3Dzsm5Sd/32TaHQ4zAzv2FWm97W4kGtrxxrmIwVCOLMmYoLDZfz4XUBwgdkg7Vj0vAk&#10;D5v14GWFiXEdn+iRhkJECPsENZQhNImUPivJoh+7hjh6uWsthijbQpoWuwi3tZwq9S4tVhwXSmxo&#10;X1J2S7+thv19ll936dvX86iuxUUduo/8c6v1aNhvlyAC9eE//Nc+Gg3zKfx+iT9Ar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S5pHHEAAAA2wAAAA8AAAAAAAAAAAAAAAAA&#10;nwIAAGRycy9kb3ducmV2LnhtbFBLBQYAAAAABAAEAPcAAACQAwAAAAA=&#10;">
                  <v:imagedata r:id="rId50" o:title=""/>
                </v:shape>
                <v:shape id="Image 73" o:spid="_x0000_s1063" type="#_x0000_t75" style="position:absolute;left:3091;top:10694;width:25468;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3PsDCAAAA2wAAAA8AAABkcnMvZG93bnJldi54bWxEj0FrAjEUhO9C/0N4gjfNuoW2bI1SCsXe&#10;RLveH5vXTdrNy7JJ3eivNwXB4zAz3zCrTXKdONEQrGcFy0UBgrjx2nKroP76mL+ACBFZY+eZFJwp&#10;wGb9MFlhpf3IezodYisyhEOFCkyMfSVlaAw5DAvfE2fv2w8OY5ZDK/WAY4a7TpZF8SQdWs4LBnt6&#10;N9T8Hv6cgpSK7Y/pfbRbewmyPNbluKuVmk3T2yuISCnew7f2p1bw/Aj/X/IPkOsr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Nz7AwgAAANsAAAAPAAAAAAAAAAAAAAAAAJ8C&#10;AABkcnMvZG93bnJldi54bWxQSwUGAAAAAAQABAD3AAAAjgMAAAAA&#10;">
                  <v:imagedata r:id="rId51" o:title=""/>
                </v:shape>
                <v:shape id="Image 74" o:spid="_x0000_s1064" type="#_x0000_t75" style="position:absolute;left:3043;top:4585;width:25516;height:12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ZSGHnBAAAA2wAAAA8AAABkcnMvZG93bnJldi54bWxEj0GLwjAUhO+C/yE8YW82VRaVahQRBJG9&#10;rN29P5pnW2xeahJt++83C4LHYWa+YTa73jTiSc7XlhXMkhQEcWF1zaWCn/w4XYHwAVljY5kUDORh&#10;tx2PNphp2/E3PS+hFBHCPkMFVQhtJqUvKjLoE9sSR+9qncEQpSuldthFuGnkPE0X0mDNcaHClg4V&#10;FbfLwyhYLH9XM+rq9v4Vrvnh5IbinA9KfUz6/RpEoD68w6/2SStYfsL/l/gD5PY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ZSGHnBAAAA2wAAAA8AAAAAAAAAAAAAAAAAnwIA&#10;AGRycy9kb3ducmV2LnhtbFBLBQYAAAAABAAEAPcAAACNAwAAAAA=&#10;">
                  <v:imagedata r:id="rId52" o:title=""/>
                </v:shape>
                <v:shape id="Image 75" o:spid="_x0000_s1065" type="#_x0000_t75" style="position:absolute;left:3091;top:8651;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aXEfFAAAA2wAAAA8AAABkcnMvZG93bnJldi54bWxEj0FrwkAUhO8F/8PyBG91Y8EaoqtoQeml&#10;LRov3h7ZZxLNvg27a0z767uFgsdhZr5hFqveNKIj52vLCibjBARxYXXNpYJjvn1OQfiArLGxTAq+&#10;ycNqOXhaYKbtnffUHUIpIoR9hgqqENpMSl9UZNCPbUscvbN1BkOUrpTa4T3CTSNfkuRVGqw5LlTY&#10;0ltFxfVwMwqum7yRp91X2n64/JKe7O2nm30qNRr26zmIQH14hP/b71rBbAp/X+IPkM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0GlxHxQAAANsAAAAPAAAAAAAAAAAAAAAA&#10;AJ8CAABkcnMvZG93bnJldi54bWxQSwUGAAAAAAQABAD3AAAAkQMAAAAA&#10;">
                  <v:imagedata r:id="rId53" o:title=""/>
                </v:shape>
                <v:shape id="Image 76" o:spid="_x0000_s1066" type="#_x0000_t75" style="position:absolute;left:3091;top:6624;width:25468;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iHiT3EAAAA2wAAAA8AAABkcnMvZG93bnJldi54bWxEj0FrwkAUhO8F/8PyhN7qRsG0pK4igUDN&#10;RbQtenxkX5PF7NuQ3Sbpv3cLhR6HmfmG2ewm24qBem8cK1guEhDEldOGawUf78XTCwgfkDW2jknB&#10;D3nYbWcPG8y0G/lEwznUIkLYZ6igCaHLpPRVQxb9wnXE0ftyvcUQZV9L3eMY4baVqyRJpUXDcaHB&#10;jvKGqtv52yooTwnl14Ox5fU4rE1VXorPcFHqcT7tX0EEmsJ/+K/9phU8p/D7Jf4Aub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iHiT3EAAAA2wAAAA8AAAAAAAAAAAAAAAAA&#10;nwIAAGRycy9kb3ducmV2LnhtbFBLBQYAAAAABAAEAPcAAACQAwAAAAA=&#10;">
                  <v:imagedata r:id="rId54" o:title=""/>
                </v:shape>
                <v:shape id="Image 77" o:spid="_x0000_s1067" type="#_x0000_t75" style="position:absolute;left:9403;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1Scq3DAAAA2wAAAA8AAABkcnMvZG93bnJldi54bWxEj0+LwjAUxO+C3yE8wYtouoJWukaRhUVB&#10;L/7BvT6at03Z5qU2Wa3f3giCx2FmfsPMl62txJUaXzpW8DFKQBDnTpdcKDgdv4czED4ga6wck4I7&#10;eVguup05ZtrdeE/XQyhEhLDPUIEJoc6k9Lkhi37kauLo/brGYoiyKaRu8BbhtpLjJJlKiyXHBYM1&#10;fRnK/w7/VsGlrM87s7V68DNpL1uzWvNmwEr1e+3qE0SgNrzDr/ZGK0hTeH6JP0AuH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VJyrcMAAADbAAAADwAAAAAAAAAAAAAAAACf&#10;AgAAZHJzL2Rvd25yZXYueG1sUEsFBgAAAAAEAAQA9wAAAI8DAAAAAA==&#10;">
                  <v:imagedata r:id="rId55" o:title=""/>
                </v:shape>
                <v:shape id="Image 78" o:spid="_x0000_s1068" type="#_x0000_t75" style="position:absolute;left:15774;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N5t/AAAAA2wAAAA8AAABkcnMvZG93bnJldi54bWxET8uKwjAU3QvzD+EOuBFNR/BBNZYyMCjo&#10;Rh3G7aW5NsXmpjYZrX9vFoLLw3kvs87W4katrxwr+BolIIgLpysuFfwef4ZzED4ga6wdk4IHechW&#10;H70lptrdeU+3QyhFDGGfogITQpNK6QtDFv3INcSRO7vWYoiwLaVu8R7DbS3HSTKVFiuODQYb+jZU&#10;XA7/VsG1av52Zmv14DTprluTr3kzYKX6n12+ABGoC2/xy73RCmZxbPwSf4Bc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M3m38AAAADbAAAADwAAAAAAAAAAAAAAAACfAgAA&#10;ZHJzL2Rvd25yZXYueG1sUEsFBgAAAAAEAAQA9wAAAIwDAAAAAA==&#10;">
                  <v:imagedata r:id="rId55" o:title=""/>
                </v:shape>
                <v:shape id="Image 79" o:spid="_x0000_s1069" type="#_x0000_t75" style="position:absolute;left:22144;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OBQ0TEAAAA2wAAAA8AAABkcnMvZG93bnJldi54bWxEj0FrwkAUhO+F/oflFXoR3VSo2tRVpCAN&#10;2Iu26PWRfWaD2bdJdpvEf+8WhB6HmfmGWa4HW4mOWl86VvAySUAQ506XXCj4+d6OFyB8QNZYOSYF&#10;V/KwXj0+LDHVruc9dYdQiAhhn6ICE0KdSulzQxb9xNXE0Tu71mKIsi2kbrGPcFvJaZLMpMWS44LB&#10;mj4M5ZfDr1XQlPXxy+ysHp1eh2ZnNp+cjVip56dh8w4i0BD+w/d2phXM3+DvS/wBcn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OBQ0TEAAAA2wAAAA8AAAAAAAAAAAAAAAAA&#10;nwIAAGRycy9kb3ducmV2LnhtbFBLBQYAAAAABAAEAPcAAACQAwAAAAA=&#10;">
                  <v:imagedata r:id="rId55" o:title=""/>
                </v:shape>
                <v:shape id="Image 80" o:spid="_x0000_s1070" type="#_x0000_t75" style="position:absolute;left:28512;top:4632;width:95;height:122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umv7AAAAA2wAAAA8AAABkcnMvZG93bnJldi54bWxET8uKwjAU3QvzD+EOuBFNHRgp1bTIwKCg&#10;Gx/o9tJcm2JzU5uM1r83iwGXh/NeFL1txJ06XztWMJ0kIIhLp2uuFBwPv+MUhA/IGhvHpOBJHor8&#10;Y7DATLsH7+i+D5WIIewzVGBCaDMpfWnIop+4ljhyF9dZDBF2ldQdPmK4beRXksykxZpjg8GWfgyV&#10;1/2fVXCr29PWbKwenb/728YsV7wesVLDz345BxGoD2/xv3utFaRxffwSf4DM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26a/sAAAADbAAAADwAAAAAAAAAAAAAAAACfAgAA&#10;ZHJzL2Rvd25yZXYueG1sUEsFBgAAAAAEAAQA9wAAAIwDAAAAAA==&#10;">
                  <v:imagedata r:id="rId55" o:title=""/>
                </v:shape>
                <v:shape id="Image 81" o:spid="_x0000_s1071" type="#_x0000_t75" style="position:absolute;left:4803;top:6307;width:22014;height:10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3ip3EAAAA2wAAAA8AAABkcnMvZG93bnJldi54bWxEj0uLAjEQhO/C/ofQC15kzehBZNaMiIsg&#10;C+ITlr01k54HTjpDEnX890YQPBZV9RU1m3emEVdyvrasYDRMQBDnVtdcKjgdV19TED4ga2wsk4I7&#10;eZhnH70ZptreeE/XQyhFhLBPUUEVQptK6fOKDPqhbYmjV1hnMETpSqkd3iLcNHKcJBNpsOa4UGFL&#10;y4ry8+FiFCxcMd5Js/r9WZ8G27/Bxef/G69U/7NbfIMI1IV3+NVeawXTETy/xB8gs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P3ip3EAAAA2wAAAA8AAAAAAAAAAAAAAAAA&#10;nwIAAGRycy9kb3ducmV2LnhtbFBLBQYAAAAABAAEAPcAAACQAwAAAAA=&#10;">
                  <v:imagedata r:id="rId56" o:title=""/>
                </v:shape>
                <v:shape id="Graphic 82" o:spid="_x0000_s1072" style="position:absolute;left:5504;top:7008;width:20638;height:9830;visibility:visible;mso-wrap-style:square;v-text-anchor:top" coordsize="2063750,982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5P38UA&#10;AADbAAAADwAAAGRycy9kb3ducmV2LnhtbESPQUsDMRSE74X+h/AK3tqsBaWsTYsWCqIibS2Lx8fm&#10;uVlNXpYkdrf/vhEKHoeZ+YZZrgdnxYlCbD0ruJ0VIIhrr1tuFBw/ttMFiJiQNVrPpOBMEdar8WiJ&#10;pfY97+l0SI3IEI4lKjApdaWUsTbkMM58R5y9Lx8cpixDI3XAPsOdlfOiuJcOW84LBjvaGKp/Dr9O&#10;wW5X3TXHt6r6tuGzf3nq9/b13Sh1MxkeH0AkGtJ/+Np+1goWc/j7kn+AX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zk/fxQAAANsAAAAPAAAAAAAAAAAAAAAAAJgCAABkcnMv&#10;ZG93bnJldi54bWxQSwUGAAAAAAQABAD1AAAAigMAAAAA&#10;" path="m,836675r153923,l153923,982979,,982979,,836675xem637032,611123r153924,l790956,982979r-153924,l637032,611123xem1274063,r152400,l1426463,982979r-152400,l1274063,xem1911095,452627r152400,l2063495,982979r-152400,l1911095,452627xe" filled="f" strokecolor="#ec7c30">
                  <v:path arrowok="t"/>
                </v:shape>
                <v:shape id="Textbox 83" o:spid="_x0000_s1073" type="#_x0000_t202" style="position:absolute;left:47;top:47;width:29909;height:210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i4KcYA&#10;AADbAAAADwAAAGRycy9kb3ducmV2LnhtbESPQWvCQBSE70L/w/IKvZS6abQSUlexBVEEoabp/ZF9&#10;JsHs2zS71eivd4WCx2FmvmGm89404kidqy0reB1GIIgLq2suFeTfy5cEhPPIGhvLpOBMDuazh8EU&#10;U21PvKNj5ksRIOxSVFB536ZSuqIig25oW+Lg7W1n0AfZlVJ3eApw08g4iibSYM1hocKWPisqDtmf&#10;UXAZL+Pfj9WbXuQm2T5nP1/xZlwq9fTYL95BeOr9PfzfXmsFyQhuX8IP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i4KcYAAADbAAAADwAAAAAAAAAAAAAAAACYAgAAZHJz&#10;L2Rvd25yZXYueG1sUEsFBgAAAAAEAAQA9QAAAIsDAAAAAA==&#10;" filled="f" strokecolor="#d9d9d9">
                  <v:textbox inset="0,0,0,0">
                    <w:txbxContent>
                      <w:p w:rsidR="00B81D6E" w:rsidRDefault="00B81D6E">
                        <w:pPr>
                          <w:bidi/>
                          <w:spacing w:before="143"/>
                          <w:ind w:left="1504"/>
                          <w:rPr>
                            <w:rFonts w:ascii="Arial" w:cs="Arial"/>
                            <w:b/>
                            <w:bCs/>
                            <w:sz w:val="28"/>
                            <w:szCs w:val="28"/>
                          </w:rPr>
                        </w:pPr>
                        <w:r>
                          <w:rPr>
                            <w:rFonts w:ascii="Arial" w:cs="Arial"/>
                            <w:b/>
                            <w:bCs/>
                            <w:color w:val="D9D9D9"/>
                            <w:w w:val="80"/>
                            <w:sz w:val="28"/>
                            <w:szCs w:val="28"/>
                            <w:rtl/>
                          </w:rPr>
                          <w:t>عدد</w:t>
                        </w:r>
                        <w:r>
                          <w:rPr>
                            <w:rFonts w:ascii="Arial" w:cs="Arial"/>
                            <w:b/>
                            <w:bCs/>
                            <w:color w:val="D9D9D9"/>
                            <w:spacing w:val="-4"/>
                            <w:w w:val="80"/>
                            <w:sz w:val="28"/>
                            <w:szCs w:val="28"/>
                            <w:rtl/>
                          </w:rPr>
                          <w:t xml:space="preserve"> </w:t>
                        </w:r>
                        <w:r>
                          <w:rPr>
                            <w:rFonts w:ascii="Arial" w:cs="Arial"/>
                            <w:b/>
                            <w:bCs/>
                            <w:color w:val="D9D9D9"/>
                            <w:w w:val="80"/>
                            <w:sz w:val="28"/>
                            <w:szCs w:val="28"/>
                            <w:rtl/>
                          </w:rPr>
                          <w:t>سنوات</w:t>
                        </w:r>
                        <w:r>
                          <w:rPr>
                            <w:rFonts w:ascii="Arial" w:cs="Arial"/>
                            <w:b/>
                            <w:bCs/>
                            <w:color w:val="D9D9D9"/>
                            <w:spacing w:val="-4"/>
                            <w:w w:val="80"/>
                            <w:sz w:val="28"/>
                            <w:szCs w:val="28"/>
                            <w:rtl/>
                          </w:rPr>
                          <w:t xml:space="preserve"> </w:t>
                        </w:r>
                        <w:r>
                          <w:rPr>
                            <w:rFonts w:ascii="Arial" w:cs="Arial"/>
                            <w:b/>
                            <w:bCs/>
                            <w:color w:val="D9D9D9"/>
                            <w:w w:val="80"/>
                            <w:sz w:val="28"/>
                            <w:szCs w:val="28"/>
                            <w:rtl/>
                          </w:rPr>
                          <w:t>الخبرة</w:t>
                        </w:r>
                      </w:p>
                      <w:p w:rsidR="00B81D6E" w:rsidRDefault="00B81D6E">
                        <w:pPr>
                          <w:spacing w:before="130"/>
                          <w:ind w:left="123"/>
                          <w:rPr>
                            <w:rFonts w:ascii="Calibri"/>
                            <w:sz w:val="18"/>
                          </w:rPr>
                        </w:pPr>
                        <w:r>
                          <w:rPr>
                            <w:rFonts w:ascii="Calibri"/>
                            <w:color w:val="BEBEBE"/>
                            <w:spacing w:val="-5"/>
                            <w:sz w:val="18"/>
                          </w:rPr>
                          <w:t>60</w:t>
                        </w:r>
                      </w:p>
                      <w:p w:rsidR="00B81D6E" w:rsidRDefault="00B81D6E">
                        <w:pPr>
                          <w:spacing w:before="101"/>
                          <w:ind w:left="123"/>
                          <w:rPr>
                            <w:rFonts w:ascii="Calibri"/>
                            <w:sz w:val="18"/>
                          </w:rPr>
                        </w:pPr>
                        <w:r>
                          <w:rPr>
                            <w:rFonts w:ascii="Calibri"/>
                            <w:color w:val="BEBEBE"/>
                            <w:spacing w:val="-5"/>
                            <w:sz w:val="18"/>
                          </w:rPr>
                          <w:t>50</w:t>
                        </w:r>
                      </w:p>
                      <w:p w:rsidR="00B81D6E" w:rsidRDefault="00B81D6E">
                        <w:pPr>
                          <w:spacing w:before="100"/>
                          <w:ind w:left="123"/>
                          <w:rPr>
                            <w:rFonts w:ascii="Calibri"/>
                            <w:sz w:val="18"/>
                          </w:rPr>
                        </w:pPr>
                        <w:r>
                          <w:rPr>
                            <w:rFonts w:ascii="Calibri"/>
                            <w:color w:val="BEBEBE"/>
                            <w:spacing w:val="-5"/>
                            <w:sz w:val="18"/>
                          </w:rPr>
                          <w:t>40</w:t>
                        </w:r>
                      </w:p>
                      <w:p w:rsidR="00B81D6E" w:rsidRDefault="00B81D6E">
                        <w:pPr>
                          <w:spacing w:before="101"/>
                          <w:ind w:left="123"/>
                          <w:rPr>
                            <w:rFonts w:ascii="Calibri"/>
                            <w:sz w:val="18"/>
                          </w:rPr>
                        </w:pPr>
                        <w:r>
                          <w:rPr>
                            <w:rFonts w:ascii="Calibri"/>
                            <w:color w:val="BEBEBE"/>
                            <w:spacing w:val="-5"/>
                            <w:sz w:val="18"/>
                          </w:rPr>
                          <w:t>30</w:t>
                        </w:r>
                      </w:p>
                      <w:p w:rsidR="00B81D6E" w:rsidRDefault="00B81D6E">
                        <w:pPr>
                          <w:spacing w:before="101"/>
                          <w:ind w:left="123"/>
                          <w:rPr>
                            <w:rFonts w:ascii="Calibri"/>
                            <w:sz w:val="18"/>
                          </w:rPr>
                        </w:pPr>
                        <w:r>
                          <w:rPr>
                            <w:rFonts w:ascii="Calibri"/>
                            <w:color w:val="BEBEBE"/>
                            <w:spacing w:val="-5"/>
                            <w:sz w:val="18"/>
                          </w:rPr>
                          <w:t>20</w:t>
                        </w:r>
                      </w:p>
                      <w:p w:rsidR="00B81D6E" w:rsidRDefault="00B81D6E">
                        <w:pPr>
                          <w:spacing w:before="101"/>
                          <w:ind w:left="123"/>
                          <w:rPr>
                            <w:rFonts w:ascii="Calibri"/>
                            <w:sz w:val="18"/>
                          </w:rPr>
                        </w:pPr>
                        <w:r>
                          <w:rPr>
                            <w:rFonts w:ascii="Calibri"/>
                            <w:color w:val="BEBEBE"/>
                            <w:spacing w:val="-5"/>
                            <w:sz w:val="18"/>
                          </w:rPr>
                          <w:t>10</w:t>
                        </w:r>
                      </w:p>
                      <w:p w:rsidR="00B81D6E" w:rsidRDefault="00B81D6E">
                        <w:pPr>
                          <w:spacing w:before="100"/>
                          <w:ind w:left="214"/>
                          <w:rPr>
                            <w:rFonts w:ascii="Calibri"/>
                            <w:sz w:val="18"/>
                          </w:rPr>
                        </w:pPr>
                        <w:r>
                          <w:rPr>
                            <w:rFonts w:ascii="Calibri"/>
                            <w:color w:val="BEBEBE"/>
                            <w:spacing w:val="-10"/>
                            <w:sz w:val="18"/>
                          </w:rPr>
                          <w:t>0</w:t>
                        </w:r>
                      </w:p>
                      <w:p w:rsidR="00B81D6E" w:rsidRDefault="00B81D6E">
                        <w:pPr>
                          <w:bidi/>
                          <w:spacing w:before="15" w:line="244" w:lineRule="auto"/>
                          <w:ind w:left="1610" w:right="571" w:hanging="1299"/>
                          <w:rPr>
                            <w:rFonts w:ascii="Microsoft Sans Serif" w:hAnsi="Microsoft Sans Serif" w:cs="Microsoft Sans Serif"/>
                            <w:sz w:val="18"/>
                            <w:szCs w:val="18"/>
                          </w:rPr>
                        </w:pPr>
                        <w:r>
                          <w:rPr>
                            <w:rFonts w:ascii="Microsoft Sans Serif" w:hAnsi="Microsoft Sans Serif" w:cs="Microsoft Sans Serif"/>
                            <w:color w:val="BEBEBE"/>
                            <w:w w:val="79"/>
                            <w:sz w:val="18"/>
                            <w:szCs w:val="18"/>
                          </w:rPr>
                          <w:t>15</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9"/>
                            <w:sz w:val="18"/>
                            <w:szCs w:val="18"/>
                            <w:rtl/>
                          </w:rPr>
                          <w:t>سنة فأكثر</w:t>
                        </w:r>
                        <w:r>
                          <w:rPr>
                            <w:rFonts w:ascii="Microsoft Sans Serif" w:hAnsi="Microsoft Sans Serif" w:cs="Microsoft Sans Serif"/>
                            <w:color w:val="BEBEBE"/>
                            <w:spacing w:val="68"/>
                            <w:sz w:val="18"/>
                            <w:szCs w:val="18"/>
                            <w:rtl/>
                          </w:rPr>
                          <w:t xml:space="preserve">  </w:t>
                        </w:r>
                        <w:r>
                          <w:rPr>
                            <w:rFonts w:ascii="Microsoft Sans Serif" w:hAnsi="Microsoft Sans Serif" w:cs="Microsoft Sans Serif"/>
                            <w:color w:val="BEBEBE"/>
                            <w:w w:val="79"/>
                            <w:sz w:val="18"/>
                            <w:szCs w:val="18"/>
                            <w:rtl/>
                          </w:rPr>
                          <w:t xml:space="preserve">من </w:t>
                        </w:r>
                        <w:r>
                          <w:rPr>
                            <w:rFonts w:ascii="Microsoft Sans Serif" w:hAnsi="Microsoft Sans Serif" w:cs="Microsoft Sans Serif"/>
                            <w:color w:val="BEBEBE"/>
                            <w:w w:val="79"/>
                            <w:sz w:val="18"/>
                            <w:szCs w:val="18"/>
                          </w:rPr>
                          <w:t>15</w:t>
                        </w:r>
                        <w:r>
                          <w:rPr>
                            <w:rFonts w:ascii="Calibri" w:hAnsi="Calibri" w:cs="Calibri"/>
                            <w:color w:val="BEBEBE"/>
                            <w:sz w:val="18"/>
                            <w:szCs w:val="18"/>
                            <w:rtl/>
                          </w:rPr>
                          <w:t xml:space="preserve"> </w:t>
                        </w:r>
                        <w:r>
                          <w:rPr>
                            <w:rFonts w:ascii="Calibri" w:hAnsi="Calibri" w:cs="Calibri"/>
                            <w:color w:val="BEBEBE"/>
                            <w:w w:val="79"/>
                            <w:sz w:val="18"/>
                            <w:szCs w:val="18"/>
                          </w:rPr>
                          <w:t>–</w:t>
                        </w:r>
                        <w:r>
                          <w:rPr>
                            <w:rFonts w:ascii="Microsoft Sans Serif" w:hAnsi="Microsoft Sans Serif" w:cs="Microsoft Sans Serif"/>
                            <w:color w:val="BEBEBE"/>
                            <w:spacing w:val="-1"/>
                            <w:w w:val="79"/>
                            <w:sz w:val="18"/>
                            <w:szCs w:val="18"/>
                            <w:rtl/>
                          </w:rPr>
                          <w:t xml:space="preserve"> </w:t>
                        </w:r>
                        <w:r>
                          <w:rPr>
                            <w:rFonts w:ascii="Microsoft Sans Serif" w:hAnsi="Microsoft Sans Serif" w:cs="Microsoft Sans Serif"/>
                            <w:color w:val="BEBEBE"/>
                            <w:w w:val="79"/>
                            <w:sz w:val="18"/>
                            <w:szCs w:val="18"/>
                          </w:rPr>
                          <w:t>10</w:t>
                        </w:r>
                        <w:r>
                          <w:rPr>
                            <w:rFonts w:ascii="Microsoft Sans Serif" w:hAnsi="Microsoft Sans Serif" w:cs="Microsoft Sans Serif"/>
                            <w:color w:val="BEBEBE"/>
                            <w:spacing w:val="80"/>
                            <w:w w:val="150"/>
                            <w:sz w:val="18"/>
                            <w:szCs w:val="18"/>
                            <w:rtl/>
                          </w:rPr>
                          <w:t xml:space="preserve"> </w:t>
                        </w:r>
                        <w:r>
                          <w:rPr>
                            <w:rFonts w:ascii="Microsoft Sans Serif" w:hAnsi="Microsoft Sans Serif" w:cs="Microsoft Sans Serif"/>
                            <w:color w:val="BEBEBE"/>
                            <w:w w:val="79"/>
                            <w:sz w:val="18"/>
                            <w:szCs w:val="18"/>
                            <w:rtl/>
                          </w:rPr>
                          <w:t xml:space="preserve">من </w:t>
                        </w:r>
                        <w:r>
                          <w:rPr>
                            <w:rFonts w:ascii="Microsoft Sans Serif" w:hAnsi="Microsoft Sans Serif" w:cs="Microsoft Sans Serif"/>
                            <w:color w:val="BEBEBE"/>
                            <w:w w:val="79"/>
                            <w:sz w:val="18"/>
                            <w:szCs w:val="18"/>
                          </w:rPr>
                          <w:t>5</w:t>
                        </w:r>
                        <w:r>
                          <w:rPr>
                            <w:rFonts w:ascii="Calibri" w:hAnsi="Calibri" w:cs="Calibri"/>
                            <w:color w:val="BEBEBE"/>
                            <w:sz w:val="18"/>
                            <w:szCs w:val="18"/>
                            <w:rtl/>
                          </w:rPr>
                          <w:t xml:space="preserve"> </w:t>
                        </w:r>
                        <w:r>
                          <w:rPr>
                            <w:rFonts w:ascii="Calibri" w:hAnsi="Calibri" w:cs="Calibri"/>
                            <w:color w:val="BEBEBE"/>
                            <w:w w:val="79"/>
                            <w:sz w:val="18"/>
                            <w:szCs w:val="18"/>
                          </w:rPr>
                          <w:t>–</w:t>
                        </w:r>
                        <w:r>
                          <w:rPr>
                            <w:rFonts w:ascii="Microsoft Sans Serif" w:hAnsi="Microsoft Sans Serif" w:cs="Microsoft Sans Serif"/>
                            <w:color w:val="BEBEBE"/>
                            <w:w w:val="79"/>
                            <w:sz w:val="18"/>
                            <w:szCs w:val="18"/>
                            <w:rtl/>
                          </w:rPr>
                          <w:t xml:space="preserve"> أقل من</w:t>
                        </w:r>
                        <w:r>
                          <w:rPr>
                            <w:rFonts w:ascii="Microsoft Sans Serif" w:hAnsi="Microsoft Sans Serif" w:cs="Microsoft Sans Serif"/>
                            <w:color w:val="BEBEBE"/>
                            <w:spacing w:val="80"/>
                            <w:sz w:val="18"/>
                            <w:szCs w:val="18"/>
                            <w:rtl/>
                          </w:rPr>
                          <w:t xml:space="preserve"> </w:t>
                        </w:r>
                        <w:r>
                          <w:rPr>
                            <w:rFonts w:ascii="Microsoft Sans Serif" w:hAnsi="Microsoft Sans Serif" w:cs="Microsoft Sans Serif"/>
                            <w:color w:val="BEBEBE"/>
                            <w:w w:val="79"/>
                            <w:sz w:val="18"/>
                            <w:szCs w:val="18"/>
                          </w:rPr>
                          <w:t>5</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9"/>
                            <w:sz w:val="18"/>
                            <w:szCs w:val="18"/>
                            <w:rtl/>
                          </w:rPr>
                          <w:t>سنوات</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9"/>
                            <w:sz w:val="18"/>
                            <w:szCs w:val="18"/>
                            <w:rtl/>
                          </w:rPr>
                          <w:t>فأقل</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7"/>
                            <w:sz w:val="18"/>
                            <w:szCs w:val="18"/>
                            <w:rtl/>
                          </w:rPr>
                          <w:t>سنة</w:t>
                        </w:r>
                        <w:r>
                          <w:rPr>
                            <w:rFonts w:ascii="Microsoft Sans Serif" w:hAnsi="Microsoft Sans Serif" w:cs="Microsoft Sans Serif"/>
                            <w:color w:val="BEBEBE"/>
                            <w:spacing w:val="80"/>
                            <w:w w:val="150"/>
                            <w:sz w:val="18"/>
                            <w:szCs w:val="18"/>
                            <w:rtl/>
                          </w:rPr>
                          <w:t xml:space="preserve">   </w:t>
                        </w:r>
                        <w:r>
                          <w:rPr>
                            <w:rFonts w:ascii="Microsoft Sans Serif" w:hAnsi="Microsoft Sans Serif" w:cs="Microsoft Sans Serif"/>
                            <w:color w:val="BEBEBE"/>
                            <w:w w:val="77"/>
                            <w:sz w:val="18"/>
                            <w:szCs w:val="18"/>
                          </w:rPr>
                          <w:t>10</w:t>
                        </w:r>
                        <w:r>
                          <w:rPr>
                            <w:rFonts w:ascii="Microsoft Sans Serif" w:hAnsi="Microsoft Sans Serif" w:cs="Microsoft Sans Serif"/>
                            <w:color w:val="BEBEBE"/>
                            <w:sz w:val="18"/>
                            <w:szCs w:val="18"/>
                            <w:rtl/>
                          </w:rPr>
                          <w:t xml:space="preserve"> </w:t>
                        </w:r>
                        <w:r>
                          <w:rPr>
                            <w:rFonts w:ascii="Microsoft Sans Serif" w:hAnsi="Microsoft Sans Serif" w:cs="Microsoft Sans Serif"/>
                            <w:color w:val="BEBEBE"/>
                            <w:w w:val="77"/>
                            <w:sz w:val="18"/>
                            <w:szCs w:val="18"/>
                            <w:rtl/>
                          </w:rPr>
                          <w:t>سنوات</w:t>
                        </w:r>
                      </w:p>
                    </w:txbxContent>
                  </v:textbox>
                </v:shape>
                <w10:wrap type="topAndBottom" anchorx="page"/>
              </v:group>
            </w:pict>
          </mc:Fallback>
        </mc:AlternateContent>
      </w:r>
    </w:p>
    <w:p w:rsidR="005D7F81" w:rsidRDefault="00A46FDC" w:rsidP="00D4696D">
      <w:pPr>
        <w:spacing w:line="360" w:lineRule="auto"/>
        <w:ind w:left="95"/>
        <w:jc w:val="center"/>
        <w:rPr>
          <w:rFonts w:ascii="Simplified Arabic" w:hAnsi="Simplified Arabic" w:cs="Simplified Arabic"/>
          <w:bCs/>
          <w:position w:val="1"/>
          <w:sz w:val="28"/>
          <w:szCs w:val="28"/>
          <w:rtl/>
        </w:rPr>
      </w:pPr>
      <w:r w:rsidRPr="00364190">
        <w:rPr>
          <w:rFonts w:ascii="Simplified Arabic" w:hAnsi="Simplified Arabic" w:cs="Simplified Arabic"/>
          <w:bCs/>
          <w:position w:val="1"/>
          <w:sz w:val="28"/>
          <w:szCs w:val="28"/>
          <w:rtl/>
        </w:rPr>
        <w:t>الجدول رقم (4) توزيع أفراد عينة الدراسة حسب الخصائص العامة</w:t>
      </w:r>
    </w:p>
    <w:p w:rsidR="00364190" w:rsidRPr="00364190" w:rsidRDefault="00364190" w:rsidP="00D4696D">
      <w:pPr>
        <w:spacing w:line="360" w:lineRule="auto"/>
        <w:ind w:left="95"/>
        <w:jc w:val="center"/>
        <w:rPr>
          <w:rFonts w:ascii="Simplified Arabic" w:hAnsi="Simplified Arabic" w:cs="Simplified Arabic"/>
          <w:bCs/>
          <w:position w:val="1"/>
          <w:sz w:val="28"/>
          <w:szCs w:val="28"/>
          <w:rtl/>
        </w:rPr>
      </w:pPr>
    </w:p>
    <w:tbl>
      <w:tblPr>
        <w:tblStyle w:val="ab"/>
        <w:tblW w:w="9180" w:type="dxa"/>
        <w:tblLayout w:type="fixed"/>
        <w:tblLook w:val="01E0" w:firstRow="1" w:lastRow="1" w:firstColumn="1" w:lastColumn="1" w:noHBand="0" w:noVBand="0"/>
      </w:tblPr>
      <w:tblGrid>
        <w:gridCol w:w="1776"/>
        <w:gridCol w:w="1734"/>
        <w:gridCol w:w="3716"/>
        <w:gridCol w:w="1954"/>
      </w:tblGrid>
      <w:tr w:rsidR="00A46FDC" w:rsidRPr="00A46FDC" w:rsidTr="005614DC">
        <w:trPr>
          <w:trHeight w:val="587"/>
        </w:trPr>
        <w:tc>
          <w:tcPr>
            <w:tcW w:w="1776" w:type="dxa"/>
            <w:shd w:val="clear" w:color="auto" w:fill="8DB3E2" w:themeFill="text2" w:themeFillTint="66"/>
          </w:tcPr>
          <w:p w:rsidR="00A46FDC" w:rsidRPr="00A46FDC" w:rsidRDefault="00A46FDC" w:rsidP="00D4696D">
            <w:pPr>
              <w:spacing w:line="360" w:lineRule="auto"/>
              <w:ind w:left="95"/>
              <w:jc w:val="center"/>
              <w:rPr>
                <w:rFonts w:ascii="Simplified Arabic" w:hAnsi="Simplified Arabic" w:cs="Simplified Arabic"/>
                <w:b/>
                <w:bCs/>
                <w:position w:val="1"/>
                <w:sz w:val="24"/>
                <w:szCs w:val="24"/>
              </w:rPr>
            </w:pPr>
            <w:r w:rsidRPr="00A46FDC">
              <w:rPr>
                <w:rFonts w:ascii="Simplified Arabic" w:hAnsi="Simplified Arabic" w:cs="Simplified Arabic"/>
                <w:b/>
                <w:bCs/>
                <w:position w:val="1"/>
                <w:sz w:val="24"/>
                <w:szCs w:val="24"/>
                <w:rtl/>
              </w:rPr>
              <w:t>النسبة المئوية %</w:t>
            </w:r>
          </w:p>
        </w:tc>
        <w:tc>
          <w:tcPr>
            <w:tcW w:w="1734" w:type="dxa"/>
            <w:shd w:val="clear" w:color="auto" w:fill="8DB3E2" w:themeFill="text2" w:themeFillTint="66"/>
          </w:tcPr>
          <w:p w:rsidR="00A46FDC" w:rsidRPr="00A46FDC" w:rsidRDefault="00A46FDC" w:rsidP="00D4696D">
            <w:pPr>
              <w:spacing w:line="360" w:lineRule="auto"/>
              <w:ind w:left="95"/>
              <w:jc w:val="center"/>
              <w:rPr>
                <w:rFonts w:ascii="Simplified Arabic" w:hAnsi="Simplified Arabic" w:cs="Simplified Arabic"/>
                <w:b/>
                <w:bCs/>
                <w:position w:val="1"/>
                <w:sz w:val="24"/>
                <w:szCs w:val="24"/>
              </w:rPr>
            </w:pPr>
            <w:r w:rsidRPr="00A46FDC">
              <w:rPr>
                <w:rFonts w:ascii="Simplified Arabic" w:hAnsi="Simplified Arabic" w:cs="Simplified Arabic"/>
                <w:b/>
                <w:bCs/>
                <w:position w:val="1"/>
                <w:sz w:val="24"/>
                <w:szCs w:val="24"/>
                <w:rtl/>
              </w:rPr>
              <w:t>العدد</w:t>
            </w:r>
          </w:p>
        </w:tc>
        <w:tc>
          <w:tcPr>
            <w:tcW w:w="3716" w:type="dxa"/>
            <w:shd w:val="clear" w:color="auto" w:fill="8DB3E2" w:themeFill="text2" w:themeFillTint="66"/>
          </w:tcPr>
          <w:p w:rsidR="00A46FDC" w:rsidRPr="00A46FDC" w:rsidRDefault="00A46FDC" w:rsidP="00D4696D">
            <w:pPr>
              <w:spacing w:line="360" w:lineRule="auto"/>
              <w:ind w:left="95"/>
              <w:jc w:val="center"/>
              <w:rPr>
                <w:rFonts w:ascii="Simplified Arabic" w:hAnsi="Simplified Arabic" w:cs="Simplified Arabic"/>
                <w:b/>
                <w:bCs/>
                <w:position w:val="1"/>
                <w:sz w:val="24"/>
                <w:szCs w:val="24"/>
              </w:rPr>
            </w:pPr>
            <w:r w:rsidRPr="00A46FDC">
              <w:rPr>
                <w:rFonts w:ascii="Simplified Arabic" w:hAnsi="Simplified Arabic" w:cs="Simplified Arabic"/>
                <w:b/>
                <w:bCs/>
                <w:position w:val="1"/>
                <w:sz w:val="24"/>
                <w:szCs w:val="24"/>
                <w:rtl/>
              </w:rPr>
              <w:t>فئات المتغير</w:t>
            </w:r>
          </w:p>
        </w:tc>
        <w:tc>
          <w:tcPr>
            <w:tcW w:w="1954" w:type="dxa"/>
            <w:shd w:val="clear" w:color="auto" w:fill="8DB3E2" w:themeFill="text2" w:themeFillTint="66"/>
          </w:tcPr>
          <w:p w:rsidR="00A46FDC" w:rsidRPr="00A46FDC" w:rsidRDefault="00A46FDC" w:rsidP="00D4696D">
            <w:pPr>
              <w:spacing w:line="360" w:lineRule="auto"/>
              <w:ind w:left="95"/>
              <w:jc w:val="center"/>
              <w:rPr>
                <w:rFonts w:ascii="Simplified Arabic" w:hAnsi="Simplified Arabic" w:cs="Simplified Arabic"/>
                <w:b/>
                <w:bCs/>
                <w:position w:val="1"/>
                <w:sz w:val="24"/>
                <w:szCs w:val="24"/>
              </w:rPr>
            </w:pPr>
            <w:r w:rsidRPr="00A46FDC">
              <w:rPr>
                <w:rFonts w:ascii="Simplified Arabic" w:hAnsi="Simplified Arabic" w:cs="Simplified Arabic" w:hint="cs"/>
                <w:b/>
                <w:bCs/>
                <w:position w:val="1"/>
                <w:sz w:val="24"/>
                <w:szCs w:val="24"/>
                <w:rtl/>
              </w:rPr>
              <w:t xml:space="preserve"> المُتغير</w:t>
            </w:r>
          </w:p>
        </w:tc>
      </w:tr>
      <w:tr w:rsidR="00A46FDC" w:rsidRPr="00A46FDC" w:rsidTr="005614DC">
        <w:trPr>
          <w:trHeight w:val="585"/>
        </w:trPr>
        <w:tc>
          <w:tcPr>
            <w:tcW w:w="1776"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Pr>
            </w:pPr>
            <w:r>
              <w:rPr>
                <w:rFonts w:ascii="Simplified Arabic" w:hAnsi="Simplified Arabic" w:cs="Simplified Arabic"/>
                <w:b/>
                <w:position w:val="1"/>
                <w:sz w:val="24"/>
                <w:szCs w:val="24"/>
              </w:rPr>
              <w:t>7.9</w:t>
            </w:r>
          </w:p>
        </w:tc>
        <w:tc>
          <w:tcPr>
            <w:tcW w:w="1734"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Pr>
            </w:pPr>
            <w:r>
              <w:rPr>
                <w:rFonts w:ascii="Simplified Arabic" w:hAnsi="Simplified Arabic" w:cs="Simplified Arabic"/>
                <w:b/>
                <w:position w:val="1"/>
                <w:sz w:val="24"/>
                <w:szCs w:val="24"/>
              </w:rPr>
              <w:t>14</w:t>
            </w:r>
          </w:p>
        </w:tc>
        <w:tc>
          <w:tcPr>
            <w:tcW w:w="3716"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tl/>
              </w:rPr>
            </w:pPr>
            <w:r>
              <w:rPr>
                <w:rFonts w:ascii="Simplified Arabic" w:hAnsi="Simplified Arabic" w:cs="Simplified Arabic" w:hint="cs"/>
                <w:b/>
                <w:position w:val="1"/>
                <w:sz w:val="24"/>
                <w:szCs w:val="24"/>
                <w:rtl/>
              </w:rPr>
              <w:t>مُدير</w:t>
            </w:r>
          </w:p>
        </w:tc>
        <w:tc>
          <w:tcPr>
            <w:tcW w:w="1954" w:type="dxa"/>
            <w:vMerge w:val="restart"/>
            <w:shd w:val="clear" w:color="auto" w:fill="8DB3E2" w:themeFill="text2" w:themeFillTint="66"/>
          </w:tcPr>
          <w:p w:rsidR="00A46FDC" w:rsidRPr="00A46FDC" w:rsidRDefault="00364190" w:rsidP="00D4696D">
            <w:pPr>
              <w:spacing w:line="360" w:lineRule="auto"/>
              <w:ind w:left="95"/>
              <w:jc w:val="center"/>
              <w:rPr>
                <w:rFonts w:ascii="Simplified Arabic" w:hAnsi="Simplified Arabic" w:cs="Simplified Arabic"/>
                <w:b/>
                <w:bCs/>
                <w:position w:val="1"/>
                <w:sz w:val="24"/>
                <w:szCs w:val="24"/>
              </w:rPr>
            </w:pPr>
            <w:r>
              <w:rPr>
                <w:rFonts w:ascii="Simplified Arabic" w:hAnsi="Simplified Arabic" w:cs="Simplified Arabic" w:hint="cs"/>
                <w:b/>
                <w:bCs/>
                <w:position w:val="1"/>
                <w:sz w:val="24"/>
                <w:szCs w:val="24"/>
                <w:rtl/>
              </w:rPr>
              <w:t>المُسمى الوظيفي</w:t>
            </w:r>
          </w:p>
        </w:tc>
      </w:tr>
      <w:tr w:rsidR="00A46FDC" w:rsidRPr="00A46FDC" w:rsidTr="005614DC">
        <w:trPr>
          <w:trHeight w:val="587"/>
        </w:trPr>
        <w:tc>
          <w:tcPr>
            <w:tcW w:w="1776"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Pr>
            </w:pPr>
            <w:r>
              <w:rPr>
                <w:rFonts w:ascii="Simplified Arabic" w:hAnsi="Simplified Arabic" w:cs="Simplified Arabic"/>
                <w:b/>
                <w:position w:val="1"/>
                <w:sz w:val="24"/>
                <w:szCs w:val="24"/>
              </w:rPr>
              <w:t>40.4</w:t>
            </w:r>
          </w:p>
        </w:tc>
        <w:tc>
          <w:tcPr>
            <w:tcW w:w="1734"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Pr>
            </w:pPr>
            <w:r>
              <w:rPr>
                <w:rFonts w:ascii="Simplified Arabic" w:hAnsi="Simplified Arabic" w:cs="Simplified Arabic"/>
                <w:b/>
                <w:position w:val="1"/>
                <w:sz w:val="24"/>
                <w:szCs w:val="24"/>
              </w:rPr>
              <w:t>73</w:t>
            </w:r>
          </w:p>
        </w:tc>
        <w:tc>
          <w:tcPr>
            <w:tcW w:w="3716"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tl/>
              </w:rPr>
            </w:pPr>
            <w:r>
              <w:rPr>
                <w:rFonts w:ascii="Simplified Arabic" w:hAnsi="Simplified Arabic" w:cs="Simplified Arabic" w:hint="cs"/>
                <w:b/>
                <w:position w:val="1"/>
                <w:sz w:val="24"/>
                <w:szCs w:val="24"/>
                <w:rtl/>
              </w:rPr>
              <w:t>رئيس قسم</w:t>
            </w:r>
          </w:p>
        </w:tc>
        <w:tc>
          <w:tcPr>
            <w:tcW w:w="1954" w:type="dxa"/>
            <w:vMerge/>
            <w:shd w:val="clear" w:color="auto" w:fill="8DB3E2" w:themeFill="text2" w:themeFillTint="66"/>
          </w:tcPr>
          <w:p w:rsidR="00A46FDC" w:rsidRPr="00A46FDC" w:rsidRDefault="00A46FDC" w:rsidP="00D4696D">
            <w:pPr>
              <w:spacing w:line="360" w:lineRule="auto"/>
              <w:ind w:left="95"/>
              <w:jc w:val="center"/>
              <w:rPr>
                <w:rFonts w:ascii="Simplified Arabic" w:hAnsi="Simplified Arabic" w:cs="Simplified Arabic"/>
                <w:b/>
                <w:position w:val="1"/>
                <w:sz w:val="24"/>
                <w:szCs w:val="24"/>
              </w:rPr>
            </w:pPr>
          </w:p>
        </w:tc>
      </w:tr>
      <w:tr w:rsidR="00A46FDC" w:rsidRPr="00A46FDC" w:rsidTr="005614DC">
        <w:trPr>
          <w:gridAfter w:val="1"/>
          <w:wAfter w:w="1954" w:type="dxa"/>
          <w:trHeight w:val="585"/>
        </w:trPr>
        <w:tc>
          <w:tcPr>
            <w:tcW w:w="1776"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Pr>
            </w:pPr>
            <w:r>
              <w:rPr>
                <w:rFonts w:ascii="Simplified Arabic" w:hAnsi="Simplified Arabic" w:cs="Simplified Arabic"/>
                <w:b/>
                <w:position w:val="1"/>
                <w:sz w:val="24"/>
                <w:szCs w:val="24"/>
              </w:rPr>
              <w:t>51.7</w:t>
            </w:r>
          </w:p>
        </w:tc>
        <w:tc>
          <w:tcPr>
            <w:tcW w:w="1734"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Pr>
            </w:pPr>
            <w:r>
              <w:rPr>
                <w:rFonts w:ascii="Simplified Arabic" w:hAnsi="Simplified Arabic" w:cs="Simplified Arabic"/>
                <w:b/>
                <w:position w:val="1"/>
                <w:sz w:val="24"/>
                <w:szCs w:val="24"/>
              </w:rPr>
              <w:t>93</w:t>
            </w:r>
          </w:p>
        </w:tc>
        <w:tc>
          <w:tcPr>
            <w:tcW w:w="3716" w:type="dxa"/>
          </w:tcPr>
          <w:p w:rsidR="00A46FDC" w:rsidRPr="00A46FDC" w:rsidRDefault="00364190" w:rsidP="00D4696D">
            <w:pPr>
              <w:spacing w:line="360" w:lineRule="auto"/>
              <w:ind w:left="95"/>
              <w:jc w:val="center"/>
              <w:rPr>
                <w:rFonts w:ascii="Simplified Arabic" w:hAnsi="Simplified Arabic" w:cs="Simplified Arabic"/>
                <w:b/>
                <w:position w:val="1"/>
                <w:sz w:val="24"/>
                <w:szCs w:val="24"/>
                <w:rtl/>
              </w:rPr>
            </w:pPr>
            <w:r>
              <w:rPr>
                <w:rFonts w:ascii="Simplified Arabic" w:hAnsi="Simplified Arabic" w:cs="Simplified Arabic" w:hint="cs"/>
                <w:b/>
                <w:position w:val="1"/>
                <w:sz w:val="24"/>
                <w:szCs w:val="24"/>
                <w:rtl/>
              </w:rPr>
              <w:t xml:space="preserve">موظف عادي </w:t>
            </w:r>
          </w:p>
        </w:tc>
      </w:tr>
      <w:tr w:rsidR="00A46FDC" w:rsidRPr="00A46FDC" w:rsidTr="005614DC">
        <w:trPr>
          <w:gridAfter w:val="1"/>
          <w:wAfter w:w="1954" w:type="dxa"/>
          <w:trHeight w:val="585"/>
        </w:trPr>
        <w:tc>
          <w:tcPr>
            <w:tcW w:w="1776" w:type="dxa"/>
          </w:tcPr>
          <w:p w:rsidR="00A46FDC" w:rsidRPr="00A46FDC" w:rsidRDefault="00A46FDC" w:rsidP="00D4696D">
            <w:pPr>
              <w:spacing w:line="360" w:lineRule="auto"/>
              <w:ind w:left="95"/>
              <w:jc w:val="center"/>
              <w:rPr>
                <w:rFonts w:ascii="Simplified Arabic" w:hAnsi="Simplified Arabic" w:cs="Simplified Arabic"/>
                <w:b/>
                <w:position w:val="1"/>
                <w:sz w:val="24"/>
                <w:szCs w:val="24"/>
                <w:rtl/>
              </w:rPr>
            </w:pPr>
            <w:r w:rsidRPr="00A46FDC">
              <w:rPr>
                <w:rFonts w:ascii="Simplified Arabic" w:hAnsi="Simplified Arabic" w:cs="Simplified Arabic"/>
                <w:b/>
                <w:position w:val="1"/>
                <w:sz w:val="24"/>
                <w:szCs w:val="24"/>
              </w:rPr>
              <w:t xml:space="preserve"> </w:t>
            </w:r>
            <w:r w:rsidRPr="00A46FDC">
              <w:rPr>
                <w:rFonts w:ascii="Simplified Arabic" w:hAnsi="Simplified Arabic" w:cs="Simplified Arabic" w:hint="cs"/>
                <w:b/>
                <w:position w:val="1"/>
                <w:sz w:val="24"/>
                <w:szCs w:val="24"/>
                <w:rtl/>
              </w:rPr>
              <w:t xml:space="preserve"> %</w:t>
            </w:r>
            <w:r w:rsidRPr="00A46FDC">
              <w:rPr>
                <w:rFonts w:ascii="Simplified Arabic" w:hAnsi="Simplified Arabic" w:cs="Simplified Arabic"/>
                <w:b/>
                <w:position w:val="1"/>
                <w:sz w:val="24"/>
                <w:szCs w:val="24"/>
              </w:rPr>
              <w:t>100</w:t>
            </w:r>
          </w:p>
        </w:tc>
        <w:tc>
          <w:tcPr>
            <w:tcW w:w="1734" w:type="dxa"/>
          </w:tcPr>
          <w:p w:rsidR="00A46FDC" w:rsidRPr="00A46FDC" w:rsidRDefault="00A46FDC" w:rsidP="00D4696D">
            <w:pPr>
              <w:spacing w:line="360" w:lineRule="auto"/>
              <w:ind w:left="95"/>
              <w:jc w:val="center"/>
              <w:rPr>
                <w:rFonts w:ascii="Simplified Arabic" w:hAnsi="Simplified Arabic" w:cs="Simplified Arabic"/>
                <w:b/>
                <w:position w:val="1"/>
                <w:sz w:val="24"/>
                <w:szCs w:val="24"/>
              </w:rPr>
            </w:pPr>
            <w:r w:rsidRPr="00A46FDC">
              <w:rPr>
                <w:rFonts w:ascii="Simplified Arabic" w:hAnsi="Simplified Arabic" w:cs="Simplified Arabic"/>
                <w:b/>
                <w:position w:val="1"/>
                <w:sz w:val="24"/>
                <w:szCs w:val="24"/>
              </w:rPr>
              <w:t>180</w:t>
            </w:r>
          </w:p>
        </w:tc>
        <w:tc>
          <w:tcPr>
            <w:tcW w:w="3716" w:type="dxa"/>
          </w:tcPr>
          <w:p w:rsidR="00A46FDC" w:rsidRPr="00A46FDC" w:rsidRDefault="00A46FDC" w:rsidP="00D4696D">
            <w:pPr>
              <w:spacing w:line="360" w:lineRule="auto"/>
              <w:ind w:left="95"/>
              <w:jc w:val="center"/>
              <w:rPr>
                <w:rFonts w:ascii="Simplified Arabic" w:hAnsi="Simplified Arabic" w:cs="Simplified Arabic"/>
                <w:b/>
                <w:bCs/>
                <w:position w:val="1"/>
                <w:sz w:val="24"/>
                <w:szCs w:val="24"/>
                <w:rtl/>
              </w:rPr>
            </w:pPr>
            <w:r w:rsidRPr="00A46FDC">
              <w:rPr>
                <w:rFonts w:ascii="Simplified Arabic" w:hAnsi="Simplified Arabic" w:cs="Simplified Arabic"/>
                <w:b/>
                <w:bCs/>
                <w:position w:val="1"/>
                <w:sz w:val="24"/>
                <w:szCs w:val="24"/>
                <w:rtl/>
              </w:rPr>
              <w:t>المجموع</w:t>
            </w:r>
          </w:p>
        </w:tc>
      </w:tr>
    </w:tbl>
    <w:p w:rsidR="00364190" w:rsidRDefault="00364190" w:rsidP="00D4696D">
      <w:pPr>
        <w:pStyle w:val="a3"/>
        <w:spacing w:before="18" w:line="360" w:lineRule="auto"/>
        <w:ind w:left="95"/>
        <w:jc w:val="left"/>
        <w:rPr>
          <w:rFonts w:ascii="Simplified Arabic" w:hAnsi="Simplified Arabic" w:cs="Simplified Arabic"/>
          <w:b/>
          <w:sz w:val="24"/>
          <w:szCs w:val="24"/>
        </w:rPr>
      </w:pPr>
    </w:p>
    <w:p w:rsidR="00364190" w:rsidRDefault="00364190" w:rsidP="00D4696D">
      <w:pPr>
        <w:pStyle w:val="a3"/>
        <w:spacing w:before="18" w:line="360" w:lineRule="auto"/>
        <w:ind w:left="95"/>
        <w:jc w:val="left"/>
        <w:rPr>
          <w:rFonts w:ascii="Simplified Arabic" w:hAnsi="Simplified Arabic" w:cs="Simplified Arabic"/>
          <w:b/>
          <w:sz w:val="24"/>
          <w:szCs w:val="24"/>
        </w:rPr>
      </w:pPr>
    </w:p>
    <w:p w:rsidR="00364190" w:rsidRDefault="00364190" w:rsidP="00D4696D">
      <w:pPr>
        <w:pStyle w:val="a3"/>
        <w:spacing w:before="18" w:line="360" w:lineRule="auto"/>
        <w:ind w:left="95"/>
        <w:jc w:val="left"/>
        <w:rPr>
          <w:rFonts w:ascii="Simplified Arabic" w:hAnsi="Simplified Arabic" w:cs="Simplified Arabic"/>
          <w:b/>
          <w:sz w:val="24"/>
          <w:szCs w:val="24"/>
        </w:rPr>
      </w:pPr>
    </w:p>
    <w:p w:rsidR="00364190" w:rsidRDefault="00364190" w:rsidP="00D4696D">
      <w:pPr>
        <w:pStyle w:val="a3"/>
        <w:spacing w:before="18" w:line="360" w:lineRule="auto"/>
        <w:ind w:left="95"/>
        <w:jc w:val="left"/>
        <w:rPr>
          <w:rFonts w:ascii="Simplified Arabic" w:hAnsi="Simplified Arabic" w:cs="Simplified Arabic"/>
          <w:b/>
          <w:sz w:val="24"/>
          <w:szCs w:val="24"/>
        </w:rPr>
      </w:pPr>
    </w:p>
    <w:p w:rsidR="00364190" w:rsidRDefault="00364190" w:rsidP="00D4696D">
      <w:pPr>
        <w:pStyle w:val="a3"/>
        <w:spacing w:before="18" w:line="360" w:lineRule="auto"/>
        <w:ind w:left="95"/>
        <w:jc w:val="left"/>
        <w:rPr>
          <w:rFonts w:ascii="Simplified Arabic" w:hAnsi="Simplified Arabic" w:cs="Simplified Arabic"/>
          <w:b/>
          <w:sz w:val="24"/>
          <w:szCs w:val="24"/>
        </w:rPr>
      </w:pPr>
    </w:p>
    <w:p w:rsidR="00364190" w:rsidRDefault="00364190" w:rsidP="00D4696D">
      <w:pPr>
        <w:pStyle w:val="a3"/>
        <w:spacing w:before="18" w:line="360" w:lineRule="auto"/>
        <w:ind w:left="95"/>
        <w:jc w:val="left"/>
        <w:rPr>
          <w:rFonts w:ascii="Simplified Arabic" w:hAnsi="Simplified Arabic" w:cs="Simplified Arabic"/>
          <w:b/>
          <w:sz w:val="24"/>
          <w:szCs w:val="24"/>
        </w:rPr>
      </w:pPr>
    </w:p>
    <w:p w:rsidR="005D7F81" w:rsidRPr="00BB1878" w:rsidRDefault="005D7F81" w:rsidP="00D4696D">
      <w:pPr>
        <w:pStyle w:val="a3"/>
        <w:spacing w:before="18" w:line="360" w:lineRule="auto"/>
        <w:ind w:left="95"/>
        <w:jc w:val="left"/>
        <w:rPr>
          <w:rFonts w:ascii="Simplified Arabic" w:hAnsi="Simplified Arabic" w:cs="Simplified Arabic"/>
          <w:b/>
          <w:sz w:val="24"/>
          <w:szCs w:val="24"/>
        </w:rPr>
      </w:pPr>
    </w:p>
    <w:p w:rsidR="00364190" w:rsidRPr="00364190" w:rsidRDefault="00364190" w:rsidP="004F344E">
      <w:pPr>
        <w:pStyle w:val="a3"/>
        <w:bidi/>
        <w:spacing w:line="360" w:lineRule="auto"/>
        <w:ind w:left="95"/>
        <w:jc w:val="center"/>
        <w:rPr>
          <w:rFonts w:ascii="Simplified Arabic" w:hAnsi="Simplified Arabic" w:cs="Simplified Arabic"/>
          <w:bCs/>
        </w:rPr>
      </w:pPr>
      <w:r w:rsidRPr="00BB1878">
        <w:rPr>
          <w:rFonts w:ascii="Simplified Arabic" w:hAnsi="Simplified Arabic" w:cs="Simplified Arabic"/>
          <w:b/>
          <w:noProof/>
          <w:sz w:val="24"/>
          <w:szCs w:val="24"/>
        </w:rPr>
        <w:lastRenderedPageBreak/>
        <mc:AlternateContent>
          <mc:Choice Requires="wpg">
            <w:drawing>
              <wp:anchor distT="0" distB="0" distL="0" distR="0" simplePos="0" relativeHeight="487593472" behindDoc="1" locked="0" layoutInCell="1" allowOverlap="1" wp14:anchorId="21FA1CD0" wp14:editId="13301F20">
                <wp:simplePos x="0" y="0"/>
                <wp:positionH relativeFrom="page">
                  <wp:posOffset>1952625</wp:posOffset>
                </wp:positionH>
                <wp:positionV relativeFrom="paragraph">
                  <wp:posOffset>643255</wp:posOffset>
                </wp:positionV>
                <wp:extent cx="3635375" cy="2609850"/>
                <wp:effectExtent l="0" t="0" r="3175" b="19050"/>
                <wp:wrapTopAndBottom/>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35375" cy="2609850"/>
                          <a:chOff x="4762" y="4762"/>
                          <a:chExt cx="3626104" cy="2600325"/>
                        </a:xfrm>
                      </wpg:grpSpPr>
                      <wps:wsp>
                        <wps:cNvPr id="85" name="Graphic 85"/>
                        <wps:cNvSpPr/>
                        <wps:spPr>
                          <a:xfrm>
                            <a:off x="87566" y="4762"/>
                            <a:ext cx="3543300" cy="2600325"/>
                          </a:xfrm>
                          <a:custGeom>
                            <a:avLst/>
                            <a:gdLst/>
                            <a:ahLst/>
                            <a:cxnLst/>
                            <a:rect l="l" t="t" r="r" b="b"/>
                            <a:pathLst>
                              <a:path w="3543300" h="2600325">
                                <a:moveTo>
                                  <a:pt x="3543300" y="0"/>
                                </a:moveTo>
                                <a:lnTo>
                                  <a:pt x="0" y="0"/>
                                </a:lnTo>
                                <a:lnTo>
                                  <a:pt x="0" y="2600325"/>
                                </a:lnTo>
                                <a:lnTo>
                                  <a:pt x="3543300" y="2600325"/>
                                </a:lnTo>
                                <a:lnTo>
                                  <a:pt x="3543300" y="0"/>
                                </a:lnTo>
                                <a:close/>
                              </a:path>
                            </a:pathLst>
                          </a:custGeom>
                          <a:solidFill>
                            <a:srgbClr val="404040"/>
                          </a:solidFill>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13" cstate="print"/>
                          <a:stretch>
                            <a:fillRect/>
                          </a:stretch>
                        </pic:blipFill>
                        <pic:spPr>
                          <a:xfrm>
                            <a:off x="309181" y="2004504"/>
                            <a:ext cx="3099181" cy="9525"/>
                          </a:xfrm>
                          <a:prstGeom prst="rect">
                            <a:avLst/>
                          </a:prstGeom>
                        </pic:spPr>
                      </pic:pic>
                      <pic:pic xmlns:pic="http://schemas.openxmlformats.org/drawingml/2006/picture">
                        <pic:nvPicPr>
                          <pic:cNvPr id="87" name="Image 87"/>
                          <pic:cNvPicPr/>
                        </pic:nvPicPr>
                        <pic:blipFill>
                          <a:blip r:embed="rId57" cstate="print"/>
                          <a:stretch>
                            <a:fillRect/>
                          </a:stretch>
                        </pic:blipFill>
                        <pic:spPr>
                          <a:xfrm>
                            <a:off x="309181" y="1695132"/>
                            <a:ext cx="3099181" cy="9525"/>
                          </a:xfrm>
                          <a:prstGeom prst="rect">
                            <a:avLst/>
                          </a:prstGeom>
                        </pic:spPr>
                      </pic:pic>
                      <pic:pic xmlns:pic="http://schemas.openxmlformats.org/drawingml/2006/picture">
                        <pic:nvPicPr>
                          <pic:cNvPr id="88" name="Image 88"/>
                          <pic:cNvPicPr/>
                        </pic:nvPicPr>
                        <pic:blipFill>
                          <a:blip r:embed="rId31" cstate="print"/>
                          <a:stretch>
                            <a:fillRect/>
                          </a:stretch>
                        </pic:blipFill>
                        <pic:spPr>
                          <a:xfrm>
                            <a:off x="309181" y="1385760"/>
                            <a:ext cx="3099181" cy="9525"/>
                          </a:xfrm>
                          <a:prstGeom prst="rect">
                            <a:avLst/>
                          </a:prstGeom>
                        </pic:spPr>
                      </pic:pic>
                      <pic:pic xmlns:pic="http://schemas.openxmlformats.org/drawingml/2006/picture">
                        <pic:nvPicPr>
                          <pic:cNvPr id="89" name="Image 89"/>
                          <pic:cNvPicPr/>
                        </pic:nvPicPr>
                        <pic:blipFill>
                          <a:blip r:embed="rId58" cstate="print"/>
                          <a:stretch>
                            <a:fillRect/>
                          </a:stretch>
                        </pic:blipFill>
                        <pic:spPr>
                          <a:xfrm>
                            <a:off x="304355" y="458406"/>
                            <a:ext cx="3104007" cy="1864868"/>
                          </a:xfrm>
                          <a:prstGeom prst="rect">
                            <a:avLst/>
                          </a:prstGeom>
                        </pic:spPr>
                      </pic:pic>
                      <pic:pic xmlns:pic="http://schemas.openxmlformats.org/drawingml/2006/picture">
                        <pic:nvPicPr>
                          <pic:cNvPr id="90" name="Image 90"/>
                          <pic:cNvPicPr/>
                        </pic:nvPicPr>
                        <pic:blipFill>
                          <a:blip r:embed="rId59" cstate="print"/>
                          <a:stretch>
                            <a:fillRect/>
                          </a:stretch>
                        </pic:blipFill>
                        <pic:spPr>
                          <a:xfrm>
                            <a:off x="309181" y="1076388"/>
                            <a:ext cx="3099181" cy="9525"/>
                          </a:xfrm>
                          <a:prstGeom prst="rect">
                            <a:avLst/>
                          </a:prstGeom>
                        </pic:spPr>
                      </pic:pic>
                      <pic:pic xmlns:pic="http://schemas.openxmlformats.org/drawingml/2006/picture">
                        <pic:nvPicPr>
                          <pic:cNvPr id="91" name="Image 91"/>
                          <pic:cNvPicPr/>
                        </pic:nvPicPr>
                        <pic:blipFill>
                          <a:blip r:embed="rId19" cstate="print"/>
                          <a:stretch>
                            <a:fillRect/>
                          </a:stretch>
                        </pic:blipFill>
                        <pic:spPr>
                          <a:xfrm>
                            <a:off x="309181" y="767016"/>
                            <a:ext cx="3099181" cy="9525"/>
                          </a:xfrm>
                          <a:prstGeom prst="rect">
                            <a:avLst/>
                          </a:prstGeom>
                        </pic:spPr>
                      </pic:pic>
                      <pic:pic xmlns:pic="http://schemas.openxmlformats.org/drawingml/2006/picture">
                        <pic:nvPicPr>
                          <pic:cNvPr id="92" name="Image 92"/>
                          <pic:cNvPicPr/>
                        </pic:nvPicPr>
                        <pic:blipFill>
                          <a:blip r:embed="rId60" cstate="print"/>
                          <a:stretch>
                            <a:fillRect/>
                          </a:stretch>
                        </pic:blipFill>
                        <pic:spPr>
                          <a:xfrm>
                            <a:off x="1336992" y="463232"/>
                            <a:ext cx="9525" cy="1855343"/>
                          </a:xfrm>
                          <a:prstGeom prst="rect">
                            <a:avLst/>
                          </a:prstGeom>
                        </pic:spPr>
                      </pic:pic>
                      <pic:pic xmlns:pic="http://schemas.openxmlformats.org/drawingml/2006/picture">
                        <pic:nvPicPr>
                          <pic:cNvPr id="93" name="Image 93"/>
                          <pic:cNvPicPr/>
                        </pic:nvPicPr>
                        <pic:blipFill>
                          <a:blip r:embed="rId60" cstate="print"/>
                          <a:stretch>
                            <a:fillRect/>
                          </a:stretch>
                        </pic:blipFill>
                        <pic:spPr>
                          <a:xfrm>
                            <a:off x="2370391" y="463232"/>
                            <a:ext cx="9525" cy="1855343"/>
                          </a:xfrm>
                          <a:prstGeom prst="rect">
                            <a:avLst/>
                          </a:prstGeom>
                        </pic:spPr>
                      </pic:pic>
                      <pic:pic xmlns:pic="http://schemas.openxmlformats.org/drawingml/2006/picture">
                        <pic:nvPicPr>
                          <pic:cNvPr id="94" name="Image 94"/>
                          <pic:cNvPicPr/>
                        </pic:nvPicPr>
                        <pic:blipFill>
                          <a:blip r:embed="rId60" cstate="print"/>
                          <a:stretch>
                            <a:fillRect/>
                          </a:stretch>
                        </pic:blipFill>
                        <pic:spPr>
                          <a:xfrm>
                            <a:off x="3403663" y="463232"/>
                            <a:ext cx="9525" cy="1855343"/>
                          </a:xfrm>
                          <a:prstGeom prst="rect">
                            <a:avLst/>
                          </a:prstGeom>
                        </pic:spPr>
                      </pic:pic>
                      <pic:pic xmlns:pic="http://schemas.openxmlformats.org/drawingml/2006/picture">
                        <pic:nvPicPr>
                          <pic:cNvPr id="95" name="Image 95"/>
                          <pic:cNvPicPr/>
                        </pic:nvPicPr>
                        <pic:blipFill>
                          <a:blip r:embed="rId61" cstate="print"/>
                          <a:stretch>
                            <a:fillRect/>
                          </a:stretch>
                        </pic:blipFill>
                        <pic:spPr>
                          <a:xfrm>
                            <a:off x="631634" y="649922"/>
                            <a:ext cx="2452877" cy="1677923"/>
                          </a:xfrm>
                          <a:prstGeom prst="rect">
                            <a:avLst/>
                          </a:prstGeom>
                        </pic:spPr>
                      </pic:pic>
                      <wps:wsp>
                        <wps:cNvPr id="96" name="Graphic 96"/>
                        <wps:cNvSpPr/>
                        <wps:spPr>
                          <a:xfrm>
                            <a:off x="701738" y="720026"/>
                            <a:ext cx="2315210" cy="1598930"/>
                          </a:xfrm>
                          <a:custGeom>
                            <a:avLst/>
                            <a:gdLst/>
                            <a:ahLst/>
                            <a:cxnLst/>
                            <a:rect l="l" t="t" r="r" b="b"/>
                            <a:pathLst>
                              <a:path w="2315210" h="1598930">
                                <a:moveTo>
                                  <a:pt x="0" y="1322831"/>
                                </a:moveTo>
                                <a:lnTo>
                                  <a:pt x="248412" y="1322831"/>
                                </a:lnTo>
                                <a:lnTo>
                                  <a:pt x="248412" y="1598549"/>
                                </a:lnTo>
                                <a:lnTo>
                                  <a:pt x="0" y="1598549"/>
                                </a:lnTo>
                                <a:lnTo>
                                  <a:pt x="0" y="1322831"/>
                                </a:lnTo>
                                <a:close/>
                              </a:path>
                              <a:path w="2315210" h="1598930">
                                <a:moveTo>
                                  <a:pt x="1033272" y="379475"/>
                                </a:moveTo>
                                <a:lnTo>
                                  <a:pt x="1281684" y="379475"/>
                                </a:lnTo>
                                <a:lnTo>
                                  <a:pt x="1281684" y="1598549"/>
                                </a:lnTo>
                                <a:lnTo>
                                  <a:pt x="1033272" y="1598549"/>
                                </a:lnTo>
                                <a:lnTo>
                                  <a:pt x="1033272" y="379475"/>
                                </a:lnTo>
                                <a:close/>
                              </a:path>
                              <a:path w="2315210" h="1598930">
                                <a:moveTo>
                                  <a:pt x="2065019" y="0"/>
                                </a:moveTo>
                                <a:lnTo>
                                  <a:pt x="2314955" y="0"/>
                                </a:lnTo>
                                <a:lnTo>
                                  <a:pt x="2314955" y="1598549"/>
                                </a:lnTo>
                                <a:lnTo>
                                  <a:pt x="2065019" y="1598549"/>
                                </a:lnTo>
                                <a:lnTo>
                                  <a:pt x="2065019" y="0"/>
                                </a:lnTo>
                                <a:close/>
                              </a:path>
                            </a:pathLst>
                          </a:custGeom>
                          <a:ln w="9525">
                            <a:solidFill>
                              <a:srgbClr val="EC7C30"/>
                            </a:solidFill>
                            <a:prstDash val="solid"/>
                          </a:ln>
                        </wps:spPr>
                        <wps:bodyPr wrap="square" lIns="0" tIns="0" rIns="0" bIns="0" rtlCol="0">
                          <a:prstTxWarp prst="textNoShape">
                            <a:avLst/>
                          </a:prstTxWarp>
                          <a:noAutofit/>
                        </wps:bodyPr>
                      </wps:wsp>
                      <wps:wsp>
                        <wps:cNvPr id="97" name="Graphic 97"/>
                        <wps:cNvSpPr/>
                        <wps:spPr>
                          <a:xfrm>
                            <a:off x="4762" y="4762"/>
                            <a:ext cx="3543300" cy="2600325"/>
                          </a:xfrm>
                          <a:custGeom>
                            <a:avLst/>
                            <a:gdLst/>
                            <a:ahLst/>
                            <a:cxnLst/>
                            <a:rect l="l" t="t" r="r" b="b"/>
                            <a:pathLst>
                              <a:path w="3543300" h="2600325">
                                <a:moveTo>
                                  <a:pt x="0" y="2600325"/>
                                </a:moveTo>
                                <a:lnTo>
                                  <a:pt x="3543300" y="2600325"/>
                                </a:lnTo>
                                <a:lnTo>
                                  <a:pt x="3543300" y="0"/>
                                </a:lnTo>
                                <a:lnTo>
                                  <a:pt x="0" y="0"/>
                                </a:lnTo>
                                <a:lnTo>
                                  <a:pt x="0" y="2600325"/>
                                </a:lnTo>
                                <a:close/>
                              </a:path>
                            </a:pathLst>
                          </a:custGeom>
                          <a:ln w="9524">
                            <a:solidFill>
                              <a:srgbClr val="D9D9D9"/>
                            </a:solidFill>
                            <a:prstDash val="solid"/>
                          </a:ln>
                        </wps:spPr>
                        <wps:bodyPr wrap="square" lIns="0" tIns="0" rIns="0" bIns="0" rtlCol="0">
                          <a:prstTxWarp prst="textNoShape">
                            <a:avLst/>
                          </a:prstTxWarp>
                          <a:noAutofit/>
                        </wps:bodyPr>
                      </wps:wsp>
                      <wps:wsp>
                        <wps:cNvPr id="98" name="Textbox 98"/>
                        <wps:cNvSpPr txBox="1"/>
                        <wps:spPr>
                          <a:xfrm>
                            <a:off x="1303083" y="105091"/>
                            <a:ext cx="961390" cy="199390"/>
                          </a:xfrm>
                          <a:prstGeom prst="rect">
                            <a:avLst/>
                          </a:prstGeom>
                        </wps:spPr>
                        <wps:txbx>
                          <w:txbxContent>
                            <w:p w:rsidR="00736DEC" w:rsidRDefault="00736DEC">
                              <w:pPr>
                                <w:bidi/>
                                <w:spacing w:line="314" w:lineRule="exact"/>
                                <w:ind w:left="18"/>
                                <w:rPr>
                                  <w:rFonts w:ascii="Arial" w:cs="Arial"/>
                                  <w:b/>
                                  <w:bCs/>
                                  <w:sz w:val="28"/>
                                  <w:szCs w:val="28"/>
                                </w:rPr>
                              </w:pPr>
                              <w:r>
                                <w:rPr>
                                  <w:rFonts w:ascii="Arial" w:cs="Arial"/>
                                  <w:b/>
                                  <w:bCs/>
                                  <w:color w:val="D9D9D9"/>
                                  <w:w w:val="74"/>
                                  <w:sz w:val="28"/>
                                  <w:szCs w:val="28"/>
                                  <w:rtl/>
                                </w:rPr>
                                <w:t>المسمى</w:t>
                              </w:r>
                              <w:r>
                                <w:rPr>
                                  <w:rFonts w:ascii="Arial" w:cs="Arial"/>
                                  <w:b/>
                                  <w:bCs/>
                                  <w:color w:val="D9D9D9"/>
                                  <w:spacing w:val="-20"/>
                                  <w:sz w:val="28"/>
                                  <w:szCs w:val="28"/>
                                  <w:rtl/>
                                </w:rPr>
                                <w:t xml:space="preserve"> </w:t>
                              </w:r>
                              <w:r>
                                <w:rPr>
                                  <w:rFonts w:ascii="Arial" w:cs="Arial"/>
                                  <w:b/>
                                  <w:bCs/>
                                  <w:color w:val="D9D9D9"/>
                                  <w:w w:val="74"/>
                                  <w:sz w:val="28"/>
                                  <w:szCs w:val="28"/>
                                  <w:rtl/>
                                </w:rPr>
                                <w:t>الوظيفي</w:t>
                              </w:r>
                            </w:p>
                          </w:txbxContent>
                        </wps:txbx>
                        <wps:bodyPr wrap="square" lIns="0" tIns="0" rIns="0" bIns="0" rtlCol="0">
                          <a:noAutofit/>
                        </wps:bodyPr>
                      </wps:wsp>
                      <wps:wsp>
                        <wps:cNvPr id="99" name="Textbox 99"/>
                        <wps:cNvSpPr txBox="1"/>
                        <wps:spPr>
                          <a:xfrm>
                            <a:off x="87566" y="410273"/>
                            <a:ext cx="128905" cy="1970405"/>
                          </a:xfrm>
                          <a:prstGeom prst="rect">
                            <a:avLst/>
                          </a:prstGeom>
                        </wps:spPr>
                        <wps:txbx>
                          <w:txbxContent>
                            <w:p w:rsidR="00736DEC" w:rsidRDefault="00736DEC">
                              <w:pPr>
                                <w:spacing w:line="183" w:lineRule="exact"/>
                                <w:rPr>
                                  <w:rFonts w:ascii="Calibri"/>
                                  <w:sz w:val="18"/>
                                </w:rPr>
                              </w:pPr>
                              <w:r>
                                <w:rPr>
                                  <w:rFonts w:ascii="Calibri"/>
                                  <w:color w:val="BEBEBE"/>
                                  <w:spacing w:val="-5"/>
                                  <w:sz w:val="18"/>
                                </w:rPr>
                                <w:t>60</w:t>
                              </w:r>
                            </w:p>
                            <w:p w:rsidR="00736DEC" w:rsidRDefault="00736DEC">
                              <w:pPr>
                                <w:spacing w:before="47"/>
                                <w:rPr>
                                  <w:rFonts w:ascii="Calibri"/>
                                  <w:sz w:val="18"/>
                                </w:rPr>
                              </w:pPr>
                            </w:p>
                            <w:p w:rsidR="00736DEC" w:rsidRDefault="00736DEC">
                              <w:pPr>
                                <w:rPr>
                                  <w:rFonts w:ascii="Calibri"/>
                                  <w:sz w:val="18"/>
                                </w:rPr>
                              </w:pPr>
                              <w:r>
                                <w:rPr>
                                  <w:rFonts w:ascii="Calibri"/>
                                  <w:color w:val="BEBEBE"/>
                                  <w:spacing w:val="-5"/>
                                  <w:sz w:val="18"/>
                                </w:rPr>
                                <w:t>50</w:t>
                              </w:r>
                            </w:p>
                            <w:p w:rsidR="00736DEC" w:rsidRDefault="00736DEC">
                              <w:pPr>
                                <w:spacing w:before="48"/>
                                <w:rPr>
                                  <w:rFonts w:ascii="Calibri"/>
                                  <w:sz w:val="18"/>
                                </w:rPr>
                              </w:pPr>
                            </w:p>
                            <w:p w:rsidR="00736DEC" w:rsidRDefault="00736DEC">
                              <w:pPr>
                                <w:rPr>
                                  <w:rFonts w:ascii="Calibri"/>
                                  <w:sz w:val="18"/>
                                </w:rPr>
                              </w:pPr>
                              <w:r>
                                <w:rPr>
                                  <w:rFonts w:ascii="Calibri"/>
                                  <w:color w:val="BEBEBE"/>
                                  <w:spacing w:val="-5"/>
                                  <w:sz w:val="18"/>
                                </w:rPr>
                                <w:t>40</w:t>
                              </w:r>
                            </w:p>
                            <w:p w:rsidR="00736DEC" w:rsidRDefault="00736DEC">
                              <w:pPr>
                                <w:spacing w:before="47"/>
                                <w:rPr>
                                  <w:rFonts w:ascii="Calibri"/>
                                  <w:sz w:val="18"/>
                                </w:rPr>
                              </w:pPr>
                            </w:p>
                            <w:p w:rsidR="00736DEC" w:rsidRDefault="00736DEC">
                              <w:pPr>
                                <w:spacing w:before="1"/>
                                <w:rPr>
                                  <w:rFonts w:ascii="Calibri"/>
                                  <w:sz w:val="18"/>
                                </w:rPr>
                              </w:pPr>
                              <w:r>
                                <w:rPr>
                                  <w:rFonts w:ascii="Calibri"/>
                                  <w:color w:val="BEBEBE"/>
                                  <w:spacing w:val="-5"/>
                                  <w:sz w:val="18"/>
                                </w:rPr>
                                <w:t>30</w:t>
                              </w:r>
                            </w:p>
                            <w:p w:rsidR="00736DEC" w:rsidRDefault="00736DEC">
                              <w:pPr>
                                <w:spacing w:before="46"/>
                                <w:rPr>
                                  <w:rFonts w:ascii="Calibri"/>
                                  <w:sz w:val="18"/>
                                </w:rPr>
                              </w:pPr>
                            </w:p>
                            <w:p w:rsidR="00736DEC" w:rsidRDefault="00736DEC">
                              <w:pPr>
                                <w:spacing w:before="1"/>
                                <w:rPr>
                                  <w:rFonts w:ascii="Calibri"/>
                                  <w:sz w:val="18"/>
                                </w:rPr>
                              </w:pPr>
                              <w:r>
                                <w:rPr>
                                  <w:rFonts w:ascii="Calibri"/>
                                  <w:color w:val="BEBEBE"/>
                                  <w:spacing w:val="-5"/>
                                  <w:sz w:val="18"/>
                                </w:rPr>
                                <w:t>20</w:t>
                              </w:r>
                            </w:p>
                            <w:p w:rsidR="00736DEC" w:rsidRDefault="00736DEC">
                              <w:pPr>
                                <w:spacing w:before="47"/>
                                <w:rPr>
                                  <w:rFonts w:ascii="Calibri"/>
                                  <w:sz w:val="18"/>
                                </w:rPr>
                              </w:pPr>
                            </w:p>
                            <w:p w:rsidR="00736DEC" w:rsidRDefault="00736DEC">
                              <w:pPr>
                                <w:rPr>
                                  <w:rFonts w:ascii="Calibri"/>
                                  <w:sz w:val="18"/>
                                </w:rPr>
                              </w:pPr>
                              <w:r>
                                <w:rPr>
                                  <w:rFonts w:ascii="Calibri"/>
                                  <w:color w:val="BEBEBE"/>
                                  <w:spacing w:val="-5"/>
                                  <w:sz w:val="18"/>
                                </w:rPr>
                                <w:t>10</w:t>
                              </w:r>
                            </w:p>
                            <w:p w:rsidR="00736DEC" w:rsidRDefault="00736DEC">
                              <w:pPr>
                                <w:spacing w:before="48"/>
                                <w:rPr>
                                  <w:rFonts w:ascii="Calibri"/>
                                  <w:sz w:val="18"/>
                                </w:rPr>
                              </w:pPr>
                            </w:p>
                            <w:p w:rsidR="00736DEC" w:rsidRDefault="00736DEC">
                              <w:pPr>
                                <w:spacing w:line="216" w:lineRule="exact"/>
                                <w:ind w:left="91"/>
                                <w:rPr>
                                  <w:rFonts w:ascii="Calibri"/>
                                  <w:sz w:val="18"/>
                                </w:rPr>
                              </w:pPr>
                              <w:r>
                                <w:rPr>
                                  <w:rFonts w:ascii="Calibri"/>
                                  <w:color w:val="BEBEBE"/>
                                  <w:spacing w:val="-10"/>
                                  <w:sz w:val="18"/>
                                </w:rPr>
                                <w:t>0</w:t>
                              </w:r>
                            </w:p>
                          </w:txbxContent>
                        </wps:txbx>
                        <wps:bodyPr wrap="square" lIns="0" tIns="0" rIns="0" bIns="0" rtlCol="0">
                          <a:noAutofit/>
                        </wps:bodyPr>
                      </wps:wsp>
                      <wps:wsp>
                        <wps:cNvPr id="100" name="Textbox 100"/>
                        <wps:cNvSpPr txBox="1"/>
                        <wps:spPr>
                          <a:xfrm>
                            <a:off x="608520" y="2395061"/>
                            <a:ext cx="448945" cy="210025"/>
                          </a:xfrm>
                          <a:prstGeom prst="rect">
                            <a:avLst/>
                          </a:prstGeom>
                        </wps:spPr>
                        <wps:txbx>
                          <w:txbxContent>
                            <w:p w:rsidR="00736DEC" w:rsidRDefault="00736DEC" w:rsidP="00364190">
                              <w:pPr>
                                <w:bidi/>
                                <w:spacing w:line="201" w:lineRule="exact"/>
                                <w:ind w:left="18"/>
                                <w:jc w:val="center"/>
                                <w:rPr>
                                  <w:rFonts w:ascii="Microsoft Sans Serif" w:cs="Microsoft Sans Serif"/>
                                  <w:sz w:val="18"/>
                                  <w:szCs w:val="18"/>
                                </w:rPr>
                              </w:pPr>
                              <w:r>
                                <w:rPr>
                                  <w:rFonts w:ascii="Microsoft Sans Serif" w:cs="Microsoft Sans Serif"/>
                                  <w:color w:val="BEBEBE"/>
                                  <w:w w:val="73"/>
                                  <w:sz w:val="18"/>
                                  <w:szCs w:val="18"/>
                                  <w:rtl/>
                                </w:rPr>
                                <w:t>مدير</w:t>
                              </w:r>
                              <w:r>
                                <w:rPr>
                                  <w:rFonts w:ascii="Microsoft Sans Serif" w:cs="Microsoft Sans Serif"/>
                                  <w:color w:val="BEBEBE"/>
                                  <w:spacing w:val="1"/>
                                  <w:sz w:val="18"/>
                                  <w:szCs w:val="18"/>
                                  <w:rtl/>
                                </w:rPr>
                                <w:t xml:space="preserve"> </w:t>
                              </w:r>
                              <w:r>
                                <w:rPr>
                                  <w:rFonts w:ascii="Microsoft Sans Serif" w:cs="Microsoft Sans Serif"/>
                                  <w:color w:val="BEBEBE"/>
                                  <w:w w:val="73"/>
                                  <w:sz w:val="18"/>
                                  <w:szCs w:val="18"/>
                                  <w:rtl/>
                                </w:rPr>
                                <w:t>مديرية</w:t>
                              </w:r>
                            </w:p>
                          </w:txbxContent>
                        </wps:txbx>
                        <wps:bodyPr wrap="square" lIns="0" tIns="0" rIns="0" bIns="0" rtlCol="0">
                          <a:noAutofit/>
                        </wps:bodyPr>
                      </wps:wsp>
                      <wps:wsp>
                        <wps:cNvPr id="101" name="Textbox 101"/>
                        <wps:cNvSpPr txBox="1"/>
                        <wps:spPr>
                          <a:xfrm>
                            <a:off x="1676844" y="2395060"/>
                            <a:ext cx="458510" cy="210026"/>
                          </a:xfrm>
                          <a:prstGeom prst="rect">
                            <a:avLst/>
                          </a:prstGeom>
                        </wps:spPr>
                        <wps:txbx>
                          <w:txbxContent>
                            <w:p w:rsidR="00736DEC" w:rsidRDefault="00736DEC" w:rsidP="00364190">
                              <w:pPr>
                                <w:bidi/>
                                <w:spacing w:line="201" w:lineRule="exact"/>
                                <w:ind w:left="18"/>
                                <w:jc w:val="center"/>
                                <w:rPr>
                                  <w:rFonts w:ascii="Microsoft Sans Serif" w:cs="Microsoft Sans Serif"/>
                                  <w:sz w:val="18"/>
                                  <w:szCs w:val="18"/>
                                </w:rPr>
                              </w:pPr>
                              <w:r>
                                <w:rPr>
                                  <w:rFonts w:ascii="Microsoft Sans Serif" w:cs="Microsoft Sans Serif"/>
                                  <w:color w:val="BEBEBE"/>
                                  <w:w w:val="64"/>
                                  <w:sz w:val="18"/>
                                  <w:szCs w:val="18"/>
                                  <w:rtl/>
                                </w:rPr>
                                <w:t>رئيس</w:t>
                              </w:r>
                              <w:r>
                                <w:rPr>
                                  <w:rFonts w:ascii="Microsoft Sans Serif" w:cs="Microsoft Sans Serif"/>
                                  <w:color w:val="BEBEBE"/>
                                  <w:spacing w:val="-1"/>
                                  <w:sz w:val="18"/>
                                  <w:szCs w:val="18"/>
                                  <w:rtl/>
                                </w:rPr>
                                <w:t xml:space="preserve"> </w:t>
                              </w:r>
                              <w:r>
                                <w:rPr>
                                  <w:rFonts w:ascii="Microsoft Sans Serif" w:cs="Microsoft Sans Serif"/>
                                  <w:color w:val="BEBEBE"/>
                                  <w:w w:val="64"/>
                                  <w:sz w:val="18"/>
                                  <w:szCs w:val="18"/>
                                  <w:rtl/>
                                </w:rPr>
                                <w:t>قسم</w:t>
                              </w:r>
                            </w:p>
                          </w:txbxContent>
                        </wps:txbx>
                        <wps:bodyPr wrap="square" lIns="0" tIns="0" rIns="0" bIns="0" rtlCol="0">
                          <a:noAutofit/>
                        </wps:bodyPr>
                      </wps:wsp>
                      <wps:wsp>
                        <wps:cNvPr id="102" name="Textbox 102"/>
                        <wps:cNvSpPr txBox="1"/>
                        <wps:spPr>
                          <a:xfrm>
                            <a:off x="2685731" y="2395061"/>
                            <a:ext cx="551399" cy="210025"/>
                          </a:xfrm>
                          <a:prstGeom prst="rect">
                            <a:avLst/>
                          </a:prstGeom>
                        </wps:spPr>
                        <wps:txbx>
                          <w:txbxContent>
                            <w:p w:rsidR="00736DEC" w:rsidRDefault="00736DEC" w:rsidP="00364190">
                              <w:pPr>
                                <w:bidi/>
                                <w:spacing w:line="201" w:lineRule="exact"/>
                                <w:ind w:left="18"/>
                                <w:jc w:val="center"/>
                                <w:rPr>
                                  <w:rFonts w:ascii="Microsoft Sans Serif" w:cs="Microsoft Sans Serif"/>
                                  <w:sz w:val="18"/>
                                  <w:szCs w:val="18"/>
                                </w:rPr>
                              </w:pPr>
                              <w:r>
                                <w:rPr>
                                  <w:rFonts w:ascii="Microsoft Sans Serif" w:cs="Microsoft Sans Serif" w:hint="cs"/>
                                  <w:color w:val="BEBEBE"/>
                                  <w:w w:val="64"/>
                                  <w:sz w:val="18"/>
                                  <w:szCs w:val="18"/>
                                  <w:rtl/>
                                </w:rPr>
                                <w:t>موظف عادي</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84" o:spid="_x0000_s1074" style="position:absolute;left:0;text-align:left;margin-left:153.75pt;margin-top:50.65pt;width:286.25pt;height:205.5pt;z-index:-15723008;mso-wrap-distance-left:0;mso-wrap-distance-right:0;mso-position-horizontal-relative:page;mso-position-vertical-relative:text;mso-width-relative:margin;mso-height-relative:margin" coordorigin="47,47" coordsize="36261,260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">
                <v:shape id="Graphic 85" o:spid="_x0000_s1075" style="position:absolute;left:875;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TpYcMA&#10;AADbAAAADwAAAGRycy9kb3ducmV2LnhtbESP32rCMBTG7wd7h3AGu5upg0qpRhHZwOmFTH2AY3Ns&#10;S5OTkmS17umXwWCXH9+fH99iNVojBvKhdaxgOslAEFdOt1wrOJ/eXwoQISJrNI5JwZ0CrJaPDwss&#10;tbvxJw3HWIs0wqFEBU2MfSllqBqyGCauJ07e1XmLMUlfS+3xlsatka9ZNpMWW06EBnvaNFR1xy+b&#10;INud786Xrt/nxnwUb/nh8C0HpZ6fxvUcRKQx/of/2lutoMjh90v6A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TpYcMAAADbAAAADwAAAAAAAAAAAAAAAACYAgAAZHJzL2Rv&#10;d25yZXYueG1sUEsFBgAAAAAEAAQA9QAAAIgDAAAAAA==&#10;" path="m3543300,l,,,2600325r3543300,l3543300,xe" fillcolor="#404040" stroked="f">
                  <v:path arrowok="t"/>
                </v:shape>
                <v:shape id="Image 86" o:spid="_x0000_s1076" type="#_x0000_t75" style="position:absolute;left:3091;top:20045;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5e0fBAAAA2wAAAA8AAABkcnMvZG93bnJldi54bWxEj0FrAjEUhO8F/0N4Qm81q6DIahQRpF5X&#10;W/H42LwmSzcvIUl17a9vCoUeh5n5hllvB9eLG8XUeVYwnVQgiFuvOzYK3s6HlyWIlJE19p5JwYMS&#10;bDejpzXW2t+5odspG1EgnGpUYHMOtZSpteQwTXwgLt6Hjw5zkdFIHfFe4K6Xs6paSIcdlwWLgfaW&#10;2s/Tl1Mwj3vz/X55vR7MmYNvu8ZSaJR6Hg+7FYhMQ/4P/7WPWsFyAb9fyg+Qmx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k5e0fBAAAA2wAAAA8AAAAAAAAAAAAAAAAAnwIA&#10;AGRycy9kb3ducmV2LnhtbFBLBQYAAAAABAAEAPcAAACNAwAAAAA=&#10;">
                  <v:imagedata r:id="rId22" o:title=""/>
                </v:shape>
                <v:shape id="Image 87" o:spid="_x0000_s1077" type="#_x0000_t75" style="position:absolute;left:3091;top:16951;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NId+jEAAAA2wAAAA8AAABkcnMvZG93bnJldi54bWxEj0FrwkAUhO9C/8PyCl5EN4q0IXWVKghR&#10;eqkVvb5mn0lo9m3cXTX+e7dQ6HGYmW+Y2aIzjbiS87VlBeNRAoK4sLrmUsH+az1MQfiArLGxTAru&#10;5GExf+rNMNP2xp903YVSRAj7DBVUIbSZlL6oyKAf2ZY4eifrDIYoXSm1w1uEm0ZOkuRFGqw5LlTY&#10;0qqi4md3MQrc+ZjnH/mAlnKzPSXp9/RAzVSp/nP3/gYiUBf+w3/tXCtIX+H3S/wBc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NId+jEAAAA2wAAAA8AAAAAAAAAAAAAAAAA&#10;nwIAAGRycy9kb3ducmV2LnhtbFBLBQYAAAAABAAEAPcAAACQAwAAAAA=&#10;">
                  <v:imagedata r:id="rId62" o:title=""/>
                </v:shape>
                <v:shape id="Image 88" o:spid="_x0000_s1078" type="#_x0000_t75" style="position:absolute;left:3091;top:13857;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OY1rCAAAA2wAAAA8AAABkcnMvZG93bnJldi54bWxET89rwjAUvg/8H8ITdpvpxpCumpYpDD2M&#10;gU7q9dE822rz0iWZ7f775SB4/Ph+L4vRdOJKzreWFTzPEhDEldUt1woO3x9PKQgfkDV2lknBH3ko&#10;8snDEjNtB97RdR9qEUPYZ6igCaHPpPRVQwb9zPbEkTtZZzBE6GqpHQ4x3HTyJUnm0mDLsaHBntYN&#10;VZf9r1HwGs61+0r18LMtP99Wm/nGl+NRqcfp+L4AEWgMd/HNvdUK0jg2fok/QO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qDmNawgAAANsAAAAPAAAAAAAAAAAAAAAAAJ8C&#10;AABkcnMvZG93bnJldi54bWxQSwUGAAAAAAQABAD3AAAAjgMAAAAA&#10;">
                  <v:imagedata r:id="rId36" o:title=""/>
                </v:shape>
                <v:shape id="Image 89" o:spid="_x0000_s1079" type="#_x0000_t75" style="position:absolute;left:3043;top:4584;width:31040;height:186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ucQ3EAAAA2wAAAA8AAABkcnMvZG93bnJldi54bWxEj09rwkAUxO+FfoflFbzVjR7Epq5SJBY9&#10;mhba4yP7TEKzb9PdzR/99K4geBxm5jfMajOaRvTkfG1ZwWyagCAurK65VPD9tXtdgvABWWNjmRSc&#10;ycNm/fy0wlTbgY/U56EUEcI+RQVVCG0qpS8qMuintiWO3sk6gyFKV0rtcIhw08h5kiykwZrjQoUt&#10;bSsq/vLOKNjvLvnl//RzRNfaz+bXZ4d5lyk1eRk/3kEEGsMjfG/vtYLlG9y+xB8g1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jucQ3EAAAA2wAAAA8AAAAAAAAAAAAAAAAA&#10;nwIAAGRycy9kb3ducmV2LnhtbFBLBQYAAAAABAAEAPcAAACQAwAAAAA=&#10;">
                  <v:imagedata r:id="rId63" o:title=""/>
                </v:shape>
                <v:shape id="Image 90" o:spid="_x0000_s1080" type="#_x0000_t75" style="position:absolute;left:3091;top:10763;width:30992;height: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c1IPDAAAA2wAAAA8AAABkcnMvZG93bnJldi54bWxET89rwjAUvgv7H8Ib7KbpFIbWpiLCwF22&#10;2XrY8a15tt2al5JktvrXm8PA48f3O9uMphNncr61rOB5loAgrqxuuVZwLF+nSxA+IGvsLJOCC3nY&#10;5A+TDFNtBz7QuQi1iCHsU1TQhNCnUvqqIYN+ZnviyJ2sMxgidLXUDocYbjo5T5IXabDl2NBgT7uG&#10;qt/izyjojovr92VIdu9f7qf8LLZvH+2iV+rpcdyuQQQaw138795rBau4Pn6JP0Dm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1zUg8MAAADbAAAADwAAAAAAAAAAAAAAAACf&#10;AgAAZHJzL2Rvd25yZXYueG1sUEsFBgAAAAAEAAQA9wAAAI8DAAAAAA==&#10;">
                  <v:imagedata r:id="rId64" o:title=""/>
                </v:shape>
                <v:shape id="Image 91" o:spid="_x0000_s1081" type="#_x0000_t75" style="position:absolute;left:3091;top:7670;width:30992;height: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OhrvDAAAA2wAAAA8AAABkcnMvZG93bnJldi54bWxEj0+LwjAUxO+C3yE8YW9rqrCLVqOIIiwu&#10;4t+Dx2fzbIvNS0myWr+9ERY8DjPzG2Y8bUwlbuR8aVlBr5uAIM6sLjlXcDwsPwcgfEDWWFkmBQ/y&#10;MJ20W2NMtb3zjm77kIsIYZ+igiKEOpXSZwUZ9F1bE0fvYp3BEKXLpXZ4j3BTyX6SfEuDJceFAmua&#10;F5Rd939GwddC4uz3dE76fuvqtd+sVocLKvXRaWYjEIGa8A7/t3+0gmEPXl/iD5CT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c6Gu8MAAADbAAAADwAAAAAAAAAAAAAAAACf&#10;AgAAZHJzL2Rvd25yZXYueG1sUEsFBgAAAAAEAAQA9wAAAI8DAAAAAA==&#10;">
                  <v:imagedata r:id="rId28" o:title=""/>
                </v:shape>
                <v:shape id="Image 92" o:spid="_x0000_s1082" type="#_x0000_t75" style="position:absolute;left:13369;top:4632;width:96;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9Zsy7FAAAA2wAAAA8AAABkcnMvZG93bnJldi54bWxEj0FrwkAUhO+F/oflCb3VTTyIRjeh2Aoe&#10;tGAU9fiafU3SZt+G7Dam/75bEDwOM/MNs8wG04ieOldbVhCPIxDEhdU1lwqOh/XzDITzyBoby6Tg&#10;lxxk6ePDEhNtr7ynPvelCBB2CSqovG8TKV1RkUE3ti1x8D5tZ9AH2ZVSd3gNcNPISRRNpcGaw0KF&#10;La0qKr7zH6Ng2r/ZS5x/nXYmKt8/8HV7jvOtUk+j4WUBwtPg7+Fbe6MVzCfw/yX8AJn+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vWbMuxQAAANsAAAAPAAAAAAAAAAAAAAAA&#10;AJ8CAABkcnMvZG93bnJldi54bWxQSwUGAAAAAAQABAD3AAAAkQMAAAAA&#10;">
                  <v:imagedata r:id="rId65" o:title=""/>
                </v:shape>
                <v:shape id="Image 93" o:spid="_x0000_s1083" type="#_x0000_t75" style="position:absolute;left:23703;top:4632;width:96;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VFrXFAAAA2wAAAA8AAABkcnMvZG93bnJldi54bWxEj09rwkAUxO8Fv8PyBG91kxZEU1eR/gEP&#10;KhhL6/GZfSbR7NuQXWP67buC4HGYmd8w03lnKtFS40rLCuJhBII4s7rkXMH37ut5DMJ5ZI2VZVLw&#10;Rw7ms97TFBNtr7ylNvW5CBB2CSoovK8TKV1WkEE3tDVx8I62MeiDbHKpG7wGuKnkSxSNpMGSw0KB&#10;Nb0XlJ3Ti1Ewaj/tPk5PP2sT5ZsDfqx+43Sl1KDfLd5AeOr8I3xvL7WCySvcvoQfIG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FRa1xQAAANsAAAAPAAAAAAAAAAAAAAAA&#10;AJ8CAABkcnMvZG93bnJldi54bWxQSwUGAAAAAAQABAD3AAAAkQMAAAAA&#10;">
                  <v:imagedata r:id="rId65" o:title=""/>
                </v:shape>
                <v:shape id="Image 94" o:spid="_x0000_s1084" type="#_x0000_t75" style="position:absolute;left:34036;top:4632;width:95;height:185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jsHFAAAA2wAAAA8AAABkcnMvZG93bnJldi54bWxEj09rwkAUxO8Fv8PyBG91k1JEU1eR/gEP&#10;KhhL6/GZfSbR7NuQXWP67buC4HGYmd8w03lnKtFS40rLCuJhBII4s7rkXMH37ut5DMJ5ZI2VZVLw&#10;Rw7ms97TFBNtr7ylNvW5CBB2CSoovK8TKV1WkEE3tDVx8I62MeiDbHKpG7wGuKnkSxSNpMGSw0KB&#10;Nb0XlJ3Ti1Ewaj/tPk5PP2sT5ZsDfqx+43Sl1KDfLd5AeOr8I3xvL7WCySvcvoQfIG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I7BxQAAANsAAAAPAAAAAAAAAAAAAAAA&#10;AJ8CAABkcnMvZG93bnJldi54bWxQSwUGAAAAAAQABAD3AAAAkQMAAAAA&#10;">
                  <v:imagedata r:id="rId65" o:title=""/>
                </v:shape>
                <v:shape id="Image 95" o:spid="_x0000_s1085" type="#_x0000_t75" style="position:absolute;left:6316;top:6499;width:24529;height:16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ODVLFAAAA2wAAAA8AAABkcnMvZG93bnJldi54bWxEj0FrAjEUhO+F/ofwCl6KZlup6GoUKbT0&#10;UqGuIt4em+cmuHlZNtFd++ubQqHHYWa+YRar3tXiSm2wnhU8jTIQxKXXlisFu+JtOAURIrLG2jMp&#10;uFGA1fL+boG59h1/0XUbK5EgHHJUYGJscilDachhGPmGOHkn3zqMSbaV1C12Ce5q+ZxlE+nQclow&#10;2NCrofK8vTgFG7a2mG72n537fqRjsR6zeT8oNXjo13MQkfr4H/5rf2gFsxf4/ZJ+gF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Rzg1SxQAAANsAAAAPAAAAAAAAAAAAAAAA&#10;AJ8CAABkcnMvZG93bnJldi54bWxQSwUGAAAAAAQABAD3AAAAkQMAAAAA&#10;">
                  <v:imagedata r:id="rId66" o:title=""/>
                </v:shape>
                <v:shape id="Graphic 96" o:spid="_x0000_s1086" style="position:absolute;left:7017;top:7200;width:23152;height:15989;visibility:visible;mso-wrap-style:square;v-text-anchor:top" coordsize="2315210,1598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gp7cUA&#10;AADbAAAADwAAAGRycy9kb3ducmV2LnhtbESPQWvCQBSE7wX/w/KEXopuFAwaXUUFodBeakX09sg+&#10;k2D2bdxdTdpf3y0Uehxm5htmsepMLR7kfGVZwWiYgCDOra64UHD43A2mIHxA1lhbJgVf5GG17D0t&#10;MNO25Q967EMhIoR9hgrKEJpMSp+XZNAPbUMcvYt1BkOUrpDaYRvhppbjJEmlwYrjQokNbUvKr/u7&#10;UdBO7u+Tt5fUjNyGmvz7dDzfWqPUc79bz0EE6sJ/+K/9qhXMUvj9En+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CntxQAAANsAAAAPAAAAAAAAAAAAAAAAAJgCAABkcnMv&#10;ZG93bnJldi54bWxQSwUGAAAAAAQABAD1AAAAigMAAAAA&#10;" path="m,1322831r248412,l248412,1598549,,1598549,,1322831xem1033272,379475r248412,l1281684,1598549r-248412,l1033272,379475xem2065019,r249936,l2314955,1598549r-249936,l2065019,xe" filled="f" strokecolor="#ec7c30">
                  <v:path arrowok="t"/>
                </v:shape>
                <v:shape id="Graphic 97" o:spid="_x0000_s1087" style="position:absolute;left:47;top:47;width:35433;height:26003;visibility:visible;mso-wrap-style:square;v-text-anchor:top" coordsize="3543300,2600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qgIsQA&#10;AADbAAAADwAAAGRycy9kb3ducmV2LnhtbESP3WrCQBSE7wu+w3KE3jUbW7AaXUNJKYgXFqMPcMye&#10;/GD2bJpdk/Ttu4VCL4eZ+YbZppNpxUC9aywrWEQxCOLC6oYrBZfzx9MKhPPIGlvLpOCbHKS72cMW&#10;E21HPtGQ+0oECLsEFdTed4mUrqjJoItsRxy80vYGfZB9JXWPY4CbVj7H8VIabDgs1NhRVlNxy+9G&#10;wQvfsvJ+vO6Pl5LeeRwOnw19KfU4n942IDxN/j/8195rBetX+P0Sfo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KoCLEAAAA2wAAAA8AAAAAAAAAAAAAAAAAmAIAAGRycy9k&#10;b3ducmV2LnhtbFBLBQYAAAAABAAEAPUAAACJAwAAAAA=&#10;" path="m,2600325r3543300,l3543300,,,,,2600325xe" filled="f" strokecolor="#d9d9d9" strokeweight=".26456mm">
                  <v:path arrowok="t"/>
                </v:shape>
                <v:shape id="Textbox 98" o:spid="_x0000_s1088" type="#_x0000_t202" style="position:absolute;left:13030;top:1050;width:9614;height:1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yt68AA&#10;AADbAAAADwAAAGRycy9kb3ducmV2LnhtbERPTYvCMBC9C/sfwgh7s6keRLtGkWUFQVis9bDH2WZs&#10;g82kNlHrvzcHwePjfS9WvW3EjTpvHCsYJykI4tJpw5WCY7EZzUD4gKyxcUwKHuRhtfwYLDDT7s45&#10;3Q6hEjGEfYYK6hDaTEpf1mTRJ64ljtzJdRZDhF0ldYf3GG4bOUnTqbRoODbU2NJ3TeX5cLUK1n+c&#10;/5jL7/8+P+WmKOYp76ZnpT6H/foLRKA+vMUv91YrmMex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pyt68AAAADbAAAADwAAAAAAAAAAAAAAAACYAgAAZHJzL2Rvd25y&#10;ZXYueG1sUEsFBgAAAAAEAAQA9QAAAIUDAAAAAA==&#10;" filled="f" stroked="f">
                  <v:textbox inset="0,0,0,0">
                    <w:txbxContent>
                      <w:p w:rsidR="00B81D6E" w:rsidRDefault="00B81D6E">
                        <w:pPr>
                          <w:bidi/>
                          <w:spacing w:line="314" w:lineRule="exact"/>
                          <w:ind w:left="18"/>
                          <w:rPr>
                            <w:rFonts w:ascii="Arial" w:cs="Arial"/>
                            <w:b/>
                            <w:bCs/>
                            <w:sz w:val="28"/>
                            <w:szCs w:val="28"/>
                          </w:rPr>
                        </w:pPr>
                        <w:r>
                          <w:rPr>
                            <w:rFonts w:ascii="Arial" w:cs="Arial"/>
                            <w:b/>
                            <w:bCs/>
                            <w:color w:val="D9D9D9"/>
                            <w:w w:val="74"/>
                            <w:sz w:val="28"/>
                            <w:szCs w:val="28"/>
                            <w:rtl/>
                          </w:rPr>
                          <w:t>المسمى</w:t>
                        </w:r>
                        <w:r>
                          <w:rPr>
                            <w:rFonts w:ascii="Arial" w:cs="Arial"/>
                            <w:b/>
                            <w:bCs/>
                            <w:color w:val="D9D9D9"/>
                            <w:spacing w:val="-20"/>
                            <w:sz w:val="28"/>
                            <w:szCs w:val="28"/>
                            <w:rtl/>
                          </w:rPr>
                          <w:t xml:space="preserve"> </w:t>
                        </w:r>
                        <w:r>
                          <w:rPr>
                            <w:rFonts w:ascii="Arial" w:cs="Arial"/>
                            <w:b/>
                            <w:bCs/>
                            <w:color w:val="D9D9D9"/>
                            <w:w w:val="74"/>
                            <w:sz w:val="28"/>
                            <w:szCs w:val="28"/>
                            <w:rtl/>
                          </w:rPr>
                          <w:t>الوظيفي</w:t>
                        </w:r>
                      </w:p>
                    </w:txbxContent>
                  </v:textbox>
                </v:shape>
                <v:shape id="Textbox 99" o:spid="_x0000_s1089" type="#_x0000_t202" style="position:absolute;left:875;top:4102;width:1289;height:19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AIcMQA&#10;AADbAAAADwAAAGRycy9kb3ducmV2LnhtbESPQWvCQBSE70L/w/IKvZlNPYhJXUVKhUJBjPHg8TX7&#10;TBazb9PsVuO/dwXB4zAz3zDz5WBbcabeG8cK3pMUBHHltOFawb5cj2cgfEDW2DomBVfysFy8jOaY&#10;a3fhgs67UIsIYZ+jgiaELpfSVw1Z9InriKN3dL3FEGVfS93jJcJtKydpOpUWDceFBjv6bKg67f6t&#10;gtWBiy/zt/ndFsfClGWW8s/0pNTb67D6ABFoCM/wo/2tFWQZ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CHDEAAAA2wAAAA8AAAAAAAAAAAAAAAAAmAIAAGRycy9k&#10;b3ducmV2LnhtbFBLBQYAAAAABAAEAPUAAACJAwAAAAA=&#10;" filled="f" stroked="f">
                  <v:textbox inset="0,0,0,0">
                    <w:txbxContent>
                      <w:p w:rsidR="00B81D6E" w:rsidRDefault="00B81D6E">
                        <w:pPr>
                          <w:spacing w:line="183" w:lineRule="exact"/>
                          <w:rPr>
                            <w:rFonts w:ascii="Calibri"/>
                            <w:sz w:val="18"/>
                          </w:rPr>
                        </w:pPr>
                        <w:r>
                          <w:rPr>
                            <w:rFonts w:ascii="Calibri"/>
                            <w:color w:val="BEBEBE"/>
                            <w:spacing w:val="-5"/>
                            <w:sz w:val="18"/>
                          </w:rPr>
                          <w:t>60</w:t>
                        </w:r>
                      </w:p>
                      <w:p w:rsidR="00B81D6E" w:rsidRDefault="00B81D6E">
                        <w:pPr>
                          <w:spacing w:before="47"/>
                          <w:rPr>
                            <w:rFonts w:ascii="Calibri"/>
                            <w:sz w:val="18"/>
                          </w:rPr>
                        </w:pPr>
                      </w:p>
                      <w:p w:rsidR="00B81D6E" w:rsidRDefault="00B81D6E">
                        <w:pPr>
                          <w:rPr>
                            <w:rFonts w:ascii="Calibri"/>
                            <w:sz w:val="18"/>
                          </w:rPr>
                        </w:pPr>
                        <w:r>
                          <w:rPr>
                            <w:rFonts w:ascii="Calibri"/>
                            <w:color w:val="BEBEBE"/>
                            <w:spacing w:val="-5"/>
                            <w:sz w:val="18"/>
                          </w:rPr>
                          <w:t>50</w:t>
                        </w:r>
                      </w:p>
                      <w:p w:rsidR="00B81D6E" w:rsidRDefault="00B81D6E">
                        <w:pPr>
                          <w:spacing w:before="48"/>
                          <w:rPr>
                            <w:rFonts w:ascii="Calibri"/>
                            <w:sz w:val="18"/>
                          </w:rPr>
                        </w:pPr>
                      </w:p>
                      <w:p w:rsidR="00B81D6E" w:rsidRDefault="00B81D6E">
                        <w:pPr>
                          <w:rPr>
                            <w:rFonts w:ascii="Calibri"/>
                            <w:sz w:val="18"/>
                          </w:rPr>
                        </w:pPr>
                        <w:r>
                          <w:rPr>
                            <w:rFonts w:ascii="Calibri"/>
                            <w:color w:val="BEBEBE"/>
                            <w:spacing w:val="-5"/>
                            <w:sz w:val="18"/>
                          </w:rPr>
                          <w:t>40</w:t>
                        </w:r>
                      </w:p>
                      <w:p w:rsidR="00B81D6E" w:rsidRDefault="00B81D6E">
                        <w:pPr>
                          <w:spacing w:before="47"/>
                          <w:rPr>
                            <w:rFonts w:ascii="Calibri"/>
                            <w:sz w:val="18"/>
                          </w:rPr>
                        </w:pPr>
                      </w:p>
                      <w:p w:rsidR="00B81D6E" w:rsidRDefault="00B81D6E">
                        <w:pPr>
                          <w:spacing w:before="1"/>
                          <w:rPr>
                            <w:rFonts w:ascii="Calibri"/>
                            <w:sz w:val="18"/>
                          </w:rPr>
                        </w:pPr>
                        <w:r>
                          <w:rPr>
                            <w:rFonts w:ascii="Calibri"/>
                            <w:color w:val="BEBEBE"/>
                            <w:spacing w:val="-5"/>
                            <w:sz w:val="18"/>
                          </w:rPr>
                          <w:t>30</w:t>
                        </w:r>
                      </w:p>
                      <w:p w:rsidR="00B81D6E" w:rsidRDefault="00B81D6E">
                        <w:pPr>
                          <w:spacing w:before="46"/>
                          <w:rPr>
                            <w:rFonts w:ascii="Calibri"/>
                            <w:sz w:val="18"/>
                          </w:rPr>
                        </w:pPr>
                      </w:p>
                      <w:p w:rsidR="00B81D6E" w:rsidRDefault="00B81D6E">
                        <w:pPr>
                          <w:spacing w:before="1"/>
                          <w:rPr>
                            <w:rFonts w:ascii="Calibri"/>
                            <w:sz w:val="18"/>
                          </w:rPr>
                        </w:pPr>
                        <w:r>
                          <w:rPr>
                            <w:rFonts w:ascii="Calibri"/>
                            <w:color w:val="BEBEBE"/>
                            <w:spacing w:val="-5"/>
                            <w:sz w:val="18"/>
                          </w:rPr>
                          <w:t>20</w:t>
                        </w:r>
                      </w:p>
                      <w:p w:rsidR="00B81D6E" w:rsidRDefault="00B81D6E">
                        <w:pPr>
                          <w:spacing w:before="47"/>
                          <w:rPr>
                            <w:rFonts w:ascii="Calibri"/>
                            <w:sz w:val="18"/>
                          </w:rPr>
                        </w:pPr>
                      </w:p>
                      <w:p w:rsidR="00B81D6E" w:rsidRDefault="00B81D6E">
                        <w:pPr>
                          <w:rPr>
                            <w:rFonts w:ascii="Calibri"/>
                            <w:sz w:val="18"/>
                          </w:rPr>
                        </w:pPr>
                        <w:r>
                          <w:rPr>
                            <w:rFonts w:ascii="Calibri"/>
                            <w:color w:val="BEBEBE"/>
                            <w:spacing w:val="-5"/>
                            <w:sz w:val="18"/>
                          </w:rPr>
                          <w:t>10</w:t>
                        </w:r>
                      </w:p>
                      <w:p w:rsidR="00B81D6E" w:rsidRDefault="00B81D6E">
                        <w:pPr>
                          <w:spacing w:before="48"/>
                          <w:rPr>
                            <w:rFonts w:ascii="Calibri"/>
                            <w:sz w:val="18"/>
                          </w:rPr>
                        </w:pPr>
                      </w:p>
                      <w:p w:rsidR="00B81D6E" w:rsidRDefault="00B81D6E">
                        <w:pPr>
                          <w:spacing w:line="216" w:lineRule="exact"/>
                          <w:ind w:left="91"/>
                          <w:rPr>
                            <w:rFonts w:ascii="Calibri"/>
                            <w:sz w:val="18"/>
                          </w:rPr>
                        </w:pPr>
                        <w:r>
                          <w:rPr>
                            <w:rFonts w:ascii="Calibri"/>
                            <w:color w:val="BEBEBE"/>
                            <w:spacing w:val="-10"/>
                            <w:sz w:val="18"/>
                          </w:rPr>
                          <w:t>0</w:t>
                        </w:r>
                      </w:p>
                    </w:txbxContent>
                  </v:textbox>
                </v:shape>
                <v:shape id="Textbox 100" o:spid="_x0000_s1090" type="#_x0000_t202" style="position:absolute;left:6085;top:23950;width:4489;height:2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R78UA&#10;AADcAAAADwAAAGRycy9kb3ducmV2LnhtbESPQWvDMAyF74P9B6PBbqvdHUqb1i2lbDAYjKXZYUc1&#10;VhPTWM5ir83+/XQo9Cbxnt77tNqMoVNnGpKPbGE6MaCI6+g8Nxa+qtenOaiUkR12kcnCHyXYrO/v&#10;Vli4eOGSzvvcKAnhVKCFNue+0DrVLQVMk9gTi3aMQ8As69BoN+BFwkOnn42Z6YCepaHFnnYt1af9&#10;b7Cw/ebyxf98HD7LY+mramH4fXay9vFh3C5BZRrzzXy9fnOCbwRfnpEJ9P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3lHvxQAAANwAAAAPAAAAAAAAAAAAAAAAAJgCAABkcnMv&#10;ZG93bnJldi54bWxQSwUGAAAAAAQABAD1AAAAigMAAAAA&#10;" filled="f" stroked="f">
                  <v:textbox inset="0,0,0,0">
                    <w:txbxContent>
                      <w:p w:rsidR="00B81D6E" w:rsidRDefault="00B81D6E" w:rsidP="00364190">
                        <w:pPr>
                          <w:bidi/>
                          <w:spacing w:line="201" w:lineRule="exact"/>
                          <w:ind w:left="18"/>
                          <w:jc w:val="center"/>
                          <w:rPr>
                            <w:rFonts w:ascii="Microsoft Sans Serif" w:cs="Microsoft Sans Serif"/>
                            <w:sz w:val="18"/>
                            <w:szCs w:val="18"/>
                          </w:rPr>
                        </w:pPr>
                        <w:r>
                          <w:rPr>
                            <w:rFonts w:ascii="Microsoft Sans Serif" w:cs="Microsoft Sans Serif"/>
                            <w:color w:val="BEBEBE"/>
                            <w:w w:val="73"/>
                            <w:sz w:val="18"/>
                            <w:szCs w:val="18"/>
                            <w:rtl/>
                          </w:rPr>
                          <w:t>مدير</w:t>
                        </w:r>
                        <w:r>
                          <w:rPr>
                            <w:rFonts w:ascii="Microsoft Sans Serif" w:cs="Microsoft Sans Serif"/>
                            <w:color w:val="BEBEBE"/>
                            <w:spacing w:val="1"/>
                            <w:sz w:val="18"/>
                            <w:szCs w:val="18"/>
                            <w:rtl/>
                          </w:rPr>
                          <w:t xml:space="preserve"> </w:t>
                        </w:r>
                        <w:r>
                          <w:rPr>
                            <w:rFonts w:ascii="Microsoft Sans Serif" w:cs="Microsoft Sans Serif"/>
                            <w:color w:val="BEBEBE"/>
                            <w:w w:val="73"/>
                            <w:sz w:val="18"/>
                            <w:szCs w:val="18"/>
                            <w:rtl/>
                          </w:rPr>
                          <w:t>مديرية</w:t>
                        </w:r>
                      </w:p>
                    </w:txbxContent>
                  </v:textbox>
                </v:shape>
                <v:shape id="Textbox 101" o:spid="_x0000_s1091" type="#_x0000_t202" style="position:absolute;left:16768;top:23950;width:4585;height:2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L0dMIA&#10;AADcAAAADwAAAGRycy9kb3ducmV2LnhtbERPTWsCMRC9F/ofwgjeaqIHqVujiLQgCNJ1PXicbsbd&#10;4Gay3URd/70pFLzN433OfNm7RlypC9azhvFIgSAuvbFcaTgUX2/vIEJENth4Jg13CrBcvL7MMTP+&#10;xjld97ESKYRDhhrqGNtMylDW5DCMfEucuJPvHMYEu0qaDm8p3DVyotRUOrScGmpsaV1Ted5fnIbV&#10;kfNP+7v7+c5PuS2KmeLt9Kz1cNCvPkBE6uNT/O/emDRfjeHvmXSB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kvR0wgAAANwAAAAPAAAAAAAAAAAAAAAAAJgCAABkcnMvZG93&#10;bnJldi54bWxQSwUGAAAAAAQABAD1AAAAhwMAAAAA&#10;" filled="f" stroked="f">
                  <v:textbox inset="0,0,0,0">
                    <w:txbxContent>
                      <w:p w:rsidR="00B81D6E" w:rsidRDefault="00B81D6E" w:rsidP="00364190">
                        <w:pPr>
                          <w:bidi/>
                          <w:spacing w:line="201" w:lineRule="exact"/>
                          <w:ind w:left="18"/>
                          <w:jc w:val="center"/>
                          <w:rPr>
                            <w:rFonts w:ascii="Microsoft Sans Serif" w:cs="Microsoft Sans Serif"/>
                            <w:sz w:val="18"/>
                            <w:szCs w:val="18"/>
                          </w:rPr>
                        </w:pPr>
                        <w:r>
                          <w:rPr>
                            <w:rFonts w:ascii="Microsoft Sans Serif" w:cs="Microsoft Sans Serif"/>
                            <w:color w:val="BEBEBE"/>
                            <w:w w:val="64"/>
                            <w:sz w:val="18"/>
                            <w:szCs w:val="18"/>
                            <w:rtl/>
                          </w:rPr>
                          <w:t>رئيس</w:t>
                        </w:r>
                        <w:r>
                          <w:rPr>
                            <w:rFonts w:ascii="Microsoft Sans Serif" w:cs="Microsoft Sans Serif"/>
                            <w:color w:val="BEBEBE"/>
                            <w:spacing w:val="-1"/>
                            <w:sz w:val="18"/>
                            <w:szCs w:val="18"/>
                            <w:rtl/>
                          </w:rPr>
                          <w:t xml:space="preserve"> </w:t>
                        </w:r>
                        <w:r>
                          <w:rPr>
                            <w:rFonts w:ascii="Microsoft Sans Serif" w:cs="Microsoft Sans Serif"/>
                            <w:color w:val="BEBEBE"/>
                            <w:w w:val="64"/>
                            <w:sz w:val="18"/>
                            <w:szCs w:val="18"/>
                            <w:rtl/>
                          </w:rPr>
                          <w:t>قسم</w:t>
                        </w:r>
                      </w:p>
                    </w:txbxContent>
                  </v:textbox>
                </v:shape>
                <v:shape id="Textbox 102" o:spid="_x0000_s1092" type="#_x0000_t202" style="position:absolute;left:26857;top:23950;width:5514;height:21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qA8IA&#10;AADcAAAADwAAAGRycy9kb3ducmV2LnhtbERPTWsCMRC9F/wPYYTeaqIH0a1RRCwUCsV1PXicbsbd&#10;4GayblLd/vtGELzN433OYtW7RlypC9azhvFIgSAuvbFcaTgUH28zECEiG2w8k4Y/CrBaDl4WmBl/&#10;45yu+1iJFMIhQw11jG0mZShrchhGviVO3Ml3DmOCXSVNh7cU7ho5UWoqHVpODTW2tKmpPO9/nYb1&#10;kfOtvXz/7PJTbotirvhretb6ddiv30FE6uNT/HB/mjRfTeD+TLp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GoDwgAAANwAAAAPAAAAAAAAAAAAAAAAAJgCAABkcnMvZG93&#10;bnJldi54bWxQSwUGAAAAAAQABAD1AAAAhwMAAAAA&#10;" filled="f" stroked="f">
                  <v:textbox inset="0,0,0,0">
                    <w:txbxContent>
                      <w:p w:rsidR="00B81D6E" w:rsidRDefault="00B81D6E" w:rsidP="00364190">
                        <w:pPr>
                          <w:bidi/>
                          <w:spacing w:line="201" w:lineRule="exact"/>
                          <w:ind w:left="18"/>
                          <w:jc w:val="center"/>
                          <w:rPr>
                            <w:rFonts w:ascii="Microsoft Sans Serif" w:cs="Microsoft Sans Serif"/>
                            <w:sz w:val="18"/>
                            <w:szCs w:val="18"/>
                          </w:rPr>
                        </w:pPr>
                        <w:r>
                          <w:rPr>
                            <w:rFonts w:ascii="Microsoft Sans Serif" w:cs="Microsoft Sans Serif" w:hint="cs"/>
                            <w:color w:val="BEBEBE"/>
                            <w:w w:val="64"/>
                            <w:sz w:val="18"/>
                            <w:szCs w:val="18"/>
                            <w:rtl/>
                          </w:rPr>
                          <w:t>موظف عادي</w:t>
                        </w:r>
                      </w:p>
                    </w:txbxContent>
                  </v:textbox>
                </v:shape>
                <w10:wrap type="topAndBottom" anchorx="page"/>
              </v:group>
            </w:pict>
          </mc:Fallback>
        </mc:AlternateContent>
      </w:r>
      <w:r w:rsidRPr="00364190">
        <w:rPr>
          <w:rFonts w:ascii="Simplified Arabic" w:hAnsi="Simplified Arabic" w:cs="Simplified Arabic"/>
          <w:bCs/>
          <w:rtl/>
        </w:rPr>
        <w:t>الشكل رقم (4) توزيع أفراد عينة الدراسة حسب الخصائص العامة</w:t>
      </w:r>
    </w:p>
    <w:p w:rsidR="00364190" w:rsidRDefault="00364190" w:rsidP="00D4696D">
      <w:pPr>
        <w:pStyle w:val="a3"/>
        <w:bidi/>
        <w:spacing w:line="360" w:lineRule="auto"/>
        <w:ind w:left="95"/>
        <w:jc w:val="left"/>
        <w:rPr>
          <w:rFonts w:ascii="Simplified Arabic" w:hAnsi="Simplified Arabic" w:cs="Simplified Arabic"/>
          <w:b/>
          <w:sz w:val="24"/>
          <w:szCs w:val="24"/>
          <w:rtl/>
        </w:rPr>
      </w:pPr>
    </w:p>
    <w:p w:rsidR="00DD6787" w:rsidRDefault="00DD6787" w:rsidP="00D4696D">
      <w:pPr>
        <w:pStyle w:val="a3"/>
        <w:ind w:left="95"/>
        <w:rPr>
          <w:rFonts w:ascii="Simplified Arabic" w:hAnsi="Simplified Arabic" w:cs="Simplified Arabic"/>
          <w:b/>
          <w:sz w:val="24"/>
          <w:szCs w:val="24"/>
          <w:rtl/>
        </w:rPr>
      </w:pPr>
      <w:r>
        <w:rPr>
          <w:rFonts w:ascii="Simplified Arabic" w:hAnsi="Simplified Arabic" w:cs="Simplified Arabic" w:hint="cs"/>
          <w:b/>
          <w:sz w:val="24"/>
          <w:szCs w:val="24"/>
          <w:rtl/>
        </w:rPr>
        <w:t>يتضح جليًا مما تم تقديمه وبيانه في الجداول السابقة محل عينة الدراسة التالي:</w:t>
      </w:r>
    </w:p>
    <w:p w:rsidR="00DD6787" w:rsidRDefault="00DD6787" w:rsidP="00D4696D">
      <w:pPr>
        <w:pStyle w:val="a3"/>
        <w:ind w:left="95"/>
        <w:rPr>
          <w:rFonts w:ascii="Simplified Arabic" w:hAnsi="Simplified Arabic" w:cs="Simplified Arabic"/>
          <w:b/>
          <w:sz w:val="24"/>
          <w:szCs w:val="24"/>
          <w:rtl/>
        </w:rPr>
      </w:pPr>
    </w:p>
    <w:p w:rsidR="00D275A0" w:rsidRDefault="00D275A0"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فقد بلغت عينة الدراسة (57.8%) ومن المُلاحظ في الجدول رقم (1) أن </w:t>
      </w:r>
      <w:r w:rsidRPr="00D275A0">
        <w:rPr>
          <w:rFonts w:ascii="Simplified Arabic" w:hAnsi="Simplified Arabic" w:cs="Simplified Arabic"/>
          <w:b/>
          <w:sz w:val="24"/>
          <w:szCs w:val="24"/>
          <w:rtl/>
        </w:rPr>
        <w:t xml:space="preserve">نسبة التمثيل للجنس كانت متقاربة إذ بلغ نسبة الذكور (%57.8) من عينة الدراسة فيما بلغت الاناث (%42.2) من العينة، فيما مثل حملة درجة </w:t>
      </w:r>
      <w:r>
        <w:rPr>
          <w:rFonts w:ascii="Simplified Arabic" w:hAnsi="Simplified Arabic" w:cs="Simplified Arabic" w:hint="cs"/>
          <w:b/>
          <w:sz w:val="24"/>
          <w:szCs w:val="24"/>
          <w:rtl/>
        </w:rPr>
        <w:t>الدبلوم</w:t>
      </w:r>
      <w:r w:rsidRPr="00D275A0">
        <w:rPr>
          <w:rFonts w:ascii="Simplified Arabic" w:hAnsi="Simplified Arabic" w:cs="Simplified Arabic"/>
          <w:b/>
          <w:sz w:val="24"/>
          <w:szCs w:val="24"/>
          <w:rtl/>
        </w:rPr>
        <w:t xml:space="preserve"> النسبة الأعلى من عينة الدراسة بنسبة بلغت (%</w:t>
      </w:r>
      <w:r>
        <w:rPr>
          <w:rFonts w:ascii="Simplified Arabic" w:hAnsi="Simplified Arabic" w:cs="Simplified Arabic" w:hint="cs"/>
          <w:b/>
          <w:sz w:val="24"/>
          <w:szCs w:val="24"/>
          <w:rtl/>
        </w:rPr>
        <w:t>73</w:t>
      </w:r>
      <w:r w:rsidRPr="00D275A0">
        <w:rPr>
          <w:rFonts w:ascii="Simplified Arabic" w:hAnsi="Simplified Arabic" w:cs="Simplified Arabic"/>
          <w:b/>
          <w:sz w:val="24"/>
          <w:szCs w:val="24"/>
          <w:rtl/>
        </w:rPr>
        <w:t xml:space="preserve">.3) ومثل حملة درجة </w:t>
      </w:r>
      <w:r>
        <w:rPr>
          <w:rFonts w:ascii="Simplified Arabic" w:hAnsi="Simplified Arabic" w:cs="Simplified Arabic" w:hint="cs"/>
          <w:b/>
          <w:sz w:val="24"/>
          <w:szCs w:val="24"/>
          <w:rtl/>
        </w:rPr>
        <w:t>البكالوريوس</w:t>
      </w:r>
      <w:r w:rsidRPr="00D275A0">
        <w:rPr>
          <w:rFonts w:ascii="Simplified Arabic" w:hAnsi="Simplified Arabic" w:cs="Simplified Arabic"/>
          <w:b/>
          <w:sz w:val="24"/>
          <w:szCs w:val="24"/>
          <w:rtl/>
        </w:rPr>
        <w:t xml:space="preserve"> (%</w:t>
      </w:r>
      <w:r>
        <w:rPr>
          <w:rFonts w:ascii="Simplified Arabic" w:hAnsi="Simplified Arabic" w:cs="Simplified Arabic" w:hint="cs"/>
          <w:b/>
          <w:sz w:val="24"/>
          <w:szCs w:val="24"/>
          <w:rtl/>
        </w:rPr>
        <w:t>27</w:t>
      </w:r>
      <w:r w:rsidRPr="00D275A0">
        <w:rPr>
          <w:rFonts w:ascii="Simplified Arabic" w:hAnsi="Simplified Arabic" w:cs="Simplified Arabic"/>
          <w:b/>
          <w:sz w:val="24"/>
          <w:szCs w:val="24"/>
          <w:rtl/>
        </w:rPr>
        <w:t>.7)، أما بالنسبة لعدد سنوات الخبرة في عينة الدراسة فقد مثلت الفئة من</w:t>
      </w:r>
      <w:r>
        <w:rPr>
          <w:rFonts w:ascii="Simplified Arabic" w:hAnsi="Simplified Arabic" w:cs="Simplified Arabic" w:hint="cs"/>
          <w:b/>
          <w:sz w:val="24"/>
          <w:szCs w:val="24"/>
          <w:rtl/>
        </w:rPr>
        <w:t xml:space="preserve"> (5 سنوات فأقل)</w:t>
      </w:r>
      <w:r w:rsidR="00F53EBB">
        <w:rPr>
          <w:rFonts w:ascii="Simplified Arabic" w:hAnsi="Simplified Arabic" w:cs="Simplified Arabic" w:hint="cs"/>
          <w:b/>
          <w:sz w:val="24"/>
          <w:szCs w:val="24"/>
          <w:rtl/>
        </w:rPr>
        <w:t xml:space="preserve"> وعددهم أقل عدد</w:t>
      </w:r>
      <w:r w:rsidR="00AC63C2">
        <w:rPr>
          <w:rFonts w:ascii="Simplified Arabic" w:hAnsi="Simplified Arabic" w:cs="Simplified Arabic" w:hint="cs"/>
          <w:b/>
          <w:sz w:val="24"/>
          <w:szCs w:val="24"/>
          <w:rtl/>
        </w:rPr>
        <w:t xml:space="preserve"> بنسبة (20.3%)،  وفيما تلتها الفئة من (</w:t>
      </w:r>
      <w:r w:rsidR="00AC63C2" w:rsidRPr="00AC63C2">
        <w:rPr>
          <w:rFonts w:ascii="Simplified Arabic" w:hAnsi="Simplified Arabic" w:cs="Simplified Arabic"/>
          <w:b/>
          <w:sz w:val="24"/>
          <w:szCs w:val="24"/>
          <w:rtl/>
        </w:rPr>
        <w:t>5 وأقل من 10 سنوات</w:t>
      </w:r>
      <w:r w:rsidR="00AC63C2">
        <w:rPr>
          <w:rFonts w:ascii="Simplified Arabic" w:hAnsi="Simplified Arabic" w:cs="Simplified Arabic" w:hint="cs"/>
          <w:b/>
          <w:sz w:val="24"/>
          <w:szCs w:val="24"/>
          <w:rtl/>
        </w:rPr>
        <w:t>) بنسبة (29.1%) وفيما تلتها الفئة من (10-15</w:t>
      </w:r>
      <w:r w:rsidR="00AC63C2">
        <w:rPr>
          <w:rFonts w:ascii="Simplified Arabic" w:hAnsi="Simplified Arabic" w:cs="Simplified Arabic" w:hint="cs"/>
          <w:sz w:val="24"/>
          <w:szCs w:val="24"/>
          <w:rtl/>
        </w:rPr>
        <w:t>) بنسبة (50.2%</w:t>
      </w:r>
      <w:r w:rsidR="00AC63C2">
        <w:rPr>
          <w:rFonts w:ascii="Simplified Arabic" w:hAnsi="Simplified Arabic" w:cs="Simplified Arabic" w:hint="cs"/>
          <w:b/>
          <w:sz w:val="24"/>
          <w:szCs w:val="24"/>
          <w:rtl/>
        </w:rPr>
        <w:t>)،  وفيما تلتها الفئة (</w:t>
      </w:r>
      <w:r w:rsidR="00AC63C2">
        <w:rPr>
          <w:rFonts w:ascii="Simplified Arabic" w:hAnsi="Simplified Arabic" w:cs="Simplified Arabic" w:hint="cs"/>
          <w:sz w:val="24"/>
          <w:szCs w:val="24"/>
          <w:rtl/>
        </w:rPr>
        <w:t>15</w:t>
      </w:r>
      <w:r w:rsidR="00AC63C2" w:rsidRPr="006C112C">
        <w:rPr>
          <w:rFonts w:ascii="Simplified Arabic" w:hAnsi="Simplified Arabic" w:cs="Simplified Arabic" w:hint="cs"/>
          <w:sz w:val="24"/>
          <w:szCs w:val="24"/>
          <w:rtl/>
        </w:rPr>
        <w:t xml:space="preserve"> سنة فأكثر</w:t>
      </w:r>
      <w:r w:rsidR="00AC63C2">
        <w:rPr>
          <w:rFonts w:ascii="Simplified Arabic" w:hAnsi="Simplified Arabic" w:cs="Simplified Arabic" w:hint="cs"/>
          <w:sz w:val="24"/>
          <w:szCs w:val="24"/>
          <w:rtl/>
        </w:rPr>
        <w:t xml:space="preserve">) بنسبة (45.3%)، وبالنسبة لمُتغير الوظيفة فقد تكونت من ثلاثة مُتغيرات وهم مُدير، رئيس قسم، موظف عادي) وبلغت نسبة الموظف العادي أعلى نسبة بنسبة (51.7%)، </w:t>
      </w:r>
      <w:r w:rsidR="00AC63C2">
        <w:rPr>
          <w:rFonts w:ascii="Simplified Arabic" w:hAnsi="Simplified Arabic" w:cs="Simplified Arabic" w:hint="cs"/>
          <w:b/>
          <w:sz w:val="24"/>
          <w:szCs w:val="24"/>
          <w:rtl/>
        </w:rPr>
        <w:t>وفيما تلتها الفئة رئيس قسم بنسبة بلغت (40.4%)، وفيما تلتها الفئة مُدير أقل نسبة حيثُ بلغت (7.9%)</w:t>
      </w:r>
      <w:r w:rsidR="00126F43">
        <w:rPr>
          <w:rFonts w:ascii="Simplified Arabic" w:hAnsi="Simplified Arabic" w:cs="Simplified Arabic" w:hint="cs"/>
          <w:b/>
          <w:sz w:val="24"/>
          <w:szCs w:val="24"/>
          <w:rtl/>
        </w:rPr>
        <w:t>.</w:t>
      </w:r>
    </w:p>
    <w:p w:rsidR="00DD6787" w:rsidRPr="00DD6787" w:rsidRDefault="00DD6787" w:rsidP="00D4696D">
      <w:pPr>
        <w:pStyle w:val="a3"/>
        <w:bidi/>
        <w:ind w:left="95"/>
        <w:jc w:val="both"/>
        <w:rPr>
          <w:rFonts w:ascii="Simplified Arabic" w:hAnsi="Simplified Arabic" w:cs="Simplified Arabic"/>
          <w:b/>
          <w:bCs/>
          <w:sz w:val="24"/>
          <w:szCs w:val="24"/>
        </w:rPr>
      </w:pPr>
      <w:r w:rsidRPr="00DD6787">
        <w:rPr>
          <w:rFonts w:ascii="Simplified Arabic" w:hAnsi="Simplified Arabic" w:cs="Simplified Arabic"/>
          <w:b/>
          <w:bCs/>
          <w:sz w:val="24"/>
          <w:szCs w:val="24"/>
        </w:rPr>
        <w:t>4.3</w:t>
      </w:r>
      <w:r w:rsidRPr="00DD6787">
        <w:rPr>
          <w:rFonts w:ascii="Simplified Arabic" w:hAnsi="Simplified Arabic" w:cs="Simplified Arabic"/>
          <w:b/>
          <w:bCs/>
          <w:sz w:val="24"/>
          <w:szCs w:val="24"/>
          <w:rtl/>
        </w:rPr>
        <w:t xml:space="preserve"> أدارة الدراسة</w:t>
      </w:r>
    </w:p>
    <w:p w:rsidR="005614DC" w:rsidRDefault="00126F43"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فقد تم تطوير الاستبانة </w:t>
      </w:r>
      <w:r w:rsidRPr="00126F43">
        <w:rPr>
          <w:rFonts w:ascii="Simplified Arabic" w:hAnsi="Simplified Arabic" w:cs="Simplified Arabic"/>
          <w:b/>
          <w:sz w:val="24"/>
          <w:szCs w:val="24"/>
          <w:rtl/>
        </w:rPr>
        <w:t>بالاعتماد على مقاييس معتمدة في دراسات سابقة،</w:t>
      </w:r>
      <w:r>
        <w:rPr>
          <w:rFonts w:ascii="Simplified Arabic" w:hAnsi="Simplified Arabic" w:cs="Simplified Arabic" w:hint="cs"/>
          <w:b/>
          <w:sz w:val="24"/>
          <w:szCs w:val="24"/>
          <w:rtl/>
        </w:rPr>
        <w:t xml:space="preserve"> </w:t>
      </w:r>
      <w:r w:rsidRPr="00126F43">
        <w:rPr>
          <w:rFonts w:ascii="Simplified Arabic" w:hAnsi="Simplified Arabic" w:cs="Simplified Arabic"/>
          <w:b/>
          <w:sz w:val="24"/>
          <w:szCs w:val="24"/>
          <w:rtl/>
        </w:rPr>
        <w:t xml:space="preserve">وتكونت أداة الدراسة </w:t>
      </w:r>
      <w:r>
        <w:rPr>
          <w:rFonts w:ascii="Simplified Arabic" w:hAnsi="Simplified Arabic" w:cs="Simplified Arabic" w:hint="cs"/>
          <w:b/>
          <w:sz w:val="24"/>
          <w:szCs w:val="24"/>
          <w:rtl/>
        </w:rPr>
        <w:t>من خِلال</w:t>
      </w:r>
      <w:r w:rsidR="005614DC">
        <w:rPr>
          <w:rFonts w:ascii="Simplified Arabic" w:hAnsi="Simplified Arabic" w:cs="Simplified Arabic" w:hint="cs"/>
          <w:b/>
          <w:sz w:val="24"/>
          <w:szCs w:val="24"/>
          <w:rtl/>
        </w:rPr>
        <w:t xml:space="preserve"> ما يلي:</w:t>
      </w:r>
    </w:p>
    <w:p w:rsidR="00DD6787" w:rsidRDefault="005614DC" w:rsidP="00D4696D">
      <w:pPr>
        <w:pStyle w:val="a3"/>
        <w:numPr>
          <w:ilvl w:val="0"/>
          <w:numId w:val="2"/>
        </w:numPr>
        <w:bidi/>
        <w:ind w:left="95" w:firstLine="0"/>
        <w:jc w:val="both"/>
        <w:rPr>
          <w:rFonts w:ascii="Simplified Arabic" w:hAnsi="Simplified Arabic" w:cs="Simplified Arabic"/>
          <w:b/>
          <w:sz w:val="24"/>
          <w:szCs w:val="24"/>
        </w:rPr>
      </w:pPr>
      <w:r>
        <w:rPr>
          <w:rFonts w:ascii="Simplified Arabic" w:hAnsi="Simplified Arabic" w:cs="Simplified Arabic" w:hint="cs"/>
          <w:b/>
          <w:sz w:val="24"/>
          <w:szCs w:val="24"/>
          <w:rtl/>
        </w:rPr>
        <w:t xml:space="preserve">الجزء الأول تضمن على بيان </w:t>
      </w:r>
      <w:r w:rsidR="00126F43" w:rsidRPr="00126F43">
        <w:rPr>
          <w:rFonts w:ascii="Simplified Arabic" w:hAnsi="Simplified Arabic" w:cs="Simplified Arabic"/>
          <w:b/>
          <w:sz w:val="24"/>
          <w:szCs w:val="24"/>
          <w:rtl/>
        </w:rPr>
        <w:t xml:space="preserve"> الخصائص الشخصية والوظيفية والتي تكونت من </w:t>
      </w:r>
      <w:r w:rsidR="00126F43">
        <w:rPr>
          <w:rFonts w:ascii="Simplified Arabic" w:hAnsi="Simplified Arabic" w:cs="Simplified Arabic" w:hint="cs"/>
          <w:b/>
          <w:sz w:val="24"/>
          <w:szCs w:val="24"/>
          <w:rtl/>
        </w:rPr>
        <w:t xml:space="preserve">الخصائص المذكرة أعلاه وهي </w:t>
      </w:r>
      <w:r w:rsidR="00126F43" w:rsidRPr="00126F43">
        <w:rPr>
          <w:rFonts w:ascii="Simplified Arabic" w:hAnsi="Simplified Arabic" w:cs="Simplified Arabic"/>
          <w:b/>
          <w:sz w:val="24"/>
          <w:szCs w:val="24"/>
          <w:rtl/>
        </w:rPr>
        <w:t>الجنس، والمؤهل العلمي، وعدد سنوات الخبرة، والمسمى الوظيفي</w:t>
      </w:r>
      <w:r w:rsidR="00126F43">
        <w:rPr>
          <w:rFonts w:ascii="Simplified Arabic" w:hAnsi="Simplified Arabic" w:cs="Simplified Arabic" w:hint="cs"/>
          <w:b/>
          <w:sz w:val="24"/>
          <w:szCs w:val="24"/>
          <w:rtl/>
        </w:rPr>
        <w:t>.</w:t>
      </w:r>
    </w:p>
    <w:p w:rsidR="005614DC" w:rsidRDefault="005614DC" w:rsidP="00D4696D">
      <w:pPr>
        <w:pStyle w:val="a3"/>
        <w:numPr>
          <w:ilvl w:val="0"/>
          <w:numId w:val="2"/>
        </w:numPr>
        <w:bidi/>
        <w:ind w:left="95" w:firstLine="0"/>
        <w:jc w:val="both"/>
        <w:rPr>
          <w:rFonts w:ascii="Simplified Arabic" w:hAnsi="Simplified Arabic" w:cs="Simplified Arabic"/>
          <w:b/>
          <w:sz w:val="24"/>
          <w:szCs w:val="24"/>
        </w:rPr>
      </w:pPr>
      <w:r>
        <w:rPr>
          <w:rFonts w:ascii="Simplified Arabic" w:hAnsi="Simplified Arabic" w:cs="Simplified Arabic" w:hint="cs"/>
          <w:b/>
          <w:sz w:val="24"/>
          <w:szCs w:val="24"/>
          <w:rtl/>
        </w:rPr>
        <w:t xml:space="preserve"> الجزء الثاني تتضمن على شمل فقرات لقياس المُتغير المستقل وهي تقييم الأداء وأهميته داخل المنظمات، وفقرات لقياس المتغير التابع الاثار الايجابية والسلبية لتقييم الأداء داخل المنظمة.</w:t>
      </w:r>
    </w:p>
    <w:p w:rsidR="005614DC" w:rsidRDefault="005614DC"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المتغير المستقل: تقييم الأداء وأهميته داخل المنظمات وتكون من (10) فقرة من خلال الابعاد التالية.</w:t>
      </w:r>
    </w:p>
    <w:p w:rsidR="005614DC" w:rsidRDefault="005614DC"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1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البعد الأول ماهية تقيم الأداء وقُسمت الفقرات من (1-5).</w:t>
      </w:r>
    </w:p>
    <w:p w:rsidR="005614DC" w:rsidRDefault="005614DC"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2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البعد الثاني </w:t>
      </w:r>
      <w:r w:rsidR="00885BC3">
        <w:rPr>
          <w:rFonts w:ascii="Simplified Arabic" w:hAnsi="Simplified Arabic" w:cs="Simplified Arabic" w:hint="cs"/>
          <w:b/>
          <w:sz w:val="24"/>
          <w:szCs w:val="24"/>
          <w:rtl/>
        </w:rPr>
        <w:t>أهمية</w:t>
      </w:r>
      <w:r>
        <w:rPr>
          <w:rFonts w:ascii="Simplified Arabic" w:hAnsi="Simplified Arabic" w:cs="Simplified Arabic" w:hint="cs"/>
          <w:b/>
          <w:sz w:val="24"/>
          <w:szCs w:val="24"/>
          <w:rtl/>
        </w:rPr>
        <w:t xml:space="preserve"> تقييم الأداء وقسمت الفقرات من (6-10)</w:t>
      </w:r>
    </w:p>
    <w:p w:rsidR="005614DC" w:rsidRDefault="005614DC"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المتغير التابع: الاثار الايجابية والسلبية لتقييم الأداء داخل المنظمة وتكون من خِلال (10 فقرات) من خِلال الأبعاد التالية.</w:t>
      </w:r>
    </w:p>
    <w:p w:rsidR="005614DC" w:rsidRDefault="005614DC"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lastRenderedPageBreak/>
        <w:t xml:space="preserve">1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البعد الأول الاثار الايجابية لتقييم الأداء داخل المنظمة وتقسيم الفقرات من (11-15).</w:t>
      </w:r>
    </w:p>
    <w:p w:rsidR="005614DC" w:rsidRPr="00DD6787" w:rsidRDefault="005614DC" w:rsidP="00D4696D">
      <w:pPr>
        <w:pStyle w:val="a3"/>
        <w:bidi/>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2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البعد الثاني الاثار السلبية لتقييم الأداء داخل المنظمة وتقسيم الفقرات من (16 -20).</w:t>
      </w:r>
    </w:p>
    <w:p w:rsidR="00DD6787" w:rsidRDefault="007C2A81" w:rsidP="00D4696D">
      <w:pPr>
        <w:pStyle w:val="a3"/>
        <w:ind w:left="95"/>
        <w:rPr>
          <w:rFonts w:ascii="Simplified Arabic" w:hAnsi="Simplified Arabic" w:cs="Simplified Arabic"/>
          <w:b/>
          <w:sz w:val="24"/>
          <w:szCs w:val="24"/>
        </w:rPr>
      </w:pPr>
      <w:r>
        <w:rPr>
          <w:rFonts w:ascii="Simplified Arabic" w:hAnsi="Simplified Arabic" w:cs="Simplified Arabic" w:hint="cs"/>
          <w:b/>
          <w:sz w:val="24"/>
          <w:szCs w:val="24"/>
          <w:rtl/>
        </w:rPr>
        <w:t xml:space="preserve">الجزء الثالث  </w:t>
      </w:r>
      <w:r w:rsidRPr="007C2A81">
        <w:rPr>
          <w:rFonts w:ascii="Simplified Arabic" w:hAnsi="Simplified Arabic" w:cs="Simplified Arabic"/>
          <w:b/>
          <w:sz w:val="24"/>
          <w:szCs w:val="24"/>
          <w:rtl/>
        </w:rPr>
        <w:t>تحليل دور تقييم الأداء في تحديد الاحتياجات التدريبية والتطويرية للموظفين</w:t>
      </w:r>
    </w:p>
    <w:p w:rsidR="005D7F81" w:rsidRDefault="00126F43" w:rsidP="00D4696D">
      <w:pPr>
        <w:pStyle w:val="a3"/>
        <w:bidi/>
        <w:spacing w:before="80" w:line="360" w:lineRule="auto"/>
        <w:ind w:left="95"/>
        <w:jc w:val="both"/>
        <w:rPr>
          <w:rFonts w:ascii="Simplified Arabic" w:hAnsi="Simplified Arabic" w:cs="Simplified Arabic"/>
          <w:sz w:val="24"/>
          <w:szCs w:val="24"/>
        </w:rPr>
      </w:pPr>
      <w:r w:rsidRPr="00126F43">
        <w:rPr>
          <w:rFonts w:ascii="Simplified Arabic" w:hAnsi="Simplified Arabic" w:cs="Simplified Arabic"/>
          <w:sz w:val="24"/>
          <w:szCs w:val="24"/>
          <w:rtl/>
        </w:rPr>
        <w:t>ولتفسير المتوسطات الحسابية لتقديرات أفراد عينة الدراسة على كل فقرة من فقرات المقياس؛ تم استخدام المعيار الإحصائي الآتي</w:t>
      </w:r>
      <w:r w:rsidRPr="00126F43">
        <w:rPr>
          <w:rFonts w:ascii="Simplified Arabic" w:hAnsi="Simplified Arabic" w:cs="Simplified Arabic"/>
          <w:sz w:val="24"/>
          <w:szCs w:val="24"/>
        </w:rPr>
        <w:t>:</w:t>
      </w:r>
    </w:p>
    <w:p w:rsidR="00126F43" w:rsidRPr="004F344E" w:rsidRDefault="00DB7CAB" w:rsidP="00D4696D">
      <w:pPr>
        <w:pStyle w:val="a3"/>
        <w:spacing w:before="80" w:line="360" w:lineRule="auto"/>
        <w:ind w:left="95"/>
        <w:jc w:val="center"/>
        <w:rPr>
          <w:rFonts w:ascii="Simplified Arabic" w:hAnsi="Simplified Arabic" w:cs="Simplified Arabic"/>
          <w:b/>
          <w:bCs/>
        </w:rPr>
      </w:pPr>
      <w:r w:rsidRPr="004F344E">
        <w:rPr>
          <w:rFonts w:ascii="Simplified Arabic" w:hAnsi="Simplified Arabic" w:cs="Simplified Arabic"/>
          <w:b/>
          <w:bCs/>
          <w:rtl/>
        </w:rPr>
        <w:t>الجدول رقم (</w:t>
      </w:r>
      <w:r w:rsidRPr="004F344E">
        <w:rPr>
          <w:rFonts w:ascii="Simplified Arabic" w:hAnsi="Simplified Arabic" w:cs="Simplified Arabic" w:hint="cs"/>
          <w:b/>
          <w:bCs/>
          <w:rtl/>
        </w:rPr>
        <w:t>5</w:t>
      </w:r>
      <w:r w:rsidRPr="004F344E">
        <w:rPr>
          <w:rFonts w:ascii="Simplified Arabic" w:hAnsi="Simplified Arabic" w:cs="Simplified Arabic"/>
          <w:b/>
          <w:bCs/>
          <w:rtl/>
        </w:rPr>
        <w:t xml:space="preserve">) </w:t>
      </w:r>
      <w:r w:rsidRPr="004F344E">
        <w:rPr>
          <w:rFonts w:ascii="Simplified Arabic" w:hAnsi="Simplified Arabic" w:cs="Simplified Arabic" w:hint="cs"/>
          <w:b/>
          <w:bCs/>
          <w:rtl/>
        </w:rPr>
        <w:t>حساب المتوسط الحسابي وبيان درجة الموافقة</w:t>
      </w:r>
      <w:r w:rsidRPr="004F344E">
        <w:rPr>
          <w:rFonts w:ascii="Simplified Arabic" w:hAnsi="Simplified Arabic" w:cs="Simplified Arabic"/>
          <w:b/>
          <w:bCs/>
          <w:rtl/>
        </w:rPr>
        <w:t xml:space="preserve"> حسب الخصائص العامة</w:t>
      </w:r>
    </w:p>
    <w:tbl>
      <w:tblPr>
        <w:tblStyle w:val="TableNormal"/>
        <w:tblW w:w="0" w:type="auto"/>
        <w:tblInd w:w="2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367"/>
        <w:gridCol w:w="5562"/>
      </w:tblGrid>
      <w:tr w:rsidR="00DB7CAB" w:rsidRPr="00BB1878" w:rsidTr="00DB7CAB">
        <w:trPr>
          <w:trHeight w:val="587"/>
        </w:trPr>
        <w:tc>
          <w:tcPr>
            <w:tcW w:w="2367" w:type="dxa"/>
            <w:shd w:val="clear" w:color="auto" w:fill="8DB3E2" w:themeFill="text2" w:themeFillTint="66"/>
          </w:tcPr>
          <w:p w:rsidR="00DB7CAB" w:rsidRPr="00DB7CAB" w:rsidRDefault="00DB7CAB" w:rsidP="00D4696D">
            <w:pPr>
              <w:ind w:left="95"/>
              <w:jc w:val="center"/>
              <w:rPr>
                <w:rFonts w:ascii="Simplified Arabic" w:hAnsi="Simplified Arabic" w:cs="Simplified Arabic"/>
              </w:rPr>
            </w:pPr>
            <w:r w:rsidRPr="00DB7CAB">
              <w:rPr>
                <w:rFonts w:ascii="Simplified Arabic" w:hAnsi="Simplified Arabic" w:cs="Simplified Arabic"/>
                <w:rtl/>
              </w:rPr>
              <w:t>درجة الموافقة</w:t>
            </w:r>
          </w:p>
        </w:tc>
        <w:tc>
          <w:tcPr>
            <w:tcW w:w="5562" w:type="dxa"/>
            <w:shd w:val="clear" w:color="auto" w:fill="8DB3E2" w:themeFill="text2" w:themeFillTint="66"/>
          </w:tcPr>
          <w:p w:rsidR="00DB7CAB" w:rsidRPr="00DB7CAB" w:rsidRDefault="00DB7CAB" w:rsidP="00D4696D">
            <w:pPr>
              <w:ind w:left="95"/>
              <w:jc w:val="center"/>
              <w:rPr>
                <w:rFonts w:ascii="Simplified Arabic" w:hAnsi="Simplified Arabic" w:cs="Simplified Arabic"/>
              </w:rPr>
            </w:pPr>
            <w:r w:rsidRPr="00DB7CAB">
              <w:rPr>
                <w:rFonts w:ascii="Simplified Arabic" w:hAnsi="Simplified Arabic" w:cs="Simplified Arabic"/>
                <w:rtl/>
              </w:rPr>
              <w:t>المتوسط الحسابي</w:t>
            </w:r>
          </w:p>
        </w:tc>
      </w:tr>
      <w:tr w:rsidR="00DB7CAB" w:rsidRPr="00BB1878" w:rsidTr="00DB7CAB">
        <w:trPr>
          <w:trHeight w:val="2321"/>
        </w:trPr>
        <w:tc>
          <w:tcPr>
            <w:tcW w:w="2367" w:type="dxa"/>
          </w:tcPr>
          <w:p w:rsidR="00DB7CAB" w:rsidRDefault="00DB7CAB" w:rsidP="00D4696D">
            <w:pPr>
              <w:pStyle w:val="TableParagraph"/>
              <w:bidi/>
              <w:spacing w:before="114" w:line="360" w:lineRule="auto"/>
              <w:ind w:left="95"/>
              <w:jc w:val="left"/>
              <w:rPr>
                <w:rFonts w:ascii="Simplified Arabic" w:hAnsi="Simplified Arabic" w:cs="Simplified Arabic"/>
                <w:w w:val="58"/>
                <w:sz w:val="24"/>
                <w:szCs w:val="24"/>
                <w:rtl/>
              </w:rPr>
            </w:pPr>
            <w:r>
              <w:rPr>
                <w:rFonts w:ascii="Simplified Arabic" w:hAnsi="Simplified Arabic" w:cs="Simplified Arabic" w:hint="cs"/>
                <w:w w:val="58"/>
                <w:sz w:val="24"/>
                <w:szCs w:val="24"/>
                <w:rtl/>
              </w:rPr>
              <w:t>منخفضة</w:t>
            </w:r>
          </w:p>
          <w:p w:rsidR="00DB7CAB" w:rsidRPr="00BB1878" w:rsidRDefault="00DB7CAB" w:rsidP="00D4696D">
            <w:pPr>
              <w:pStyle w:val="TableParagraph"/>
              <w:tabs>
                <w:tab w:val="left" w:pos="1944"/>
              </w:tabs>
              <w:bidi/>
              <w:spacing w:before="114" w:line="360" w:lineRule="auto"/>
              <w:ind w:left="95"/>
              <w:jc w:val="left"/>
              <w:rPr>
                <w:rFonts w:ascii="Simplified Arabic" w:hAnsi="Simplified Arabic" w:cs="Simplified Arabic"/>
                <w:sz w:val="24"/>
                <w:szCs w:val="24"/>
              </w:rPr>
            </w:pPr>
            <w:r w:rsidRPr="00DB7CAB">
              <w:rPr>
                <w:rFonts w:ascii="Simplified Arabic" w:hAnsi="Simplified Arabic" w:cs="Simplified Arabic"/>
                <w:sz w:val="24"/>
                <w:szCs w:val="24"/>
                <w:rtl/>
              </w:rPr>
              <w:t>متوسطة مرتفعة</w:t>
            </w:r>
          </w:p>
        </w:tc>
        <w:tc>
          <w:tcPr>
            <w:tcW w:w="5562" w:type="dxa"/>
          </w:tcPr>
          <w:p w:rsidR="00DB7CAB" w:rsidRPr="00BB1878" w:rsidRDefault="00DB7CAB"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من </w:t>
            </w:r>
            <w:r>
              <w:rPr>
                <w:rFonts w:ascii="Simplified Arabic" w:hAnsi="Simplified Arabic" w:cs="Simplified Arabic"/>
                <w:sz w:val="24"/>
                <w:szCs w:val="24"/>
              </w:rPr>
              <w:t>1.00</w:t>
            </w:r>
            <w:r>
              <w:rPr>
                <w:rFonts w:ascii="Simplified Arabic" w:hAnsi="Simplified Arabic" w:cs="Simplified Arabic" w:hint="cs"/>
                <w:sz w:val="24"/>
                <w:szCs w:val="24"/>
                <w:rtl/>
              </w:rPr>
              <w:t xml:space="preserve">- أقل من </w:t>
            </w:r>
            <w:r>
              <w:rPr>
                <w:rFonts w:ascii="Simplified Arabic" w:hAnsi="Simplified Arabic" w:cs="Simplified Arabic"/>
                <w:sz w:val="24"/>
                <w:szCs w:val="24"/>
              </w:rPr>
              <w:t>2.33</w:t>
            </w:r>
          </w:p>
          <w:p w:rsidR="00DB7CAB" w:rsidRPr="00BB1878" w:rsidRDefault="00DB7CAB" w:rsidP="00D4696D">
            <w:pPr>
              <w:pStyle w:val="TableParagraph"/>
              <w:bidi/>
              <w:spacing w:line="360" w:lineRule="auto"/>
              <w:ind w:left="95"/>
              <w:jc w:val="left"/>
              <w:rPr>
                <w:rFonts w:ascii="Simplified Arabic" w:hAnsi="Simplified Arabic" w:cs="Simplified Arabic"/>
                <w:sz w:val="24"/>
                <w:szCs w:val="24"/>
              </w:rPr>
            </w:pPr>
            <w:r w:rsidRPr="00DB7CAB">
              <w:rPr>
                <w:rFonts w:ascii="Simplified Arabic" w:hAnsi="Simplified Arabic" w:cs="Simplified Arabic"/>
                <w:sz w:val="24"/>
                <w:szCs w:val="24"/>
                <w:rtl/>
              </w:rPr>
              <w:t xml:space="preserve">من </w:t>
            </w:r>
            <w:r w:rsidRPr="00DB7CAB">
              <w:rPr>
                <w:rFonts w:ascii="Simplified Arabic" w:hAnsi="Simplified Arabic" w:cs="Simplified Arabic"/>
                <w:sz w:val="24"/>
                <w:szCs w:val="24"/>
              </w:rPr>
              <w:t>2.34</w:t>
            </w:r>
            <w:r w:rsidRPr="00DB7CAB">
              <w:rPr>
                <w:rFonts w:ascii="Simplified Arabic" w:hAnsi="Simplified Arabic" w:cs="Simplified Arabic"/>
                <w:sz w:val="24"/>
                <w:szCs w:val="24"/>
                <w:rtl/>
              </w:rPr>
              <w:t xml:space="preserve"> </w:t>
            </w:r>
            <w:r w:rsidRPr="00DB7CAB">
              <w:rPr>
                <w:rFonts w:ascii="Simplified Arabic" w:hAnsi="Simplified Arabic" w:cs="Simplified Arabic"/>
                <w:sz w:val="24"/>
                <w:szCs w:val="24"/>
              </w:rPr>
              <w:t>–</w:t>
            </w:r>
            <w:r w:rsidRPr="00DB7CAB">
              <w:rPr>
                <w:rFonts w:ascii="Simplified Arabic" w:hAnsi="Simplified Arabic" w:cs="Simplified Arabic"/>
                <w:sz w:val="24"/>
                <w:szCs w:val="24"/>
                <w:rtl/>
              </w:rPr>
              <w:t xml:space="preserve"> أقل من </w:t>
            </w:r>
            <w:r w:rsidRPr="00DB7CAB">
              <w:rPr>
                <w:rFonts w:ascii="Simplified Arabic" w:hAnsi="Simplified Arabic" w:cs="Simplified Arabic"/>
                <w:sz w:val="24"/>
                <w:szCs w:val="24"/>
              </w:rPr>
              <w:t>3.66</w:t>
            </w:r>
          </w:p>
          <w:p w:rsidR="00DB7CAB" w:rsidRPr="00BB1878" w:rsidRDefault="00DB7CAB" w:rsidP="00D4696D">
            <w:pPr>
              <w:pStyle w:val="TableParagraph"/>
              <w:spacing w:before="191" w:line="360" w:lineRule="auto"/>
              <w:ind w:left="95"/>
              <w:jc w:val="center"/>
              <w:rPr>
                <w:rFonts w:ascii="Simplified Arabic" w:hAnsi="Simplified Arabic" w:cs="Simplified Arabic"/>
                <w:sz w:val="24"/>
                <w:szCs w:val="24"/>
              </w:rPr>
            </w:pPr>
          </w:p>
          <w:p w:rsidR="00DB7CAB" w:rsidRPr="00BB1878" w:rsidRDefault="00DB7CAB" w:rsidP="00D4696D">
            <w:pPr>
              <w:pStyle w:val="TableParagraph"/>
              <w:spacing w:line="360" w:lineRule="auto"/>
              <w:ind w:left="95"/>
              <w:jc w:val="left"/>
              <w:rPr>
                <w:rFonts w:ascii="Simplified Arabic" w:hAnsi="Simplified Arabic" w:cs="Simplified Arabic"/>
                <w:sz w:val="24"/>
                <w:szCs w:val="24"/>
              </w:rPr>
            </w:pPr>
            <w:r w:rsidRPr="00DB7CAB">
              <w:rPr>
                <w:rFonts w:ascii="Simplified Arabic" w:hAnsi="Simplified Arabic" w:cs="Simplified Arabic"/>
                <w:sz w:val="24"/>
                <w:szCs w:val="24"/>
              </w:rPr>
              <w:t>5.00 – 3.67</w:t>
            </w:r>
            <w:r w:rsidRPr="00BB1878">
              <w:rPr>
                <w:rFonts w:ascii="Simplified Arabic" w:hAnsi="Simplified Arabic" w:cs="Simplified Arabic"/>
                <w:spacing w:val="-7"/>
                <w:w w:val="70"/>
                <w:sz w:val="24"/>
                <w:szCs w:val="24"/>
              </w:rPr>
              <w:t xml:space="preserve"> </w:t>
            </w:r>
            <w:r w:rsidRPr="00DB7CAB">
              <w:rPr>
                <w:rFonts w:ascii="Simplified Arabic" w:hAnsi="Simplified Arabic" w:cs="Simplified Arabic"/>
                <w:sz w:val="24"/>
                <w:szCs w:val="24"/>
                <w:rtl/>
              </w:rPr>
              <w:t>من</w:t>
            </w:r>
          </w:p>
        </w:tc>
      </w:tr>
    </w:tbl>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5D7F81" w:rsidRDefault="00DB7CAB" w:rsidP="004F344E">
      <w:pPr>
        <w:pStyle w:val="3"/>
        <w:bidi/>
        <w:jc w:val="left"/>
        <w:rPr>
          <w:rFonts w:ascii="Simplified Arabic" w:hAnsi="Simplified Arabic" w:cs="Simplified Arabic"/>
          <w:rtl/>
        </w:rPr>
      </w:pPr>
      <w:bookmarkStart w:id="132" w:name="_Toc228100218"/>
      <w:r w:rsidRPr="004F344E">
        <w:rPr>
          <w:rFonts w:ascii="Simplified Arabic" w:hAnsi="Simplified Arabic" w:cs="Simplified Arabic"/>
          <w:rtl/>
        </w:rPr>
        <w:t>ثبات أداة الدراسة:</w:t>
      </w:r>
      <w:bookmarkEnd w:id="132"/>
    </w:p>
    <w:p w:rsidR="00DB7CAB" w:rsidRDefault="00DB7CAB" w:rsidP="00D4696D">
      <w:pPr>
        <w:pStyle w:val="a3"/>
        <w:bidi/>
        <w:spacing w:line="360" w:lineRule="auto"/>
        <w:ind w:left="95"/>
        <w:jc w:val="both"/>
        <w:rPr>
          <w:rFonts w:ascii="Simplified Arabic" w:hAnsi="Simplified Arabic" w:cs="Simplified Arabic"/>
          <w:sz w:val="24"/>
          <w:szCs w:val="24"/>
          <w:rtl/>
        </w:rPr>
      </w:pPr>
      <w:r w:rsidRPr="00DB7CAB">
        <w:rPr>
          <w:rFonts w:ascii="Simplified Arabic" w:hAnsi="Simplified Arabic" w:cs="Simplified Arabic"/>
          <w:sz w:val="24"/>
          <w:szCs w:val="24"/>
          <w:rtl/>
        </w:rPr>
        <w:t xml:space="preserve">جرى استخراج معامل الثبات، طبقًا </w:t>
      </w:r>
      <w:proofErr w:type="spellStart"/>
      <w:r w:rsidRPr="00DB7CAB">
        <w:rPr>
          <w:rFonts w:ascii="Simplified Arabic" w:hAnsi="Simplified Arabic" w:cs="Simplified Arabic"/>
          <w:sz w:val="24"/>
          <w:szCs w:val="24"/>
          <w:rtl/>
        </w:rPr>
        <w:t>لكرونباخ</w:t>
      </w:r>
      <w:proofErr w:type="spellEnd"/>
      <w:r w:rsidRPr="00DB7CAB">
        <w:rPr>
          <w:rFonts w:ascii="Simplified Arabic" w:hAnsi="Simplified Arabic" w:cs="Simplified Arabic"/>
          <w:sz w:val="24"/>
          <w:szCs w:val="24"/>
          <w:rtl/>
        </w:rPr>
        <w:t xml:space="preserve"> ألفا</w:t>
      </w:r>
      <w:r>
        <w:rPr>
          <w:rFonts w:ascii="Simplified Arabic" w:hAnsi="Simplified Arabic" w:cs="Simplified Arabic" w:hint="cs"/>
          <w:sz w:val="24"/>
          <w:szCs w:val="24"/>
          <w:rtl/>
        </w:rPr>
        <w:t>(</w:t>
      </w:r>
      <w:r w:rsidRPr="00DB7CAB">
        <w:rPr>
          <w:rFonts w:ascii="Simplified Arabic" w:hAnsi="Simplified Arabic" w:cs="Simplified Arabic"/>
          <w:sz w:val="24"/>
          <w:szCs w:val="24"/>
        </w:rPr>
        <w:t>Alpha</w:t>
      </w:r>
      <w:r>
        <w:rPr>
          <w:rFonts w:ascii="Simplified Arabic" w:hAnsi="Simplified Arabic" w:cs="Simplified Arabic" w:hint="cs"/>
          <w:sz w:val="24"/>
          <w:szCs w:val="24"/>
          <w:rtl/>
        </w:rPr>
        <w:t xml:space="preserve"> </w:t>
      </w:r>
      <w:r>
        <w:rPr>
          <w:rFonts w:ascii="Simplified Arabic" w:hAnsi="Simplified Arabic" w:cs="Simplified Arabic"/>
          <w:sz w:val="24"/>
          <w:szCs w:val="24"/>
        </w:rPr>
        <w:t>(</w:t>
      </w:r>
      <w:proofErr w:type="spellStart"/>
      <w:r w:rsidRPr="00DB7CAB">
        <w:rPr>
          <w:rFonts w:ascii="Simplified Arabic" w:hAnsi="Simplified Arabic" w:cs="Simplified Arabic"/>
          <w:sz w:val="24"/>
          <w:szCs w:val="24"/>
        </w:rPr>
        <w:t>Cronbach</w:t>
      </w:r>
      <w:proofErr w:type="spellEnd"/>
      <w:r>
        <w:rPr>
          <w:rFonts w:ascii="Simplified Arabic" w:hAnsi="Simplified Arabic" w:cs="Simplified Arabic" w:hint="cs"/>
          <w:sz w:val="24"/>
          <w:szCs w:val="24"/>
          <w:rtl/>
        </w:rPr>
        <w:t xml:space="preserve"> </w:t>
      </w:r>
      <w:r w:rsidRPr="00DB7CAB">
        <w:rPr>
          <w:rFonts w:ascii="Simplified Arabic" w:hAnsi="Simplified Arabic" w:cs="Simplified Arabic"/>
          <w:sz w:val="24"/>
          <w:szCs w:val="24"/>
          <w:rtl/>
        </w:rPr>
        <w:t>للاتساق الداخلي بصيغته النهائية الكلية، ولكل متغير بجميع أبعاده من جهة، وكانت النتائج كما هي موضحة في الجدول</w:t>
      </w:r>
      <w:r w:rsidRPr="00DB7CAB">
        <w:rPr>
          <w:rtl/>
        </w:rPr>
        <w:t xml:space="preserve"> </w:t>
      </w:r>
      <w:r w:rsidRPr="00DB7CAB">
        <w:rPr>
          <w:rFonts w:ascii="Simplified Arabic" w:hAnsi="Simplified Arabic" w:cs="Simplified Arabic"/>
          <w:sz w:val="24"/>
          <w:szCs w:val="24"/>
          <w:rtl/>
        </w:rPr>
        <w:t>رقم (6) التالي:</w:t>
      </w:r>
      <w:r>
        <w:rPr>
          <w:rFonts w:ascii="Simplified Arabic" w:hAnsi="Simplified Arabic" w:cs="Simplified Arabic" w:hint="cs"/>
          <w:sz w:val="24"/>
          <w:szCs w:val="24"/>
          <w:rtl/>
        </w:rPr>
        <w:t xml:space="preserve"> </w:t>
      </w:r>
    </w:p>
    <w:p w:rsidR="00DB7CAB" w:rsidRPr="00D83337" w:rsidRDefault="00DB7CAB" w:rsidP="00D4696D">
      <w:pPr>
        <w:pStyle w:val="a3"/>
        <w:spacing w:line="360" w:lineRule="auto"/>
        <w:ind w:left="95"/>
        <w:jc w:val="center"/>
        <w:rPr>
          <w:rFonts w:ascii="Simplified Arabic" w:hAnsi="Simplified Arabic" w:cs="Simplified Arabic"/>
          <w:b/>
          <w:bCs/>
          <w:sz w:val="24"/>
          <w:szCs w:val="24"/>
          <w:rtl/>
        </w:rPr>
      </w:pPr>
      <w:r w:rsidRPr="00D83337">
        <w:rPr>
          <w:rFonts w:ascii="Simplified Arabic" w:hAnsi="Simplified Arabic" w:cs="Simplified Arabic" w:hint="cs"/>
          <w:b/>
          <w:bCs/>
          <w:sz w:val="24"/>
          <w:szCs w:val="24"/>
          <w:rtl/>
        </w:rPr>
        <w:t>الجدول رقم (</w:t>
      </w:r>
      <w:r w:rsidR="009F38DD" w:rsidRPr="00D83337">
        <w:rPr>
          <w:rFonts w:ascii="Simplified Arabic" w:hAnsi="Simplified Arabic" w:cs="Simplified Arabic" w:hint="cs"/>
          <w:b/>
          <w:bCs/>
          <w:sz w:val="24"/>
          <w:szCs w:val="24"/>
          <w:rtl/>
        </w:rPr>
        <w:t>6</w:t>
      </w:r>
      <w:r w:rsidRPr="00D83337">
        <w:rPr>
          <w:rFonts w:ascii="Simplified Arabic" w:hAnsi="Simplified Arabic" w:cs="Simplified Arabic" w:hint="cs"/>
          <w:b/>
          <w:bCs/>
          <w:sz w:val="24"/>
          <w:szCs w:val="24"/>
          <w:rtl/>
        </w:rPr>
        <w:t>) قيمة معامل الثبات والاتساق الداخلي لكل مجال من مجالات الدراسة</w:t>
      </w:r>
      <w:r w:rsidR="004A71CA" w:rsidRPr="00D83337">
        <w:rPr>
          <w:rFonts w:ascii="Simplified Arabic" w:hAnsi="Simplified Arabic" w:cs="Simplified Arabic" w:hint="cs"/>
          <w:b/>
          <w:bCs/>
          <w:sz w:val="24"/>
          <w:szCs w:val="24"/>
          <w:rtl/>
        </w:rPr>
        <w:t>.</w:t>
      </w:r>
    </w:p>
    <w:tbl>
      <w:tblPr>
        <w:tblStyle w:val="TableNormal"/>
        <w:tblW w:w="9070" w:type="dxa"/>
        <w:tblInd w:w="291"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810"/>
        <w:gridCol w:w="7260"/>
      </w:tblGrid>
      <w:tr w:rsidR="00E57D7D" w:rsidRPr="00BB1878" w:rsidTr="004F344E">
        <w:trPr>
          <w:trHeight w:val="585"/>
        </w:trPr>
        <w:tc>
          <w:tcPr>
            <w:tcW w:w="1810" w:type="dxa"/>
            <w:shd w:val="clear" w:color="auto" w:fill="8DB3E2" w:themeFill="text2" w:themeFillTint="66"/>
          </w:tcPr>
          <w:p w:rsidR="00E57D7D" w:rsidRPr="00E57D7D" w:rsidRDefault="00E57D7D" w:rsidP="00D4696D">
            <w:pPr>
              <w:ind w:left="95"/>
              <w:jc w:val="center"/>
              <w:rPr>
                <w:rFonts w:ascii="Simplified Arabic" w:hAnsi="Simplified Arabic" w:cs="Simplified Arabic"/>
                <w:sz w:val="24"/>
                <w:szCs w:val="24"/>
              </w:rPr>
            </w:pPr>
            <w:r w:rsidRPr="00E57D7D">
              <w:rPr>
                <w:rFonts w:ascii="Simplified Arabic" w:hAnsi="Simplified Arabic" w:cs="Simplified Arabic"/>
                <w:sz w:val="24"/>
                <w:szCs w:val="24"/>
                <w:rtl/>
              </w:rPr>
              <w:t>معامل الثبات</w:t>
            </w:r>
          </w:p>
        </w:tc>
        <w:tc>
          <w:tcPr>
            <w:tcW w:w="7260" w:type="dxa"/>
            <w:shd w:val="clear" w:color="auto" w:fill="8DB3E2" w:themeFill="text2" w:themeFillTint="66"/>
          </w:tcPr>
          <w:p w:rsidR="00E57D7D" w:rsidRPr="00E57D7D" w:rsidRDefault="00E57D7D" w:rsidP="00D4696D">
            <w:pPr>
              <w:ind w:left="95"/>
              <w:jc w:val="center"/>
              <w:rPr>
                <w:rFonts w:ascii="Simplified Arabic" w:hAnsi="Simplified Arabic" w:cs="Simplified Arabic"/>
                <w:sz w:val="24"/>
                <w:szCs w:val="24"/>
              </w:rPr>
            </w:pPr>
            <w:r w:rsidRPr="00E57D7D">
              <w:rPr>
                <w:rFonts w:ascii="Simplified Arabic" w:hAnsi="Simplified Arabic" w:cs="Simplified Arabic"/>
                <w:sz w:val="24"/>
                <w:szCs w:val="24"/>
                <w:rtl/>
              </w:rPr>
              <w:t>المتغير المستقل</w:t>
            </w:r>
          </w:p>
        </w:tc>
      </w:tr>
      <w:tr w:rsidR="007C2A81" w:rsidRPr="00BB1878" w:rsidTr="004F344E">
        <w:trPr>
          <w:trHeight w:val="636"/>
        </w:trPr>
        <w:tc>
          <w:tcPr>
            <w:tcW w:w="1810" w:type="dxa"/>
            <w:tcBorders>
              <w:bottom w:val="single" w:sz="4" w:space="0" w:color="000000" w:themeColor="text1"/>
            </w:tcBorders>
          </w:tcPr>
          <w:p w:rsidR="007C2A81" w:rsidRPr="00E51457" w:rsidRDefault="007C2A81" w:rsidP="00D4696D">
            <w:pPr>
              <w:ind w:left="95"/>
              <w:jc w:val="center"/>
            </w:pPr>
            <w:r w:rsidRPr="00E51457">
              <w:t>0.949</w:t>
            </w:r>
          </w:p>
        </w:tc>
        <w:tc>
          <w:tcPr>
            <w:tcW w:w="7260" w:type="dxa"/>
            <w:tcBorders>
              <w:bottom w:val="single" w:sz="4" w:space="0" w:color="000000" w:themeColor="text1"/>
            </w:tcBorders>
          </w:tcPr>
          <w:p w:rsidR="007C2A81" w:rsidRPr="00BB1878" w:rsidRDefault="007C2A81" w:rsidP="00D4696D">
            <w:pPr>
              <w:pStyle w:val="TableParagraph"/>
              <w:bidi/>
              <w:spacing w:line="360" w:lineRule="auto"/>
              <w:ind w:left="95"/>
              <w:jc w:val="left"/>
              <w:rPr>
                <w:rFonts w:ascii="Simplified Arabic" w:hAnsi="Simplified Arabic" w:cs="Simplified Arabic"/>
                <w:position w:val="1"/>
                <w:sz w:val="24"/>
                <w:szCs w:val="24"/>
              </w:rPr>
            </w:pPr>
            <w:r>
              <w:rPr>
                <w:rFonts w:ascii="Simplified Arabic" w:hAnsi="Simplified Arabic" w:cs="Simplified Arabic" w:hint="cs"/>
                <w:b/>
                <w:sz w:val="24"/>
                <w:szCs w:val="24"/>
                <w:rtl/>
              </w:rPr>
              <w:t>تقييم الأداء وأهميته داخل المنظمات وتقسيم الفقرات من (1-10)</w:t>
            </w:r>
          </w:p>
        </w:tc>
      </w:tr>
      <w:tr w:rsidR="007C2A81" w:rsidRPr="00BB1878" w:rsidTr="004F344E">
        <w:trPr>
          <w:trHeight w:val="863"/>
        </w:trPr>
        <w:tc>
          <w:tcPr>
            <w:tcW w:w="1810" w:type="dxa"/>
            <w:tcBorders>
              <w:top w:val="single" w:sz="4" w:space="0" w:color="000000" w:themeColor="text1"/>
              <w:bottom w:val="single" w:sz="4" w:space="0" w:color="000000" w:themeColor="text1"/>
            </w:tcBorders>
          </w:tcPr>
          <w:p w:rsidR="007C2A81" w:rsidRDefault="007C2A81" w:rsidP="00D4696D">
            <w:pPr>
              <w:ind w:left="95"/>
              <w:jc w:val="center"/>
            </w:pPr>
            <w:r w:rsidRPr="00E51457">
              <w:t>0.930</w:t>
            </w:r>
          </w:p>
        </w:tc>
        <w:tc>
          <w:tcPr>
            <w:tcW w:w="7260" w:type="dxa"/>
            <w:tcBorders>
              <w:top w:val="single" w:sz="4" w:space="0" w:color="000000" w:themeColor="text1"/>
              <w:bottom w:val="single" w:sz="4" w:space="0" w:color="000000" w:themeColor="text1"/>
            </w:tcBorders>
          </w:tcPr>
          <w:p w:rsidR="007C2A81" w:rsidRPr="00BB1878" w:rsidRDefault="007C2A81" w:rsidP="00D4696D">
            <w:pPr>
              <w:pStyle w:val="TableParagraph"/>
              <w:bidi/>
              <w:spacing w:before="200" w:line="360" w:lineRule="auto"/>
              <w:ind w:left="95"/>
              <w:jc w:val="left"/>
              <w:rPr>
                <w:rFonts w:ascii="Simplified Arabic" w:hAnsi="Simplified Arabic" w:cs="Simplified Arabic"/>
                <w:sz w:val="24"/>
                <w:szCs w:val="24"/>
                <w:rtl/>
              </w:rPr>
            </w:pPr>
            <w:r>
              <w:rPr>
                <w:rFonts w:ascii="Simplified Arabic" w:hAnsi="Simplified Arabic" w:cs="Simplified Arabic" w:hint="cs"/>
                <w:b/>
                <w:sz w:val="24"/>
                <w:szCs w:val="24"/>
                <w:rtl/>
              </w:rPr>
              <w:t>الاثار الايجابية والسلبية لتقييم الأداء داخل المنظمة</w:t>
            </w:r>
            <w:r>
              <w:rPr>
                <w:rFonts w:ascii="Simplified Arabic" w:hAnsi="Simplified Arabic" w:cs="Simplified Arabic"/>
                <w:sz w:val="24"/>
                <w:szCs w:val="24"/>
              </w:rPr>
              <w:t xml:space="preserve"> </w:t>
            </w:r>
            <w:r>
              <w:rPr>
                <w:rFonts w:ascii="Simplified Arabic" w:hAnsi="Simplified Arabic" w:cs="Simplified Arabic" w:hint="cs"/>
                <w:sz w:val="24"/>
                <w:szCs w:val="24"/>
                <w:rtl/>
              </w:rPr>
              <w:t>وتقسيم الفقرات من (11-20)</w:t>
            </w:r>
          </w:p>
        </w:tc>
      </w:tr>
      <w:tr w:rsidR="005D7F81" w:rsidRPr="00BB1878" w:rsidTr="004F344E">
        <w:trPr>
          <w:trHeight w:val="815"/>
        </w:trPr>
        <w:tc>
          <w:tcPr>
            <w:tcW w:w="1810" w:type="dxa"/>
            <w:tcBorders>
              <w:top w:val="single" w:sz="4" w:space="0" w:color="000000" w:themeColor="text1"/>
              <w:bottom w:val="single" w:sz="4" w:space="0" w:color="000000" w:themeColor="text1"/>
            </w:tcBorders>
          </w:tcPr>
          <w:p w:rsidR="005D7F81" w:rsidRPr="00BB1878" w:rsidRDefault="007C2A81" w:rsidP="00D4696D">
            <w:pPr>
              <w:pStyle w:val="TableParagraph"/>
              <w:spacing w:before="203"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0.89</w:t>
            </w:r>
          </w:p>
        </w:tc>
        <w:tc>
          <w:tcPr>
            <w:tcW w:w="7260" w:type="dxa"/>
            <w:tcBorders>
              <w:top w:val="single" w:sz="4" w:space="0" w:color="000000" w:themeColor="text1"/>
              <w:bottom w:val="single" w:sz="4" w:space="0" w:color="000000" w:themeColor="text1"/>
            </w:tcBorders>
          </w:tcPr>
          <w:p w:rsidR="005D7F81" w:rsidRPr="00BB1878" w:rsidRDefault="007C2A81" w:rsidP="00D4696D">
            <w:pPr>
              <w:pStyle w:val="TableParagraph"/>
              <w:bidi/>
              <w:spacing w:before="203" w:line="360" w:lineRule="auto"/>
              <w:ind w:left="95"/>
              <w:jc w:val="left"/>
              <w:rPr>
                <w:rFonts w:ascii="Simplified Arabic" w:hAnsi="Simplified Arabic" w:cs="Simplified Arabic"/>
                <w:sz w:val="24"/>
                <w:szCs w:val="24"/>
              </w:rPr>
            </w:pPr>
            <w:r w:rsidRPr="00AB21F1">
              <w:rPr>
                <w:rFonts w:ascii="Simplified Arabic" w:hAnsi="Simplified Arabic" w:cs="Simplified Arabic"/>
                <w:b/>
                <w:sz w:val="24"/>
                <w:szCs w:val="24"/>
                <w:rtl/>
              </w:rPr>
              <w:t>تحليل دور تقييم الأداء في تحديد الاحتياجات التدريبية والتطويرية للموظفين</w:t>
            </w:r>
          </w:p>
        </w:tc>
      </w:tr>
      <w:tr w:rsidR="007C2A81" w:rsidRPr="00BB1878" w:rsidTr="004F344E">
        <w:trPr>
          <w:trHeight w:val="774"/>
        </w:trPr>
        <w:tc>
          <w:tcPr>
            <w:tcW w:w="1810" w:type="dxa"/>
            <w:tcBorders>
              <w:top w:val="single" w:sz="4" w:space="0" w:color="000000" w:themeColor="text1"/>
              <w:bottom w:val="nil"/>
            </w:tcBorders>
          </w:tcPr>
          <w:p w:rsidR="007C2A81" w:rsidRPr="00BB1878" w:rsidRDefault="007C2A81" w:rsidP="00D4696D">
            <w:pPr>
              <w:pStyle w:val="TableParagraph"/>
              <w:spacing w:before="203" w:line="360" w:lineRule="auto"/>
              <w:ind w:left="95"/>
              <w:jc w:val="center"/>
              <w:rPr>
                <w:rFonts w:ascii="Simplified Arabic" w:hAnsi="Simplified Arabic" w:cs="Simplified Arabic"/>
                <w:sz w:val="24"/>
                <w:szCs w:val="24"/>
              </w:rPr>
            </w:pPr>
          </w:p>
        </w:tc>
        <w:tc>
          <w:tcPr>
            <w:tcW w:w="7260" w:type="dxa"/>
            <w:tcBorders>
              <w:top w:val="single" w:sz="4" w:space="0" w:color="000000" w:themeColor="text1"/>
              <w:bottom w:val="nil"/>
            </w:tcBorders>
          </w:tcPr>
          <w:p w:rsidR="007C2A81" w:rsidRPr="00AB21F1" w:rsidRDefault="007C2A81" w:rsidP="00D4696D">
            <w:pPr>
              <w:pStyle w:val="TableParagraph"/>
              <w:bidi/>
              <w:spacing w:before="203" w:line="360" w:lineRule="auto"/>
              <w:ind w:left="95"/>
              <w:jc w:val="left"/>
              <w:rPr>
                <w:rFonts w:ascii="Simplified Arabic" w:hAnsi="Simplified Arabic" w:cs="Simplified Arabic"/>
                <w:b/>
                <w:sz w:val="24"/>
                <w:szCs w:val="24"/>
                <w:rtl/>
              </w:rPr>
            </w:pPr>
            <w:r>
              <w:rPr>
                <w:rFonts w:ascii="Simplified Arabic" w:hAnsi="Simplified Arabic" w:cs="Simplified Arabic" w:hint="cs"/>
                <w:sz w:val="24"/>
                <w:szCs w:val="24"/>
                <w:rtl/>
              </w:rPr>
              <w:t>جميع فقرات الاستبيان</w:t>
            </w:r>
          </w:p>
        </w:tc>
      </w:tr>
      <w:tr w:rsidR="005D7F81" w:rsidRPr="00BB1878" w:rsidTr="004F344E">
        <w:trPr>
          <w:trHeight w:val="821"/>
        </w:trPr>
        <w:tc>
          <w:tcPr>
            <w:tcW w:w="1810" w:type="dxa"/>
            <w:tcBorders>
              <w:top w:val="nil"/>
            </w:tcBorders>
          </w:tcPr>
          <w:p w:rsidR="005D7F81" w:rsidRPr="00BB1878" w:rsidRDefault="00480EC3" w:rsidP="00D4696D">
            <w:pPr>
              <w:pStyle w:val="TableParagraph"/>
              <w:spacing w:before="203"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0.965</w:t>
            </w:r>
          </w:p>
        </w:tc>
        <w:tc>
          <w:tcPr>
            <w:tcW w:w="7260" w:type="dxa"/>
            <w:tcBorders>
              <w:top w:val="nil"/>
            </w:tcBorders>
          </w:tcPr>
          <w:p w:rsidR="005D7F81" w:rsidRPr="004F344E" w:rsidRDefault="005D7F81" w:rsidP="00D4696D">
            <w:pPr>
              <w:pStyle w:val="TableParagraph"/>
              <w:bidi/>
              <w:spacing w:before="203" w:line="360" w:lineRule="auto"/>
              <w:ind w:left="95"/>
              <w:jc w:val="left"/>
              <w:rPr>
                <w:rFonts w:ascii="Simplified Arabic" w:hAnsi="Simplified Arabic" w:cs="Simplified Arabic"/>
                <w:sz w:val="12"/>
                <w:szCs w:val="12"/>
              </w:rPr>
            </w:pPr>
          </w:p>
        </w:tc>
      </w:tr>
    </w:tbl>
    <w:p w:rsidR="005D7F81" w:rsidRDefault="005D7F81" w:rsidP="00D4696D">
      <w:pPr>
        <w:pStyle w:val="TableParagraph"/>
        <w:bidi/>
        <w:spacing w:line="360" w:lineRule="auto"/>
        <w:ind w:left="95"/>
        <w:jc w:val="both"/>
        <w:rPr>
          <w:rFonts w:ascii="Simplified Arabic" w:hAnsi="Simplified Arabic" w:cs="Simplified Arabic"/>
          <w:sz w:val="24"/>
          <w:szCs w:val="24"/>
          <w:rtl/>
        </w:rPr>
      </w:pPr>
    </w:p>
    <w:p w:rsidR="007C2A81" w:rsidRPr="007C2A81" w:rsidRDefault="007C2A81" w:rsidP="00D4696D">
      <w:pPr>
        <w:pStyle w:val="TableParagraph"/>
        <w:bidi/>
        <w:ind w:left="95"/>
        <w:jc w:val="both"/>
        <w:rPr>
          <w:rFonts w:ascii="Simplified Arabic" w:hAnsi="Simplified Arabic" w:cs="Simplified Arabic"/>
          <w:sz w:val="24"/>
          <w:szCs w:val="24"/>
        </w:rPr>
      </w:pPr>
      <w:r w:rsidRPr="007C2A81">
        <w:rPr>
          <w:rFonts w:ascii="Simplified Arabic" w:hAnsi="Simplified Arabic" w:cs="Simplified Arabic"/>
          <w:sz w:val="24"/>
          <w:szCs w:val="24"/>
          <w:rtl/>
        </w:rPr>
        <w:lastRenderedPageBreak/>
        <w:t xml:space="preserve">حيث أن معاملات الثبات لمتغيرات الدراسة جاءت مرتفعة حيث بلغ معامل الثبات لكافة فقرات أداة الدراسة </w:t>
      </w:r>
      <w:r w:rsidRPr="007C2A81">
        <w:rPr>
          <w:rFonts w:ascii="Simplified Arabic" w:hAnsi="Simplified Arabic" w:cs="Simplified Arabic"/>
          <w:sz w:val="24"/>
          <w:szCs w:val="24"/>
        </w:rPr>
        <w:t>)</w:t>
      </w:r>
      <w:r w:rsidRPr="007C2A81">
        <w:rPr>
          <w:rFonts w:ascii="Simplified Arabic" w:hAnsi="Simplified Arabic" w:cs="Simplified Arabic"/>
          <w:sz w:val="24"/>
          <w:szCs w:val="24"/>
          <w:rtl/>
        </w:rPr>
        <w:t xml:space="preserve">الفا </w:t>
      </w:r>
      <w:r w:rsidRPr="007C2A81">
        <w:rPr>
          <w:rFonts w:ascii="Simplified Arabic" w:hAnsi="Simplified Arabic" w:cs="Simplified Arabic"/>
          <w:sz w:val="24"/>
          <w:szCs w:val="24"/>
        </w:rPr>
        <w:t>=</w:t>
      </w:r>
      <w:r w:rsidRPr="007C2A81">
        <w:rPr>
          <w:rFonts w:ascii="Simplified Arabic" w:hAnsi="Simplified Arabic" w:cs="Simplified Arabic"/>
          <w:sz w:val="24"/>
          <w:szCs w:val="24"/>
          <w:rtl/>
        </w:rPr>
        <w:t xml:space="preserve"> </w:t>
      </w:r>
      <w:r w:rsidRPr="007C2A81">
        <w:rPr>
          <w:rFonts w:ascii="Simplified Arabic" w:hAnsi="Simplified Arabic" w:cs="Simplified Arabic"/>
          <w:sz w:val="24"/>
          <w:szCs w:val="24"/>
        </w:rPr>
        <w:t>(0.965</w:t>
      </w:r>
      <w:r w:rsidRPr="007C2A81">
        <w:rPr>
          <w:rFonts w:ascii="Simplified Arabic" w:hAnsi="Simplified Arabic" w:cs="Simplified Arabic"/>
          <w:sz w:val="24"/>
          <w:szCs w:val="24"/>
          <w:rtl/>
        </w:rPr>
        <w:t xml:space="preserve"> وهي نسبة ثبات عالية لأغراض التحليل الإحصائي والبحث العلمي</w:t>
      </w:r>
      <w:r w:rsidRPr="007C2A81">
        <w:rPr>
          <w:rFonts w:ascii="Simplified Arabic" w:hAnsi="Simplified Arabic" w:cs="Simplified Arabic"/>
          <w:sz w:val="24"/>
          <w:szCs w:val="24"/>
        </w:rPr>
        <w:t>.</w:t>
      </w:r>
    </w:p>
    <w:p w:rsidR="007C2A81" w:rsidRPr="007C2A81" w:rsidRDefault="007C2A81" w:rsidP="00D4696D">
      <w:pPr>
        <w:pStyle w:val="TableParagraph"/>
        <w:bidi/>
        <w:ind w:left="95"/>
        <w:jc w:val="both"/>
        <w:rPr>
          <w:rFonts w:ascii="Simplified Arabic" w:hAnsi="Simplified Arabic" w:cs="Simplified Arabic"/>
          <w:b/>
          <w:bCs/>
          <w:sz w:val="24"/>
          <w:szCs w:val="24"/>
        </w:rPr>
      </w:pPr>
      <w:r w:rsidRPr="007C2A81">
        <w:rPr>
          <w:rFonts w:ascii="Simplified Arabic" w:hAnsi="Simplified Arabic" w:cs="Simplified Arabic"/>
          <w:b/>
          <w:bCs/>
          <w:sz w:val="24"/>
          <w:szCs w:val="24"/>
        </w:rPr>
        <w:t>6.3</w:t>
      </w:r>
      <w:r w:rsidRPr="007C2A81">
        <w:rPr>
          <w:rFonts w:ascii="Simplified Arabic" w:hAnsi="Simplified Arabic" w:cs="Simplified Arabic"/>
          <w:b/>
          <w:bCs/>
          <w:sz w:val="24"/>
          <w:szCs w:val="24"/>
          <w:rtl/>
        </w:rPr>
        <w:t xml:space="preserve"> المعالجة الإحصائية</w:t>
      </w:r>
    </w:p>
    <w:p w:rsidR="007C2A81" w:rsidRPr="007C2A81" w:rsidRDefault="007C2A81" w:rsidP="00D4696D">
      <w:pPr>
        <w:pStyle w:val="TableParagraph"/>
        <w:bidi/>
        <w:ind w:left="95"/>
        <w:jc w:val="both"/>
        <w:rPr>
          <w:rFonts w:ascii="Simplified Arabic" w:hAnsi="Simplified Arabic" w:cs="Simplified Arabic"/>
          <w:sz w:val="24"/>
          <w:szCs w:val="24"/>
        </w:rPr>
      </w:pPr>
      <w:r w:rsidRPr="007C2A81">
        <w:rPr>
          <w:rFonts w:ascii="Simplified Arabic" w:hAnsi="Simplified Arabic" w:cs="Simplified Arabic"/>
          <w:sz w:val="24"/>
          <w:szCs w:val="24"/>
          <w:rtl/>
        </w:rPr>
        <w:t>بغرض الإجابة على أسئلة الدراسة، واختبار صحة فرضياتها، تم استخدام الرزمة الإحصائية</w:t>
      </w:r>
    </w:p>
    <w:p w:rsidR="007C2A81" w:rsidRPr="007C2A81" w:rsidRDefault="007C2A81" w:rsidP="00D4696D">
      <w:pPr>
        <w:pStyle w:val="TableParagraph"/>
        <w:bidi/>
        <w:ind w:left="95"/>
        <w:jc w:val="both"/>
        <w:rPr>
          <w:rFonts w:ascii="Simplified Arabic" w:hAnsi="Simplified Arabic" w:cs="Simplified Arabic"/>
          <w:sz w:val="24"/>
          <w:szCs w:val="24"/>
        </w:rPr>
      </w:pPr>
      <w:r w:rsidRPr="007C2A81">
        <w:rPr>
          <w:rFonts w:ascii="Simplified Arabic" w:hAnsi="Simplified Arabic" w:cs="Simplified Arabic"/>
          <w:sz w:val="24"/>
          <w:szCs w:val="24"/>
          <w:rtl/>
        </w:rPr>
        <w:t>خلال</w:t>
      </w:r>
      <w:r w:rsidRPr="007C2A81">
        <w:rPr>
          <w:rFonts w:ascii="Simplified Arabic" w:hAnsi="Simplified Arabic" w:cs="Simplified Arabic"/>
          <w:sz w:val="24"/>
          <w:szCs w:val="24"/>
        </w:rPr>
        <w:t xml:space="preserve"> </w:t>
      </w:r>
      <w:r w:rsidRPr="007C2A81">
        <w:rPr>
          <w:rFonts w:ascii="Simplified Arabic" w:hAnsi="Simplified Arabic" w:cs="Simplified Arabic"/>
          <w:sz w:val="24"/>
          <w:szCs w:val="24"/>
          <w:rtl/>
        </w:rPr>
        <w:t>من</w:t>
      </w:r>
      <w:r w:rsidRPr="007C2A81">
        <w:rPr>
          <w:rFonts w:ascii="Simplified Arabic" w:hAnsi="Simplified Arabic" w:cs="Simplified Arabic"/>
          <w:sz w:val="24"/>
          <w:szCs w:val="24"/>
        </w:rPr>
        <w:t xml:space="preserve"> </w:t>
      </w:r>
      <w:r w:rsidRPr="007C2A81">
        <w:rPr>
          <w:rFonts w:ascii="Simplified Arabic" w:hAnsi="Simplified Arabic" w:cs="Simplified Arabic"/>
          <w:sz w:val="24"/>
          <w:szCs w:val="24"/>
          <w:rtl/>
        </w:rPr>
        <w:t>التحليل،</w:t>
      </w:r>
      <w:r w:rsidRPr="007C2A81">
        <w:rPr>
          <w:rFonts w:ascii="Simplified Arabic" w:hAnsi="Simplified Arabic" w:cs="Simplified Arabic"/>
          <w:sz w:val="24"/>
          <w:szCs w:val="24"/>
        </w:rPr>
        <w:t xml:space="preserve"> </w:t>
      </w:r>
      <w:r w:rsidRPr="007C2A81">
        <w:rPr>
          <w:rFonts w:ascii="Simplified Arabic" w:hAnsi="Simplified Arabic" w:cs="Simplified Arabic"/>
          <w:sz w:val="24"/>
          <w:szCs w:val="24"/>
          <w:rtl/>
        </w:rPr>
        <w:t>في</w:t>
      </w:r>
      <w:r w:rsidRPr="007C2A81">
        <w:rPr>
          <w:rFonts w:ascii="Simplified Arabic" w:hAnsi="Simplified Arabic" w:cs="Simplified Arabic"/>
          <w:sz w:val="24"/>
          <w:szCs w:val="24"/>
        </w:rPr>
        <w:t xml:space="preserve"> (Amos) </w:t>
      </w:r>
      <w:r w:rsidRPr="007C2A81">
        <w:rPr>
          <w:rFonts w:ascii="Simplified Arabic" w:hAnsi="Simplified Arabic" w:cs="Simplified Arabic"/>
          <w:sz w:val="24"/>
          <w:szCs w:val="24"/>
          <w:rtl/>
        </w:rPr>
        <w:t>اموس</w:t>
      </w:r>
      <w:r w:rsidRPr="007C2A81">
        <w:rPr>
          <w:rFonts w:ascii="Simplified Arabic" w:hAnsi="Simplified Arabic" w:cs="Simplified Arabic"/>
          <w:sz w:val="24"/>
          <w:szCs w:val="24"/>
        </w:rPr>
        <w:t xml:space="preserve"> </w:t>
      </w:r>
      <w:r w:rsidRPr="007C2A81">
        <w:rPr>
          <w:rFonts w:ascii="Simplified Arabic" w:hAnsi="Simplified Arabic" w:cs="Simplified Arabic"/>
          <w:sz w:val="24"/>
          <w:szCs w:val="24"/>
          <w:rtl/>
        </w:rPr>
        <w:t>وبرنامج</w:t>
      </w:r>
      <w:r w:rsidRPr="007C2A81">
        <w:rPr>
          <w:rFonts w:ascii="Simplified Arabic" w:hAnsi="Simplified Arabic" w:cs="Simplified Arabic"/>
          <w:sz w:val="24"/>
          <w:szCs w:val="24"/>
        </w:rPr>
        <w:t xml:space="preserve"> ((SPSS Statistical Package For Social Sciences:</w:t>
      </w:r>
    </w:p>
    <w:p w:rsidR="007C2A81" w:rsidRPr="007C2A81" w:rsidRDefault="007C2A81" w:rsidP="00D4696D">
      <w:pPr>
        <w:pStyle w:val="TableParagraph"/>
        <w:bidi/>
        <w:ind w:left="95"/>
        <w:jc w:val="both"/>
        <w:rPr>
          <w:rFonts w:ascii="Simplified Arabic" w:hAnsi="Simplified Arabic" w:cs="Simplified Arabic"/>
          <w:sz w:val="24"/>
          <w:szCs w:val="24"/>
        </w:rPr>
      </w:pPr>
      <w:r w:rsidRPr="007C2A81">
        <w:rPr>
          <w:rFonts w:ascii="Simplified Arabic" w:hAnsi="Simplified Arabic" w:cs="Simplified Arabic"/>
          <w:sz w:val="24"/>
          <w:szCs w:val="24"/>
          <w:rtl/>
        </w:rPr>
        <w:t>استخدام الأساليب الإحصائية التالية</w:t>
      </w:r>
      <w:r w:rsidRPr="007C2A81">
        <w:rPr>
          <w:rFonts w:ascii="Simplified Arabic" w:hAnsi="Simplified Arabic" w:cs="Simplified Arabic"/>
          <w:sz w:val="24"/>
          <w:szCs w:val="24"/>
        </w:rPr>
        <w:t>:</w:t>
      </w:r>
    </w:p>
    <w:p w:rsidR="007C2A81" w:rsidRPr="007C2A81" w:rsidRDefault="007C2A81" w:rsidP="00D4696D">
      <w:pPr>
        <w:pStyle w:val="TableParagraph"/>
        <w:bidi/>
        <w:ind w:left="95"/>
        <w:jc w:val="both"/>
        <w:rPr>
          <w:rFonts w:ascii="Simplified Arabic" w:hAnsi="Simplified Arabic" w:cs="Simplified Arabic"/>
          <w:sz w:val="24"/>
          <w:szCs w:val="24"/>
        </w:rPr>
      </w:pPr>
      <w:r>
        <w:rPr>
          <w:rFonts w:ascii="Simplified Arabic" w:hAnsi="Simplified Arabic" w:cs="Simplified Arabic" w:hint="cs"/>
          <w:sz w:val="24"/>
          <w:szCs w:val="24"/>
          <w:rtl/>
        </w:rPr>
        <w:t xml:space="preserve">1 - </w:t>
      </w:r>
      <w:r w:rsidRPr="007C2A81">
        <w:rPr>
          <w:rFonts w:ascii="Simplified Arabic" w:hAnsi="Simplified Arabic" w:cs="Simplified Arabic"/>
          <w:sz w:val="24"/>
          <w:szCs w:val="24"/>
          <w:rtl/>
        </w:rPr>
        <w:t xml:space="preserve"> مقاييس الإحصاء الوصفي </w:t>
      </w:r>
      <w:r w:rsidRPr="007C2A81">
        <w:rPr>
          <w:rFonts w:ascii="Simplified Arabic" w:hAnsi="Simplified Arabic" w:cs="Simplified Arabic"/>
          <w:sz w:val="24"/>
          <w:szCs w:val="24"/>
        </w:rPr>
        <w:t>Measures)</w:t>
      </w:r>
      <w:r w:rsidRPr="007C2A81">
        <w:rPr>
          <w:rFonts w:ascii="Simplified Arabic" w:hAnsi="Simplified Arabic" w:cs="Simplified Arabic"/>
          <w:sz w:val="24"/>
          <w:szCs w:val="24"/>
          <w:rtl/>
        </w:rPr>
        <w:t xml:space="preserve"> </w:t>
      </w:r>
      <w:r w:rsidRPr="007C2A81">
        <w:rPr>
          <w:rFonts w:ascii="Simplified Arabic" w:hAnsi="Simplified Arabic" w:cs="Simplified Arabic"/>
          <w:sz w:val="24"/>
          <w:szCs w:val="24"/>
        </w:rPr>
        <w:t>Statistic</w:t>
      </w:r>
      <w:r w:rsidRPr="007C2A81">
        <w:rPr>
          <w:rFonts w:ascii="Simplified Arabic" w:hAnsi="Simplified Arabic" w:cs="Simplified Arabic"/>
          <w:sz w:val="24"/>
          <w:szCs w:val="24"/>
          <w:rtl/>
        </w:rPr>
        <w:t xml:space="preserve"> </w:t>
      </w:r>
      <w:r w:rsidRPr="007C2A81">
        <w:rPr>
          <w:rFonts w:ascii="Simplified Arabic" w:hAnsi="Simplified Arabic" w:cs="Simplified Arabic"/>
          <w:sz w:val="24"/>
          <w:szCs w:val="24"/>
        </w:rPr>
        <w:t>(Descriptive</w:t>
      </w:r>
      <w:r w:rsidRPr="007C2A81">
        <w:rPr>
          <w:rFonts w:ascii="Simplified Arabic" w:hAnsi="Simplified Arabic" w:cs="Simplified Arabic"/>
          <w:sz w:val="24"/>
          <w:szCs w:val="24"/>
          <w:rtl/>
        </w:rPr>
        <w:t xml:space="preserve"> وذلك لوصف خصائص عينة</w:t>
      </w:r>
    </w:p>
    <w:p w:rsidR="007C2A81" w:rsidRPr="007C2A81" w:rsidRDefault="007C2A81" w:rsidP="00D4696D">
      <w:pPr>
        <w:pStyle w:val="TableParagraph"/>
        <w:bidi/>
        <w:ind w:left="95"/>
        <w:jc w:val="both"/>
        <w:rPr>
          <w:rFonts w:ascii="Simplified Arabic" w:hAnsi="Simplified Arabic" w:cs="Simplified Arabic"/>
          <w:sz w:val="24"/>
          <w:szCs w:val="24"/>
        </w:rPr>
      </w:pPr>
      <w:r w:rsidRPr="007C2A81">
        <w:rPr>
          <w:rFonts w:ascii="Simplified Arabic" w:hAnsi="Simplified Arabic" w:cs="Simplified Arabic"/>
          <w:sz w:val="24"/>
          <w:szCs w:val="24"/>
          <w:rtl/>
        </w:rPr>
        <w:t xml:space="preserve">الدراسة، اعتمادًا على النسب المئوية، والإجابة عن أسئلة الدراسة وترتيب أبعاد الدراسة حسب أهميتها النسبية بالاعتماد على </w:t>
      </w:r>
      <w:proofErr w:type="spellStart"/>
      <w:r w:rsidRPr="007C2A81">
        <w:rPr>
          <w:rFonts w:ascii="Simplified Arabic" w:hAnsi="Simplified Arabic" w:cs="Simplified Arabic"/>
          <w:sz w:val="24"/>
          <w:szCs w:val="24"/>
          <w:rtl/>
        </w:rPr>
        <w:t>متوسطاتها</w:t>
      </w:r>
      <w:proofErr w:type="spellEnd"/>
      <w:r w:rsidRPr="007C2A81">
        <w:rPr>
          <w:rFonts w:ascii="Simplified Arabic" w:hAnsi="Simplified Arabic" w:cs="Simplified Arabic"/>
          <w:sz w:val="24"/>
          <w:szCs w:val="24"/>
          <w:rtl/>
        </w:rPr>
        <w:t xml:space="preserve"> الحسابية</w:t>
      </w:r>
      <w:r w:rsidRPr="007C2A81">
        <w:rPr>
          <w:rFonts w:ascii="Simplified Arabic" w:hAnsi="Simplified Arabic" w:cs="Simplified Arabic"/>
          <w:sz w:val="24"/>
          <w:szCs w:val="24"/>
        </w:rPr>
        <w:t>.</w:t>
      </w:r>
    </w:p>
    <w:p w:rsidR="007C2A81" w:rsidRPr="007C2A81" w:rsidRDefault="007C2A81" w:rsidP="00D4696D">
      <w:pPr>
        <w:pStyle w:val="TableParagraph"/>
        <w:bidi/>
        <w:ind w:left="95"/>
        <w:jc w:val="both"/>
        <w:rPr>
          <w:rFonts w:ascii="Simplified Arabic" w:hAnsi="Simplified Arabic" w:cs="Simplified Arabic"/>
          <w:sz w:val="24"/>
          <w:szCs w:val="24"/>
        </w:rPr>
      </w:pPr>
      <w:r>
        <w:rPr>
          <w:rFonts w:ascii="Simplified Arabic" w:hAnsi="Simplified Arabic" w:cs="Simplified Arabic" w:hint="cs"/>
          <w:sz w:val="24"/>
          <w:szCs w:val="24"/>
          <w:rtl/>
        </w:rPr>
        <w:t xml:space="preserve">2 - </w:t>
      </w:r>
      <w:r w:rsidRPr="007C2A81">
        <w:rPr>
          <w:rFonts w:ascii="Simplified Arabic" w:hAnsi="Simplified Arabic" w:cs="Simplified Arabic"/>
          <w:sz w:val="24"/>
          <w:szCs w:val="24"/>
          <w:rtl/>
        </w:rPr>
        <w:t xml:space="preserve"> تحليل الانحدار المتعدد </w:t>
      </w:r>
      <w:r w:rsidRPr="007C2A81">
        <w:rPr>
          <w:rFonts w:ascii="Simplified Arabic" w:hAnsi="Simplified Arabic" w:cs="Simplified Arabic"/>
          <w:sz w:val="24"/>
          <w:szCs w:val="24"/>
        </w:rPr>
        <w:t>Analysis)</w:t>
      </w:r>
      <w:r w:rsidRPr="007C2A81">
        <w:rPr>
          <w:rFonts w:ascii="Simplified Arabic" w:hAnsi="Simplified Arabic" w:cs="Simplified Arabic"/>
          <w:sz w:val="24"/>
          <w:szCs w:val="24"/>
          <w:rtl/>
        </w:rPr>
        <w:t xml:space="preserve"> </w:t>
      </w:r>
      <w:r w:rsidRPr="007C2A81">
        <w:rPr>
          <w:rFonts w:ascii="Simplified Arabic" w:hAnsi="Simplified Arabic" w:cs="Simplified Arabic"/>
          <w:sz w:val="24"/>
          <w:szCs w:val="24"/>
        </w:rPr>
        <w:t>Regression</w:t>
      </w:r>
      <w:r w:rsidRPr="007C2A81">
        <w:rPr>
          <w:rFonts w:ascii="Simplified Arabic" w:hAnsi="Simplified Arabic" w:cs="Simplified Arabic"/>
          <w:sz w:val="24"/>
          <w:szCs w:val="24"/>
          <w:rtl/>
        </w:rPr>
        <w:t xml:space="preserve"> </w:t>
      </w:r>
      <w:r w:rsidRPr="007C2A81">
        <w:rPr>
          <w:rFonts w:ascii="Simplified Arabic" w:hAnsi="Simplified Arabic" w:cs="Simplified Arabic"/>
          <w:sz w:val="24"/>
          <w:szCs w:val="24"/>
        </w:rPr>
        <w:t>(Multi</w:t>
      </w:r>
      <w:r w:rsidRPr="007C2A81">
        <w:rPr>
          <w:rFonts w:ascii="Simplified Arabic" w:hAnsi="Simplified Arabic" w:cs="Simplified Arabic"/>
          <w:sz w:val="24"/>
          <w:szCs w:val="24"/>
          <w:rtl/>
        </w:rPr>
        <w:t xml:space="preserve"> لاختبار تأثير المتغيرات المستقلة مجتمعة في المتغير التابع</w:t>
      </w:r>
      <w:r w:rsidRPr="007C2A81">
        <w:rPr>
          <w:rFonts w:ascii="Simplified Arabic" w:hAnsi="Simplified Arabic" w:cs="Simplified Arabic"/>
          <w:sz w:val="24"/>
          <w:szCs w:val="24"/>
        </w:rPr>
        <w:t>.</w:t>
      </w:r>
    </w:p>
    <w:p w:rsidR="007C2A81" w:rsidRPr="007C2A81" w:rsidRDefault="007C2A81" w:rsidP="00D4696D">
      <w:pPr>
        <w:pStyle w:val="TableParagraph"/>
        <w:bidi/>
        <w:ind w:left="95"/>
        <w:jc w:val="both"/>
        <w:rPr>
          <w:rFonts w:ascii="Simplified Arabic" w:hAnsi="Simplified Arabic" w:cs="Simplified Arabic"/>
          <w:sz w:val="24"/>
          <w:szCs w:val="24"/>
        </w:rPr>
      </w:pPr>
      <w:r>
        <w:rPr>
          <w:rFonts w:ascii="Simplified Arabic" w:hAnsi="Simplified Arabic" w:cs="Simplified Arabic" w:hint="cs"/>
          <w:sz w:val="24"/>
          <w:szCs w:val="24"/>
          <w:rtl/>
        </w:rPr>
        <w:t xml:space="preserve">3 - </w:t>
      </w:r>
      <w:r w:rsidRPr="007C2A81">
        <w:rPr>
          <w:rFonts w:ascii="Simplified Arabic" w:hAnsi="Simplified Arabic" w:cs="Simplified Arabic"/>
          <w:sz w:val="24"/>
          <w:szCs w:val="24"/>
          <w:rtl/>
        </w:rPr>
        <w:t xml:space="preserve"> تحليل الانحدار البسيط </w:t>
      </w:r>
      <w:r w:rsidRPr="007C2A81">
        <w:rPr>
          <w:rFonts w:ascii="Simplified Arabic" w:hAnsi="Simplified Arabic" w:cs="Simplified Arabic"/>
          <w:sz w:val="24"/>
          <w:szCs w:val="24"/>
        </w:rPr>
        <w:t>Analysis)</w:t>
      </w:r>
      <w:r w:rsidRPr="007C2A81">
        <w:rPr>
          <w:rFonts w:ascii="Simplified Arabic" w:hAnsi="Simplified Arabic" w:cs="Simplified Arabic"/>
          <w:sz w:val="24"/>
          <w:szCs w:val="24"/>
          <w:rtl/>
        </w:rPr>
        <w:t xml:space="preserve"> </w:t>
      </w:r>
      <w:r w:rsidRPr="007C2A81">
        <w:rPr>
          <w:rFonts w:ascii="Simplified Arabic" w:hAnsi="Simplified Arabic" w:cs="Simplified Arabic"/>
          <w:sz w:val="24"/>
          <w:szCs w:val="24"/>
        </w:rPr>
        <w:t>Regression</w:t>
      </w:r>
      <w:r w:rsidRPr="007C2A81">
        <w:rPr>
          <w:rFonts w:ascii="Simplified Arabic" w:hAnsi="Simplified Arabic" w:cs="Simplified Arabic"/>
          <w:sz w:val="24"/>
          <w:szCs w:val="24"/>
          <w:rtl/>
        </w:rPr>
        <w:t xml:space="preserve"> </w:t>
      </w:r>
      <w:r w:rsidRPr="007C2A81">
        <w:rPr>
          <w:rFonts w:ascii="Simplified Arabic" w:hAnsi="Simplified Arabic" w:cs="Simplified Arabic"/>
          <w:sz w:val="24"/>
          <w:szCs w:val="24"/>
        </w:rPr>
        <w:t>(Simple</w:t>
      </w:r>
      <w:r w:rsidRPr="007C2A81">
        <w:rPr>
          <w:rFonts w:ascii="Simplified Arabic" w:hAnsi="Simplified Arabic" w:cs="Simplified Arabic"/>
          <w:sz w:val="24"/>
          <w:szCs w:val="24"/>
          <w:rtl/>
        </w:rPr>
        <w:t xml:space="preserve"> لاختبار تأثير كل متغير من المتغيرات المستقلة في المتغير التابع</w:t>
      </w:r>
      <w:r w:rsidRPr="007C2A81">
        <w:rPr>
          <w:rFonts w:ascii="Simplified Arabic" w:hAnsi="Simplified Arabic" w:cs="Simplified Arabic"/>
          <w:sz w:val="24"/>
          <w:szCs w:val="24"/>
        </w:rPr>
        <w:t>.</w:t>
      </w:r>
    </w:p>
    <w:p w:rsidR="004A71CA" w:rsidRDefault="007C2A81" w:rsidP="00D4696D">
      <w:pPr>
        <w:pStyle w:val="TableParagraph"/>
        <w:bidi/>
        <w:ind w:left="95"/>
        <w:jc w:val="both"/>
        <w:rPr>
          <w:rFonts w:ascii="Simplified Arabic" w:hAnsi="Simplified Arabic" w:cs="Simplified Arabic"/>
          <w:sz w:val="24"/>
          <w:szCs w:val="24"/>
          <w:rtl/>
        </w:rPr>
      </w:pPr>
      <w:r w:rsidRPr="007C2A81">
        <w:rPr>
          <w:rFonts w:ascii="Simplified Arabic" w:hAnsi="Simplified Arabic" w:cs="Simplified Arabic"/>
          <w:sz w:val="24"/>
          <w:szCs w:val="24"/>
        </w:rPr>
        <w:t>.(</w:t>
      </w:r>
      <w:proofErr w:type="spellStart"/>
      <w:r w:rsidRPr="007C2A81">
        <w:rPr>
          <w:rFonts w:ascii="Simplified Arabic" w:hAnsi="Simplified Arabic" w:cs="Simplified Arabic"/>
          <w:sz w:val="24"/>
          <w:szCs w:val="24"/>
        </w:rPr>
        <w:t>Pathe</w:t>
      </w:r>
      <w:proofErr w:type="spellEnd"/>
      <w:r w:rsidRPr="007C2A81">
        <w:rPr>
          <w:rFonts w:ascii="Simplified Arabic" w:hAnsi="Simplified Arabic" w:cs="Simplified Arabic"/>
          <w:sz w:val="24"/>
          <w:szCs w:val="24"/>
        </w:rPr>
        <w:t xml:space="preserve"> Analysis) </w:t>
      </w:r>
    </w:p>
    <w:p w:rsidR="007C2A81" w:rsidRPr="007C2A81" w:rsidRDefault="004A71CA" w:rsidP="00D4696D">
      <w:pPr>
        <w:pStyle w:val="TableParagraph"/>
        <w:bidi/>
        <w:ind w:left="95"/>
        <w:jc w:val="both"/>
        <w:rPr>
          <w:rFonts w:ascii="Simplified Arabic" w:hAnsi="Simplified Arabic" w:cs="Simplified Arabic"/>
          <w:sz w:val="24"/>
          <w:szCs w:val="24"/>
        </w:rPr>
      </w:pPr>
      <w:r>
        <w:rPr>
          <w:rFonts w:ascii="Simplified Arabic" w:hAnsi="Simplified Arabic" w:cs="Simplified Arabic" w:hint="cs"/>
          <w:sz w:val="24"/>
          <w:szCs w:val="24"/>
          <w:rtl/>
        </w:rPr>
        <w:t xml:space="preserve">4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تحليل المسار.</w:t>
      </w:r>
    </w:p>
    <w:p w:rsidR="007C2A81" w:rsidRPr="007C2A81" w:rsidRDefault="004A71CA" w:rsidP="00D4696D">
      <w:pPr>
        <w:pStyle w:val="TableParagraph"/>
        <w:bidi/>
        <w:ind w:left="95"/>
        <w:jc w:val="both"/>
        <w:rPr>
          <w:rFonts w:ascii="Simplified Arabic" w:hAnsi="Simplified Arabic" w:cs="Simplified Arabic"/>
          <w:sz w:val="24"/>
          <w:szCs w:val="24"/>
        </w:rPr>
      </w:pPr>
      <w:r>
        <w:rPr>
          <w:rFonts w:ascii="Simplified Arabic" w:hAnsi="Simplified Arabic" w:cs="Simplified Arabic" w:hint="cs"/>
          <w:sz w:val="24"/>
          <w:szCs w:val="24"/>
          <w:rtl/>
        </w:rPr>
        <w:t>5</w:t>
      </w:r>
      <w:r w:rsidR="007C2A81">
        <w:rPr>
          <w:rFonts w:ascii="Simplified Arabic" w:hAnsi="Simplified Arabic" w:cs="Simplified Arabic" w:hint="cs"/>
          <w:sz w:val="24"/>
          <w:szCs w:val="24"/>
          <w:rtl/>
        </w:rPr>
        <w:t xml:space="preserve"> - </w:t>
      </w:r>
      <w:r w:rsidR="007C2A81" w:rsidRPr="007C2A81">
        <w:rPr>
          <w:rFonts w:ascii="Simplified Arabic" w:hAnsi="Simplified Arabic" w:cs="Simplified Arabic"/>
          <w:sz w:val="24"/>
          <w:szCs w:val="24"/>
          <w:rtl/>
        </w:rPr>
        <w:t xml:space="preserve"> اختبار معامل تقييم التباين </w:t>
      </w:r>
      <w:r w:rsidR="007C2A81" w:rsidRPr="007C2A81">
        <w:rPr>
          <w:rFonts w:ascii="Simplified Arabic" w:hAnsi="Simplified Arabic" w:cs="Simplified Arabic"/>
          <w:sz w:val="24"/>
          <w:szCs w:val="24"/>
        </w:rPr>
        <w:t>(VIF)</w:t>
      </w:r>
      <w:r w:rsidR="007C2A81" w:rsidRPr="007C2A81">
        <w:rPr>
          <w:rFonts w:ascii="Simplified Arabic" w:hAnsi="Simplified Arabic" w:cs="Simplified Arabic"/>
          <w:sz w:val="24"/>
          <w:szCs w:val="24"/>
          <w:rtl/>
        </w:rPr>
        <w:t xml:space="preserve"> </w:t>
      </w:r>
      <w:r w:rsidR="007C2A81" w:rsidRPr="007C2A81">
        <w:rPr>
          <w:rFonts w:ascii="Simplified Arabic" w:hAnsi="Simplified Arabic" w:cs="Simplified Arabic"/>
          <w:sz w:val="24"/>
          <w:szCs w:val="24"/>
        </w:rPr>
        <w:t>Factor</w:t>
      </w:r>
      <w:r w:rsidR="007C2A81" w:rsidRPr="007C2A81">
        <w:rPr>
          <w:rFonts w:ascii="Simplified Arabic" w:hAnsi="Simplified Arabic" w:cs="Simplified Arabic"/>
          <w:sz w:val="24"/>
          <w:szCs w:val="24"/>
          <w:rtl/>
        </w:rPr>
        <w:t xml:space="preserve"> </w:t>
      </w:r>
      <w:r w:rsidR="007C2A81" w:rsidRPr="007C2A81">
        <w:rPr>
          <w:rFonts w:ascii="Simplified Arabic" w:hAnsi="Simplified Arabic" w:cs="Simplified Arabic"/>
          <w:sz w:val="24"/>
          <w:szCs w:val="24"/>
        </w:rPr>
        <w:t>Inflation</w:t>
      </w:r>
      <w:r w:rsidR="007C2A81" w:rsidRPr="007C2A81">
        <w:rPr>
          <w:rFonts w:ascii="Simplified Arabic" w:hAnsi="Simplified Arabic" w:cs="Simplified Arabic"/>
          <w:sz w:val="24"/>
          <w:szCs w:val="24"/>
          <w:rtl/>
        </w:rPr>
        <w:t xml:space="preserve"> </w:t>
      </w:r>
      <w:r w:rsidR="007C2A81" w:rsidRPr="007C2A81">
        <w:rPr>
          <w:rFonts w:ascii="Simplified Arabic" w:hAnsi="Simplified Arabic" w:cs="Simplified Arabic"/>
          <w:sz w:val="24"/>
          <w:szCs w:val="24"/>
        </w:rPr>
        <w:t>Variance</w:t>
      </w:r>
      <w:r w:rsidR="007C2A81" w:rsidRPr="007C2A81">
        <w:rPr>
          <w:rFonts w:ascii="Simplified Arabic" w:hAnsi="Simplified Arabic" w:cs="Simplified Arabic"/>
          <w:sz w:val="24"/>
          <w:szCs w:val="24"/>
          <w:rtl/>
        </w:rPr>
        <w:t xml:space="preserve"> واختبار التباين المسموح </w:t>
      </w:r>
      <w:r w:rsidR="007C2A81" w:rsidRPr="007C2A81">
        <w:rPr>
          <w:rFonts w:ascii="Simplified Arabic" w:hAnsi="Simplified Arabic" w:cs="Simplified Arabic"/>
          <w:sz w:val="24"/>
          <w:szCs w:val="24"/>
        </w:rPr>
        <w:t>(Tolerance)</w:t>
      </w:r>
    </w:p>
    <w:p w:rsidR="004A71CA" w:rsidRDefault="007C2A81" w:rsidP="00D4696D">
      <w:pPr>
        <w:pStyle w:val="TableParagraph"/>
        <w:bidi/>
        <w:ind w:left="95"/>
        <w:jc w:val="both"/>
        <w:rPr>
          <w:rFonts w:ascii="Simplified Arabic" w:hAnsi="Simplified Arabic" w:cs="Simplified Arabic"/>
          <w:sz w:val="24"/>
          <w:szCs w:val="24"/>
        </w:rPr>
      </w:pPr>
      <w:r w:rsidRPr="007C2A81">
        <w:rPr>
          <w:rFonts w:ascii="Simplified Arabic" w:hAnsi="Simplified Arabic" w:cs="Simplified Arabic"/>
          <w:sz w:val="24"/>
          <w:szCs w:val="24"/>
          <w:rtl/>
        </w:rPr>
        <w:t xml:space="preserve">وذلك للتأكد من عدم وجود ارتباط عالٍ </w:t>
      </w:r>
      <w:r w:rsidRPr="007C2A81">
        <w:rPr>
          <w:rFonts w:ascii="Simplified Arabic" w:hAnsi="Simplified Arabic" w:cs="Simplified Arabic"/>
          <w:sz w:val="24"/>
          <w:szCs w:val="24"/>
        </w:rPr>
        <w:t>(</w:t>
      </w:r>
      <w:proofErr w:type="spellStart"/>
      <w:r w:rsidRPr="007C2A81">
        <w:rPr>
          <w:rFonts w:ascii="Simplified Arabic" w:hAnsi="Simplified Arabic" w:cs="Simplified Arabic"/>
          <w:sz w:val="24"/>
          <w:szCs w:val="24"/>
        </w:rPr>
        <w:t>Multicollinearity</w:t>
      </w:r>
      <w:proofErr w:type="spellEnd"/>
      <w:r w:rsidRPr="007C2A81">
        <w:rPr>
          <w:rFonts w:ascii="Simplified Arabic" w:hAnsi="Simplified Arabic" w:cs="Simplified Arabic"/>
          <w:sz w:val="24"/>
          <w:szCs w:val="24"/>
        </w:rPr>
        <w:t>)</w:t>
      </w:r>
      <w:r w:rsidRPr="007C2A81">
        <w:rPr>
          <w:rFonts w:ascii="Simplified Arabic" w:hAnsi="Simplified Arabic" w:cs="Simplified Arabic"/>
          <w:sz w:val="24"/>
          <w:szCs w:val="24"/>
          <w:rtl/>
        </w:rPr>
        <w:t xml:space="preserve"> بين المتغيرات المستقلة</w:t>
      </w:r>
    </w:p>
    <w:p w:rsidR="007C2A81" w:rsidRPr="007C2A81" w:rsidRDefault="004A71CA" w:rsidP="00D4696D">
      <w:pPr>
        <w:pStyle w:val="TableParagraph"/>
        <w:bidi/>
        <w:ind w:left="95"/>
        <w:jc w:val="both"/>
        <w:rPr>
          <w:rFonts w:ascii="Simplified Arabic" w:hAnsi="Simplified Arabic" w:cs="Simplified Arabic"/>
          <w:sz w:val="24"/>
          <w:szCs w:val="24"/>
        </w:rPr>
      </w:pPr>
      <w:r>
        <w:rPr>
          <w:rFonts w:ascii="Simplified Arabic" w:hAnsi="Simplified Arabic" w:cs="Simplified Arabic" w:hint="cs"/>
          <w:sz w:val="24"/>
          <w:szCs w:val="24"/>
          <w:rtl/>
        </w:rPr>
        <w:t xml:space="preserve">6 - </w:t>
      </w:r>
      <w:r w:rsidR="007C2A81" w:rsidRPr="007C2A81">
        <w:rPr>
          <w:rFonts w:ascii="Simplified Arabic" w:hAnsi="Simplified Arabic" w:cs="Simplified Arabic"/>
          <w:sz w:val="24"/>
          <w:szCs w:val="24"/>
          <w:rtl/>
        </w:rPr>
        <w:t xml:space="preserve"> اختبار </w:t>
      </w:r>
      <w:r w:rsidR="007C2A81" w:rsidRPr="007C2A81">
        <w:rPr>
          <w:rFonts w:ascii="Simplified Arabic" w:hAnsi="Simplified Arabic" w:cs="Simplified Arabic"/>
          <w:sz w:val="24"/>
          <w:szCs w:val="24"/>
        </w:rPr>
        <w:t>ness)</w:t>
      </w:r>
      <w:r w:rsidR="007C2A81" w:rsidRPr="007C2A81">
        <w:rPr>
          <w:rFonts w:ascii="Simplified Arabic" w:hAnsi="Simplified Arabic" w:cs="Simplified Arabic"/>
          <w:sz w:val="24"/>
          <w:szCs w:val="24"/>
          <w:rtl/>
        </w:rPr>
        <w:t xml:space="preserve"> </w:t>
      </w:r>
      <w:r w:rsidR="007C2A81" w:rsidRPr="007C2A81">
        <w:rPr>
          <w:rFonts w:ascii="Simplified Arabic" w:hAnsi="Simplified Arabic" w:cs="Simplified Arabic"/>
          <w:sz w:val="24"/>
          <w:szCs w:val="24"/>
        </w:rPr>
        <w:t>(Skew</w:t>
      </w:r>
      <w:r w:rsidR="007C2A81" w:rsidRPr="007C2A81">
        <w:rPr>
          <w:rFonts w:ascii="Simplified Arabic" w:hAnsi="Simplified Arabic" w:cs="Simplified Arabic"/>
          <w:sz w:val="24"/>
          <w:szCs w:val="24"/>
          <w:rtl/>
        </w:rPr>
        <w:t xml:space="preserve"> للتأكد من أن البيانات تتبع التوزيع الطبيعي</w:t>
      </w:r>
      <w:r w:rsidR="007C2A81" w:rsidRPr="007C2A81">
        <w:rPr>
          <w:rFonts w:ascii="Simplified Arabic" w:hAnsi="Simplified Arabic" w:cs="Simplified Arabic"/>
          <w:sz w:val="24"/>
          <w:szCs w:val="24"/>
        </w:rPr>
        <w:t>.</w:t>
      </w:r>
    </w:p>
    <w:p w:rsidR="007C2A81" w:rsidRDefault="004A71CA" w:rsidP="00D4696D">
      <w:pPr>
        <w:pStyle w:val="TableParagraph"/>
        <w:bidi/>
        <w:ind w:left="95"/>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7 - </w:t>
      </w:r>
      <w:r w:rsidR="007C2A81" w:rsidRPr="007C2A81">
        <w:rPr>
          <w:rFonts w:ascii="Simplified Arabic" w:hAnsi="Simplified Arabic" w:cs="Simplified Arabic"/>
          <w:sz w:val="24"/>
          <w:szCs w:val="24"/>
          <w:rtl/>
        </w:rPr>
        <w:t xml:space="preserve"> اختبار </w:t>
      </w:r>
      <w:proofErr w:type="spellStart"/>
      <w:r w:rsidR="007C2A81" w:rsidRPr="007C2A81">
        <w:rPr>
          <w:rFonts w:ascii="Simplified Arabic" w:hAnsi="Simplified Arabic" w:cs="Simplified Arabic"/>
          <w:sz w:val="24"/>
          <w:szCs w:val="24"/>
          <w:rtl/>
        </w:rPr>
        <w:t>الفاكرونباخ</w:t>
      </w:r>
      <w:proofErr w:type="spellEnd"/>
      <w:r w:rsidR="007C2A81" w:rsidRPr="007C2A81">
        <w:rPr>
          <w:rFonts w:ascii="Simplified Arabic" w:hAnsi="Simplified Arabic" w:cs="Simplified Arabic"/>
          <w:sz w:val="24"/>
          <w:szCs w:val="24"/>
          <w:rtl/>
        </w:rPr>
        <w:t xml:space="preserve"> لاختبار ثبات أداة الدراسة</w:t>
      </w:r>
      <w:r w:rsidR="007C2A81" w:rsidRPr="007C2A81">
        <w:rPr>
          <w:rFonts w:ascii="Simplified Arabic" w:hAnsi="Simplified Arabic" w:cs="Simplified Arabic"/>
          <w:sz w:val="24"/>
          <w:szCs w:val="24"/>
        </w:rPr>
        <w:t>.</w:t>
      </w: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Default="004F344E" w:rsidP="004F344E">
      <w:pPr>
        <w:pStyle w:val="TableParagraph"/>
        <w:bidi/>
        <w:ind w:left="95"/>
        <w:jc w:val="both"/>
        <w:rPr>
          <w:rFonts w:ascii="Simplified Arabic" w:hAnsi="Simplified Arabic" w:cs="Simplified Arabic"/>
          <w:sz w:val="24"/>
          <w:szCs w:val="24"/>
          <w:rtl/>
        </w:rPr>
      </w:pPr>
    </w:p>
    <w:p w:rsidR="004F344E" w:rsidRPr="007C2A81" w:rsidRDefault="004F344E" w:rsidP="004F344E">
      <w:pPr>
        <w:pStyle w:val="TableParagraph"/>
        <w:bidi/>
        <w:ind w:left="95"/>
        <w:jc w:val="both"/>
        <w:rPr>
          <w:rFonts w:ascii="Simplified Arabic" w:hAnsi="Simplified Arabic" w:cs="Simplified Arabic"/>
          <w:sz w:val="24"/>
          <w:szCs w:val="24"/>
        </w:rPr>
      </w:pPr>
    </w:p>
    <w:p w:rsidR="007C2A81" w:rsidRPr="007C2A81" w:rsidRDefault="007C2A81" w:rsidP="00D4696D">
      <w:pPr>
        <w:pStyle w:val="TableParagraph"/>
        <w:bidi/>
        <w:spacing w:line="360" w:lineRule="auto"/>
        <w:ind w:left="95"/>
        <w:jc w:val="both"/>
        <w:rPr>
          <w:rFonts w:ascii="Simplified Arabic" w:hAnsi="Simplified Arabic" w:cs="Simplified Arabic"/>
          <w:sz w:val="24"/>
          <w:szCs w:val="24"/>
          <w:rtl/>
        </w:rPr>
      </w:pPr>
    </w:p>
    <w:p w:rsidR="004A71CA" w:rsidRPr="003D3F0E" w:rsidRDefault="004A71CA" w:rsidP="00D4696D">
      <w:pPr>
        <w:pStyle w:val="3"/>
        <w:bidi/>
        <w:ind w:left="95" w:right="0"/>
        <w:jc w:val="center"/>
        <w:rPr>
          <w:rFonts w:ascii="Simplified Arabic" w:hAnsi="Simplified Arabic" w:cs="Simplified Arabic"/>
          <w:rtl/>
        </w:rPr>
      </w:pPr>
      <w:bookmarkStart w:id="133" w:name="_Toc228100219"/>
      <w:r w:rsidRPr="003D3F0E">
        <w:rPr>
          <w:rFonts w:ascii="Simplified Arabic" w:hAnsi="Simplified Arabic" w:cs="Simplified Arabic"/>
          <w:rtl/>
        </w:rPr>
        <w:lastRenderedPageBreak/>
        <w:t>الفصل الرابع: تحليل البيانات واختبار الفرضيات.</w:t>
      </w:r>
      <w:bookmarkEnd w:id="133"/>
    </w:p>
    <w:p w:rsidR="004A71CA" w:rsidRPr="003D3F0E" w:rsidRDefault="004A71CA" w:rsidP="00D4696D">
      <w:pPr>
        <w:pStyle w:val="3"/>
        <w:bidi/>
        <w:ind w:left="95" w:right="0"/>
        <w:jc w:val="left"/>
        <w:rPr>
          <w:rFonts w:ascii="Simplified Arabic" w:hAnsi="Simplified Arabic" w:cs="Simplified Arabic"/>
          <w:rtl/>
        </w:rPr>
      </w:pPr>
      <w:bookmarkStart w:id="134" w:name="_Toc228100220"/>
      <w:r w:rsidRPr="003D3F0E">
        <w:rPr>
          <w:rFonts w:ascii="Simplified Arabic" w:hAnsi="Simplified Arabic" w:cs="Simplified Arabic"/>
          <w:rtl/>
        </w:rPr>
        <w:t>التمهيد:</w:t>
      </w:r>
      <w:bookmarkEnd w:id="134"/>
    </w:p>
    <w:p w:rsidR="004A71CA" w:rsidRDefault="004A71CA" w:rsidP="00D4696D">
      <w:pPr>
        <w:pStyle w:val="a3"/>
        <w:bidi/>
        <w:spacing w:line="360" w:lineRule="auto"/>
        <w:ind w:left="95"/>
        <w:jc w:val="left"/>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في هذا الفصل سوف أقوم بعرض </w:t>
      </w:r>
      <w:r w:rsidRPr="004A71CA">
        <w:rPr>
          <w:rFonts w:ascii="Simplified Arabic" w:hAnsi="Simplified Arabic" w:cs="Simplified Arabic"/>
          <w:position w:val="1"/>
          <w:sz w:val="24"/>
          <w:szCs w:val="24"/>
          <w:rtl/>
        </w:rPr>
        <w:t>نتائج الدراسة وإجابات أفراد الع</w:t>
      </w:r>
      <w:r>
        <w:rPr>
          <w:rFonts w:ascii="Simplified Arabic" w:hAnsi="Simplified Arabic" w:cs="Simplified Arabic"/>
          <w:position w:val="1"/>
          <w:sz w:val="24"/>
          <w:szCs w:val="24"/>
          <w:rtl/>
        </w:rPr>
        <w:t>ينة على فقرات استبانة الدراسة</w:t>
      </w:r>
      <w:r>
        <w:rPr>
          <w:rFonts w:ascii="Simplified Arabic" w:hAnsi="Simplified Arabic" w:cs="Simplified Arabic" w:hint="cs"/>
          <w:position w:val="1"/>
          <w:sz w:val="24"/>
          <w:szCs w:val="24"/>
          <w:rtl/>
        </w:rPr>
        <w:t xml:space="preserve"> وذلك على النحو التالي:</w:t>
      </w:r>
    </w:p>
    <w:p w:rsidR="004A71CA" w:rsidRDefault="004A71CA" w:rsidP="00D4696D">
      <w:pPr>
        <w:pStyle w:val="a3"/>
        <w:bidi/>
        <w:spacing w:line="360" w:lineRule="auto"/>
        <w:ind w:left="95"/>
        <w:jc w:val="left"/>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النتائج الوصفية لمتغيرات الدراسة.</w:t>
      </w:r>
    </w:p>
    <w:p w:rsidR="004A71CA" w:rsidRPr="004A71CA" w:rsidRDefault="004A71CA" w:rsidP="00D4696D">
      <w:pPr>
        <w:pStyle w:val="a3"/>
        <w:spacing w:line="360" w:lineRule="auto"/>
        <w:ind w:left="95"/>
        <w:rPr>
          <w:rFonts w:ascii="Simplified Arabic" w:hAnsi="Simplified Arabic" w:cs="Simplified Arabic"/>
          <w:position w:val="1"/>
          <w:sz w:val="24"/>
          <w:szCs w:val="24"/>
        </w:rPr>
      </w:pPr>
      <w:r w:rsidRPr="004A71CA">
        <w:rPr>
          <w:rFonts w:ascii="Simplified Arabic" w:hAnsi="Simplified Arabic" w:cs="Simplified Arabic"/>
          <w:position w:val="1"/>
          <w:sz w:val="24"/>
          <w:szCs w:val="24"/>
          <w:rtl/>
        </w:rPr>
        <w:t xml:space="preserve">تم استخراج النتائج الوصفية لإجابات عينة الدراسة </w:t>
      </w:r>
      <w:r>
        <w:rPr>
          <w:rFonts w:ascii="Simplified Arabic" w:hAnsi="Simplified Arabic" w:cs="Simplified Arabic" w:hint="cs"/>
          <w:position w:val="1"/>
          <w:sz w:val="24"/>
          <w:szCs w:val="24"/>
          <w:rtl/>
        </w:rPr>
        <w:t xml:space="preserve"> تقييم أداء الموظفين</w:t>
      </w:r>
      <w:r w:rsidRPr="004A71CA">
        <w:rPr>
          <w:rFonts w:ascii="Simplified Arabic" w:hAnsi="Simplified Arabic" w:cs="Simplified Arabic"/>
          <w:position w:val="1"/>
          <w:sz w:val="24"/>
          <w:szCs w:val="24"/>
          <w:rtl/>
        </w:rPr>
        <w:t xml:space="preserve"> وتبين من خلال التحليل ما يلي</w:t>
      </w:r>
    </w:p>
    <w:p w:rsidR="004A71CA" w:rsidRDefault="004A71CA" w:rsidP="00D4696D">
      <w:pPr>
        <w:pStyle w:val="a3"/>
        <w:spacing w:line="360" w:lineRule="auto"/>
        <w:ind w:left="95"/>
        <w:rPr>
          <w:rFonts w:ascii="Simplified Arabic" w:hAnsi="Simplified Arabic" w:cs="Simplified Arabic"/>
          <w:position w:val="1"/>
          <w:sz w:val="24"/>
          <w:szCs w:val="24"/>
          <w:rtl/>
        </w:rPr>
      </w:pPr>
      <w:r w:rsidRPr="004A71CA">
        <w:rPr>
          <w:rFonts w:ascii="Simplified Arabic" w:hAnsi="Simplified Arabic" w:cs="Simplified Arabic"/>
          <w:position w:val="1"/>
          <w:sz w:val="24"/>
          <w:szCs w:val="24"/>
          <w:rtl/>
        </w:rPr>
        <w:t>النتائج المتعلقة</w:t>
      </w:r>
      <w:r>
        <w:rPr>
          <w:rFonts w:ascii="Simplified Arabic" w:hAnsi="Simplified Arabic" w:cs="Simplified Arabic" w:hint="cs"/>
          <w:position w:val="1"/>
          <w:sz w:val="24"/>
          <w:szCs w:val="24"/>
          <w:rtl/>
        </w:rPr>
        <w:t xml:space="preserve"> بتقييم أدائهم داخل المنظمة وبيان الأثار السلبية والايجابية.</w:t>
      </w:r>
    </w:p>
    <w:p w:rsidR="004A71CA" w:rsidRPr="004A71CA" w:rsidRDefault="004A71CA" w:rsidP="00D4696D">
      <w:pPr>
        <w:pStyle w:val="a3"/>
        <w:spacing w:line="360" w:lineRule="auto"/>
        <w:ind w:left="95"/>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ويوضح الجدول التالي </w:t>
      </w:r>
      <w:r w:rsidRPr="004A71CA">
        <w:rPr>
          <w:rFonts w:ascii="Simplified Arabic" w:hAnsi="Simplified Arabic" w:cs="Simplified Arabic"/>
          <w:position w:val="1"/>
          <w:sz w:val="24"/>
          <w:szCs w:val="24"/>
          <w:rtl/>
        </w:rPr>
        <w:t xml:space="preserve">المتوسطات الحسابية والانحرافات المعيارية لأبعاد </w:t>
      </w:r>
      <w:r>
        <w:rPr>
          <w:rFonts w:ascii="Simplified Arabic" w:hAnsi="Simplified Arabic" w:cs="Simplified Arabic" w:hint="cs"/>
          <w:position w:val="1"/>
          <w:sz w:val="24"/>
          <w:szCs w:val="24"/>
          <w:rtl/>
        </w:rPr>
        <w:t>تقييم الأداء داخل المنظمة.</w:t>
      </w:r>
    </w:p>
    <w:p w:rsidR="004A71CA" w:rsidRPr="00D83337" w:rsidRDefault="004A71CA" w:rsidP="00D4696D">
      <w:pPr>
        <w:pStyle w:val="a3"/>
        <w:bidi/>
        <w:spacing w:line="360" w:lineRule="auto"/>
        <w:ind w:left="95"/>
        <w:jc w:val="center"/>
        <w:rPr>
          <w:rFonts w:ascii="Simplified Arabic" w:hAnsi="Simplified Arabic" w:cs="Simplified Arabic"/>
          <w:b/>
          <w:bCs/>
          <w:position w:val="1"/>
          <w:sz w:val="24"/>
          <w:szCs w:val="24"/>
          <w:rtl/>
        </w:rPr>
      </w:pPr>
      <w:r w:rsidRPr="00D83337">
        <w:rPr>
          <w:rFonts w:ascii="Simplified Arabic" w:hAnsi="Simplified Arabic" w:cs="Simplified Arabic"/>
          <w:b/>
          <w:bCs/>
          <w:position w:val="1"/>
          <w:sz w:val="24"/>
          <w:szCs w:val="24"/>
          <w:rtl/>
        </w:rPr>
        <w:t>الجدول رقم (</w:t>
      </w:r>
      <w:r w:rsidRPr="00D83337">
        <w:rPr>
          <w:rFonts w:ascii="Simplified Arabic" w:hAnsi="Simplified Arabic" w:cs="Simplified Arabic" w:hint="cs"/>
          <w:b/>
          <w:bCs/>
          <w:position w:val="1"/>
          <w:sz w:val="24"/>
          <w:szCs w:val="24"/>
          <w:rtl/>
        </w:rPr>
        <w:t>7</w:t>
      </w:r>
      <w:r w:rsidRPr="00D83337">
        <w:rPr>
          <w:rFonts w:ascii="Simplified Arabic" w:hAnsi="Simplified Arabic" w:cs="Simplified Arabic"/>
          <w:b/>
          <w:bCs/>
          <w:position w:val="1"/>
          <w:sz w:val="24"/>
          <w:szCs w:val="24"/>
          <w:rtl/>
        </w:rPr>
        <w:t xml:space="preserve">) المتوسطات الحسابية والانحرافات المعيارية على مجالات </w:t>
      </w:r>
      <w:r w:rsidRPr="00D83337">
        <w:rPr>
          <w:rFonts w:ascii="Simplified Arabic" w:hAnsi="Simplified Arabic" w:cs="Simplified Arabic" w:hint="cs"/>
          <w:b/>
          <w:bCs/>
          <w:position w:val="1"/>
          <w:sz w:val="24"/>
          <w:szCs w:val="24"/>
          <w:rtl/>
        </w:rPr>
        <w:t>تقييم أداء الموظف داخل المنظمة.</w:t>
      </w:r>
    </w:p>
    <w:p w:rsidR="005D7F81" w:rsidRPr="00BB1878" w:rsidRDefault="005D7F81" w:rsidP="00D4696D">
      <w:pPr>
        <w:pStyle w:val="a3"/>
        <w:spacing w:before="80" w:after="1" w:line="360" w:lineRule="auto"/>
        <w:ind w:left="95"/>
        <w:jc w:val="left"/>
        <w:rPr>
          <w:rFonts w:ascii="Simplified Arabic" w:hAnsi="Simplified Arabic" w:cs="Simplified Arabic"/>
          <w:b/>
          <w:sz w:val="24"/>
          <w:szCs w:val="24"/>
        </w:rPr>
      </w:pPr>
    </w:p>
    <w:tbl>
      <w:tblPr>
        <w:tblStyle w:val="TableNormal"/>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8DB3E2" w:themeFill="text2" w:themeFillTint="66"/>
        <w:tblLayout w:type="fixed"/>
        <w:tblLook w:val="01E0" w:firstRow="1" w:lastRow="1" w:firstColumn="1" w:lastColumn="1" w:noHBand="0" w:noVBand="0"/>
      </w:tblPr>
      <w:tblGrid>
        <w:gridCol w:w="910"/>
        <w:gridCol w:w="684"/>
        <w:gridCol w:w="1148"/>
        <w:gridCol w:w="1015"/>
        <w:gridCol w:w="3370"/>
        <w:gridCol w:w="1659"/>
      </w:tblGrid>
      <w:tr w:rsidR="005D7F81" w:rsidRPr="00BB1878" w:rsidTr="008129BF">
        <w:trPr>
          <w:trHeight w:val="1173"/>
        </w:trPr>
        <w:tc>
          <w:tcPr>
            <w:tcW w:w="910" w:type="dxa"/>
            <w:shd w:val="clear" w:color="auto" w:fill="C6D9F1" w:themeFill="text2" w:themeFillTint="33"/>
          </w:tcPr>
          <w:p w:rsidR="00B626F6" w:rsidRPr="00B626F6" w:rsidRDefault="00B626F6" w:rsidP="00D4696D">
            <w:pPr>
              <w:pStyle w:val="TableParagraph"/>
              <w:bidi/>
              <w:spacing w:before="243" w:line="360" w:lineRule="auto"/>
              <w:ind w:left="95"/>
              <w:jc w:val="center"/>
              <w:rPr>
                <w:rFonts w:ascii="Simplified Arabic" w:hAnsi="Simplified Arabic" w:cs="Simplified Arabic"/>
                <w:sz w:val="24"/>
                <w:szCs w:val="24"/>
              </w:rPr>
            </w:pPr>
            <w:r w:rsidRPr="00B626F6">
              <w:rPr>
                <w:rFonts w:ascii="Simplified Arabic" w:hAnsi="Simplified Arabic" w:cs="Simplified Arabic"/>
                <w:sz w:val="24"/>
                <w:szCs w:val="24"/>
                <w:rtl/>
              </w:rPr>
              <w:t>درجة</w:t>
            </w:r>
          </w:p>
          <w:p w:rsidR="005D7F81" w:rsidRPr="00BB1878" w:rsidRDefault="00B626F6" w:rsidP="00D4696D">
            <w:pPr>
              <w:pStyle w:val="TableParagraph"/>
              <w:bidi/>
              <w:spacing w:before="243" w:line="360" w:lineRule="auto"/>
              <w:ind w:left="95"/>
              <w:jc w:val="center"/>
              <w:rPr>
                <w:rFonts w:ascii="Simplified Arabic" w:hAnsi="Simplified Arabic" w:cs="Simplified Arabic"/>
                <w:sz w:val="24"/>
                <w:szCs w:val="24"/>
              </w:rPr>
            </w:pPr>
            <w:r w:rsidRPr="00B626F6">
              <w:rPr>
                <w:rFonts w:ascii="Simplified Arabic" w:hAnsi="Simplified Arabic" w:cs="Simplified Arabic"/>
                <w:sz w:val="24"/>
                <w:szCs w:val="24"/>
                <w:rtl/>
              </w:rPr>
              <w:t>الموافقة</w:t>
            </w:r>
          </w:p>
        </w:tc>
        <w:tc>
          <w:tcPr>
            <w:tcW w:w="684" w:type="dxa"/>
            <w:shd w:val="clear" w:color="auto" w:fill="C6D9F1" w:themeFill="text2" w:themeFillTint="33"/>
          </w:tcPr>
          <w:p w:rsidR="005D7F81" w:rsidRPr="00BB1878" w:rsidRDefault="00B626F6" w:rsidP="00D4696D">
            <w:pPr>
              <w:pStyle w:val="TableParagraph"/>
              <w:bidi/>
              <w:spacing w:before="259" w:line="360" w:lineRule="auto"/>
              <w:ind w:left="95"/>
              <w:jc w:val="center"/>
              <w:rPr>
                <w:rFonts w:ascii="Simplified Arabic" w:hAnsi="Simplified Arabic" w:cs="Simplified Arabic"/>
                <w:sz w:val="24"/>
                <w:szCs w:val="24"/>
              </w:rPr>
            </w:pPr>
            <w:r w:rsidRPr="00B626F6">
              <w:rPr>
                <w:rFonts w:ascii="Simplified Arabic" w:hAnsi="Simplified Arabic" w:cs="Simplified Arabic"/>
                <w:sz w:val="24"/>
                <w:szCs w:val="24"/>
                <w:rtl/>
              </w:rPr>
              <w:t>الرتبة</w:t>
            </w:r>
          </w:p>
        </w:tc>
        <w:tc>
          <w:tcPr>
            <w:tcW w:w="1148" w:type="dxa"/>
            <w:shd w:val="clear" w:color="auto" w:fill="C6D9F1" w:themeFill="text2" w:themeFillTint="33"/>
          </w:tcPr>
          <w:p w:rsidR="00B626F6" w:rsidRPr="00B626F6" w:rsidRDefault="00B626F6" w:rsidP="00D4696D">
            <w:pPr>
              <w:pStyle w:val="TableParagraph"/>
              <w:bidi/>
              <w:spacing w:before="240" w:line="360" w:lineRule="auto"/>
              <w:ind w:left="95"/>
              <w:jc w:val="center"/>
              <w:rPr>
                <w:rFonts w:ascii="Simplified Arabic" w:hAnsi="Simplified Arabic" w:cs="Simplified Arabic"/>
                <w:sz w:val="24"/>
                <w:szCs w:val="24"/>
              </w:rPr>
            </w:pPr>
            <w:r w:rsidRPr="00B626F6">
              <w:rPr>
                <w:rFonts w:ascii="Simplified Arabic" w:hAnsi="Simplified Arabic" w:cs="Simplified Arabic"/>
                <w:sz w:val="24"/>
                <w:szCs w:val="24"/>
                <w:rtl/>
              </w:rPr>
              <w:t>الانحراف</w:t>
            </w:r>
          </w:p>
          <w:p w:rsidR="005D7F81" w:rsidRPr="00BB1878" w:rsidRDefault="00B626F6" w:rsidP="00D4696D">
            <w:pPr>
              <w:pStyle w:val="TableParagraph"/>
              <w:bidi/>
              <w:spacing w:before="240" w:line="360" w:lineRule="auto"/>
              <w:ind w:left="95"/>
              <w:jc w:val="center"/>
              <w:rPr>
                <w:rFonts w:ascii="Simplified Arabic" w:hAnsi="Simplified Arabic" w:cs="Simplified Arabic"/>
                <w:sz w:val="24"/>
                <w:szCs w:val="24"/>
              </w:rPr>
            </w:pPr>
            <w:r w:rsidRPr="00B626F6">
              <w:rPr>
                <w:rFonts w:ascii="Simplified Arabic" w:hAnsi="Simplified Arabic" w:cs="Simplified Arabic"/>
                <w:sz w:val="24"/>
                <w:szCs w:val="24"/>
                <w:rtl/>
              </w:rPr>
              <w:t>المعياري</w:t>
            </w:r>
          </w:p>
        </w:tc>
        <w:tc>
          <w:tcPr>
            <w:tcW w:w="1015" w:type="dxa"/>
            <w:shd w:val="clear" w:color="auto" w:fill="C6D9F1" w:themeFill="text2" w:themeFillTint="33"/>
          </w:tcPr>
          <w:p w:rsidR="00B626F6" w:rsidRPr="00B626F6" w:rsidRDefault="00B626F6" w:rsidP="00D4696D">
            <w:pPr>
              <w:pStyle w:val="TableParagraph"/>
              <w:bidi/>
              <w:spacing w:before="250" w:line="360" w:lineRule="auto"/>
              <w:ind w:left="95"/>
              <w:jc w:val="center"/>
              <w:rPr>
                <w:rFonts w:ascii="Simplified Arabic" w:hAnsi="Simplified Arabic" w:cs="Simplified Arabic"/>
                <w:sz w:val="24"/>
                <w:szCs w:val="24"/>
              </w:rPr>
            </w:pPr>
            <w:r w:rsidRPr="00B626F6">
              <w:rPr>
                <w:rFonts w:ascii="Simplified Arabic" w:hAnsi="Simplified Arabic" w:cs="Simplified Arabic"/>
                <w:sz w:val="24"/>
                <w:szCs w:val="24"/>
                <w:rtl/>
              </w:rPr>
              <w:t>المتوسط</w:t>
            </w:r>
          </w:p>
          <w:p w:rsidR="005D7F81" w:rsidRPr="00BB1878" w:rsidRDefault="00B626F6" w:rsidP="00D4696D">
            <w:pPr>
              <w:pStyle w:val="TableParagraph"/>
              <w:bidi/>
              <w:spacing w:before="250" w:line="360" w:lineRule="auto"/>
              <w:ind w:left="95"/>
              <w:jc w:val="center"/>
              <w:rPr>
                <w:rFonts w:ascii="Simplified Arabic" w:hAnsi="Simplified Arabic" w:cs="Simplified Arabic"/>
                <w:sz w:val="24"/>
                <w:szCs w:val="24"/>
              </w:rPr>
            </w:pPr>
            <w:r w:rsidRPr="00B626F6">
              <w:rPr>
                <w:rFonts w:ascii="Simplified Arabic" w:hAnsi="Simplified Arabic" w:cs="Simplified Arabic"/>
                <w:sz w:val="24"/>
                <w:szCs w:val="24"/>
                <w:rtl/>
              </w:rPr>
              <w:t>الحسابي</w:t>
            </w:r>
          </w:p>
        </w:tc>
        <w:tc>
          <w:tcPr>
            <w:tcW w:w="3370" w:type="dxa"/>
            <w:shd w:val="clear" w:color="auto" w:fill="C6D9F1" w:themeFill="text2" w:themeFillTint="33"/>
          </w:tcPr>
          <w:p w:rsidR="005D7F81" w:rsidRPr="00BB1878" w:rsidRDefault="00EE754F" w:rsidP="00D4696D">
            <w:pPr>
              <w:pStyle w:val="TableParagraph"/>
              <w:bidi/>
              <w:spacing w:before="259"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المجال</w:t>
            </w:r>
          </w:p>
        </w:tc>
        <w:tc>
          <w:tcPr>
            <w:tcW w:w="1659" w:type="dxa"/>
            <w:shd w:val="clear" w:color="auto" w:fill="C6D9F1" w:themeFill="text2" w:themeFillTint="33"/>
          </w:tcPr>
          <w:p w:rsidR="005D7F81" w:rsidRPr="00BB1878" w:rsidRDefault="00EE754F" w:rsidP="00D4696D">
            <w:pPr>
              <w:pStyle w:val="TableParagraph"/>
              <w:bidi/>
              <w:spacing w:before="259"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 xml:space="preserve"> الرقم</w:t>
            </w:r>
          </w:p>
        </w:tc>
      </w:tr>
      <w:tr w:rsidR="005D7F81" w:rsidRPr="00BB1878" w:rsidTr="008129BF">
        <w:trPr>
          <w:trHeight w:val="585"/>
        </w:trPr>
        <w:tc>
          <w:tcPr>
            <w:tcW w:w="91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B626F6">
              <w:rPr>
                <w:rFonts w:ascii="Simplified Arabic" w:hAnsi="Simplified Arabic" w:cs="Simplified Arabic"/>
                <w:sz w:val="24"/>
                <w:szCs w:val="24"/>
                <w:rtl/>
              </w:rPr>
              <w:t>مرتفعة</w:t>
            </w:r>
          </w:p>
        </w:tc>
        <w:tc>
          <w:tcPr>
            <w:tcW w:w="684"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1</w:t>
            </w:r>
          </w:p>
        </w:tc>
        <w:tc>
          <w:tcPr>
            <w:tcW w:w="1148"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0.5</w:t>
            </w:r>
            <w:r w:rsidR="00B626F6">
              <w:rPr>
                <w:rFonts w:ascii="Simplified Arabic" w:hAnsi="Simplified Arabic" w:cs="Simplified Arabic"/>
                <w:spacing w:val="-4"/>
                <w:w w:val="80"/>
                <w:sz w:val="24"/>
                <w:szCs w:val="24"/>
              </w:rPr>
              <w:t>8</w:t>
            </w:r>
          </w:p>
        </w:tc>
        <w:tc>
          <w:tcPr>
            <w:tcW w:w="1015"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3.8</w:t>
            </w:r>
            <w:r w:rsidR="00B626F6">
              <w:rPr>
                <w:rFonts w:ascii="Simplified Arabic" w:hAnsi="Simplified Arabic" w:cs="Simplified Arabic"/>
                <w:spacing w:val="-4"/>
                <w:w w:val="80"/>
                <w:sz w:val="24"/>
                <w:szCs w:val="24"/>
              </w:rPr>
              <w:t>1</w:t>
            </w:r>
          </w:p>
        </w:tc>
        <w:tc>
          <w:tcPr>
            <w:tcW w:w="337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position w:val="1"/>
                <w:sz w:val="24"/>
                <w:szCs w:val="24"/>
              </w:rPr>
            </w:pPr>
            <w:r w:rsidRPr="00B626F6">
              <w:rPr>
                <w:rFonts w:ascii="Simplified Arabic" w:hAnsi="Simplified Arabic" w:cs="Simplified Arabic"/>
                <w:b/>
                <w:rtl/>
              </w:rPr>
              <w:t>ارتباط إيجابي بين وضوح ومعايير تقييم الأداء وارتفاع مستوى الرضا الوظيفي لدى الموظفين</w:t>
            </w:r>
          </w:p>
        </w:tc>
        <w:tc>
          <w:tcPr>
            <w:tcW w:w="1659" w:type="dxa"/>
            <w:shd w:val="clear" w:color="auto" w:fill="C6D9F1" w:themeFill="text2" w:themeFillTint="33"/>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1</w:t>
            </w:r>
          </w:p>
        </w:tc>
      </w:tr>
      <w:tr w:rsidR="005D7F81" w:rsidRPr="00BB1878" w:rsidTr="008129BF">
        <w:trPr>
          <w:trHeight w:val="587"/>
        </w:trPr>
        <w:tc>
          <w:tcPr>
            <w:tcW w:w="91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B626F6">
              <w:rPr>
                <w:rFonts w:ascii="Simplified Arabic" w:hAnsi="Simplified Arabic" w:cs="Simplified Arabic"/>
                <w:sz w:val="24"/>
                <w:szCs w:val="24"/>
                <w:rtl/>
              </w:rPr>
              <w:t>متوسطة</w:t>
            </w:r>
          </w:p>
        </w:tc>
        <w:tc>
          <w:tcPr>
            <w:tcW w:w="684"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3</w:t>
            </w:r>
          </w:p>
        </w:tc>
        <w:tc>
          <w:tcPr>
            <w:tcW w:w="1148"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0.7</w:t>
            </w:r>
            <w:r w:rsidR="00B626F6">
              <w:rPr>
                <w:rFonts w:ascii="Simplified Arabic" w:hAnsi="Simplified Arabic" w:cs="Simplified Arabic"/>
                <w:spacing w:val="-4"/>
                <w:w w:val="80"/>
                <w:sz w:val="24"/>
                <w:szCs w:val="24"/>
              </w:rPr>
              <w:t>1</w:t>
            </w:r>
          </w:p>
        </w:tc>
        <w:tc>
          <w:tcPr>
            <w:tcW w:w="1015" w:type="dxa"/>
            <w:shd w:val="clear" w:color="auto" w:fill="D9D9D9" w:themeFill="background1" w:themeFillShade="D9"/>
          </w:tcPr>
          <w:p w:rsidR="005D7F81" w:rsidRPr="00BB1878" w:rsidRDefault="00B626F6" w:rsidP="00D4696D">
            <w:pPr>
              <w:pStyle w:val="TableParagraph"/>
              <w:spacing w:line="360" w:lineRule="auto"/>
              <w:ind w:left="95"/>
              <w:jc w:val="center"/>
              <w:rPr>
                <w:rFonts w:ascii="Simplified Arabic" w:hAnsi="Simplified Arabic" w:cs="Simplified Arabic"/>
                <w:sz w:val="24"/>
                <w:szCs w:val="24"/>
              </w:rPr>
            </w:pPr>
            <w:r>
              <w:rPr>
                <w:rFonts w:ascii="Simplified Arabic" w:hAnsi="Simplified Arabic" w:cs="Simplified Arabic"/>
                <w:spacing w:val="-4"/>
                <w:w w:val="80"/>
                <w:sz w:val="24"/>
                <w:szCs w:val="24"/>
              </w:rPr>
              <w:t>2</w:t>
            </w:r>
            <w:r w:rsidR="00480EC3" w:rsidRPr="00BB1878">
              <w:rPr>
                <w:rFonts w:ascii="Simplified Arabic" w:hAnsi="Simplified Arabic" w:cs="Simplified Arabic"/>
                <w:spacing w:val="-4"/>
                <w:w w:val="80"/>
                <w:sz w:val="24"/>
                <w:szCs w:val="24"/>
              </w:rPr>
              <w:t>.58</w:t>
            </w:r>
          </w:p>
        </w:tc>
        <w:tc>
          <w:tcPr>
            <w:tcW w:w="3370" w:type="dxa"/>
            <w:shd w:val="clear" w:color="auto" w:fill="D9D9D9" w:themeFill="background1" w:themeFillShade="D9"/>
          </w:tcPr>
          <w:p w:rsidR="005D7F81" w:rsidRPr="00885BC3" w:rsidRDefault="00B626F6" w:rsidP="00D4696D">
            <w:pPr>
              <w:pStyle w:val="TableParagraph"/>
              <w:bidi/>
              <w:spacing w:line="360" w:lineRule="auto"/>
              <w:ind w:left="95"/>
              <w:jc w:val="left"/>
              <w:rPr>
                <w:rFonts w:ascii="Simplified Arabic" w:hAnsi="Simplified Arabic" w:cs="Simplified Arabic"/>
                <w:b/>
                <w:position w:val="1"/>
                <w:sz w:val="24"/>
                <w:szCs w:val="24"/>
              </w:rPr>
            </w:pPr>
            <w:r w:rsidRPr="00885BC3">
              <w:rPr>
                <w:rFonts w:ascii="Simplified Arabic" w:hAnsi="Simplified Arabic" w:cs="Simplified Arabic" w:hint="cs"/>
                <w:b/>
                <w:rtl/>
              </w:rPr>
              <w:t>التأثير</w:t>
            </w:r>
            <w:r w:rsidRPr="00885BC3">
              <w:rPr>
                <w:rFonts w:ascii="Simplified Arabic" w:hAnsi="Simplified Arabic" w:cs="Simplified Arabic" w:hint="cs"/>
                <w:b/>
                <w:position w:val="1"/>
                <w:sz w:val="24"/>
                <w:szCs w:val="24"/>
                <w:rtl/>
              </w:rPr>
              <w:t xml:space="preserve"> الايجابي</w:t>
            </w:r>
            <w:r w:rsidR="002D2F4A" w:rsidRPr="00885BC3">
              <w:rPr>
                <w:rFonts w:ascii="Simplified Arabic" w:hAnsi="Simplified Arabic" w:cs="Simplified Arabic" w:hint="cs"/>
                <w:b/>
                <w:position w:val="1"/>
                <w:sz w:val="24"/>
                <w:szCs w:val="24"/>
                <w:rtl/>
              </w:rPr>
              <w:t xml:space="preserve"> والسلبي</w:t>
            </w:r>
            <w:r w:rsidRPr="00885BC3">
              <w:rPr>
                <w:rFonts w:ascii="Simplified Arabic" w:hAnsi="Simplified Arabic" w:cs="Simplified Arabic"/>
                <w:b/>
                <w:position w:val="1"/>
                <w:sz w:val="24"/>
                <w:szCs w:val="24"/>
                <w:rtl/>
              </w:rPr>
              <w:t xml:space="preserve"> لتقييم الأداء العادل على رفع دافعية الموظفين نحو العمل</w:t>
            </w:r>
          </w:p>
        </w:tc>
        <w:tc>
          <w:tcPr>
            <w:tcW w:w="1659" w:type="dxa"/>
            <w:shd w:val="clear" w:color="auto" w:fill="C6D9F1" w:themeFill="text2" w:themeFillTint="33"/>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2</w:t>
            </w:r>
          </w:p>
        </w:tc>
      </w:tr>
      <w:tr w:rsidR="005D7F81" w:rsidRPr="00BB1878" w:rsidTr="008129BF">
        <w:trPr>
          <w:trHeight w:val="587"/>
        </w:trPr>
        <w:tc>
          <w:tcPr>
            <w:tcW w:w="91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B626F6">
              <w:rPr>
                <w:rFonts w:ascii="Simplified Arabic" w:hAnsi="Simplified Arabic" w:cs="Simplified Arabic"/>
                <w:sz w:val="24"/>
                <w:szCs w:val="24"/>
                <w:rtl/>
              </w:rPr>
              <w:t>متوسطة</w:t>
            </w:r>
          </w:p>
        </w:tc>
        <w:tc>
          <w:tcPr>
            <w:tcW w:w="684"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4</w:t>
            </w:r>
          </w:p>
        </w:tc>
        <w:tc>
          <w:tcPr>
            <w:tcW w:w="1148"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0.8</w:t>
            </w:r>
            <w:r w:rsidR="00B626F6">
              <w:rPr>
                <w:rFonts w:ascii="Simplified Arabic" w:hAnsi="Simplified Arabic" w:cs="Simplified Arabic"/>
                <w:spacing w:val="-4"/>
                <w:w w:val="80"/>
                <w:sz w:val="24"/>
                <w:szCs w:val="24"/>
              </w:rPr>
              <w:t>0</w:t>
            </w:r>
          </w:p>
        </w:tc>
        <w:tc>
          <w:tcPr>
            <w:tcW w:w="1015"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w:t>
            </w:r>
            <w:r w:rsidR="00B626F6">
              <w:rPr>
                <w:rFonts w:ascii="Simplified Arabic" w:hAnsi="Simplified Arabic" w:cs="Simplified Arabic"/>
                <w:spacing w:val="-4"/>
                <w:w w:val="80"/>
                <w:sz w:val="24"/>
                <w:szCs w:val="24"/>
              </w:rPr>
              <w:t>20</w:t>
            </w:r>
          </w:p>
        </w:tc>
        <w:tc>
          <w:tcPr>
            <w:tcW w:w="337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position w:val="1"/>
                <w:sz w:val="24"/>
                <w:szCs w:val="24"/>
              </w:rPr>
            </w:pPr>
            <w:r w:rsidRPr="00B626F6">
              <w:rPr>
                <w:rFonts w:ascii="Simplified Arabic" w:hAnsi="Simplified Arabic" w:cs="Simplified Arabic"/>
                <w:position w:val="1"/>
                <w:rtl/>
              </w:rPr>
              <w:t>غياب الموضوعية في تقييم الأداء إلى انخفاض مستوى الانتماء المؤسسي لدى الموظفين</w:t>
            </w:r>
          </w:p>
        </w:tc>
        <w:tc>
          <w:tcPr>
            <w:tcW w:w="1659" w:type="dxa"/>
            <w:shd w:val="clear" w:color="auto" w:fill="C6D9F1" w:themeFill="text2" w:themeFillTint="33"/>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3</w:t>
            </w:r>
          </w:p>
        </w:tc>
      </w:tr>
      <w:tr w:rsidR="005D7F81" w:rsidRPr="00BB1878" w:rsidTr="008129BF">
        <w:trPr>
          <w:trHeight w:val="585"/>
        </w:trPr>
        <w:tc>
          <w:tcPr>
            <w:tcW w:w="91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B626F6">
              <w:rPr>
                <w:rFonts w:ascii="Simplified Arabic" w:hAnsi="Simplified Arabic" w:cs="Simplified Arabic"/>
                <w:sz w:val="24"/>
                <w:szCs w:val="24"/>
                <w:rtl/>
              </w:rPr>
              <w:t>مرتفعة</w:t>
            </w:r>
          </w:p>
        </w:tc>
        <w:tc>
          <w:tcPr>
            <w:tcW w:w="684"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2</w:t>
            </w:r>
          </w:p>
        </w:tc>
        <w:tc>
          <w:tcPr>
            <w:tcW w:w="1148"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0.7</w:t>
            </w:r>
            <w:r w:rsidR="00B626F6">
              <w:rPr>
                <w:rFonts w:ascii="Simplified Arabic" w:hAnsi="Simplified Arabic" w:cs="Simplified Arabic"/>
                <w:spacing w:val="-4"/>
                <w:w w:val="80"/>
                <w:sz w:val="24"/>
                <w:szCs w:val="24"/>
              </w:rPr>
              <w:t>3</w:t>
            </w:r>
          </w:p>
        </w:tc>
        <w:tc>
          <w:tcPr>
            <w:tcW w:w="1015"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3.6</w:t>
            </w:r>
            <w:r w:rsidR="00B626F6">
              <w:rPr>
                <w:rFonts w:ascii="Simplified Arabic" w:hAnsi="Simplified Arabic" w:cs="Simplified Arabic"/>
                <w:spacing w:val="-4"/>
                <w:w w:val="80"/>
                <w:sz w:val="24"/>
                <w:szCs w:val="24"/>
              </w:rPr>
              <w:t>1</w:t>
            </w:r>
          </w:p>
        </w:tc>
        <w:tc>
          <w:tcPr>
            <w:tcW w:w="337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position w:val="1"/>
                <w:sz w:val="24"/>
                <w:szCs w:val="24"/>
              </w:rPr>
            </w:pPr>
            <w:r w:rsidRPr="00B626F6">
              <w:rPr>
                <w:rFonts w:ascii="Simplified Arabic" w:hAnsi="Simplified Arabic" w:cs="Simplified Arabic"/>
                <w:position w:val="1"/>
                <w:sz w:val="24"/>
                <w:szCs w:val="24"/>
                <w:rtl/>
              </w:rPr>
              <w:t>تحديد الاحتياجات التدريبية للموظف عندما يتم توظيف نتائجها بشكل صحيح</w:t>
            </w:r>
          </w:p>
        </w:tc>
        <w:tc>
          <w:tcPr>
            <w:tcW w:w="1659" w:type="dxa"/>
            <w:shd w:val="clear" w:color="auto" w:fill="C6D9F1" w:themeFill="text2" w:themeFillTint="33"/>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4</w:t>
            </w:r>
          </w:p>
        </w:tc>
      </w:tr>
      <w:tr w:rsidR="005D7F81" w:rsidRPr="00BB1878" w:rsidTr="008129BF">
        <w:trPr>
          <w:trHeight w:val="587"/>
        </w:trPr>
        <w:tc>
          <w:tcPr>
            <w:tcW w:w="910" w:type="dxa"/>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B626F6">
              <w:rPr>
                <w:rFonts w:ascii="Simplified Arabic" w:hAnsi="Simplified Arabic" w:cs="Simplified Arabic"/>
                <w:sz w:val="24"/>
                <w:szCs w:val="24"/>
                <w:rtl/>
              </w:rPr>
              <w:t>متوسطة</w:t>
            </w:r>
          </w:p>
        </w:tc>
        <w:tc>
          <w:tcPr>
            <w:tcW w:w="684"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2"/>
                <w:w w:val="65"/>
                <w:sz w:val="24"/>
                <w:szCs w:val="24"/>
              </w:rPr>
              <w:t>--</w:t>
            </w:r>
            <w:r w:rsidRPr="00BB1878">
              <w:rPr>
                <w:rFonts w:ascii="Simplified Arabic" w:hAnsi="Simplified Arabic" w:cs="Simplified Arabic"/>
                <w:spacing w:val="-10"/>
                <w:w w:val="65"/>
                <w:sz w:val="24"/>
                <w:szCs w:val="24"/>
              </w:rPr>
              <w:t>-</w:t>
            </w:r>
          </w:p>
        </w:tc>
        <w:tc>
          <w:tcPr>
            <w:tcW w:w="1148" w:type="dxa"/>
            <w:shd w:val="clear" w:color="auto" w:fill="D9D9D9" w:themeFill="background1" w:themeFillShade="D9"/>
          </w:tcPr>
          <w:p w:rsidR="005D7F81" w:rsidRPr="00BB1878" w:rsidRDefault="005D7F81" w:rsidP="00D4696D">
            <w:pPr>
              <w:pStyle w:val="TableParagraph"/>
              <w:spacing w:line="360" w:lineRule="auto"/>
              <w:ind w:left="95"/>
              <w:jc w:val="left"/>
              <w:rPr>
                <w:rFonts w:ascii="Simplified Arabic" w:hAnsi="Simplified Arabic" w:cs="Simplified Arabic"/>
                <w:sz w:val="24"/>
                <w:szCs w:val="24"/>
              </w:rPr>
            </w:pPr>
          </w:p>
        </w:tc>
        <w:tc>
          <w:tcPr>
            <w:tcW w:w="1015" w:type="dxa"/>
            <w:shd w:val="clear" w:color="auto" w:fill="D9D9D9" w:themeFill="background1" w:themeFillShade="D9"/>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3.6</w:t>
            </w:r>
            <w:r w:rsidR="00B626F6">
              <w:rPr>
                <w:rFonts w:ascii="Simplified Arabic" w:hAnsi="Simplified Arabic" w:cs="Simplified Arabic"/>
                <w:spacing w:val="-4"/>
                <w:w w:val="80"/>
                <w:sz w:val="24"/>
                <w:szCs w:val="24"/>
              </w:rPr>
              <w:t>2</w:t>
            </w:r>
          </w:p>
        </w:tc>
        <w:tc>
          <w:tcPr>
            <w:tcW w:w="5029" w:type="dxa"/>
            <w:gridSpan w:val="2"/>
            <w:shd w:val="clear" w:color="auto" w:fill="D9D9D9" w:themeFill="background1" w:themeFillShade="D9"/>
          </w:tcPr>
          <w:p w:rsidR="005D7F81" w:rsidRPr="00BB1878" w:rsidRDefault="00B626F6" w:rsidP="00D4696D">
            <w:pPr>
              <w:pStyle w:val="TableParagraph"/>
              <w:bidi/>
              <w:spacing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 xml:space="preserve"> </w:t>
            </w:r>
            <w:r w:rsidRPr="00B626F6">
              <w:rPr>
                <w:rFonts w:ascii="Simplified Arabic" w:hAnsi="Simplified Arabic" w:cs="Simplified Arabic"/>
                <w:position w:val="1"/>
                <w:sz w:val="24"/>
                <w:szCs w:val="24"/>
                <w:rtl/>
              </w:rPr>
              <w:t xml:space="preserve">المتوسط الكلي لأبعاد </w:t>
            </w:r>
            <w:r w:rsidR="000868FE">
              <w:rPr>
                <w:rFonts w:ascii="Simplified Arabic" w:hAnsi="Simplified Arabic" w:cs="Simplified Arabic" w:hint="cs"/>
                <w:position w:val="1"/>
                <w:sz w:val="24"/>
                <w:szCs w:val="24"/>
                <w:rtl/>
              </w:rPr>
              <w:t>لتقييم أداء الموظف داخل المنظمة</w:t>
            </w:r>
          </w:p>
        </w:tc>
      </w:tr>
    </w:tbl>
    <w:p w:rsidR="005D7F81" w:rsidRPr="00BB1878" w:rsidRDefault="005D7F81" w:rsidP="00D4696D">
      <w:pPr>
        <w:pStyle w:val="TableParagraph"/>
        <w:spacing w:line="360" w:lineRule="auto"/>
        <w:ind w:left="95"/>
        <w:jc w:val="left"/>
        <w:rPr>
          <w:rFonts w:ascii="Simplified Arabic" w:hAnsi="Simplified Arabic" w:cs="Simplified Arabic"/>
          <w:position w:val="1"/>
          <w:sz w:val="24"/>
          <w:szCs w:val="24"/>
        </w:rPr>
        <w:sectPr w:rsidR="005D7F81" w:rsidRPr="00BB1878">
          <w:footerReference w:type="default" r:id="rId67"/>
          <w:pgSz w:w="11910" w:h="16840"/>
          <w:pgMar w:top="1400" w:right="1700" w:bottom="1020" w:left="1133" w:header="0" w:footer="823" w:gutter="0"/>
          <w:cols w:space="720"/>
        </w:sectPr>
      </w:pPr>
    </w:p>
    <w:p w:rsidR="000868FE" w:rsidRDefault="000868FE" w:rsidP="00D4696D">
      <w:pPr>
        <w:pStyle w:val="3"/>
        <w:bidi/>
        <w:spacing w:before="288" w:line="360" w:lineRule="auto"/>
        <w:ind w:left="95" w:right="0"/>
        <w:jc w:val="both"/>
        <w:rPr>
          <w:rFonts w:ascii="Simplified Arabic" w:eastAsia="Tahoma" w:hAnsi="Simplified Arabic" w:cs="Simplified Arabic"/>
          <w:b w:val="0"/>
          <w:bCs w:val="0"/>
          <w:position w:val="1"/>
          <w:sz w:val="24"/>
          <w:szCs w:val="24"/>
          <w:rtl/>
        </w:rPr>
      </w:pPr>
      <w:bookmarkStart w:id="135" w:name="_Toc225414246"/>
      <w:bookmarkStart w:id="136" w:name="_Toc225419813"/>
      <w:bookmarkStart w:id="137" w:name="_Toc228100221"/>
      <w:r>
        <w:rPr>
          <w:rFonts w:ascii="Simplified Arabic" w:eastAsia="Tahoma" w:hAnsi="Simplified Arabic" w:cs="Simplified Arabic" w:hint="cs"/>
          <w:b w:val="0"/>
          <w:bCs w:val="0"/>
          <w:position w:val="1"/>
          <w:sz w:val="24"/>
          <w:szCs w:val="24"/>
          <w:rtl/>
        </w:rPr>
        <w:lastRenderedPageBreak/>
        <w:t xml:space="preserve">من المُلاحظ في الجدول رقم (7) </w:t>
      </w:r>
      <w:r w:rsidRPr="000868FE">
        <w:rPr>
          <w:rFonts w:ascii="Simplified Arabic" w:eastAsia="Tahoma" w:hAnsi="Simplified Arabic" w:cs="Simplified Arabic"/>
          <w:b w:val="0"/>
          <w:bCs w:val="0"/>
          <w:position w:val="1"/>
          <w:sz w:val="24"/>
          <w:szCs w:val="24"/>
          <w:rtl/>
        </w:rPr>
        <w:t xml:space="preserve">وجود درجة متوسطة </w:t>
      </w:r>
      <w:r>
        <w:rPr>
          <w:rFonts w:ascii="Simplified Arabic" w:eastAsia="Tahoma" w:hAnsi="Simplified Arabic" w:cs="Simplified Arabic" w:hint="cs"/>
          <w:b w:val="0"/>
          <w:bCs w:val="0"/>
          <w:position w:val="1"/>
          <w:sz w:val="24"/>
          <w:szCs w:val="24"/>
          <w:rtl/>
        </w:rPr>
        <w:t>لتقييم أداء الموظف داخل المنظمة</w:t>
      </w:r>
      <w:r w:rsidRPr="000868FE">
        <w:rPr>
          <w:rFonts w:ascii="Simplified Arabic" w:eastAsia="Tahoma" w:hAnsi="Simplified Arabic" w:cs="Simplified Arabic"/>
          <w:b w:val="0"/>
          <w:bCs w:val="0"/>
          <w:position w:val="1"/>
          <w:sz w:val="24"/>
          <w:szCs w:val="24"/>
          <w:rtl/>
        </w:rPr>
        <w:t>، حيث بلغ المتوسط الحسابي الكلي (3.6</w:t>
      </w:r>
      <w:r>
        <w:rPr>
          <w:rFonts w:ascii="Simplified Arabic" w:eastAsia="Tahoma" w:hAnsi="Simplified Arabic" w:cs="Simplified Arabic" w:hint="cs"/>
          <w:b w:val="0"/>
          <w:bCs w:val="0"/>
          <w:position w:val="1"/>
          <w:sz w:val="24"/>
          <w:szCs w:val="24"/>
          <w:rtl/>
        </w:rPr>
        <w:t>2</w:t>
      </w:r>
      <w:r w:rsidRPr="000868FE">
        <w:rPr>
          <w:rFonts w:ascii="Simplified Arabic" w:eastAsia="Tahoma" w:hAnsi="Simplified Arabic" w:cs="Simplified Arabic"/>
          <w:b w:val="0"/>
          <w:bCs w:val="0"/>
          <w:position w:val="1"/>
          <w:sz w:val="24"/>
          <w:szCs w:val="24"/>
          <w:rtl/>
        </w:rPr>
        <w:t>)، وتراوحت المتوسطات الحسابية ما بين</w:t>
      </w:r>
      <w:r>
        <w:rPr>
          <w:rFonts w:ascii="Simplified Arabic" w:eastAsia="Tahoma" w:hAnsi="Simplified Arabic" w:cs="Simplified Arabic" w:hint="cs"/>
          <w:b w:val="0"/>
          <w:bCs w:val="0"/>
          <w:position w:val="1"/>
          <w:sz w:val="24"/>
          <w:szCs w:val="24"/>
          <w:rtl/>
        </w:rPr>
        <w:t>(3.61) إلى (3.81)</w:t>
      </w:r>
      <w:r w:rsidRPr="000868FE">
        <w:rPr>
          <w:rFonts w:ascii="Simplified Arabic" w:eastAsia="Tahoma" w:hAnsi="Simplified Arabic" w:cs="Simplified Arabic"/>
          <w:b w:val="0"/>
          <w:bCs w:val="0"/>
          <w:position w:val="1"/>
          <w:sz w:val="24"/>
          <w:szCs w:val="24"/>
          <w:rtl/>
        </w:rPr>
        <w:t xml:space="preserve"> وعلى مستوى مجالات المتغير جاء مجال ارتباط إيجابي بين وضوح ومعايير تقييم الأداء وارتفاع مستوى الرضا الوظيفي لدى الموظفين في الدرجة الأولى بمتوسط حسابي (3.8</w:t>
      </w:r>
      <w:r>
        <w:rPr>
          <w:rFonts w:ascii="Simplified Arabic" w:eastAsia="Tahoma" w:hAnsi="Simplified Arabic" w:cs="Simplified Arabic" w:hint="cs"/>
          <w:b w:val="0"/>
          <w:bCs w:val="0"/>
          <w:position w:val="1"/>
          <w:sz w:val="24"/>
          <w:szCs w:val="24"/>
          <w:rtl/>
        </w:rPr>
        <w:t>1</w:t>
      </w:r>
      <w:r w:rsidRPr="000868FE">
        <w:rPr>
          <w:rFonts w:ascii="Simplified Arabic" w:eastAsia="Tahoma" w:hAnsi="Simplified Arabic" w:cs="Simplified Arabic"/>
          <w:b w:val="0"/>
          <w:bCs w:val="0"/>
          <w:position w:val="1"/>
          <w:sz w:val="24"/>
          <w:szCs w:val="24"/>
          <w:rtl/>
        </w:rPr>
        <w:t xml:space="preserve">)، وأقلها كان مجال غياب الموضوعية في تقييم الأداء إلى انخفاض مستوى الانتماء المؤسسي لدى الموظفين </w:t>
      </w:r>
      <w:r>
        <w:rPr>
          <w:rFonts w:ascii="Simplified Arabic" w:eastAsia="Tahoma" w:hAnsi="Simplified Arabic" w:cs="Simplified Arabic" w:hint="cs"/>
          <w:b w:val="0"/>
          <w:bCs w:val="0"/>
          <w:position w:val="1"/>
          <w:sz w:val="24"/>
          <w:szCs w:val="24"/>
          <w:rtl/>
        </w:rPr>
        <w:t xml:space="preserve"> </w:t>
      </w:r>
      <w:r w:rsidRPr="000868FE">
        <w:rPr>
          <w:rFonts w:ascii="Simplified Arabic" w:eastAsia="Tahoma" w:hAnsi="Simplified Arabic" w:cs="Simplified Arabic"/>
          <w:b w:val="0"/>
          <w:bCs w:val="0"/>
          <w:position w:val="1"/>
          <w:sz w:val="24"/>
          <w:szCs w:val="24"/>
          <w:rtl/>
        </w:rPr>
        <w:t>في الدرجة الرابعة والأخيرة بمتوسط .(3.</w:t>
      </w:r>
      <w:r>
        <w:rPr>
          <w:rFonts w:ascii="Simplified Arabic" w:eastAsia="Tahoma" w:hAnsi="Simplified Arabic" w:cs="Simplified Arabic" w:hint="cs"/>
          <w:b w:val="0"/>
          <w:bCs w:val="0"/>
          <w:position w:val="1"/>
          <w:sz w:val="24"/>
          <w:szCs w:val="24"/>
          <w:rtl/>
        </w:rPr>
        <w:t>20</w:t>
      </w:r>
      <w:r w:rsidRPr="000868FE">
        <w:rPr>
          <w:rFonts w:ascii="Simplified Arabic" w:eastAsia="Tahoma" w:hAnsi="Simplified Arabic" w:cs="Simplified Arabic"/>
          <w:b w:val="0"/>
          <w:bCs w:val="0"/>
          <w:position w:val="1"/>
          <w:sz w:val="24"/>
          <w:szCs w:val="24"/>
          <w:rtl/>
        </w:rPr>
        <w:t>)</w:t>
      </w:r>
      <w:r w:rsidR="000824A9">
        <w:rPr>
          <w:rFonts w:ascii="Simplified Arabic" w:eastAsia="Tahoma" w:hAnsi="Simplified Arabic" w:cs="Simplified Arabic" w:hint="cs"/>
          <w:b w:val="0"/>
          <w:bCs w:val="0"/>
          <w:position w:val="1"/>
          <w:sz w:val="24"/>
          <w:szCs w:val="24"/>
          <w:rtl/>
        </w:rPr>
        <w:t>.</w:t>
      </w:r>
      <w:bookmarkEnd w:id="135"/>
      <w:bookmarkEnd w:id="136"/>
      <w:bookmarkEnd w:id="137"/>
    </w:p>
    <w:p w:rsidR="005D7F81" w:rsidRDefault="000824A9" w:rsidP="00D4696D">
      <w:pPr>
        <w:pStyle w:val="3"/>
        <w:bidi/>
        <w:spacing w:before="288" w:line="360" w:lineRule="auto"/>
        <w:ind w:left="95" w:right="0"/>
        <w:jc w:val="both"/>
        <w:rPr>
          <w:rFonts w:ascii="Simplified Arabic" w:eastAsia="Tahoma" w:hAnsi="Simplified Arabic" w:cs="Simplified Arabic"/>
          <w:b w:val="0"/>
          <w:bCs w:val="0"/>
          <w:position w:val="1"/>
          <w:sz w:val="24"/>
          <w:szCs w:val="24"/>
        </w:rPr>
      </w:pPr>
      <w:bookmarkStart w:id="138" w:name="_Toc228100222"/>
      <w:r>
        <w:rPr>
          <w:rFonts w:ascii="Simplified Arabic" w:eastAsia="Tahoma" w:hAnsi="Simplified Arabic" w:cs="Simplified Arabic" w:hint="cs"/>
          <w:b w:val="0"/>
          <w:bCs w:val="0"/>
          <w:position w:val="1"/>
          <w:sz w:val="24"/>
          <w:szCs w:val="24"/>
          <w:rtl/>
        </w:rPr>
        <w:t>وفيما يلي النتائج على مستوى فقرات كل مجال.</w:t>
      </w:r>
      <w:bookmarkEnd w:id="138"/>
    </w:p>
    <w:p w:rsidR="002D2F4A" w:rsidRPr="006E3BA0" w:rsidRDefault="002D2F4A" w:rsidP="00D4696D">
      <w:pPr>
        <w:pStyle w:val="3"/>
        <w:bidi/>
        <w:ind w:left="95" w:right="0"/>
        <w:jc w:val="left"/>
        <w:rPr>
          <w:rFonts w:ascii="Simplified Arabic" w:hAnsi="Simplified Arabic" w:cs="Simplified Arabic"/>
          <w:rtl/>
        </w:rPr>
      </w:pPr>
      <w:bookmarkStart w:id="139" w:name="_Toc228100223"/>
      <w:r w:rsidRPr="006E3BA0">
        <w:rPr>
          <w:rFonts w:ascii="Simplified Arabic" w:hAnsi="Simplified Arabic" w:cs="Simplified Arabic"/>
          <w:rtl/>
        </w:rPr>
        <w:t>1 - ارتباط إيجابي بين وضوح ومعايير تقييم الأداء وارتفاع مستوى الرضا الوظيفي لدى الموظفين.</w:t>
      </w:r>
      <w:bookmarkEnd w:id="139"/>
    </w:p>
    <w:p w:rsidR="005D7F81" w:rsidRDefault="002D2F4A" w:rsidP="00D4696D">
      <w:pPr>
        <w:pStyle w:val="3"/>
        <w:bidi/>
        <w:spacing w:before="288" w:line="360" w:lineRule="auto"/>
        <w:ind w:left="95" w:right="0"/>
        <w:jc w:val="both"/>
        <w:rPr>
          <w:rFonts w:ascii="Simplified Arabic" w:hAnsi="Simplified Arabic" w:cs="Simplified Arabic"/>
          <w:b w:val="0"/>
          <w:sz w:val="24"/>
          <w:szCs w:val="24"/>
          <w:rtl/>
        </w:rPr>
      </w:pPr>
      <w:bookmarkStart w:id="140" w:name="_Toc225414249"/>
      <w:bookmarkStart w:id="141" w:name="_Toc225419816"/>
      <w:bookmarkStart w:id="142" w:name="_Toc228100224"/>
      <w:r>
        <w:rPr>
          <w:rFonts w:ascii="Simplified Arabic" w:eastAsia="Tahoma" w:hAnsi="Simplified Arabic" w:cs="Simplified Arabic" w:hint="cs"/>
          <w:b w:val="0"/>
          <w:bCs w:val="0"/>
          <w:position w:val="1"/>
          <w:sz w:val="24"/>
          <w:szCs w:val="24"/>
          <w:rtl/>
        </w:rPr>
        <w:t>ف</w:t>
      </w:r>
      <w:r w:rsidRPr="002D2F4A">
        <w:rPr>
          <w:rFonts w:ascii="Simplified Arabic" w:eastAsia="Tahoma" w:hAnsi="Simplified Arabic" w:cs="Simplified Arabic"/>
          <w:b w:val="0"/>
          <w:bCs w:val="0"/>
          <w:position w:val="1"/>
          <w:sz w:val="24"/>
          <w:szCs w:val="24"/>
          <w:rtl/>
        </w:rPr>
        <w:t xml:space="preserve">يبين الجدول التالي المتوسطات الحسابية والانحرافات المعيارية والرتب لتقديرات أفراد العينة على كل فقرة من فقرات </w:t>
      </w:r>
      <w:r>
        <w:rPr>
          <w:rFonts w:ascii="Simplified Arabic" w:eastAsia="Tahoma" w:hAnsi="Simplified Arabic" w:cs="Simplified Arabic" w:hint="cs"/>
          <w:b w:val="0"/>
          <w:bCs w:val="0"/>
          <w:position w:val="1"/>
          <w:sz w:val="24"/>
          <w:szCs w:val="24"/>
          <w:rtl/>
        </w:rPr>
        <w:t>الارتباط الإيجابي</w:t>
      </w:r>
      <w:r w:rsidRPr="002D2F4A">
        <w:rPr>
          <w:rFonts w:ascii="Simplified Arabic" w:eastAsia="Tahoma" w:hAnsi="Simplified Arabic" w:cs="Simplified Arabic"/>
          <w:b w:val="0"/>
          <w:bCs w:val="0"/>
          <w:position w:val="1"/>
          <w:sz w:val="24"/>
          <w:szCs w:val="24"/>
          <w:rtl/>
        </w:rPr>
        <w:t xml:space="preserve"> بين وضوح ومعايير تقييم الأداء وارتفاع مستوى الرضا الوظيفي لدى الموظفين</w:t>
      </w:r>
      <w:r>
        <w:rPr>
          <w:rFonts w:ascii="Simplified Arabic" w:hAnsi="Simplified Arabic" w:cs="Simplified Arabic" w:hint="cs"/>
          <w:b w:val="0"/>
          <w:sz w:val="24"/>
          <w:szCs w:val="24"/>
          <w:rtl/>
        </w:rPr>
        <w:t>.</w:t>
      </w:r>
      <w:bookmarkEnd w:id="140"/>
      <w:bookmarkEnd w:id="141"/>
      <w:bookmarkEnd w:id="142"/>
    </w:p>
    <w:p w:rsidR="002D2F4A" w:rsidRPr="00885BC3" w:rsidRDefault="002D2F4A" w:rsidP="00D4696D">
      <w:pPr>
        <w:pStyle w:val="3"/>
        <w:bidi/>
        <w:spacing w:before="288" w:line="360" w:lineRule="auto"/>
        <w:ind w:left="95" w:right="0"/>
        <w:jc w:val="center"/>
        <w:rPr>
          <w:rFonts w:ascii="Simplified Arabic" w:eastAsia="Tahoma" w:hAnsi="Simplified Arabic" w:cs="Simplified Arabic"/>
          <w:position w:val="1"/>
          <w:sz w:val="24"/>
          <w:szCs w:val="24"/>
        </w:rPr>
      </w:pPr>
      <w:bookmarkStart w:id="143" w:name="_Toc225414250"/>
      <w:bookmarkStart w:id="144" w:name="_Toc225419817"/>
      <w:bookmarkStart w:id="145" w:name="_Toc228100225"/>
      <w:r w:rsidRPr="00885BC3">
        <w:rPr>
          <w:rFonts w:ascii="Simplified Arabic" w:eastAsia="Tahoma" w:hAnsi="Simplified Arabic" w:cs="Simplified Arabic"/>
          <w:position w:val="1"/>
          <w:sz w:val="24"/>
          <w:szCs w:val="24"/>
          <w:rtl/>
        </w:rPr>
        <w:t>الجدول رقم (</w:t>
      </w:r>
      <w:r w:rsidRPr="00885BC3">
        <w:rPr>
          <w:rFonts w:ascii="Simplified Arabic" w:eastAsia="Tahoma" w:hAnsi="Simplified Arabic" w:cs="Simplified Arabic" w:hint="cs"/>
          <w:position w:val="1"/>
          <w:sz w:val="24"/>
          <w:szCs w:val="24"/>
          <w:rtl/>
        </w:rPr>
        <w:t>8</w:t>
      </w:r>
      <w:r w:rsidRPr="00885BC3">
        <w:rPr>
          <w:rFonts w:ascii="Simplified Arabic" w:eastAsia="Tahoma" w:hAnsi="Simplified Arabic" w:cs="Simplified Arabic"/>
          <w:position w:val="1"/>
          <w:sz w:val="24"/>
          <w:szCs w:val="24"/>
          <w:rtl/>
        </w:rPr>
        <w:t>) المتوسطات الحسابية والانحرافات المعيارية والرتب لتقديرات أفراد العينة على كل فقرة من فقرات الارتباط الإيجابي بين وضوح ومعايير تقييم الأداء وارتفاع مستوى الرضا الوظيفي لدى الموظفين</w:t>
      </w:r>
      <w:r w:rsidRPr="00885BC3">
        <w:rPr>
          <w:rFonts w:ascii="Simplified Arabic" w:eastAsia="Tahoma" w:hAnsi="Simplified Arabic" w:cs="Simplified Arabic" w:hint="cs"/>
          <w:position w:val="1"/>
          <w:sz w:val="24"/>
          <w:szCs w:val="24"/>
          <w:rtl/>
        </w:rPr>
        <w:t>.</w:t>
      </w:r>
      <w:bookmarkEnd w:id="143"/>
      <w:bookmarkEnd w:id="144"/>
      <w:bookmarkEnd w:id="145"/>
    </w:p>
    <w:tbl>
      <w:tblPr>
        <w:tblStyle w:val="TableNormal"/>
        <w:tblW w:w="9782" w:type="dxa"/>
        <w:tblInd w:w="-42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1634"/>
        <w:gridCol w:w="682"/>
        <w:gridCol w:w="1141"/>
        <w:gridCol w:w="1006"/>
        <w:gridCol w:w="4327"/>
        <w:gridCol w:w="992"/>
      </w:tblGrid>
      <w:tr w:rsidR="005D7F81" w:rsidRPr="00BB1878" w:rsidTr="008129BF">
        <w:trPr>
          <w:trHeight w:val="1173"/>
        </w:trPr>
        <w:tc>
          <w:tcPr>
            <w:tcW w:w="1634" w:type="dxa"/>
            <w:shd w:val="clear" w:color="auto" w:fill="C6D9F1" w:themeFill="text2" w:themeFillTint="33"/>
          </w:tcPr>
          <w:p w:rsidR="005D7F81" w:rsidRPr="00BB1878" w:rsidRDefault="00D83337" w:rsidP="00D4696D">
            <w:pPr>
              <w:pStyle w:val="TableParagraph"/>
              <w:bidi/>
              <w:spacing w:before="259" w:line="360" w:lineRule="auto"/>
              <w:ind w:left="95"/>
              <w:jc w:val="left"/>
              <w:rPr>
                <w:rFonts w:ascii="Simplified Arabic" w:hAnsi="Simplified Arabic" w:cs="Simplified Arabic"/>
                <w:b/>
                <w:bCs/>
                <w:sz w:val="24"/>
                <w:szCs w:val="24"/>
              </w:rPr>
            </w:pPr>
            <w:r>
              <w:rPr>
                <w:rFonts w:ascii="Simplified Arabic" w:hAnsi="Simplified Arabic" w:cs="Simplified Arabic" w:hint="cs"/>
                <w:b/>
                <w:bCs/>
                <w:sz w:val="24"/>
                <w:szCs w:val="24"/>
                <w:rtl/>
              </w:rPr>
              <w:t>درجة الموافقة</w:t>
            </w:r>
          </w:p>
        </w:tc>
        <w:tc>
          <w:tcPr>
            <w:tcW w:w="682" w:type="dxa"/>
            <w:shd w:val="clear" w:color="auto" w:fill="C6D9F1" w:themeFill="text2" w:themeFillTint="33"/>
          </w:tcPr>
          <w:p w:rsidR="005D7F81" w:rsidRPr="00BB1878" w:rsidRDefault="00D83337" w:rsidP="00D4696D">
            <w:pPr>
              <w:pStyle w:val="TableParagraph"/>
              <w:bidi/>
              <w:spacing w:before="280" w:line="360" w:lineRule="auto"/>
              <w:ind w:left="95"/>
              <w:jc w:val="left"/>
              <w:rPr>
                <w:rFonts w:ascii="Simplified Arabic" w:hAnsi="Simplified Arabic" w:cs="Simplified Arabic"/>
                <w:b/>
                <w:bCs/>
                <w:sz w:val="24"/>
                <w:szCs w:val="24"/>
              </w:rPr>
            </w:pPr>
            <w:r>
              <w:rPr>
                <w:rFonts w:ascii="Simplified Arabic" w:hAnsi="Simplified Arabic" w:cs="Simplified Arabic" w:hint="cs"/>
                <w:b/>
                <w:bCs/>
                <w:w w:val="59"/>
                <w:sz w:val="24"/>
                <w:szCs w:val="24"/>
                <w:rtl/>
              </w:rPr>
              <w:t xml:space="preserve"> </w:t>
            </w:r>
            <w:r>
              <w:rPr>
                <w:rFonts w:ascii="Simplified Arabic" w:hAnsi="Simplified Arabic" w:cs="Simplified Arabic" w:hint="cs"/>
                <w:b/>
                <w:bCs/>
                <w:sz w:val="24"/>
                <w:szCs w:val="24"/>
                <w:rtl/>
              </w:rPr>
              <w:t xml:space="preserve"> الرتبة</w:t>
            </w:r>
          </w:p>
        </w:tc>
        <w:tc>
          <w:tcPr>
            <w:tcW w:w="1141" w:type="dxa"/>
            <w:shd w:val="clear" w:color="auto" w:fill="C6D9F1" w:themeFill="text2" w:themeFillTint="33"/>
          </w:tcPr>
          <w:p w:rsidR="005D7F81" w:rsidRPr="00BB1878" w:rsidRDefault="00D83337" w:rsidP="00D4696D">
            <w:pPr>
              <w:pStyle w:val="TableParagraph"/>
              <w:bidi/>
              <w:spacing w:before="256" w:line="360" w:lineRule="auto"/>
              <w:ind w:left="95"/>
              <w:jc w:val="left"/>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w:t>
            </w:r>
            <w:proofErr w:type="spellStart"/>
            <w:r>
              <w:rPr>
                <w:rFonts w:ascii="Simplified Arabic" w:hAnsi="Simplified Arabic" w:cs="Simplified Arabic" w:hint="cs"/>
                <w:b/>
                <w:bCs/>
                <w:sz w:val="24"/>
                <w:szCs w:val="24"/>
                <w:rtl/>
              </w:rPr>
              <w:t>الإنحراف</w:t>
            </w:r>
            <w:proofErr w:type="spellEnd"/>
            <w:r>
              <w:rPr>
                <w:rFonts w:ascii="Simplified Arabic" w:hAnsi="Simplified Arabic" w:cs="Simplified Arabic" w:hint="cs"/>
                <w:b/>
                <w:bCs/>
                <w:sz w:val="24"/>
                <w:szCs w:val="24"/>
                <w:rtl/>
              </w:rPr>
              <w:t xml:space="preserve"> المعياري</w:t>
            </w:r>
          </w:p>
        </w:tc>
        <w:tc>
          <w:tcPr>
            <w:tcW w:w="1006" w:type="dxa"/>
            <w:shd w:val="clear" w:color="auto" w:fill="C6D9F1" w:themeFill="text2" w:themeFillTint="33"/>
          </w:tcPr>
          <w:p w:rsidR="005D7F81" w:rsidRPr="00BB1878" w:rsidRDefault="00D83337" w:rsidP="00D4696D">
            <w:pPr>
              <w:pStyle w:val="TableParagraph"/>
              <w:bidi/>
              <w:spacing w:before="266" w:line="360" w:lineRule="auto"/>
              <w:ind w:left="95"/>
              <w:jc w:val="left"/>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المتوسط الحسابي</w:t>
            </w:r>
          </w:p>
        </w:tc>
        <w:tc>
          <w:tcPr>
            <w:tcW w:w="4327" w:type="dxa"/>
            <w:shd w:val="clear" w:color="auto" w:fill="C6D9F1" w:themeFill="text2" w:themeFillTint="33"/>
          </w:tcPr>
          <w:p w:rsidR="005D7F81" w:rsidRPr="00BB1878" w:rsidRDefault="00D83337" w:rsidP="00D4696D">
            <w:pPr>
              <w:pStyle w:val="TableParagraph"/>
              <w:bidi/>
              <w:spacing w:before="280" w:line="360" w:lineRule="auto"/>
              <w:ind w:left="95"/>
              <w:jc w:val="left"/>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الفقرة</w:t>
            </w:r>
          </w:p>
        </w:tc>
        <w:tc>
          <w:tcPr>
            <w:tcW w:w="992" w:type="dxa"/>
            <w:shd w:val="clear" w:color="auto" w:fill="C6D9F1" w:themeFill="text2" w:themeFillTint="33"/>
          </w:tcPr>
          <w:p w:rsidR="005D7F81" w:rsidRPr="00BB1878" w:rsidRDefault="00D83337" w:rsidP="00D4696D">
            <w:pPr>
              <w:pStyle w:val="TableParagraph"/>
              <w:bidi/>
              <w:spacing w:before="259" w:line="360" w:lineRule="auto"/>
              <w:ind w:left="95"/>
              <w:jc w:val="left"/>
              <w:rPr>
                <w:rFonts w:ascii="Simplified Arabic" w:hAnsi="Simplified Arabic" w:cs="Simplified Arabic"/>
                <w:b/>
                <w:bCs/>
                <w:sz w:val="24"/>
                <w:szCs w:val="24"/>
              </w:rPr>
            </w:pPr>
            <w:r>
              <w:rPr>
                <w:rFonts w:ascii="Simplified Arabic" w:hAnsi="Simplified Arabic" w:cs="Simplified Arabic" w:hint="cs"/>
                <w:b/>
                <w:bCs/>
                <w:sz w:val="24"/>
                <w:szCs w:val="24"/>
                <w:rtl/>
              </w:rPr>
              <w:t xml:space="preserve"> رقم الفقرة</w:t>
            </w:r>
          </w:p>
        </w:tc>
      </w:tr>
      <w:tr w:rsidR="00D83337" w:rsidRPr="00BB1878" w:rsidTr="00885BC3">
        <w:trPr>
          <w:trHeight w:val="1173"/>
        </w:trPr>
        <w:tc>
          <w:tcPr>
            <w:tcW w:w="1634" w:type="dxa"/>
          </w:tcPr>
          <w:p w:rsidR="00D83337" w:rsidRPr="00BB1878" w:rsidRDefault="00D83337" w:rsidP="00D4696D">
            <w:pPr>
              <w:pStyle w:val="TableParagraph"/>
              <w:bidi/>
              <w:spacing w:before="259"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مرتفعة</w:t>
            </w:r>
          </w:p>
        </w:tc>
        <w:tc>
          <w:tcPr>
            <w:tcW w:w="682" w:type="dxa"/>
          </w:tcPr>
          <w:p w:rsidR="00D83337" w:rsidRPr="00BB1878" w:rsidRDefault="00D83337" w:rsidP="00D4696D">
            <w:pPr>
              <w:pStyle w:val="TableParagraph"/>
              <w:spacing w:before="259"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1</w:t>
            </w:r>
          </w:p>
        </w:tc>
        <w:tc>
          <w:tcPr>
            <w:tcW w:w="1141" w:type="dxa"/>
          </w:tcPr>
          <w:p w:rsidR="00D83337" w:rsidRPr="00BB1878" w:rsidRDefault="00D83337" w:rsidP="00D4696D">
            <w:pPr>
              <w:pStyle w:val="TableParagraph"/>
              <w:spacing w:before="259"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0.7</w:t>
            </w:r>
            <w:r>
              <w:rPr>
                <w:rFonts w:ascii="Simplified Arabic" w:hAnsi="Simplified Arabic" w:cs="Simplified Arabic"/>
                <w:spacing w:val="-4"/>
                <w:w w:val="80"/>
                <w:sz w:val="24"/>
                <w:szCs w:val="24"/>
              </w:rPr>
              <w:t>2</w:t>
            </w:r>
          </w:p>
        </w:tc>
        <w:tc>
          <w:tcPr>
            <w:tcW w:w="1006" w:type="dxa"/>
          </w:tcPr>
          <w:p w:rsidR="00D83337" w:rsidRPr="00BB1878" w:rsidRDefault="00D83337" w:rsidP="00D4696D">
            <w:pPr>
              <w:pStyle w:val="TableParagraph"/>
              <w:spacing w:before="259"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4.0</w:t>
            </w:r>
            <w:r>
              <w:rPr>
                <w:rFonts w:ascii="Simplified Arabic" w:hAnsi="Simplified Arabic" w:cs="Simplified Arabic"/>
                <w:spacing w:val="-4"/>
                <w:w w:val="80"/>
                <w:sz w:val="24"/>
                <w:szCs w:val="24"/>
              </w:rPr>
              <w:t>6</w:t>
            </w:r>
          </w:p>
        </w:tc>
        <w:tc>
          <w:tcPr>
            <w:tcW w:w="4327" w:type="dxa"/>
          </w:tcPr>
          <w:p w:rsidR="00D83337" w:rsidRPr="00D83337" w:rsidRDefault="00D83337" w:rsidP="00D4696D">
            <w:pPr>
              <w:pStyle w:val="TableParagraph"/>
              <w:bidi/>
              <w:spacing w:before="243"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w:t>
            </w:r>
            <w:r w:rsidRPr="00D83337">
              <w:rPr>
                <w:rFonts w:ascii="Simplified Arabic" w:hAnsi="Simplified Arabic" w:cs="Simplified Arabic"/>
                <w:sz w:val="24"/>
                <w:szCs w:val="24"/>
                <w:rtl/>
              </w:rPr>
              <w:t>يتوفر لدى موظفي القطاع المهارات</w:t>
            </w:r>
          </w:p>
          <w:p w:rsidR="00D83337" w:rsidRPr="00BB1878" w:rsidRDefault="00D83337" w:rsidP="00D4696D">
            <w:pPr>
              <w:pStyle w:val="TableParagraph"/>
              <w:bidi/>
              <w:spacing w:before="243" w:line="360" w:lineRule="auto"/>
              <w:ind w:left="95"/>
              <w:jc w:val="left"/>
              <w:rPr>
                <w:rFonts w:ascii="Simplified Arabic" w:hAnsi="Simplified Arabic" w:cs="Simplified Arabic"/>
                <w:sz w:val="24"/>
                <w:szCs w:val="24"/>
              </w:rPr>
            </w:pPr>
            <w:r w:rsidRPr="00D83337">
              <w:rPr>
                <w:rFonts w:ascii="Simplified Arabic" w:hAnsi="Simplified Arabic" w:cs="Simplified Arabic"/>
                <w:sz w:val="24"/>
                <w:szCs w:val="24"/>
                <w:rtl/>
              </w:rPr>
              <w:t>الكافية لأداء مهامهم على أفضل وجه.</w:t>
            </w:r>
          </w:p>
        </w:tc>
        <w:tc>
          <w:tcPr>
            <w:tcW w:w="992" w:type="dxa"/>
          </w:tcPr>
          <w:p w:rsidR="00D83337" w:rsidRPr="00BB1878" w:rsidRDefault="00D83337" w:rsidP="00D4696D">
            <w:pPr>
              <w:pStyle w:val="TableParagraph"/>
              <w:spacing w:before="259"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1</w:t>
            </w:r>
          </w:p>
        </w:tc>
      </w:tr>
      <w:tr w:rsidR="005D7F81" w:rsidRPr="00BB1878" w:rsidTr="00885BC3">
        <w:trPr>
          <w:trHeight w:val="1759"/>
        </w:trPr>
        <w:tc>
          <w:tcPr>
            <w:tcW w:w="1634"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D83337" w:rsidP="00D4696D">
            <w:pPr>
              <w:pStyle w:val="TableParagraph"/>
              <w:bidi/>
              <w:spacing w:before="1"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مرتفعة</w:t>
            </w:r>
          </w:p>
        </w:tc>
        <w:tc>
          <w:tcPr>
            <w:tcW w:w="682"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before="1"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4</w:t>
            </w:r>
          </w:p>
        </w:tc>
        <w:tc>
          <w:tcPr>
            <w:tcW w:w="1141"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before="1"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0.7</w:t>
            </w:r>
            <w:r w:rsidR="00D83337">
              <w:rPr>
                <w:rFonts w:ascii="Simplified Arabic" w:hAnsi="Simplified Arabic" w:cs="Simplified Arabic"/>
                <w:spacing w:val="-4"/>
                <w:w w:val="80"/>
                <w:sz w:val="24"/>
                <w:szCs w:val="24"/>
              </w:rPr>
              <w:t>1</w:t>
            </w:r>
          </w:p>
        </w:tc>
        <w:tc>
          <w:tcPr>
            <w:tcW w:w="1006"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before="1"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3.7</w:t>
            </w:r>
            <w:r w:rsidR="00D83337">
              <w:rPr>
                <w:rFonts w:ascii="Simplified Arabic" w:hAnsi="Simplified Arabic" w:cs="Simplified Arabic"/>
                <w:spacing w:val="-4"/>
                <w:w w:val="80"/>
                <w:sz w:val="24"/>
                <w:szCs w:val="24"/>
              </w:rPr>
              <w:t>6</w:t>
            </w:r>
          </w:p>
        </w:tc>
        <w:tc>
          <w:tcPr>
            <w:tcW w:w="4327" w:type="dxa"/>
            <w:shd w:val="clear" w:color="auto" w:fill="FFFFFF" w:themeFill="background1"/>
          </w:tcPr>
          <w:p w:rsidR="00D83337" w:rsidRPr="00D83337" w:rsidRDefault="00D83337" w:rsidP="00D4696D">
            <w:pPr>
              <w:pStyle w:val="TableParagraph"/>
              <w:bidi/>
              <w:spacing w:before="233" w:line="360" w:lineRule="auto"/>
              <w:ind w:left="95"/>
              <w:jc w:val="left"/>
              <w:rPr>
                <w:rFonts w:ascii="Simplified Arabic" w:hAnsi="Simplified Arabic" w:cs="Simplified Arabic"/>
              </w:rPr>
            </w:pPr>
            <w:r w:rsidRPr="00D83337">
              <w:rPr>
                <w:rFonts w:ascii="Simplified Arabic" w:hAnsi="Simplified Arabic" w:cs="Simplified Arabic"/>
                <w:rtl/>
              </w:rPr>
              <w:t>يعمل القطاع على تحديث المعارف اللازمة</w:t>
            </w:r>
            <w:r w:rsidRPr="00D83337">
              <w:rPr>
                <w:rFonts w:ascii="Simplified Arabic" w:hAnsi="Simplified Arabic" w:cs="Simplified Arabic" w:hint="cs"/>
                <w:rtl/>
              </w:rPr>
              <w:t xml:space="preserve"> </w:t>
            </w:r>
            <w:r w:rsidRPr="00D83337">
              <w:rPr>
                <w:rFonts w:ascii="Simplified Arabic" w:hAnsi="Simplified Arabic" w:cs="Simplified Arabic"/>
                <w:rtl/>
              </w:rPr>
              <w:t>لدى الموظفون لإنجاز الأعمال</w:t>
            </w:r>
            <w:r w:rsidRPr="00D83337">
              <w:rPr>
                <w:rFonts w:ascii="Simplified Arabic" w:hAnsi="Simplified Arabic" w:cs="Simplified Arabic" w:hint="cs"/>
                <w:rtl/>
              </w:rPr>
              <w:t xml:space="preserve"> المتعلقة بالخدمات التي يقدمها القطاع.</w:t>
            </w:r>
          </w:p>
          <w:p w:rsidR="005D7F81" w:rsidRPr="00BB1878" w:rsidRDefault="005D7F81" w:rsidP="00D4696D">
            <w:pPr>
              <w:pStyle w:val="TableParagraph"/>
              <w:bidi/>
              <w:spacing w:before="233" w:line="360" w:lineRule="auto"/>
              <w:ind w:left="95"/>
              <w:jc w:val="left"/>
              <w:rPr>
                <w:rFonts w:ascii="Simplified Arabic" w:hAnsi="Simplified Arabic" w:cs="Simplified Arabic"/>
                <w:sz w:val="24"/>
                <w:szCs w:val="24"/>
              </w:rPr>
            </w:pPr>
          </w:p>
        </w:tc>
        <w:tc>
          <w:tcPr>
            <w:tcW w:w="992"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before="1"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2</w:t>
            </w:r>
          </w:p>
        </w:tc>
      </w:tr>
      <w:tr w:rsidR="005D7F81" w:rsidRPr="00BB1878" w:rsidTr="00885BC3">
        <w:trPr>
          <w:trHeight w:val="1761"/>
        </w:trPr>
        <w:tc>
          <w:tcPr>
            <w:tcW w:w="1634" w:type="dxa"/>
          </w:tcPr>
          <w:p w:rsidR="00D83337" w:rsidRDefault="00D83337" w:rsidP="00D4696D">
            <w:pPr>
              <w:pStyle w:val="TableParagraph"/>
              <w:bidi/>
              <w:spacing w:before="1"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lastRenderedPageBreak/>
              <w:t xml:space="preserve"> </w:t>
            </w:r>
          </w:p>
          <w:p w:rsidR="005D7F81" w:rsidRPr="00BB1878" w:rsidRDefault="00D83337" w:rsidP="00D4696D">
            <w:pPr>
              <w:pStyle w:val="TableParagraph"/>
              <w:bidi/>
              <w:spacing w:before="1"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مرتفعة</w:t>
            </w:r>
          </w:p>
        </w:tc>
        <w:tc>
          <w:tcPr>
            <w:tcW w:w="682" w:type="dxa"/>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before="1"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5</w:t>
            </w:r>
          </w:p>
        </w:tc>
        <w:tc>
          <w:tcPr>
            <w:tcW w:w="1141" w:type="dxa"/>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before="1"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0.78</w:t>
            </w:r>
          </w:p>
        </w:tc>
        <w:tc>
          <w:tcPr>
            <w:tcW w:w="1006" w:type="dxa"/>
          </w:tcPr>
          <w:p w:rsidR="002E2BA5" w:rsidRDefault="002E2BA5" w:rsidP="00D4696D">
            <w:pPr>
              <w:pStyle w:val="TableParagraph"/>
              <w:spacing w:before="1" w:line="360" w:lineRule="auto"/>
              <w:ind w:left="95"/>
              <w:jc w:val="center"/>
              <w:rPr>
                <w:rFonts w:ascii="Simplified Arabic" w:hAnsi="Simplified Arabic" w:cs="Simplified Arabic"/>
                <w:sz w:val="24"/>
                <w:szCs w:val="24"/>
              </w:rPr>
            </w:pPr>
          </w:p>
          <w:p w:rsidR="002E2BA5" w:rsidRDefault="002E2BA5" w:rsidP="00D4696D">
            <w:pPr>
              <w:pStyle w:val="TableParagraph"/>
              <w:spacing w:before="1" w:line="360" w:lineRule="auto"/>
              <w:ind w:left="95"/>
              <w:jc w:val="center"/>
              <w:rPr>
                <w:rFonts w:ascii="Simplified Arabic" w:hAnsi="Simplified Arabic" w:cs="Simplified Arabic"/>
                <w:sz w:val="24"/>
                <w:szCs w:val="24"/>
              </w:rPr>
            </w:pPr>
            <w:r>
              <w:rPr>
                <w:rFonts w:ascii="Simplified Arabic" w:hAnsi="Simplified Arabic" w:cs="Simplified Arabic"/>
                <w:sz w:val="24"/>
                <w:szCs w:val="24"/>
              </w:rPr>
              <w:t>3.69</w:t>
            </w:r>
          </w:p>
          <w:p w:rsidR="002E2BA5" w:rsidRPr="00BB1878" w:rsidRDefault="002E2BA5" w:rsidP="00D4696D">
            <w:pPr>
              <w:pStyle w:val="TableParagraph"/>
              <w:spacing w:before="1" w:line="360" w:lineRule="auto"/>
              <w:ind w:left="95"/>
              <w:jc w:val="center"/>
              <w:rPr>
                <w:rFonts w:ascii="Simplified Arabic" w:hAnsi="Simplified Arabic" w:cs="Simplified Arabic"/>
                <w:sz w:val="24"/>
                <w:szCs w:val="24"/>
              </w:rPr>
            </w:pPr>
          </w:p>
        </w:tc>
        <w:tc>
          <w:tcPr>
            <w:tcW w:w="4327" w:type="dxa"/>
          </w:tcPr>
          <w:p w:rsidR="00D83337" w:rsidRPr="00D83337" w:rsidRDefault="00D83337" w:rsidP="00D4696D">
            <w:pPr>
              <w:pStyle w:val="TableParagraph"/>
              <w:bidi/>
              <w:spacing w:before="237" w:line="360" w:lineRule="auto"/>
              <w:ind w:left="95"/>
              <w:jc w:val="both"/>
              <w:rPr>
                <w:rFonts w:ascii="Simplified Arabic" w:hAnsi="Simplified Arabic" w:cs="Simplified Arabic"/>
              </w:rPr>
            </w:pPr>
            <w:r w:rsidRPr="00D83337">
              <w:rPr>
                <w:rFonts w:ascii="Simplified Arabic" w:hAnsi="Simplified Arabic" w:cs="Simplified Arabic"/>
                <w:rtl/>
              </w:rPr>
              <w:t xml:space="preserve">تسهم الخبرة العملية التي يمتلكها </w:t>
            </w:r>
            <w:r w:rsidRPr="00D83337">
              <w:rPr>
                <w:rFonts w:ascii="Simplified Arabic" w:hAnsi="Simplified Arabic" w:cs="Simplified Arabic" w:hint="cs"/>
                <w:rtl/>
              </w:rPr>
              <w:t>موظفو</w:t>
            </w:r>
            <w:r w:rsidR="00E4269A">
              <w:rPr>
                <w:rFonts w:ascii="Simplified Arabic" w:hAnsi="Simplified Arabic" w:cs="Simplified Arabic" w:hint="cs"/>
                <w:rtl/>
              </w:rPr>
              <w:t xml:space="preserve"> </w:t>
            </w:r>
            <w:r w:rsidR="00E4269A" w:rsidRPr="00E4269A">
              <w:rPr>
                <w:rFonts w:ascii="Simplified Arabic" w:hAnsi="Simplified Arabic" w:cs="Simplified Arabic"/>
                <w:rtl/>
              </w:rPr>
              <w:t>القطاع في تقديم حلول متميزة للمشكلات التي تواجههم في العمل.</w:t>
            </w:r>
          </w:p>
          <w:p w:rsidR="005D7F81" w:rsidRPr="00E4269A" w:rsidRDefault="005D7F81" w:rsidP="00D4696D">
            <w:pPr>
              <w:pStyle w:val="TableParagraph"/>
              <w:bidi/>
              <w:spacing w:before="237" w:line="360" w:lineRule="auto"/>
              <w:ind w:left="95"/>
              <w:jc w:val="both"/>
              <w:rPr>
                <w:rFonts w:ascii="Simplified Arabic" w:hAnsi="Simplified Arabic" w:cs="Simplified Arabic"/>
                <w:sz w:val="2"/>
                <w:szCs w:val="2"/>
              </w:rPr>
            </w:pPr>
          </w:p>
        </w:tc>
        <w:tc>
          <w:tcPr>
            <w:tcW w:w="992" w:type="dxa"/>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before="1"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3</w:t>
            </w:r>
          </w:p>
        </w:tc>
      </w:tr>
      <w:tr w:rsidR="005D7F81" w:rsidRPr="00BB1878" w:rsidTr="00885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25"/>
        </w:trPr>
        <w:tc>
          <w:tcPr>
            <w:tcW w:w="1634"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BB1878" w:rsidRDefault="002E2BA5"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مرتفعة</w:t>
            </w:r>
          </w:p>
        </w:tc>
        <w:tc>
          <w:tcPr>
            <w:tcW w:w="682"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3</w:t>
            </w:r>
          </w:p>
        </w:tc>
        <w:tc>
          <w:tcPr>
            <w:tcW w:w="1141"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0.8</w:t>
            </w:r>
            <w:r w:rsidR="002E2BA5">
              <w:rPr>
                <w:rFonts w:ascii="Simplified Arabic" w:hAnsi="Simplified Arabic" w:cs="Simplified Arabic"/>
                <w:spacing w:val="-4"/>
                <w:w w:val="80"/>
                <w:sz w:val="24"/>
                <w:szCs w:val="24"/>
              </w:rPr>
              <w:t>5</w:t>
            </w:r>
          </w:p>
        </w:tc>
        <w:tc>
          <w:tcPr>
            <w:tcW w:w="1006"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3.7</w:t>
            </w:r>
            <w:r w:rsidR="002E2BA5">
              <w:rPr>
                <w:rFonts w:ascii="Simplified Arabic" w:hAnsi="Simplified Arabic" w:cs="Simplified Arabic"/>
                <w:spacing w:val="-4"/>
                <w:w w:val="80"/>
                <w:sz w:val="24"/>
                <w:szCs w:val="24"/>
              </w:rPr>
              <w:t>8</w:t>
            </w:r>
          </w:p>
        </w:tc>
        <w:tc>
          <w:tcPr>
            <w:tcW w:w="4327" w:type="dxa"/>
            <w:shd w:val="clear" w:color="auto" w:fill="FFFFFF" w:themeFill="background1"/>
          </w:tcPr>
          <w:p w:rsidR="002E2BA5" w:rsidRPr="002E2BA5" w:rsidRDefault="002E2BA5" w:rsidP="00D4696D">
            <w:pPr>
              <w:pStyle w:val="TableParagraph"/>
              <w:bidi/>
              <w:spacing w:before="247" w:line="360" w:lineRule="auto"/>
              <w:ind w:left="95"/>
              <w:jc w:val="left"/>
              <w:rPr>
                <w:rFonts w:ascii="Simplified Arabic" w:hAnsi="Simplified Arabic" w:cs="Simplified Arabic"/>
                <w:sz w:val="24"/>
                <w:szCs w:val="24"/>
                <w:rtl/>
              </w:rPr>
            </w:pPr>
            <w:r w:rsidRPr="002E2BA5">
              <w:rPr>
                <w:rFonts w:ascii="Simplified Arabic" w:hAnsi="Simplified Arabic" w:cs="Simplified Arabic"/>
                <w:sz w:val="24"/>
                <w:szCs w:val="24"/>
                <w:rtl/>
              </w:rPr>
              <w:t>يقوم القطاع بإلحاق الموظفين بدورات</w:t>
            </w:r>
            <w:r>
              <w:rPr>
                <w:rFonts w:ascii="Simplified Arabic" w:hAnsi="Simplified Arabic" w:cs="Simplified Arabic" w:hint="cs"/>
                <w:sz w:val="24"/>
                <w:szCs w:val="24"/>
                <w:rtl/>
              </w:rPr>
              <w:t xml:space="preserve"> </w:t>
            </w:r>
            <w:r w:rsidRPr="002E2BA5">
              <w:rPr>
                <w:rFonts w:ascii="Simplified Arabic" w:hAnsi="Simplified Arabic" w:cs="Simplified Arabic"/>
                <w:sz w:val="24"/>
                <w:szCs w:val="24"/>
                <w:rtl/>
              </w:rPr>
              <w:t>تعليمية وتدريبية لتحقيق التطوير</w:t>
            </w:r>
            <w:r>
              <w:rPr>
                <w:rFonts w:ascii="Simplified Arabic" w:hAnsi="Simplified Arabic" w:cs="Simplified Arabic" w:hint="cs"/>
                <w:sz w:val="24"/>
                <w:szCs w:val="24"/>
                <w:rtl/>
              </w:rPr>
              <w:t xml:space="preserve"> </w:t>
            </w:r>
            <w:r w:rsidRPr="002E2BA5">
              <w:rPr>
                <w:rFonts w:ascii="Simplified Arabic" w:hAnsi="Simplified Arabic" w:cs="Simplified Arabic"/>
                <w:sz w:val="24"/>
                <w:szCs w:val="24"/>
                <w:rtl/>
              </w:rPr>
              <w:t>المستمر لإنجاز الأعمال بفاعلية.</w:t>
            </w:r>
          </w:p>
          <w:p w:rsidR="005D7F81" w:rsidRPr="00BB1878" w:rsidRDefault="005D7F81" w:rsidP="00D4696D">
            <w:pPr>
              <w:pStyle w:val="TableParagraph"/>
              <w:bidi/>
              <w:spacing w:before="247" w:line="360" w:lineRule="auto"/>
              <w:ind w:left="95"/>
              <w:jc w:val="left"/>
              <w:rPr>
                <w:rFonts w:ascii="Simplified Arabic" w:hAnsi="Simplified Arabic" w:cs="Simplified Arabic"/>
                <w:sz w:val="24"/>
                <w:szCs w:val="24"/>
              </w:rPr>
            </w:pPr>
          </w:p>
        </w:tc>
        <w:tc>
          <w:tcPr>
            <w:tcW w:w="992"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4</w:t>
            </w:r>
          </w:p>
        </w:tc>
      </w:tr>
      <w:tr w:rsidR="005D7F81" w:rsidRPr="00BB1878" w:rsidTr="00885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3"/>
        </w:trPr>
        <w:tc>
          <w:tcPr>
            <w:tcW w:w="1634" w:type="dxa"/>
            <w:shd w:val="clear" w:color="auto" w:fill="FFFFFF" w:themeFill="background1"/>
          </w:tcPr>
          <w:p w:rsidR="005D7F81" w:rsidRPr="00BB1878" w:rsidRDefault="00885BC3" w:rsidP="00D4696D">
            <w:pPr>
              <w:pStyle w:val="TableParagraph"/>
              <w:bidi/>
              <w:spacing w:before="262"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 xml:space="preserve"> مرتفعة</w:t>
            </w:r>
          </w:p>
        </w:tc>
        <w:tc>
          <w:tcPr>
            <w:tcW w:w="682" w:type="dxa"/>
            <w:shd w:val="clear" w:color="auto" w:fill="FFFFFF" w:themeFill="background1"/>
          </w:tcPr>
          <w:p w:rsidR="005D7F81" w:rsidRPr="00BB1878" w:rsidRDefault="00480EC3" w:rsidP="00D4696D">
            <w:pPr>
              <w:pStyle w:val="TableParagraph"/>
              <w:spacing w:before="262"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2</w:t>
            </w:r>
          </w:p>
        </w:tc>
        <w:tc>
          <w:tcPr>
            <w:tcW w:w="1141" w:type="dxa"/>
            <w:shd w:val="clear" w:color="auto" w:fill="FFFFFF" w:themeFill="background1"/>
          </w:tcPr>
          <w:p w:rsidR="005D7F81" w:rsidRPr="00BB1878" w:rsidRDefault="00480EC3" w:rsidP="00D4696D">
            <w:pPr>
              <w:pStyle w:val="TableParagraph"/>
              <w:spacing w:before="262"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0.83</w:t>
            </w:r>
          </w:p>
        </w:tc>
        <w:tc>
          <w:tcPr>
            <w:tcW w:w="1006" w:type="dxa"/>
            <w:shd w:val="clear" w:color="auto" w:fill="FFFFFF" w:themeFill="background1"/>
          </w:tcPr>
          <w:p w:rsidR="005D7F81" w:rsidRPr="00BB1878" w:rsidRDefault="00480EC3" w:rsidP="00D4696D">
            <w:pPr>
              <w:pStyle w:val="TableParagraph"/>
              <w:spacing w:before="262"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3.79</w:t>
            </w:r>
          </w:p>
        </w:tc>
        <w:tc>
          <w:tcPr>
            <w:tcW w:w="4327" w:type="dxa"/>
            <w:shd w:val="clear" w:color="auto" w:fill="FFFFFF" w:themeFill="background1"/>
          </w:tcPr>
          <w:p w:rsidR="002E2BA5" w:rsidRPr="002E2BA5" w:rsidRDefault="002E2BA5" w:rsidP="00D4696D">
            <w:pPr>
              <w:pStyle w:val="TableParagraph"/>
              <w:bidi/>
              <w:spacing w:before="250" w:line="360" w:lineRule="auto"/>
              <w:ind w:left="95"/>
              <w:jc w:val="left"/>
              <w:rPr>
                <w:rFonts w:ascii="Simplified Arabic" w:hAnsi="Simplified Arabic" w:cs="Simplified Arabic"/>
                <w:sz w:val="24"/>
                <w:szCs w:val="24"/>
              </w:rPr>
            </w:pPr>
            <w:r>
              <w:rPr>
                <w:rFonts w:ascii="Simplified Arabic" w:hAnsi="Simplified Arabic" w:cs="Simplified Arabic" w:hint="cs"/>
                <w:sz w:val="24"/>
                <w:szCs w:val="24"/>
                <w:rtl/>
              </w:rPr>
              <w:t>حرص</w:t>
            </w:r>
            <w:r w:rsidRPr="002E2BA5">
              <w:rPr>
                <w:rFonts w:ascii="Simplified Arabic" w:hAnsi="Simplified Arabic" w:cs="Simplified Arabic"/>
                <w:sz w:val="24"/>
                <w:szCs w:val="24"/>
                <w:rtl/>
              </w:rPr>
              <w:t xml:space="preserve"> </w:t>
            </w:r>
            <w:r w:rsidRPr="002E2BA5">
              <w:rPr>
                <w:rFonts w:ascii="Simplified Arabic" w:hAnsi="Simplified Arabic" w:cs="Simplified Arabic" w:hint="cs"/>
                <w:sz w:val="24"/>
                <w:szCs w:val="24"/>
                <w:rtl/>
              </w:rPr>
              <w:t>موظفو</w:t>
            </w:r>
            <w:r w:rsidRPr="002E2BA5">
              <w:rPr>
                <w:rFonts w:ascii="Simplified Arabic" w:hAnsi="Simplified Arabic" w:cs="Simplified Arabic"/>
                <w:sz w:val="24"/>
                <w:szCs w:val="24"/>
                <w:rtl/>
              </w:rPr>
              <w:t xml:space="preserve"> </w:t>
            </w:r>
            <w:r>
              <w:rPr>
                <w:rFonts w:ascii="Simplified Arabic" w:hAnsi="Simplified Arabic" w:cs="Simplified Arabic" w:hint="cs"/>
                <w:sz w:val="24"/>
                <w:szCs w:val="24"/>
                <w:rtl/>
              </w:rPr>
              <w:t>المنظمة</w:t>
            </w:r>
            <w:r w:rsidRPr="002E2BA5">
              <w:rPr>
                <w:rFonts w:ascii="Simplified Arabic" w:hAnsi="Simplified Arabic" w:cs="Simplified Arabic"/>
                <w:sz w:val="24"/>
                <w:szCs w:val="24"/>
                <w:rtl/>
              </w:rPr>
              <w:t xml:space="preserve"> على إنجاز</w:t>
            </w:r>
          </w:p>
          <w:p w:rsidR="005D7F81" w:rsidRPr="00BB1878" w:rsidRDefault="002E2BA5" w:rsidP="00D4696D">
            <w:pPr>
              <w:pStyle w:val="TableParagraph"/>
              <w:bidi/>
              <w:spacing w:before="250" w:line="360" w:lineRule="auto"/>
              <w:ind w:left="95"/>
              <w:jc w:val="left"/>
              <w:rPr>
                <w:rFonts w:ascii="Simplified Arabic" w:hAnsi="Simplified Arabic" w:cs="Simplified Arabic"/>
                <w:sz w:val="24"/>
                <w:szCs w:val="24"/>
              </w:rPr>
            </w:pPr>
            <w:r w:rsidRPr="002E2BA5">
              <w:rPr>
                <w:rFonts w:ascii="Simplified Arabic" w:hAnsi="Simplified Arabic" w:cs="Simplified Arabic"/>
                <w:sz w:val="24"/>
                <w:szCs w:val="24"/>
                <w:rtl/>
              </w:rPr>
              <w:t>الأعمال بطريقة صحيحة.</w:t>
            </w:r>
          </w:p>
        </w:tc>
        <w:tc>
          <w:tcPr>
            <w:tcW w:w="992" w:type="dxa"/>
            <w:shd w:val="clear" w:color="auto" w:fill="FFFFFF" w:themeFill="background1"/>
          </w:tcPr>
          <w:p w:rsidR="005D7F81" w:rsidRPr="00BB1878" w:rsidRDefault="00480EC3" w:rsidP="00D4696D">
            <w:pPr>
              <w:pStyle w:val="TableParagraph"/>
              <w:spacing w:before="262"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10"/>
                <w:w w:val="85"/>
                <w:sz w:val="24"/>
                <w:szCs w:val="24"/>
              </w:rPr>
              <w:t>5</w:t>
            </w:r>
          </w:p>
        </w:tc>
      </w:tr>
      <w:tr w:rsidR="005D7F81" w:rsidRPr="00BB1878" w:rsidTr="00885B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7"/>
        </w:trPr>
        <w:tc>
          <w:tcPr>
            <w:tcW w:w="1634" w:type="dxa"/>
            <w:shd w:val="clear" w:color="auto" w:fill="FFFFFF" w:themeFill="background1"/>
          </w:tcPr>
          <w:p w:rsidR="005D7F81" w:rsidRPr="00BB1878" w:rsidRDefault="00885BC3" w:rsidP="00D4696D">
            <w:pPr>
              <w:pStyle w:val="TableParagraph"/>
              <w:bidi/>
              <w:spacing w:line="360" w:lineRule="auto"/>
              <w:ind w:left="95"/>
              <w:jc w:val="left"/>
              <w:rPr>
                <w:rFonts w:ascii="Simplified Arabic" w:hAnsi="Simplified Arabic" w:cs="Simplified Arabic"/>
                <w:sz w:val="24"/>
                <w:szCs w:val="24"/>
              </w:rPr>
            </w:pPr>
            <w:r>
              <w:rPr>
                <w:rFonts w:ascii="Simplified Arabic" w:hAnsi="Simplified Arabic" w:cs="Simplified Arabic" w:hint="cs"/>
                <w:w w:val="52"/>
                <w:sz w:val="24"/>
                <w:szCs w:val="24"/>
                <w:rtl/>
              </w:rPr>
              <w:t xml:space="preserve">  </w:t>
            </w:r>
            <w:r w:rsidRPr="00885BC3">
              <w:rPr>
                <w:rFonts w:ascii="Simplified Arabic" w:hAnsi="Simplified Arabic" w:cs="Simplified Arabic" w:hint="cs"/>
                <w:sz w:val="24"/>
                <w:szCs w:val="24"/>
                <w:rtl/>
              </w:rPr>
              <w:t>مرتفعة</w:t>
            </w:r>
          </w:p>
        </w:tc>
        <w:tc>
          <w:tcPr>
            <w:tcW w:w="682" w:type="dxa"/>
            <w:shd w:val="clear" w:color="auto" w:fill="FFFFFF" w:themeFill="background1"/>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w w:val="65"/>
                <w:sz w:val="24"/>
                <w:szCs w:val="24"/>
              </w:rPr>
              <w:t>-</w:t>
            </w:r>
            <w:r w:rsidRPr="00BB1878">
              <w:rPr>
                <w:rFonts w:ascii="Simplified Arabic" w:hAnsi="Simplified Arabic" w:cs="Simplified Arabic"/>
                <w:spacing w:val="-10"/>
                <w:w w:val="75"/>
                <w:sz w:val="24"/>
                <w:szCs w:val="24"/>
              </w:rPr>
              <w:t>-</w:t>
            </w:r>
          </w:p>
        </w:tc>
        <w:tc>
          <w:tcPr>
            <w:tcW w:w="1141" w:type="dxa"/>
            <w:shd w:val="clear" w:color="auto" w:fill="FFFFFF" w:themeFill="background1"/>
          </w:tcPr>
          <w:p w:rsidR="005D7F81" w:rsidRPr="00BB1878" w:rsidRDefault="005D7F81" w:rsidP="00D4696D">
            <w:pPr>
              <w:pStyle w:val="TableParagraph"/>
              <w:spacing w:line="360" w:lineRule="auto"/>
              <w:ind w:left="95"/>
              <w:jc w:val="left"/>
              <w:rPr>
                <w:rFonts w:ascii="Simplified Arabic" w:hAnsi="Simplified Arabic" w:cs="Simplified Arabic"/>
                <w:sz w:val="24"/>
                <w:szCs w:val="24"/>
              </w:rPr>
            </w:pPr>
          </w:p>
        </w:tc>
        <w:tc>
          <w:tcPr>
            <w:tcW w:w="1006" w:type="dxa"/>
            <w:shd w:val="clear" w:color="auto" w:fill="FFFFFF" w:themeFill="background1"/>
          </w:tcPr>
          <w:p w:rsidR="005D7F81" w:rsidRPr="00BB1878" w:rsidRDefault="00480EC3" w:rsidP="00D4696D">
            <w:pPr>
              <w:pStyle w:val="TableParagraph"/>
              <w:spacing w:line="360" w:lineRule="auto"/>
              <w:ind w:left="95"/>
              <w:jc w:val="center"/>
              <w:rPr>
                <w:rFonts w:ascii="Simplified Arabic" w:hAnsi="Simplified Arabic" w:cs="Simplified Arabic"/>
                <w:sz w:val="24"/>
                <w:szCs w:val="24"/>
              </w:rPr>
            </w:pPr>
            <w:r w:rsidRPr="00BB1878">
              <w:rPr>
                <w:rFonts w:ascii="Simplified Arabic" w:hAnsi="Simplified Arabic" w:cs="Simplified Arabic"/>
                <w:spacing w:val="-4"/>
                <w:w w:val="80"/>
                <w:sz w:val="24"/>
                <w:szCs w:val="24"/>
              </w:rPr>
              <w:t>3.82</w:t>
            </w:r>
          </w:p>
        </w:tc>
        <w:tc>
          <w:tcPr>
            <w:tcW w:w="5319" w:type="dxa"/>
            <w:gridSpan w:val="2"/>
            <w:shd w:val="clear" w:color="auto" w:fill="FFFFFF" w:themeFill="background1"/>
          </w:tcPr>
          <w:p w:rsidR="005D7F81" w:rsidRPr="00BB1878" w:rsidRDefault="001D6B73" w:rsidP="00D4696D">
            <w:pPr>
              <w:pStyle w:val="TableParagraph"/>
              <w:bidi/>
              <w:spacing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 xml:space="preserve"> الدرجة الكلية </w:t>
            </w:r>
          </w:p>
        </w:tc>
      </w:tr>
    </w:tbl>
    <w:p w:rsidR="00885BC3" w:rsidRDefault="00885BC3" w:rsidP="00D4696D">
      <w:pPr>
        <w:pStyle w:val="3"/>
        <w:bidi/>
        <w:spacing w:before="309" w:line="360" w:lineRule="auto"/>
        <w:ind w:left="95" w:right="0"/>
        <w:jc w:val="left"/>
        <w:rPr>
          <w:rFonts w:ascii="Simplified Arabic" w:eastAsia="Tahoma" w:hAnsi="Simplified Arabic" w:cs="Simplified Arabic"/>
          <w:b w:val="0"/>
          <w:bCs w:val="0"/>
          <w:position w:val="1"/>
          <w:sz w:val="24"/>
          <w:szCs w:val="24"/>
          <w:rtl/>
        </w:rPr>
      </w:pPr>
      <w:bookmarkStart w:id="146" w:name="_Toc225414251"/>
      <w:bookmarkStart w:id="147" w:name="_Toc225419818"/>
      <w:bookmarkStart w:id="148" w:name="_Toc228100226"/>
      <w:r>
        <w:rPr>
          <w:rFonts w:ascii="Simplified Arabic" w:eastAsia="Tahoma" w:hAnsi="Simplified Arabic" w:cs="Simplified Arabic" w:hint="cs"/>
          <w:b w:val="0"/>
          <w:bCs w:val="0"/>
          <w:position w:val="1"/>
          <w:sz w:val="24"/>
          <w:szCs w:val="24"/>
          <w:rtl/>
        </w:rPr>
        <w:t>و</w:t>
      </w:r>
      <w:r w:rsidR="00974489" w:rsidRPr="00974489">
        <w:rPr>
          <w:rFonts w:ascii="Simplified Arabic" w:eastAsia="Tahoma" w:hAnsi="Simplified Arabic" w:cs="Simplified Arabic"/>
          <w:b w:val="0"/>
          <w:bCs w:val="0"/>
          <w:position w:val="1"/>
          <w:sz w:val="24"/>
          <w:szCs w:val="24"/>
          <w:rtl/>
        </w:rPr>
        <w:t>يتضح</w:t>
      </w:r>
      <w:r>
        <w:rPr>
          <w:rFonts w:ascii="Simplified Arabic" w:eastAsia="Tahoma" w:hAnsi="Simplified Arabic" w:cs="Simplified Arabic" w:hint="cs"/>
          <w:b w:val="0"/>
          <w:bCs w:val="0"/>
          <w:position w:val="1"/>
          <w:sz w:val="24"/>
          <w:szCs w:val="24"/>
          <w:rtl/>
        </w:rPr>
        <w:t xml:space="preserve"> لنا</w:t>
      </w:r>
      <w:r w:rsidR="00974489" w:rsidRPr="00974489">
        <w:rPr>
          <w:rFonts w:ascii="Simplified Arabic" w:eastAsia="Tahoma" w:hAnsi="Simplified Arabic" w:cs="Simplified Arabic"/>
          <w:b w:val="0"/>
          <w:bCs w:val="0"/>
          <w:position w:val="1"/>
          <w:sz w:val="24"/>
          <w:szCs w:val="24"/>
          <w:rtl/>
        </w:rPr>
        <w:t xml:space="preserve"> من الجدول (</w:t>
      </w:r>
      <w:r w:rsidR="00974489">
        <w:rPr>
          <w:rFonts w:ascii="Simplified Arabic" w:eastAsia="Tahoma" w:hAnsi="Simplified Arabic" w:cs="Simplified Arabic" w:hint="cs"/>
          <w:b w:val="0"/>
          <w:bCs w:val="0"/>
          <w:position w:val="1"/>
          <w:sz w:val="24"/>
          <w:szCs w:val="24"/>
          <w:rtl/>
        </w:rPr>
        <w:t>8</w:t>
      </w:r>
      <w:r w:rsidR="00974489" w:rsidRPr="00974489">
        <w:rPr>
          <w:rFonts w:ascii="Simplified Arabic" w:eastAsia="Tahoma" w:hAnsi="Simplified Arabic" w:cs="Simplified Arabic"/>
          <w:b w:val="0"/>
          <w:bCs w:val="0"/>
          <w:position w:val="1"/>
          <w:sz w:val="24"/>
          <w:szCs w:val="24"/>
          <w:rtl/>
        </w:rPr>
        <w:t xml:space="preserve">) أن جميع فقرات استراتيجية </w:t>
      </w:r>
      <w:r>
        <w:rPr>
          <w:rFonts w:ascii="Simplified Arabic" w:eastAsia="Tahoma" w:hAnsi="Simplified Arabic" w:cs="Simplified Arabic" w:hint="cs"/>
          <w:b w:val="0"/>
          <w:bCs w:val="0"/>
          <w:position w:val="1"/>
          <w:sz w:val="24"/>
          <w:szCs w:val="24"/>
          <w:rtl/>
        </w:rPr>
        <w:t xml:space="preserve">تقيم الأداء الوظيفي من خِلال البعد الأول الارتباط </w:t>
      </w:r>
      <w:r w:rsidRPr="00885BC3">
        <w:rPr>
          <w:rFonts w:ascii="Simplified Arabic" w:eastAsia="Tahoma" w:hAnsi="Simplified Arabic" w:cs="Simplified Arabic"/>
          <w:b w:val="0"/>
          <w:bCs w:val="0"/>
          <w:position w:val="1"/>
          <w:sz w:val="24"/>
          <w:szCs w:val="24"/>
          <w:rtl/>
        </w:rPr>
        <w:t>الايجابي بين وضوح ومعايير تقييم الأداء وارتفاع مستوى الرضا الوظيفي لدى الموظفين جاء بمستوى مرتفع بنسبة (4.7) في المرتبة الأولى للمعيار الفرعي  (يتوفر لدى موظفي القطاع المهارات الكافية لأداء مهامهم على أفضل وجه) بينما أقل درجة بنسبة (3.69) في المعيار ( تسهم الخبرة العملية التي يمتلكها موظفو القطاع في تقديم حلول متميزة للمشكلات التي تواجههم في العمل).</w:t>
      </w:r>
      <w:bookmarkEnd w:id="146"/>
      <w:bookmarkEnd w:id="147"/>
      <w:bookmarkEnd w:id="148"/>
    </w:p>
    <w:p w:rsidR="00974489" w:rsidRDefault="00974489" w:rsidP="00D4696D">
      <w:pPr>
        <w:pStyle w:val="3"/>
        <w:bidi/>
        <w:spacing w:before="309" w:line="360" w:lineRule="auto"/>
        <w:ind w:left="95" w:right="0"/>
        <w:jc w:val="left"/>
        <w:rPr>
          <w:rFonts w:ascii="Simplified Arabic" w:hAnsi="Simplified Arabic" w:cs="Simplified Arabic"/>
          <w:w w:val="73"/>
          <w:position w:val="1"/>
          <w:sz w:val="24"/>
          <w:szCs w:val="24"/>
        </w:rPr>
      </w:pPr>
    </w:p>
    <w:p w:rsidR="00974489" w:rsidRDefault="00974489" w:rsidP="00D4696D">
      <w:pPr>
        <w:pStyle w:val="3"/>
        <w:bidi/>
        <w:spacing w:before="309" w:line="360" w:lineRule="auto"/>
        <w:ind w:left="95" w:right="0"/>
        <w:jc w:val="left"/>
        <w:rPr>
          <w:rFonts w:ascii="Simplified Arabic" w:hAnsi="Simplified Arabic" w:cs="Simplified Arabic"/>
          <w:w w:val="73"/>
          <w:position w:val="1"/>
          <w:sz w:val="24"/>
          <w:szCs w:val="24"/>
          <w:rtl/>
        </w:rPr>
      </w:pPr>
    </w:p>
    <w:p w:rsidR="00885BC3" w:rsidRDefault="00885BC3" w:rsidP="00D4696D">
      <w:pPr>
        <w:pStyle w:val="3"/>
        <w:bidi/>
        <w:spacing w:before="309" w:line="360" w:lineRule="auto"/>
        <w:ind w:left="95" w:right="0"/>
        <w:jc w:val="left"/>
        <w:rPr>
          <w:rFonts w:ascii="Simplified Arabic" w:hAnsi="Simplified Arabic" w:cs="Simplified Arabic"/>
          <w:w w:val="73"/>
          <w:position w:val="1"/>
          <w:sz w:val="24"/>
          <w:szCs w:val="24"/>
          <w:rtl/>
        </w:rPr>
      </w:pPr>
    </w:p>
    <w:p w:rsidR="00596720" w:rsidRDefault="00596720" w:rsidP="00D4696D">
      <w:pPr>
        <w:pStyle w:val="3"/>
        <w:bidi/>
        <w:spacing w:before="309" w:line="360" w:lineRule="auto"/>
        <w:ind w:left="95" w:right="0"/>
        <w:jc w:val="left"/>
        <w:rPr>
          <w:rFonts w:ascii="Simplified Arabic" w:hAnsi="Simplified Arabic" w:cs="Simplified Arabic"/>
          <w:w w:val="73"/>
          <w:position w:val="1"/>
          <w:sz w:val="24"/>
          <w:szCs w:val="24"/>
          <w:rtl/>
        </w:rPr>
      </w:pPr>
    </w:p>
    <w:p w:rsidR="00B80E1B" w:rsidRDefault="00B80E1B" w:rsidP="00D4696D">
      <w:pPr>
        <w:pStyle w:val="3"/>
        <w:bidi/>
        <w:ind w:left="95" w:right="0"/>
        <w:rPr>
          <w:rFonts w:ascii="Simplified Arabic" w:hAnsi="Simplified Arabic" w:cs="Simplified Arabic"/>
          <w:rtl/>
        </w:rPr>
      </w:pPr>
    </w:p>
    <w:p w:rsidR="00885BC3" w:rsidRPr="006E3BA0" w:rsidRDefault="00885BC3" w:rsidP="00D4696D">
      <w:pPr>
        <w:pStyle w:val="3"/>
        <w:bidi/>
        <w:ind w:left="95" w:right="0"/>
        <w:rPr>
          <w:rFonts w:ascii="Simplified Arabic" w:hAnsi="Simplified Arabic" w:cs="Simplified Arabic"/>
          <w:rtl/>
        </w:rPr>
      </w:pPr>
      <w:bookmarkStart w:id="149" w:name="_Toc228100227"/>
      <w:r w:rsidRPr="006E3BA0">
        <w:rPr>
          <w:rFonts w:ascii="Simplified Arabic" w:hAnsi="Simplified Arabic" w:cs="Simplified Arabic"/>
          <w:rtl/>
        </w:rPr>
        <w:lastRenderedPageBreak/>
        <w:t>2 -  التأثير الايجابي والسلبي لتقييم الأداء العادل على رفع دافعية الموظفين نحو العمل.</w:t>
      </w:r>
      <w:bookmarkEnd w:id="149"/>
    </w:p>
    <w:p w:rsidR="00885BC3" w:rsidRPr="00885BC3" w:rsidRDefault="00885BC3" w:rsidP="00D4696D">
      <w:pPr>
        <w:pStyle w:val="a3"/>
        <w:spacing w:before="203" w:line="360" w:lineRule="auto"/>
        <w:ind w:left="95"/>
        <w:jc w:val="center"/>
        <w:rPr>
          <w:rFonts w:ascii="Simplified Arabic" w:hAnsi="Simplified Arabic" w:cs="Simplified Arabic"/>
          <w:bCs/>
          <w:sz w:val="24"/>
          <w:szCs w:val="24"/>
        </w:rPr>
      </w:pPr>
      <w:r w:rsidRPr="00885BC3">
        <w:rPr>
          <w:rFonts w:ascii="Simplified Arabic" w:hAnsi="Simplified Arabic" w:cs="Simplified Arabic"/>
          <w:bCs/>
          <w:sz w:val="24"/>
          <w:szCs w:val="24"/>
          <w:rtl/>
        </w:rPr>
        <w:t>الجدول رقم (9) المتوسطات الحسابية والانحرافات المعيارية والرتب لتقديرات أفراد العينة على كل فقرة من فقرات استراتيجية التأثير الايجابي والسلبي لتقييم الأداء العادل على رفع دافعية الموظفين نحو العمل</w:t>
      </w:r>
    </w:p>
    <w:tbl>
      <w:tblPr>
        <w:tblStyle w:val="TableNormal"/>
        <w:tblW w:w="964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2"/>
        <w:gridCol w:w="684"/>
        <w:gridCol w:w="1145"/>
        <w:gridCol w:w="1015"/>
        <w:gridCol w:w="4182"/>
        <w:gridCol w:w="992"/>
      </w:tblGrid>
      <w:tr w:rsidR="005D7F81" w:rsidRPr="00885BC3" w:rsidTr="008129BF">
        <w:trPr>
          <w:trHeight w:val="1173"/>
        </w:trPr>
        <w:tc>
          <w:tcPr>
            <w:tcW w:w="1622" w:type="dxa"/>
            <w:shd w:val="clear" w:color="auto" w:fill="C6D9F1" w:themeFill="text2" w:themeFillTint="33"/>
          </w:tcPr>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درجة</w:t>
            </w:r>
          </w:p>
          <w:p w:rsidR="005D7F81" w:rsidRPr="00885BC3" w:rsidRDefault="00480EC3" w:rsidP="00D4696D">
            <w:pPr>
              <w:pStyle w:val="TableParagraph"/>
              <w:bidi/>
              <w:spacing w:before="243"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الموافقة</w:t>
            </w:r>
          </w:p>
        </w:tc>
        <w:tc>
          <w:tcPr>
            <w:tcW w:w="684" w:type="dxa"/>
            <w:shd w:val="clear" w:color="auto" w:fill="C6D9F1" w:themeFill="text2" w:themeFillTint="33"/>
          </w:tcPr>
          <w:p w:rsidR="005D7F81" w:rsidRPr="00885BC3" w:rsidRDefault="00480EC3" w:rsidP="00D4696D">
            <w:pPr>
              <w:pStyle w:val="TableParagraph"/>
              <w:bidi/>
              <w:spacing w:before="259"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الرتبة</w:t>
            </w:r>
          </w:p>
        </w:tc>
        <w:tc>
          <w:tcPr>
            <w:tcW w:w="1145" w:type="dxa"/>
            <w:shd w:val="clear" w:color="auto" w:fill="C6D9F1" w:themeFill="text2" w:themeFillTint="33"/>
          </w:tcPr>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الانحراف</w:t>
            </w:r>
          </w:p>
          <w:p w:rsidR="005D7F81" w:rsidRPr="00885BC3" w:rsidRDefault="00480EC3" w:rsidP="00D4696D">
            <w:pPr>
              <w:pStyle w:val="TableParagraph"/>
              <w:bidi/>
              <w:spacing w:before="240"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المعياري</w:t>
            </w:r>
          </w:p>
        </w:tc>
        <w:tc>
          <w:tcPr>
            <w:tcW w:w="1015" w:type="dxa"/>
            <w:shd w:val="clear" w:color="auto" w:fill="C6D9F1" w:themeFill="text2" w:themeFillTint="33"/>
          </w:tcPr>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المتوسط</w:t>
            </w:r>
          </w:p>
          <w:p w:rsidR="005D7F81" w:rsidRPr="00885BC3" w:rsidRDefault="00480EC3" w:rsidP="00D4696D">
            <w:pPr>
              <w:pStyle w:val="TableParagraph"/>
              <w:bidi/>
              <w:spacing w:before="250"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الحسابي</w:t>
            </w:r>
          </w:p>
        </w:tc>
        <w:tc>
          <w:tcPr>
            <w:tcW w:w="4182" w:type="dxa"/>
            <w:shd w:val="clear" w:color="auto" w:fill="C6D9F1" w:themeFill="text2" w:themeFillTint="33"/>
          </w:tcPr>
          <w:p w:rsidR="005D7F81" w:rsidRPr="00885BC3" w:rsidRDefault="00480EC3" w:rsidP="00D4696D">
            <w:pPr>
              <w:pStyle w:val="TableParagraph"/>
              <w:bidi/>
              <w:spacing w:before="259"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الفقرة</w:t>
            </w:r>
          </w:p>
        </w:tc>
        <w:tc>
          <w:tcPr>
            <w:tcW w:w="992" w:type="dxa"/>
            <w:shd w:val="clear" w:color="auto" w:fill="C6D9F1" w:themeFill="text2" w:themeFillTint="33"/>
          </w:tcPr>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رقم</w:t>
            </w:r>
          </w:p>
          <w:p w:rsidR="005D7F81" w:rsidRPr="00885BC3" w:rsidRDefault="00480EC3" w:rsidP="00D4696D">
            <w:pPr>
              <w:pStyle w:val="TableParagraph"/>
              <w:bidi/>
              <w:spacing w:before="243"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الفقرة</w:t>
            </w:r>
          </w:p>
        </w:tc>
      </w:tr>
      <w:tr w:rsidR="005D7F81" w:rsidRPr="00885BC3" w:rsidTr="008129BF">
        <w:trPr>
          <w:trHeight w:val="2346"/>
        </w:trPr>
        <w:tc>
          <w:tcPr>
            <w:tcW w:w="1622" w:type="dxa"/>
          </w:tcPr>
          <w:p w:rsidR="005D7F81" w:rsidRPr="00BB1878" w:rsidRDefault="005D7F81" w:rsidP="00D4696D">
            <w:pPr>
              <w:pStyle w:val="TableParagraph"/>
              <w:spacing w:line="360" w:lineRule="auto"/>
              <w:ind w:left="95"/>
              <w:jc w:val="left"/>
              <w:rPr>
                <w:rFonts w:ascii="Simplified Arabic" w:hAnsi="Simplified Arabic" w:cs="Simplified Arabic"/>
                <w:b/>
                <w:sz w:val="24"/>
                <w:szCs w:val="24"/>
              </w:rPr>
            </w:pPr>
          </w:p>
          <w:p w:rsidR="005D7F81" w:rsidRPr="00BB1878" w:rsidRDefault="005D7F81" w:rsidP="00D4696D">
            <w:pPr>
              <w:pStyle w:val="TableParagraph"/>
              <w:spacing w:before="203" w:line="360" w:lineRule="auto"/>
              <w:ind w:left="95"/>
              <w:jc w:val="left"/>
              <w:rPr>
                <w:rFonts w:ascii="Simplified Arabic" w:hAnsi="Simplified Arabic" w:cs="Simplified Arabic"/>
                <w:b/>
                <w:sz w:val="24"/>
                <w:szCs w:val="24"/>
              </w:rPr>
            </w:pPr>
          </w:p>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متوسطة</w:t>
            </w:r>
          </w:p>
        </w:tc>
        <w:tc>
          <w:tcPr>
            <w:tcW w:w="684" w:type="dxa"/>
          </w:tcPr>
          <w:p w:rsidR="005D7F81" w:rsidRPr="00BB1878" w:rsidRDefault="005D7F81" w:rsidP="00D4696D">
            <w:pPr>
              <w:pStyle w:val="TableParagraph"/>
              <w:spacing w:line="360" w:lineRule="auto"/>
              <w:ind w:left="95"/>
              <w:jc w:val="left"/>
              <w:rPr>
                <w:rFonts w:ascii="Simplified Arabic" w:hAnsi="Simplified Arabic" w:cs="Simplified Arabic"/>
                <w:b/>
                <w:sz w:val="24"/>
                <w:szCs w:val="24"/>
              </w:rPr>
            </w:pPr>
          </w:p>
          <w:p w:rsidR="005D7F81" w:rsidRPr="00BB1878" w:rsidRDefault="005D7F81" w:rsidP="00D4696D">
            <w:pPr>
              <w:pStyle w:val="TableParagraph"/>
              <w:spacing w:before="20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5</w:t>
            </w:r>
          </w:p>
        </w:tc>
        <w:tc>
          <w:tcPr>
            <w:tcW w:w="1145" w:type="dxa"/>
          </w:tcPr>
          <w:p w:rsidR="005D7F81" w:rsidRPr="00BB1878" w:rsidRDefault="005D7F81" w:rsidP="00D4696D">
            <w:pPr>
              <w:pStyle w:val="TableParagraph"/>
              <w:spacing w:line="360" w:lineRule="auto"/>
              <w:ind w:left="95"/>
              <w:jc w:val="left"/>
              <w:rPr>
                <w:rFonts w:ascii="Simplified Arabic" w:hAnsi="Simplified Arabic" w:cs="Simplified Arabic"/>
                <w:b/>
                <w:sz w:val="24"/>
                <w:szCs w:val="24"/>
              </w:rPr>
            </w:pPr>
          </w:p>
          <w:p w:rsidR="005D7F81" w:rsidRPr="00BB1878" w:rsidRDefault="005D7F81" w:rsidP="00D4696D">
            <w:pPr>
              <w:pStyle w:val="TableParagraph"/>
              <w:spacing w:before="20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Pr>
              <w:t>1.02</w:t>
            </w:r>
          </w:p>
        </w:tc>
        <w:tc>
          <w:tcPr>
            <w:tcW w:w="1015" w:type="dxa"/>
          </w:tcPr>
          <w:p w:rsidR="005D7F81" w:rsidRPr="00BB1878" w:rsidRDefault="005D7F81" w:rsidP="00D4696D">
            <w:pPr>
              <w:pStyle w:val="TableParagraph"/>
              <w:spacing w:line="360" w:lineRule="auto"/>
              <w:ind w:left="95"/>
              <w:jc w:val="left"/>
              <w:rPr>
                <w:rFonts w:ascii="Simplified Arabic" w:hAnsi="Simplified Arabic" w:cs="Simplified Arabic"/>
                <w:b/>
                <w:sz w:val="24"/>
                <w:szCs w:val="24"/>
              </w:rPr>
            </w:pPr>
          </w:p>
          <w:p w:rsidR="005D7F81" w:rsidRPr="00BB1878" w:rsidRDefault="005D7F81" w:rsidP="00D4696D">
            <w:pPr>
              <w:pStyle w:val="TableParagraph"/>
              <w:spacing w:before="20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Pr>
              <w:t>3.10</w:t>
            </w:r>
          </w:p>
        </w:tc>
        <w:tc>
          <w:tcPr>
            <w:tcW w:w="4182" w:type="dxa"/>
          </w:tcPr>
          <w:p w:rsidR="005D7F81" w:rsidRPr="00885BC3" w:rsidRDefault="00480EC3" w:rsidP="00D4696D">
            <w:pPr>
              <w:pStyle w:val="TableParagraph"/>
              <w:bidi/>
              <w:spacing w:line="360" w:lineRule="auto"/>
              <w:ind w:left="95"/>
              <w:jc w:val="both"/>
              <w:rPr>
                <w:rFonts w:ascii="Simplified Arabic" w:hAnsi="Simplified Arabic" w:cs="Simplified Arabic"/>
                <w:b/>
                <w:sz w:val="24"/>
                <w:szCs w:val="24"/>
              </w:rPr>
            </w:pPr>
            <w:r w:rsidRPr="00885BC3">
              <w:rPr>
                <w:rFonts w:ascii="Simplified Arabic" w:hAnsi="Simplified Arabic" w:cs="Simplified Arabic"/>
                <w:b/>
                <w:sz w:val="24"/>
                <w:szCs w:val="24"/>
                <w:rtl/>
              </w:rPr>
              <w:t>يقوم القطاع بإجراء دراسات استطلاعية</w:t>
            </w:r>
            <w:r w:rsidR="00E461DB">
              <w:rPr>
                <w:rFonts w:ascii="Simplified Arabic" w:hAnsi="Simplified Arabic" w:cs="Simplified Arabic" w:hint="cs"/>
                <w:b/>
                <w:sz w:val="24"/>
                <w:szCs w:val="24"/>
                <w:rtl/>
              </w:rPr>
              <w:t xml:space="preserve"> </w:t>
            </w:r>
            <w:r w:rsidR="00E461DB" w:rsidRPr="00E461DB">
              <w:rPr>
                <w:rFonts w:ascii="Simplified Arabic" w:hAnsi="Simplified Arabic" w:cs="Simplified Arabic"/>
                <w:b/>
                <w:sz w:val="24"/>
                <w:szCs w:val="24"/>
                <w:rtl/>
              </w:rPr>
              <w:t>باستمرار للتعرف على احتياجات ورغبات الموظفين ومتلقي الخدمة من خلال برمجيات نظم المعلومات لمعرفة مدى الايجابيات والسلبيات من تقييم الأداء داخل المنظمة.</w:t>
            </w:r>
          </w:p>
          <w:p w:rsidR="005D7F81" w:rsidRPr="00E461DB" w:rsidRDefault="005D7F81" w:rsidP="00D4696D">
            <w:pPr>
              <w:pStyle w:val="TableParagraph"/>
              <w:bidi/>
              <w:spacing w:before="243" w:line="360" w:lineRule="auto"/>
              <w:ind w:left="95"/>
              <w:jc w:val="both"/>
              <w:rPr>
                <w:rFonts w:ascii="Simplified Arabic" w:hAnsi="Simplified Arabic" w:cs="Simplified Arabic"/>
                <w:b/>
                <w:sz w:val="2"/>
                <w:szCs w:val="2"/>
              </w:rPr>
            </w:pPr>
          </w:p>
        </w:tc>
        <w:tc>
          <w:tcPr>
            <w:tcW w:w="992" w:type="dxa"/>
            <w:shd w:val="clear" w:color="auto" w:fill="C6D9F1" w:themeFill="text2" w:themeFillTint="33"/>
          </w:tcPr>
          <w:p w:rsidR="005D7F81" w:rsidRPr="00BB1878" w:rsidRDefault="005D7F81" w:rsidP="00D4696D">
            <w:pPr>
              <w:pStyle w:val="TableParagraph"/>
              <w:spacing w:line="360" w:lineRule="auto"/>
              <w:ind w:left="95"/>
              <w:jc w:val="left"/>
              <w:rPr>
                <w:rFonts w:ascii="Simplified Arabic" w:hAnsi="Simplified Arabic" w:cs="Simplified Arabic"/>
                <w:b/>
                <w:sz w:val="24"/>
                <w:szCs w:val="24"/>
              </w:rPr>
            </w:pPr>
          </w:p>
          <w:p w:rsidR="005D7F81" w:rsidRPr="00BB1878" w:rsidRDefault="005D7F81" w:rsidP="00D4696D">
            <w:pPr>
              <w:pStyle w:val="TableParagraph"/>
              <w:spacing w:before="20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1</w:t>
            </w:r>
          </w:p>
        </w:tc>
      </w:tr>
      <w:tr w:rsidR="005D7F81" w:rsidRPr="00885BC3" w:rsidTr="008129BF">
        <w:trPr>
          <w:trHeight w:val="1759"/>
        </w:trPr>
        <w:tc>
          <w:tcPr>
            <w:tcW w:w="1622"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متوسطة</w:t>
            </w:r>
          </w:p>
        </w:tc>
        <w:tc>
          <w:tcPr>
            <w:tcW w:w="684"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4</w:t>
            </w:r>
          </w:p>
        </w:tc>
        <w:tc>
          <w:tcPr>
            <w:tcW w:w="1145"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0.91</w:t>
            </w:r>
          </w:p>
        </w:tc>
        <w:tc>
          <w:tcPr>
            <w:tcW w:w="1015" w:type="dxa"/>
            <w:shd w:val="clear" w:color="auto" w:fill="FFFFFF" w:themeFill="background1"/>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3.49</w:t>
            </w:r>
          </w:p>
        </w:tc>
        <w:tc>
          <w:tcPr>
            <w:tcW w:w="4182" w:type="dxa"/>
            <w:shd w:val="clear" w:color="auto" w:fill="FFFFFF" w:themeFill="background1"/>
          </w:tcPr>
          <w:p w:rsidR="005D7F81" w:rsidRPr="00885BC3" w:rsidRDefault="00E461DB" w:rsidP="00D4696D">
            <w:pPr>
              <w:pStyle w:val="TableParagraph"/>
              <w:bidi/>
              <w:spacing w:line="360" w:lineRule="auto"/>
              <w:ind w:left="95"/>
              <w:jc w:val="left"/>
              <w:rPr>
                <w:rFonts w:ascii="Simplified Arabic" w:hAnsi="Simplified Arabic" w:cs="Simplified Arabic"/>
                <w:b/>
                <w:sz w:val="24"/>
                <w:szCs w:val="24"/>
              </w:rPr>
            </w:pPr>
            <w:r>
              <w:rPr>
                <w:rFonts w:ascii="Simplified Arabic" w:hAnsi="Simplified Arabic" w:cs="Simplified Arabic" w:hint="cs"/>
                <w:b/>
                <w:sz w:val="24"/>
                <w:szCs w:val="24"/>
                <w:rtl/>
              </w:rPr>
              <w:t xml:space="preserve">تقوم المنظمة </w:t>
            </w:r>
            <w:r w:rsidR="00480EC3" w:rsidRPr="00885BC3">
              <w:rPr>
                <w:rFonts w:ascii="Simplified Arabic" w:hAnsi="Simplified Arabic" w:cs="Simplified Arabic"/>
                <w:b/>
                <w:sz w:val="24"/>
                <w:szCs w:val="24"/>
                <w:rtl/>
              </w:rPr>
              <w:t xml:space="preserve"> ببناء علاقات متميزة من</w:t>
            </w:r>
          </w:p>
          <w:p w:rsidR="005D7F81" w:rsidRPr="00885BC3" w:rsidRDefault="00480EC3" w:rsidP="00D4696D">
            <w:pPr>
              <w:pStyle w:val="TableParagraph"/>
              <w:bidi/>
              <w:spacing w:before="247"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الأطراف الخارجية ذات العلاقة الوثيقة بعملها</w:t>
            </w:r>
            <w:r w:rsidRPr="00885BC3">
              <w:rPr>
                <w:rFonts w:ascii="Simplified Arabic" w:hAnsi="Simplified Arabic" w:cs="Simplified Arabic"/>
                <w:b/>
                <w:sz w:val="24"/>
                <w:szCs w:val="24"/>
              </w:rPr>
              <w:t>.</w:t>
            </w:r>
          </w:p>
        </w:tc>
        <w:tc>
          <w:tcPr>
            <w:tcW w:w="992" w:type="dxa"/>
            <w:shd w:val="clear" w:color="auto" w:fill="C6D9F1" w:themeFill="text2" w:themeFillTint="33"/>
          </w:tcPr>
          <w:p w:rsidR="005D7F81" w:rsidRPr="00BB1878" w:rsidRDefault="005D7F81" w:rsidP="00D4696D">
            <w:pPr>
              <w:pStyle w:val="TableParagraph"/>
              <w:spacing w:before="233"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2</w:t>
            </w:r>
          </w:p>
        </w:tc>
      </w:tr>
      <w:tr w:rsidR="005D7F81" w:rsidRPr="00885BC3" w:rsidTr="008129BF">
        <w:trPr>
          <w:trHeight w:val="1309"/>
        </w:trPr>
        <w:tc>
          <w:tcPr>
            <w:tcW w:w="1622"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885BC3" w:rsidRDefault="00480EC3" w:rsidP="00D4696D">
            <w:pPr>
              <w:pStyle w:val="TableParagraph"/>
              <w:bidi/>
              <w:spacing w:before="1"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مرتفعة</w:t>
            </w:r>
          </w:p>
        </w:tc>
        <w:tc>
          <w:tcPr>
            <w:tcW w:w="684"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before="1"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1</w:t>
            </w:r>
          </w:p>
        </w:tc>
        <w:tc>
          <w:tcPr>
            <w:tcW w:w="1145"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before="1"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0.93</w:t>
            </w:r>
          </w:p>
        </w:tc>
        <w:tc>
          <w:tcPr>
            <w:tcW w:w="1015" w:type="dxa"/>
            <w:shd w:val="clear" w:color="auto" w:fill="FFFFFF" w:themeFill="background1"/>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before="1"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3.81</w:t>
            </w:r>
          </w:p>
        </w:tc>
        <w:tc>
          <w:tcPr>
            <w:tcW w:w="4182" w:type="dxa"/>
            <w:shd w:val="clear" w:color="auto" w:fill="FFFFFF" w:themeFill="background1"/>
          </w:tcPr>
          <w:p w:rsidR="005D7F81" w:rsidRPr="00885BC3" w:rsidRDefault="00E461DB" w:rsidP="00D4696D">
            <w:pPr>
              <w:pStyle w:val="TableParagraph"/>
              <w:bidi/>
              <w:spacing w:line="360" w:lineRule="auto"/>
              <w:ind w:left="95"/>
              <w:jc w:val="left"/>
              <w:rPr>
                <w:rFonts w:ascii="Simplified Arabic" w:hAnsi="Simplified Arabic" w:cs="Simplified Arabic"/>
                <w:b/>
                <w:sz w:val="24"/>
                <w:szCs w:val="24"/>
              </w:rPr>
            </w:pPr>
            <w:r>
              <w:rPr>
                <w:rFonts w:ascii="Simplified Arabic" w:hAnsi="Simplified Arabic" w:cs="Simplified Arabic" w:hint="cs"/>
                <w:b/>
                <w:sz w:val="24"/>
                <w:szCs w:val="24"/>
                <w:rtl/>
              </w:rPr>
              <w:t xml:space="preserve">تقوم المنظمة بتقييم الأداء من خِلال ما يقوم الموظف </w:t>
            </w:r>
            <w:r w:rsidR="00480EC3" w:rsidRPr="00885BC3">
              <w:rPr>
                <w:rFonts w:ascii="Simplified Arabic" w:hAnsi="Simplified Arabic" w:cs="Simplified Arabic"/>
                <w:b/>
                <w:sz w:val="24"/>
                <w:szCs w:val="24"/>
                <w:rtl/>
              </w:rPr>
              <w:t xml:space="preserve"> </w:t>
            </w:r>
            <w:r>
              <w:rPr>
                <w:rFonts w:ascii="Simplified Arabic" w:hAnsi="Simplified Arabic" w:cs="Simplified Arabic" w:hint="cs"/>
                <w:b/>
                <w:sz w:val="24"/>
                <w:szCs w:val="24"/>
                <w:rtl/>
              </w:rPr>
              <w:t>بإنجازه من الأعمال الوظيفية المخولة لهُ</w:t>
            </w:r>
          </w:p>
          <w:p w:rsidR="005D7F81" w:rsidRPr="00E461DB" w:rsidRDefault="005D7F81" w:rsidP="00D4696D">
            <w:pPr>
              <w:pStyle w:val="TableParagraph"/>
              <w:bidi/>
              <w:spacing w:before="240" w:line="360" w:lineRule="auto"/>
              <w:ind w:left="95"/>
              <w:jc w:val="left"/>
              <w:rPr>
                <w:rFonts w:ascii="Simplified Arabic" w:hAnsi="Simplified Arabic" w:cs="Simplified Arabic"/>
                <w:b/>
                <w:sz w:val="2"/>
                <w:szCs w:val="2"/>
              </w:rPr>
            </w:pPr>
          </w:p>
        </w:tc>
        <w:tc>
          <w:tcPr>
            <w:tcW w:w="992" w:type="dxa"/>
            <w:shd w:val="clear" w:color="auto" w:fill="C6D9F1" w:themeFill="text2" w:themeFillTint="33"/>
          </w:tcPr>
          <w:p w:rsidR="005D7F81" w:rsidRPr="00BB1878" w:rsidRDefault="005D7F81" w:rsidP="00D4696D">
            <w:pPr>
              <w:pStyle w:val="TableParagraph"/>
              <w:spacing w:before="232"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before="1"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3</w:t>
            </w:r>
          </w:p>
        </w:tc>
      </w:tr>
      <w:tr w:rsidR="005D7F81" w:rsidRPr="00885BC3" w:rsidTr="008129BF">
        <w:trPr>
          <w:trHeight w:val="1173"/>
        </w:trPr>
        <w:tc>
          <w:tcPr>
            <w:tcW w:w="1622" w:type="dxa"/>
            <w:shd w:val="clear" w:color="auto" w:fill="FFFFFF" w:themeFill="background1"/>
          </w:tcPr>
          <w:p w:rsidR="005D7F81" w:rsidRPr="00885BC3" w:rsidRDefault="00480EC3" w:rsidP="00D4696D">
            <w:pPr>
              <w:pStyle w:val="TableParagraph"/>
              <w:bidi/>
              <w:spacing w:before="260"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مرتفعة</w:t>
            </w:r>
          </w:p>
        </w:tc>
        <w:tc>
          <w:tcPr>
            <w:tcW w:w="684" w:type="dxa"/>
            <w:shd w:val="clear" w:color="auto" w:fill="FFFFFF" w:themeFill="background1"/>
          </w:tcPr>
          <w:p w:rsidR="005D7F81" w:rsidRPr="00885BC3" w:rsidRDefault="00480EC3" w:rsidP="00D4696D">
            <w:pPr>
              <w:pStyle w:val="TableParagraph"/>
              <w:spacing w:before="260"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3</w:t>
            </w:r>
          </w:p>
        </w:tc>
        <w:tc>
          <w:tcPr>
            <w:tcW w:w="1145" w:type="dxa"/>
            <w:shd w:val="clear" w:color="auto" w:fill="FFFFFF" w:themeFill="background1"/>
          </w:tcPr>
          <w:p w:rsidR="005D7F81" w:rsidRPr="00885BC3" w:rsidRDefault="00480EC3" w:rsidP="00D4696D">
            <w:pPr>
              <w:pStyle w:val="TableParagraph"/>
              <w:spacing w:before="260"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0.95</w:t>
            </w:r>
          </w:p>
        </w:tc>
        <w:tc>
          <w:tcPr>
            <w:tcW w:w="1015" w:type="dxa"/>
            <w:shd w:val="clear" w:color="auto" w:fill="FFFFFF" w:themeFill="background1"/>
          </w:tcPr>
          <w:p w:rsidR="005D7F81" w:rsidRPr="00885BC3" w:rsidRDefault="00480EC3" w:rsidP="00D4696D">
            <w:pPr>
              <w:pStyle w:val="TableParagraph"/>
              <w:spacing w:before="260"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3.72</w:t>
            </w:r>
          </w:p>
        </w:tc>
        <w:tc>
          <w:tcPr>
            <w:tcW w:w="4182" w:type="dxa"/>
            <w:shd w:val="clear" w:color="auto" w:fill="FFFFFF" w:themeFill="background1"/>
          </w:tcPr>
          <w:p w:rsidR="00E461DB" w:rsidRPr="00885BC3" w:rsidRDefault="00E461DB" w:rsidP="00D4696D">
            <w:pPr>
              <w:pStyle w:val="TableParagraph"/>
              <w:bidi/>
              <w:spacing w:line="360" w:lineRule="auto"/>
              <w:ind w:left="95"/>
              <w:jc w:val="left"/>
              <w:rPr>
                <w:rFonts w:ascii="Simplified Arabic" w:hAnsi="Simplified Arabic" w:cs="Simplified Arabic"/>
                <w:b/>
                <w:sz w:val="24"/>
                <w:szCs w:val="24"/>
              </w:rPr>
            </w:pPr>
            <w:r>
              <w:rPr>
                <w:rFonts w:ascii="Simplified Arabic" w:hAnsi="Simplified Arabic" w:cs="Simplified Arabic" w:hint="cs"/>
                <w:b/>
                <w:sz w:val="24"/>
                <w:szCs w:val="24"/>
                <w:rtl/>
              </w:rPr>
              <w:t>تقوم المنظمة بتحديد المُدة الزمنية للموظف من أجل تقييم الأداء .</w:t>
            </w:r>
          </w:p>
          <w:p w:rsidR="005D7F81" w:rsidRPr="00E461DB" w:rsidRDefault="005D7F81" w:rsidP="00D4696D">
            <w:pPr>
              <w:pStyle w:val="TableParagraph"/>
              <w:bidi/>
              <w:spacing w:before="247" w:line="360" w:lineRule="auto"/>
              <w:ind w:left="95"/>
              <w:jc w:val="left"/>
              <w:rPr>
                <w:rFonts w:ascii="Simplified Arabic" w:hAnsi="Simplified Arabic" w:cs="Simplified Arabic"/>
                <w:b/>
                <w:sz w:val="2"/>
                <w:szCs w:val="2"/>
              </w:rPr>
            </w:pPr>
          </w:p>
        </w:tc>
        <w:tc>
          <w:tcPr>
            <w:tcW w:w="992" w:type="dxa"/>
            <w:shd w:val="clear" w:color="auto" w:fill="C6D9F1" w:themeFill="text2" w:themeFillTint="33"/>
          </w:tcPr>
          <w:p w:rsidR="005D7F81" w:rsidRPr="00885BC3" w:rsidRDefault="00480EC3" w:rsidP="00D4696D">
            <w:pPr>
              <w:pStyle w:val="TableParagraph"/>
              <w:spacing w:before="260"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4</w:t>
            </w:r>
          </w:p>
        </w:tc>
      </w:tr>
      <w:tr w:rsidR="005D7F81" w:rsidRPr="00885BC3" w:rsidTr="008129BF">
        <w:trPr>
          <w:trHeight w:val="1758"/>
        </w:trPr>
        <w:tc>
          <w:tcPr>
            <w:tcW w:w="1622" w:type="dxa"/>
          </w:tcPr>
          <w:p w:rsidR="005D7F81" w:rsidRPr="00BB1878" w:rsidRDefault="005D7F81" w:rsidP="00D4696D">
            <w:pPr>
              <w:pStyle w:val="TableParagraph"/>
              <w:spacing w:before="230" w:line="360" w:lineRule="auto"/>
              <w:ind w:left="95"/>
              <w:jc w:val="left"/>
              <w:rPr>
                <w:rFonts w:ascii="Simplified Arabic" w:hAnsi="Simplified Arabic" w:cs="Simplified Arabic"/>
                <w:b/>
                <w:sz w:val="24"/>
                <w:szCs w:val="24"/>
              </w:rPr>
            </w:pPr>
          </w:p>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مرتفعة</w:t>
            </w:r>
          </w:p>
        </w:tc>
        <w:tc>
          <w:tcPr>
            <w:tcW w:w="684" w:type="dxa"/>
          </w:tcPr>
          <w:p w:rsidR="005D7F81" w:rsidRPr="00BB1878" w:rsidRDefault="005D7F81" w:rsidP="00D4696D">
            <w:pPr>
              <w:pStyle w:val="TableParagraph"/>
              <w:spacing w:before="230"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2</w:t>
            </w:r>
          </w:p>
        </w:tc>
        <w:tc>
          <w:tcPr>
            <w:tcW w:w="1145" w:type="dxa"/>
          </w:tcPr>
          <w:p w:rsidR="005D7F81" w:rsidRPr="00BB1878" w:rsidRDefault="005D7F81" w:rsidP="00D4696D">
            <w:pPr>
              <w:pStyle w:val="TableParagraph"/>
              <w:spacing w:before="230"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1.01</w:t>
            </w:r>
          </w:p>
        </w:tc>
        <w:tc>
          <w:tcPr>
            <w:tcW w:w="1015" w:type="dxa"/>
          </w:tcPr>
          <w:p w:rsidR="005D7F81" w:rsidRPr="00BB1878" w:rsidRDefault="005D7F81" w:rsidP="00D4696D">
            <w:pPr>
              <w:pStyle w:val="TableParagraph"/>
              <w:spacing w:before="230"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3.79</w:t>
            </w:r>
          </w:p>
        </w:tc>
        <w:tc>
          <w:tcPr>
            <w:tcW w:w="4182" w:type="dxa"/>
          </w:tcPr>
          <w:p w:rsidR="00E461DB" w:rsidRPr="00885BC3" w:rsidRDefault="00E461DB" w:rsidP="00D4696D">
            <w:pPr>
              <w:pStyle w:val="TableParagraph"/>
              <w:bidi/>
              <w:spacing w:line="360" w:lineRule="auto"/>
              <w:ind w:left="95"/>
              <w:jc w:val="left"/>
              <w:rPr>
                <w:rFonts w:ascii="Simplified Arabic" w:hAnsi="Simplified Arabic" w:cs="Simplified Arabic"/>
                <w:b/>
                <w:sz w:val="24"/>
                <w:szCs w:val="24"/>
              </w:rPr>
            </w:pPr>
            <w:r>
              <w:rPr>
                <w:rFonts w:ascii="Simplified Arabic" w:hAnsi="Simplified Arabic" w:cs="Simplified Arabic" w:hint="cs"/>
                <w:b/>
                <w:sz w:val="24"/>
                <w:szCs w:val="24"/>
                <w:rtl/>
              </w:rPr>
              <w:t xml:space="preserve">يقوم القطاع باستخدام أساليب تقنية ذكية لتقييم أداء الموظف حسب المعايير الموضوعة والتقارير التي يتم ارسالها حسب النظام الإلكتروني الكائن بها. </w:t>
            </w:r>
          </w:p>
          <w:p w:rsidR="005D7F81" w:rsidRPr="00E461DB" w:rsidRDefault="005D7F81" w:rsidP="00D4696D">
            <w:pPr>
              <w:pStyle w:val="TableParagraph"/>
              <w:bidi/>
              <w:spacing w:before="247" w:line="360" w:lineRule="auto"/>
              <w:ind w:left="95"/>
              <w:jc w:val="left"/>
              <w:rPr>
                <w:rFonts w:ascii="Simplified Arabic" w:hAnsi="Simplified Arabic" w:cs="Simplified Arabic"/>
                <w:b/>
                <w:sz w:val="2"/>
                <w:szCs w:val="2"/>
              </w:rPr>
            </w:pPr>
          </w:p>
        </w:tc>
        <w:tc>
          <w:tcPr>
            <w:tcW w:w="992" w:type="dxa"/>
            <w:shd w:val="clear" w:color="auto" w:fill="C6D9F1" w:themeFill="text2" w:themeFillTint="33"/>
          </w:tcPr>
          <w:p w:rsidR="005D7F81" w:rsidRPr="00BB1878" w:rsidRDefault="005D7F81" w:rsidP="00D4696D">
            <w:pPr>
              <w:pStyle w:val="TableParagraph"/>
              <w:spacing w:before="230" w:line="360" w:lineRule="auto"/>
              <w:ind w:left="95"/>
              <w:jc w:val="left"/>
              <w:rPr>
                <w:rFonts w:ascii="Simplified Arabic" w:hAnsi="Simplified Arabic" w:cs="Simplified Arabic"/>
                <w:b/>
                <w:sz w:val="24"/>
                <w:szCs w:val="24"/>
              </w:rPr>
            </w:pPr>
          </w:p>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5</w:t>
            </w:r>
          </w:p>
        </w:tc>
      </w:tr>
      <w:tr w:rsidR="005D7F81" w:rsidRPr="00885BC3" w:rsidTr="00885BC3">
        <w:trPr>
          <w:trHeight w:val="587"/>
        </w:trPr>
        <w:tc>
          <w:tcPr>
            <w:tcW w:w="1622" w:type="dxa"/>
            <w:shd w:val="clear" w:color="auto" w:fill="FFFFFF" w:themeFill="background1"/>
          </w:tcPr>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متوسطة</w:t>
            </w:r>
          </w:p>
        </w:tc>
        <w:tc>
          <w:tcPr>
            <w:tcW w:w="684" w:type="dxa"/>
            <w:shd w:val="clear" w:color="auto" w:fill="FFFFFF" w:themeFill="background1"/>
          </w:tcPr>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w:t>
            </w:r>
          </w:p>
        </w:tc>
        <w:tc>
          <w:tcPr>
            <w:tcW w:w="1145" w:type="dxa"/>
            <w:shd w:val="clear" w:color="auto" w:fill="FFFFFF" w:themeFill="background1"/>
          </w:tcPr>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0.74</w:t>
            </w:r>
          </w:p>
        </w:tc>
        <w:tc>
          <w:tcPr>
            <w:tcW w:w="1015" w:type="dxa"/>
            <w:shd w:val="clear" w:color="auto" w:fill="FFFFFF" w:themeFill="background1"/>
          </w:tcPr>
          <w:p w:rsidR="005D7F81" w:rsidRPr="00885BC3" w:rsidRDefault="00480EC3" w:rsidP="00D4696D">
            <w:pPr>
              <w:pStyle w:val="TableParagraph"/>
              <w:spacing w:line="360" w:lineRule="auto"/>
              <w:ind w:left="95"/>
              <w:jc w:val="center"/>
              <w:rPr>
                <w:rFonts w:ascii="Simplified Arabic" w:hAnsi="Simplified Arabic" w:cs="Simplified Arabic"/>
                <w:b/>
                <w:sz w:val="24"/>
                <w:szCs w:val="24"/>
              </w:rPr>
            </w:pPr>
            <w:r w:rsidRPr="00885BC3">
              <w:rPr>
                <w:rFonts w:ascii="Simplified Arabic" w:hAnsi="Simplified Arabic" w:cs="Simplified Arabic"/>
                <w:b/>
                <w:sz w:val="24"/>
                <w:szCs w:val="24"/>
              </w:rPr>
              <w:t>3.58</w:t>
            </w:r>
          </w:p>
        </w:tc>
        <w:tc>
          <w:tcPr>
            <w:tcW w:w="5174" w:type="dxa"/>
            <w:gridSpan w:val="2"/>
            <w:shd w:val="clear" w:color="auto" w:fill="FFFFFF" w:themeFill="background1"/>
          </w:tcPr>
          <w:p w:rsidR="005D7F81" w:rsidRPr="00885BC3" w:rsidRDefault="00480EC3" w:rsidP="00D4696D">
            <w:pPr>
              <w:pStyle w:val="TableParagraph"/>
              <w:bidi/>
              <w:spacing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الدرجة الكلية</w:t>
            </w:r>
          </w:p>
        </w:tc>
      </w:tr>
    </w:tbl>
    <w:p w:rsidR="00E461DB" w:rsidRDefault="00480EC3" w:rsidP="00D4696D">
      <w:pPr>
        <w:pStyle w:val="3"/>
        <w:bidi/>
        <w:spacing w:before="309" w:line="360" w:lineRule="auto"/>
        <w:ind w:left="95" w:right="0"/>
        <w:jc w:val="both"/>
        <w:rPr>
          <w:rFonts w:ascii="Simplified Arabic" w:eastAsia="Tahoma" w:hAnsi="Simplified Arabic" w:cs="Simplified Arabic"/>
          <w:position w:val="1"/>
          <w:rtl/>
        </w:rPr>
      </w:pPr>
      <w:bookmarkStart w:id="150" w:name="_Toc225414253"/>
      <w:bookmarkStart w:id="151" w:name="_Toc225419820"/>
      <w:bookmarkStart w:id="152" w:name="_Toc228100228"/>
      <w:r w:rsidRPr="00E461DB">
        <w:rPr>
          <w:rFonts w:ascii="Simplified Arabic" w:hAnsi="Simplified Arabic" w:cs="Simplified Arabic"/>
          <w:bCs w:val="0"/>
          <w:sz w:val="24"/>
          <w:szCs w:val="24"/>
          <w:rtl/>
        </w:rPr>
        <w:lastRenderedPageBreak/>
        <w:t xml:space="preserve">يشير الجدول رقم </w:t>
      </w:r>
      <w:r w:rsidRPr="00E461DB">
        <w:rPr>
          <w:rFonts w:ascii="Simplified Arabic" w:hAnsi="Simplified Arabic" w:cs="Simplified Arabic"/>
          <w:bCs w:val="0"/>
          <w:sz w:val="24"/>
          <w:szCs w:val="24"/>
        </w:rPr>
        <w:t>(</w:t>
      </w:r>
      <w:r w:rsidR="00885BC3" w:rsidRPr="00E461DB">
        <w:rPr>
          <w:rFonts w:ascii="Simplified Arabic" w:hAnsi="Simplified Arabic" w:cs="Simplified Arabic"/>
          <w:bCs w:val="0"/>
          <w:sz w:val="24"/>
          <w:szCs w:val="24"/>
        </w:rPr>
        <w:t>9</w:t>
      </w:r>
      <w:r w:rsidRPr="00E461DB">
        <w:rPr>
          <w:rFonts w:ascii="Simplified Arabic" w:hAnsi="Simplified Arabic" w:cs="Simplified Arabic"/>
          <w:bCs w:val="0"/>
          <w:sz w:val="24"/>
          <w:szCs w:val="24"/>
        </w:rPr>
        <w:t>)</w:t>
      </w:r>
      <w:r w:rsidRPr="00E461DB">
        <w:rPr>
          <w:rFonts w:ascii="Simplified Arabic" w:hAnsi="Simplified Arabic" w:cs="Simplified Arabic"/>
          <w:bCs w:val="0"/>
          <w:sz w:val="24"/>
          <w:szCs w:val="24"/>
          <w:rtl/>
        </w:rPr>
        <w:t xml:space="preserve"> إلى أن المتوسط الكلي لفقرات هذا البعد كان </w:t>
      </w:r>
      <w:r w:rsidRPr="00E461DB">
        <w:rPr>
          <w:rFonts w:ascii="Simplified Arabic" w:hAnsi="Simplified Arabic" w:cs="Simplified Arabic"/>
          <w:bCs w:val="0"/>
          <w:sz w:val="24"/>
          <w:szCs w:val="24"/>
        </w:rPr>
        <w:t>3.58</w:t>
      </w:r>
      <w:r w:rsidRPr="00E461DB">
        <w:rPr>
          <w:rFonts w:ascii="Simplified Arabic" w:hAnsi="Simplified Arabic" w:cs="Simplified Arabic"/>
          <w:bCs w:val="0"/>
          <w:sz w:val="24"/>
          <w:szCs w:val="24"/>
          <w:rtl/>
        </w:rPr>
        <w:t xml:space="preserve"> وهو مستوى متوسط </w:t>
      </w:r>
      <w:r w:rsidR="00E461DB" w:rsidRPr="00E461DB">
        <w:rPr>
          <w:rFonts w:ascii="Simplified Arabic" w:eastAsia="Tahoma" w:hAnsi="Simplified Arabic" w:cs="Simplified Arabic"/>
          <w:bCs w:val="0"/>
          <w:position w:val="1"/>
          <w:sz w:val="24"/>
          <w:szCs w:val="24"/>
          <w:rtl/>
        </w:rPr>
        <w:t>التأثير الايجابي والسلبي لتقييم الأداء العادل على رفع دافعية الموظفين نحو العمل. ، وتراوحت المتوسطات الحسابية بين</w:t>
      </w:r>
      <w:r w:rsidR="00E461DB">
        <w:rPr>
          <w:rFonts w:ascii="Simplified Arabic" w:eastAsia="Tahoma" w:hAnsi="Simplified Arabic" w:cs="Simplified Arabic" w:hint="cs"/>
          <w:bCs w:val="0"/>
          <w:position w:val="1"/>
          <w:sz w:val="24"/>
          <w:szCs w:val="24"/>
          <w:rtl/>
        </w:rPr>
        <w:t>(</w:t>
      </w:r>
      <w:r w:rsidR="00E461DB" w:rsidRPr="00E461DB">
        <w:rPr>
          <w:rFonts w:ascii="Simplified Arabic" w:eastAsia="Tahoma" w:hAnsi="Simplified Arabic" w:cs="Simplified Arabic"/>
          <w:bCs w:val="0"/>
          <w:position w:val="1"/>
          <w:sz w:val="24"/>
          <w:szCs w:val="24"/>
          <w:rtl/>
        </w:rPr>
        <w:t xml:space="preserve"> 3.10) – (3.81، حيث كان أعلاها للفقرة رقم (</w:t>
      </w:r>
      <w:r w:rsidR="00E461DB">
        <w:rPr>
          <w:rFonts w:ascii="Simplified Arabic" w:eastAsia="Tahoma" w:hAnsi="Simplified Arabic" w:cs="Simplified Arabic" w:hint="cs"/>
          <w:bCs w:val="0"/>
          <w:position w:val="1"/>
          <w:sz w:val="24"/>
          <w:szCs w:val="24"/>
          <w:rtl/>
        </w:rPr>
        <w:t>3.</w:t>
      </w:r>
      <w:r w:rsidR="00E461DB" w:rsidRPr="00E461DB">
        <w:rPr>
          <w:rFonts w:ascii="Simplified Arabic" w:eastAsia="Tahoma" w:hAnsi="Simplified Arabic" w:cs="Simplified Arabic"/>
          <w:bCs w:val="0"/>
          <w:position w:val="1"/>
          <w:sz w:val="24"/>
          <w:szCs w:val="24"/>
          <w:rtl/>
        </w:rPr>
        <w:t>) والتي تنص على "</w:t>
      </w:r>
      <w:r w:rsidR="00E461DB" w:rsidRPr="00E461DB">
        <w:rPr>
          <w:rtl/>
        </w:rPr>
        <w:t xml:space="preserve"> </w:t>
      </w:r>
      <w:r w:rsidR="00E461DB" w:rsidRPr="00E461DB">
        <w:rPr>
          <w:rFonts w:ascii="Simplified Arabic" w:eastAsia="Tahoma" w:hAnsi="Simplified Arabic" w:cs="Simplified Arabic"/>
          <w:bCs w:val="0"/>
          <w:position w:val="1"/>
          <w:sz w:val="24"/>
          <w:szCs w:val="24"/>
          <w:rtl/>
        </w:rPr>
        <w:t>تقوم المنظمة بتقييم الأداء من خِلال ما يقوم الموظف  بإنجازه من الأعمال الوظيفية المخولة لهُ"( بمتوسط حسابي (3.81) وبانحراف معياري (0.93)، فيما جاءت الفقرة رقم (1) في الترتيب الأخير بمتوسط حسابي (3.10) وبانحراف معياري (1.02) والتي تنص على "</w:t>
      </w:r>
      <w:r w:rsidR="00E461DB" w:rsidRPr="00E461DB">
        <w:rPr>
          <w:rtl/>
        </w:rPr>
        <w:t xml:space="preserve"> </w:t>
      </w:r>
      <w:r w:rsidR="00E461DB" w:rsidRPr="00E461DB">
        <w:rPr>
          <w:rFonts w:ascii="Simplified Arabic" w:eastAsia="Tahoma" w:hAnsi="Simplified Arabic" w:cs="Simplified Arabic"/>
          <w:bCs w:val="0"/>
          <w:position w:val="1"/>
          <w:sz w:val="24"/>
          <w:szCs w:val="24"/>
          <w:rtl/>
        </w:rPr>
        <w:t>يقوم القطاع بإجراء دراسات استطلاعية باستمرار للتعرف على احتياجات ورغبات الموظفين ومتلقي الخدمة من خلال برمجيات نظم المعلومات لمعرفة مدى الايجابيات والسلبي</w:t>
      </w:r>
      <w:r w:rsidR="00E461DB">
        <w:rPr>
          <w:rFonts w:ascii="Simplified Arabic" w:eastAsia="Tahoma" w:hAnsi="Simplified Arabic" w:cs="Simplified Arabic"/>
          <w:bCs w:val="0"/>
          <w:position w:val="1"/>
          <w:sz w:val="24"/>
          <w:szCs w:val="24"/>
          <w:rtl/>
        </w:rPr>
        <w:t>ات من تقييم الأداء داخل المنظمة</w:t>
      </w:r>
      <w:r w:rsidR="00E461DB" w:rsidRPr="00E461DB">
        <w:rPr>
          <w:rFonts w:ascii="Simplified Arabic" w:eastAsia="Tahoma" w:hAnsi="Simplified Arabic" w:cs="Simplified Arabic"/>
          <w:position w:val="1"/>
          <w:rtl/>
        </w:rPr>
        <w:t>."</w:t>
      </w:r>
      <w:bookmarkEnd w:id="150"/>
      <w:bookmarkEnd w:id="151"/>
      <w:bookmarkEnd w:id="152"/>
    </w:p>
    <w:p w:rsidR="005D7F81" w:rsidRPr="006E3BA0" w:rsidRDefault="00E7068F" w:rsidP="00D4696D">
      <w:pPr>
        <w:pStyle w:val="3"/>
        <w:bidi/>
        <w:ind w:left="95" w:right="0"/>
        <w:jc w:val="left"/>
        <w:rPr>
          <w:rFonts w:ascii="Simplified Arabic" w:hAnsi="Simplified Arabic" w:cs="Simplified Arabic"/>
          <w:rtl/>
        </w:rPr>
      </w:pPr>
      <w:bookmarkStart w:id="153" w:name="_Toc228100229"/>
      <w:r w:rsidRPr="006E3BA0">
        <w:rPr>
          <w:rFonts w:ascii="Simplified Arabic" w:hAnsi="Simplified Arabic" w:cs="Simplified Arabic"/>
          <w:rtl/>
        </w:rPr>
        <w:t>3 - غياب الموضوعية في تقييم الأداء إلى انخفاض مستوى الانتماء المؤسسي لدى الموظفين.</w:t>
      </w:r>
      <w:bookmarkEnd w:id="153"/>
    </w:p>
    <w:p w:rsidR="00CA6D7D" w:rsidRPr="00CA6D7D" w:rsidRDefault="00CA6D7D" w:rsidP="00D4696D">
      <w:pPr>
        <w:bidi/>
        <w:ind w:left="95"/>
        <w:jc w:val="center"/>
        <w:rPr>
          <w:rFonts w:ascii="Simplified Arabic" w:hAnsi="Simplified Arabic" w:cs="Simplified Arabic"/>
          <w:b/>
          <w:bCs/>
          <w:position w:val="1"/>
          <w:sz w:val="28"/>
          <w:szCs w:val="28"/>
          <w:rtl/>
        </w:rPr>
      </w:pPr>
      <w:r w:rsidRPr="00CA6D7D">
        <w:rPr>
          <w:rFonts w:ascii="Simplified Arabic" w:hAnsi="Simplified Arabic" w:cs="Simplified Arabic"/>
          <w:b/>
          <w:bCs/>
          <w:position w:val="1"/>
          <w:sz w:val="28"/>
          <w:szCs w:val="28"/>
          <w:rtl/>
        </w:rPr>
        <w:t>الجدول رقم (10) المتوسطات الحسابية والانحرافات المعيارية والرتب لتقديرات أفراد العينة على كل فقرة من فقرات غياب الموضوعية في تقييم الأداء إلى انخفاض مستوى الانتماء المؤسسي لدى الموظفين.</w:t>
      </w:r>
    </w:p>
    <w:p w:rsidR="00CA6D7D" w:rsidRPr="00CA6D7D" w:rsidRDefault="00CA6D7D" w:rsidP="00D4696D">
      <w:pPr>
        <w:pStyle w:val="3"/>
        <w:bidi/>
        <w:spacing w:before="309" w:line="360" w:lineRule="auto"/>
        <w:ind w:left="95" w:right="0"/>
        <w:jc w:val="center"/>
        <w:rPr>
          <w:rFonts w:ascii="Simplified Arabic" w:eastAsia="Tahoma" w:hAnsi="Simplified Arabic" w:cs="Simplified Arabic"/>
          <w:position w:val="1"/>
          <w:rtl/>
        </w:rPr>
      </w:pPr>
    </w:p>
    <w:tbl>
      <w:tblPr>
        <w:tblStyle w:val="TableNormal"/>
        <w:tblpPr w:leftFromText="180" w:rightFromText="180" w:vertAnchor="text" w:horzAnchor="margin" w:tblpXSpec="center"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9"/>
        <w:gridCol w:w="684"/>
        <w:gridCol w:w="1148"/>
        <w:gridCol w:w="1015"/>
        <w:gridCol w:w="3346"/>
        <w:gridCol w:w="1407"/>
      </w:tblGrid>
      <w:tr w:rsidR="00E7068F" w:rsidRPr="00700199" w:rsidTr="00700199">
        <w:trPr>
          <w:trHeight w:val="1173"/>
        </w:trPr>
        <w:tc>
          <w:tcPr>
            <w:tcW w:w="1189" w:type="dxa"/>
            <w:shd w:val="clear" w:color="auto" w:fill="C6D9F1" w:themeFill="text2" w:themeFillTint="33"/>
          </w:tcPr>
          <w:p w:rsidR="00E7068F" w:rsidRPr="00700199" w:rsidRDefault="00E7068F" w:rsidP="00D4696D">
            <w:pPr>
              <w:pStyle w:val="TableParagraph"/>
              <w:bidi/>
              <w:spacing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درجة</w:t>
            </w:r>
          </w:p>
          <w:p w:rsidR="00E7068F" w:rsidRPr="00700199" w:rsidRDefault="00E7068F" w:rsidP="00D4696D">
            <w:pPr>
              <w:pStyle w:val="TableParagraph"/>
              <w:bidi/>
              <w:spacing w:before="240"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الموافقة</w:t>
            </w:r>
          </w:p>
        </w:tc>
        <w:tc>
          <w:tcPr>
            <w:tcW w:w="684" w:type="dxa"/>
            <w:shd w:val="clear" w:color="auto" w:fill="C6D9F1" w:themeFill="text2" w:themeFillTint="33"/>
          </w:tcPr>
          <w:p w:rsidR="00E7068F" w:rsidRPr="00700199" w:rsidRDefault="00E7068F" w:rsidP="00D4696D">
            <w:pPr>
              <w:pStyle w:val="TableParagraph"/>
              <w:bidi/>
              <w:spacing w:before="262"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الرتبة</w:t>
            </w:r>
          </w:p>
        </w:tc>
        <w:tc>
          <w:tcPr>
            <w:tcW w:w="1148" w:type="dxa"/>
            <w:shd w:val="clear" w:color="auto" w:fill="C6D9F1" w:themeFill="text2" w:themeFillTint="33"/>
          </w:tcPr>
          <w:p w:rsidR="00E7068F" w:rsidRPr="00700199" w:rsidRDefault="00E7068F" w:rsidP="00D4696D">
            <w:pPr>
              <w:pStyle w:val="TableParagraph"/>
              <w:bidi/>
              <w:spacing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الانحراف</w:t>
            </w:r>
          </w:p>
          <w:p w:rsidR="00E7068F" w:rsidRPr="00700199" w:rsidRDefault="00E7068F" w:rsidP="00D4696D">
            <w:pPr>
              <w:pStyle w:val="TableParagraph"/>
              <w:bidi/>
              <w:spacing w:before="237"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المعياري</w:t>
            </w:r>
          </w:p>
        </w:tc>
        <w:tc>
          <w:tcPr>
            <w:tcW w:w="1015" w:type="dxa"/>
            <w:shd w:val="clear" w:color="auto" w:fill="C6D9F1" w:themeFill="text2" w:themeFillTint="33"/>
          </w:tcPr>
          <w:p w:rsidR="00E7068F" w:rsidRPr="00700199" w:rsidRDefault="00E7068F" w:rsidP="00D4696D">
            <w:pPr>
              <w:pStyle w:val="TableParagraph"/>
              <w:bidi/>
              <w:spacing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المتوسط</w:t>
            </w:r>
          </w:p>
          <w:p w:rsidR="00E7068F" w:rsidRPr="00700199" w:rsidRDefault="00E7068F" w:rsidP="00D4696D">
            <w:pPr>
              <w:pStyle w:val="TableParagraph"/>
              <w:bidi/>
              <w:spacing w:before="247"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الحسابي</w:t>
            </w:r>
          </w:p>
        </w:tc>
        <w:tc>
          <w:tcPr>
            <w:tcW w:w="3346" w:type="dxa"/>
            <w:shd w:val="clear" w:color="auto" w:fill="C6D9F1" w:themeFill="text2" w:themeFillTint="33"/>
          </w:tcPr>
          <w:p w:rsidR="00E7068F" w:rsidRPr="00700199" w:rsidRDefault="00E7068F" w:rsidP="00D4696D">
            <w:pPr>
              <w:pStyle w:val="TableParagraph"/>
              <w:bidi/>
              <w:spacing w:before="262"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الفقرة</w:t>
            </w:r>
          </w:p>
        </w:tc>
        <w:tc>
          <w:tcPr>
            <w:tcW w:w="1407" w:type="dxa"/>
            <w:shd w:val="clear" w:color="auto" w:fill="C6D9F1" w:themeFill="text2" w:themeFillTint="33"/>
          </w:tcPr>
          <w:p w:rsidR="00E7068F" w:rsidRPr="00700199" w:rsidRDefault="00E7068F" w:rsidP="00D4696D">
            <w:pPr>
              <w:pStyle w:val="TableParagraph"/>
              <w:bidi/>
              <w:spacing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رقم</w:t>
            </w:r>
          </w:p>
          <w:p w:rsidR="00E7068F" w:rsidRPr="00700199" w:rsidRDefault="00E7068F" w:rsidP="00D4696D">
            <w:pPr>
              <w:pStyle w:val="TableParagraph"/>
              <w:bidi/>
              <w:spacing w:before="240"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الفقرة</w:t>
            </w:r>
          </w:p>
        </w:tc>
      </w:tr>
      <w:tr w:rsidR="00E7068F" w:rsidRPr="00700199" w:rsidTr="008129BF">
        <w:trPr>
          <w:trHeight w:val="1761"/>
        </w:trPr>
        <w:tc>
          <w:tcPr>
            <w:tcW w:w="1189" w:type="dxa"/>
          </w:tcPr>
          <w:p w:rsidR="00E7068F" w:rsidRPr="00700199" w:rsidRDefault="00E7068F" w:rsidP="00D4696D">
            <w:pPr>
              <w:pStyle w:val="TableParagraph"/>
              <w:spacing w:before="232"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bidi/>
              <w:spacing w:before="1"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مرتفعة</w:t>
            </w:r>
          </w:p>
        </w:tc>
        <w:tc>
          <w:tcPr>
            <w:tcW w:w="684" w:type="dxa"/>
          </w:tcPr>
          <w:p w:rsidR="00E7068F" w:rsidRPr="00700199" w:rsidRDefault="00E7068F" w:rsidP="00D4696D">
            <w:pPr>
              <w:pStyle w:val="TableParagraph"/>
              <w:spacing w:before="232"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before="1"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1</w:t>
            </w:r>
          </w:p>
        </w:tc>
        <w:tc>
          <w:tcPr>
            <w:tcW w:w="1148" w:type="dxa"/>
          </w:tcPr>
          <w:p w:rsidR="00E7068F" w:rsidRPr="00700199" w:rsidRDefault="00E7068F" w:rsidP="00D4696D">
            <w:pPr>
              <w:pStyle w:val="TableParagraph"/>
              <w:spacing w:before="232"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before="1"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0.86</w:t>
            </w:r>
          </w:p>
        </w:tc>
        <w:tc>
          <w:tcPr>
            <w:tcW w:w="1015" w:type="dxa"/>
          </w:tcPr>
          <w:p w:rsidR="00E7068F" w:rsidRPr="00700199" w:rsidRDefault="00E7068F" w:rsidP="00D4696D">
            <w:pPr>
              <w:pStyle w:val="TableParagraph"/>
              <w:spacing w:before="232"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before="1"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3.73</w:t>
            </w:r>
          </w:p>
        </w:tc>
        <w:tc>
          <w:tcPr>
            <w:tcW w:w="3346" w:type="dxa"/>
          </w:tcPr>
          <w:p w:rsidR="00CA6D7D" w:rsidRDefault="00E7068F" w:rsidP="00D4696D">
            <w:pPr>
              <w:pStyle w:val="TableParagraph"/>
              <w:bidi/>
              <w:spacing w:line="360" w:lineRule="auto"/>
              <w:ind w:left="95"/>
              <w:jc w:val="left"/>
              <w:rPr>
                <w:rFonts w:ascii="Simplified Arabic" w:hAnsi="Simplified Arabic" w:cs="Simplified Arabic"/>
                <w:b/>
                <w:position w:val="1"/>
                <w:sz w:val="24"/>
                <w:szCs w:val="24"/>
                <w:rtl/>
              </w:rPr>
            </w:pPr>
            <w:r w:rsidRPr="00700199">
              <w:rPr>
                <w:rFonts w:ascii="Simplified Arabic" w:hAnsi="Simplified Arabic" w:cs="Simplified Arabic"/>
                <w:b/>
                <w:position w:val="1"/>
                <w:sz w:val="24"/>
                <w:szCs w:val="24"/>
                <w:rtl/>
              </w:rPr>
              <w:t xml:space="preserve">تحرص </w:t>
            </w:r>
            <w:r w:rsidR="00CA6D7D">
              <w:rPr>
                <w:rFonts w:ascii="Simplified Arabic" w:hAnsi="Simplified Arabic" w:cs="Simplified Arabic" w:hint="cs"/>
                <w:b/>
                <w:position w:val="1"/>
                <w:sz w:val="24"/>
                <w:szCs w:val="24"/>
                <w:rtl/>
              </w:rPr>
              <w:t>المنظمة على</w:t>
            </w:r>
            <w:r w:rsidRPr="00700199">
              <w:rPr>
                <w:rFonts w:ascii="Simplified Arabic" w:hAnsi="Simplified Arabic" w:cs="Simplified Arabic"/>
                <w:b/>
                <w:position w:val="1"/>
                <w:sz w:val="24"/>
                <w:szCs w:val="24"/>
                <w:rtl/>
              </w:rPr>
              <w:t xml:space="preserve"> </w:t>
            </w:r>
            <w:r w:rsidR="00CA6D7D">
              <w:rPr>
                <w:rFonts w:ascii="Simplified Arabic" w:hAnsi="Simplified Arabic" w:cs="Simplified Arabic" w:hint="cs"/>
                <w:b/>
                <w:position w:val="1"/>
                <w:sz w:val="24"/>
                <w:szCs w:val="24"/>
                <w:rtl/>
              </w:rPr>
              <w:t>تقييم أداء الموظف من أجل تحسين جودة العمل الوظيفي.</w:t>
            </w:r>
          </w:p>
          <w:p w:rsidR="00E7068F" w:rsidRPr="00CA6D7D" w:rsidRDefault="00E7068F" w:rsidP="00D4696D">
            <w:pPr>
              <w:pStyle w:val="TableParagraph"/>
              <w:bidi/>
              <w:spacing w:before="245" w:line="360" w:lineRule="auto"/>
              <w:ind w:left="95"/>
              <w:jc w:val="left"/>
              <w:rPr>
                <w:rFonts w:ascii="Simplified Arabic" w:hAnsi="Simplified Arabic" w:cs="Simplified Arabic"/>
                <w:b/>
                <w:position w:val="1"/>
                <w:sz w:val="2"/>
                <w:szCs w:val="2"/>
              </w:rPr>
            </w:pPr>
          </w:p>
        </w:tc>
        <w:tc>
          <w:tcPr>
            <w:tcW w:w="1407" w:type="dxa"/>
            <w:shd w:val="clear" w:color="auto" w:fill="C6D9F1" w:themeFill="text2" w:themeFillTint="33"/>
          </w:tcPr>
          <w:p w:rsidR="00E7068F" w:rsidRPr="00700199" w:rsidRDefault="00E7068F" w:rsidP="00D4696D">
            <w:pPr>
              <w:pStyle w:val="TableParagraph"/>
              <w:spacing w:before="232"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before="1"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1</w:t>
            </w:r>
          </w:p>
        </w:tc>
      </w:tr>
      <w:tr w:rsidR="00CA6D7D" w:rsidRPr="00700199" w:rsidTr="008129BF">
        <w:trPr>
          <w:trHeight w:val="1173"/>
        </w:trPr>
        <w:tc>
          <w:tcPr>
            <w:tcW w:w="1189" w:type="dxa"/>
            <w:shd w:val="clear" w:color="auto" w:fill="FFFFFF" w:themeFill="background1"/>
          </w:tcPr>
          <w:p w:rsidR="00E7068F" w:rsidRPr="00700199" w:rsidRDefault="00E7068F" w:rsidP="00D4696D">
            <w:pPr>
              <w:pStyle w:val="TableParagraph"/>
              <w:bidi/>
              <w:spacing w:before="259"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متوسطة</w:t>
            </w:r>
          </w:p>
        </w:tc>
        <w:tc>
          <w:tcPr>
            <w:tcW w:w="684"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2</w:t>
            </w:r>
          </w:p>
        </w:tc>
        <w:tc>
          <w:tcPr>
            <w:tcW w:w="1148"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1.04</w:t>
            </w:r>
          </w:p>
        </w:tc>
        <w:tc>
          <w:tcPr>
            <w:tcW w:w="1015"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3.62</w:t>
            </w:r>
          </w:p>
        </w:tc>
        <w:tc>
          <w:tcPr>
            <w:tcW w:w="3346" w:type="dxa"/>
            <w:shd w:val="clear" w:color="auto" w:fill="FFFFFF" w:themeFill="background1"/>
          </w:tcPr>
          <w:p w:rsidR="00E7068F" w:rsidRPr="00700199" w:rsidRDefault="00CA6D7D" w:rsidP="00D4696D">
            <w:pPr>
              <w:pStyle w:val="TableParagraph"/>
              <w:bidi/>
              <w:spacing w:before="237" w:line="360" w:lineRule="auto"/>
              <w:ind w:left="95"/>
              <w:jc w:val="left"/>
              <w:rPr>
                <w:rFonts w:ascii="Simplified Arabic" w:hAnsi="Simplified Arabic" w:cs="Simplified Arabic"/>
                <w:b/>
                <w:position w:val="1"/>
                <w:sz w:val="24"/>
                <w:szCs w:val="24"/>
              </w:rPr>
            </w:pPr>
            <w:r>
              <w:rPr>
                <w:rFonts w:ascii="Simplified Arabic" w:hAnsi="Simplified Arabic" w:cs="Simplified Arabic" w:hint="cs"/>
                <w:b/>
                <w:position w:val="1"/>
                <w:sz w:val="24"/>
                <w:szCs w:val="24"/>
                <w:rtl/>
              </w:rPr>
              <w:t xml:space="preserve">تسعى المنظمة </w:t>
            </w:r>
            <w:r>
              <w:rPr>
                <w:rFonts w:ascii="Simplified Arabic" w:hAnsi="Simplified Arabic" w:cs="Simplified Arabic" w:hint="cs"/>
                <w:b/>
                <w:sz w:val="24"/>
                <w:szCs w:val="24"/>
                <w:rtl/>
              </w:rPr>
              <w:t>من</w:t>
            </w:r>
            <w:r w:rsidRPr="00970BD1">
              <w:rPr>
                <w:rFonts w:ascii="Simplified Arabic" w:hAnsi="Simplified Arabic" w:cs="Simplified Arabic" w:hint="cs"/>
                <w:b/>
                <w:sz w:val="24"/>
                <w:szCs w:val="24"/>
                <w:rtl/>
              </w:rPr>
              <w:t xml:space="preserve"> </w:t>
            </w:r>
            <w:r w:rsidRPr="00970BD1">
              <w:rPr>
                <w:rFonts w:ascii="Simplified Arabic" w:hAnsi="Simplified Arabic" w:cs="Simplified Arabic"/>
                <w:b/>
                <w:sz w:val="24"/>
                <w:szCs w:val="24"/>
                <w:rtl/>
              </w:rPr>
              <w:t>تعزيز دور ثقافة الحوار بين الموظف والإدارة أثناء عملية التقييم</w:t>
            </w:r>
          </w:p>
        </w:tc>
        <w:tc>
          <w:tcPr>
            <w:tcW w:w="1407" w:type="dxa"/>
            <w:shd w:val="clear" w:color="auto" w:fill="C6D9F1" w:themeFill="text2" w:themeFillTint="33"/>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2</w:t>
            </w:r>
          </w:p>
        </w:tc>
      </w:tr>
      <w:tr w:rsidR="00E7068F" w:rsidRPr="00700199" w:rsidTr="008129BF">
        <w:trPr>
          <w:trHeight w:val="1759"/>
        </w:trPr>
        <w:tc>
          <w:tcPr>
            <w:tcW w:w="1189" w:type="dxa"/>
            <w:shd w:val="clear" w:color="auto" w:fill="FFFFFF" w:themeFill="background1"/>
          </w:tcPr>
          <w:p w:rsidR="00E7068F" w:rsidRPr="00700199" w:rsidRDefault="00E7068F" w:rsidP="00D4696D">
            <w:pPr>
              <w:pStyle w:val="TableParagraph"/>
              <w:spacing w:before="230"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bidi/>
              <w:spacing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متوسطة</w:t>
            </w:r>
          </w:p>
        </w:tc>
        <w:tc>
          <w:tcPr>
            <w:tcW w:w="684" w:type="dxa"/>
            <w:shd w:val="clear" w:color="auto" w:fill="FFFFFF" w:themeFill="background1"/>
          </w:tcPr>
          <w:p w:rsidR="00E7068F" w:rsidRPr="00700199" w:rsidRDefault="00E7068F" w:rsidP="00D4696D">
            <w:pPr>
              <w:pStyle w:val="TableParagraph"/>
              <w:spacing w:before="230"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w:t>
            </w:r>
          </w:p>
        </w:tc>
        <w:tc>
          <w:tcPr>
            <w:tcW w:w="1148" w:type="dxa"/>
            <w:shd w:val="clear" w:color="auto" w:fill="FFFFFF" w:themeFill="background1"/>
          </w:tcPr>
          <w:p w:rsidR="00E7068F" w:rsidRPr="00700199" w:rsidRDefault="00E7068F" w:rsidP="00D4696D">
            <w:pPr>
              <w:pStyle w:val="TableParagraph"/>
              <w:spacing w:before="230"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0.97</w:t>
            </w:r>
          </w:p>
        </w:tc>
        <w:tc>
          <w:tcPr>
            <w:tcW w:w="1015" w:type="dxa"/>
            <w:shd w:val="clear" w:color="auto" w:fill="FFFFFF" w:themeFill="background1"/>
          </w:tcPr>
          <w:p w:rsidR="00E7068F" w:rsidRPr="00700199" w:rsidRDefault="00E7068F" w:rsidP="00D4696D">
            <w:pPr>
              <w:pStyle w:val="TableParagraph"/>
              <w:spacing w:before="230"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3.49</w:t>
            </w:r>
          </w:p>
        </w:tc>
        <w:tc>
          <w:tcPr>
            <w:tcW w:w="3346" w:type="dxa"/>
            <w:shd w:val="clear" w:color="auto" w:fill="FFFFFF" w:themeFill="background1"/>
          </w:tcPr>
          <w:p w:rsidR="00E7068F" w:rsidRPr="00700199" w:rsidRDefault="00CA6D7D" w:rsidP="00D4696D">
            <w:pPr>
              <w:pStyle w:val="TableParagraph"/>
              <w:bidi/>
              <w:spacing w:before="247" w:line="360" w:lineRule="auto"/>
              <w:ind w:left="95"/>
              <w:jc w:val="left"/>
              <w:rPr>
                <w:rFonts w:ascii="Simplified Arabic" w:hAnsi="Simplified Arabic" w:cs="Simplified Arabic"/>
                <w:b/>
                <w:position w:val="1"/>
                <w:sz w:val="24"/>
                <w:szCs w:val="24"/>
              </w:rPr>
            </w:pPr>
            <w:r>
              <w:rPr>
                <w:rFonts w:ascii="Simplified Arabic" w:hAnsi="Simplified Arabic" w:cs="Simplified Arabic" w:hint="cs"/>
                <w:b/>
                <w:sz w:val="24"/>
                <w:szCs w:val="24"/>
                <w:rtl/>
              </w:rPr>
              <w:t xml:space="preserve">تسعى المنظمة </w:t>
            </w:r>
            <w:r w:rsidRPr="00970BD1">
              <w:rPr>
                <w:rFonts w:ascii="Simplified Arabic" w:hAnsi="Simplified Arabic" w:cs="Simplified Arabic"/>
                <w:b/>
                <w:sz w:val="24"/>
                <w:szCs w:val="24"/>
                <w:rtl/>
              </w:rPr>
              <w:t>بناء تصور علمي واضح لآليات تقييم الأداء المعمول بها في المؤسسات</w:t>
            </w:r>
          </w:p>
        </w:tc>
        <w:tc>
          <w:tcPr>
            <w:tcW w:w="1407" w:type="dxa"/>
            <w:shd w:val="clear" w:color="auto" w:fill="C6D9F1" w:themeFill="text2" w:themeFillTint="33"/>
          </w:tcPr>
          <w:p w:rsidR="00E7068F" w:rsidRPr="00700199" w:rsidRDefault="00E7068F" w:rsidP="00D4696D">
            <w:pPr>
              <w:pStyle w:val="TableParagraph"/>
              <w:spacing w:before="230" w:line="360" w:lineRule="auto"/>
              <w:ind w:left="95"/>
              <w:jc w:val="left"/>
              <w:rPr>
                <w:rFonts w:ascii="Simplified Arabic" w:hAnsi="Simplified Arabic" w:cs="Simplified Arabic"/>
                <w:b/>
                <w:position w:val="1"/>
                <w:sz w:val="24"/>
                <w:szCs w:val="24"/>
              </w:rPr>
            </w:pPr>
          </w:p>
          <w:p w:rsidR="00E7068F" w:rsidRPr="00700199" w:rsidRDefault="00E7068F" w:rsidP="00D4696D">
            <w:pPr>
              <w:pStyle w:val="TableParagraph"/>
              <w:spacing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w:t>
            </w:r>
          </w:p>
        </w:tc>
      </w:tr>
      <w:tr w:rsidR="00E7068F" w:rsidRPr="00700199" w:rsidTr="008129BF">
        <w:trPr>
          <w:trHeight w:val="1173"/>
        </w:trPr>
        <w:tc>
          <w:tcPr>
            <w:tcW w:w="1189" w:type="dxa"/>
            <w:shd w:val="clear" w:color="auto" w:fill="FFFFFF" w:themeFill="background1"/>
          </w:tcPr>
          <w:p w:rsidR="00E7068F" w:rsidRPr="00700199" w:rsidRDefault="00E7068F" w:rsidP="00D4696D">
            <w:pPr>
              <w:pStyle w:val="TableParagraph"/>
              <w:bidi/>
              <w:spacing w:before="259"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lastRenderedPageBreak/>
              <w:t>متوسطة</w:t>
            </w:r>
          </w:p>
        </w:tc>
        <w:tc>
          <w:tcPr>
            <w:tcW w:w="684"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5</w:t>
            </w:r>
          </w:p>
        </w:tc>
        <w:tc>
          <w:tcPr>
            <w:tcW w:w="1148"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1.06</w:t>
            </w:r>
          </w:p>
        </w:tc>
        <w:tc>
          <w:tcPr>
            <w:tcW w:w="1015"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3.23</w:t>
            </w:r>
          </w:p>
        </w:tc>
        <w:tc>
          <w:tcPr>
            <w:tcW w:w="3346" w:type="dxa"/>
            <w:shd w:val="clear" w:color="auto" w:fill="FFFFFF" w:themeFill="background1"/>
          </w:tcPr>
          <w:p w:rsidR="00E7068F" w:rsidRPr="00700199" w:rsidRDefault="00CA6D7D" w:rsidP="00D4696D">
            <w:pPr>
              <w:pStyle w:val="TableParagraph"/>
              <w:bidi/>
              <w:spacing w:before="250" w:line="360" w:lineRule="auto"/>
              <w:ind w:left="95"/>
              <w:jc w:val="both"/>
              <w:rPr>
                <w:rFonts w:ascii="Simplified Arabic" w:hAnsi="Simplified Arabic" w:cs="Simplified Arabic"/>
                <w:b/>
                <w:position w:val="1"/>
                <w:sz w:val="24"/>
                <w:szCs w:val="24"/>
              </w:rPr>
            </w:pPr>
            <w:r>
              <w:rPr>
                <w:rFonts w:ascii="Simplified Arabic" w:hAnsi="Simplified Arabic" w:cs="Simplified Arabic" w:hint="cs"/>
                <w:b/>
                <w:position w:val="1"/>
                <w:sz w:val="24"/>
                <w:szCs w:val="24"/>
                <w:rtl/>
              </w:rPr>
              <w:t xml:space="preserve">تحرص المنظمة على </w:t>
            </w:r>
            <w:r w:rsidRPr="00AB21F1">
              <w:rPr>
                <w:rFonts w:ascii="Simplified Arabic" w:hAnsi="Simplified Arabic" w:cs="Simplified Arabic"/>
                <w:b/>
                <w:sz w:val="24"/>
                <w:szCs w:val="24"/>
                <w:rtl/>
              </w:rPr>
              <w:t xml:space="preserve"> الكشف عن السلبيات والتحديات المرتبطة بتطبيق تقييم أداء غير موضوعي</w:t>
            </w:r>
            <w:r>
              <w:rPr>
                <w:rFonts w:ascii="Simplified Arabic" w:hAnsi="Simplified Arabic" w:cs="Simplified Arabic" w:hint="cs"/>
                <w:b/>
                <w:position w:val="1"/>
                <w:sz w:val="24"/>
                <w:szCs w:val="24"/>
                <w:rtl/>
              </w:rPr>
              <w:t>.</w:t>
            </w:r>
          </w:p>
        </w:tc>
        <w:tc>
          <w:tcPr>
            <w:tcW w:w="1407" w:type="dxa"/>
            <w:shd w:val="clear" w:color="auto" w:fill="C6D9F1" w:themeFill="text2" w:themeFillTint="33"/>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4</w:t>
            </w:r>
          </w:p>
        </w:tc>
      </w:tr>
      <w:tr w:rsidR="00E7068F" w:rsidRPr="00700199" w:rsidTr="008129BF">
        <w:trPr>
          <w:trHeight w:val="1173"/>
        </w:trPr>
        <w:tc>
          <w:tcPr>
            <w:tcW w:w="1189" w:type="dxa"/>
            <w:shd w:val="clear" w:color="auto" w:fill="FFFFFF" w:themeFill="background1"/>
          </w:tcPr>
          <w:p w:rsidR="00E7068F" w:rsidRPr="00700199" w:rsidRDefault="00E7068F" w:rsidP="00D4696D">
            <w:pPr>
              <w:pStyle w:val="TableParagraph"/>
              <w:bidi/>
              <w:spacing w:before="259"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متوسطة</w:t>
            </w:r>
          </w:p>
        </w:tc>
        <w:tc>
          <w:tcPr>
            <w:tcW w:w="684"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4</w:t>
            </w:r>
          </w:p>
        </w:tc>
        <w:tc>
          <w:tcPr>
            <w:tcW w:w="1148"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1.05</w:t>
            </w:r>
          </w:p>
        </w:tc>
        <w:tc>
          <w:tcPr>
            <w:tcW w:w="1015" w:type="dxa"/>
            <w:shd w:val="clear" w:color="auto" w:fill="FFFFFF" w:themeFill="background1"/>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3.38</w:t>
            </w:r>
          </w:p>
        </w:tc>
        <w:tc>
          <w:tcPr>
            <w:tcW w:w="3346" w:type="dxa"/>
            <w:shd w:val="clear" w:color="auto" w:fill="FFFFFF" w:themeFill="background1"/>
          </w:tcPr>
          <w:p w:rsidR="00E7068F" w:rsidRPr="00700199" w:rsidRDefault="00CA6D7D" w:rsidP="00D4696D">
            <w:pPr>
              <w:pStyle w:val="TableParagraph"/>
              <w:bidi/>
              <w:spacing w:before="247" w:line="360" w:lineRule="auto"/>
              <w:ind w:left="95"/>
              <w:jc w:val="left"/>
              <w:rPr>
                <w:rFonts w:ascii="Simplified Arabic" w:hAnsi="Simplified Arabic" w:cs="Simplified Arabic"/>
                <w:b/>
                <w:position w:val="1"/>
                <w:sz w:val="24"/>
                <w:szCs w:val="24"/>
              </w:rPr>
            </w:pPr>
            <w:r>
              <w:rPr>
                <w:rFonts w:ascii="Simplified Arabic" w:hAnsi="Simplified Arabic" w:cs="Simplified Arabic" w:hint="cs"/>
                <w:b/>
                <w:position w:val="1"/>
                <w:sz w:val="24"/>
                <w:szCs w:val="24"/>
                <w:rtl/>
              </w:rPr>
              <w:t xml:space="preserve">تسعى المنظمة ي عمل </w:t>
            </w:r>
            <w:r w:rsidRPr="00AB21F1">
              <w:rPr>
                <w:rFonts w:ascii="Simplified Arabic" w:hAnsi="Simplified Arabic" w:cs="Simplified Arabic"/>
                <w:b/>
                <w:sz w:val="24"/>
                <w:szCs w:val="24"/>
                <w:rtl/>
              </w:rPr>
              <w:t xml:space="preserve"> تحليل دور تقييم الأداء في تحديد الاحتياجات التدريبية والتطويرية للموظفين</w:t>
            </w:r>
          </w:p>
        </w:tc>
        <w:tc>
          <w:tcPr>
            <w:tcW w:w="1407" w:type="dxa"/>
            <w:shd w:val="clear" w:color="auto" w:fill="C6D9F1" w:themeFill="text2" w:themeFillTint="33"/>
          </w:tcPr>
          <w:p w:rsidR="00E7068F" w:rsidRPr="00700199" w:rsidRDefault="00E7068F" w:rsidP="00D4696D">
            <w:pPr>
              <w:pStyle w:val="TableParagraph"/>
              <w:spacing w:before="259"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5</w:t>
            </w:r>
          </w:p>
        </w:tc>
      </w:tr>
      <w:tr w:rsidR="00E7068F" w:rsidRPr="00700199" w:rsidTr="00CA6D7D">
        <w:trPr>
          <w:trHeight w:val="587"/>
        </w:trPr>
        <w:tc>
          <w:tcPr>
            <w:tcW w:w="1189" w:type="dxa"/>
            <w:shd w:val="clear" w:color="auto" w:fill="FFFFFF" w:themeFill="background1"/>
          </w:tcPr>
          <w:p w:rsidR="00E7068F" w:rsidRPr="00700199" w:rsidRDefault="00E7068F" w:rsidP="00D4696D">
            <w:pPr>
              <w:pStyle w:val="TableParagraph"/>
              <w:bidi/>
              <w:spacing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متوسطة</w:t>
            </w:r>
          </w:p>
        </w:tc>
        <w:tc>
          <w:tcPr>
            <w:tcW w:w="684" w:type="dxa"/>
            <w:shd w:val="clear" w:color="auto" w:fill="FFFFFF" w:themeFill="background1"/>
          </w:tcPr>
          <w:p w:rsidR="00E7068F" w:rsidRPr="00700199" w:rsidRDefault="00E7068F" w:rsidP="00D4696D">
            <w:pPr>
              <w:pStyle w:val="TableParagraph"/>
              <w:spacing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w:t>
            </w:r>
          </w:p>
        </w:tc>
        <w:tc>
          <w:tcPr>
            <w:tcW w:w="1148" w:type="dxa"/>
            <w:shd w:val="clear" w:color="auto" w:fill="FFFFFF" w:themeFill="background1"/>
          </w:tcPr>
          <w:p w:rsidR="00E7068F" w:rsidRPr="00700199" w:rsidRDefault="00E7068F" w:rsidP="00D4696D">
            <w:pPr>
              <w:pStyle w:val="TableParagraph"/>
              <w:spacing w:line="360" w:lineRule="auto"/>
              <w:ind w:left="95"/>
              <w:jc w:val="left"/>
              <w:rPr>
                <w:rFonts w:ascii="Simplified Arabic" w:hAnsi="Simplified Arabic" w:cs="Simplified Arabic"/>
                <w:b/>
                <w:position w:val="1"/>
                <w:sz w:val="24"/>
                <w:szCs w:val="24"/>
              </w:rPr>
            </w:pPr>
          </w:p>
        </w:tc>
        <w:tc>
          <w:tcPr>
            <w:tcW w:w="1015" w:type="dxa"/>
            <w:shd w:val="clear" w:color="auto" w:fill="FFFFFF" w:themeFill="background1"/>
          </w:tcPr>
          <w:p w:rsidR="00E7068F" w:rsidRPr="00700199" w:rsidRDefault="00E7068F" w:rsidP="00D4696D">
            <w:pPr>
              <w:pStyle w:val="TableParagraph"/>
              <w:spacing w:line="360" w:lineRule="auto"/>
              <w:ind w:left="95"/>
              <w:jc w:val="center"/>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Pr>
              <w:t>3.49</w:t>
            </w:r>
          </w:p>
        </w:tc>
        <w:tc>
          <w:tcPr>
            <w:tcW w:w="4753" w:type="dxa"/>
            <w:gridSpan w:val="2"/>
            <w:shd w:val="clear" w:color="auto" w:fill="FFFFFF" w:themeFill="background1"/>
          </w:tcPr>
          <w:p w:rsidR="00E7068F" w:rsidRPr="00700199" w:rsidRDefault="00E7068F" w:rsidP="00D4696D">
            <w:pPr>
              <w:pStyle w:val="TableParagraph"/>
              <w:bidi/>
              <w:spacing w:line="360" w:lineRule="auto"/>
              <w:ind w:left="95"/>
              <w:jc w:val="left"/>
              <w:rPr>
                <w:rFonts w:ascii="Simplified Arabic" w:hAnsi="Simplified Arabic" w:cs="Simplified Arabic"/>
                <w:b/>
                <w:position w:val="1"/>
                <w:sz w:val="24"/>
                <w:szCs w:val="24"/>
              </w:rPr>
            </w:pPr>
            <w:r w:rsidRPr="00700199">
              <w:rPr>
                <w:rFonts w:ascii="Simplified Arabic" w:hAnsi="Simplified Arabic" w:cs="Simplified Arabic"/>
                <w:b/>
                <w:position w:val="1"/>
                <w:sz w:val="24"/>
                <w:szCs w:val="24"/>
                <w:rtl/>
              </w:rPr>
              <w:t>الدرجة الكلية</w:t>
            </w:r>
          </w:p>
        </w:tc>
      </w:tr>
    </w:tbl>
    <w:p w:rsidR="005D7F81" w:rsidRPr="00BB1878" w:rsidRDefault="005D7F81" w:rsidP="00D4696D">
      <w:pPr>
        <w:pStyle w:val="a3"/>
        <w:spacing w:before="68" w:line="360" w:lineRule="auto"/>
        <w:ind w:left="95"/>
        <w:jc w:val="left"/>
        <w:rPr>
          <w:rFonts w:ascii="Simplified Arabic" w:hAnsi="Simplified Arabic" w:cs="Simplified Arabic"/>
          <w:b/>
          <w:sz w:val="24"/>
          <w:szCs w:val="24"/>
        </w:rPr>
      </w:pPr>
    </w:p>
    <w:p w:rsidR="00CA6D7D" w:rsidRPr="005D54B4" w:rsidRDefault="00480EC3" w:rsidP="00D4696D">
      <w:pPr>
        <w:bidi/>
        <w:spacing w:line="276" w:lineRule="auto"/>
        <w:ind w:left="95"/>
        <w:jc w:val="both"/>
        <w:rPr>
          <w:rFonts w:ascii="Simplified Arabic" w:hAnsi="Simplified Arabic" w:cs="Simplified Arabic"/>
          <w:b/>
          <w:sz w:val="24"/>
          <w:szCs w:val="24"/>
          <w:rtl/>
        </w:rPr>
      </w:pPr>
      <w:r w:rsidRPr="005D54B4">
        <w:rPr>
          <w:rFonts w:ascii="Simplified Arabic" w:hAnsi="Simplified Arabic" w:cs="Simplified Arabic"/>
          <w:b/>
          <w:sz w:val="24"/>
          <w:szCs w:val="24"/>
          <w:rtl/>
        </w:rPr>
        <w:t xml:space="preserve">يتضح من الجدول </w:t>
      </w:r>
      <w:r w:rsidRPr="005D54B4">
        <w:rPr>
          <w:rFonts w:ascii="Simplified Arabic" w:hAnsi="Simplified Arabic" w:cs="Simplified Arabic"/>
          <w:b/>
          <w:sz w:val="24"/>
          <w:szCs w:val="24"/>
        </w:rPr>
        <w:t>(</w:t>
      </w:r>
      <w:r w:rsidR="00CA6D7D" w:rsidRPr="005D54B4">
        <w:rPr>
          <w:rFonts w:ascii="Simplified Arabic" w:hAnsi="Simplified Arabic" w:cs="Simplified Arabic"/>
          <w:b/>
          <w:sz w:val="24"/>
          <w:szCs w:val="24"/>
        </w:rPr>
        <w:t>10</w:t>
      </w:r>
      <w:r w:rsidRPr="005D54B4">
        <w:rPr>
          <w:rFonts w:ascii="Simplified Arabic" w:hAnsi="Simplified Arabic" w:cs="Simplified Arabic"/>
          <w:b/>
          <w:sz w:val="24"/>
          <w:szCs w:val="24"/>
        </w:rPr>
        <w:t>)</w:t>
      </w:r>
      <w:r w:rsidRPr="005D54B4">
        <w:rPr>
          <w:rFonts w:ascii="Simplified Arabic" w:hAnsi="Simplified Arabic" w:cs="Simplified Arabic"/>
          <w:b/>
          <w:sz w:val="24"/>
          <w:szCs w:val="24"/>
          <w:rtl/>
        </w:rPr>
        <w:t xml:space="preserve"> أن المتوسط الكلي لفقرات </w:t>
      </w:r>
      <w:r w:rsidR="00CA6D7D" w:rsidRPr="005D54B4">
        <w:rPr>
          <w:rFonts w:ascii="Simplified Arabic" w:hAnsi="Simplified Arabic" w:cs="Simplified Arabic"/>
          <w:position w:val="1"/>
          <w:sz w:val="24"/>
          <w:szCs w:val="24"/>
          <w:rtl/>
        </w:rPr>
        <w:t>غياب الموضوعية في تقييم الأداء إلى انخفاض مستوى الانتماء المؤسسي لدى الموظفين</w:t>
      </w:r>
      <w:r w:rsidR="00CA6D7D" w:rsidRPr="005D54B4">
        <w:rPr>
          <w:rFonts w:ascii="Simplified Arabic" w:hAnsi="Simplified Arabic" w:cs="Simplified Arabic"/>
          <w:b/>
          <w:sz w:val="24"/>
          <w:szCs w:val="24"/>
          <w:rtl/>
        </w:rPr>
        <w:t xml:space="preserve"> </w:t>
      </w:r>
      <w:r w:rsidRPr="005D54B4">
        <w:rPr>
          <w:rFonts w:ascii="Simplified Arabic" w:hAnsi="Simplified Arabic" w:cs="Simplified Arabic"/>
          <w:b/>
          <w:sz w:val="24"/>
          <w:szCs w:val="24"/>
          <w:rtl/>
        </w:rPr>
        <w:t xml:space="preserve">كان بمعدل </w:t>
      </w:r>
      <w:r w:rsidRPr="005D54B4">
        <w:rPr>
          <w:rFonts w:ascii="Simplified Arabic" w:hAnsi="Simplified Arabic" w:cs="Simplified Arabic"/>
          <w:b/>
          <w:sz w:val="24"/>
          <w:szCs w:val="24"/>
        </w:rPr>
        <w:t>(3.49)</w:t>
      </w:r>
      <w:r w:rsidRPr="005D54B4">
        <w:rPr>
          <w:rFonts w:ascii="Simplified Arabic" w:hAnsi="Simplified Arabic" w:cs="Simplified Arabic"/>
          <w:b/>
          <w:sz w:val="24"/>
          <w:szCs w:val="24"/>
          <w:rtl/>
        </w:rPr>
        <w:t xml:space="preserve"> وهو مستوى متوسط لممارسة </w:t>
      </w:r>
      <w:r w:rsidR="00CA6D7D" w:rsidRPr="005D54B4">
        <w:rPr>
          <w:rFonts w:ascii="Simplified Arabic" w:hAnsi="Simplified Arabic" w:cs="Simplified Arabic"/>
          <w:b/>
          <w:sz w:val="24"/>
          <w:szCs w:val="24"/>
          <w:rtl/>
        </w:rPr>
        <w:t>هذ</w:t>
      </w:r>
      <w:r w:rsidR="00CA6D7D" w:rsidRPr="005D54B4">
        <w:rPr>
          <w:rFonts w:ascii="Simplified Arabic" w:hAnsi="Simplified Arabic" w:cs="Simplified Arabic" w:hint="cs"/>
          <w:b/>
          <w:sz w:val="24"/>
          <w:szCs w:val="24"/>
          <w:rtl/>
        </w:rPr>
        <w:t>ا المعيار</w:t>
      </w:r>
      <w:r w:rsidRPr="005D54B4">
        <w:rPr>
          <w:rFonts w:ascii="Simplified Arabic" w:hAnsi="Simplified Arabic" w:cs="Simplified Arabic"/>
          <w:b/>
          <w:sz w:val="24"/>
          <w:szCs w:val="24"/>
          <w:rtl/>
        </w:rPr>
        <w:t xml:space="preserve">، وتراوحت المتوسطات الحسابية بين </w:t>
      </w:r>
      <w:r w:rsidRPr="005D54B4">
        <w:rPr>
          <w:rFonts w:ascii="Simplified Arabic" w:hAnsi="Simplified Arabic" w:cs="Simplified Arabic"/>
          <w:b/>
          <w:sz w:val="24"/>
          <w:szCs w:val="24"/>
        </w:rPr>
        <w:t>3.23)</w:t>
      </w:r>
      <w:r w:rsidRPr="005D54B4">
        <w:rPr>
          <w:rFonts w:ascii="Simplified Arabic" w:hAnsi="Simplified Arabic" w:cs="Simplified Arabic"/>
          <w:b/>
          <w:sz w:val="24"/>
          <w:szCs w:val="24"/>
          <w:rtl/>
        </w:rPr>
        <w:t xml:space="preserve"> </w:t>
      </w:r>
      <w:r w:rsidRPr="005D54B4">
        <w:rPr>
          <w:rFonts w:ascii="Simplified Arabic" w:hAnsi="Simplified Arabic" w:cs="Simplified Arabic"/>
          <w:b/>
          <w:sz w:val="24"/>
          <w:szCs w:val="24"/>
        </w:rPr>
        <w:t>–</w:t>
      </w:r>
      <w:r w:rsidRPr="005D54B4">
        <w:rPr>
          <w:rFonts w:ascii="Simplified Arabic" w:hAnsi="Simplified Arabic" w:cs="Simplified Arabic"/>
          <w:b/>
          <w:sz w:val="24"/>
          <w:szCs w:val="24"/>
          <w:rtl/>
        </w:rPr>
        <w:t xml:space="preserve"> </w:t>
      </w:r>
      <w:r w:rsidRPr="005D54B4">
        <w:rPr>
          <w:rFonts w:ascii="Simplified Arabic" w:hAnsi="Simplified Arabic" w:cs="Simplified Arabic"/>
          <w:b/>
          <w:sz w:val="24"/>
          <w:szCs w:val="24"/>
        </w:rPr>
        <w:t>(3.73</w:t>
      </w:r>
      <w:r w:rsidRPr="005D54B4">
        <w:rPr>
          <w:rFonts w:ascii="Simplified Arabic" w:hAnsi="Simplified Arabic" w:cs="Simplified Arabic"/>
          <w:b/>
          <w:sz w:val="24"/>
          <w:szCs w:val="24"/>
          <w:rtl/>
        </w:rPr>
        <w:t xml:space="preserve">، حيث كان أعلاها للفقرة رقم </w:t>
      </w:r>
      <w:r w:rsidRPr="005D54B4">
        <w:rPr>
          <w:rFonts w:ascii="Simplified Arabic" w:hAnsi="Simplified Arabic" w:cs="Simplified Arabic"/>
          <w:b/>
          <w:sz w:val="24"/>
          <w:szCs w:val="24"/>
        </w:rPr>
        <w:t>(1)</w:t>
      </w:r>
      <w:r w:rsidRPr="005D54B4">
        <w:rPr>
          <w:rFonts w:ascii="Simplified Arabic" w:hAnsi="Simplified Arabic" w:cs="Simplified Arabic"/>
          <w:b/>
          <w:sz w:val="24"/>
          <w:szCs w:val="24"/>
          <w:rtl/>
        </w:rPr>
        <w:t xml:space="preserve"> والتي تنص</w:t>
      </w:r>
      <w:r w:rsidR="00CA6D7D" w:rsidRPr="005D54B4">
        <w:rPr>
          <w:rFonts w:ascii="Simplified Arabic" w:hAnsi="Simplified Arabic" w:cs="Simplified Arabic" w:hint="cs"/>
          <w:b/>
          <w:sz w:val="24"/>
          <w:szCs w:val="24"/>
          <w:rtl/>
        </w:rPr>
        <w:t xml:space="preserve"> </w:t>
      </w:r>
      <w:r w:rsidR="00CA6D7D" w:rsidRPr="005D54B4">
        <w:rPr>
          <w:rFonts w:ascii="Simplified Arabic" w:hAnsi="Simplified Arabic" w:cs="Simplified Arabic"/>
          <w:b/>
          <w:sz w:val="24"/>
          <w:szCs w:val="24"/>
          <w:rtl/>
        </w:rPr>
        <w:t>تحرص المنظمة على تقييم أداء الموظف من أجل تحسين جودة العمل الوظيفي</w:t>
      </w:r>
      <w:r w:rsidR="00CA6D7D" w:rsidRPr="005D54B4">
        <w:rPr>
          <w:rFonts w:ascii="Simplified Arabic" w:hAnsi="Simplified Arabic" w:cs="Simplified Arabic" w:hint="cs"/>
          <w:b/>
          <w:sz w:val="24"/>
          <w:szCs w:val="24"/>
          <w:rtl/>
        </w:rPr>
        <w:t xml:space="preserve"> </w:t>
      </w:r>
      <w:r w:rsidR="00CA6D7D" w:rsidRPr="005D54B4">
        <w:rPr>
          <w:rFonts w:ascii="Simplified Arabic" w:hAnsi="Simplified Arabic" w:cs="Simplified Arabic"/>
          <w:b/>
          <w:sz w:val="24"/>
          <w:szCs w:val="24"/>
          <w:rtl/>
        </w:rPr>
        <w:t>بمتوسط حسابي (3.73) وبانحراف معياري (0.86)، فيما جاءت الفقرة رقم (4) في الترتيب الأخير بمتوسط حسابي (3.23) وانحراف معياري (1.06) وتنص على "</w:t>
      </w:r>
      <w:r w:rsidR="00CA6D7D" w:rsidRPr="005D54B4">
        <w:rPr>
          <w:sz w:val="24"/>
          <w:szCs w:val="24"/>
          <w:rtl/>
        </w:rPr>
        <w:t xml:space="preserve"> </w:t>
      </w:r>
      <w:r w:rsidR="00CA6D7D" w:rsidRPr="005D54B4">
        <w:rPr>
          <w:rFonts w:ascii="Simplified Arabic" w:hAnsi="Simplified Arabic" w:cs="Simplified Arabic"/>
          <w:b/>
          <w:sz w:val="24"/>
          <w:szCs w:val="24"/>
          <w:rtl/>
        </w:rPr>
        <w:t>تحرص المنظمة على  الكشف عن السلبيات والتحديات المرتبطة بتطبيق تقييم أداء غير موضوعي."</w:t>
      </w:r>
    </w:p>
    <w:p w:rsidR="00CA6D7D" w:rsidRPr="006E3BA0" w:rsidRDefault="005D54B4" w:rsidP="00D4696D">
      <w:pPr>
        <w:pStyle w:val="3"/>
        <w:bidi/>
        <w:ind w:left="95" w:right="0"/>
        <w:jc w:val="left"/>
        <w:rPr>
          <w:rFonts w:ascii="Simplified Arabic" w:hAnsi="Simplified Arabic" w:cs="Simplified Arabic"/>
          <w:rtl/>
        </w:rPr>
      </w:pPr>
      <w:bookmarkStart w:id="154" w:name="_Toc228100230"/>
      <w:r w:rsidRPr="006E3BA0">
        <w:rPr>
          <w:rFonts w:ascii="Simplified Arabic" w:hAnsi="Simplified Arabic" w:cs="Simplified Arabic"/>
          <w:rtl/>
        </w:rPr>
        <w:t>4 - تحديد الاحتياجات التدريبية للموظف عندما يتم توظيف نتائجها بشكل صحيح.</w:t>
      </w:r>
      <w:bookmarkEnd w:id="154"/>
    </w:p>
    <w:p w:rsidR="005D7F81" w:rsidRPr="005D54B4" w:rsidRDefault="00480EC3" w:rsidP="00D4696D">
      <w:pPr>
        <w:pStyle w:val="a3"/>
        <w:tabs>
          <w:tab w:val="left" w:pos="5"/>
        </w:tabs>
        <w:bidi/>
        <w:spacing w:before="237" w:line="360" w:lineRule="auto"/>
        <w:ind w:left="95"/>
        <w:jc w:val="center"/>
        <w:rPr>
          <w:rFonts w:ascii="Simplified Arabic" w:hAnsi="Simplified Arabic" w:cs="Simplified Arabic"/>
          <w:b/>
          <w:bCs/>
        </w:rPr>
      </w:pPr>
      <w:r w:rsidRPr="005D54B4">
        <w:rPr>
          <w:rFonts w:ascii="Simplified Arabic" w:hAnsi="Simplified Arabic" w:cs="Simplified Arabic"/>
          <w:b/>
          <w:bCs/>
          <w:position w:val="1"/>
          <w:rtl/>
        </w:rPr>
        <w:t xml:space="preserve">الجدول رقم </w:t>
      </w:r>
      <w:r w:rsidRPr="005D54B4">
        <w:rPr>
          <w:rFonts w:ascii="Simplified Arabic" w:hAnsi="Simplified Arabic" w:cs="Simplified Arabic"/>
          <w:b/>
          <w:bCs/>
          <w:position w:val="1"/>
        </w:rPr>
        <w:t>(</w:t>
      </w:r>
      <w:r w:rsidR="005D54B4" w:rsidRPr="005D54B4">
        <w:rPr>
          <w:rFonts w:ascii="Simplified Arabic" w:hAnsi="Simplified Arabic" w:cs="Simplified Arabic"/>
          <w:b/>
          <w:bCs/>
          <w:position w:val="1"/>
        </w:rPr>
        <w:t>11</w:t>
      </w:r>
      <w:r w:rsidRPr="005D54B4">
        <w:rPr>
          <w:rFonts w:ascii="Simplified Arabic" w:hAnsi="Simplified Arabic" w:cs="Simplified Arabic"/>
          <w:b/>
          <w:bCs/>
          <w:position w:val="1"/>
        </w:rPr>
        <w:t>)</w:t>
      </w:r>
      <w:r w:rsidRPr="005D54B4">
        <w:rPr>
          <w:rFonts w:ascii="Simplified Arabic" w:hAnsi="Simplified Arabic" w:cs="Simplified Arabic"/>
          <w:b/>
          <w:bCs/>
          <w:position w:val="1"/>
          <w:rtl/>
        </w:rPr>
        <w:t xml:space="preserve"> المتوسطات الحسابية والانحرافات المعيارية لتقديرات أفراد العينة على كل فقرة من فقرات </w:t>
      </w:r>
      <w:r w:rsidR="005D54B4" w:rsidRPr="005D54B4">
        <w:rPr>
          <w:rFonts w:ascii="Simplified Arabic" w:hAnsi="Simplified Arabic" w:cs="Simplified Arabic"/>
          <w:b/>
          <w:bCs/>
          <w:position w:val="1"/>
          <w:rtl/>
        </w:rPr>
        <w:t>تحديد الاحتياجات التدريبية للموظف عندما يتم توظيف نتائجها بشكل صحيح</w:t>
      </w:r>
      <w:r w:rsidR="005D54B4" w:rsidRPr="005D54B4">
        <w:rPr>
          <w:rFonts w:ascii="Simplified Arabic" w:hAnsi="Simplified Arabic" w:cs="Simplified Arabic" w:hint="cs"/>
          <w:b/>
          <w:bCs/>
          <w:rtl/>
        </w:rPr>
        <w:t>.</w:t>
      </w:r>
    </w:p>
    <w:tbl>
      <w:tblPr>
        <w:tblStyle w:val="TableNormal"/>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0"/>
        <w:gridCol w:w="684"/>
        <w:gridCol w:w="1148"/>
        <w:gridCol w:w="1015"/>
        <w:gridCol w:w="3343"/>
        <w:gridCol w:w="1545"/>
      </w:tblGrid>
      <w:tr w:rsidR="005D7F81" w:rsidRPr="005D54B4" w:rsidTr="008129BF">
        <w:trPr>
          <w:trHeight w:val="1173"/>
        </w:trPr>
        <w:tc>
          <w:tcPr>
            <w:tcW w:w="910" w:type="dxa"/>
            <w:shd w:val="clear" w:color="auto" w:fill="C6D9F1" w:themeFill="text2" w:themeFillTint="33"/>
          </w:tcPr>
          <w:p w:rsidR="005D7F81" w:rsidRPr="00BB1878"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درجة</w:t>
            </w:r>
          </w:p>
          <w:p w:rsidR="005D7F81" w:rsidRPr="005D54B4" w:rsidRDefault="00480EC3" w:rsidP="00D4696D">
            <w:pPr>
              <w:pStyle w:val="TableParagraph"/>
              <w:bidi/>
              <w:spacing w:before="240"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الموافقة</w:t>
            </w:r>
          </w:p>
        </w:tc>
        <w:tc>
          <w:tcPr>
            <w:tcW w:w="684" w:type="dxa"/>
            <w:shd w:val="clear" w:color="auto" w:fill="C6D9F1" w:themeFill="text2" w:themeFillTint="33"/>
          </w:tcPr>
          <w:p w:rsidR="005D7F81" w:rsidRPr="005D54B4" w:rsidRDefault="00480EC3" w:rsidP="00D4696D">
            <w:pPr>
              <w:pStyle w:val="TableParagraph"/>
              <w:bidi/>
              <w:spacing w:before="262"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الرتبة</w:t>
            </w:r>
          </w:p>
        </w:tc>
        <w:tc>
          <w:tcPr>
            <w:tcW w:w="1148" w:type="dxa"/>
            <w:shd w:val="clear" w:color="auto" w:fill="C6D9F1" w:themeFill="text2" w:themeFillTint="33"/>
          </w:tcPr>
          <w:p w:rsidR="005D7F81" w:rsidRPr="005D54B4"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الانحراف</w:t>
            </w:r>
          </w:p>
          <w:p w:rsidR="005D7F81" w:rsidRPr="005D54B4" w:rsidRDefault="00480EC3" w:rsidP="00D4696D">
            <w:pPr>
              <w:pStyle w:val="TableParagraph"/>
              <w:bidi/>
              <w:spacing w:before="237"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المعياري</w:t>
            </w:r>
          </w:p>
        </w:tc>
        <w:tc>
          <w:tcPr>
            <w:tcW w:w="1015" w:type="dxa"/>
            <w:shd w:val="clear" w:color="auto" w:fill="C6D9F1" w:themeFill="text2" w:themeFillTint="33"/>
          </w:tcPr>
          <w:p w:rsidR="005D7F81" w:rsidRPr="005D54B4"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المتوسط</w:t>
            </w:r>
          </w:p>
          <w:p w:rsidR="005D7F81" w:rsidRPr="005D54B4" w:rsidRDefault="00480EC3" w:rsidP="00D4696D">
            <w:pPr>
              <w:pStyle w:val="TableParagraph"/>
              <w:bidi/>
              <w:spacing w:before="247"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الحسابي</w:t>
            </w:r>
          </w:p>
        </w:tc>
        <w:tc>
          <w:tcPr>
            <w:tcW w:w="3343" w:type="dxa"/>
            <w:shd w:val="clear" w:color="auto" w:fill="C6D9F1" w:themeFill="text2" w:themeFillTint="33"/>
          </w:tcPr>
          <w:p w:rsidR="005D7F81" w:rsidRPr="005D54B4" w:rsidRDefault="00480EC3" w:rsidP="00D4696D">
            <w:pPr>
              <w:pStyle w:val="TableParagraph"/>
              <w:bidi/>
              <w:spacing w:before="262" w:line="360" w:lineRule="auto"/>
              <w:ind w:left="95"/>
              <w:jc w:val="left"/>
              <w:rPr>
                <w:rFonts w:ascii="Simplified Arabic" w:hAnsi="Simplified Arabic" w:cs="Simplified Arabic"/>
                <w:position w:val="1"/>
                <w:sz w:val="24"/>
                <w:szCs w:val="24"/>
                <w:rtl/>
              </w:rPr>
            </w:pPr>
            <w:r w:rsidRPr="005D54B4">
              <w:rPr>
                <w:rFonts w:ascii="Simplified Arabic" w:hAnsi="Simplified Arabic" w:cs="Simplified Arabic"/>
                <w:position w:val="1"/>
                <w:sz w:val="24"/>
                <w:szCs w:val="24"/>
                <w:rtl/>
              </w:rPr>
              <w:t>الفقرة</w:t>
            </w:r>
          </w:p>
        </w:tc>
        <w:tc>
          <w:tcPr>
            <w:tcW w:w="1545" w:type="dxa"/>
            <w:shd w:val="clear" w:color="auto" w:fill="C6D9F1" w:themeFill="text2" w:themeFillTint="33"/>
          </w:tcPr>
          <w:p w:rsidR="005D7F81" w:rsidRPr="005D54B4"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رقم</w:t>
            </w:r>
          </w:p>
          <w:p w:rsidR="005D7F81" w:rsidRPr="005D54B4" w:rsidRDefault="00480EC3" w:rsidP="00D4696D">
            <w:pPr>
              <w:pStyle w:val="TableParagraph"/>
              <w:bidi/>
              <w:spacing w:before="240"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الفقرة</w:t>
            </w:r>
          </w:p>
        </w:tc>
      </w:tr>
      <w:tr w:rsidR="005D7F81" w:rsidRPr="005D54B4" w:rsidTr="008129BF">
        <w:trPr>
          <w:trHeight w:val="1173"/>
        </w:trPr>
        <w:tc>
          <w:tcPr>
            <w:tcW w:w="910" w:type="dxa"/>
          </w:tcPr>
          <w:p w:rsidR="005D7F81" w:rsidRPr="005D54B4" w:rsidRDefault="00480EC3" w:rsidP="00D4696D">
            <w:pPr>
              <w:pStyle w:val="TableParagraph"/>
              <w:bidi/>
              <w:spacing w:before="262"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مرتفعة</w:t>
            </w:r>
          </w:p>
        </w:tc>
        <w:tc>
          <w:tcPr>
            <w:tcW w:w="684" w:type="dxa"/>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2</w:t>
            </w:r>
          </w:p>
        </w:tc>
        <w:tc>
          <w:tcPr>
            <w:tcW w:w="1148" w:type="dxa"/>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0.91</w:t>
            </w:r>
          </w:p>
        </w:tc>
        <w:tc>
          <w:tcPr>
            <w:tcW w:w="1015" w:type="dxa"/>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3.76</w:t>
            </w:r>
          </w:p>
        </w:tc>
        <w:tc>
          <w:tcPr>
            <w:tcW w:w="3343" w:type="dxa"/>
          </w:tcPr>
          <w:p w:rsidR="005D7F81" w:rsidRPr="005D54B4" w:rsidRDefault="005D54B4" w:rsidP="00D4696D">
            <w:pPr>
              <w:pStyle w:val="TableParagraph"/>
              <w:bidi/>
              <w:spacing w:before="238"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تقدم المنظمة العديد من التقنيات الحديثة في التدريب الوظيفي.</w:t>
            </w:r>
          </w:p>
        </w:tc>
        <w:tc>
          <w:tcPr>
            <w:tcW w:w="1545" w:type="dxa"/>
            <w:shd w:val="clear" w:color="auto" w:fill="C6D9F1" w:themeFill="text2" w:themeFillTint="33"/>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1</w:t>
            </w:r>
          </w:p>
        </w:tc>
      </w:tr>
      <w:tr w:rsidR="005D7F81" w:rsidRPr="005D54B4" w:rsidTr="008129BF">
        <w:trPr>
          <w:trHeight w:val="1173"/>
        </w:trPr>
        <w:tc>
          <w:tcPr>
            <w:tcW w:w="910" w:type="dxa"/>
            <w:shd w:val="clear" w:color="auto" w:fill="FFFFFF" w:themeFill="background1"/>
          </w:tcPr>
          <w:p w:rsidR="005D7F81" w:rsidRPr="005D54B4" w:rsidRDefault="00480EC3" w:rsidP="00D4696D">
            <w:pPr>
              <w:pStyle w:val="TableParagraph"/>
              <w:bidi/>
              <w:spacing w:before="262"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متوسطة</w:t>
            </w:r>
          </w:p>
        </w:tc>
        <w:tc>
          <w:tcPr>
            <w:tcW w:w="684" w:type="dxa"/>
            <w:shd w:val="clear" w:color="auto" w:fill="FFFFFF" w:themeFill="background1"/>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w:t>
            </w:r>
          </w:p>
        </w:tc>
        <w:tc>
          <w:tcPr>
            <w:tcW w:w="1148" w:type="dxa"/>
            <w:shd w:val="clear" w:color="auto" w:fill="FFFFFF" w:themeFill="background1"/>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0.89</w:t>
            </w:r>
          </w:p>
        </w:tc>
        <w:tc>
          <w:tcPr>
            <w:tcW w:w="1015" w:type="dxa"/>
            <w:shd w:val="clear" w:color="auto" w:fill="FFFFFF" w:themeFill="background1"/>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3.58</w:t>
            </w:r>
          </w:p>
        </w:tc>
        <w:tc>
          <w:tcPr>
            <w:tcW w:w="3343" w:type="dxa"/>
            <w:shd w:val="clear" w:color="auto" w:fill="FFFFFF" w:themeFill="background1"/>
          </w:tcPr>
          <w:p w:rsidR="005D7F81" w:rsidRPr="00BB1878" w:rsidRDefault="005D54B4" w:rsidP="00D4696D">
            <w:pPr>
              <w:pStyle w:val="TableParagraph"/>
              <w:bidi/>
              <w:spacing w:before="245"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 xml:space="preserve">تقوم المنظمة بعمل اختبارات مبدئية لقياس </w:t>
            </w:r>
            <w:r>
              <w:rPr>
                <w:rFonts w:ascii="Simplified Arabic" w:hAnsi="Simplified Arabic" w:cs="Simplified Arabic" w:hint="cs"/>
                <w:position w:val="1"/>
                <w:sz w:val="24"/>
                <w:szCs w:val="24"/>
                <w:rtl/>
              </w:rPr>
              <w:lastRenderedPageBreak/>
              <w:t>درجة نقاط القوة والضعف لدى كل موظف</w:t>
            </w:r>
          </w:p>
        </w:tc>
        <w:tc>
          <w:tcPr>
            <w:tcW w:w="1545" w:type="dxa"/>
            <w:shd w:val="clear" w:color="auto" w:fill="C6D9F1" w:themeFill="text2" w:themeFillTint="33"/>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lastRenderedPageBreak/>
              <w:t>2</w:t>
            </w:r>
          </w:p>
        </w:tc>
      </w:tr>
      <w:tr w:rsidR="005D7F81" w:rsidRPr="005D54B4" w:rsidTr="008129BF">
        <w:trPr>
          <w:trHeight w:val="1173"/>
        </w:trPr>
        <w:tc>
          <w:tcPr>
            <w:tcW w:w="910" w:type="dxa"/>
          </w:tcPr>
          <w:p w:rsidR="005D7F81" w:rsidRPr="005D54B4" w:rsidRDefault="00480EC3" w:rsidP="00D4696D">
            <w:pPr>
              <w:pStyle w:val="TableParagraph"/>
              <w:bidi/>
              <w:spacing w:before="262"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lastRenderedPageBreak/>
              <w:t>متوسطة</w:t>
            </w:r>
          </w:p>
        </w:tc>
        <w:tc>
          <w:tcPr>
            <w:tcW w:w="684" w:type="dxa"/>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4</w:t>
            </w:r>
          </w:p>
        </w:tc>
        <w:tc>
          <w:tcPr>
            <w:tcW w:w="1148" w:type="dxa"/>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0.95</w:t>
            </w:r>
          </w:p>
        </w:tc>
        <w:tc>
          <w:tcPr>
            <w:tcW w:w="1015" w:type="dxa"/>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3.58</w:t>
            </w:r>
          </w:p>
        </w:tc>
        <w:tc>
          <w:tcPr>
            <w:tcW w:w="3343" w:type="dxa"/>
          </w:tcPr>
          <w:p w:rsidR="005D7F81" w:rsidRPr="00BB1878" w:rsidRDefault="005D54B4" w:rsidP="00D4696D">
            <w:pPr>
              <w:pStyle w:val="TableParagraph"/>
              <w:bidi/>
              <w:spacing w:before="247"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تحرص المنظمة على عدم التحيُز الوظيفي أثناء عملية التدريب</w:t>
            </w:r>
          </w:p>
        </w:tc>
        <w:tc>
          <w:tcPr>
            <w:tcW w:w="1545" w:type="dxa"/>
            <w:shd w:val="clear" w:color="auto" w:fill="C6D9F1" w:themeFill="text2" w:themeFillTint="33"/>
          </w:tcPr>
          <w:p w:rsidR="005D7F81" w:rsidRPr="005D54B4" w:rsidRDefault="00480EC3" w:rsidP="00D4696D">
            <w:pPr>
              <w:pStyle w:val="TableParagraph"/>
              <w:spacing w:before="262"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w:t>
            </w:r>
          </w:p>
        </w:tc>
      </w:tr>
      <w:tr w:rsidR="005D7F81" w:rsidRPr="005D54B4" w:rsidTr="008129BF">
        <w:trPr>
          <w:trHeight w:val="1761"/>
        </w:trPr>
        <w:tc>
          <w:tcPr>
            <w:tcW w:w="910" w:type="dxa"/>
            <w:shd w:val="clear" w:color="auto" w:fill="FFFFFF" w:themeFill="background1"/>
          </w:tcPr>
          <w:p w:rsidR="005D7F81" w:rsidRPr="005D54B4" w:rsidRDefault="005D7F81" w:rsidP="00D4696D">
            <w:pPr>
              <w:pStyle w:val="TableParagraph"/>
              <w:spacing w:before="233" w:line="360" w:lineRule="auto"/>
              <w:ind w:left="95"/>
              <w:jc w:val="left"/>
              <w:rPr>
                <w:rFonts w:ascii="Simplified Arabic" w:hAnsi="Simplified Arabic" w:cs="Simplified Arabic"/>
                <w:position w:val="1"/>
                <w:sz w:val="24"/>
                <w:szCs w:val="24"/>
              </w:rPr>
            </w:pPr>
          </w:p>
          <w:p w:rsidR="005D7F81" w:rsidRPr="005D54B4"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مرتفعة</w:t>
            </w:r>
          </w:p>
        </w:tc>
        <w:tc>
          <w:tcPr>
            <w:tcW w:w="684" w:type="dxa"/>
            <w:shd w:val="clear" w:color="auto" w:fill="FFFFFF" w:themeFill="background1"/>
          </w:tcPr>
          <w:p w:rsidR="005D7F81" w:rsidRPr="005D54B4" w:rsidRDefault="005D7F81" w:rsidP="00D4696D">
            <w:pPr>
              <w:pStyle w:val="TableParagraph"/>
              <w:spacing w:before="233" w:line="360" w:lineRule="auto"/>
              <w:ind w:left="95"/>
              <w:jc w:val="left"/>
              <w:rPr>
                <w:rFonts w:ascii="Simplified Arabic" w:hAnsi="Simplified Arabic" w:cs="Simplified Arabic"/>
                <w:position w:val="1"/>
                <w:sz w:val="24"/>
                <w:szCs w:val="24"/>
              </w:rPr>
            </w:pPr>
          </w:p>
          <w:p w:rsidR="005D7F81" w:rsidRPr="005D54B4" w:rsidRDefault="00480EC3" w:rsidP="00D4696D">
            <w:pPr>
              <w:pStyle w:val="TableParagraph"/>
              <w:spacing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1</w:t>
            </w:r>
          </w:p>
        </w:tc>
        <w:tc>
          <w:tcPr>
            <w:tcW w:w="1148" w:type="dxa"/>
            <w:shd w:val="clear" w:color="auto" w:fill="FFFFFF" w:themeFill="background1"/>
          </w:tcPr>
          <w:p w:rsidR="005D7F81" w:rsidRPr="005D54B4" w:rsidRDefault="005D7F81" w:rsidP="00D4696D">
            <w:pPr>
              <w:pStyle w:val="TableParagraph"/>
              <w:spacing w:before="233" w:line="360" w:lineRule="auto"/>
              <w:ind w:left="95"/>
              <w:jc w:val="left"/>
              <w:rPr>
                <w:rFonts w:ascii="Simplified Arabic" w:hAnsi="Simplified Arabic" w:cs="Simplified Arabic"/>
                <w:position w:val="1"/>
                <w:sz w:val="24"/>
                <w:szCs w:val="24"/>
              </w:rPr>
            </w:pPr>
          </w:p>
          <w:p w:rsidR="005D7F81" w:rsidRPr="005D54B4" w:rsidRDefault="00480EC3" w:rsidP="00D4696D">
            <w:pPr>
              <w:pStyle w:val="TableParagraph"/>
              <w:spacing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0.86</w:t>
            </w:r>
          </w:p>
        </w:tc>
        <w:tc>
          <w:tcPr>
            <w:tcW w:w="1015" w:type="dxa"/>
            <w:shd w:val="clear" w:color="auto" w:fill="FFFFFF" w:themeFill="background1"/>
          </w:tcPr>
          <w:p w:rsidR="005D7F81" w:rsidRPr="005D54B4" w:rsidRDefault="005D7F81" w:rsidP="00D4696D">
            <w:pPr>
              <w:pStyle w:val="TableParagraph"/>
              <w:spacing w:before="233" w:line="360" w:lineRule="auto"/>
              <w:ind w:left="95"/>
              <w:jc w:val="left"/>
              <w:rPr>
                <w:rFonts w:ascii="Simplified Arabic" w:hAnsi="Simplified Arabic" w:cs="Simplified Arabic"/>
                <w:position w:val="1"/>
                <w:sz w:val="24"/>
                <w:szCs w:val="24"/>
              </w:rPr>
            </w:pPr>
          </w:p>
          <w:p w:rsidR="005D7F81" w:rsidRPr="005D54B4" w:rsidRDefault="00480EC3" w:rsidP="00D4696D">
            <w:pPr>
              <w:pStyle w:val="TableParagraph"/>
              <w:spacing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3.92</w:t>
            </w:r>
          </w:p>
        </w:tc>
        <w:tc>
          <w:tcPr>
            <w:tcW w:w="3343" w:type="dxa"/>
            <w:shd w:val="clear" w:color="auto" w:fill="FFFFFF" w:themeFill="background1"/>
          </w:tcPr>
          <w:p w:rsidR="005D7F81" w:rsidRPr="005D54B4" w:rsidRDefault="005D54B4" w:rsidP="00D4696D">
            <w:pPr>
              <w:pStyle w:val="TableParagraph"/>
              <w:bidi/>
              <w:spacing w:before="250" w:line="360" w:lineRule="auto"/>
              <w:ind w:left="95"/>
              <w:jc w:val="both"/>
              <w:rPr>
                <w:rFonts w:ascii="Simplified Arabic" w:hAnsi="Simplified Arabic" w:cs="Simplified Arabic"/>
                <w:position w:val="1"/>
                <w:sz w:val="24"/>
                <w:szCs w:val="24"/>
              </w:rPr>
            </w:pPr>
            <w:r>
              <w:rPr>
                <w:rFonts w:ascii="Simplified Arabic" w:hAnsi="Simplified Arabic" w:cs="Simplified Arabic" w:hint="cs"/>
                <w:position w:val="1"/>
                <w:sz w:val="24"/>
                <w:szCs w:val="24"/>
                <w:rtl/>
              </w:rPr>
              <w:t xml:space="preserve">تحرص المنظمة على </w:t>
            </w:r>
            <w:r w:rsidRPr="005D54B4">
              <w:rPr>
                <w:rFonts w:ascii="Simplified Arabic" w:hAnsi="Simplified Arabic" w:cs="Simplified Arabic"/>
                <w:position w:val="1"/>
                <w:sz w:val="24"/>
                <w:szCs w:val="24"/>
                <w:rtl/>
              </w:rPr>
              <w:t xml:space="preserve"> تقديم مقترحات عملية لتحسين وتطوير أنظمة تقييم الأداء داخل المؤسسات</w:t>
            </w:r>
          </w:p>
        </w:tc>
        <w:tc>
          <w:tcPr>
            <w:tcW w:w="1545" w:type="dxa"/>
            <w:shd w:val="clear" w:color="auto" w:fill="C6D9F1" w:themeFill="text2" w:themeFillTint="33"/>
          </w:tcPr>
          <w:p w:rsidR="005D7F81" w:rsidRPr="005D54B4" w:rsidRDefault="005D7F81" w:rsidP="00D4696D">
            <w:pPr>
              <w:pStyle w:val="TableParagraph"/>
              <w:spacing w:before="233" w:line="360" w:lineRule="auto"/>
              <w:ind w:left="95"/>
              <w:jc w:val="left"/>
              <w:rPr>
                <w:rFonts w:ascii="Simplified Arabic" w:hAnsi="Simplified Arabic" w:cs="Simplified Arabic"/>
                <w:position w:val="1"/>
                <w:sz w:val="24"/>
                <w:szCs w:val="24"/>
              </w:rPr>
            </w:pPr>
          </w:p>
          <w:p w:rsidR="005D7F81" w:rsidRPr="005D54B4" w:rsidRDefault="00480EC3" w:rsidP="00D4696D">
            <w:pPr>
              <w:pStyle w:val="TableParagraph"/>
              <w:spacing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4</w:t>
            </w:r>
          </w:p>
        </w:tc>
      </w:tr>
      <w:tr w:rsidR="005D7F81" w:rsidRPr="005D54B4" w:rsidTr="008129BF">
        <w:trPr>
          <w:trHeight w:val="1170"/>
        </w:trPr>
        <w:tc>
          <w:tcPr>
            <w:tcW w:w="910" w:type="dxa"/>
            <w:shd w:val="clear" w:color="auto" w:fill="FFFFFF" w:themeFill="background1"/>
          </w:tcPr>
          <w:p w:rsidR="005D7F81" w:rsidRPr="005D54B4" w:rsidRDefault="00480EC3" w:rsidP="00D4696D">
            <w:pPr>
              <w:pStyle w:val="TableParagraph"/>
              <w:bidi/>
              <w:spacing w:before="259"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متوسطة</w:t>
            </w:r>
          </w:p>
        </w:tc>
        <w:tc>
          <w:tcPr>
            <w:tcW w:w="684" w:type="dxa"/>
            <w:shd w:val="clear" w:color="auto" w:fill="FFFFFF" w:themeFill="background1"/>
          </w:tcPr>
          <w:p w:rsidR="005D7F81" w:rsidRPr="005D54B4"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5</w:t>
            </w:r>
          </w:p>
        </w:tc>
        <w:tc>
          <w:tcPr>
            <w:tcW w:w="1148" w:type="dxa"/>
            <w:shd w:val="clear" w:color="auto" w:fill="FFFFFF" w:themeFill="background1"/>
          </w:tcPr>
          <w:p w:rsidR="005D7F81" w:rsidRPr="005D54B4"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1.01</w:t>
            </w:r>
          </w:p>
        </w:tc>
        <w:tc>
          <w:tcPr>
            <w:tcW w:w="1015" w:type="dxa"/>
            <w:shd w:val="clear" w:color="auto" w:fill="FFFFFF" w:themeFill="background1"/>
          </w:tcPr>
          <w:p w:rsidR="005D7F81" w:rsidRPr="005D54B4"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3.51</w:t>
            </w:r>
          </w:p>
        </w:tc>
        <w:tc>
          <w:tcPr>
            <w:tcW w:w="3343" w:type="dxa"/>
            <w:shd w:val="clear" w:color="auto" w:fill="FFFFFF" w:themeFill="background1"/>
          </w:tcPr>
          <w:p w:rsidR="005D7F81" w:rsidRPr="005D54B4" w:rsidRDefault="005D54B4" w:rsidP="00D4696D">
            <w:pPr>
              <w:pStyle w:val="TableParagraph"/>
              <w:bidi/>
              <w:spacing w:before="247"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تعزيز دور ثقافة الحوار بين الموظف والإدارة أثناء عملية التقييم</w:t>
            </w:r>
          </w:p>
        </w:tc>
        <w:tc>
          <w:tcPr>
            <w:tcW w:w="1545" w:type="dxa"/>
            <w:shd w:val="clear" w:color="auto" w:fill="C6D9F1" w:themeFill="text2" w:themeFillTint="33"/>
          </w:tcPr>
          <w:p w:rsidR="005D7F81" w:rsidRPr="005D54B4"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5</w:t>
            </w:r>
          </w:p>
        </w:tc>
      </w:tr>
      <w:tr w:rsidR="005D7F81" w:rsidRPr="005D54B4" w:rsidTr="005D54B4">
        <w:trPr>
          <w:trHeight w:val="587"/>
        </w:trPr>
        <w:tc>
          <w:tcPr>
            <w:tcW w:w="910" w:type="dxa"/>
            <w:shd w:val="clear" w:color="auto" w:fill="FFFFFF" w:themeFill="background1"/>
          </w:tcPr>
          <w:p w:rsidR="005D7F81" w:rsidRPr="005D54B4"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مرتفعة</w:t>
            </w:r>
          </w:p>
        </w:tc>
        <w:tc>
          <w:tcPr>
            <w:tcW w:w="684" w:type="dxa"/>
            <w:shd w:val="clear" w:color="auto" w:fill="FFFFFF" w:themeFill="background1"/>
          </w:tcPr>
          <w:p w:rsidR="005D7F81" w:rsidRPr="005D54B4" w:rsidRDefault="00480EC3" w:rsidP="00D4696D">
            <w:pPr>
              <w:pStyle w:val="TableParagraph"/>
              <w:spacing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w:t>
            </w:r>
          </w:p>
        </w:tc>
        <w:tc>
          <w:tcPr>
            <w:tcW w:w="1148" w:type="dxa"/>
            <w:shd w:val="clear" w:color="auto" w:fill="FFFFFF" w:themeFill="background1"/>
          </w:tcPr>
          <w:p w:rsidR="005D7F81" w:rsidRPr="005D54B4" w:rsidRDefault="00480EC3" w:rsidP="00D4696D">
            <w:pPr>
              <w:pStyle w:val="TableParagraph"/>
              <w:spacing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0.75</w:t>
            </w:r>
          </w:p>
        </w:tc>
        <w:tc>
          <w:tcPr>
            <w:tcW w:w="1015" w:type="dxa"/>
            <w:shd w:val="clear" w:color="auto" w:fill="FFFFFF" w:themeFill="background1"/>
          </w:tcPr>
          <w:p w:rsidR="005D7F81" w:rsidRPr="005D54B4" w:rsidRDefault="00480EC3" w:rsidP="00D4696D">
            <w:pPr>
              <w:pStyle w:val="TableParagraph"/>
              <w:spacing w:line="360" w:lineRule="auto"/>
              <w:ind w:left="95"/>
              <w:jc w:val="center"/>
              <w:rPr>
                <w:rFonts w:ascii="Simplified Arabic" w:hAnsi="Simplified Arabic" w:cs="Simplified Arabic"/>
                <w:position w:val="1"/>
                <w:sz w:val="24"/>
                <w:szCs w:val="24"/>
              </w:rPr>
            </w:pPr>
            <w:r w:rsidRPr="005D54B4">
              <w:rPr>
                <w:rFonts w:ascii="Simplified Arabic" w:hAnsi="Simplified Arabic" w:cs="Simplified Arabic"/>
                <w:position w:val="1"/>
                <w:sz w:val="24"/>
                <w:szCs w:val="24"/>
              </w:rPr>
              <w:t>3.67</w:t>
            </w:r>
          </w:p>
        </w:tc>
        <w:tc>
          <w:tcPr>
            <w:tcW w:w="4888" w:type="dxa"/>
            <w:gridSpan w:val="2"/>
            <w:shd w:val="clear" w:color="auto" w:fill="FFFFFF" w:themeFill="background1"/>
          </w:tcPr>
          <w:p w:rsidR="005D7F81" w:rsidRPr="00BB1878"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D54B4">
              <w:rPr>
                <w:rFonts w:ascii="Simplified Arabic" w:hAnsi="Simplified Arabic" w:cs="Simplified Arabic"/>
                <w:position w:val="1"/>
                <w:sz w:val="24"/>
                <w:szCs w:val="24"/>
                <w:rtl/>
              </w:rPr>
              <w:t>الدرجة الكلية</w:t>
            </w:r>
          </w:p>
        </w:tc>
      </w:tr>
    </w:tbl>
    <w:p w:rsidR="005D7F81" w:rsidRDefault="00480EC3" w:rsidP="00D4696D">
      <w:pPr>
        <w:pStyle w:val="a3"/>
        <w:bidi/>
        <w:spacing w:before="238" w:line="360" w:lineRule="auto"/>
        <w:ind w:left="95"/>
        <w:jc w:val="both"/>
        <w:rPr>
          <w:rFonts w:ascii="Simplified Arabic" w:hAnsi="Simplified Arabic" w:cs="Simplified Arabic"/>
          <w:position w:val="1"/>
          <w:sz w:val="24"/>
          <w:szCs w:val="24"/>
          <w:rtl/>
        </w:rPr>
      </w:pPr>
      <w:r w:rsidRPr="005D54B4">
        <w:rPr>
          <w:rFonts w:ascii="Simplified Arabic" w:hAnsi="Simplified Arabic" w:cs="Simplified Arabic"/>
          <w:position w:val="1"/>
          <w:sz w:val="24"/>
          <w:szCs w:val="24"/>
          <w:rtl/>
        </w:rPr>
        <w:t>يتضح</w:t>
      </w:r>
      <w:r w:rsidR="005D54B4">
        <w:rPr>
          <w:rFonts w:ascii="Simplified Arabic" w:hAnsi="Simplified Arabic" w:cs="Simplified Arabic" w:hint="cs"/>
          <w:position w:val="1"/>
          <w:sz w:val="24"/>
          <w:szCs w:val="24"/>
          <w:rtl/>
        </w:rPr>
        <w:t xml:space="preserve"> لنا</w:t>
      </w:r>
      <w:r w:rsidRPr="005D54B4">
        <w:rPr>
          <w:rFonts w:ascii="Simplified Arabic" w:hAnsi="Simplified Arabic" w:cs="Simplified Arabic"/>
          <w:position w:val="1"/>
          <w:sz w:val="24"/>
          <w:szCs w:val="24"/>
          <w:rtl/>
        </w:rPr>
        <w:t xml:space="preserve"> من الجدول</w:t>
      </w:r>
      <w:r w:rsidR="005D54B4">
        <w:rPr>
          <w:rFonts w:ascii="Simplified Arabic" w:hAnsi="Simplified Arabic" w:cs="Simplified Arabic" w:hint="cs"/>
          <w:position w:val="1"/>
          <w:sz w:val="24"/>
          <w:szCs w:val="24"/>
          <w:rtl/>
        </w:rPr>
        <w:t xml:space="preserve"> رقم</w:t>
      </w:r>
      <w:r w:rsidRPr="005D54B4">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Pr>
        <w:t>(</w:t>
      </w:r>
      <w:r w:rsidR="005D54B4">
        <w:rPr>
          <w:rFonts w:ascii="Simplified Arabic" w:hAnsi="Simplified Arabic" w:cs="Simplified Arabic"/>
          <w:position w:val="1"/>
          <w:sz w:val="24"/>
          <w:szCs w:val="24"/>
        </w:rPr>
        <w:t>11</w:t>
      </w:r>
      <w:r w:rsidRPr="005D54B4">
        <w:rPr>
          <w:rFonts w:ascii="Simplified Arabic" w:hAnsi="Simplified Arabic" w:cs="Simplified Arabic"/>
          <w:position w:val="1"/>
          <w:sz w:val="24"/>
          <w:szCs w:val="24"/>
        </w:rPr>
        <w:t>)</w:t>
      </w:r>
      <w:r w:rsidRPr="005D54B4">
        <w:rPr>
          <w:rFonts w:ascii="Simplified Arabic" w:hAnsi="Simplified Arabic" w:cs="Simplified Arabic"/>
          <w:position w:val="1"/>
          <w:sz w:val="24"/>
          <w:szCs w:val="24"/>
          <w:rtl/>
        </w:rPr>
        <w:t xml:space="preserve"> أن المتوسط الكلي لفقرات </w:t>
      </w:r>
      <w:r w:rsidR="005150C8" w:rsidRPr="005150C8">
        <w:rPr>
          <w:rFonts w:ascii="Simplified Arabic" w:hAnsi="Simplified Arabic" w:cs="Simplified Arabic"/>
          <w:position w:val="1"/>
          <w:sz w:val="24"/>
          <w:szCs w:val="24"/>
          <w:rtl/>
        </w:rPr>
        <w:t>تحديد الاحتياجات التدريبية للموظف عندما يتم توظيف نتائجها بشكل صحيح</w:t>
      </w:r>
      <w:r w:rsidRPr="005D54B4">
        <w:rPr>
          <w:rFonts w:ascii="Simplified Arabic" w:hAnsi="Simplified Arabic" w:cs="Simplified Arabic"/>
          <w:position w:val="1"/>
          <w:sz w:val="24"/>
          <w:szCs w:val="24"/>
          <w:rtl/>
        </w:rPr>
        <w:t xml:space="preserve"> كان بمعدل </w:t>
      </w:r>
      <w:r w:rsidRPr="005D54B4">
        <w:rPr>
          <w:rFonts w:ascii="Simplified Arabic" w:hAnsi="Simplified Arabic" w:cs="Simplified Arabic"/>
          <w:position w:val="1"/>
          <w:sz w:val="24"/>
          <w:szCs w:val="24"/>
        </w:rPr>
        <w:t>3.67</w:t>
      </w:r>
      <w:r w:rsidRPr="005D54B4">
        <w:rPr>
          <w:rFonts w:ascii="Simplified Arabic" w:hAnsi="Simplified Arabic" w:cs="Simplified Arabic"/>
          <w:position w:val="1"/>
          <w:sz w:val="24"/>
          <w:szCs w:val="24"/>
          <w:rtl/>
        </w:rPr>
        <w:t xml:space="preserve"> وهو مستوى</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مرتفع</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لممارسة</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هذه</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الاستراتيجية،</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أن</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فقرتان</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من</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فقرات</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استراتيجيات</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جاءت</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بدرجة</w:t>
      </w:r>
      <w:r w:rsidRPr="00BB1878">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tl/>
        </w:rPr>
        <w:t xml:space="preserve">موافقة مرتفعة وثلاث فقرات بدرجة موافقة متوسطة وتراوحت المتوسطات الحسابية بين </w:t>
      </w:r>
      <w:r w:rsidRPr="005D54B4">
        <w:rPr>
          <w:rFonts w:ascii="Simplified Arabic" w:hAnsi="Simplified Arabic" w:cs="Simplified Arabic"/>
          <w:position w:val="1"/>
          <w:sz w:val="24"/>
          <w:szCs w:val="24"/>
        </w:rPr>
        <w:t>3.51)</w:t>
      </w:r>
      <w:r w:rsidRPr="005D54B4">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Pr>
        <w:t>–</w:t>
      </w:r>
      <w:r w:rsidRPr="005D54B4">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Pr>
        <w:t>(3.92</w:t>
      </w:r>
      <w:r w:rsidRPr="005D54B4">
        <w:rPr>
          <w:rFonts w:ascii="Simplified Arabic" w:hAnsi="Simplified Arabic" w:cs="Simplified Arabic"/>
          <w:position w:val="1"/>
          <w:sz w:val="24"/>
          <w:szCs w:val="24"/>
          <w:rtl/>
        </w:rPr>
        <w:t xml:space="preserve">، حيث كان أعلاها للفقرة رقم </w:t>
      </w:r>
      <w:r w:rsidRPr="005D54B4">
        <w:rPr>
          <w:rFonts w:ascii="Simplified Arabic" w:hAnsi="Simplified Arabic" w:cs="Simplified Arabic"/>
          <w:position w:val="1"/>
          <w:sz w:val="24"/>
          <w:szCs w:val="24"/>
        </w:rPr>
        <w:t>(4)</w:t>
      </w:r>
      <w:r w:rsidRPr="005D54B4">
        <w:rPr>
          <w:rFonts w:ascii="Simplified Arabic" w:hAnsi="Simplified Arabic" w:cs="Simplified Arabic"/>
          <w:position w:val="1"/>
          <w:sz w:val="24"/>
          <w:szCs w:val="24"/>
          <w:rtl/>
        </w:rPr>
        <w:t xml:space="preserve"> والتي تنص على </w:t>
      </w:r>
      <w:r w:rsidRPr="005D54B4">
        <w:rPr>
          <w:rFonts w:ascii="Simplified Arabic" w:hAnsi="Simplified Arabic" w:cs="Simplified Arabic"/>
          <w:position w:val="1"/>
          <w:sz w:val="24"/>
          <w:szCs w:val="24"/>
        </w:rPr>
        <w:t>"</w:t>
      </w:r>
      <w:r w:rsidRPr="005D54B4">
        <w:rPr>
          <w:rFonts w:ascii="Simplified Arabic" w:hAnsi="Simplified Arabic" w:cs="Simplified Arabic"/>
          <w:position w:val="1"/>
          <w:sz w:val="24"/>
          <w:szCs w:val="24"/>
          <w:rtl/>
        </w:rPr>
        <w:t xml:space="preserve"> </w:t>
      </w:r>
      <w:r w:rsidR="005D54B4" w:rsidRPr="005D54B4">
        <w:rPr>
          <w:rFonts w:ascii="Simplified Arabic" w:hAnsi="Simplified Arabic" w:cs="Simplified Arabic"/>
          <w:position w:val="1"/>
          <w:sz w:val="24"/>
          <w:szCs w:val="24"/>
          <w:rtl/>
        </w:rPr>
        <w:t xml:space="preserve">تحرص المنظمة على  تقديم مقترحات عملية لتحسين وتطوير أنظمة تقييم الأداء داخل المؤسسات </w:t>
      </w:r>
      <w:r w:rsidRPr="005D54B4">
        <w:rPr>
          <w:rFonts w:ascii="Simplified Arabic" w:hAnsi="Simplified Arabic" w:cs="Simplified Arabic"/>
          <w:position w:val="1"/>
          <w:sz w:val="24"/>
          <w:szCs w:val="24"/>
        </w:rPr>
        <w:t>"</w:t>
      </w:r>
      <w:r w:rsidRPr="005D54B4">
        <w:rPr>
          <w:rFonts w:ascii="Simplified Arabic" w:hAnsi="Simplified Arabic" w:cs="Simplified Arabic"/>
          <w:position w:val="1"/>
          <w:sz w:val="24"/>
          <w:szCs w:val="24"/>
          <w:rtl/>
        </w:rPr>
        <w:t xml:space="preserve"> بمتوسط حسابي </w:t>
      </w:r>
      <w:r w:rsidRPr="005D54B4">
        <w:rPr>
          <w:rFonts w:ascii="Simplified Arabic" w:hAnsi="Simplified Arabic" w:cs="Simplified Arabic"/>
          <w:position w:val="1"/>
          <w:sz w:val="24"/>
          <w:szCs w:val="24"/>
        </w:rPr>
        <w:t>(3.75)</w:t>
      </w:r>
      <w:r w:rsidRPr="005D54B4">
        <w:rPr>
          <w:rFonts w:ascii="Simplified Arabic" w:hAnsi="Simplified Arabic" w:cs="Simplified Arabic"/>
          <w:position w:val="1"/>
          <w:sz w:val="24"/>
          <w:szCs w:val="24"/>
          <w:rtl/>
        </w:rPr>
        <w:t xml:space="preserve"> وبانحراف معياري </w:t>
      </w:r>
      <w:r w:rsidRPr="005D54B4">
        <w:rPr>
          <w:rFonts w:ascii="Simplified Arabic" w:hAnsi="Simplified Arabic" w:cs="Simplified Arabic"/>
          <w:position w:val="1"/>
          <w:sz w:val="24"/>
          <w:szCs w:val="24"/>
        </w:rPr>
        <w:t>(0.91)</w:t>
      </w:r>
      <w:r w:rsidRPr="005D54B4">
        <w:rPr>
          <w:rFonts w:ascii="Simplified Arabic" w:hAnsi="Simplified Arabic" w:cs="Simplified Arabic"/>
          <w:position w:val="1"/>
          <w:sz w:val="24"/>
          <w:szCs w:val="24"/>
          <w:rtl/>
        </w:rPr>
        <w:t>، فيما جاءت</w:t>
      </w:r>
      <w:r w:rsidR="005D54B4" w:rsidRPr="005150C8">
        <w:rPr>
          <w:rFonts w:ascii="Simplified Arabic" w:hAnsi="Simplified Arabic" w:cs="Simplified Arabic"/>
          <w:position w:val="1"/>
          <w:sz w:val="24"/>
          <w:szCs w:val="24"/>
          <w:rtl/>
        </w:rPr>
        <w:t xml:space="preserve"> </w:t>
      </w:r>
      <w:r w:rsidR="005D54B4" w:rsidRPr="005D54B4">
        <w:rPr>
          <w:rFonts w:ascii="Simplified Arabic" w:hAnsi="Simplified Arabic" w:cs="Simplified Arabic"/>
          <w:position w:val="1"/>
          <w:sz w:val="24"/>
          <w:szCs w:val="24"/>
          <w:rtl/>
        </w:rPr>
        <w:t>الفقرة رقم (5) في الترتيب الأخير بمتوسط حسابي (3.22) وانحراف معياري (1.06) وتنص على " تعزيز دور ثقافة الحوار بين الموظف والإدارة أثناء عملية التقييم."</w:t>
      </w:r>
    </w:p>
    <w:p w:rsidR="00FB4568" w:rsidRDefault="00FB4568" w:rsidP="00D4696D">
      <w:pPr>
        <w:pStyle w:val="a3"/>
        <w:bidi/>
        <w:spacing w:before="238" w:line="360" w:lineRule="auto"/>
        <w:ind w:left="95"/>
        <w:jc w:val="both"/>
        <w:rPr>
          <w:rFonts w:ascii="Simplified Arabic" w:hAnsi="Simplified Arabic" w:cs="Simplified Arabic"/>
          <w:position w:val="1"/>
          <w:sz w:val="24"/>
          <w:szCs w:val="24"/>
          <w:rtl/>
        </w:rPr>
      </w:pPr>
    </w:p>
    <w:p w:rsidR="00FB4568" w:rsidRDefault="00FB4568" w:rsidP="00D4696D">
      <w:pPr>
        <w:pStyle w:val="a3"/>
        <w:bidi/>
        <w:spacing w:before="238" w:line="360" w:lineRule="auto"/>
        <w:ind w:left="95"/>
        <w:jc w:val="both"/>
        <w:rPr>
          <w:rFonts w:ascii="Simplified Arabic" w:hAnsi="Simplified Arabic" w:cs="Simplified Arabic"/>
          <w:position w:val="1"/>
          <w:sz w:val="24"/>
          <w:szCs w:val="24"/>
          <w:rtl/>
        </w:rPr>
      </w:pPr>
    </w:p>
    <w:p w:rsidR="00FB4568" w:rsidRDefault="00FB4568" w:rsidP="00D4696D">
      <w:pPr>
        <w:pStyle w:val="a3"/>
        <w:bidi/>
        <w:spacing w:before="238" w:line="360" w:lineRule="auto"/>
        <w:ind w:left="95"/>
        <w:jc w:val="both"/>
        <w:rPr>
          <w:rFonts w:ascii="Simplified Arabic" w:hAnsi="Simplified Arabic" w:cs="Simplified Arabic"/>
          <w:position w:val="1"/>
          <w:sz w:val="24"/>
          <w:szCs w:val="24"/>
          <w:rtl/>
        </w:rPr>
      </w:pPr>
    </w:p>
    <w:p w:rsidR="0053425E" w:rsidRDefault="0053425E">
      <w:pPr>
        <w:rPr>
          <w:rFonts w:ascii="Simplified Arabic" w:eastAsia="Arial" w:hAnsi="Simplified Arabic" w:cs="Simplified Arabic"/>
          <w:b/>
          <w:bCs/>
          <w:sz w:val="28"/>
          <w:szCs w:val="28"/>
          <w:rtl/>
        </w:rPr>
      </w:pPr>
      <w:bookmarkStart w:id="155" w:name="_Toc225414256"/>
      <w:r>
        <w:rPr>
          <w:rFonts w:ascii="Simplified Arabic" w:hAnsi="Simplified Arabic" w:cs="Simplified Arabic"/>
          <w:rtl/>
        </w:rPr>
        <w:br w:type="page"/>
      </w:r>
    </w:p>
    <w:p w:rsidR="005D7F81" w:rsidRPr="006E3BA0" w:rsidRDefault="00480EC3" w:rsidP="00D4696D">
      <w:pPr>
        <w:pStyle w:val="3"/>
        <w:bidi/>
        <w:ind w:left="95" w:right="0"/>
        <w:jc w:val="left"/>
        <w:rPr>
          <w:rFonts w:ascii="Simplified Arabic" w:hAnsi="Simplified Arabic" w:cs="Simplified Arabic"/>
          <w:rtl/>
        </w:rPr>
      </w:pPr>
      <w:bookmarkStart w:id="156" w:name="_Toc228100231"/>
      <w:r w:rsidRPr="006E3BA0">
        <w:rPr>
          <w:rFonts w:ascii="Simplified Arabic" w:hAnsi="Simplified Arabic" w:cs="Simplified Arabic"/>
          <w:rtl/>
        </w:rPr>
        <w:lastRenderedPageBreak/>
        <w:t xml:space="preserve">النتائج المتعلقة </w:t>
      </w:r>
      <w:r w:rsidR="00A4265F" w:rsidRPr="006E3BA0">
        <w:rPr>
          <w:rFonts w:ascii="Simplified Arabic" w:hAnsi="Simplified Arabic" w:cs="Simplified Arabic"/>
          <w:rtl/>
        </w:rPr>
        <w:t>بتقييم الأداء للموظف داخل المنظمة من حيثُ الايجابيات والسلبيات حيث يوضح الجدول التالي المتوسطات الحسابية والانحرافات المعيارية على الايجابيات والسلبيات لتقييم الأداء.</w:t>
      </w:r>
      <w:bookmarkEnd w:id="155"/>
      <w:bookmarkEnd w:id="156"/>
    </w:p>
    <w:p w:rsidR="005D7F81" w:rsidRPr="00EA7763" w:rsidRDefault="00480EC3" w:rsidP="00D4696D">
      <w:pPr>
        <w:pStyle w:val="3"/>
        <w:bidi/>
        <w:spacing w:line="360" w:lineRule="auto"/>
        <w:ind w:left="95" w:right="0"/>
        <w:jc w:val="center"/>
        <w:rPr>
          <w:rFonts w:ascii="Simplified Arabic" w:hAnsi="Simplified Arabic" w:cs="Simplified Arabic"/>
          <w:position w:val="1"/>
        </w:rPr>
      </w:pPr>
      <w:bookmarkStart w:id="157" w:name="_Toc225414257"/>
      <w:bookmarkStart w:id="158" w:name="_Toc225419824"/>
      <w:bookmarkStart w:id="159" w:name="_Toc228100232"/>
      <w:r w:rsidRPr="00EA7763">
        <w:rPr>
          <w:rFonts w:ascii="Simplified Arabic" w:eastAsia="Tahoma" w:hAnsi="Simplified Arabic" w:cs="Simplified Arabic"/>
          <w:position w:val="1"/>
          <w:rtl/>
        </w:rPr>
        <w:t xml:space="preserve">الجدول رقم </w:t>
      </w:r>
      <w:r w:rsidRPr="00EA7763">
        <w:rPr>
          <w:rFonts w:ascii="Simplified Arabic" w:eastAsia="Tahoma" w:hAnsi="Simplified Arabic" w:cs="Simplified Arabic"/>
          <w:position w:val="1"/>
        </w:rPr>
        <w:t>(</w:t>
      </w:r>
      <w:r w:rsidR="00A4265F" w:rsidRPr="00EA7763">
        <w:rPr>
          <w:rFonts w:ascii="Simplified Arabic" w:eastAsia="Tahoma" w:hAnsi="Simplified Arabic" w:cs="Simplified Arabic"/>
          <w:position w:val="1"/>
        </w:rPr>
        <w:t>12</w:t>
      </w:r>
      <w:r w:rsidRPr="00EA7763">
        <w:rPr>
          <w:rFonts w:ascii="Simplified Arabic" w:eastAsia="Tahoma" w:hAnsi="Simplified Arabic" w:cs="Simplified Arabic"/>
          <w:position w:val="1"/>
        </w:rPr>
        <w:t>)</w:t>
      </w:r>
      <w:r w:rsidRPr="00EA7763">
        <w:rPr>
          <w:rFonts w:ascii="Simplified Arabic" w:eastAsia="Tahoma" w:hAnsi="Simplified Arabic" w:cs="Simplified Arabic"/>
          <w:position w:val="1"/>
          <w:rtl/>
        </w:rPr>
        <w:t xml:space="preserve"> المتوسطات الحسابية والانحرافات المعيارية على مجالات </w:t>
      </w:r>
      <w:r w:rsidR="00EA7763" w:rsidRPr="00EA7763">
        <w:rPr>
          <w:rFonts w:ascii="Simplified Arabic" w:eastAsia="Tahoma" w:hAnsi="Simplified Arabic" w:cs="Simplified Arabic" w:hint="cs"/>
          <w:position w:val="1"/>
          <w:rtl/>
        </w:rPr>
        <w:t>بتقييم الأداء للموظف داخل المنظمة من حيثُ الايجابيات والسلبيات</w:t>
      </w:r>
      <w:bookmarkEnd w:id="157"/>
      <w:bookmarkEnd w:id="158"/>
      <w:bookmarkEnd w:id="159"/>
    </w:p>
    <w:p w:rsidR="005D7F81" w:rsidRPr="00BB1878" w:rsidRDefault="005D7F81" w:rsidP="00D4696D">
      <w:pPr>
        <w:pStyle w:val="a3"/>
        <w:spacing w:before="93" w:line="360" w:lineRule="auto"/>
        <w:ind w:left="95"/>
        <w:jc w:val="left"/>
        <w:rPr>
          <w:rFonts w:ascii="Simplified Arabic" w:hAnsi="Simplified Arabic" w:cs="Simplified Arabic"/>
          <w:b/>
          <w:sz w:val="24"/>
          <w:szCs w:val="24"/>
        </w:rPr>
      </w:pPr>
    </w:p>
    <w:tbl>
      <w:tblPr>
        <w:tblStyle w:val="TableNormal"/>
        <w:tblW w:w="9070" w:type="dxa"/>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5"/>
        <w:gridCol w:w="759"/>
        <w:gridCol w:w="1636"/>
        <w:gridCol w:w="1561"/>
        <w:gridCol w:w="2878"/>
        <w:gridCol w:w="851"/>
      </w:tblGrid>
      <w:tr w:rsidR="005D7F81" w:rsidRPr="00BB1878" w:rsidTr="008129BF">
        <w:trPr>
          <w:trHeight w:val="1173"/>
        </w:trPr>
        <w:tc>
          <w:tcPr>
            <w:tcW w:w="1385" w:type="dxa"/>
            <w:shd w:val="clear" w:color="auto" w:fill="C6D9F1" w:themeFill="text2" w:themeFillTint="33"/>
          </w:tcPr>
          <w:p w:rsidR="005D7F81" w:rsidRPr="00BB1878" w:rsidRDefault="00480EC3" w:rsidP="00D4696D">
            <w:pPr>
              <w:pStyle w:val="TableParagraph"/>
              <w:bidi/>
              <w:spacing w:before="257"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درجة الموافقة</w:t>
            </w:r>
          </w:p>
        </w:tc>
        <w:tc>
          <w:tcPr>
            <w:tcW w:w="759" w:type="dxa"/>
            <w:shd w:val="clear" w:color="auto" w:fill="C6D9F1" w:themeFill="text2" w:themeFillTint="33"/>
          </w:tcPr>
          <w:p w:rsidR="005D7F81" w:rsidRPr="005150C8" w:rsidRDefault="00480EC3" w:rsidP="00D4696D">
            <w:pPr>
              <w:pStyle w:val="TableParagraph"/>
              <w:bidi/>
              <w:spacing w:before="259"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الرتبة</w:t>
            </w:r>
          </w:p>
        </w:tc>
        <w:tc>
          <w:tcPr>
            <w:tcW w:w="1636" w:type="dxa"/>
            <w:shd w:val="clear" w:color="auto" w:fill="C6D9F1" w:themeFill="text2" w:themeFillTint="33"/>
          </w:tcPr>
          <w:p w:rsidR="005D7F81" w:rsidRPr="005150C8" w:rsidRDefault="00480EC3" w:rsidP="00D4696D">
            <w:pPr>
              <w:pStyle w:val="TableParagraph"/>
              <w:bidi/>
              <w:spacing w:before="249"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الانحراف المعياري</w:t>
            </w:r>
          </w:p>
        </w:tc>
        <w:tc>
          <w:tcPr>
            <w:tcW w:w="1561" w:type="dxa"/>
            <w:shd w:val="clear" w:color="auto" w:fill="C6D9F1" w:themeFill="text2" w:themeFillTint="33"/>
          </w:tcPr>
          <w:p w:rsidR="005D7F81" w:rsidRPr="005150C8"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المتوسط</w:t>
            </w:r>
          </w:p>
          <w:p w:rsidR="005D7F81" w:rsidRPr="005150C8" w:rsidRDefault="00480EC3" w:rsidP="00D4696D">
            <w:pPr>
              <w:pStyle w:val="TableParagraph"/>
              <w:bidi/>
              <w:spacing w:before="247"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الحسابي</w:t>
            </w:r>
          </w:p>
        </w:tc>
        <w:tc>
          <w:tcPr>
            <w:tcW w:w="2878" w:type="dxa"/>
            <w:shd w:val="clear" w:color="auto" w:fill="C6D9F1" w:themeFill="text2" w:themeFillTint="33"/>
          </w:tcPr>
          <w:p w:rsidR="005D7F81" w:rsidRPr="005150C8" w:rsidRDefault="00480EC3" w:rsidP="00D4696D">
            <w:pPr>
              <w:pStyle w:val="TableParagraph"/>
              <w:bidi/>
              <w:spacing w:before="259"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المجال</w:t>
            </w:r>
          </w:p>
        </w:tc>
        <w:tc>
          <w:tcPr>
            <w:tcW w:w="851" w:type="dxa"/>
            <w:shd w:val="clear" w:color="auto" w:fill="C6D9F1" w:themeFill="text2" w:themeFillTint="33"/>
          </w:tcPr>
          <w:p w:rsidR="005D7F81" w:rsidRPr="005150C8" w:rsidRDefault="00480EC3" w:rsidP="00D4696D">
            <w:pPr>
              <w:pStyle w:val="TableParagraph"/>
              <w:bidi/>
              <w:spacing w:before="259"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الرقم</w:t>
            </w:r>
          </w:p>
        </w:tc>
      </w:tr>
      <w:tr w:rsidR="005D7F81" w:rsidRPr="00BB1878" w:rsidTr="008129BF">
        <w:trPr>
          <w:trHeight w:val="1170"/>
        </w:trPr>
        <w:tc>
          <w:tcPr>
            <w:tcW w:w="1385" w:type="dxa"/>
            <w:shd w:val="clear" w:color="auto" w:fill="FFFFFF" w:themeFill="background1"/>
          </w:tcPr>
          <w:p w:rsidR="005D7F81" w:rsidRPr="005150C8" w:rsidRDefault="00480EC3" w:rsidP="00D4696D">
            <w:pPr>
              <w:pStyle w:val="TableParagraph"/>
              <w:bidi/>
              <w:spacing w:before="259"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متوسطة</w:t>
            </w:r>
          </w:p>
        </w:tc>
        <w:tc>
          <w:tcPr>
            <w:tcW w:w="759" w:type="dxa"/>
            <w:shd w:val="clear" w:color="auto" w:fill="FFFFFF" w:themeFill="background1"/>
          </w:tcPr>
          <w:p w:rsidR="005D7F81" w:rsidRPr="005150C8"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3</w:t>
            </w:r>
          </w:p>
        </w:tc>
        <w:tc>
          <w:tcPr>
            <w:tcW w:w="1636" w:type="dxa"/>
            <w:shd w:val="clear" w:color="auto" w:fill="FFFFFF" w:themeFill="background1"/>
          </w:tcPr>
          <w:p w:rsidR="005D7F81" w:rsidRPr="005150C8"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0.96</w:t>
            </w:r>
          </w:p>
        </w:tc>
        <w:tc>
          <w:tcPr>
            <w:tcW w:w="1561" w:type="dxa"/>
            <w:shd w:val="clear" w:color="auto" w:fill="FFFFFF" w:themeFill="background1"/>
          </w:tcPr>
          <w:p w:rsidR="005D7F81" w:rsidRPr="005150C8"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3.45</w:t>
            </w:r>
          </w:p>
        </w:tc>
        <w:tc>
          <w:tcPr>
            <w:tcW w:w="2878" w:type="dxa"/>
            <w:shd w:val="clear" w:color="auto" w:fill="FFFFFF" w:themeFill="background1"/>
          </w:tcPr>
          <w:p w:rsidR="005D7F81" w:rsidRPr="005150C8" w:rsidRDefault="005150C8" w:rsidP="00D4696D">
            <w:pPr>
              <w:pStyle w:val="TableParagraph"/>
              <w:bidi/>
              <w:spacing w:before="247"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قد يتم التحيُز بعض الشيء إلى بعض الموظفين داخل المنظمة</w:t>
            </w:r>
          </w:p>
        </w:tc>
        <w:tc>
          <w:tcPr>
            <w:tcW w:w="851" w:type="dxa"/>
            <w:shd w:val="clear" w:color="auto" w:fill="C6D9F1" w:themeFill="text2" w:themeFillTint="33"/>
          </w:tcPr>
          <w:p w:rsidR="005D7F81" w:rsidRPr="005150C8" w:rsidRDefault="00480EC3" w:rsidP="00D4696D">
            <w:pPr>
              <w:pStyle w:val="TableParagraph"/>
              <w:spacing w:before="259"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1</w:t>
            </w:r>
          </w:p>
        </w:tc>
      </w:tr>
      <w:tr w:rsidR="005D7F81" w:rsidRPr="00BB1878" w:rsidTr="008129BF">
        <w:trPr>
          <w:trHeight w:val="587"/>
        </w:trPr>
        <w:tc>
          <w:tcPr>
            <w:tcW w:w="1385" w:type="dxa"/>
            <w:shd w:val="clear" w:color="auto" w:fill="FFFFFF" w:themeFill="background1"/>
          </w:tcPr>
          <w:p w:rsidR="005D7F81" w:rsidRPr="005150C8"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متوسطة</w:t>
            </w:r>
          </w:p>
        </w:tc>
        <w:tc>
          <w:tcPr>
            <w:tcW w:w="759" w:type="dxa"/>
            <w:shd w:val="clear" w:color="auto" w:fill="FFFFFF" w:themeFill="background1"/>
          </w:tcPr>
          <w:p w:rsidR="005D7F81" w:rsidRPr="005150C8" w:rsidRDefault="00480EC3" w:rsidP="00D4696D">
            <w:pPr>
              <w:pStyle w:val="TableParagraph"/>
              <w:spacing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2</w:t>
            </w:r>
          </w:p>
        </w:tc>
        <w:tc>
          <w:tcPr>
            <w:tcW w:w="1636" w:type="dxa"/>
            <w:shd w:val="clear" w:color="auto" w:fill="FFFFFF" w:themeFill="background1"/>
          </w:tcPr>
          <w:p w:rsidR="005D7F81" w:rsidRPr="005150C8" w:rsidRDefault="00480EC3" w:rsidP="00D4696D">
            <w:pPr>
              <w:pStyle w:val="TableParagraph"/>
              <w:spacing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0.82</w:t>
            </w:r>
          </w:p>
        </w:tc>
        <w:tc>
          <w:tcPr>
            <w:tcW w:w="1561" w:type="dxa"/>
            <w:shd w:val="clear" w:color="auto" w:fill="FFFFFF" w:themeFill="background1"/>
          </w:tcPr>
          <w:p w:rsidR="005D7F81" w:rsidRPr="005150C8" w:rsidRDefault="00480EC3" w:rsidP="00D4696D">
            <w:pPr>
              <w:pStyle w:val="TableParagraph"/>
              <w:spacing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3.47</w:t>
            </w:r>
          </w:p>
        </w:tc>
        <w:tc>
          <w:tcPr>
            <w:tcW w:w="2878" w:type="dxa"/>
            <w:shd w:val="clear" w:color="auto" w:fill="FFFFFF" w:themeFill="background1"/>
          </w:tcPr>
          <w:p w:rsidR="005D7F81" w:rsidRPr="005150C8" w:rsidRDefault="005150C8" w:rsidP="00D4696D">
            <w:pPr>
              <w:pStyle w:val="TableParagraph"/>
              <w:bidi/>
              <w:spacing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يتم اتخذا قرارات مدروسة من قِبل الرؤساء في المنظمة</w:t>
            </w:r>
          </w:p>
        </w:tc>
        <w:tc>
          <w:tcPr>
            <w:tcW w:w="851" w:type="dxa"/>
            <w:shd w:val="clear" w:color="auto" w:fill="C6D9F1" w:themeFill="text2" w:themeFillTint="33"/>
          </w:tcPr>
          <w:p w:rsidR="005D7F81" w:rsidRPr="005150C8" w:rsidRDefault="00480EC3" w:rsidP="00D4696D">
            <w:pPr>
              <w:pStyle w:val="TableParagraph"/>
              <w:spacing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2</w:t>
            </w:r>
          </w:p>
        </w:tc>
      </w:tr>
      <w:tr w:rsidR="005D7F81" w:rsidRPr="00BB1878" w:rsidTr="008129BF">
        <w:trPr>
          <w:trHeight w:val="1173"/>
        </w:trPr>
        <w:tc>
          <w:tcPr>
            <w:tcW w:w="1385" w:type="dxa"/>
            <w:shd w:val="clear" w:color="auto" w:fill="FFFFFF" w:themeFill="background1"/>
          </w:tcPr>
          <w:p w:rsidR="005D7F81" w:rsidRPr="005150C8" w:rsidRDefault="00480EC3" w:rsidP="00D4696D">
            <w:pPr>
              <w:pStyle w:val="TableParagraph"/>
              <w:bidi/>
              <w:spacing w:before="260"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متوسطة</w:t>
            </w:r>
          </w:p>
        </w:tc>
        <w:tc>
          <w:tcPr>
            <w:tcW w:w="759" w:type="dxa"/>
            <w:shd w:val="clear" w:color="auto" w:fill="FFFFFF" w:themeFill="background1"/>
          </w:tcPr>
          <w:p w:rsidR="005D7F81" w:rsidRPr="005150C8" w:rsidRDefault="00480EC3" w:rsidP="00D4696D">
            <w:pPr>
              <w:pStyle w:val="TableParagraph"/>
              <w:spacing w:before="260"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1</w:t>
            </w:r>
          </w:p>
        </w:tc>
        <w:tc>
          <w:tcPr>
            <w:tcW w:w="1636" w:type="dxa"/>
            <w:shd w:val="clear" w:color="auto" w:fill="FFFFFF" w:themeFill="background1"/>
          </w:tcPr>
          <w:p w:rsidR="005D7F81" w:rsidRPr="005150C8" w:rsidRDefault="00480EC3" w:rsidP="00D4696D">
            <w:pPr>
              <w:pStyle w:val="TableParagraph"/>
              <w:spacing w:before="260"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1.01</w:t>
            </w:r>
          </w:p>
        </w:tc>
        <w:tc>
          <w:tcPr>
            <w:tcW w:w="1561" w:type="dxa"/>
            <w:shd w:val="clear" w:color="auto" w:fill="FFFFFF" w:themeFill="background1"/>
          </w:tcPr>
          <w:p w:rsidR="005D7F81" w:rsidRPr="005150C8" w:rsidRDefault="00480EC3" w:rsidP="00D4696D">
            <w:pPr>
              <w:pStyle w:val="TableParagraph"/>
              <w:spacing w:before="260"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3.61</w:t>
            </w:r>
          </w:p>
        </w:tc>
        <w:tc>
          <w:tcPr>
            <w:tcW w:w="2878" w:type="dxa"/>
            <w:shd w:val="clear" w:color="auto" w:fill="FFFFFF" w:themeFill="background1"/>
          </w:tcPr>
          <w:p w:rsidR="005D7F81" w:rsidRPr="005150C8" w:rsidRDefault="005150C8" w:rsidP="00D4696D">
            <w:pPr>
              <w:pStyle w:val="TableParagraph"/>
              <w:bidi/>
              <w:spacing w:before="250"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 xml:space="preserve">تحسين العمل الوظيفي داخل المنظمة من أهم الايجابيات </w:t>
            </w:r>
          </w:p>
        </w:tc>
        <w:tc>
          <w:tcPr>
            <w:tcW w:w="851" w:type="dxa"/>
            <w:shd w:val="clear" w:color="auto" w:fill="C6D9F1" w:themeFill="text2" w:themeFillTint="33"/>
          </w:tcPr>
          <w:p w:rsidR="005D7F81" w:rsidRPr="005150C8" w:rsidRDefault="00480EC3" w:rsidP="00D4696D">
            <w:pPr>
              <w:pStyle w:val="TableParagraph"/>
              <w:spacing w:before="260"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3</w:t>
            </w:r>
          </w:p>
        </w:tc>
      </w:tr>
      <w:tr w:rsidR="005D7F81" w:rsidRPr="00BB1878" w:rsidTr="005150C8">
        <w:trPr>
          <w:trHeight w:val="587"/>
        </w:trPr>
        <w:tc>
          <w:tcPr>
            <w:tcW w:w="1385" w:type="dxa"/>
            <w:shd w:val="clear" w:color="auto" w:fill="FFFFFF" w:themeFill="background1"/>
          </w:tcPr>
          <w:p w:rsidR="005D7F81" w:rsidRPr="005150C8"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متوسطة</w:t>
            </w:r>
          </w:p>
        </w:tc>
        <w:tc>
          <w:tcPr>
            <w:tcW w:w="759" w:type="dxa"/>
            <w:shd w:val="clear" w:color="auto" w:fill="FFFFFF" w:themeFill="background1"/>
          </w:tcPr>
          <w:p w:rsidR="005D7F81" w:rsidRPr="005150C8" w:rsidRDefault="00480EC3" w:rsidP="00D4696D">
            <w:pPr>
              <w:pStyle w:val="TableParagraph"/>
              <w:spacing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w:t>
            </w:r>
          </w:p>
        </w:tc>
        <w:tc>
          <w:tcPr>
            <w:tcW w:w="1636" w:type="dxa"/>
            <w:shd w:val="clear" w:color="auto" w:fill="FFFFFF" w:themeFill="background1"/>
          </w:tcPr>
          <w:p w:rsidR="005D7F81" w:rsidRPr="005150C8" w:rsidRDefault="005D7F81" w:rsidP="00D4696D">
            <w:pPr>
              <w:pStyle w:val="TableParagraph"/>
              <w:spacing w:line="360" w:lineRule="auto"/>
              <w:ind w:left="95"/>
              <w:jc w:val="left"/>
              <w:rPr>
                <w:rFonts w:ascii="Simplified Arabic" w:hAnsi="Simplified Arabic" w:cs="Simplified Arabic"/>
                <w:position w:val="1"/>
                <w:sz w:val="24"/>
                <w:szCs w:val="24"/>
              </w:rPr>
            </w:pPr>
          </w:p>
        </w:tc>
        <w:tc>
          <w:tcPr>
            <w:tcW w:w="1561" w:type="dxa"/>
            <w:shd w:val="clear" w:color="auto" w:fill="FFFFFF" w:themeFill="background1"/>
          </w:tcPr>
          <w:p w:rsidR="005D7F81" w:rsidRPr="005150C8" w:rsidRDefault="00480EC3" w:rsidP="00D4696D">
            <w:pPr>
              <w:pStyle w:val="TableParagraph"/>
              <w:spacing w:line="360" w:lineRule="auto"/>
              <w:ind w:left="95"/>
              <w:jc w:val="center"/>
              <w:rPr>
                <w:rFonts w:ascii="Simplified Arabic" w:hAnsi="Simplified Arabic" w:cs="Simplified Arabic"/>
                <w:position w:val="1"/>
                <w:sz w:val="24"/>
                <w:szCs w:val="24"/>
              </w:rPr>
            </w:pPr>
            <w:r w:rsidRPr="005150C8">
              <w:rPr>
                <w:rFonts w:ascii="Simplified Arabic" w:hAnsi="Simplified Arabic" w:cs="Simplified Arabic"/>
                <w:position w:val="1"/>
                <w:sz w:val="24"/>
                <w:szCs w:val="24"/>
              </w:rPr>
              <w:t>3.51</w:t>
            </w:r>
          </w:p>
        </w:tc>
        <w:tc>
          <w:tcPr>
            <w:tcW w:w="3729" w:type="dxa"/>
            <w:gridSpan w:val="2"/>
            <w:shd w:val="clear" w:color="auto" w:fill="FFFFFF" w:themeFill="background1"/>
          </w:tcPr>
          <w:p w:rsidR="005D7F81" w:rsidRPr="00BB1878" w:rsidRDefault="00480EC3" w:rsidP="00D4696D">
            <w:pPr>
              <w:pStyle w:val="TableParagraph"/>
              <w:bidi/>
              <w:spacing w:line="360" w:lineRule="auto"/>
              <w:ind w:left="95"/>
              <w:jc w:val="left"/>
              <w:rPr>
                <w:rFonts w:ascii="Simplified Arabic" w:hAnsi="Simplified Arabic" w:cs="Simplified Arabic"/>
                <w:position w:val="1"/>
                <w:sz w:val="24"/>
                <w:szCs w:val="24"/>
              </w:rPr>
            </w:pPr>
            <w:r w:rsidRPr="005150C8">
              <w:rPr>
                <w:rFonts w:ascii="Simplified Arabic" w:hAnsi="Simplified Arabic" w:cs="Simplified Arabic"/>
                <w:position w:val="1"/>
                <w:sz w:val="24"/>
                <w:szCs w:val="24"/>
                <w:rtl/>
              </w:rPr>
              <w:t>الدرجة الكلية</w:t>
            </w:r>
          </w:p>
        </w:tc>
      </w:tr>
    </w:tbl>
    <w:p w:rsidR="005D7F81" w:rsidRDefault="005150C8" w:rsidP="00D4696D">
      <w:pPr>
        <w:pStyle w:val="TableParagraph"/>
        <w:bidi/>
        <w:spacing w:before="257" w:line="360" w:lineRule="auto"/>
        <w:ind w:left="95"/>
        <w:jc w:val="left"/>
        <w:rPr>
          <w:rFonts w:ascii="Simplified Arabic" w:hAnsi="Simplified Arabic" w:cs="Simplified Arabic"/>
          <w:position w:val="1"/>
          <w:sz w:val="24"/>
          <w:szCs w:val="24"/>
          <w:rtl/>
        </w:rPr>
      </w:pPr>
      <w:r w:rsidRPr="005D54B4">
        <w:rPr>
          <w:rFonts w:ascii="Simplified Arabic" w:hAnsi="Simplified Arabic" w:cs="Simplified Arabic"/>
          <w:position w:val="1"/>
          <w:sz w:val="24"/>
          <w:szCs w:val="24"/>
          <w:rtl/>
        </w:rPr>
        <w:t>يتضح</w:t>
      </w:r>
      <w:r>
        <w:rPr>
          <w:rFonts w:ascii="Simplified Arabic" w:hAnsi="Simplified Arabic" w:cs="Simplified Arabic" w:hint="cs"/>
          <w:position w:val="1"/>
          <w:sz w:val="24"/>
          <w:szCs w:val="24"/>
          <w:rtl/>
        </w:rPr>
        <w:t xml:space="preserve"> لنا</w:t>
      </w:r>
      <w:r w:rsidRPr="005D54B4">
        <w:rPr>
          <w:rFonts w:ascii="Simplified Arabic" w:hAnsi="Simplified Arabic" w:cs="Simplified Arabic"/>
          <w:position w:val="1"/>
          <w:sz w:val="24"/>
          <w:szCs w:val="24"/>
          <w:rtl/>
        </w:rPr>
        <w:t xml:space="preserve"> من الجدول</w:t>
      </w:r>
      <w:r>
        <w:rPr>
          <w:rFonts w:ascii="Simplified Arabic" w:hAnsi="Simplified Arabic" w:cs="Simplified Arabic" w:hint="cs"/>
          <w:position w:val="1"/>
          <w:sz w:val="24"/>
          <w:szCs w:val="24"/>
          <w:rtl/>
        </w:rPr>
        <w:t xml:space="preserve"> رقم</w:t>
      </w:r>
      <w:r w:rsidRPr="005D54B4">
        <w:rPr>
          <w:rFonts w:ascii="Simplified Arabic" w:hAnsi="Simplified Arabic" w:cs="Simplified Arabic"/>
          <w:position w:val="1"/>
          <w:sz w:val="24"/>
          <w:szCs w:val="24"/>
          <w:rtl/>
        </w:rPr>
        <w:t xml:space="preserve"> </w:t>
      </w:r>
      <w:r w:rsidRPr="005D54B4">
        <w:rPr>
          <w:rFonts w:ascii="Simplified Arabic" w:hAnsi="Simplified Arabic" w:cs="Simplified Arabic"/>
          <w:position w:val="1"/>
          <w:sz w:val="24"/>
          <w:szCs w:val="24"/>
        </w:rPr>
        <w:t>(</w:t>
      </w:r>
      <w:r>
        <w:rPr>
          <w:rFonts w:ascii="Simplified Arabic" w:hAnsi="Simplified Arabic" w:cs="Simplified Arabic"/>
          <w:position w:val="1"/>
          <w:sz w:val="24"/>
          <w:szCs w:val="24"/>
        </w:rPr>
        <w:t>11</w:t>
      </w:r>
      <w:r w:rsidRPr="005D54B4">
        <w:rPr>
          <w:rFonts w:ascii="Simplified Arabic" w:hAnsi="Simplified Arabic" w:cs="Simplified Arabic"/>
          <w:position w:val="1"/>
          <w:sz w:val="24"/>
          <w:szCs w:val="24"/>
        </w:rPr>
        <w:t>)</w:t>
      </w:r>
      <w:r w:rsidRPr="005D54B4">
        <w:rPr>
          <w:rFonts w:ascii="Simplified Arabic" w:hAnsi="Simplified Arabic" w:cs="Simplified Arabic"/>
          <w:position w:val="1"/>
          <w:sz w:val="24"/>
          <w:szCs w:val="24"/>
          <w:rtl/>
        </w:rPr>
        <w:t xml:space="preserve"> أن المتوسط الكلي لفقرات</w:t>
      </w:r>
      <w:r>
        <w:rPr>
          <w:rFonts w:ascii="Simplified Arabic" w:hAnsi="Simplified Arabic" w:cs="Simplified Arabic" w:hint="cs"/>
          <w:position w:val="1"/>
          <w:sz w:val="24"/>
          <w:szCs w:val="24"/>
          <w:rtl/>
        </w:rPr>
        <w:t xml:space="preserve"> </w:t>
      </w:r>
      <w:r w:rsidRPr="005150C8">
        <w:rPr>
          <w:rFonts w:ascii="Simplified Arabic" w:hAnsi="Simplified Arabic" w:cs="Simplified Arabic"/>
          <w:position w:val="1"/>
          <w:sz w:val="24"/>
          <w:szCs w:val="24"/>
          <w:rtl/>
        </w:rPr>
        <w:t xml:space="preserve">النتائج المتعلقة بتقييم الأداء للموظف داخل المنظمة من حيثُ الايجابيات والسلبيات </w:t>
      </w:r>
      <w:r w:rsidR="00480EC3" w:rsidRPr="005150C8">
        <w:rPr>
          <w:rFonts w:ascii="Simplified Arabic" w:hAnsi="Simplified Arabic" w:cs="Simplified Arabic"/>
          <w:position w:val="1"/>
          <w:sz w:val="24"/>
          <w:szCs w:val="24"/>
          <w:rtl/>
        </w:rPr>
        <w:t xml:space="preserve">المتوســـــط الحســـــابي الكلي </w:t>
      </w:r>
      <w:r w:rsidR="00480EC3" w:rsidRPr="005150C8">
        <w:rPr>
          <w:rFonts w:ascii="Simplified Arabic" w:hAnsi="Simplified Arabic" w:cs="Simplified Arabic"/>
          <w:position w:val="1"/>
          <w:sz w:val="24"/>
          <w:szCs w:val="24"/>
        </w:rPr>
        <w:t>(3.51)</w:t>
      </w:r>
      <w:r w:rsidR="00480EC3" w:rsidRPr="005150C8">
        <w:rPr>
          <w:rFonts w:ascii="Simplified Arabic" w:hAnsi="Simplified Arabic" w:cs="Simplified Arabic"/>
          <w:position w:val="1"/>
          <w:sz w:val="24"/>
          <w:szCs w:val="24"/>
          <w:rtl/>
        </w:rPr>
        <w:t xml:space="preserve">، وتراوحت المتوســـــطات الحســـــابية ما بين </w:t>
      </w:r>
      <w:r w:rsidR="00480EC3" w:rsidRPr="005150C8">
        <w:rPr>
          <w:rFonts w:ascii="Simplified Arabic" w:hAnsi="Simplified Arabic" w:cs="Simplified Arabic"/>
          <w:position w:val="1"/>
          <w:sz w:val="24"/>
          <w:szCs w:val="24"/>
        </w:rPr>
        <w:t>3.45)</w:t>
      </w:r>
      <w:r w:rsidR="00480EC3" w:rsidRPr="005150C8">
        <w:rPr>
          <w:rFonts w:ascii="Simplified Arabic" w:hAnsi="Simplified Arabic" w:cs="Simplified Arabic"/>
          <w:position w:val="1"/>
          <w:sz w:val="24"/>
          <w:szCs w:val="24"/>
          <w:rtl/>
        </w:rPr>
        <w:t xml:space="preserve"> </w:t>
      </w:r>
      <w:r w:rsidR="00480EC3" w:rsidRPr="005150C8">
        <w:rPr>
          <w:rFonts w:ascii="Simplified Arabic" w:hAnsi="Simplified Arabic" w:cs="Simplified Arabic"/>
          <w:position w:val="1"/>
          <w:sz w:val="24"/>
          <w:szCs w:val="24"/>
        </w:rPr>
        <w:t>–</w:t>
      </w:r>
      <w:r w:rsidR="00480EC3" w:rsidRPr="005150C8">
        <w:rPr>
          <w:rFonts w:ascii="Simplified Arabic" w:hAnsi="Simplified Arabic" w:cs="Simplified Arabic"/>
          <w:position w:val="1"/>
          <w:sz w:val="24"/>
          <w:szCs w:val="24"/>
          <w:rtl/>
        </w:rPr>
        <w:t xml:space="preserve"> </w:t>
      </w:r>
      <w:r w:rsidR="00480EC3" w:rsidRPr="005150C8">
        <w:rPr>
          <w:rFonts w:ascii="Simplified Arabic" w:hAnsi="Simplified Arabic" w:cs="Simplified Arabic"/>
          <w:position w:val="1"/>
          <w:sz w:val="24"/>
          <w:szCs w:val="24"/>
        </w:rPr>
        <w:t>(3.61</w:t>
      </w:r>
      <w:r w:rsidR="00480EC3" w:rsidRPr="005150C8">
        <w:rPr>
          <w:rFonts w:ascii="Simplified Arabic" w:hAnsi="Simplified Arabic" w:cs="Simplified Arabic"/>
          <w:position w:val="1"/>
          <w:sz w:val="24"/>
          <w:szCs w:val="24"/>
          <w:rtl/>
        </w:rPr>
        <w:t xml:space="preserve">، وعلى مســـــــــــــتوى مجــالات المتغير جــاء مجــال </w:t>
      </w:r>
      <w:r>
        <w:rPr>
          <w:rFonts w:ascii="Simplified Arabic" w:hAnsi="Simplified Arabic" w:cs="Simplified Arabic" w:hint="cs"/>
          <w:position w:val="1"/>
          <w:sz w:val="24"/>
          <w:szCs w:val="24"/>
          <w:rtl/>
        </w:rPr>
        <w:t xml:space="preserve">تحسين العمل الوظيفي داخل المنظمة من أهم الايجابيات </w:t>
      </w:r>
      <w:r w:rsidR="00480EC3" w:rsidRPr="005150C8">
        <w:rPr>
          <w:rFonts w:ascii="Simplified Arabic" w:hAnsi="Simplified Arabic" w:cs="Simplified Arabic"/>
          <w:position w:val="1"/>
          <w:sz w:val="24"/>
          <w:szCs w:val="24"/>
          <w:rtl/>
        </w:rPr>
        <w:t xml:space="preserve">في الــدرجــة الأولى بمتوســــــــــط حســــــــــابي </w:t>
      </w:r>
      <w:r w:rsidR="00480EC3" w:rsidRPr="005150C8">
        <w:rPr>
          <w:rFonts w:ascii="Simplified Arabic" w:hAnsi="Simplified Arabic" w:cs="Simplified Arabic"/>
          <w:position w:val="1"/>
          <w:sz w:val="24"/>
          <w:szCs w:val="24"/>
        </w:rPr>
        <w:t>(3.61)</w:t>
      </w:r>
      <w:r w:rsidR="00480EC3" w:rsidRPr="005150C8">
        <w:rPr>
          <w:rFonts w:ascii="Simplified Arabic" w:hAnsi="Simplified Arabic" w:cs="Simplified Arabic"/>
          <w:position w:val="1"/>
          <w:sz w:val="24"/>
          <w:szCs w:val="24"/>
          <w:rtl/>
        </w:rPr>
        <w:t xml:space="preserve">، فيما جاء مجال </w:t>
      </w:r>
      <w:r>
        <w:rPr>
          <w:rFonts w:ascii="Simplified Arabic" w:hAnsi="Simplified Arabic" w:cs="Simplified Arabic" w:hint="cs"/>
          <w:position w:val="1"/>
          <w:sz w:val="24"/>
          <w:szCs w:val="24"/>
          <w:rtl/>
        </w:rPr>
        <w:t>قد يتم التحيُز بعض الشيء إلى بعض الموظفين داخل المنظمة</w:t>
      </w:r>
      <w:r w:rsidRPr="005150C8">
        <w:rPr>
          <w:rFonts w:ascii="Simplified Arabic" w:hAnsi="Simplified Arabic" w:cs="Simplified Arabic"/>
          <w:position w:val="1"/>
          <w:sz w:val="24"/>
          <w:szCs w:val="24"/>
          <w:rtl/>
        </w:rPr>
        <w:t xml:space="preserve"> </w:t>
      </w:r>
      <w:r w:rsidR="00480EC3" w:rsidRPr="005150C8">
        <w:rPr>
          <w:rFonts w:ascii="Simplified Arabic" w:hAnsi="Simplified Arabic" w:cs="Simplified Arabic"/>
          <w:position w:val="1"/>
          <w:sz w:val="24"/>
          <w:szCs w:val="24"/>
          <w:rtl/>
        </w:rPr>
        <w:t>في الدرجة الثالثة والأخيرة بمتوســــــــــط</w:t>
      </w:r>
      <w:r>
        <w:rPr>
          <w:rFonts w:ascii="Simplified Arabic" w:hAnsi="Simplified Arabic" w:cs="Simplified Arabic" w:hint="cs"/>
          <w:position w:val="1"/>
          <w:sz w:val="24"/>
          <w:szCs w:val="24"/>
          <w:rtl/>
        </w:rPr>
        <w:t xml:space="preserve"> </w:t>
      </w:r>
      <w:r w:rsidRPr="005150C8">
        <w:rPr>
          <w:rFonts w:ascii="Simplified Arabic" w:hAnsi="Simplified Arabic" w:cs="Simplified Arabic"/>
          <w:position w:val="1"/>
          <w:sz w:val="24"/>
          <w:szCs w:val="24"/>
          <w:rtl/>
        </w:rPr>
        <w:t>.(3.45)</w:t>
      </w:r>
      <w:r w:rsidR="00FB4568">
        <w:rPr>
          <w:rFonts w:ascii="Simplified Arabic" w:hAnsi="Simplified Arabic" w:cs="Simplified Arabic" w:hint="cs"/>
          <w:position w:val="1"/>
          <w:sz w:val="24"/>
          <w:szCs w:val="24"/>
          <w:rtl/>
        </w:rPr>
        <w:t>.</w:t>
      </w:r>
    </w:p>
    <w:p w:rsidR="00E4269A" w:rsidRDefault="00E4269A" w:rsidP="00D4696D">
      <w:pPr>
        <w:pStyle w:val="TableParagraph"/>
        <w:bidi/>
        <w:spacing w:before="257" w:line="360" w:lineRule="auto"/>
        <w:ind w:left="95"/>
        <w:jc w:val="left"/>
        <w:rPr>
          <w:rFonts w:ascii="Simplified Arabic" w:hAnsi="Simplified Arabic" w:cs="Simplified Arabic"/>
          <w:position w:val="1"/>
          <w:sz w:val="24"/>
          <w:szCs w:val="24"/>
          <w:rtl/>
        </w:rPr>
      </w:pPr>
    </w:p>
    <w:p w:rsidR="004F344E" w:rsidRDefault="004F344E" w:rsidP="004F344E">
      <w:pPr>
        <w:pStyle w:val="TableParagraph"/>
        <w:bidi/>
        <w:spacing w:before="257" w:line="360" w:lineRule="auto"/>
        <w:ind w:left="95"/>
        <w:jc w:val="left"/>
        <w:rPr>
          <w:rFonts w:ascii="Simplified Arabic" w:hAnsi="Simplified Arabic" w:cs="Simplified Arabic"/>
          <w:position w:val="1"/>
          <w:sz w:val="24"/>
          <w:szCs w:val="24"/>
          <w:rtl/>
        </w:rPr>
      </w:pPr>
    </w:p>
    <w:p w:rsidR="005D7F81" w:rsidRPr="00E4269A" w:rsidRDefault="006E3BA0" w:rsidP="00D4696D">
      <w:pPr>
        <w:pStyle w:val="3"/>
        <w:bidi/>
        <w:ind w:left="95" w:right="0"/>
        <w:jc w:val="left"/>
        <w:rPr>
          <w:rFonts w:ascii="Simplified Arabic" w:hAnsi="Simplified Arabic" w:cs="Simplified Arabic"/>
        </w:rPr>
      </w:pPr>
      <w:bookmarkStart w:id="160" w:name="_Toc228100233"/>
      <w:r w:rsidRPr="00E4269A">
        <w:rPr>
          <w:rFonts w:ascii="Simplified Arabic" w:hAnsi="Simplified Arabic" w:cs="Simplified Arabic"/>
          <w:rtl/>
        </w:rPr>
        <w:lastRenderedPageBreak/>
        <w:t>اختبار فرضيات الدراسة:</w:t>
      </w:r>
      <w:bookmarkEnd w:id="160"/>
    </w:p>
    <w:p w:rsidR="005D7F81" w:rsidRPr="00FB4568" w:rsidRDefault="00480EC3" w:rsidP="00D4696D">
      <w:pPr>
        <w:pStyle w:val="TableParagraph"/>
        <w:bidi/>
        <w:spacing w:before="257" w:line="360" w:lineRule="auto"/>
        <w:ind w:left="95"/>
        <w:jc w:val="both"/>
        <w:rPr>
          <w:rFonts w:ascii="Simplified Arabic" w:hAnsi="Simplified Arabic" w:cs="Simplified Arabic"/>
          <w:position w:val="1"/>
          <w:sz w:val="24"/>
          <w:szCs w:val="24"/>
        </w:rPr>
      </w:pPr>
      <w:r w:rsidRPr="00FB4568">
        <w:rPr>
          <w:rFonts w:ascii="Simplified Arabic" w:hAnsi="Simplified Arabic" w:cs="Simplified Arabic"/>
          <w:position w:val="1"/>
          <w:sz w:val="24"/>
          <w:szCs w:val="24"/>
          <w:rtl/>
        </w:rPr>
        <w:t>لاختبار فرضية الدراسة الأولى تم استخدام تحليل الانحدار الخطي المتعدد ولاختبار الفرضيات الفرعية المنبثقة منها تم استخدام تحليل الانحدار الخطي البسيط، ولاستخدام تحليل الانحدار الخطي يجب</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توافر</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شرطين،</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وهما</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عدم</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وجود</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ارتباط</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بين</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المتغيرات</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المستقلة،</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والأخر</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هو</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اتباع</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بيانات</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المتغير</w:t>
      </w:r>
      <w:r w:rsidRPr="00BB187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tl/>
        </w:rPr>
        <w:t>المستقل للتوزيع الطبيعي، لذلك تم اجراء اختبارات معامل تضخم التباين والتباين المسموح به، ومعامل الالتواء وذلك من أجل ضمان ملائمة البيانات لافتراضات تحليل الانحدار وذلك على النحو التالي</w:t>
      </w:r>
      <w:r w:rsidRPr="00FB4568">
        <w:rPr>
          <w:rFonts w:ascii="Simplified Arabic" w:hAnsi="Simplified Arabic" w:cs="Simplified Arabic"/>
          <w:position w:val="1"/>
          <w:sz w:val="24"/>
          <w:szCs w:val="24"/>
        </w:rPr>
        <w:t>:</w:t>
      </w:r>
    </w:p>
    <w:p w:rsidR="005D7F81" w:rsidRPr="00BB1878" w:rsidRDefault="00FB4568" w:rsidP="00D4696D">
      <w:pPr>
        <w:pStyle w:val="TableParagraph"/>
        <w:bidi/>
        <w:spacing w:before="257" w:line="360" w:lineRule="auto"/>
        <w:ind w:left="95"/>
        <w:jc w:val="both"/>
        <w:rPr>
          <w:rFonts w:ascii="Simplified Arabic" w:hAnsi="Simplified Arabic" w:cs="Simplified Arabic"/>
          <w:position w:val="1"/>
          <w:sz w:val="24"/>
          <w:szCs w:val="24"/>
          <w:rtl/>
        </w:rPr>
      </w:pPr>
      <w:r>
        <w:rPr>
          <w:rFonts w:ascii="Simplified Arabic" w:hAnsi="Simplified Arabic" w:cs="Simplified Arabic" w:hint="cs"/>
          <w:position w:val="1"/>
          <w:sz w:val="24"/>
          <w:szCs w:val="24"/>
          <w:rtl/>
        </w:rPr>
        <w:t xml:space="preserve">1 - </w:t>
      </w:r>
      <w:r w:rsidR="00480EC3" w:rsidRPr="00FB4568">
        <w:rPr>
          <w:rFonts w:ascii="Simplified Arabic" w:hAnsi="Simplified Arabic" w:cs="Simplified Arabic"/>
          <w:position w:val="1"/>
          <w:sz w:val="24"/>
          <w:szCs w:val="24"/>
          <w:rtl/>
        </w:rPr>
        <w:t xml:space="preserve">تم التأكد من عدم وجود ارتباط متعدد عال </w:t>
      </w:r>
      <w:r w:rsidR="00480EC3" w:rsidRPr="00FB4568">
        <w:rPr>
          <w:rFonts w:ascii="Simplified Arabic" w:hAnsi="Simplified Arabic" w:cs="Simplified Arabic"/>
          <w:position w:val="1"/>
          <w:sz w:val="24"/>
          <w:szCs w:val="24"/>
        </w:rPr>
        <w:t>(</w:t>
      </w:r>
      <w:proofErr w:type="spellStart"/>
      <w:r w:rsidR="00480EC3" w:rsidRPr="00FB4568">
        <w:rPr>
          <w:rFonts w:ascii="Simplified Arabic" w:hAnsi="Simplified Arabic" w:cs="Simplified Arabic"/>
          <w:position w:val="1"/>
          <w:sz w:val="24"/>
          <w:szCs w:val="24"/>
        </w:rPr>
        <w:t>Multicollinearity</w:t>
      </w:r>
      <w:proofErr w:type="spellEnd"/>
      <w:r w:rsidR="00480EC3" w:rsidRPr="00FB4568">
        <w:rPr>
          <w:rFonts w:ascii="Simplified Arabic" w:hAnsi="Simplified Arabic" w:cs="Simplified Arabic"/>
          <w:position w:val="1"/>
          <w:sz w:val="24"/>
          <w:szCs w:val="24"/>
        </w:rPr>
        <w:t>)</w:t>
      </w:r>
      <w:r w:rsidR="00480EC3" w:rsidRPr="00FB4568">
        <w:rPr>
          <w:rFonts w:ascii="Simplified Arabic" w:hAnsi="Simplified Arabic" w:cs="Simplified Arabic"/>
          <w:position w:val="1"/>
          <w:sz w:val="24"/>
          <w:szCs w:val="24"/>
          <w:rtl/>
        </w:rPr>
        <w:t xml:space="preserve"> بين المتغيرات المستقلة باستخدام</w:t>
      </w:r>
      <w:r>
        <w:rPr>
          <w:rFonts w:ascii="Simplified Arabic" w:hAnsi="Simplified Arabic" w:cs="Simplified Arabic" w:hint="cs"/>
          <w:position w:val="1"/>
          <w:sz w:val="24"/>
          <w:szCs w:val="24"/>
          <w:rtl/>
        </w:rPr>
        <w:t xml:space="preserve"> </w:t>
      </w:r>
      <w:r w:rsidRPr="00FB4568">
        <w:rPr>
          <w:rFonts w:ascii="Simplified Arabic" w:hAnsi="Simplified Arabic" w:cs="Simplified Arabic"/>
          <w:position w:val="1"/>
          <w:sz w:val="24"/>
          <w:szCs w:val="24"/>
          <w:rtl/>
        </w:rPr>
        <w:t>اختبار معامل تضخم التباين (</w:t>
      </w:r>
      <w:r w:rsidRPr="00FB4568">
        <w:rPr>
          <w:rFonts w:ascii="Simplified Arabic" w:hAnsi="Simplified Arabic" w:cs="Simplified Arabic"/>
          <w:position w:val="1"/>
          <w:sz w:val="24"/>
          <w:szCs w:val="24"/>
        </w:rPr>
        <w:t>VIF) Factor) Inflation (Variance</w:t>
      </w:r>
      <w:r w:rsidRPr="00FB4568">
        <w:rPr>
          <w:rFonts w:ascii="Simplified Arabic" w:hAnsi="Simplified Arabic" w:cs="Simplified Arabic"/>
          <w:position w:val="1"/>
          <w:sz w:val="24"/>
          <w:szCs w:val="24"/>
          <w:rtl/>
        </w:rPr>
        <w:t xml:space="preserve"> واختبار التباين المسموح</w:t>
      </w:r>
      <w:r>
        <w:rPr>
          <w:rFonts w:ascii="Simplified Arabic" w:hAnsi="Simplified Arabic" w:cs="Simplified Arabic" w:hint="cs"/>
          <w:position w:val="1"/>
          <w:sz w:val="24"/>
          <w:szCs w:val="24"/>
          <w:rtl/>
        </w:rPr>
        <w:t xml:space="preserve"> </w:t>
      </w:r>
      <w:r w:rsidRPr="00FB4568">
        <w:rPr>
          <w:rFonts w:ascii="Simplified Arabic" w:hAnsi="Simplified Arabic" w:cs="Simplified Arabic"/>
          <w:position w:val="1"/>
          <w:sz w:val="24"/>
          <w:szCs w:val="24"/>
          <w:rtl/>
        </w:rPr>
        <w:t xml:space="preserve"> (</w:t>
      </w:r>
      <w:r w:rsidRPr="00FB4568">
        <w:rPr>
          <w:rFonts w:ascii="Simplified Arabic" w:hAnsi="Simplified Arabic" w:cs="Simplified Arabic"/>
          <w:position w:val="1"/>
          <w:sz w:val="24"/>
          <w:szCs w:val="24"/>
        </w:rPr>
        <w:t>Tolerance</w:t>
      </w:r>
      <w:r w:rsidRPr="00FB4568">
        <w:rPr>
          <w:rFonts w:ascii="Simplified Arabic" w:hAnsi="Simplified Arabic" w:cs="Simplified Arabic"/>
          <w:position w:val="1"/>
          <w:sz w:val="24"/>
          <w:szCs w:val="24"/>
          <w:rtl/>
        </w:rPr>
        <w:t>) لكل متغير من المتغيرات المستقلة مع مراعاة عدم تجاوز معامل تضخم التباين (</w:t>
      </w:r>
      <w:r w:rsidRPr="00FB4568">
        <w:rPr>
          <w:rFonts w:ascii="Simplified Arabic" w:hAnsi="Simplified Arabic" w:cs="Simplified Arabic"/>
          <w:position w:val="1"/>
          <w:sz w:val="24"/>
          <w:szCs w:val="24"/>
        </w:rPr>
        <w:t>VIF</w:t>
      </w:r>
      <w:r w:rsidRPr="00FB4568">
        <w:rPr>
          <w:rFonts w:ascii="Simplified Arabic" w:hAnsi="Simplified Arabic" w:cs="Simplified Arabic"/>
          <w:position w:val="1"/>
          <w:sz w:val="24"/>
          <w:szCs w:val="24"/>
          <w:rtl/>
        </w:rPr>
        <w:t>)</w:t>
      </w:r>
      <w:r>
        <w:rPr>
          <w:rFonts w:ascii="Simplified Arabic" w:hAnsi="Simplified Arabic" w:cs="Simplified Arabic" w:hint="cs"/>
          <w:position w:val="1"/>
          <w:sz w:val="24"/>
          <w:szCs w:val="24"/>
          <w:rtl/>
        </w:rPr>
        <w:t xml:space="preserve">  </w:t>
      </w:r>
      <w:r w:rsidRPr="00FB4568">
        <w:rPr>
          <w:rFonts w:ascii="Simplified Arabic" w:hAnsi="Simplified Arabic" w:cs="Simplified Arabic"/>
          <w:position w:val="1"/>
          <w:sz w:val="24"/>
          <w:szCs w:val="24"/>
          <w:rtl/>
        </w:rPr>
        <w:t>للقيمة (10) وقيمة اختبار التباين المسموح (</w:t>
      </w:r>
      <w:r w:rsidRPr="00FB4568">
        <w:rPr>
          <w:rFonts w:ascii="Simplified Arabic" w:hAnsi="Simplified Arabic" w:cs="Simplified Arabic"/>
          <w:position w:val="1"/>
          <w:sz w:val="24"/>
          <w:szCs w:val="24"/>
        </w:rPr>
        <w:t>Tolerance</w:t>
      </w:r>
      <w:r w:rsidRPr="00FB4568">
        <w:rPr>
          <w:rFonts w:ascii="Simplified Arabic" w:hAnsi="Simplified Arabic" w:cs="Simplified Arabic"/>
          <w:position w:val="1"/>
          <w:sz w:val="24"/>
          <w:szCs w:val="24"/>
          <w:rtl/>
        </w:rPr>
        <w:t>) أكبر من .(0.05)</w:t>
      </w:r>
    </w:p>
    <w:p w:rsidR="005D7F81" w:rsidRPr="00FB4568" w:rsidRDefault="00FB4568" w:rsidP="00D4696D">
      <w:pPr>
        <w:pStyle w:val="a3"/>
        <w:bidi/>
        <w:spacing w:before="83"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 xml:space="preserve">2 - </w:t>
      </w:r>
      <w:r w:rsidR="00480EC3" w:rsidRPr="00FB4568">
        <w:rPr>
          <w:rFonts w:ascii="Simplified Arabic" w:hAnsi="Simplified Arabic" w:cs="Simplified Arabic"/>
          <w:position w:val="1"/>
          <w:sz w:val="24"/>
          <w:szCs w:val="24"/>
          <w:rtl/>
        </w:rPr>
        <w:t xml:space="preserve"> تم التأكد من اتباع البيانات للتوزيع الطبيعي </w:t>
      </w:r>
      <w:r w:rsidR="00480EC3" w:rsidRPr="00FB4568">
        <w:rPr>
          <w:rFonts w:ascii="Simplified Arabic" w:hAnsi="Simplified Arabic" w:cs="Simplified Arabic"/>
          <w:position w:val="1"/>
          <w:sz w:val="24"/>
          <w:szCs w:val="24"/>
        </w:rPr>
        <w:t>Distribution)</w:t>
      </w:r>
      <w:r w:rsidR="00480EC3" w:rsidRPr="00FB4568">
        <w:rPr>
          <w:rFonts w:ascii="Simplified Arabic" w:hAnsi="Simplified Arabic" w:cs="Simplified Arabic"/>
          <w:position w:val="1"/>
          <w:sz w:val="24"/>
          <w:szCs w:val="24"/>
          <w:rtl/>
        </w:rPr>
        <w:t xml:space="preserve"> </w:t>
      </w:r>
      <w:r w:rsidR="00480EC3" w:rsidRPr="00FB4568">
        <w:rPr>
          <w:rFonts w:ascii="Simplified Arabic" w:hAnsi="Simplified Arabic" w:cs="Simplified Arabic"/>
          <w:position w:val="1"/>
          <w:sz w:val="24"/>
          <w:szCs w:val="24"/>
        </w:rPr>
        <w:t>(Normal</w:t>
      </w:r>
      <w:r w:rsidR="00480EC3" w:rsidRPr="00FB4568">
        <w:rPr>
          <w:rFonts w:ascii="Simplified Arabic" w:hAnsi="Simplified Arabic" w:cs="Simplified Arabic"/>
          <w:position w:val="1"/>
          <w:sz w:val="24"/>
          <w:szCs w:val="24"/>
          <w:rtl/>
        </w:rPr>
        <w:t xml:space="preserve"> باحتساب معامل الالتواء </w:t>
      </w:r>
      <w:r w:rsidRPr="00FB4568">
        <w:rPr>
          <w:rFonts w:ascii="Simplified Arabic" w:hAnsi="Simplified Arabic" w:cs="Simplified Arabic"/>
          <w:position w:val="1"/>
          <w:sz w:val="24"/>
          <w:szCs w:val="24"/>
          <w:rtl/>
        </w:rPr>
        <w:t>(</w:t>
      </w:r>
      <w:proofErr w:type="spellStart"/>
      <w:r w:rsidRPr="00FB4568">
        <w:rPr>
          <w:rFonts w:ascii="Simplified Arabic" w:hAnsi="Simplified Arabic" w:cs="Simplified Arabic"/>
          <w:position w:val="1"/>
          <w:sz w:val="24"/>
          <w:szCs w:val="24"/>
        </w:rPr>
        <w:t>Skewness</w:t>
      </w:r>
      <w:proofErr w:type="spellEnd"/>
      <w:r w:rsidRPr="00FB4568">
        <w:rPr>
          <w:rFonts w:ascii="Simplified Arabic" w:hAnsi="Simplified Arabic" w:cs="Simplified Arabic"/>
          <w:position w:val="1"/>
          <w:sz w:val="24"/>
          <w:szCs w:val="24"/>
          <w:rtl/>
        </w:rPr>
        <w:t xml:space="preserve">)، فإذا كانت قيمة معامل الالتواء تقع </w:t>
      </w:r>
      <w:r>
        <w:rPr>
          <w:rFonts w:ascii="Simplified Arabic" w:hAnsi="Simplified Arabic" w:cs="Simplified Arabic" w:hint="cs"/>
          <w:position w:val="1"/>
          <w:sz w:val="24"/>
          <w:szCs w:val="24"/>
          <w:rtl/>
        </w:rPr>
        <w:t>بين (-</w:t>
      </w:r>
      <w:r>
        <w:rPr>
          <w:rFonts w:ascii="Simplified Arabic" w:hAnsi="Simplified Arabic" w:cs="Simplified Arabic"/>
          <w:position w:val="1"/>
          <w:sz w:val="24"/>
          <w:szCs w:val="24"/>
        </w:rPr>
        <w:t>3</w:t>
      </w:r>
      <w:r>
        <w:rPr>
          <w:rFonts w:ascii="Simplified Arabic" w:hAnsi="Simplified Arabic" w:cs="Simplified Arabic" w:hint="cs"/>
          <w:position w:val="1"/>
          <w:sz w:val="24"/>
          <w:szCs w:val="24"/>
          <w:rtl/>
        </w:rPr>
        <w:t xml:space="preserve"> و </w:t>
      </w:r>
      <w:r>
        <w:rPr>
          <w:rFonts w:ascii="Simplified Arabic" w:hAnsi="Simplified Arabic" w:cs="Simplified Arabic"/>
          <w:position w:val="1"/>
          <w:sz w:val="24"/>
          <w:szCs w:val="24"/>
        </w:rPr>
        <w:t>3</w:t>
      </w:r>
      <w:r>
        <w:rPr>
          <w:rFonts w:ascii="Simplified Arabic" w:hAnsi="Simplified Arabic" w:cs="Simplified Arabic" w:hint="cs"/>
          <w:position w:val="1"/>
          <w:sz w:val="24"/>
          <w:szCs w:val="24"/>
          <w:rtl/>
        </w:rPr>
        <w:t>)</w:t>
      </w:r>
      <w:r w:rsidRPr="00FB4568">
        <w:rPr>
          <w:rFonts w:ascii="Simplified Arabic" w:hAnsi="Simplified Arabic" w:cs="Simplified Arabic"/>
          <w:position w:val="1"/>
          <w:sz w:val="24"/>
          <w:szCs w:val="24"/>
          <w:rtl/>
        </w:rPr>
        <w:t xml:space="preserve"> فذلك يدل على أن البيانات تتبع التوزيع الطبيعي.</w:t>
      </w:r>
    </w:p>
    <w:p w:rsidR="005D7F81" w:rsidRPr="007F50AF" w:rsidRDefault="00480EC3" w:rsidP="00D4696D">
      <w:pPr>
        <w:pStyle w:val="3"/>
        <w:bidi/>
        <w:spacing w:before="291" w:line="360" w:lineRule="auto"/>
        <w:ind w:left="95" w:right="0"/>
        <w:jc w:val="center"/>
        <w:rPr>
          <w:rFonts w:ascii="Simplified Arabic" w:eastAsia="Tahoma" w:hAnsi="Simplified Arabic" w:cs="Simplified Arabic"/>
          <w:position w:val="1"/>
        </w:rPr>
      </w:pPr>
      <w:bookmarkStart w:id="161" w:name="_Toc225419826"/>
      <w:bookmarkStart w:id="162" w:name="_Toc228100234"/>
      <w:r w:rsidRPr="007F50AF">
        <w:rPr>
          <w:rFonts w:ascii="Simplified Arabic" w:eastAsia="Tahoma" w:hAnsi="Simplified Arabic" w:cs="Simplified Arabic"/>
          <w:position w:val="1"/>
          <w:rtl/>
        </w:rPr>
        <w:t xml:space="preserve">الجدول رقم </w:t>
      </w:r>
      <w:r w:rsidRPr="007F50AF">
        <w:rPr>
          <w:rFonts w:ascii="Simplified Arabic" w:eastAsia="Tahoma" w:hAnsi="Simplified Arabic" w:cs="Simplified Arabic"/>
          <w:position w:val="1"/>
        </w:rPr>
        <w:t>(</w:t>
      </w:r>
      <w:r w:rsidR="00E4269A" w:rsidRPr="007F50AF">
        <w:rPr>
          <w:rFonts w:ascii="Simplified Arabic" w:eastAsia="Tahoma" w:hAnsi="Simplified Arabic" w:cs="Simplified Arabic"/>
          <w:position w:val="1"/>
        </w:rPr>
        <w:t>13</w:t>
      </w:r>
      <w:r w:rsidRPr="007F50AF">
        <w:rPr>
          <w:rFonts w:ascii="Simplified Arabic" w:eastAsia="Tahoma" w:hAnsi="Simplified Arabic" w:cs="Simplified Arabic"/>
          <w:position w:val="1"/>
        </w:rPr>
        <w:t>)</w:t>
      </w:r>
      <w:r w:rsidRPr="007F50AF">
        <w:rPr>
          <w:rFonts w:ascii="Simplified Arabic" w:eastAsia="Tahoma" w:hAnsi="Simplified Arabic" w:cs="Simplified Arabic"/>
          <w:position w:val="1"/>
          <w:rtl/>
        </w:rPr>
        <w:t xml:space="preserve"> نتائج اختباري معامل تضخم التباين ومعامل التباين المسموح به ومعامل الالتواء</w:t>
      </w:r>
      <w:bookmarkEnd w:id="161"/>
      <w:bookmarkEnd w:id="162"/>
    </w:p>
    <w:tbl>
      <w:tblPr>
        <w:tblStyle w:val="TableNormal"/>
        <w:tblW w:w="8928" w:type="dxa"/>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6"/>
        <w:gridCol w:w="1133"/>
        <w:gridCol w:w="1278"/>
        <w:gridCol w:w="3169"/>
        <w:gridCol w:w="2222"/>
      </w:tblGrid>
      <w:tr w:rsidR="005D7F81" w:rsidRPr="00FB4568" w:rsidTr="00E4269A">
        <w:trPr>
          <w:trHeight w:val="1845"/>
        </w:trPr>
        <w:tc>
          <w:tcPr>
            <w:tcW w:w="1126" w:type="dxa"/>
            <w:shd w:val="clear" w:color="auto" w:fill="C6D9F1" w:themeFill="text2" w:themeFillTint="33"/>
          </w:tcPr>
          <w:p w:rsidR="005D7F81" w:rsidRPr="007F50AF" w:rsidRDefault="00480EC3" w:rsidP="00D4696D">
            <w:pPr>
              <w:pStyle w:val="TableParagraph"/>
              <w:bidi/>
              <w:spacing w:before="163"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معامل الالتواء</w:t>
            </w:r>
          </w:p>
          <w:p w:rsidR="005D7F81" w:rsidRPr="007F50AF" w:rsidRDefault="00480EC3" w:rsidP="00D4696D">
            <w:pPr>
              <w:pStyle w:val="TableParagraph"/>
              <w:spacing w:before="278" w:line="360" w:lineRule="auto"/>
              <w:ind w:left="95"/>
              <w:jc w:val="left"/>
              <w:rPr>
                <w:rFonts w:ascii="Simplified Arabic" w:hAnsi="Simplified Arabic" w:cs="Simplified Arabic"/>
                <w:position w:val="1"/>
              </w:rPr>
            </w:pPr>
            <w:proofErr w:type="spellStart"/>
            <w:r w:rsidRPr="007F50AF">
              <w:rPr>
                <w:rFonts w:ascii="Simplified Arabic" w:hAnsi="Simplified Arabic" w:cs="Simplified Arabic"/>
                <w:position w:val="1"/>
              </w:rPr>
              <w:t>Skewness</w:t>
            </w:r>
            <w:proofErr w:type="spellEnd"/>
          </w:p>
        </w:tc>
        <w:tc>
          <w:tcPr>
            <w:tcW w:w="1133" w:type="dxa"/>
            <w:shd w:val="clear" w:color="auto" w:fill="C6D9F1" w:themeFill="text2" w:themeFillTint="33"/>
          </w:tcPr>
          <w:p w:rsidR="005D7F81" w:rsidRPr="007F50AF" w:rsidRDefault="00480EC3" w:rsidP="00D4696D">
            <w:pPr>
              <w:pStyle w:val="TableParagraph"/>
              <w:bidi/>
              <w:spacing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معامل</w:t>
            </w:r>
          </w:p>
          <w:p w:rsidR="005D7F81" w:rsidRPr="007F50AF" w:rsidRDefault="00480EC3" w:rsidP="00D4696D">
            <w:pPr>
              <w:pStyle w:val="TableParagraph"/>
              <w:bidi/>
              <w:spacing w:before="53"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تضخم التباين</w:t>
            </w:r>
          </w:p>
          <w:p w:rsidR="005D7F81" w:rsidRPr="007F50AF" w:rsidRDefault="00480EC3" w:rsidP="00D4696D">
            <w:pPr>
              <w:pStyle w:val="TableParagraph"/>
              <w:spacing w:before="280"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VIF</w:t>
            </w:r>
          </w:p>
        </w:tc>
        <w:tc>
          <w:tcPr>
            <w:tcW w:w="1278" w:type="dxa"/>
            <w:shd w:val="clear" w:color="auto" w:fill="C6D9F1" w:themeFill="text2" w:themeFillTint="33"/>
          </w:tcPr>
          <w:p w:rsidR="005D7F81" w:rsidRPr="007F50AF" w:rsidRDefault="00480EC3" w:rsidP="00D4696D">
            <w:pPr>
              <w:pStyle w:val="TableParagraph"/>
              <w:bidi/>
              <w:spacing w:before="163"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التباين المسموح</w:t>
            </w:r>
          </w:p>
          <w:p w:rsidR="005D7F81" w:rsidRPr="007F50AF" w:rsidRDefault="00480EC3" w:rsidP="00D4696D">
            <w:pPr>
              <w:pStyle w:val="TableParagraph"/>
              <w:spacing w:before="278" w:line="360" w:lineRule="auto"/>
              <w:ind w:left="95"/>
              <w:jc w:val="left"/>
              <w:rPr>
                <w:rFonts w:ascii="Simplified Arabic" w:hAnsi="Simplified Arabic" w:cs="Simplified Arabic"/>
                <w:position w:val="1"/>
              </w:rPr>
            </w:pPr>
            <w:r w:rsidRPr="007F50AF">
              <w:rPr>
                <w:rFonts w:ascii="Simplified Arabic" w:hAnsi="Simplified Arabic" w:cs="Simplified Arabic"/>
                <w:position w:val="1"/>
              </w:rPr>
              <w:t>Tolerance</w:t>
            </w:r>
          </w:p>
        </w:tc>
        <w:tc>
          <w:tcPr>
            <w:tcW w:w="3169" w:type="dxa"/>
            <w:shd w:val="clear" w:color="auto" w:fill="C6D9F1" w:themeFill="text2" w:themeFillTint="33"/>
          </w:tcPr>
          <w:p w:rsidR="005D7F81" w:rsidRPr="007F50AF" w:rsidRDefault="005D7F81" w:rsidP="00D4696D">
            <w:pPr>
              <w:pStyle w:val="TableParagraph"/>
              <w:spacing w:line="360" w:lineRule="auto"/>
              <w:ind w:left="95"/>
              <w:jc w:val="left"/>
              <w:rPr>
                <w:rFonts w:ascii="Simplified Arabic" w:hAnsi="Simplified Arabic" w:cs="Simplified Arabic"/>
                <w:position w:val="1"/>
              </w:rPr>
            </w:pPr>
          </w:p>
          <w:p w:rsidR="005D7F81" w:rsidRPr="007F50AF" w:rsidRDefault="00480EC3" w:rsidP="00D4696D">
            <w:pPr>
              <w:pStyle w:val="TableParagraph"/>
              <w:bidi/>
              <w:spacing w:line="360" w:lineRule="auto"/>
              <w:ind w:left="95"/>
              <w:jc w:val="left"/>
              <w:rPr>
                <w:rFonts w:ascii="Simplified Arabic" w:hAnsi="Simplified Arabic" w:cs="Simplified Arabic"/>
                <w:position w:val="1"/>
                <w:rtl/>
              </w:rPr>
            </w:pPr>
            <w:r w:rsidRPr="007F50AF">
              <w:rPr>
                <w:rFonts w:ascii="Simplified Arabic" w:hAnsi="Simplified Arabic" w:cs="Simplified Arabic"/>
                <w:position w:val="1"/>
                <w:rtl/>
              </w:rPr>
              <w:t>الابعاد</w:t>
            </w:r>
          </w:p>
        </w:tc>
        <w:tc>
          <w:tcPr>
            <w:tcW w:w="2222" w:type="dxa"/>
            <w:shd w:val="clear" w:color="auto" w:fill="C6D9F1" w:themeFill="text2" w:themeFillTint="33"/>
          </w:tcPr>
          <w:p w:rsidR="005D7F81" w:rsidRPr="007F50AF" w:rsidRDefault="005D7F81" w:rsidP="00D4696D">
            <w:pPr>
              <w:pStyle w:val="TableParagraph"/>
              <w:spacing w:line="360" w:lineRule="auto"/>
              <w:ind w:left="95"/>
              <w:jc w:val="left"/>
              <w:rPr>
                <w:rFonts w:ascii="Simplified Arabic" w:hAnsi="Simplified Arabic" w:cs="Simplified Arabic"/>
                <w:position w:val="1"/>
              </w:rPr>
            </w:pPr>
          </w:p>
          <w:p w:rsidR="005D7F81" w:rsidRPr="007F50AF" w:rsidRDefault="005D7F81" w:rsidP="00D4696D">
            <w:pPr>
              <w:pStyle w:val="TableParagraph"/>
              <w:spacing w:before="50" w:line="360" w:lineRule="auto"/>
              <w:ind w:left="95"/>
              <w:jc w:val="left"/>
              <w:rPr>
                <w:rFonts w:ascii="Simplified Arabic" w:hAnsi="Simplified Arabic" w:cs="Simplified Arabic"/>
                <w:position w:val="1"/>
              </w:rPr>
            </w:pPr>
          </w:p>
          <w:p w:rsidR="005D7F81" w:rsidRPr="007F50AF" w:rsidRDefault="00480EC3" w:rsidP="00D4696D">
            <w:pPr>
              <w:pStyle w:val="TableParagraph"/>
              <w:bidi/>
              <w:spacing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المتغير</w:t>
            </w:r>
          </w:p>
        </w:tc>
      </w:tr>
      <w:tr w:rsidR="005D7F81" w:rsidRPr="00FB4568" w:rsidTr="008129BF">
        <w:trPr>
          <w:trHeight w:val="585"/>
        </w:trPr>
        <w:tc>
          <w:tcPr>
            <w:tcW w:w="1126"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0.397-</w:t>
            </w:r>
          </w:p>
        </w:tc>
        <w:tc>
          <w:tcPr>
            <w:tcW w:w="1133"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3.251</w:t>
            </w:r>
          </w:p>
        </w:tc>
        <w:tc>
          <w:tcPr>
            <w:tcW w:w="1278"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0.308</w:t>
            </w:r>
          </w:p>
        </w:tc>
        <w:tc>
          <w:tcPr>
            <w:tcW w:w="3169" w:type="dxa"/>
            <w:shd w:val="clear" w:color="auto" w:fill="FFFFFF" w:themeFill="background1"/>
          </w:tcPr>
          <w:p w:rsidR="00E4269A" w:rsidRPr="007F50AF" w:rsidRDefault="00E4269A" w:rsidP="00D4696D">
            <w:pPr>
              <w:pStyle w:val="TableParagraph"/>
              <w:bidi/>
              <w:spacing w:before="243" w:line="360" w:lineRule="auto"/>
              <w:ind w:left="95"/>
              <w:jc w:val="both"/>
              <w:rPr>
                <w:rFonts w:ascii="Simplified Arabic" w:hAnsi="Simplified Arabic" w:cs="Simplified Arabic"/>
              </w:rPr>
            </w:pPr>
            <w:r w:rsidRPr="007F50AF">
              <w:rPr>
                <w:rFonts w:ascii="Simplified Arabic" w:hAnsi="Simplified Arabic" w:cs="Simplified Arabic"/>
                <w:rtl/>
              </w:rPr>
              <w:t>يتوفر لدى موظفي القطاع المهارات</w:t>
            </w:r>
          </w:p>
          <w:p w:rsidR="005D7F81" w:rsidRPr="007F50AF" w:rsidRDefault="00E4269A" w:rsidP="00D4696D">
            <w:pPr>
              <w:pStyle w:val="TableParagraph"/>
              <w:bidi/>
              <w:spacing w:line="360" w:lineRule="auto"/>
              <w:ind w:left="95"/>
              <w:jc w:val="both"/>
              <w:rPr>
                <w:rFonts w:ascii="Simplified Arabic" w:hAnsi="Simplified Arabic" w:cs="Simplified Arabic"/>
                <w:position w:val="1"/>
              </w:rPr>
            </w:pPr>
            <w:r w:rsidRPr="007F50AF">
              <w:rPr>
                <w:rFonts w:ascii="Simplified Arabic" w:hAnsi="Simplified Arabic" w:cs="Simplified Arabic"/>
                <w:rtl/>
              </w:rPr>
              <w:t>الكافية لأداء مهامهم على أفضل وجه.</w:t>
            </w:r>
          </w:p>
        </w:tc>
        <w:tc>
          <w:tcPr>
            <w:tcW w:w="2222" w:type="dxa"/>
            <w:vMerge w:val="restart"/>
            <w:shd w:val="clear" w:color="auto" w:fill="C6D9F1" w:themeFill="text2" w:themeFillTint="33"/>
          </w:tcPr>
          <w:p w:rsidR="005D7F81" w:rsidRPr="007F50AF" w:rsidRDefault="00637AF0" w:rsidP="00D4696D">
            <w:pPr>
              <w:pStyle w:val="TableParagraph"/>
              <w:bidi/>
              <w:spacing w:before="245" w:line="360" w:lineRule="auto"/>
              <w:ind w:left="95"/>
              <w:jc w:val="left"/>
              <w:rPr>
                <w:rFonts w:ascii="Simplified Arabic" w:hAnsi="Simplified Arabic" w:cs="Simplified Arabic"/>
                <w:position w:val="1"/>
              </w:rPr>
            </w:pPr>
            <w:r w:rsidRPr="007F50AF">
              <w:rPr>
                <w:rFonts w:ascii="Simplified Arabic" w:hAnsi="Simplified Arabic" w:cs="Simplified Arabic"/>
                <w:b/>
                <w:rtl/>
              </w:rPr>
              <w:t>ارتباط إيجابي بين وضوح ومعايير تقييم الأداء وارتفاع مستوى الرضا الوظيفي لدى الموظفين</w:t>
            </w:r>
          </w:p>
        </w:tc>
      </w:tr>
      <w:tr w:rsidR="005D7F81" w:rsidRPr="00FB4568" w:rsidTr="008129BF">
        <w:trPr>
          <w:trHeight w:val="587"/>
        </w:trPr>
        <w:tc>
          <w:tcPr>
            <w:tcW w:w="1126"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0.481-</w:t>
            </w:r>
          </w:p>
        </w:tc>
        <w:tc>
          <w:tcPr>
            <w:tcW w:w="1133"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6.321</w:t>
            </w:r>
          </w:p>
        </w:tc>
        <w:tc>
          <w:tcPr>
            <w:tcW w:w="1278"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0.158</w:t>
            </w:r>
          </w:p>
        </w:tc>
        <w:tc>
          <w:tcPr>
            <w:tcW w:w="3169" w:type="dxa"/>
            <w:shd w:val="clear" w:color="auto" w:fill="FFFFFF" w:themeFill="background1"/>
          </w:tcPr>
          <w:p w:rsidR="005D7F81" w:rsidRPr="007F50AF" w:rsidRDefault="00E4269A" w:rsidP="00D4696D">
            <w:pPr>
              <w:pStyle w:val="TableParagraph"/>
              <w:bidi/>
              <w:spacing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يعمل القطاع على تحديث المعارف اللازمة لدى الموظفون لإنجاز الأعمال المتعلقة بالخدمات التي يقدمها القطاع.</w:t>
            </w:r>
          </w:p>
        </w:tc>
        <w:tc>
          <w:tcPr>
            <w:tcW w:w="2222" w:type="dxa"/>
            <w:vMerge/>
            <w:shd w:val="clear" w:color="auto" w:fill="C6D9F1" w:themeFill="text2" w:themeFillTint="33"/>
          </w:tcPr>
          <w:p w:rsidR="005D7F81" w:rsidRPr="007F50AF" w:rsidRDefault="005D7F81" w:rsidP="00D4696D">
            <w:pPr>
              <w:spacing w:line="360" w:lineRule="auto"/>
              <w:ind w:left="95"/>
              <w:rPr>
                <w:rFonts w:ascii="Simplified Arabic" w:hAnsi="Simplified Arabic" w:cs="Simplified Arabic"/>
                <w:position w:val="1"/>
              </w:rPr>
            </w:pPr>
          </w:p>
        </w:tc>
      </w:tr>
      <w:tr w:rsidR="005D7F81" w:rsidRPr="00FB4568" w:rsidTr="008129BF">
        <w:trPr>
          <w:trHeight w:val="585"/>
        </w:trPr>
        <w:tc>
          <w:tcPr>
            <w:tcW w:w="1126"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lastRenderedPageBreak/>
              <w:t>0.179-</w:t>
            </w:r>
          </w:p>
        </w:tc>
        <w:tc>
          <w:tcPr>
            <w:tcW w:w="1133"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4.769</w:t>
            </w:r>
          </w:p>
        </w:tc>
        <w:tc>
          <w:tcPr>
            <w:tcW w:w="1278"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0.210</w:t>
            </w:r>
          </w:p>
        </w:tc>
        <w:tc>
          <w:tcPr>
            <w:tcW w:w="3169" w:type="dxa"/>
            <w:shd w:val="clear" w:color="auto" w:fill="FFFFFF" w:themeFill="background1"/>
          </w:tcPr>
          <w:p w:rsidR="00E4269A" w:rsidRPr="007F50AF" w:rsidRDefault="00E4269A" w:rsidP="00D4696D">
            <w:pPr>
              <w:pStyle w:val="TableParagraph"/>
              <w:bidi/>
              <w:spacing w:before="237" w:line="360" w:lineRule="auto"/>
              <w:ind w:left="95"/>
              <w:jc w:val="both"/>
              <w:rPr>
                <w:rFonts w:ascii="Simplified Arabic" w:hAnsi="Simplified Arabic" w:cs="Simplified Arabic"/>
              </w:rPr>
            </w:pPr>
            <w:r w:rsidRPr="007F50AF">
              <w:rPr>
                <w:rFonts w:ascii="Simplified Arabic" w:hAnsi="Simplified Arabic" w:cs="Simplified Arabic"/>
                <w:rtl/>
              </w:rPr>
              <w:t xml:space="preserve">تسهم الخبرة العملية التي يمتلكها </w:t>
            </w:r>
            <w:r w:rsidRPr="007F50AF">
              <w:rPr>
                <w:rFonts w:ascii="Simplified Arabic" w:hAnsi="Simplified Arabic" w:cs="Simplified Arabic" w:hint="cs"/>
                <w:rtl/>
              </w:rPr>
              <w:t xml:space="preserve">موظفو </w:t>
            </w:r>
            <w:r w:rsidRPr="007F50AF">
              <w:rPr>
                <w:rFonts w:ascii="Simplified Arabic" w:hAnsi="Simplified Arabic" w:cs="Simplified Arabic"/>
                <w:rtl/>
              </w:rPr>
              <w:t>القطاع في تقديم حلول متميزة للمشكلات التي تواجههم في العمل.</w:t>
            </w:r>
          </w:p>
          <w:p w:rsidR="005D7F81" w:rsidRPr="007F50AF" w:rsidRDefault="005D7F81" w:rsidP="00D4696D">
            <w:pPr>
              <w:pStyle w:val="TableParagraph"/>
              <w:bidi/>
              <w:spacing w:line="360" w:lineRule="auto"/>
              <w:ind w:left="95"/>
              <w:jc w:val="left"/>
              <w:rPr>
                <w:rFonts w:ascii="Simplified Arabic" w:hAnsi="Simplified Arabic" w:cs="Simplified Arabic"/>
                <w:position w:val="1"/>
              </w:rPr>
            </w:pPr>
          </w:p>
        </w:tc>
        <w:tc>
          <w:tcPr>
            <w:tcW w:w="2222" w:type="dxa"/>
            <w:vMerge/>
            <w:shd w:val="clear" w:color="auto" w:fill="C6D9F1" w:themeFill="text2" w:themeFillTint="33"/>
          </w:tcPr>
          <w:p w:rsidR="005D7F81" w:rsidRPr="007F50AF" w:rsidRDefault="005D7F81" w:rsidP="00D4696D">
            <w:pPr>
              <w:spacing w:line="360" w:lineRule="auto"/>
              <w:ind w:left="95"/>
              <w:rPr>
                <w:rFonts w:ascii="Simplified Arabic" w:hAnsi="Simplified Arabic" w:cs="Simplified Arabic"/>
                <w:position w:val="1"/>
              </w:rPr>
            </w:pPr>
          </w:p>
        </w:tc>
      </w:tr>
      <w:tr w:rsidR="005D7F81" w:rsidRPr="00FB4568" w:rsidTr="008129BF">
        <w:trPr>
          <w:trHeight w:val="587"/>
        </w:trPr>
        <w:tc>
          <w:tcPr>
            <w:tcW w:w="1126"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0.288-</w:t>
            </w:r>
          </w:p>
        </w:tc>
        <w:tc>
          <w:tcPr>
            <w:tcW w:w="1133"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3.680</w:t>
            </w:r>
          </w:p>
        </w:tc>
        <w:tc>
          <w:tcPr>
            <w:tcW w:w="1278"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0.272</w:t>
            </w:r>
          </w:p>
        </w:tc>
        <w:tc>
          <w:tcPr>
            <w:tcW w:w="3169" w:type="dxa"/>
            <w:shd w:val="clear" w:color="auto" w:fill="FFFFFF" w:themeFill="background1"/>
          </w:tcPr>
          <w:p w:rsidR="007F50AF" w:rsidRPr="007F50AF" w:rsidRDefault="007F50AF" w:rsidP="00D4696D">
            <w:pPr>
              <w:pStyle w:val="TableParagraph"/>
              <w:bidi/>
              <w:spacing w:before="247" w:line="360" w:lineRule="auto"/>
              <w:ind w:left="95"/>
              <w:jc w:val="left"/>
              <w:rPr>
                <w:rFonts w:ascii="Simplified Arabic" w:hAnsi="Simplified Arabic" w:cs="Simplified Arabic"/>
                <w:rtl/>
              </w:rPr>
            </w:pPr>
            <w:r w:rsidRPr="007F50AF">
              <w:rPr>
                <w:rFonts w:ascii="Simplified Arabic" w:hAnsi="Simplified Arabic" w:cs="Simplified Arabic"/>
                <w:rtl/>
              </w:rPr>
              <w:t>يقوم القطاع بإلحاق الموظفين بدورات</w:t>
            </w:r>
            <w:r w:rsidRPr="007F50AF">
              <w:rPr>
                <w:rFonts w:ascii="Simplified Arabic" w:hAnsi="Simplified Arabic" w:cs="Simplified Arabic" w:hint="cs"/>
                <w:rtl/>
              </w:rPr>
              <w:t xml:space="preserve"> </w:t>
            </w:r>
            <w:r w:rsidRPr="007F50AF">
              <w:rPr>
                <w:rFonts w:ascii="Simplified Arabic" w:hAnsi="Simplified Arabic" w:cs="Simplified Arabic"/>
                <w:rtl/>
              </w:rPr>
              <w:t>تعليمية وتدريبية لتحقيق التطوير</w:t>
            </w:r>
            <w:r w:rsidRPr="007F50AF">
              <w:rPr>
                <w:rFonts w:ascii="Simplified Arabic" w:hAnsi="Simplified Arabic" w:cs="Simplified Arabic" w:hint="cs"/>
                <w:rtl/>
              </w:rPr>
              <w:t xml:space="preserve"> </w:t>
            </w:r>
            <w:r w:rsidRPr="007F50AF">
              <w:rPr>
                <w:rFonts w:ascii="Simplified Arabic" w:hAnsi="Simplified Arabic" w:cs="Simplified Arabic"/>
                <w:rtl/>
              </w:rPr>
              <w:t>المستمر لإنجاز الأعمال بفاعلية.</w:t>
            </w:r>
          </w:p>
          <w:p w:rsidR="005D7F81" w:rsidRPr="007F50AF" w:rsidRDefault="005D7F81" w:rsidP="00D4696D">
            <w:pPr>
              <w:pStyle w:val="TableParagraph"/>
              <w:bidi/>
              <w:spacing w:line="360" w:lineRule="auto"/>
              <w:ind w:left="95"/>
              <w:jc w:val="left"/>
              <w:rPr>
                <w:rFonts w:ascii="Simplified Arabic" w:hAnsi="Simplified Arabic" w:cs="Simplified Arabic"/>
                <w:position w:val="1"/>
              </w:rPr>
            </w:pPr>
          </w:p>
        </w:tc>
        <w:tc>
          <w:tcPr>
            <w:tcW w:w="2222" w:type="dxa"/>
            <w:vMerge/>
            <w:shd w:val="clear" w:color="auto" w:fill="C6D9F1" w:themeFill="text2" w:themeFillTint="33"/>
          </w:tcPr>
          <w:p w:rsidR="005D7F81" w:rsidRPr="007F50AF" w:rsidRDefault="005D7F81" w:rsidP="00D4696D">
            <w:pPr>
              <w:spacing w:line="360" w:lineRule="auto"/>
              <w:ind w:left="95"/>
              <w:rPr>
                <w:rFonts w:ascii="Simplified Arabic" w:hAnsi="Simplified Arabic" w:cs="Simplified Arabic"/>
                <w:position w:val="1"/>
              </w:rPr>
            </w:pPr>
          </w:p>
        </w:tc>
      </w:tr>
      <w:tr w:rsidR="005D7F81" w:rsidRPr="00FB4568" w:rsidTr="008129BF">
        <w:trPr>
          <w:trHeight w:val="587"/>
        </w:trPr>
        <w:tc>
          <w:tcPr>
            <w:tcW w:w="1126"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0.388-</w:t>
            </w:r>
          </w:p>
        </w:tc>
        <w:tc>
          <w:tcPr>
            <w:tcW w:w="1133"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2.450</w:t>
            </w:r>
          </w:p>
        </w:tc>
        <w:tc>
          <w:tcPr>
            <w:tcW w:w="1278" w:type="dxa"/>
            <w:shd w:val="clear" w:color="auto" w:fill="FFFFFF" w:themeFill="background1"/>
          </w:tcPr>
          <w:p w:rsidR="005D7F81" w:rsidRPr="007F50AF" w:rsidRDefault="00480EC3" w:rsidP="00D4696D">
            <w:pPr>
              <w:pStyle w:val="TableParagraph"/>
              <w:spacing w:line="360" w:lineRule="auto"/>
              <w:ind w:left="95"/>
              <w:jc w:val="center"/>
              <w:rPr>
                <w:rFonts w:ascii="Simplified Arabic" w:hAnsi="Simplified Arabic" w:cs="Simplified Arabic"/>
                <w:position w:val="1"/>
              </w:rPr>
            </w:pPr>
            <w:r w:rsidRPr="007F50AF">
              <w:rPr>
                <w:rFonts w:ascii="Simplified Arabic" w:hAnsi="Simplified Arabic" w:cs="Simplified Arabic"/>
                <w:position w:val="1"/>
              </w:rPr>
              <w:t>0.408</w:t>
            </w:r>
          </w:p>
        </w:tc>
        <w:tc>
          <w:tcPr>
            <w:tcW w:w="3169" w:type="dxa"/>
            <w:shd w:val="clear" w:color="auto" w:fill="FFFFFF" w:themeFill="background1"/>
          </w:tcPr>
          <w:p w:rsidR="005D7F81" w:rsidRPr="007F50AF" w:rsidRDefault="00480EC3" w:rsidP="00D4696D">
            <w:pPr>
              <w:pStyle w:val="TableParagraph"/>
              <w:bidi/>
              <w:spacing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الابداع التنظيمي</w:t>
            </w:r>
          </w:p>
        </w:tc>
        <w:tc>
          <w:tcPr>
            <w:tcW w:w="2222" w:type="dxa"/>
            <w:shd w:val="clear" w:color="auto" w:fill="C6D9F1" w:themeFill="text2" w:themeFillTint="33"/>
          </w:tcPr>
          <w:p w:rsidR="005D7F81" w:rsidRPr="007F50AF" w:rsidRDefault="005D7F81" w:rsidP="00D4696D">
            <w:pPr>
              <w:pStyle w:val="TableParagraph"/>
              <w:spacing w:line="360" w:lineRule="auto"/>
              <w:ind w:left="95"/>
              <w:jc w:val="left"/>
              <w:rPr>
                <w:rFonts w:ascii="Simplified Arabic" w:hAnsi="Simplified Arabic" w:cs="Simplified Arabic"/>
                <w:position w:val="1"/>
              </w:rPr>
            </w:pPr>
          </w:p>
        </w:tc>
      </w:tr>
    </w:tbl>
    <w:p w:rsidR="005D7F81" w:rsidRPr="00FB4568" w:rsidRDefault="00480EC3" w:rsidP="00D4696D">
      <w:pPr>
        <w:pStyle w:val="a3"/>
        <w:bidi/>
        <w:spacing w:before="241" w:line="360" w:lineRule="auto"/>
        <w:ind w:left="95"/>
        <w:jc w:val="both"/>
        <w:rPr>
          <w:rFonts w:ascii="Simplified Arabic" w:hAnsi="Simplified Arabic" w:cs="Simplified Arabic"/>
          <w:position w:val="1"/>
          <w:sz w:val="24"/>
          <w:szCs w:val="24"/>
        </w:rPr>
      </w:pPr>
      <w:r w:rsidRPr="00FB4568">
        <w:rPr>
          <w:rFonts w:ascii="Simplified Arabic" w:hAnsi="Simplified Arabic" w:cs="Simplified Arabic"/>
          <w:position w:val="1"/>
          <w:sz w:val="24"/>
          <w:szCs w:val="24"/>
          <w:rtl/>
        </w:rPr>
        <w:t xml:space="preserve">يُلاحظ من الجدول </w:t>
      </w:r>
      <w:r w:rsidRPr="00FB4568">
        <w:rPr>
          <w:rFonts w:ascii="Simplified Arabic" w:hAnsi="Simplified Arabic" w:cs="Simplified Arabic"/>
          <w:position w:val="1"/>
          <w:sz w:val="24"/>
          <w:szCs w:val="24"/>
        </w:rPr>
        <w:t>(</w:t>
      </w:r>
      <w:r w:rsidR="008C0A32">
        <w:rPr>
          <w:rFonts w:ascii="Simplified Arabic" w:hAnsi="Simplified Arabic" w:cs="Simplified Arabic"/>
          <w:position w:val="1"/>
          <w:sz w:val="24"/>
          <w:szCs w:val="24"/>
        </w:rPr>
        <w:t>13</w:t>
      </w:r>
      <w:r w:rsidRPr="00FB4568">
        <w:rPr>
          <w:rFonts w:ascii="Simplified Arabic" w:hAnsi="Simplified Arabic" w:cs="Simplified Arabic"/>
          <w:position w:val="1"/>
          <w:sz w:val="24"/>
          <w:szCs w:val="24"/>
        </w:rPr>
        <w:t>)</w:t>
      </w:r>
      <w:r w:rsidRPr="00FB4568">
        <w:rPr>
          <w:rFonts w:ascii="Simplified Arabic" w:hAnsi="Simplified Arabic" w:cs="Simplified Arabic"/>
          <w:position w:val="1"/>
          <w:sz w:val="24"/>
          <w:szCs w:val="24"/>
          <w:rtl/>
        </w:rPr>
        <w:t xml:space="preserve"> أن قيم اختبار معامل تضخم التباين </w:t>
      </w:r>
      <w:r w:rsidRPr="00FB4568">
        <w:rPr>
          <w:rFonts w:ascii="Simplified Arabic" w:hAnsi="Simplified Arabic" w:cs="Simplified Arabic"/>
          <w:position w:val="1"/>
          <w:sz w:val="24"/>
          <w:szCs w:val="24"/>
        </w:rPr>
        <w:t>(VIF)</w:t>
      </w:r>
      <w:r w:rsidRPr="00FB4568">
        <w:rPr>
          <w:rFonts w:ascii="Simplified Arabic" w:hAnsi="Simplified Arabic" w:cs="Simplified Arabic"/>
          <w:position w:val="1"/>
          <w:sz w:val="24"/>
          <w:szCs w:val="24"/>
          <w:rtl/>
        </w:rPr>
        <w:t xml:space="preserve"> أقل من القيمة </w:t>
      </w:r>
      <w:r w:rsidRPr="00FB4568">
        <w:rPr>
          <w:rFonts w:ascii="Simplified Arabic" w:hAnsi="Simplified Arabic" w:cs="Simplified Arabic"/>
          <w:position w:val="1"/>
          <w:sz w:val="24"/>
          <w:szCs w:val="24"/>
        </w:rPr>
        <w:t>(10)</w:t>
      </w:r>
      <w:r w:rsidRPr="00FB4568">
        <w:rPr>
          <w:rFonts w:ascii="Simplified Arabic" w:hAnsi="Simplified Arabic" w:cs="Simplified Arabic"/>
          <w:position w:val="1"/>
          <w:sz w:val="24"/>
          <w:szCs w:val="24"/>
          <w:rtl/>
        </w:rPr>
        <w:t xml:space="preserve">، بينما قيم اختبار معامل التباين المسموح به </w:t>
      </w:r>
      <w:r w:rsidRPr="00FB4568">
        <w:rPr>
          <w:rFonts w:ascii="Simplified Arabic" w:hAnsi="Simplified Arabic" w:cs="Simplified Arabic"/>
          <w:position w:val="1"/>
          <w:sz w:val="24"/>
          <w:szCs w:val="24"/>
        </w:rPr>
        <w:t>(Tolerance)</w:t>
      </w:r>
      <w:r w:rsidRPr="00FB4568">
        <w:rPr>
          <w:rFonts w:ascii="Simplified Arabic" w:hAnsi="Simplified Arabic" w:cs="Simplified Arabic"/>
          <w:position w:val="1"/>
          <w:sz w:val="24"/>
          <w:szCs w:val="24"/>
          <w:rtl/>
        </w:rPr>
        <w:t xml:space="preserve"> أكبر من القيمة </w:t>
      </w:r>
      <w:r w:rsidRPr="00FB4568">
        <w:rPr>
          <w:rFonts w:ascii="Simplified Arabic" w:hAnsi="Simplified Arabic" w:cs="Simplified Arabic"/>
          <w:position w:val="1"/>
          <w:sz w:val="24"/>
          <w:szCs w:val="24"/>
        </w:rPr>
        <w:t>(0.05)</w:t>
      </w:r>
      <w:r w:rsidRPr="00FB4568">
        <w:rPr>
          <w:rFonts w:ascii="Simplified Arabic" w:hAnsi="Simplified Arabic" w:cs="Simplified Arabic"/>
          <w:position w:val="1"/>
          <w:sz w:val="24"/>
          <w:szCs w:val="24"/>
          <w:rtl/>
        </w:rPr>
        <w:t xml:space="preserve"> وبالتالي يمكن القول أنه لا توجد مشكلة ارتباط عال بين المتغيرات المستقلة، وهذا يعزز إمكانية استخدامها في النموذج، وتراوحت قيم معامل الالتواء بين </w:t>
      </w:r>
      <w:r w:rsidRPr="00FB4568">
        <w:rPr>
          <w:rFonts w:ascii="Simplified Arabic" w:hAnsi="Simplified Arabic" w:cs="Simplified Arabic"/>
          <w:position w:val="1"/>
          <w:sz w:val="24"/>
          <w:szCs w:val="24"/>
        </w:rPr>
        <w:t>(0.481-)</w:t>
      </w:r>
      <w:r w:rsidRPr="00FB4568">
        <w:rPr>
          <w:rFonts w:ascii="Simplified Arabic" w:hAnsi="Simplified Arabic" w:cs="Simplified Arabic"/>
          <w:position w:val="1"/>
          <w:sz w:val="24"/>
          <w:szCs w:val="24"/>
          <w:rtl/>
        </w:rPr>
        <w:t xml:space="preserve"> و</w:t>
      </w:r>
      <w:r w:rsidRPr="00FB4568">
        <w:rPr>
          <w:rFonts w:ascii="Simplified Arabic" w:hAnsi="Simplified Arabic" w:cs="Simplified Arabic"/>
          <w:position w:val="1"/>
          <w:sz w:val="24"/>
          <w:szCs w:val="24"/>
        </w:rPr>
        <w:t>(0.179-)</w:t>
      </w:r>
      <w:r w:rsidRPr="00FB4568">
        <w:rPr>
          <w:rFonts w:ascii="Simplified Arabic" w:hAnsi="Simplified Arabic" w:cs="Simplified Arabic"/>
          <w:position w:val="1"/>
          <w:sz w:val="24"/>
          <w:szCs w:val="24"/>
          <w:rtl/>
        </w:rPr>
        <w:t xml:space="preserve"> وهي قيم تقترب من الصفر وتشير إلى أن البيانات تتوزع توزيع طبيعي</w:t>
      </w:r>
      <w:r w:rsidRPr="00FB4568">
        <w:rPr>
          <w:rFonts w:ascii="Simplified Arabic" w:hAnsi="Simplified Arabic" w:cs="Simplified Arabic"/>
          <w:position w:val="1"/>
          <w:sz w:val="24"/>
          <w:szCs w:val="24"/>
        </w:rPr>
        <w:t>.</w:t>
      </w:r>
    </w:p>
    <w:p w:rsidR="005D7F81" w:rsidRPr="008C0A32" w:rsidRDefault="00480EC3" w:rsidP="00D4696D">
      <w:pPr>
        <w:pStyle w:val="3"/>
        <w:bidi/>
        <w:ind w:left="95" w:right="0"/>
        <w:jc w:val="left"/>
        <w:rPr>
          <w:rFonts w:ascii="Simplified Arabic" w:hAnsi="Simplified Arabic" w:cs="Simplified Arabic"/>
        </w:rPr>
      </w:pPr>
      <w:r w:rsidRPr="008C0A32">
        <w:rPr>
          <w:rFonts w:ascii="Simplified Arabic" w:hAnsi="Simplified Arabic" w:cs="Simplified Arabic"/>
          <w:rtl/>
        </w:rPr>
        <w:t xml:space="preserve"> </w:t>
      </w:r>
      <w:bookmarkStart w:id="163" w:name="_Toc228100235"/>
      <w:r w:rsidRPr="008C0A32">
        <w:rPr>
          <w:rFonts w:ascii="Simplified Arabic" w:hAnsi="Simplified Arabic" w:cs="Simplified Arabic"/>
          <w:rtl/>
        </w:rPr>
        <w:t>اختبار</w:t>
      </w:r>
      <w:r w:rsidR="008C0A32" w:rsidRPr="008C0A32">
        <w:rPr>
          <w:rFonts w:ascii="Simplified Arabic" w:hAnsi="Simplified Arabic" w:cs="Simplified Arabic"/>
          <w:rtl/>
        </w:rPr>
        <w:t xml:space="preserve"> </w:t>
      </w:r>
      <w:r w:rsidRPr="008C0A32">
        <w:rPr>
          <w:rFonts w:ascii="Simplified Arabic" w:hAnsi="Simplified Arabic" w:cs="Simplified Arabic"/>
          <w:rtl/>
        </w:rPr>
        <w:t>الفرضية الأولى</w:t>
      </w:r>
      <w:r w:rsidRPr="008C0A32">
        <w:rPr>
          <w:rFonts w:ascii="Simplified Arabic" w:hAnsi="Simplified Arabic" w:cs="Simplified Arabic"/>
        </w:rPr>
        <w:t>:</w:t>
      </w:r>
      <w:bookmarkEnd w:id="163"/>
    </w:p>
    <w:p w:rsidR="008C0A32" w:rsidRPr="008C0A32" w:rsidRDefault="00480EC3" w:rsidP="00D4696D">
      <w:pPr>
        <w:pStyle w:val="a3"/>
        <w:bidi/>
        <w:spacing w:line="360" w:lineRule="auto"/>
        <w:ind w:left="95"/>
        <w:jc w:val="both"/>
        <w:rPr>
          <w:rFonts w:ascii="Simplified Arabic" w:hAnsi="Simplified Arabic" w:cs="Simplified Arabic"/>
          <w:position w:val="1"/>
          <w:sz w:val="24"/>
          <w:szCs w:val="24"/>
          <w:rtl/>
        </w:rPr>
      </w:pPr>
      <w:r w:rsidRPr="008C0A32">
        <w:rPr>
          <w:rFonts w:ascii="Simplified Arabic" w:hAnsi="Simplified Arabic" w:cs="Simplified Arabic"/>
          <w:position w:val="1"/>
          <w:sz w:val="24"/>
          <w:szCs w:val="24"/>
        </w:rPr>
        <w:t>1</w:t>
      </w:r>
      <w:r w:rsidRPr="008C0A32">
        <w:rPr>
          <w:rFonts w:ascii="Simplified Arabic" w:hAnsi="Simplified Arabic" w:cs="Simplified Arabic"/>
          <w:position w:val="1"/>
          <w:sz w:val="24"/>
          <w:szCs w:val="24"/>
          <w:rtl/>
        </w:rPr>
        <w:t xml:space="preserve"> </w:t>
      </w:r>
      <w:r w:rsidRPr="008C0A32">
        <w:rPr>
          <w:rFonts w:ascii="Simplified Arabic" w:hAnsi="Simplified Arabic" w:cs="Simplified Arabic"/>
          <w:position w:val="1"/>
          <w:sz w:val="24"/>
          <w:szCs w:val="24"/>
        </w:rPr>
        <w:t>:Ho</w:t>
      </w:r>
      <w:r w:rsidRPr="008C0A32">
        <w:rPr>
          <w:rFonts w:ascii="Simplified Arabic" w:hAnsi="Simplified Arabic" w:cs="Simplified Arabic"/>
          <w:position w:val="1"/>
          <w:sz w:val="24"/>
          <w:szCs w:val="24"/>
          <w:rtl/>
        </w:rPr>
        <w:t xml:space="preserve"> لا يوجد أثر ذو دلالة إحصائية لاستراتيجيات </w:t>
      </w:r>
      <w:r w:rsidR="00041A26">
        <w:rPr>
          <w:rFonts w:ascii="Simplified Arabic" w:hAnsi="Simplified Arabic" w:cs="Simplified Arabic" w:hint="cs"/>
          <w:position w:val="1"/>
          <w:sz w:val="24"/>
          <w:szCs w:val="24"/>
          <w:rtl/>
        </w:rPr>
        <w:t>الارتباط الإيجابي</w:t>
      </w:r>
      <w:r w:rsidR="00041A26" w:rsidRPr="00AC3FEF">
        <w:rPr>
          <w:rFonts w:ascii="Simplified Arabic" w:hAnsi="Simplified Arabic" w:cs="Simplified Arabic"/>
          <w:position w:val="1"/>
          <w:sz w:val="24"/>
          <w:szCs w:val="24"/>
          <w:rtl/>
        </w:rPr>
        <w:t xml:space="preserve"> بين وضوح ومعايير تقييم الأداء وارتفاع مستوى الرضا الوظيفي لدى الموظفين</w:t>
      </w:r>
      <w:r w:rsidR="00041A26" w:rsidRPr="008C0A32">
        <w:rPr>
          <w:rFonts w:ascii="Simplified Arabic" w:hAnsi="Simplified Arabic" w:cs="Simplified Arabic"/>
          <w:position w:val="1"/>
          <w:sz w:val="24"/>
          <w:szCs w:val="24"/>
          <w:rtl/>
        </w:rPr>
        <w:t xml:space="preserve"> </w:t>
      </w:r>
      <w:r w:rsidRPr="008C0A32">
        <w:rPr>
          <w:rFonts w:ascii="Simplified Arabic" w:hAnsi="Simplified Arabic" w:cs="Simplified Arabic"/>
          <w:position w:val="1"/>
          <w:sz w:val="24"/>
          <w:szCs w:val="24"/>
          <w:rtl/>
        </w:rPr>
        <w:t xml:space="preserve">بأبعادها </w:t>
      </w:r>
      <w:r w:rsidRPr="008C0A32">
        <w:rPr>
          <w:rFonts w:ascii="Simplified Arabic" w:hAnsi="Simplified Arabic" w:cs="Simplified Arabic"/>
          <w:position w:val="1"/>
          <w:sz w:val="24"/>
          <w:szCs w:val="24"/>
        </w:rPr>
        <w:t>)</w:t>
      </w:r>
      <w:r w:rsidR="008C0A32" w:rsidRPr="008C0A32">
        <w:rPr>
          <w:rtl/>
        </w:rPr>
        <w:t xml:space="preserve"> </w:t>
      </w:r>
      <w:r w:rsidR="008C0A32" w:rsidRPr="008C0A32">
        <w:rPr>
          <w:rFonts w:ascii="Simplified Arabic" w:hAnsi="Simplified Arabic" w:cs="Simplified Arabic"/>
          <w:position w:val="1"/>
          <w:sz w:val="24"/>
          <w:szCs w:val="24"/>
          <w:rtl/>
        </w:rPr>
        <w:t>يتوفر لدى موظفي القطاع المهارات</w:t>
      </w:r>
      <w:r w:rsidR="008C0A32">
        <w:rPr>
          <w:rFonts w:ascii="Simplified Arabic" w:hAnsi="Simplified Arabic" w:cs="Simplified Arabic" w:hint="cs"/>
          <w:position w:val="1"/>
          <w:sz w:val="24"/>
          <w:szCs w:val="24"/>
          <w:rtl/>
        </w:rPr>
        <w:t xml:space="preserve"> </w:t>
      </w:r>
      <w:r w:rsidR="008C0A32" w:rsidRPr="008C0A32">
        <w:rPr>
          <w:rFonts w:ascii="Simplified Arabic" w:hAnsi="Simplified Arabic" w:cs="Simplified Arabic"/>
          <w:position w:val="1"/>
          <w:sz w:val="24"/>
          <w:szCs w:val="24"/>
          <w:rtl/>
        </w:rPr>
        <w:t>ال</w:t>
      </w:r>
      <w:r w:rsidR="008C0A32">
        <w:rPr>
          <w:rFonts w:ascii="Simplified Arabic" w:hAnsi="Simplified Arabic" w:cs="Simplified Arabic"/>
          <w:position w:val="1"/>
          <w:sz w:val="24"/>
          <w:szCs w:val="24"/>
          <w:rtl/>
        </w:rPr>
        <w:t>كافية لأداء مهامهم على أفضل وجه</w:t>
      </w:r>
      <w:r w:rsidR="008C0A32">
        <w:rPr>
          <w:rFonts w:ascii="Simplified Arabic" w:hAnsi="Simplified Arabic" w:cs="Simplified Arabic" w:hint="cs"/>
          <w:position w:val="1"/>
          <w:sz w:val="24"/>
          <w:szCs w:val="24"/>
          <w:rtl/>
        </w:rPr>
        <w:t xml:space="preserve"> وعمل</w:t>
      </w:r>
      <w:r w:rsidR="008C0A32" w:rsidRPr="008C0A32">
        <w:rPr>
          <w:rFonts w:ascii="Simplified Arabic" w:hAnsi="Simplified Arabic" w:cs="Simplified Arabic"/>
          <w:position w:val="1"/>
          <w:sz w:val="24"/>
          <w:szCs w:val="24"/>
          <w:rtl/>
        </w:rPr>
        <w:t xml:space="preserve"> القطاع على تحديث المعارف اللازمة لدى الموظفون لإنجاز الأعمال المتعلقة بالخدمات التي يقدمها القطاع</w:t>
      </w:r>
      <w:r w:rsidR="008C0A32">
        <w:rPr>
          <w:rFonts w:ascii="Simplified Arabic" w:hAnsi="Simplified Arabic" w:cs="Simplified Arabic" w:hint="cs"/>
          <w:position w:val="1"/>
          <w:sz w:val="24"/>
          <w:szCs w:val="24"/>
          <w:rtl/>
        </w:rPr>
        <w:t>، و</w:t>
      </w:r>
      <w:r w:rsidR="008C0A32" w:rsidRPr="008C0A32">
        <w:rPr>
          <w:rtl/>
        </w:rPr>
        <w:t xml:space="preserve"> </w:t>
      </w:r>
      <w:r w:rsidR="008C0A32">
        <w:rPr>
          <w:rFonts w:ascii="Simplified Arabic" w:hAnsi="Simplified Arabic" w:cs="Simplified Arabic" w:hint="cs"/>
          <w:position w:val="1"/>
          <w:sz w:val="24"/>
          <w:szCs w:val="24"/>
          <w:rtl/>
        </w:rPr>
        <w:t>مساهمة</w:t>
      </w:r>
      <w:r w:rsidR="008C0A32" w:rsidRPr="008C0A32">
        <w:rPr>
          <w:rFonts w:ascii="Simplified Arabic" w:hAnsi="Simplified Arabic" w:cs="Simplified Arabic"/>
          <w:position w:val="1"/>
          <w:sz w:val="24"/>
          <w:szCs w:val="24"/>
          <w:rtl/>
        </w:rPr>
        <w:t xml:space="preserve"> الخبرة العملية التي يمتلكها موظفو القطاع في تقديم حلول متميزة</w:t>
      </w:r>
      <w:r w:rsidR="008C0A32">
        <w:rPr>
          <w:rFonts w:ascii="Simplified Arabic" w:hAnsi="Simplified Arabic" w:cs="Simplified Arabic"/>
          <w:position w:val="1"/>
          <w:sz w:val="24"/>
          <w:szCs w:val="24"/>
          <w:rtl/>
        </w:rPr>
        <w:t xml:space="preserve"> للمشكلات التي تواجههم في العمل</w:t>
      </w:r>
      <w:r w:rsidR="008C0A32">
        <w:rPr>
          <w:rFonts w:ascii="Simplified Arabic" w:hAnsi="Simplified Arabic" w:cs="Simplified Arabic" w:hint="cs"/>
          <w:position w:val="1"/>
          <w:sz w:val="24"/>
          <w:szCs w:val="24"/>
          <w:rtl/>
        </w:rPr>
        <w:t>، و</w:t>
      </w:r>
      <w:r w:rsidR="00AC3FEF" w:rsidRPr="00AC3FEF">
        <w:rPr>
          <w:rtl/>
        </w:rPr>
        <w:t xml:space="preserve"> </w:t>
      </w:r>
      <w:r w:rsidR="00AC3FEF">
        <w:rPr>
          <w:rFonts w:ascii="Simplified Arabic" w:hAnsi="Simplified Arabic" w:cs="Simplified Arabic" w:hint="cs"/>
          <w:position w:val="1"/>
          <w:sz w:val="24"/>
          <w:szCs w:val="24"/>
          <w:rtl/>
        </w:rPr>
        <w:t>قيام</w:t>
      </w:r>
      <w:r w:rsidR="00AC3FEF" w:rsidRPr="00AC3FEF">
        <w:rPr>
          <w:rFonts w:ascii="Simplified Arabic" w:hAnsi="Simplified Arabic" w:cs="Simplified Arabic"/>
          <w:position w:val="1"/>
          <w:sz w:val="24"/>
          <w:szCs w:val="24"/>
          <w:rtl/>
        </w:rPr>
        <w:t xml:space="preserve"> القطاع بإلحاق الموظفين بدورات تعليمية وتدريبية لتحقيق التطوير المستمر لإنجاز الأعمال بفاعلية.</w:t>
      </w:r>
      <w:r w:rsidR="00AC3FEF">
        <w:rPr>
          <w:rFonts w:ascii="Simplified Arabic" w:hAnsi="Simplified Arabic" w:cs="Simplified Arabic" w:hint="cs"/>
          <w:position w:val="1"/>
          <w:sz w:val="24"/>
          <w:szCs w:val="24"/>
          <w:rtl/>
        </w:rPr>
        <w:t xml:space="preserve"> </w:t>
      </w:r>
      <w:r w:rsidR="00AC3FEF" w:rsidRPr="00AC3FEF">
        <w:rPr>
          <w:rFonts w:ascii="Simplified Arabic" w:hAnsi="Simplified Arabic" w:cs="Simplified Arabic"/>
          <w:position w:val="1"/>
          <w:sz w:val="24"/>
          <w:szCs w:val="24"/>
          <w:rtl/>
        </w:rPr>
        <w:t xml:space="preserve">على </w:t>
      </w:r>
      <w:r w:rsidR="00AC3FEF">
        <w:rPr>
          <w:rFonts w:ascii="Simplified Arabic" w:hAnsi="Simplified Arabic" w:cs="Simplified Arabic" w:hint="cs"/>
          <w:position w:val="1"/>
          <w:sz w:val="24"/>
          <w:szCs w:val="24"/>
          <w:rtl/>
        </w:rPr>
        <w:t>فرضية الارتباط الإيجابي</w:t>
      </w:r>
      <w:r w:rsidR="00AC3FEF" w:rsidRPr="00AC3FEF">
        <w:rPr>
          <w:rFonts w:ascii="Simplified Arabic" w:hAnsi="Simplified Arabic" w:cs="Simplified Arabic"/>
          <w:position w:val="1"/>
          <w:sz w:val="24"/>
          <w:szCs w:val="24"/>
          <w:rtl/>
        </w:rPr>
        <w:t xml:space="preserve"> بين وضوح ومعايير تقييم الأداء وارتفاع مستوى الرضا الوظيفي لدى الموظفين</w:t>
      </w:r>
      <w:r w:rsidR="00AC3FEF">
        <w:rPr>
          <w:rFonts w:ascii="Simplified Arabic" w:hAnsi="Simplified Arabic" w:cs="Simplified Arabic" w:hint="cs"/>
          <w:position w:val="1"/>
          <w:sz w:val="24"/>
          <w:szCs w:val="24"/>
          <w:rtl/>
        </w:rPr>
        <w:t>.</w:t>
      </w:r>
    </w:p>
    <w:p w:rsidR="005D7F81" w:rsidRPr="008C0A32" w:rsidRDefault="005D7F81" w:rsidP="00D4696D">
      <w:pPr>
        <w:pStyle w:val="a3"/>
        <w:bidi/>
        <w:spacing w:line="360" w:lineRule="auto"/>
        <w:ind w:left="95"/>
        <w:jc w:val="both"/>
        <w:rPr>
          <w:rFonts w:ascii="Simplified Arabic" w:hAnsi="Simplified Arabic" w:cs="Simplified Arabic"/>
          <w:position w:val="1"/>
          <w:sz w:val="24"/>
          <w:szCs w:val="24"/>
        </w:rPr>
      </w:pPr>
    </w:p>
    <w:p w:rsidR="005D7F81" w:rsidRPr="00BB1878" w:rsidRDefault="005D7F81" w:rsidP="00D4696D">
      <w:pPr>
        <w:pStyle w:val="a3"/>
        <w:spacing w:line="360" w:lineRule="auto"/>
        <w:ind w:left="95"/>
        <w:jc w:val="both"/>
        <w:rPr>
          <w:rFonts w:ascii="Simplified Arabic" w:hAnsi="Simplified Arabic" w:cs="Simplified Arabic"/>
          <w:sz w:val="24"/>
          <w:szCs w:val="24"/>
        </w:rPr>
        <w:sectPr w:rsidR="005D7F81" w:rsidRPr="00BB1878">
          <w:pgSz w:w="11910" w:h="16840"/>
          <w:pgMar w:top="1340" w:right="1700" w:bottom="1020" w:left="1133" w:header="0" w:footer="823" w:gutter="0"/>
          <w:cols w:space="720"/>
        </w:sectPr>
      </w:pPr>
    </w:p>
    <w:p w:rsidR="005D7F81" w:rsidRPr="00041A26" w:rsidRDefault="00480EC3" w:rsidP="004F344E">
      <w:pPr>
        <w:pStyle w:val="3"/>
        <w:bidi/>
        <w:spacing w:before="23" w:line="360" w:lineRule="auto"/>
        <w:ind w:left="95" w:right="0"/>
        <w:jc w:val="center"/>
        <w:rPr>
          <w:rFonts w:ascii="Simplified Arabic" w:eastAsia="Tahoma" w:hAnsi="Simplified Arabic" w:cs="Simplified Arabic"/>
          <w:position w:val="1"/>
        </w:rPr>
      </w:pPr>
      <w:bookmarkStart w:id="164" w:name="_Toc225419828"/>
      <w:bookmarkStart w:id="165" w:name="_Toc228100236"/>
      <w:r w:rsidRPr="00041A26">
        <w:rPr>
          <w:rFonts w:ascii="Simplified Arabic" w:eastAsia="Tahoma" w:hAnsi="Simplified Arabic" w:cs="Simplified Arabic"/>
          <w:position w:val="1"/>
          <w:rtl/>
        </w:rPr>
        <w:lastRenderedPageBreak/>
        <w:t>الجدو</w:t>
      </w:r>
      <w:r w:rsidR="00AC3FEF" w:rsidRPr="00041A26">
        <w:rPr>
          <w:rFonts w:ascii="Simplified Arabic" w:eastAsia="Tahoma" w:hAnsi="Simplified Arabic" w:cs="Simplified Arabic" w:hint="cs"/>
          <w:position w:val="1"/>
          <w:rtl/>
        </w:rPr>
        <w:t xml:space="preserve">ل </w:t>
      </w:r>
      <w:r w:rsidRPr="00041A26">
        <w:rPr>
          <w:rFonts w:ascii="Simplified Arabic" w:eastAsia="Tahoma" w:hAnsi="Simplified Arabic" w:cs="Simplified Arabic"/>
          <w:position w:val="1"/>
          <w:rtl/>
        </w:rPr>
        <w:t xml:space="preserve">رقم </w:t>
      </w:r>
      <w:r w:rsidRPr="00041A26">
        <w:rPr>
          <w:rFonts w:ascii="Simplified Arabic" w:eastAsia="Tahoma" w:hAnsi="Simplified Arabic" w:cs="Simplified Arabic"/>
          <w:position w:val="1"/>
        </w:rPr>
        <w:t>(</w:t>
      </w:r>
      <w:r w:rsidR="00AC3FEF" w:rsidRPr="00041A26">
        <w:rPr>
          <w:rFonts w:ascii="Simplified Arabic" w:eastAsia="Tahoma" w:hAnsi="Simplified Arabic" w:cs="Simplified Arabic"/>
          <w:position w:val="1"/>
        </w:rPr>
        <w:t>14</w:t>
      </w:r>
      <w:r w:rsidRPr="00041A26">
        <w:rPr>
          <w:rFonts w:ascii="Simplified Arabic" w:eastAsia="Tahoma" w:hAnsi="Simplified Arabic" w:cs="Simplified Arabic"/>
          <w:position w:val="1"/>
        </w:rPr>
        <w:t>)</w:t>
      </w:r>
      <w:r w:rsidRPr="00041A26">
        <w:rPr>
          <w:rFonts w:ascii="Simplified Arabic" w:eastAsia="Tahoma" w:hAnsi="Simplified Arabic" w:cs="Simplified Arabic"/>
          <w:position w:val="1"/>
          <w:rtl/>
        </w:rPr>
        <w:t xml:space="preserve"> نتائج تحليل التباين لاختبار</w:t>
      </w:r>
      <w:r w:rsidR="00AC3FEF" w:rsidRPr="00041A26">
        <w:rPr>
          <w:rFonts w:ascii="Simplified Arabic" w:eastAsia="Tahoma" w:hAnsi="Simplified Arabic" w:cs="Simplified Arabic" w:hint="cs"/>
          <w:position w:val="1"/>
          <w:rtl/>
        </w:rPr>
        <w:t xml:space="preserve"> </w:t>
      </w:r>
      <w:r w:rsidRPr="00041A26">
        <w:rPr>
          <w:rFonts w:ascii="Simplified Arabic" w:eastAsia="Tahoma" w:hAnsi="Simplified Arabic" w:cs="Simplified Arabic"/>
          <w:position w:val="1"/>
          <w:rtl/>
        </w:rPr>
        <w:t>ملائمة نموذج الدراسة</w:t>
      </w:r>
      <w:bookmarkEnd w:id="164"/>
      <w:bookmarkEnd w:id="165"/>
    </w:p>
    <w:tbl>
      <w:tblPr>
        <w:tblStyle w:val="TableNormal"/>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6"/>
        <w:gridCol w:w="1340"/>
        <w:gridCol w:w="1303"/>
        <w:gridCol w:w="1270"/>
        <w:gridCol w:w="1334"/>
        <w:gridCol w:w="1315"/>
      </w:tblGrid>
      <w:tr w:rsidR="005D7F81" w:rsidRPr="00BB1878" w:rsidTr="00AC3FEF">
        <w:trPr>
          <w:trHeight w:val="1173"/>
        </w:trPr>
        <w:tc>
          <w:tcPr>
            <w:tcW w:w="1366" w:type="dxa"/>
            <w:shd w:val="clear" w:color="auto" w:fill="C6D9F1" w:themeFill="text2" w:themeFillTint="33"/>
          </w:tcPr>
          <w:p w:rsidR="005D7F81" w:rsidRPr="00AC3FEF"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الدلالة</w:t>
            </w:r>
          </w:p>
          <w:p w:rsidR="005D7F81" w:rsidRPr="00AC3FEF" w:rsidRDefault="00480EC3" w:rsidP="00D4696D">
            <w:pPr>
              <w:pStyle w:val="TableParagraph"/>
              <w:bidi/>
              <w:spacing w:before="250"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الإحصائية</w:t>
            </w:r>
          </w:p>
        </w:tc>
        <w:tc>
          <w:tcPr>
            <w:tcW w:w="1340" w:type="dxa"/>
            <w:shd w:val="clear" w:color="auto" w:fill="C6D9F1" w:themeFill="text2" w:themeFillTint="33"/>
          </w:tcPr>
          <w:p w:rsidR="005D7F81" w:rsidRPr="00AC3FEF" w:rsidRDefault="00480EC3" w:rsidP="00D4696D">
            <w:pPr>
              <w:pStyle w:val="TableParagraph"/>
              <w:bidi/>
              <w:spacing w:before="259"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 xml:space="preserve">قيمة </w:t>
            </w:r>
            <w:r w:rsidRPr="00AC3FEF">
              <w:rPr>
                <w:rFonts w:ascii="Simplified Arabic" w:hAnsi="Simplified Arabic" w:cs="Simplified Arabic"/>
                <w:position w:val="1"/>
                <w:sz w:val="24"/>
                <w:szCs w:val="24"/>
              </w:rPr>
              <w:t>)</w:t>
            </w:r>
            <w:r w:rsidRPr="00AC3FEF">
              <w:rPr>
                <w:rFonts w:ascii="Simplified Arabic" w:hAnsi="Simplified Arabic" w:cs="Simplified Arabic"/>
                <w:position w:val="1"/>
                <w:sz w:val="24"/>
                <w:szCs w:val="24"/>
                <w:rtl/>
              </w:rPr>
              <w:t>ف</w:t>
            </w:r>
            <w:r w:rsidRPr="00AC3FEF">
              <w:rPr>
                <w:rFonts w:ascii="Simplified Arabic" w:hAnsi="Simplified Arabic" w:cs="Simplified Arabic"/>
                <w:position w:val="1"/>
                <w:sz w:val="24"/>
                <w:szCs w:val="24"/>
              </w:rPr>
              <w:t>(</w:t>
            </w:r>
          </w:p>
        </w:tc>
        <w:tc>
          <w:tcPr>
            <w:tcW w:w="1303" w:type="dxa"/>
            <w:shd w:val="clear" w:color="auto" w:fill="C6D9F1" w:themeFill="text2" w:themeFillTint="33"/>
          </w:tcPr>
          <w:p w:rsidR="005D7F81" w:rsidRPr="00AC3FEF"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متوسط</w:t>
            </w:r>
          </w:p>
          <w:p w:rsidR="005D7F81" w:rsidRPr="00AC3FEF" w:rsidRDefault="00480EC3" w:rsidP="00D4696D">
            <w:pPr>
              <w:pStyle w:val="TableParagraph"/>
              <w:bidi/>
              <w:spacing w:before="250"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المربعات</w:t>
            </w:r>
          </w:p>
        </w:tc>
        <w:tc>
          <w:tcPr>
            <w:tcW w:w="1270" w:type="dxa"/>
            <w:shd w:val="clear" w:color="auto" w:fill="C6D9F1" w:themeFill="text2" w:themeFillTint="33"/>
          </w:tcPr>
          <w:p w:rsidR="005D7F81" w:rsidRPr="00BB1878"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درجات</w:t>
            </w:r>
          </w:p>
          <w:p w:rsidR="005D7F81" w:rsidRPr="00AC3FEF" w:rsidRDefault="00480EC3" w:rsidP="00D4696D">
            <w:pPr>
              <w:pStyle w:val="TableParagraph"/>
              <w:bidi/>
              <w:spacing w:before="243"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الحرية</w:t>
            </w:r>
          </w:p>
        </w:tc>
        <w:tc>
          <w:tcPr>
            <w:tcW w:w="1334" w:type="dxa"/>
            <w:shd w:val="clear" w:color="auto" w:fill="C6D9F1" w:themeFill="text2" w:themeFillTint="33"/>
          </w:tcPr>
          <w:p w:rsidR="005D7F81" w:rsidRPr="00AC3FEF"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مجموع</w:t>
            </w:r>
          </w:p>
          <w:p w:rsidR="005D7F81" w:rsidRPr="00AC3FEF" w:rsidRDefault="00480EC3" w:rsidP="00D4696D">
            <w:pPr>
              <w:pStyle w:val="TableParagraph"/>
              <w:bidi/>
              <w:spacing w:before="250"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المربعات</w:t>
            </w:r>
          </w:p>
        </w:tc>
        <w:tc>
          <w:tcPr>
            <w:tcW w:w="1315" w:type="dxa"/>
            <w:shd w:val="clear" w:color="auto" w:fill="C6D9F1" w:themeFill="text2" w:themeFillTint="33"/>
          </w:tcPr>
          <w:p w:rsidR="005D7F81" w:rsidRPr="00AC3FEF" w:rsidRDefault="00480EC3" w:rsidP="00D4696D">
            <w:pPr>
              <w:pStyle w:val="TableParagraph"/>
              <w:bidi/>
              <w:spacing w:before="259"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النموذج</w:t>
            </w:r>
          </w:p>
        </w:tc>
      </w:tr>
      <w:tr w:rsidR="005D7F81" w:rsidRPr="00BB1878" w:rsidTr="008129BF">
        <w:trPr>
          <w:trHeight w:val="587"/>
        </w:trPr>
        <w:tc>
          <w:tcPr>
            <w:tcW w:w="1366" w:type="dxa"/>
          </w:tcPr>
          <w:p w:rsidR="005D7F81" w:rsidRPr="00AC3FEF" w:rsidRDefault="00480EC3" w:rsidP="00D4696D">
            <w:pPr>
              <w:pStyle w:val="TableParagraph"/>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*0.000</w:t>
            </w:r>
          </w:p>
        </w:tc>
        <w:tc>
          <w:tcPr>
            <w:tcW w:w="1340" w:type="dxa"/>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109.101</w:t>
            </w:r>
          </w:p>
        </w:tc>
        <w:tc>
          <w:tcPr>
            <w:tcW w:w="1303" w:type="dxa"/>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19.794</w:t>
            </w:r>
          </w:p>
        </w:tc>
        <w:tc>
          <w:tcPr>
            <w:tcW w:w="1270" w:type="dxa"/>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4</w:t>
            </w:r>
          </w:p>
        </w:tc>
        <w:tc>
          <w:tcPr>
            <w:tcW w:w="1334" w:type="dxa"/>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79.175</w:t>
            </w:r>
          </w:p>
        </w:tc>
        <w:tc>
          <w:tcPr>
            <w:tcW w:w="1315" w:type="dxa"/>
            <w:shd w:val="clear" w:color="auto" w:fill="C6D9F1" w:themeFill="text2" w:themeFillTint="33"/>
          </w:tcPr>
          <w:p w:rsidR="005D7F81" w:rsidRPr="00AC3FEF"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الانحدار</w:t>
            </w:r>
          </w:p>
        </w:tc>
      </w:tr>
      <w:tr w:rsidR="005D7F81" w:rsidRPr="00BB1878" w:rsidTr="008129BF">
        <w:trPr>
          <w:trHeight w:val="585"/>
        </w:trPr>
        <w:tc>
          <w:tcPr>
            <w:tcW w:w="1366" w:type="dxa"/>
            <w:shd w:val="clear" w:color="auto" w:fill="FFFFFF" w:themeFill="background1"/>
          </w:tcPr>
          <w:p w:rsidR="005D7F81" w:rsidRPr="00AC3FEF" w:rsidRDefault="005D7F81" w:rsidP="00D4696D">
            <w:pPr>
              <w:pStyle w:val="TableParagraph"/>
              <w:spacing w:line="360" w:lineRule="auto"/>
              <w:ind w:left="95"/>
              <w:jc w:val="left"/>
              <w:rPr>
                <w:rFonts w:ascii="Simplified Arabic" w:hAnsi="Simplified Arabic" w:cs="Simplified Arabic"/>
                <w:position w:val="1"/>
                <w:sz w:val="24"/>
                <w:szCs w:val="24"/>
              </w:rPr>
            </w:pPr>
          </w:p>
        </w:tc>
        <w:tc>
          <w:tcPr>
            <w:tcW w:w="1340" w:type="dxa"/>
            <w:shd w:val="clear" w:color="auto" w:fill="FFFFFF" w:themeFill="background1"/>
          </w:tcPr>
          <w:p w:rsidR="005D7F81" w:rsidRPr="00AC3FEF" w:rsidRDefault="005D7F81" w:rsidP="00D4696D">
            <w:pPr>
              <w:pStyle w:val="TableParagraph"/>
              <w:spacing w:line="360" w:lineRule="auto"/>
              <w:ind w:left="95"/>
              <w:jc w:val="left"/>
              <w:rPr>
                <w:rFonts w:ascii="Simplified Arabic" w:hAnsi="Simplified Arabic" w:cs="Simplified Arabic"/>
                <w:position w:val="1"/>
                <w:sz w:val="24"/>
                <w:szCs w:val="24"/>
              </w:rPr>
            </w:pPr>
          </w:p>
        </w:tc>
        <w:tc>
          <w:tcPr>
            <w:tcW w:w="1303" w:type="dxa"/>
            <w:shd w:val="clear" w:color="auto" w:fill="FFFFFF" w:themeFill="background1"/>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0.181</w:t>
            </w:r>
          </w:p>
        </w:tc>
        <w:tc>
          <w:tcPr>
            <w:tcW w:w="1270" w:type="dxa"/>
            <w:shd w:val="clear" w:color="auto" w:fill="FFFFFF" w:themeFill="background1"/>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175</w:t>
            </w:r>
          </w:p>
        </w:tc>
        <w:tc>
          <w:tcPr>
            <w:tcW w:w="1334" w:type="dxa"/>
            <w:shd w:val="clear" w:color="auto" w:fill="FFFFFF" w:themeFill="background1"/>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31.750</w:t>
            </w:r>
          </w:p>
        </w:tc>
        <w:tc>
          <w:tcPr>
            <w:tcW w:w="1315" w:type="dxa"/>
            <w:shd w:val="clear" w:color="auto" w:fill="C6D9F1" w:themeFill="text2" w:themeFillTint="33"/>
          </w:tcPr>
          <w:p w:rsidR="005D7F81" w:rsidRPr="00AC3FEF"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البواقي</w:t>
            </w:r>
          </w:p>
        </w:tc>
      </w:tr>
      <w:tr w:rsidR="005D7F81" w:rsidRPr="00BB1878" w:rsidTr="008129BF">
        <w:trPr>
          <w:trHeight w:val="588"/>
        </w:trPr>
        <w:tc>
          <w:tcPr>
            <w:tcW w:w="1366" w:type="dxa"/>
          </w:tcPr>
          <w:p w:rsidR="005D7F81" w:rsidRPr="00AC3FEF" w:rsidRDefault="005D7F81" w:rsidP="00D4696D">
            <w:pPr>
              <w:pStyle w:val="TableParagraph"/>
              <w:spacing w:line="360" w:lineRule="auto"/>
              <w:ind w:left="95"/>
              <w:jc w:val="left"/>
              <w:rPr>
                <w:rFonts w:ascii="Simplified Arabic" w:hAnsi="Simplified Arabic" w:cs="Simplified Arabic"/>
                <w:position w:val="1"/>
                <w:sz w:val="24"/>
                <w:szCs w:val="24"/>
              </w:rPr>
            </w:pPr>
          </w:p>
        </w:tc>
        <w:tc>
          <w:tcPr>
            <w:tcW w:w="1340" w:type="dxa"/>
          </w:tcPr>
          <w:p w:rsidR="005D7F81" w:rsidRPr="00AC3FEF" w:rsidRDefault="005D7F81" w:rsidP="00D4696D">
            <w:pPr>
              <w:pStyle w:val="TableParagraph"/>
              <w:spacing w:line="360" w:lineRule="auto"/>
              <w:ind w:left="95"/>
              <w:jc w:val="left"/>
              <w:rPr>
                <w:rFonts w:ascii="Simplified Arabic" w:hAnsi="Simplified Arabic" w:cs="Simplified Arabic"/>
                <w:position w:val="1"/>
                <w:sz w:val="24"/>
                <w:szCs w:val="24"/>
              </w:rPr>
            </w:pPr>
          </w:p>
        </w:tc>
        <w:tc>
          <w:tcPr>
            <w:tcW w:w="1303" w:type="dxa"/>
          </w:tcPr>
          <w:p w:rsidR="005D7F81" w:rsidRPr="00AC3FEF" w:rsidRDefault="005D7F81" w:rsidP="00D4696D">
            <w:pPr>
              <w:pStyle w:val="TableParagraph"/>
              <w:spacing w:line="360" w:lineRule="auto"/>
              <w:ind w:left="95"/>
              <w:jc w:val="left"/>
              <w:rPr>
                <w:rFonts w:ascii="Simplified Arabic" w:hAnsi="Simplified Arabic" w:cs="Simplified Arabic"/>
                <w:position w:val="1"/>
                <w:sz w:val="24"/>
                <w:szCs w:val="24"/>
              </w:rPr>
            </w:pPr>
          </w:p>
        </w:tc>
        <w:tc>
          <w:tcPr>
            <w:tcW w:w="1270" w:type="dxa"/>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179</w:t>
            </w:r>
          </w:p>
        </w:tc>
        <w:tc>
          <w:tcPr>
            <w:tcW w:w="1334" w:type="dxa"/>
          </w:tcPr>
          <w:p w:rsidR="005D7F81" w:rsidRPr="00AC3FEF" w:rsidRDefault="00480EC3" w:rsidP="00D4696D">
            <w:pPr>
              <w:pStyle w:val="TableParagraph"/>
              <w:spacing w:line="360" w:lineRule="auto"/>
              <w:ind w:left="95"/>
              <w:jc w:val="center"/>
              <w:rPr>
                <w:rFonts w:ascii="Simplified Arabic" w:hAnsi="Simplified Arabic" w:cs="Simplified Arabic"/>
                <w:position w:val="1"/>
                <w:sz w:val="24"/>
                <w:szCs w:val="24"/>
              </w:rPr>
            </w:pPr>
            <w:r w:rsidRPr="00AC3FEF">
              <w:rPr>
                <w:rFonts w:ascii="Simplified Arabic" w:hAnsi="Simplified Arabic" w:cs="Simplified Arabic"/>
                <w:position w:val="1"/>
                <w:sz w:val="24"/>
                <w:szCs w:val="24"/>
              </w:rPr>
              <w:t>110.925</w:t>
            </w:r>
          </w:p>
        </w:tc>
        <w:tc>
          <w:tcPr>
            <w:tcW w:w="1315" w:type="dxa"/>
            <w:shd w:val="clear" w:color="auto" w:fill="C6D9F1" w:themeFill="text2" w:themeFillTint="33"/>
          </w:tcPr>
          <w:p w:rsidR="005D7F81" w:rsidRPr="00AC3FEF"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C3FEF">
              <w:rPr>
                <w:rFonts w:ascii="Simplified Arabic" w:hAnsi="Simplified Arabic" w:cs="Simplified Arabic"/>
                <w:position w:val="1"/>
                <w:sz w:val="24"/>
                <w:szCs w:val="24"/>
                <w:rtl/>
              </w:rPr>
              <w:t>الكلي</w:t>
            </w:r>
          </w:p>
        </w:tc>
      </w:tr>
    </w:tbl>
    <w:p w:rsidR="005D7F81" w:rsidRDefault="00041A26" w:rsidP="00D4696D">
      <w:pPr>
        <w:pStyle w:val="a3"/>
        <w:bidi/>
        <w:spacing w:before="195" w:line="360" w:lineRule="auto"/>
        <w:ind w:left="95"/>
        <w:jc w:val="both"/>
        <w:rPr>
          <w:rFonts w:ascii="Simplified Arabic" w:hAnsi="Simplified Arabic" w:cs="Simplified Arabic"/>
          <w:position w:val="1"/>
          <w:sz w:val="24"/>
          <w:szCs w:val="24"/>
          <w:rtl/>
        </w:rPr>
      </w:pPr>
      <w:r>
        <w:rPr>
          <w:rFonts w:ascii="Simplified Arabic" w:hAnsi="Simplified Arabic" w:cs="Simplified Arabic"/>
          <w:noProof/>
          <w:position w:val="1"/>
          <w:sz w:val="24"/>
          <w:szCs w:val="24"/>
        </w:rPr>
        <w:drawing>
          <wp:anchor distT="0" distB="0" distL="114300" distR="114300" simplePos="0" relativeHeight="487611392" behindDoc="0" locked="0" layoutInCell="1" allowOverlap="1" wp14:anchorId="70E8A0DD" wp14:editId="27704276">
            <wp:simplePos x="0" y="0"/>
            <wp:positionH relativeFrom="column">
              <wp:posOffset>172999</wp:posOffset>
            </wp:positionH>
            <wp:positionV relativeFrom="paragraph">
              <wp:posOffset>126848</wp:posOffset>
            </wp:positionV>
            <wp:extent cx="5676596" cy="1711756"/>
            <wp:effectExtent l="0" t="0" r="635" b="3175"/>
            <wp:wrapNone/>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BEBA8EAE-BF5A-486C-A8C5-ECC9F3942E4B}">
                          <a14:imgProps xmlns:a14="http://schemas.microsoft.com/office/drawing/2010/main">
                            <a14:imgLayer r:embed="rId69">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672436" cy="1710502"/>
                    </a:xfrm>
                    <a:prstGeom prst="rect">
                      <a:avLst/>
                    </a:prstGeom>
                    <a:noFill/>
                  </pic:spPr>
                </pic:pic>
              </a:graphicData>
            </a:graphic>
            <wp14:sizeRelH relativeFrom="page">
              <wp14:pctWidth>0</wp14:pctWidth>
            </wp14:sizeRelH>
            <wp14:sizeRelV relativeFrom="page">
              <wp14:pctHeight>0</wp14:pctHeight>
            </wp14:sizeRelV>
          </wp:anchor>
        </w:drawing>
      </w:r>
    </w:p>
    <w:p w:rsidR="00041A26" w:rsidRDefault="00041A26" w:rsidP="00D4696D">
      <w:pPr>
        <w:pStyle w:val="a3"/>
        <w:bidi/>
        <w:spacing w:before="195" w:line="360" w:lineRule="auto"/>
        <w:ind w:left="95"/>
        <w:jc w:val="both"/>
        <w:rPr>
          <w:rFonts w:ascii="Simplified Arabic" w:hAnsi="Simplified Arabic" w:cs="Simplified Arabic"/>
          <w:position w:val="1"/>
          <w:sz w:val="24"/>
          <w:szCs w:val="24"/>
          <w:rtl/>
        </w:rPr>
      </w:pPr>
    </w:p>
    <w:p w:rsidR="00041A26" w:rsidRDefault="00041A26" w:rsidP="00D4696D">
      <w:pPr>
        <w:pStyle w:val="a3"/>
        <w:bidi/>
        <w:spacing w:before="195" w:line="360" w:lineRule="auto"/>
        <w:ind w:left="95"/>
        <w:jc w:val="both"/>
        <w:rPr>
          <w:rFonts w:ascii="Simplified Arabic" w:hAnsi="Simplified Arabic" w:cs="Simplified Arabic"/>
          <w:position w:val="1"/>
          <w:sz w:val="24"/>
          <w:szCs w:val="24"/>
          <w:rtl/>
        </w:rPr>
      </w:pPr>
    </w:p>
    <w:p w:rsidR="00041A26" w:rsidRDefault="00041A26" w:rsidP="00D4696D">
      <w:pPr>
        <w:pStyle w:val="a3"/>
        <w:bidi/>
        <w:spacing w:before="195" w:line="360" w:lineRule="auto"/>
        <w:ind w:left="95"/>
        <w:jc w:val="both"/>
        <w:rPr>
          <w:rFonts w:ascii="Simplified Arabic" w:hAnsi="Simplified Arabic" w:cs="Simplified Arabic"/>
          <w:position w:val="1"/>
          <w:sz w:val="24"/>
          <w:szCs w:val="24"/>
          <w:rtl/>
        </w:rPr>
      </w:pPr>
    </w:p>
    <w:p w:rsidR="005D7F81" w:rsidRPr="00041A26" w:rsidRDefault="00480EC3" w:rsidP="00D4696D">
      <w:pPr>
        <w:pStyle w:val="3"/>
        <w:bidi/>
        <w:spacing w:line="360" w:lineRule="auto"/>
        <w:ind w:left="95" w:right="0"/>
        <w:jc w:val="center"/>
        <w:rPr>
          <w:rFonts w:ascii="Simplified Arabic" w:eastAsia="Tahoma" w:hAnsi="Simplified Arabic" w:cs="Simplified Arabic"/>
          <w:position w:val="1"/>
        </w:rPr>
      </w:pPr>
      <w:bookmarkStart w:id="166" w:name="_Toc225419829"/>
      <w:bookmarkStart w:id="167" w:name="_Toc228100237"/>
      <w:r w:rsidRPr="00041A26">
        <w:rPr>
          <w:rFonts w:ascii="Simplified Arabic" w:eastAsia="Tahoma" w:hAnsi="Simplified Arabic" w:cs="Simplified Arabic"/>
          <w:position w:val="1"/>
          <w:rtl/>
        </w:rPr>
        <w:t xml:space="preserve">الجدول رقم </w:t>
      </w:r>
      <w:r w:rsidRPr="00041A26">
        <w:rPr>
          <w:rFonts w:ascii="Simplified Arabic" w:eastAsia="Tahoma" w:hAnsi="Simplified Arabic" w:cs="Simplified Arabic"/>
          <w:position w:val="1"/>
        </w:rPr>
        <w:t>(</w:t>
      </w:r>
      <w:r w:rsidR="00041A26" w:rsidRPr="00041A26">
        <w:rPr>
          <w:rFonts w:ascii="Simplified Arabic" w:eastAsia="Tahoma" w:hAnsi="Simplified Arabic" w:cs="Simplified Arabic"/>
          <w:position w:val="1"/>
        </w:rPr>
        <w:t>15</w:t>
      </w:r>
      <w:r w:rsidRPr="00041A26">
        <w:rPr>
          <w:rFonts w:ascii="Simplified Arabic" w:eastAsia="Tahoma" w:hAnsi="Simplified Arabic" w:cs="Simplified Arabic"/>
          <w:position w:val="1"/>
        </w:rPr>
        <w:t>)</w:t>
      </w:r>
      <w:r w:rsidRPr="00041A26">
        <w:rPr>
          <w:rFonts w:ascii="Simplified Arabic" w:eastAsia="Tahoma" w:hAnsi="Simplified Arabic" w:cs="Simplified Arabic"/>
          <w:position w:val="1"/>
          <w:rtl/>
        </w:rPr>
        <w:t xml:space="preserve"> نتائج تحليل الانحدار</w:t>
      </w:r>
      <w:r w:rsidR="00041A26" w:rsidRPr="00041A26">
        <w:rPr>
          <w:rFonts w:ascii="Simplified Arabic" w:eastAsia="Tahoma" w:hAnsi="Simplified Arabic" w:cs="Simplified Arabic" w:hint="cs"/>
          <w:position w:val="1"/>
          <w:rtl/>
        </w:rPr>
        <w:t xml:space="preserve"> </w:t>
      </w:r>
      <w:r w:rsidRPr="00041A26">
        <w:rPr>
          <w:rFonts w:ascii="Simplified Arabic" w:eastAsia="Tahoma" w:hAnsi="Simplified Arabic" w:cs="Simplified Arabic"/>
          <w:position w:val="1"/>
          <w:rtl/>
        </w:rPr>
        <w:t>المتعدد لاختبار</w:t>
      </w:r>
      <w:r w:rsidR="00041A26" w:rsidRPr="00041A26">
        <w:rPr>
          <w:rFonts w:ascii="Simplified Arabic" w:eastAsia="Tahoma" w:hAnsi="Simplified Arabic" w:cs="Simplified Arabic" w:hint="cs"/>
          <w:position w:val="1"/>
          <w:rtl/>
        </w:rPr>
        <w:t xml:space="preserve"> </w:t>
      </w:r>
      <w:r w:rsidRPr="00041A26">
        <w:rPr>
          <w:rFonts w:ascii="Simplified Arabic" w:eastAsia="Tahoma" w:hAnsi="Simplified Arabic" w:cs="Simplified Arabic"/>
          <w:position w:val="1"/>
          <w:rtl/>
        </w:rPr>
        <w:t>أثر</w:t>
      </w:r>
      <w:r w:rsidR="00041A26" w:rsidRPr="00041A26">
        <w:rPr>
          <w:rFonts w:ascii="Simplified Arabic" w:eastAsia="Tahoma" w:hAnsi="Simplified Arabic" w:cs="Simplified Arabic" w:hint="cs"/>
          <w:position w:val="1"/>
          <w:rtl/>
        </w:rPr>
        <w:t xml:space="preserve"> </w:t>
      </w:r>
      <w:r w:rsidRPr="00041A26">
        <w:rPr>
          <w:rFonts w:ascii="Simplified Arabic" w:eastAsia="Tahoma" w:hAnsi="Simplified Arabic" w:cs="Simplified Arabic"/>
          <w:position w:val="1"/>
          <w:rtl/>
        </w:rPr>
        <w:t xml:space="preserve">ابعاد استراتيجيات </w:t>
      </w:r>
      <w:r w:rsidR="00041A26" w:rsidRPr="00041A26">
        <w:rPr>
          <w:rFonts w:ascii="Simplified Arabic" w:hAnsi="Simplified Arabic" w:cs="Simplified Arabic" w:hint="cs"/>
          <w:position w:val="1"/>
          <w:rtl/>
        </w:rPr>
        <w:t>الارتباط الإيجابي</w:t>
      </w:r>
      <w:r w:rsidR="00041A26" w:rsidRPr="00041A26">
        <w:rPr>
          <w:rFonts w:ascii="Simplified Arabic" w:hAnsi="Simplified Arabic" w:cs="Simplified Arabic"/>
          <w:position w:val="1"/>
          <w:rtl/>
        </w:rPr>
        <w:t xml:space="preserve"> بين وضوح ومعايير تقييم الأداء وارتفاع مستوى الرضا الوظيفي لدى الموظفين</w:t>
      </w:r>
      <w:r w:rsidR="00041A26" w:rsidRPr="00041A26">
        <w:rPr>
          <w:rFonts w:ascii="Simplified Arabic" w:eastAsia="Tahoma" w:hAnsi="Simplified Arabic" w:cs="Simplified Arabic" w:hint="cs"/>
          <w:position w:val="1"/>
          <w:rtl/>
        </w:rPr>
        <w:t>.</w:t>
      </w:r>
      <w:bookmarkEnd w:id="166"/>
      <w:bookmarkEnd w:id="167"/>
    </w:p>
    <w:p w:rsidR="005D7F81" w:rsidRPr="00BB1878" w:rsidRDefault="005D7F81" w:rsidP="00D4696D">
      <w:pPr>
        <w:pStyle w:val="a3"/>
        <w:spacing w:before="71" w:after="1" w:line="360" w:lineRule="auto"/>
        <w:ind w:left="95"/>
        <w:jc w:val="left"/>
        <w:rPr>
          <w:rFonts w:ascii="Simplified Arabic" w:hAnsi="Simplified Arabic" w:cs="Simplified Arabic"/>
          <w:b/>
          <w:sz w:val="24"/>
          <w:szCs w:val="24"/>
        </w:rPr>
      </w:pPr>
    </w:p>
    <w:tbl>
      <w:tblPr>
        <w:tblStyle w:val="TableNormal"/>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9"/>
        <w:gridCol w:w="1067"/>
        <w:gridCol w:w="1268"/>
        <w:gridCol w:w="971"/>
        <w:gridCol w:w="947"/>
        <w:gridCol w:w="924"/>
        <w:gridCol w:w="2715"/>
      </w:tblGrid>
      <w:tr w:rsidR="00041A26" w:rsidRPr="00BB1878" w:rsidTr="00041A26">
        <w:trPr>
          <w:trHeight w:val="910"/>
        </w:trPr>
        <w:tc>
          <w:tcPr>
            <w:tcW w:w="899" w:type="dxa"/>
            <w:vMerge w:val="restart"/>
            <w:shd w:val="clear" w:color="auto" w:fill="C6D9F1" w:themeFill="text2" w:themeFillTint="33"/>
          </w:tcPr>
          <w:p w:rsidR="00041A26" w:rsidRPr="00041A26" w:rsidRDefault="00041A26" w:rsidP="00D4696D">
            <w:pPr>
              <w:pStyle w:val="TableParagraph"/>
              <w:bidi/>
              <w:spacing w:before="293"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tl/>
              </w:rPr>
              <w:t>مستوى الدلالة</w:t>
            </w:r>
          </w:p>
          <w:p w:rsidR="00041A26" w:rsidRPr="00041A26" w:rsidRDefault="00041A26" w:rsidP="00D4696D">
            <w:pPr>
              <w:pStyle w:val="TableParagraph"/>
              <w:spacing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T</w:t>
            </w:r>
          </w:p>
        </w:tc>
        <w:tc>
          <w:tcPr>
            <w:tcW w:w="1067" w:type="dxa"/>
            <w:vMerge w:val="restart"/>
            <w:shd w:val="clear" w:color="auto" w:fill="C6D9F1" w:themeFill="text2" w:themeFillTint="33"/>
          </w:tcPr>
          <w:p w:rsidR="00041A26" w:rsidRPr="00041A26" w:rsidRDefault="00041A26" w:rsidP="00D4696D">
            <w:pPr>
              <w:pStyle w:val="TableParagraph"/>
              <w:spacing w:before="177" w:line="360" w:lineRule="auto"/>
              <w:ind w:left="95"/>
              <w:jc w:val="left"/>
              <w:rPr>
                <w:rFonts w:ascii="Simplified Arabic" w:hAnsi="Simplified Arabic" w:cs="Simplified Arabic"/>
                <w:position w:val="1"/>
                <w:sz w:val="24"/>
                <w:szCs w:val="24"/>
              </w:rPr>
            </w:pPr>
          </w:p>
          <w:p w:rsidR="00041A26" w:rsidRPr="00041A26" w:rsidRDefault="00041A26" w:rsidP="00D4696D">
            <w:pPr>
              <w:pStyle w:val="TableParagraph"/>
              <w:bidi/>
              <w:spacing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tl/>
              </w:rPr>
              <w:t xml:space="preserve">قيمة </w:t>
            </w:r>
            <w:r w:rsidRPr="00041A26">
              <w:rPr>
                <w:rFonts w:ascii="Simplified Arabic" w:hAnsi="Simplified Arabic" w:cs="Simplified Arabic"/>
                <w:position w:val="1"/>
                <w:sz w:val="24"/>
                <w:szCs w:val="24"/>
              </w:rPr>
              <w:t>(T)</w:t>
            </w:r>
            <w:r w:rsidRPr="00041A26">
              <w:rPr>
                <w:rFonts w:ascii="Simplified Arabic" w:hAnsi="Simplified Arabic" w:cs="Simplified Arabic"/>
                <w:position w:val="1"/>
                <w:sz w:val="24"/>
                <w:szCs w:val="24"/>
                <w:rtl/>
              </w:rPr>
              <w:t xml:space="preserve"> المحسوبة</w:t>
            </w:r>
          </w:p>
        </w:tc>
        <w:tc>
          <w:tcPr>
            <w:tcW w:w="1268" w:type="dxa"/>
            <w:vMerge w:val="restart"/>
            <w:shd w:val="clear" w:color="auto" w:fill="C6D9F1" w:themeFill="text2" w:themeFillTint="33"/>
          </w:tcPr>
          <w:p w:rsidR="00041A26" w:rsidRPr="00041A26" w:rsidRDefault="00041A26" w:rsidP="00D4696D">
            <w:pPr>
              <w:pStyle w:val="TableParagraph"/>
              <w:bidi/>
              <w:spacing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tl/>
              </w:rPr>
              <w:t>معامل</w:t>
            </w:r>
          </w:p>
          <w:p w:rsidR="00041A26" w:rsidRPr="00041A26" w:rsidRDefault="00041A26" w:rsidP="00D4696D">
            <w:pPr>
              <w:pStyle w:val="TableParagraph"/>
              <w:bidi/>
              <w:spacing w:before="53"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tl/>
              </w:rPr>
              <w:t>الانحدار المعاير</w:t>
            </w:r>
          </w:p>
          <w:p w:rsidR="00041A26" w:rsidRPr="00041A26" w:rsidRDefault="00041A26" w:rsidP="00D4696D">
            <w:pPr>
              <w:pStyle w:val="TableParagraph"/>
              <w:spacing w:before="279"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Beta</w:t>
            </w:r>
          </w:p>
        </w:tc>
        <w:tc>
          <w:tcPr>
            <w:tcW w:w="971" w:type="dxa"/>
            <w:vMerge w:val="restart"/>
            <w:shd w:val="clear" w:color="auto" w:fill="C6D9F1" w:themeFill="text2" w:themeFillTint="33"/>
          </w:tcPr>
          <w:p w:rsidR="00041A26" w:rsidRPr="00041A26" w:rsidRDefault="00041A26" w:rsidP="00D4696D">
            <w:pPr>
              <w:pStyle w:val="TableParagraph"/>
              <w:bidi/>
              <w:spacing w:before="163"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tl/>
              </w:rPr>
              <w:t>معامل الانحدار</w:t>
            </w:r>
          </w:p>
          <w:p w:rsidR="00041A26" w:rsidRPr="00041A26" w:rsidRDefault="00041A26" w:rsidP="00D4696D">
            <w:pPr>
              <w:pStyle w:val="TableParagraph"/>
              <w:spacing w:before="277"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B</w:t>
            </w:r>
          </w:p>
        </w:tc>
        <w:tc>
          <w:tcPr>
            <w:tcW w:w="947" w:type="dxa"/>
            <w:vMerge w:val="restart"/>
            <w:shd w:val="clear" w:color="auto" w:fill="C6D9F1" w:themeFill="text2" w:themeFillTint="33"/>
          </w:tcPr>
          <w:p w:rsidR="00041A26" w:rsidRPr="00041A26" w:rsidRDefault="00041A26" w:rsidP="00D4696D">
            <w:pPr>
              <w:pStyle w:val="TableParagraph"/>
              <w:bidi/>
              <w:spacing w:before="163"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tl/>
              </w:rPr>
              <w:t>معامل التحديد</w:t>
            </w:r>
          </w:p>
          <w:p w:rsidR="00041A26" w:rsidRPr="00041A26" w:rsidRDefault="00041A26" w:rsidP="00D4696D">
            <w:pPr>
              <w:pStyle w:val="TableParagraph"/>
              <w:spacing w:before="278"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R2</w:t>
            </w:r>
          </w:p>
        </w:tc>
        <w:tc>
          <w:tcPr>
            <w:tcW w:w="924" w:type="dxa"/>
            <w:vMerge w:val="restart"/>
            <w:shd w:val="clear" w:color="auto" w:fill="C6D9F1" w:themeFill="text2" w:themeFillTint="33"/>
          </w:tcPr>
          <w:p w:rsidR="00041A26" w:rsidRPr="00BB1878" w:rsidRDefault="00041A26" w:rsidP="00D4696D">
            <w:pPr>
              <w:pStyle w:val="TableParagraph"/>
              <w:bidi/>
              <w:spacing w:before="163"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tl/>
              </w:rPr>
              <w:t>معامل الارتباط</w:t>
            </w:r>
          </w:p>
          <w:p w:rsidR="00041A26" w:rsidRPr="00041A26" w:rsidRDefault="00041A26" w:rsidP="00D4696D">
            <w:pPr>
              <w:pStyle w:val="TableParagraph"/>
              <w:spacing w:before="274"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R</w:t>
            </w:r>
          </w:p>
        </w:tc>
        <w:tc>
          <w:tcPr>
            <w:tcW w:w="2715" w:type="dxa"/>
            <w:shd w:val="clear" w:color="auto" w:fill="C6D9F1" w:themeFill="text2" w:themeFillTint="33"/>
          </w:tcPr>
          <w:p w:rsidR="00041A26" w:rsidRPr="007F50AF" w:rsidRDefault="00041A26" w:rsidP="00D4696D">
            <w:pPr>
              <w:pStyle w:val="TableParagraph"/>
              <w:bidi/>
              <w:spacing w:before="243" w:line="360" w:lineRule="auto"/>
              <w:ind w:left="95"/>
              <w:jc w:val="both"/>
              <w:rPr>
                <w:rFonts w:ascii="Simplified Arabic" w:hAnsi="Simplified Arabic" w:cs="Simplified Arabic"/>
                <w:position w:val="1"/>
              </w:rPr>
            </w:pPr>
            <w:r>
              <w:rPr>
                <w:rFonts w:ascii="Simplified Arabic" w:hAnsi="Simplified Arabic" w:cs="Simplified Arabic" w:hint="cs"/>
                <w:rtl/>
              </w:rPr>
              <w:t xml:space="preserve">      المُتغير المستقل</w:t>
            </w:r>
          </w:p>
        </w:tc>
      </w:tr>
      <w:tr w:rsidR="00041A26" w:rsidRPr="00BB1878" w:rsidTr="00041A26">
        <w:trPr>
          <w:trHeight w:val="1797"/>
        </w:trPr>
        <w:tc>
          <w:tcPr>
            <w:tcW w:w="899" w:type="dxa"/>
            <w:vMerge/>
            <w:shd w:val="clear" w:color="auto" w:fill="C6D9F1" w:themeFill="text2" w:themeFillTint="33"/>
          </w:tcPr>
          <w:p w:rsidR="00041A26" w:rsidRPr="00041A26" w:rsidRDefault="00041A26" w:rsidP="00D4696D">
            <w:pPr>
              <w:pStyle w:val="TableParagraph"/>
              <w:bidi/>
              <w:spacing w:before="293" w:line="360" w:lineRule="auto"/>
              <w:ind w:left="95"/>
              <w:jc w:val="left"/>
              <w:rPr>
                <w:rFonts w:ascii="Simplified Arabic" w:hAnsi="Simplified Arabic" w:cs="Simplified Arabic"/>
                <w:position w:val="1"/>
                <w:sz w:val="24"/>
                <w:szCs w:val="24"/>
                <w:rtl/>
              </w:rPr>
            </w:pPr>
          </w:p>
        </w:tc>
        <w:tc>
          <w:tcPr>
            <w:tcW w:w="1067" w:type="dxa"/>
            <w:vMerge/>
            <w:shd w:val="clear" w:color="auto" w:fill="C6D9F1" w:themeFill="text2" w:themeFillTint="33"/>
          </w:tcPr>
          <w:p w:rsidR="00041A26" w:rsidRPr="00041A26" w:rsidRDefault="00041A26" w:rsidP="00D4696D">
            <w:pPr>
              <w:pStyle w:val="TableParagraph"/>
              <w:spacing w:before="177" w:line="360" w:lineRule="auto"/>
              <w:ind w:left="95"/>
              <w:jc w:val="left"/>
              <w:rPr>
                <w:rFonts w:ascii="Simplified Arabic" w:hAnsi="Simplified Arabic" w:cs="Simplified Arabic"/>
                <w:position w:val="1"/>
                <w:sz w:val="24"/>
                <w:szCs w:val="24"/>
              </w:rPr>
            </w:pPr>
          </w:p>
        </w:tc>
        <w:tc>
          <w:tcPr>
            <w:tcW w:w="1268" w:type="dxa"/>
            <w:vMerge/>
            <w:shd w:val="clear" w:color="auto" w:fill="C6D9F1" w:themeFill="text2" w:themeFillTint="33"/>
          </w:tcPr>
          <w:p w:rsidR="00041A26" w:rsidRPr="00041A26" w:rsidRDefault="00041A26" w:rsidP="00D4696D">
            <w:pPr>
              <w:pStyle w:val="TableParagraph"/>
              <w:bidi/>
              <w:spacing w:line="360" w:lineRule="auto"/>
              <w:ind w:left="95"/>
              <w:jc w:val="left"/>
              <w:rPr>
                <w:rFonts w:ascii="Simplified Arabic" w:hAnsi="Simplified Arabic" w:cs="Simplified Arabic"/>
                <w:position w:val="1"/>
                <w:sz w:val="24"/>
                <w:szCs w:val="24"/>
                <w:rtl/>
              </w:rPr>
            </w:pPr>
          </w:p>
        </w:tc>
        <w:tc>
          <w:tcPr>
            <w:tcW w:w="971" w:type="dxa"/>
            <w:vMerge/>
            <w:shd w:val="clear" w:color="auto" w:fill="C6D9F1" w:themeFill="text2" w:themeFillTint="33"/>
          </w:tcPr>
          <w:p w:rsidR="00041A26" w:rsidRPr="00041A26" w:rsidRDefault="00041A26" w:rsidP="00D4696D">
            <w:pPr>
              <w:pStyle w:val="TableParagraph"/>
              <w:bidi/>
              <w:spacing w:before="163" w:line="360" w:lineRule="auto"/>
              <w:ind w:left="95"/>
              <w:jc w:val="left"/>
              <w:rPr>
                <w:rFonts w:ascii="Simplified Arabic" w:hAnsi="Simplified Arabic" w:cs="Simplified Arabic"/>
                <w:position w:val="1"/>
                <w:sz w:val="24"/>
                <w:szCs w:val="24"/>
                <w:rtl/>
              </w:rPr>
            </w:pPr>
          </w:p>
        </w:tc>
        <w:tc>
          <w:tcPr>
            <w:tcW w:w="947" w:type="dxa"/>
            <w:vMerge/>
            <w:shd w:val="clear" w:color="auto" w:fill="C6D9F1" w:themeFill="text2" w:themeFillTint="33"/>
          </w:tcPr>
          <w:p w:rsidR="00041A26" w:rsidRPr="00041A26" w:rsidRDefault="00041A26" w:rsidP="00D4696D">
            <w:pPr>
              <w:pStyle w:val="TableParagraph"/>
              <w:bidi/>
              <w:spacing w:before="163" w:line="360" w:lineRule="auto"/>
              <w:ind w:left="95"/>
              <w:jc w:val="left"/>
              <w:rPr>
                <w:rFonts w:ascii="Simplified Arabic" w:hAnsi="Simplified Arabic" w:cs="Simplified Arabic"/>
                <w:position w:val="1"/>
                <w:sz w:val="24"/>
                <w:szCs w:val="24"/>
                <w:rtl/>
              </w:rPr>
            </w:pPr>
          </w:p>
        </w:tc>
        <w:tc>
          <w:tcPr>
            <w:tcW w:w="924" w:type="dxa"/>
            <w:vMerge/>
            <w:shd w:val="clear" w:color="auto" w:fill="C6D9F1" w:themeFill="text2" w:themeFillTint="33"/>
          </w:tcPr>
          <w:p w:rsidR="00041A26" w:rsidRPr="00041A26" w:rsidRDefault="00041A26" w:rsidP="00D4696D">
            <w:pPr>
              <w:pStyle w:val="TableParagraph"/>
              <w:bidi/>
              <w:spacing w:before="163" w:line="360" w:lineRule="auto"/>
              <w:ind w:left="95"/>
              <w:jc w:val="left"/>
              <w:rPr>
                <w:rFonts w:ascii="Simplified Arabic" w:hAnsi="Simplified Arabic" w:cs="Simplified Arabic"/>
                <w:position w:val="1"/>
                <w:sz w:val="24"/>
                <w:szCs w:val="24"/>
                <w:rtl/>
              </w:rPr>
            </w:pPr>
          </w:p>
        </w:tc>
        <w:tc>
          <w:tcPr>
            <w:tcW w:w="2715" w:type="dxa"/>
            <w:shd w:val="clear" w:color="auto" w:fill="C6D9F1" w:themeFill="text2" w:themeFillTint="33"/>
          </w:tcPr>
          <w:p w:rsidR="00041A26" w:rsidRPr="007F50AF" w:rsidRDefault="00041A26" w:rsidP="00D4696D">
            <w:pPr>
              <w:pStyle w:val="TableParagraph"/>
              <w:bidi/>
              <w:spacing w:before="243" w:line="360" w:lineRule="auto"/>
              <w:ind w:left="95"/>
              <w:jc w:val="both"/>
              <w:rPr>
                <w:rFonts w:ascii="Simplified Arabic" w:hAnsi="Simplified Arabic" w:cs="Simplified Arabic"/>
              </w:rPr>
            </w:pPr>
            <w:r w:rsidRPr="007F50AF">
              <w:rPr>
                <w:rFonts w:ascii="Simplified Arabic" w:hAnsi="Simplified Arabic" w:cs="Simplified Arabic"/>
                <w:rtl/>
              </w:rPr>
              <w:t>يتوفر لدى موظفي القطاع المهارات</w:t>
            </w:r>
          </w:p>
          <w:p w:rsidR="00041A26" w:rsidRDefault="00041A26" w:rsidP="00D4696D">
            <w:pPr>
              <w:pStyle w:val="TableParagraph"/>
              <w:bidi/>
              <w:spacing w:line="360" w:lineRule="auto"/>
              <w:ind w:left="95"/>
              <w:jc w:val="both"/>
              <w:rPr>
                <w:rFonts w:ascii="Simplified Arabic" w:hAnsi="Simplified Arabic" w:cs="Simplified Arabic"/>
                <w:rtl/>
              </w:rPr>
            </w:pPr>
            <w:r w:rsidRPr="007F50AF">
              <w:rPr>
                <w:rFonts w:ascii="Simplified Arabic" w:hAnsi="Simplified Arabic" w:cs="Simplified Arabic"/>
                <w:rtl/>
              </w:rPr>
              <w:t>الكافية لأداء مهامهم على أفضل وجه.</w:t>
            </w:r>
          </w:p>
        </w:tc>
      </w:tr>
      <w:tr w:rsidR="00041A26" w:rsidRPr="00BB1878" w:rsidTr="00041A26">
        <w:trPr>
          <w:trHeight w:val="1173"/>
        </w:trPr>
        <w:tc>
          <w:tcPr>
            <w:tcW w:w="899" w:type="dxa"/>
          </w:tcPr>
          <w:p w:rsidR="00041A26" w:rsidRPr="00041A26" w:rsidRDefault="00041A26" w:rsidP="00D4696D">
            <w:pPr>
              <w:pStyle w:val="TableParagraph"/>
              <w:spacing w:before="260"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0.143</w:t>
            </w:r>
          </w:p>
        </w:tc>
        <w:tc>
          <w:tcPr>
            <w:tcW w:w="1067" w:type="dxa"/>
          </w:tcPr>
          <w:p w:rsidR="00041A26" w:rsidRPr="00041A26" w:rsidRDefault="00041A26" w:rsidP="00D4696D">
            <w:pPr>
              <w:pStyle w:val="TableParagraph"/>
              <w:spacing w:before="260"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1.471</w:t>
            </w:r>
          </w:p>
        </w:tc>
        <w:tc>
          <w:tcPr>
            <w:tcW w:w="1268" w:type="dxa"/>
          </w:tcPr>
          <w:p w:rsidR="00041A26" w:rsidRPr="00041A26" w:rsidRDefault="00041A26" w:rsidP="00D4696D">
            <w:pPr>
              <w:pStyle w:val="TableParagraph"/>
              <w:spacing w:before="260"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0.106</w:t>
            </w:r>
          </w:p>
        </w:tc>
        <w:tc>
          <w:tcPr>
            <w:tcW w:w="971" w:type="dxa"/>
          </w:tcPr>
          <w:p w:rsidR="00041A26" w:rsidRPr="00041A26" w:rsidRDefault="00041A26" w:rsidP="00D4696D">
            <w:pPr>
              <w:pStyle w:val="TableParagraph"/>
              <w:spacing w:before="260"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0.144</w:t>
            </w:r>
          </w:p>
        </w:tc>
        <w:tc>
          <w:tcPr>
            <w:tcW w:w="947" w:type="dxa"/>
          </w:tcPr>
          <w:p w:rsidR="00041A26" w:rsidRPr="00041A26" w:rsidRDefault="00041A26" w:rsidP="00D4696D">
            <w:pPr>
              <w:pStyle w:val="TableParagraph"/>
              <w:spacing w:before="260"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0.714</w:t>
            </w:r>
          </w:p>
        </w:tc>
        <w:tc>
          <w:tcPr>
            <w:tcW w:w="924" w:type="dxa"/>
          </w:tcPr>
          <w:p w:rsidR="00041A26" w:rsidRPr="00041A26" w:rsidRDefault="00041A26" w:rsidP="00D4696D">
            <w:pPr>
              <w:pStyle w:val="TableParagraph"/>
              <w:spacing w:before="260" w:line="360" w:lineRule="auto"/>
              <w:ind w:left="95"/>
              <w:jc w:val="left"/>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0.845</w:t>
            </w:r>
          </w:p>
        </w:tc>
        <w:tc>
          <w:tcPr>
            <w:tcW w:w="2715" w:type="dxa"/>
            <w:shd w:val="clear" w:color="auto" w:fill="C6D9F1" w:themeFill="text2" w:themeFillTint="33"/>
          </w:tcPr>
          <w:p w:rsidR="00041A26" w:rsidRPr="007F50AF" w:rsidRDefault="00041A26" w:rsidP="00D4696D">
            <w:pPr>
              <w:pStyle w:val="TableParagraph"/>
              <w:bidi/>
              <w:spacing w:line="360" w:lineRule="auto"/>
              <w:ind w:left="95"/>
              <w:jc w:val="left"/>
              <w:rPr>
                <w:rFonts w:ascii="Simplified Arabic" w:hAnsi="Simplified Arabic" w:cs="Simplified Arabic"/>
                <w:position w:val="1"/>
              </w:rPr>
            </w:pPr>
            <w:r w:rsidRPr="007F50AF">
              <w:rPr>
                <w:rFonts w:ascii="Simplified Arabic" w:hAnsi="Simplified Arabic" w:cs="Simplified Arabic"/>
                <w:position w:val="1"/>
                <w:rtl/>
              </w:rPr>
              <w:t>يعمل القطاع على تحديث المعارف اللازمة لدى الموظفون لإنجاز الأعمال المتعلقة بالخدمات التي يقدمها القطاع.</w:t>
            </w:r>
          </w:p>
        </w:tc>
      </w:tr>
      <w:tr w:rsidR="00041A26" w:rsidRPr="00BB1878" w:rsidTr="00041A26">
        <w:trPr>
          <w:trHeight w:val="1173"/>
        </w:trPr>
        <w:tc>
          <w:tcPr>
            <w:tcW w:w="899" w:type="dxa"/>
            <w:shd w:val="clear" w:color="auto" w:fill="FFFFFF" w:themeFill="background1"/>
          </w:tcPr>
          <w:p w:rsidR="00041A26" w:rsidRPr="00041A26" w:rsidRDefault="00041A26" w:rsidP="00D4696D">
            <w:pPr>
              <w:pStyle w:val="TableParagraph"/>
              <w:spacing w:before="259"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lastRenderedPageBreak/>
              <w:t>0.845</w:t>
            </w:r>
          </w:p>
        </w:tc>
        <w:tc>
          <w:tcPr>
            <w:tcW w:w="1067" w:type="dxa"/>
            <w:shd w:val="clear" w:color="auto" w:fill="FFFFFF" w:themeFill="background1"/>
          </w:tcPr>
          <w:p w:rsidR="00041A26" w:rsidRPr="00041A26" w:rsidRDefault="00041A26" w:rsidP="00D4696D">
            <w:pPr>
              <w:pStyle w:val="TableParagraph"/>
              <w:spacing w:before="259"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0.196</w:t>
            </w:r>
          </w:p>
        </w:tc>
        <w:tc>
          <w:tcPr>
            <w:tcW w:w="1268" w:type="dxa"/>
            <w:shd w:val="clear" w:color="auto" w:fill="FFFFFF" w:themeFill="background1"/>
          </w:tcPr>
          <w:p w:rsidR="00041A26" w:rsidRPr="00041A26" w:rsidRDefault="00041A26" w:rsidP="00D4696D">
            <w:pPr>
              <w:pStyle w:val="TableParagraph"/>
              <w:spacing w:before="259"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0.020</w:t>
            </w:r>
          </w:p>
        </w:tc>
        <w:tc>
          <w:tcPr>
            <w:tcW w:w="971" w:type="dxa"/>
            <w:shd w:val="clear" w:color="auto" w:fill="FFFFFF" w:themeFill="background1"/>
          </w:tcPr>
          <w:p w:rsidR="00041A26" w:rsidRPr="00041A26" w:rsidRDefault="00041A26" w:rsidP="00D4696D">
            <w:pPr>
              <w:pStyle w:val="TableParagraph"/>
              <w:spacing w:before="259"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0.021</w:t>
            </w:r>
          </w:p>
        </w:tc>
        <w:tc>
          <w:tcPr>
            <w:tcW w:w="947" w:type="dxa"/>
            <w:shd w:val="clear" w:color="auto" w:fill="FFFFFF" w:themeFill="background1"/>
          </w:tcPr>
          <w:p w:rsidR="00041A26" w:rsidRPr="00041A26" w:rsidRDefault="00041A26" w:rsidP="00D4696D">
            <w:pPr>
              <w:pStyle w:val="TableParagraph"/>
              <w:spacing w:line="360" w:lineRule="auto"/>
              <w:ind w:left="95"/>
              <w:jc w:val="left"/>
              <w:rPr>
                <w:rFonts w:ascii="Simplified Arabic" w:hAnsi="Simplified Arabic" w:cs="Simplified Arabic"/>
                <w:position w:val="1"/>
                <w:sz w:val="24"/>
                <w:szCs w:val="24"/>
              </w:rPr>
            </w:pPr>
          </w:p>
        </w:tc>
        <w:tc>
          <w:tcPr>
            <w:tcW w:w="924" w:type="dxa"/>
            <w:shd w:val="clear" w:color="auto" w:fill="FFFFFF" w:themeFill="background1"/>
          </w:tcPr>
          <w:p w:rsidR="00041A26" w:rsidRPr="00041A26" w:rsidRDefault="00041A26" w:rsidP="00D4696D">
            <w:pPr>
              <w:pStyle w:val="TableParagraph"/>
              <w:spacing w:line="360" w:lineRule="auto"/>
              <w:ind w:left="95"/>
              <w:jc w:val="left"/>
              <w:rPr>
                <w:rFonts w:ascii="Simplified Arabic" w:hAnsi="Simplified Arabic" w:cs="Simplified Arabic"/>
                <w:position w:val="1"/>
                <w:sz w:val="24"/>
                <w:szCs w:val="24"/>
              </w:rPr>
            </w:pPr>
          </w:p>
        </w:tc>
        <w:tc>
          <w:tcPr>
            <w:tcW w:w="2715" w:type="dxa"/>
            <w:shd w:val="clear" w:color="auto" w:fill="C6D9F1" w:themeFill="text2" w:themeFillTint="33"/>
          </w:tcPr>
          <w:p w:rsidR="00041A26" w:rsidRPr="007F50AF" w:rsidRDefault="00041A26" w:rsidP="00D4696D">
            <w:pPr>
              <w:pStyle w:val="TableParagraph"/>
              <w:bidi/>
              <w:spacing w:before="237" w:line="360" w:lineRule="auto"/>
              <w:ind w:left="95"/>
              <w:jc w:val="both"/>
              <w:rPr>
                <w:rFonts w:ascii="Simplified Arabic" w:hAnsi="Simplified Arabic" w:cs="Simplified Arabic"/>
              </w:rPr>
            </w:pPr>
            <w:r w:rsidRPr="007F50AF">
              <w:rPr>
                <w:rFonts w:ascii="Simplified Arabic" w:hAnsi="Simplified Arabic" w:cs="Simplified Arabic"/>
                <w:rtl/>
              </w:rPr>
              <w:t xml:space="preserve">تسهم الخبرة العملية التي يمتلكها </w:t>
            </w:r>
            <w:r w:rsidRPr="007F50AF">
              <w:rPr>
                <w:rFonts w:ascii="Simplified Arabic" w:hAnsi="Simplified Arabic" w:cs="Simplified Arabic" w:hint="cs"/>
                <w:rtl/>
              </w:rPr>
              <w:t xml:space="preserve">موظفو </w:t>
            </w:r>
            <w:r w:rsidRPr="007F50AF">
              <w:rPr>
                <w:rFonts w:ascii="Simplified Arabic" w:hAnsi="Simplified Arabic" w:cs="Simplified Arabic"/>
                <w:rtl/>
              </w:rPr>
              <w:t>القطاع في تقديم حلول متميزة للمشكلات التي تواجههم في العمل.</w:t>
            </w:r>
          </w:p>
          <w:p w:rsidR="00041A26" w:rsidRPr="007F50AF" w:rsidRDefault="00041A26" w:rsidP="00D4696D">
            <w:pPr>
              <w:pStyle w:val="TableParagraph"/>
              <w:bidi/>
              <w:spacing w:line="360" w:lineRule="auto"/>
              <w:ind w:left="95"/>
              <w:jc w:val="left"/>
              <w:rPr>
                <w:rFonts w:ascii="Simplified Arabic" w:hAnsi="Simplified Arabic" w:cs="Simplified Arabic"/>
                <w:position w:val="1"/>
              </w:rPr>
            </w:pPr>
          </w:p>
        </w:tc>
      </w:tr>
      <w:tr w:rsidR="00041A26" w:rsidRPr="00BB1878" w:rsidTr="008129BF">
        <w:trPr>
          <w:trHeight w:val="585"/>
        </w:trPr>
        <w:tc>
          <w:tcPr>
            <w:tcW w:w="899" w:type="dxa"/>
            <w:tcBorders>
              <w:bottom w:val="single" w:sz="4" w:space="0" w:color="auto"/>
            </w:tcBorders>
          </w:tcPr>
          <w:p w:rsidR="00041A26" w:rsidRPr="00041A26" w:rsidRDefault="00041A26" w:rsidP="00D4696D">
            <w:pPr>
              <w:pStyle w:val="TableParagraph"/>
              <w:spacing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*0.000</w:t>
            </w:r>
          </w:p>
        </w:tc>
        <w:tc>
          <w:tcPr>
            <w:tcW w:w="1067" w:type="dxa"/>
            <w:tcBorders>
              <w:bottom w:val="single" w:sz="4" w:space="0" w:color="auto"/>
            </w:tcBorders>
          </w:tcPr>
          <w:p w:rsidR="00041A26" w:rsidRPr="00041A26" w:rsidRDefault="00041A26" w:rsidP="00D4696D">
            <w:pPr>
              <w:pStyle w:val="TableParagraph"/>
              <w:spacing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4.535</w:t>
            </w:r>
          </w:p>
        </w:tc>
        <w:tc>
          <w:tcPr>
            <w:tcW w:w="1268" w:type="dxa"/>
            <w:tcBorders>
              <w:bottom w:val="single" w:sz="4" w:space="0" w:color="auto"/>
            </w:tcBorders>
          </w:tcPr>
          <w:p w:rsidR="00041A26" w:rsidRPr="00041A26" w:rsidRDefault="00041A26" w:rsidP="00D4696D">
            <w:pPr>
              <w:pStyle w:val="TableParagraph"/>
              <w:spacing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0.387</w:t>
            </w:r>
          </w:p>
        </w:tc>
        <w:tc>
          <w:tcPr>
            <w:tcW w:w="971" w:type="dxa"/>
            <w:tcBorders>
              <w:bottom w:val="single" w:sz="4" w:space="0" w:color="auto"/>
            </w:tcBorders>
          </w:tcPr>
          <w:p w:rsidR="00041A26" w:rsidRPr="00041A26" w:rsidRDefault="00041A26" w:rsidP="00D4696D">
            <w:pPr>
              <w:pStyle w:val="TableParagraph"/>
              <w:spacing w:line="360" w:lineRule="auto"/>
              <w:ind w:left="95"/>
              <w:jc w:val="center"/>
              <w:rPr>
                <w:rFonts w:ascii="Simplified Arabic" w:hAnsi="Simplified Arabic" w:cs="Simplified Arabic"/>
                <w:position w:val="1"/>
                <w:sz w:val="24"/>
                <w:szCs w:val="24"/>
              </w:rPr>
            </w:pPr>
            <w:r w:rsidRPr="00041A26">
              <w:rPr>
                <w:rFonts w:ascii="Simplified Arabic" w:hAnsi="Simplified Arabic" w:cs="Simplified Arabic"/>
                <w:position w:val="1"/>
                <w:sz w:val="24"/>
                <w:szCs w:val="24"/>
              </w:rPr>
              <w:t>0.372</w:t>
            </w:r>
          </w:p>
        </w:tc>
        <w:tc>
          <w:tcPr>
            <w:tcW w:w="947" w:type="dxa"/>
            <w:tcBorders>
              <w:bottom w:val="single" w:sz="4" w:space="0" w:color="auto"/>
            </w:tcBorders>
          </w:tcPr>
          <w:p w:rsidR="00041A26" w:rsidRPr="00041A26" w:rsidRDefault="00041A26" w:rsidP="00D4696D">
            <w:pPr>
              <w:pStyle w:val="TableParagraph"/>
              <w:spacing w:line="360" w:lineRule="auto"/>
              <w:ind w:left="95"/>
              <w:jc w:val="left"/>
              <w:rPr>
                <w:rFonts w:ascii="Simplified Arabic" w:hAnsi="Simplified Arabic" w:cs="Simplified Arabic"/>
                <w:position w:val="1"/>
                <w:sz w:val="24"/>
                <w:szCs w:val="24"/>
              </w:rPr>
            </w:pPr>
          </w:p>
        </w:tc>
        <w:tc>
          <w:tcPr>
            <w:tcW w:w="924" w:type="dxa"/>
            <w:tcBorders>
              <w:bottom w:val="single" w:sz="4" w:space="0" w:color="auto"/>
            </w:tcBorders>
          </w:tcPr>
          <w:p w:rsidR="00041A26" w:rsidRPr="00041A26" w:rsidRDefault="00041A26" w:rsidP="00D4696D">
            <w:pPr>
              <w:pStyle w:val="TableParagraph"/>
              <w:spacing w:line="360" w:lineRule="auto"/>
              <w:ind w:left="95"/>
              <w:jc w:val="left"/>
              <w:rPr>
                <w:rFonts w:ascii="Simplified Arabic" w:hAnsi="Simplified Arabic" w:cs="Simplified Arabic"/>
                <w:position w:val="1"/>
                <w:sz w:val="24"/>
                <w:szCs w:val="24"/>
              </w:rPr>
            </w:pPr>
          </w:p>
        </w:tc>
        <w:tc>
          <w:tcPr>
            <w:tcW w:w="2715" w:type="dxa"/>
            <w:tcBorders>
              <w:bottom w:val="single" w:sz="4" w:space="0" w:color="auto"/>
            </w:tcBorders>
            <w:shd w:val="clear" w:color="auto" w:fill="C6D9F1" w:themeFill="text2" w:themeFillTint="33"/>
          </w:tcPr>
          <w:p w:rsidR="00041A26" w:rsidRPr="007F50AF" w:rsidRDefault="00041A26" w:rsidP="00D4696D">
            <w:pPr>
              <w:pStyle w:val="TableParagraph"/>
              <w:bidi/>
              <w:spacing w:before="247" w:line="360" w:lineRule="auto"/>
              <w:ind w:left="95"/>
              <w:jc w:val="left"/>
              <w:rPr>
                <w:rFonts w:ascii="Simplified Arabic" w:hAnsi="Simplified Arabic" w:cs="Simplified Arabic"/>
                <w:rtl/>
              </w:rPr>
            </w:pPr>
            <w:r w:rsidRPr="007F50AF">
              <w:rPr>
                <w:rFonts w:ascii="Simplified Arabic" w:hAnsi="Simplified Arabic" w:cs="Simplified Arabic"/>
                <w:rtl/>
              </w:rPr>
              <w:t>يقوم القطاع بإلحاق الموظفين بدورات</w:t>
            </w:r>
            <w:r w:rsidRPr="007F50AF">
              <w:rPr>
                <w:rFonts w:ascii="Simplified Arabic" w:hAnsi="Simplified Arabic" w:cs="Simplified Arabic" w:hint="cs"/>
                <w:rtl/>
              </w:rPr>
              <w:t xml:space="preserve"> </w:t>
            </w:r>
            <w:r w:rsidRPr="007F50AF">
              <w:rPr>
                <w:rFonts w:ascii="Simplified Arabic" w:hAnsi="Simplified Arabic" w:cs="Simplified Arabic"/>
                <w:rtl/>
              </w:rPr>
              <w:t>تعليمية وتدريبية لتحقيق التطوير</w:t>
            </w:r>
            <w:r w:rsidRPr="007F50AF">
              <w:rPr>
                <w:rFonts w:ascii="Simplified Arabic" w:hAnsi="Simplified Arabic" w:cs="Simplified Arabic" w:hint="cs"/>
                <w:rtl/>
              </w:rPr>
              <w:t xml:space="preserve"> </w:t>
            </w:r>
            <w:r w:rsidRPr="007F50AF">
              <w:rPr>
                <w:rFonts w:ascii="Simplified Arabic" w:hAnsi="Simplified Arabic" w:cs="Simplified Arabic"/>
                <w:rtl/>
              </w:rPr>
              <w:t>المستمر لإنجاز الأعمال بفاعلية.</w:t>
            </w:r>
          </w:p>
          <w:p w:rsidR="00041A26" w:rsidRPr="007F50AF" w:rsidRDefault="00041A26" w:rsidP="00D4696D">
            <w:pPr>
              <w:pStyle w:val="TableParagraph"/>
              <w:bidi/>
              <w:spacing w:line="360" w:lineRule="auto"/>
              <w:ind w:left="95"/>
              <w:jc w:val="left"/>
              <w:rPr>
                <w:rFonts w:ascii="Simplified Arabic" w:hAnsi="Simplified Arabic" w:cs="Simplified Arabic"/>
                <w:position w:val="1"/>
              </w:rPr>
            </w:pPr>
          </w:p>
        </w:tc>
      </w:tr>
      <w:tr w:rsidR="005D7F81" w:rsidRPr="00BB1878" w:rsidTr="008129BF">
        <w:tblPrEx>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PrEx>
        <w:trPr>
          <w:trHeight w:val="1173"/>
        </w:trPr>
        <w:tc>
          <w:tcPr>
            <w:tcW w:w="899" w:type="dxa"/>
            <w:tcBorders>
              <w:top w:val="single" w:sz="4" w:space="0" w:color="auto"/>
            </w:tcBorders>
            <w:shd w:val="clear" w:color="auto" w:fill="FFFFFF" w:themeFill="background1"/>
          </w:tcPr>
          <w:p w:rsidR="005D7F81" w:rsidRPr="00BB1878" w:rsidRDefault="00480EC3" w:rsidP="00D4696D">
            <w:pPr>
              <w:pStyle w:val="TableParagraph"/>
              <w:spacing w:before="260" w:line="360" w:lineRule="auto"/>
              <w:ind w:left="95"/>
              <w:jc w:val="left"/>
              <w:rPr>
                <w:rFonts w:ascii="Simplified Arabic" w:hAnsi="Simplified Arabic" w:cs="Simplified Arabic"/>
                <w:sz w:val="24"/>
                <w:szCs w:val="24"/>
              </w:rPr>
            </w:pPr>
            <w:r w:rsidRPr="00BB1878">
              <w:rPr>
                <w:rFonts w:ascii="Simplified Arabic" w:hAnsi="Simplified Arabic" w:cs="Simplified Arabic"/>
                <w:spacing w:val="-2"/>
                <w:w w:val="80"/>
                <w:sz w:val="24"/>
                <w:szCs w:val="24"/>
              </w:rPr>
              <w:t>*0.000</w:t>
            </w:r>
          </w:p>
        </w:tc>
        <w:tc>
          <w:tcPr>
            <w:tcW w:w="1067" w:type="dxa"/>
            <w:tcBorders>
              <w:top w:val="single" w:sz="4" w:space="0" w:color="auto"/>
            </w:tcBorders>
            <w:shd w:val="clear" w:color="auto" w:fill="FFFFFF" w:themeFill="background1"/>
          </w:tcPr>
          <w:p w:rsidR="005D7F81" w:rsidRPr="00BB1878" w:rsidRDefault="00480EC3" w:rsidP="00D4696D">
            <w:pPr>
              <w:pStyle w:val="TableParagraph"/>
              <w:spacing w:before="260" w:line="360" w:lineRule="auto"/>
              <w:ind w:left="95"/>
              <w:jc w:val="left"/>
              <w:rPr>
                <w:rFonts w:ascii="Simplified Arabic" w:hAnsi="Simplified Arabic" w:cs="Simplified Arabic"/>
                <w:sz w:val="24"/>
                <w:szCs w:val="24"/>
              </w:rPr>
            </w:pPr>
            <w:r w:rsidRPr="00BB1878">
              <w:rPr>
                <w:rFonts w:ascii="Simplified Arabic" w:hAnsi="Simplified Arabic" w:cs="Simplified Arabic"/>
                <w:spacing w:val="-4"/>
                <w:w w:val="80"/>
                <w:sz w:val="24"/>
                <w:szCs w:val="24"/>
              </w:rPr>
              <w:t>5.280</w:t>
            </w:r>
          </w:p>
        </w:tc>
        <w:tc>
          <w:tcPr>
            <w:tcW w:w="1268" w:type="dxa"/>
            <w:tcBorders>
              <w:top w:val="single" w:sz="4" w:space="0" w:color="auto"/>
            </w:tcBorders>
            <w:shd w:val="clear" w:color="auto" w:fill="FFFFFF" w:themeFill="background1"/>
          </w:tcPr>
          <w:p w:rsidR="005D7F81" w:rsidRPr="00BB1878" w:rsidRDefault="00480EC3" w:rsidP="00D4696D">
            <w:pPr>
              <w:pStyle w:val="TableParagraph"/>
              <w:spacing w:before="260" w:line="360" w:lineRule="auto"/>
              <w:ind w:left="95"/>
              <w:jc w:val="left"/>
              <w:rPr>
                <w:rFonts w:ascii="Simplified Arabic" w:hAnsi="Simplified Arabic" w:cs="Simplified Arabic"/>
                <w:sz w:val="24"/>
                <w:szCs w:val="24"/>
              </w:rPr>
            </w:pPr>
            <w:r w:rsidRPr="00BB1878">
              <w:rPr>
                <w:rFonts w:ascii="Simplified Arabic" w:hAnsi="Simplified Arabic" w:cs="Simplified Arabic"/>
                <w:spacing w:val="-4"/>
                <w:w w:val="80"/>
                <w:sz w:val="24"/>
                <w:szCs w:val="24"/>
              </w:rPr>
              <w:t>0.397</w:t>
            </w:r>
          </w:p>
        </w:tc>
        <w:tc>
          <w:tcPr>
            <w:tcW w:w="971" w:type="dxa"/>
            <w:tcBorders>
              <w:top w:val="single" w:sz="4" w:space="0" w:color="auto"/>
            </w:tcBorders>
            <w:shd w:val="clear" w:color="auto" w:fill="FFFFFF" w:themeFill="background1"/>
          </w:tcPr>
          <w:p w:rsidR="005D7F81" w:rsidRPr="00BB1878" w:rsidRDefault="00480EC3" w:rsidP="00D4696D">
            <w:pPr>
              <w:pStyle w:val="TableParagraph"/>
              <w:spacing w:before="260" w:line="360" w:lineRule="auto"/>
              <w:ind w:left="95"/>
              <w:jc w:val="left"/>
              <w:rPr>
                <w:rFonts w:ascii="Simplified Arabic" w:hAnsi="Simplified Arabic" w:cs="Simplified Arabic"/>
                <w:sz w:val="24"/>
                <w:szCs w:val="24"/>
              </w:rPr>
            </w:pPr>
            <w:r w:rsidRPr="00BB1878">
              <w:rPr>
                <w:rFonts w:ascii="Simplified Arabic" w:hAnsi="Simplified Arabic" w:cs="Simplified Arabic"/>
                <w:spacing w:val="-4"/>
                <w:w w:val="80"/>
                <w:sz w:val="24"/>
                <w:szCs w:val="24"/>
              </w:rPr>
              <w:t>0.415</w:t>
            </w:r>
          </w:p>
        </w:tc>
        <w:tc>
          <w:tcPr>
            <w:tcW w:w="947" w:type="dxa"/>
            <w:tcBorders>
              <w:top w:val="single" w:sz="4" w:space="0" w:color="auto"/>
            </w:tcBorders>
            <w:shd w:val="clear" w:color="auto" w:fill="FFFFFF" w:themeFill="background1"/>
          </w:tcPr>
          <w:p w:rsidR="005D7F81" w:rsidRPr="00BB1878" w:rsidRDefault="005D7F81" w:rsidP="00D4696D">
            <w:pPr>
              <w:pStyle w:val="TableParagraph"/>
              <w:spacing w:line="360" w:lineRule="auto"/>
              <w:ind w:left="95"/>
              <w:jc w:val="left"/>
              <w:rPr>
                <w:rFonts w:ascii="Simplified Arabic" w:hAnsi="Simplified Arabic" w:cs="Simplified Arabic"/>
                <w:sz w:val="24"/>
                <w:szCs w:val="24"/>
              </w:rPr>
            </w:pPr>
          </w:p>
        </w:tc>
        <w:tc>
          <w:tcPr>
            <w:tcW w:w="924" w:type="dxa"/>
            <w:tcBorders>
              <w:top w:val="single" w:sz="4" w:space="0" w:color="auto"/>
            </w:tcBorders>
            <w:shd w:val="clear" w:color="auto" w:fill="FFFFFF" w:themeFill="background1"/>
          </w:tcPr>
          <w:p w:rsidR="005D7F81" w:rsidRPr="00BB1878" w:rsidRDefault="005D7F81" w:rsidP="00D4696D">
            <w:pPr>
              <w:pStyle w:val="TableParagraph"/>
              <w:spacing w:line="360" w:lineRule="auto"/>
              <w:ind w:left="95"/>
              <w:jc w:val="left"/>
              <w:rPr>
                <w:rFonts w:ascii="Simplified Arabic" w:hAnsi="Simplified Arabic" w:cs="Simplified Arabic"/>
                <w:sz w:val="24"/>
                <w:szCs w:val="24"/>
              </w:rPr>
            </w:pPr>
          </w:p>
        </w:tc>
        <w:tc>
          <w:tcPr>
            <w:tcW w:w="2715" w:type="dxa"/>
            <w:tcBorders>
              <w:top w:val="single" w:sz="4" w:space="0" w:color="auto"/>
            </w:tcBorders>
            <w:shd w:val="clear" w:color="auto" w:fill="C6D9F1" w:themeFill="text2" w:themeFillTint="33"/>
          </w:tcPr>
          <w:p w:rsidR="005D7F81" w:rsidRPr="00BB1878" w:rsidRDefault="00041A26" w:rsidP="00D4696D">
            <w:pPr>
              <w:pStyle w:val="TableParagraph"/>
              <w:bidi/>
              <w:spacing w:before="243" w:line="360" w:lineRule="auto"/>
              <w:ind w:left="95"/>
              <w:jc w:val="left"/>
              <w:rPr>
                <w:rFonts w:ascii="Simplified Arabic" w:hAnsi="Simplified Arabic" w:cs="Simplified Arabic"/>
                <w:sz w:val="24"/>
                <w:szCs w:val="24"/>
                <w:rtl/>
              </w:rPr>
            </w:pPr>
            <w:r>
              <w:rPr>
                <w:rFonts w:ascii="Simplified Arabic" w:hAnsi="Simplified Arabic" w:cs="Simplified Arabic"/>
                <w:w w:val="50"/>
                <w:position w:val="1"/>
                <w:sz w:val="24"/>
                <w:szCs w:val="24"/>
              </w:rPr>
              <w:t xml:space="preserve"> </w:t>
            </w:r>
            <w:r w:rsidRPr="00041A26">
              <w:rPr>
                <w:rFonts w:ascii="Simplified Arabic" w:hAnsi="Simplified Arabic" w:cs="Simplified Arabic"/>
                <w:sz w:val="24"/>
                <w:szCs w:val="24"/>
                <w:rtl/>
              </w:rPr>
              <w:t>بناء تصور علمي واضح لآليات تقييم الأداء المعمول بها في المؤسسات</w:t>
            </w:r>
          </w:p>
        </w:tc>
      </w:tr>
    </w:tbl>
    <w:p w:rsidR="005D7F81" w:rsidRPr="00BB1878" w:rsidRDefault="00480EC3" w:rsidP="00D4696D">
      <w:pPr>
        <w:pStyle w:val="a3"/>
        <w:bidi/>
        <w:spacing w:before="279" w:line="360" w:lineRule="auto"/>
        <w:ind w:left="95"/>
        <w:jc w:val="left"/>
        <w:rPr>
          <w:rFonts w:ascii="Simplified Arabic" w:hAnsi="Simplified Arabic" w:cs="Simplified Arabic"/>
          <w:i/>
          <w:iCs/>
          <w:sz w:val="24"/>
          <w:szCs w:val="24"/>
          <w:rtl/>
        </w:rPr>
      </w:pPr>
      <w:r w:rsidRPr="00041A26">
        <w:rPr>
          <w:rFonts w:ascii="Simplified Arabic" w:hAnsi="Simplified Arabic" w:cs="Simplified Arabic"/>
          <w:sz w:val="24"/>
          <w:szCs w:val="24"/>
          <w:rtl/>
        </w:rPr>
        <w:t>التأثير ذات دلالة إحصائية عند مستوى</w:t>
      </w:r>
      <w:r w:rsidRPr="00BB1878">
        <w:rPr>
          <w:rFonts w:ascii="Simplified Arabic" w:hAnsi="Simplified Arabic" w:cs="Simplified Arabic"/>
          <w:spacing w:val="-6"/>
          <w:w w:val="57"/>
          <w:sz w:val="24"/>
          <w:szCs w:val="24"/>
          <w:rtl/>
        </w:rPr>
        <w:t xml:space="preserve"> </w:t>
      </w:r>
      <w:r w:rsidR="00041A26">
        <w:rPr>
          <w:rFonts w:ascii="Simplified Arabic" w:hAnsi="Simplified Arabic" w:cs="Simplified Arabic" w:hint="cs"/>
          <w:spacing w:val="-6"/>
          <w:w w:val="57"/>
          <w:sz w:val="24"/>
          <w:szCs w:val="24"/>
          <w:rtl/>
        </w:rPr>
        <w:t xml:space="preserve">  </w:t>
      </w:r>
      <w:r w:rsidR="00041A26" w:rsidRPr="00041A26">
        <w:rPr>
          <w:rFonts w:ascii="Simplified Arabic" w:hAnsi="Simplified Arabic" w:cs="Simplified Arabic" w:hint="cs"/>
          <w:spacing w:val="-6"/>
          <w:w w:val="57"/>
          <w:rtl/>
        </w:rPr>
        <w:t xml:space="preserve"> </w:t>
      </w:r>
      <w:r w:rsidRPr="00041A26">
        <w:rPr>
          <w:rFonts w:ascii="Simplified Arabic" w:hAnsi="Simplified Arabic" w:cs="Simplified Arabic"/>
          <w:w w:val="57"/>
        </w:rPr>
        <w:t>0.05)</w:t>
      </w:r>
      <w:r w:rsidRPr="00041A26">
        <w:rPr>
          <w:rFonts w:ascii="Simplified Arabic" w:hAnsi="Simplified Arabic" w:cs="Simplified Arabic"/>
          <w:spacing w:val="-7"/>
          <w:w w:val="57"/>
          <w:rtl/>
        </w:rPr>
        <w:t xml:space="preserve"> </w:t>
      </w:r>
      <w:r w:rsidRPr="00041A26">
        <w:rPr>
          <w:rFonts w:ascii="Times New Roman" w:hAnsi="Times New Roman" w:cs="Times New Roman"/>
          <w:w w:val="57"/>
        </w:rPr>
        <w:t>≥</w:t>
      </w:r>
      <w:r w:rsidRPr="00041A26">
        <w:rPr>
          <w:rFonts w:ascii="Simplified Arabic" w:hAnsi="Simplified Arabic" w:cs="Simplified Arabic"/>
          <w:i/>
          <w:iCs/>
          <w:spacing w:val="-18"/>
          <w:rtl/>
        </w:rPr>
        <w:t xml:space="preserve"> </w:t>
      </w:r>
      <w:r w:rsidRPr="00041A26">
        <w:rPr>
          <w:rFonts w:ascii="Simplified Arabic" w:hAnsi="Simplified Arabic" w:cs="Simplified Arabic"/>
          <w:w w:val="57"/>
        </w:rPr>
        <w:t>(</w:t>
      </w:r>
      <w:r w:rsidRPr="00041A26">
        <w:rPr>
          <w:rFonts w:ascii="Times New Roman" w:hAnsi="Times New Roman" w:cs="Times New Roman"/>
          <w:i/>
          <w:iCs/>
          <w:w w:val="57"/>
        </w:rPr>
        <w:t>α</w:t>
      </w:r>
    </w:p>
    <w:p w:rsidR="005D7F81" w:rsidRDefault="00480EC3" w:rsidP="00D4696D">
      <w:pPr>
        <w:pStyle w:val="a3"/>
        <w:bidi/>
        <w:spacing w:line="360" w:lineRule="auto"/>
        <w:ind w:left="95"/>
        <w:jc w:val="both"/>
        <w:rPr>
          <w:rFonts w:ascii="Simplified Arabic" w:hAnsi="Simplified Arabic" w:cs="Simplified Arabic"/>
          <w:sz w:val="24"/>
          <w:szCs w:val="24"/>
          <w:rtl/>
        </w:rPr>
      </w:pPr>
      <w:r w:rsidRPr="00041A26">
        <w:rPr>
          <w:rFonts w:ascii="Simplified Arabic" w:hAnsi="Simplified Arabic" w:cs="Simplified Arabic"/>
          <w:sz w:val="24"/>
          <w:szCs w:val="24"/>
          <w:rtl/>
        </w:rPr>
        <w:t xml:space="preserve">تشير نتائج تحليل الانحدار المتعدد إلى وجود تأثير دال احصائيًا لكل من </w:t>
      </w:r>
      <w:r w:rsidR="00646F7A" w:rsidRPr="00646F7A">
        <w:rPr>
          <w:rFonts w:ascii="Simplified Arabic" w:hAnsi="Simplified Arabic" w:cs="Simplified Arabic"/>
          <w:sz w:val="24"/>
          <w:szCs w:val="24"/>
          <w:rtl/>
        </w:rPr>
        <w:t xml:space="preserve">يتوفر لدى موظفي القطاع المهارات الكافية لأداء مهامهم على أفضل وجه </w:t>
      </w:r>
      <w:r w:rsidRPr="00041A26">
        <w:rPr>
          <w:rFonts w:ascii="Simplified Arabic" w:hAnsi="Simplified Arabic" w:cs="Simplified Arabic"/>
          <w:sz w:val="24"/>
          <w:szCs w:val="24"/>
          <w:rtl/>
        </w:rPr>
        <w:t xml:space="preserve">، </w:t>
      </w:r>
      <w:r w:rsidR="00646F7A">
        <w:rPr>
          <w:rFonts w:ascii="Simplified Arabic" w:hAnsi="Simplified Arabic" w:cs="Simplified Arabic" w:hint="cs"/>
          <w:position w:val="1"/>
          <w:sz w:val="24"/>
          <w:szCs w:val="24"/>
          <w:rtl/>
        </w:rPr>
        <w:t>وعمل</w:t>
      </w:r>
      <w:r w:rsidR="00646F7A" w:rsidRPr="008C0A32">
        <w:rPr>
          <w:rFonts w:ascii="Simplified Arabic" w:hAnsi="Simplified Arabic" w:cs="Simplified Arabic"/>
          <w:position w:val="1"/>
          <w:sz w:val="24"/>
          <w:szCs w:val="24"/>
          <w:rtl/>
        </w:rPr>
        <w:t xml:space="preserve"> القطاع على تحديث المعارف اللازمة لدى الموظفون لإنجاز الأعمال المتعلقة بالخدمات التي يقدمها القطاع</w:t>
      </w:r>
      <w:r w:rsidR="00646F7A">
        <w:rPr>
          <w:rFonts w:ascii="Simplified Arabic" w:hAnsi="Simplified Arabic" w:cs="Simplified Arabic" w:hint="cs"/>
          <w:position w:val="1"/>
          <w:sz w:val="24"/>
          <w:szCs w:val="24"/>
          <w:rtl/>
        </w:rPr>
        <w:t>،</w:t>
      </w:r>
      <w:r w:rsidR="00646F7A" w:rsidRPr="00041A26">
        <w:rPr>
          <w:rFonts w:ascii="Simplified Arabic" w:hAnsi="Simplified Arabic" w:cs="Simplified Arabic"/>
          <w:sz w:val="24"/>
          <w:szCs w:val="24"/>
        </w:rPr>
        <w:t xml:space="preserve"> </w:t>
      </w:r>
      <w:r w:rsidRPr="00041A26">
        <w:rPr>
          <w:rFonts w:ascii="Simplified Arabic" w:hAnsi="Simplified Arabic" w:cs="Simplified Arabic"/>
          <w:sz w:val="24"/>
          <w:szCs w:val="24"/>
        </w:rPr>
        <w:t>(</w:t>
      </w:r>
      <w:r w:rsidRPr="00041A26">
        <w:rPr>
          <w:rFonts w:ascii="Simplified Arabic" w:hAnsi="Simplified Arabic" w:cs="Simplified Arabic"/>
          <w:sz w:val="24"/>
          <w:szCs w:val="24"/>
          <w:rtl/>
        </w:rPr>
        <w:t xml:space="preserve"> </w:t>
      </w:r>
      <w:r w:rsidR="00646F7A">
        <w:rPr>
          <w:rFonts w:ascii="Simplified Arabic" w:hAnsi="Simplified Arabic" w:cs="Simplified Arabic" w:hint="cs"/>
          <w:sz w:val="24"/>
          <w:szCs w:val="24"/>
          <w:rtl/>
        </w:rPr>
        <w:t xml:space="preserve">في </w:t>
      </w:r>
      <w:r w:rsidR="0040691B">
        <w:rPr>
          <w:rFonts w:ascii="Simplified Arabic" w:hAnsi="Simplified Arabic" w:cs="Simplified Arabic" w:hint="cs"/>
          <w:sz w:val="24"/>
          <w:szCs w:val="24"/>
          <w:rtl/>
        </w:rPr>
        <w:t>الارتباط</w:t>
      </w:r>
      <w:r w:rsidR="00646F7A">
        <w:rPr>
          <w:rFonts w:ascii="Simplified Arabic" w:hAnsi="Simplified Arabic" w:cs="Simplified Arabic" w:hint="cs"/>
          <w:sz w:val="24"/>
          <w:szCs w:val="24"/>
          <w:rtl/>
        </w:rPr>
        <w:t xml:space="preserve"> الايجابي  الذي يوضح </w:t>
      </w:r>
      <w:r w:rsidR="00646F7A" w:rsidRPr="001756C6">
        <w:rPr>
          <w:rFonts w:ascii="Simplified Arabic" w:hAnsi="Simplified Arabic" w:cs="Simplified Arabic"/>
          <w:b/>
          <w:sz w:val="24"/>
          <w:szCs w:val="24"/>
          <w:rtl/>
        </w:rPr>
        <w:t xml:space="preserve">بين معايير تقييم الأداء وارتفاع مستوى الرضا الوظيفي لدى الموظفين </w:t>
      </w:r>
      <w:r w:rsidRPr="00041A26">
        <w:rPr>
          <w:rFonts w:ascii="Simplified Arabic" w:hAnsi="Simplified Arabic" w:cs="Simplified Arabic"/>
          <w:sz w:val="24"/>
          <w:szCs w:val="24"/>
          <w:rtl/>
        </w:rPr>
        <w:t xml:space="preserve">، حيث بلغت قيم </w:t>
      </w:r>
      <w:r w:rsidRPr="00041A26">
        <w:rPr>
          <w:rFonts w:ascii="Simplified Arabic" w:hAnsi="Simplified Arabic" w:cs="Simplified Arabic"/>
          <w:sz w:val="24"/>
          <w:szCs w:val="24"/>
        </w:rPr>
        <w:t>)</w:t>
      </w:r>
      <w:r w:rsidRPr="00041A26">
        <w:rPr>
          <w:rFonts w:ascii="Simplified Arabic" w:hAnsi="Simplified Arabic" w:cs="Simplified Arabic"/>
          <w:sz w:val="24"/>
          <w:szCs w:val="24"/>
          <w:rtl/>
        </w:rPr>
        <w:t>ت</w:t>
      </w:r>
      <w:r w:rsidRPr="00041A26">
        <w:rPr>
          <w:rFonts w:ascii="Simplified Arabic" w:hAnsi="Simplified Arabic" w:cs="Simplified Arabic"/>
          <w:sz w:val="24"/>
          <w:szCs w:val="24"/>
        </w:rPr>
        <w:t>(</w:t>
      </w:r>
      <w:r w:rsidRPr="00041A26">
        <w:rPr>
          <w:rFonts w:ascii="Simplified Arabic" w:hAnsi="Simplified Arabic" w:cs="Simplified Arabic"/>
          <w:sz w:val="24"/>
          <w:szCs w:val="24"/>
          <w:rtl/>
        </w:rPr>
        <w:t xml:space="preserve"> المحسوبة </w:t>
      </w:r>
      <w:r w:rsidRPr="00041A26">
        <w:rPr>
          <w:rFonts w:ascii="Simplified Arabic" w:hAnsi="Simplified Arabic" w:cs="Simplified Arabic"/>
          <w:sz w:val="24"/>
          <w:szCs w:val="24"/>
        </w:rPr>
        <w:t>4.535)</w:t>
      </w:r>
      <w:r w:rsidRPr="00041A26">
        <w:rPr>
          <w:rFonts w:ascii="Simplified Arabic" w:hAnsi="Simplified Arabic" w:cs="Simplified Arabic"/>
          <w:sz w:val="24"/>
          <w:szCs w:val="24"/>
          <w:rtl/>
        </w:rPr>
        <w:t xml:space="preserve">، </w:t>
      </w:r>
      <w:r w:rsidRPr="00041A26">
        <w:rPr>
          <w:rFonts w:ascii="Simplified Arabic" w:hAnsi="Simplified Arabic" w:cs="Simplified Arabic"/>
          <w:sz w:val="24"/>
          <w:szCs w:val="24"/>
        </w:rPr>
        <w:t>(5.280</w:t>
      </w:r>
      <w:r w:rsidRPr="00041A26">
        <w:rPr>
          <w:rFonts w:ascii="Simplified Arabic" w:hAnsi="Simplified Arabic" w:cs="Simplified Arabic"/>
          <w:sz w:val="24"/>
          <w:szCs w:val="24"/>
          <w:rtl/>
        </w:rPr>
        <w:t xml:space="preserve"> وبدلالة إحصائية </w:t>
      </w:r>
      <w:r w:rsidRPr="00041A26">
        <w:rPr>
          <w:rFonts w:ascii="Simplified Arabic" w:hAnsi="Simplified Arabic" w:cs="Simplified Arabic"/>
          <w:sz w:val="24"/>
          <w:szCs w:val="24"/>
        </w:rPr>
        <w:t>0.000)</w:t>
      </w:r>
      <w:r w:rsidRPr="00041A26">
        <w:rPr>
          <w:rFonts w:ascii="Simplified Arabic" w:hAnsi="Simplified Arabic" w:cs="Simplified Arabic"/>
          <w:sz w:val="24"/>
          <w:szCs w:val="24"/>
          <w:rtl/>
        </w:rPr>
        <w:t xml:space="preserve">، </w:t>
      </w:r>
      <w:r w:rsidRPr="00041A26">
        <w:rPr>
          <w:rFonts w:ascii="Simplified Arabic" w:hAnsi="Simplified Arabic" w:cs="Simplified Arabic"/>
          <w:sz w:val="24"/>
          <w:szCs w:val="24"/>
        </w:rPr>
        <w:t>.(0.000</w:t>
      </w:r>
      <w:r w:rsidRPr="00041A26">
        <w:rPr>
          <w:rFonts w:ascii="Simplified Arabic" w:hAnsi="Simplified Arabic" w:cs="Simplified Arabic"/>
          <w:sz w:val="24"/>
          <w:szCs w:val="24"/>
          <w:rtl/>
        </w:rPr>
        <w:t xml:space="preserve"> كما وتشير القيمة التفسيرية إلى أن </w:t>
      </w:r>
      <w:r w:rsidRPr="00041A26">
        <w:rPr>
          <w:rFonts w:ascii="Simplified Arabic" w:hAnsi="Simplified Arabic" w:cs="Simplified Arabic"/>
          <w:sz w:val="24"/>
          <w:szCs w:val="24"/>
        </w:rPr>
        <w:t>(%71.4)</w:t>
      </w:r>
      <w:r w:rsidRPr="00041A26">
        <w:rPr>
          <w:rFonts w:ascii="Simplified Arabic" w:hAnsi="Simplified Arabic" w:cs="Simplified Arabic"/>
          <w:sz w:val="24"/>
          <w:szCs w:val="24"/>
          <w:rtl/>
        </w:rPr>
        <w:t xml:space="preserve"> من التباين في تميز الأداء المؤسس ي يعود إلى استراتيجيات رأس المال الفكري، فيما لم تظهر نتائج التحليل وجود تأثير دال احصائيًا لكل من </w:t>
      </w:r>
      <w:r w:rsidRPr="00041A26">
        <w:rPr>
          <w:rFonts w:ascii="Simplified Arabic" w:hAnsi="Simplified Arabic" w:cs="Simplified Arabic"/>
          <w:sz w:val="24"/>
          <w:szCs w:val="24"/>
        </w:rPr>
        <w:t>)</w:t>
      </w:r>
      <w:r w:rsidR="0040691B" w:rsidRPr="0040691B">
        <w:rPr>
          <w:rFonts w:ascii="Simplified Arabic" w:hAnsi="Simplified Arabic" w:cs="Simplified Arabic"/>
          <w:sz w:val="24"/>
          <w:szCs w:val="24"/>
          <w:rtl/>
        </w:rPr>
        <w:t xml:space="preserve"> </w:t>
      </w:r>
      <w:r w:rsidR="0040691B" w:rsidRPr="00646F7A">
        <w:rPr>
          <w:rFonts w:ascii="Simplified Arabic" w:hAnsi="Simplified Arabic" w:cs="Simplified Arabic"/>
          <w:sz w:val="24"/>
          <w:szCs w:val="24"/>
          <w:rtl/>
        </w:rPr>
        <w:t xml:space="preserve">يتوفر لدى موظفي القطاع المهارات الكافية لأداء مهامهم على أفضل وجه </w:t>
      </w:r>
      <w:r w:rsidR="0040691B" w:rsidRPr="00041A26">
        <w:rPr>
          <w:rFonts w:ascii="Simplified Arabic" w:hAnsi="Simplified Arabic" w:cs="Simplified Arabic"/>
          <w:sz w:val="24"/>
          <w:szCs w:val="24"/>
          <w:rtl/>
        </w:rPr>
        <w:t xml:space="preserve">، </w:t>
      </w:r>
      <w:r w:rsidR="0040691B">
        <w:rPr>
          <w:rFonts w:ascii="Simplified Arabic" w:hAnsi="Simplified Arabic" w:cs="Simplified Arabic" w:hint="cs"/>
          <w:position w:val="1"/>
          <w:sz w:val="24"/>
          <w:szCs w:val="24"/>
          <w:rtl/>
        </w:rPr>
        <w:t>وعمل</w:t>
      </w:r>
      <w:r w:rsidR="0040691B" w:rsidRPr="008C0A32">
        <w:rPr>
          <w:rFonts w:ascii="Simplified Arabic" w:hAnsi="Simplified Arabic" w:cs="Simplified Arabic"/>
          <w:position w:val="1"/>
          <w:sz w:val="24"/>
          <w:szCs w:val="24"/>
          <w:rtl/>
        </w:rPr>
        <w:t xml:space="preserve"> القطاع على تحديث المعارف اللازمة لدى الموظفون لإنجاز الأعمال المتعلقة بالخدمات التي يقدمها القطاع</w:t>
      </w:r>
      <w:r w:rsidR="0040691B" w:rsidRPr="00041A26">
        <w:rPr>
          <w:rFonts w:ascii="Simplified Arabic" w:hAnsi="Simplified Arabic" w:cs="Simplified Arabic"/>
          <w:sz w:val="24"/>
          <w:szCs w:val="24"/>
        </w:rPr>
        <w:t xml:space="preserve"> </w:t>
      </w:r>
      <w:r w:rsidRPr="00041A26">
        <w:rPr>
          <w:rFonts w:ascii="Simplified Arabic" w:hAnsi="Simplified Arabic" w:cs="Simplified Arabic"/>
          <w:sz w:val="24"/>
          <w:szCs w:val="24"/>
        </w:rPr>
        <w:t>(</w:t>
      </w:r>
      <w:r w:rsidRPr="00041A26">
        <w:rPr>
          <w:rFonts w:ascii="Simplified Arabic" w:hAnsi="Simplified Arabic" w:cs="Simplified Arabic"/>
          <w:sz w:val="24"/>
          <w:szCs w:val="24"/>
          <w:rtl/>
        </w:rPr>
        <w:t xml:space="preserve">على </w:t>
      </w:r>
      <w:r w:rsidR="0040691B">
        <w:rPr>
          <w:rFonts w:ascii="Simplified Arabic" w:hAnsi="Simplified Arabic" w:cs="Simplified Arabic" w:hint="cs"/>
          <w:sz w:val="24"/>
          <w:szCs w:val="24"/>
          <w:rtl/>
        </w:rPr>
        <w:t xml:space="preserve">الارتباط الايجابي  الذي يوضح </w:t>
      </w:r>
      <w:r w:rsidR="0040691B" w:rsidRPr="001756C6">
        <w:rPr>
          <w:rFonts w:ascii="Simplified Arabic" w:hAnsi="Simplified Arabic" w:cs="Simplified Arabic"/>
          <w:b/>
          <w:sz w:val="24"/>
          <w:szCs w:val="24"/>
          <w:rtl/>
        </w:rPr>
        <w:t>بين معايير تقييم الأداء وارتفاع مستوى الرضا الوظيفي لدى الموظفين</w:t>
      </w:r>
      <w:r w:rsidRPr="00041A26">
        <w:rPr>
          <w:rFonts w:ascii="Simplified Arabic" w:hAnsi="Simplified Arabic" w:cs="Simplified Arabic"/>
          <w:sz w:val="24"/>
          <w:szCs w:val="24"/>
          <w:rtl/>
        </w:rPr>
        <w:t xml:space="preserve"> حيث بلغت قيم </w:t>
      </w:r>
      <w:r w:rsidRPr="00041A26">
        <w:rPr>
          <w:rFonts w:ascii="Simplified Arabic" w:hAnsi="Simplified Arabic" w:cs="Simplified Arabic"/>
          <w:sz w:val="24"/>
          <w:szCs w:val="24"/>
        </w:rPr>
        <w:t>)</w:t>
      </w:r>
      <w:r w:rsidRPr="00041A26">
        <w:rPr>
          <w:rFonts w:ascii="Simplified Arabic" w:hAnsi="Simplified Arabic" w:cs="Simplified Arabic"/>
          <w:sz w:val="24"/>
          <w:szCs w:val="24"/>
          <w:rtl/>
        </w:rPr>
        <w:t>ت</w:t>
      </w:r>
      <w:r w:rsidRPr="00041A26">
        <w:rPr>
          <w:rFonts w:ascii="Simplified Arabic" w:hAnsi="Simplified Arabic" w:cs="Simplified Arabic"/>
          <w:sz w:val="24"/>
          <w:szCs w:val="24"/>
        </w:rPr>
        <w:t>(</w:t>
      </w:r>
      <w:r w:rsidRPr="00041A26">
        <w:rPr>
          <w:rFonts w:ascii="Simplified Arabic" w:hAnsi="Simplified Arabic" w:cs="Simplified Arabic"/>
          <w:sz w:val="24"/>
          <w:szCs w:val="24"/>
          <w:rtl/>
        </w:rPr>
        <w:t xml:space="preserve"> المحسوبة </w:t>
      </w:r>
      <w:r w:rsidRPr="00041A26">
        <w:rPr>
          <w:rFonts w:ascii="Simplified Arabic" w:hAnsi="Simplified Arabic" w:cs="Simplified Arabic"/>
          <w:sz w:val="24"/>
          <w:szCs w:val="24"/>
        </w:rPr>
        <w:t>1.471)</w:t>
      </w:r>
      <w:r w:rsidRPr="00041A26">
        <w:rPr>
          <w:rFonts w:ascii="Simplified Arabic" w:hAnsi="Simplified Arabic" w:cs="Simplified Arabic"/>
          <w:sz w:val="24"/>
          <w:szCs w:val="24"/>
          <w:rtl/>
        </w:rPr>
        <w:t xml:space="preserve">، </w:t>
      </w:r>
      <w:r w:rsidRPr="00041A26">
        <w:rPr>
          <w:rFonts w:ascii="Simplified Arabic" w:hAnsi="Simplified Arabic" w:cs="Simplified Arabic"/>
          <w:sz w:val="24"/>
          <w:szCs w:val="24"/>
        </w:rPr>
        <w:t>(0.196</w:t>
      </w:r>
      <w:r w:rsidRPr="00041A26">
        <w:rPr>
          <w:rFonts w:ascii="Simplified Arabic" w:hAnsi="Simplified Arabic" w:cs="Simplified Arabic"/>
          <w:sz w:val="24"/>
          <w:szCs w:val="24"/>
          <w:rtl/>
        </w:rPr>
        <w:t xml:space="preserve"> وبدلالات إحصائية </w:t>
      </w:r>
      <w:r w:rsidRPr="00041A26">
        <w:rPr>
          <w:rFonts w:ascii="Simplified Arabic" w:hAnsi="Simplified Arabic" w:cs="Simplified Arabic"/>
          <w:sz w:val="24"/>
          <w:szCs w:val="24"/>
        </w:rPr>
        <w:t>0.143)</w:t>
      </w:r>
      <w:r w:rsidRPr="00041A26">
        <w:rPr>
          <w:rFonts w:ascii="Simplified Arabic" w:hAnsi="Simplified Arabic" w:cs="Simplified Arabic"/>
          <w:sz w:val="24"/>
          <w:szCs w:val="24"/>
          <w:rtl/>
        </w:rPr>
        <w:t xml:space="preserve">، </w:t>
      </w:r>
      <w:r w:rsidRPr="00041A26">
        <w:rPr>
          <w:rFonts w:ascii="Simplified Arabic" w:hAnsi="Simplified Arabic" w:cs="Simplified Arabic"/>
          <w:sz w:val="24"/>
          <w:szCs w:val="24"/>
        </w:rPr>
        <w:t>.(0.845</w:t>
      </w:r>
      <w:r w:rsidRPr="00041A26">
        <w:rPr>
          <w:rFonts w:ascii="Simplified Arabic" w:hAnsi="Simplified Arabic" w:cs="Simplified Arabic"/>
          <w:sz w:val="24"/>
          <w:szCs w:val="24"/>
          <w:rtl/>
        </w:rPr>
        <w:t xml:space="preserve"> </w:t>
      </w:r>
    </w:p>
    <w:p w:rsidR="004F344E" w:rsidRDefault="004F344E" w:rsidP="004F344E">
      <w:pPr>
        <w:pStyle w:val="a3"/>
        <w:bidi/>
        <w:spacing w:line="360" w:lineRule="auto"/>
        <w:ind w:left="95"/>
        <w:jc w:val="both"/>
        <w:rPr>
          <w:rFonts w:ascii="Simplified Arabic" w:hAnsi="Simplified Arabic" w:cs="Simplified Arabic"/>
          <w:sz w:val="24"/>
          <w:szCs w:val="24"/>
          <w:rtl/>
        </w:rPr>
      </w:pPr>
    </w:p>
    <w:p w:rsidR="0040691B" w:rsidRDefault="0040691B" w:rsidP="00D4696D">
      <w:pPr>
        <w:pStyle w:val="3"/>
        <w:bidi/>
        <w:ind w:left="95" w:right="0"/>
        <w:jc w:val="left"/>
        <w:rPr>
          <w:rFonts w:ascii="Simplified Arabic" w:hAnsi="Simplified Arabic" w:cs="Simplified Arabic"/>
          <w:rtl/>
        </w:rPr>
      </w:pPr>
      <w:bookmarkStart w:id="168" w:name="_Toc228100238"/>
      <w:r w:rsidRPr="00B80E1B">
        <w:rPr>
          <w:rFonts w:ascii="Simplified Arabic" w:hAnsi="Simplified Arabic" w:cs="Simplified Arabic"/>
          <w:rtl/>
        </w:rPr>
        <w:lastRenderedPageBreak/>
        <w:t>اختبار الفرضية الثانية.</w:t>
      </w:r>
      <w:bookmarkEnd w:id="168"/>
    </w:p>
    <w:p w:rsidR="005D7F81" w:rsidRPr="00B80E1B" w:rsidRDefault="00480EC3" w:rsidP="00D4696D">
      <w:pPr>
        <w:pStyle w:val="a3"/>
        <w:bidi/>
        <w:spacing w:line="360" w:lineRule="auto"/>
        <w:ind w:left="95"/>
        <w:jc w:val="both"/>
        <w:rPr>
          <w:rFonts w:ascii="Simplified Arabic" w:hAnsi="Simplified Arabic" w:cs="Simplified Arabic"/>
          <w:b/>
          <w:sz w:val="24"/>
          <w:szCs w:val="24"/>
        </w:rPr>
      </w:pPr>
      <w:r w:rsidRPr="00B80E1B">
        <w:rPr>
          <w:rFonts w:ascii="Simplified Arabic" w:hAnsi="Simplified Arabic" w:cs="Simplified Arabic"/>
          <w:b/>
          <w:sz w:val="24"/>
          <w:szCs w:val="24"/>
        </w:rPr>
        <w:t>:Ho2</w:t>
      </w:r>
      <w:r w:rsidRPr="00B80E1B">
        <w:rPr>
          <w:rFonts w:ascii="Simplified Arabic" w:hAnsi="Simplified Arabic" w:cs="Simplified Arabic"/>
          <w:b/>
          <w:sz w:val="24"/>
          <w:szCs w:val="24"/>
          <w:rtl/>
        </w:rPr>
        <w:t xml:space="preserve"> لا يوجد أثر ذو دلالة إحصائية </w:t>
      </w:r>
      <w:r w:rsidR="00B80E1B">
        <w:rPr>
          <w:rFonts w:ascii="Simplified Arabic" w:hAnsi="Simplified Arabic" w:cs="Simplified Arabic" w:hint="cs"/>
          <w:b/>
          <w:sz w:val="24"/>
          <w:szCs w:val="24"/>
          <w:rtl/>
        </w:rPr>
        <w:t xml:space="preserve">للفرضية الثانية </w:t>
      </w:r>
      <w:r w:rsidR="00B80E1B" w:rsidRPr="006E3BA0">
        <w:rPr>
          <w:rFonts w:ascii="Simplified Arabic" w:hAnsi="Simplified Arabic" w:cs="Simplified Arabic"/>
          <w:rtl/>
        </w:rPr>
        <w:t>التأثير الايجابي والسلبي لتقييم الأداء العادل على رفع دافعية الموظفين نحو العمل</w:t>
      </w:r>
      <w:r w:rsidRPr="00B80E1B">
        <w:rPr>
          <w:rFonts w:ascii="Simplified Arabic" w:hAnsi="Simplified Arabic" w:cs="Simplified Arabic"/>
          <w:b/>
          <w:sz w:val="24"/>
          <w:szCs w:val="24"/>
          <w:rtl/>
        </w:rPr>
        <w:t xml:space="preserve"> بأبعادها</w:t>
      </w:r>
      <w:r w:rsidR="00B80E1B">
        <w:rPr>
          <w:rFonts w:ascii="Simplified Arabic" w:hAnsi="Simplified Arabic" w:cs="Simplified Arabic" w:hint="cs"/>
          <w:b/>
          <w:sz w:val="24"/>
          <w:szCs w:val="24"/>
          <w:rtl/>
        </w:rPr>
        <w:t xml:space="preserve">( قيام القطاع </w:t>
      </w:r>
      <w:r w:rsidR="00B80E1B" w:rsidRPr="00B80E1B">
        <w:rPr>
          <w:rFonts w:ascii="Simplified Arabic" w:hAnsi="Simplified Arabic" w:cs="Simplified Arabic"/>
          <w:b/>
          <w:sz w:val="24"/>
          <w:szCs w:val="24"/>
          <w:rtl/>
        </w:rPr>
        <w:t>بإجراء دراسات استطلاعية باستمرار للتعرف على احتياجات ورغبات الموظفين ومتلقي الخدمة من خلال برمجيات نظم المعلومات لمعرفة مدى الايجابيات والسلبيات من تقييم الأداء داخل المنظمة</w:t>
      </w:r>
      <w:r w:rsidR="00B80E1B">
        <w:rPr>
          <w:rFonts w:ascii="Simplified Arabic" w:hAnsi="Simplified Arabic" w:cs="Simplified Arabic" w:hint="cs"/>
          <w:b/>
          <w:sz w:val="24"/>
          <w:szCs w:val="24"/>
          <w:rtl/>
        </w:rPr>
        <w:t>، و</w:t>
      </w:r>
      <w:r w:rsidR="00B80E1B" w:rsidRPr="00B80E1B">
        <w:rPr>
          <w:rtl/>
        </w:rPr>
        <w:t xml:space="preserve"> </w:t>
      </w:r>
      <w:r w:rsidR="00B80E1B">
        <w:rPr>
          <w:rFonts w:ascii="Simplified Arabic" w:hAnsi="Simplified Arabic" w:cs="Simplified Arabic" w:hint="cs"/>
          <w:b/>
          <w:sz w:val="24"/>
          <w:szCs w:val="24"/>
          <w:rtl/>
        </w:rPr>
        <w:t xml:space="preserve">قيام </w:t>
      </w:r>
      <w:r w:rsidR="00B80E1B" w:rsidRPr="00B80E1B">
        <w:rPr>
          <w:rFonts w:ascii="Simplified Arabic" w:hAnsi="Simplified Arabic" w:cs="Simplified Arabic"/>
          <w:b/>
          <w:sz w:val="24"/>
          <w:szCs w:val="24"/>
          <w:rtl/>
        </w:rPr>
        <w:t xml:space="preserve"> المنظمة  ببناء علاقات متميزة من الأطراف الخارجية ذات العلاقة الوثيقة بعملها</w:t>
      </w:r>
      <w:r w:rsidR="00B80E1B">
        <w:rPr>
          <w:rFonts w:ascii="Simplified Arabic" w:hAnsi="Simplified Arabic" w:cs="Simplified Arabic" w:hint="cs"/>
          <w:b/>
          <w:sz w:val="24"/>
          <w:szCs w:val="24"/>
          <w:rtl/>
        </w:rPr>
        <w:t>، و قيام المنظمة</w:t>
      </w:r>
      <w:r w:rsidR="00B80E1B" w:rsidRPr="00B80E1B">
        <w:rPr>
          <w:rtl/>
        </w:rPr>
        <w:t xml:space="preserve"> </w:t>
      </w:r>
      <w:r w:rsidR="00B80E1B" w:rsidRPr="00B80E1B">
        <w:rPr>
          <w:rFonts w:ascii="Simplified Arabic" w:hAnsi="Simplified Arabic" w:cs="Simplified Arabic"/>
          <w:b/>
          <w:sz w:val="24"/>
          <w:szCs w:val="24"/>
          <w:rtl/>
        </w:rPr>
        <w:t>بتقييم الأداء من خِلال ما يقوم الموظف  بإنجازه من الأعمال الوظيفية المخولة لهُ</w:t>
      </w:r>
      <w:r w:rsidR="00B80E1B">
        <w:rPr>
          <w:rFonts w:ascii="Simplified Arabic" w:hAnsi="Simplified Arabic" w:cs="Simplified Arabic" w:hint="cs"/>
          <w:b/>
          <w:sz w:val="24"/>
          <w:szCs w:val="24"/>
          <w:rtl/>
        </w:rPr>
        <w:t xml:space="preserve">، قيام </w:t>
      </w:r>
      <w:r w:rsidR="00B80E1B" w:rsidRPr="00B80E1B">
        <w:rPr>
          <w:rFonts w:ascii="Simplified Arabic" w:hAnsi="Simplified Arabic" w:cs="Simplified Arabic"/>
          <w:b/>
          <w:sz w:val="24"/>
          <w:szCs w:val="24"/>
          <w:rtl/>
        </w:rPr>
        <w:t>المنظمة بتحديد المُدة الزمنية للموظف من أجل تقييم الأداء</w:t>
      </w:r>
      <w:r w:rsidR="00B80E1B">
        <w:rPr>
          <w:rFonts w:ascii="Simplified Arabic" w:hAnsi="Simplified Arabic" w:cs="Simplified Arabic" w:hint="cs"/>
          <w:b/>
          <w:sz w:val="24"/>
          <w:szCs w:val="24"/>
          <w:rtl/>
        </w:rPr>
        <w:t xml:space="preserve">، وقيام المنظمة او القطاع </w:t>
      </w:r>
      <w:r w:rsidR="00B80E1B" w:rsidRPr="00B80E1B">
        <w:rPr>
          <w:rFonts w:ascii="Simplified Arabic" w:hAnsi="Simplified Arabic" w:cs="Simplified Arabic"/>
          <w:b/>
          <w:sz w:val="24"/>
          <w:szCs w:val="24"/>
          <w:rtl/>
        </w:rPr>
        <w:t>باستخدام أساليب تقنية ذكية لتقييم أداء الموظف حسب المعايير الموضوعة والتقارير التي يتم ارسالها حسب النظام الإلكتروني الكائن بها</w:t>
      </w:r>
      <w:r w:rsidR="00872306">
        <w:rPr>
          <w:rFonts w:ascii="Simplified Arabic" w:hAnsi="Simplified Arabic" w:cs="Simplified Arabic" w:hint="cs"/>
          <w:b/>
          <w:sz w:val="24"/>
          <w:szCs w:val="24"/>
          <w:rtl/>
        </w:rPr>
        <w:t>.</w:t>
      </w:r>
      <w:r w:rsidR="00B80E1B">
        <w:rPr>
          <w:rFonts w:ascii="Simplified Arabic" w:hAnsi="Simplified Arabic" w:cs="Simplified Arabic" w:hint="cs"/>
          <w:b/>
          <w:sz w:val="24"/>
          <w:szCs w:val="24"/>
          <w:rtl/>
        </w:rPr>
        <w:t xml:space="preserve">    </w:t>
      </w:r>
      <w:r w:rsidR="00B80E1B" w:rsidRPr="00B80E1B">
        <w:rPr>
          <w:rFonts w:ascii="Simplified Arabic" w:hAnsi="Simplified Arabic" w:cs="Simplified Arabic"/>
          <w:b/>
          <w:sz w:val="24"/>
          <w:szCs w:val="24"/>
          <w:rtl/>
        </w:rPr>
        <w:tab/>
      </w:r>
    </w:p>
    <w:p w:rsidR="005D7F81" w:rsidRPr="00045DDB" w:rsidRDefault="00480EC3" w:rsidP="00D4696D">
      <w:pPr>
        <w:pStyle w:val="3"/>
        <w:bidi/>
        <w:spacing w:before="33" w:line="360" w:lineRule="auto"/>
        <w:ind w:left="95" w:right="0"/>
        <w:jc w:val="left"/>
        <w:rPr>
          <w:rFonts w:ascii="Simplified Arabic" w:eastAsia="Tahoma" w:hAnsi="Simplified Arabic" w:cs="Simplified Arabic"/>
          <w:b w:val="0"/>
        </w:rPr>
      </w:pPr>
      <w:bookmarkStart w:id="169" w:name="_Toc225419831"/>
      <w:bookmarkStart w:id="170" w:name="_Toc228100239"/>
      <w:r w:rsidRPr="00045DDB">
        <w:rPr>
          <w:rFonts w:ascii="Simplified Arabic" w:eastAsia="Tahoma" w:hAnsi="Simplified Arabic" w:cs="Simplified Arabic"/>
          <w:b w:val="0"/>
          <w:rtl/>
        </w:rPr>
        <w:t xml:space="preserve">الجدول </w:t>
      </w:r>
      <w:r w:rsidRPr="00045DDB">
        <w:rPr>
          <w:rFonts w:ascii="Simplified Arabic" w:eastAsia="Tahoma" w:hAnsi="Simplified Arabic" w:cs="Simplified Arabic"/>
          <w:b w:val="0"/>
        </w:rPr>
        <w:t>(</w:t>
      </w:r>
      <w:r w:rsidR="00885D3C">
        <w:rPr>
          <w:rFonts w:ascii="Simplified Arabic" w:eastAsia="Tahoma" w:hAnsi="Simplified Arabic" w:cs="Simplified Arabic"/>
          <w:b w:val="0"/>
        </w:rPr>
        <w:t>16</w:t>
      </w:r>
      <w:r w:rsidRPr="00045DDB">
        <w:rPr>
          <w:rFonts w:ascii="Simplified Arabic" w:eastAsia="Tahoma" w:hAnsi="Simplified Arabic" w:cs="Simplified Arabic"/>
          <w:b w:val="0"/>
        </w:rPr>
        <w:t>)</w:t>
      </w:r>
      <w:r w:rsidRPr="00045DDB">
        <w:rPr>
          <w:rFonts w:ascii="Simplified Arabic" w:eastAsia="Tahoma" w:hAnsi="Simplified Arabic" w:cs="Simplified Arabic"/>
          <w:b w:val="0"/>
          <w:rtl/>
        </w:rPr>
        <w:t xml:space="preserve"> نتائج تحليل التباين لاختبار</w:t>
      </w:r>
      <w:r w:rsidR="00C20E1F" w:rsidRPr="00045DDB">
        <w:rPr>
          <w:rFonts w:ascii="Simplified Arabic" w:eastAsia="Tahoma" w:hAnsi="Simplified Arabic" w:cs="Simplified Arabic" w:hint="cs"/>
          <w:b w:val="0"/>
          <w:rtl/>
        </w:rPr>
        <w:t xml:space="preserve"> </w:t>
      </w:r>
      <w:r w:rsidRPr="00045DDB">
        <w:rPr>
          <w:rFonts w:ascii="Simplified Arabic" w:eastAsia="Tahoma" w:hAnsi="Simplified Arabic" w:cs="Simplified Arabic"/>
          <w:b w:val="0"/>
          <w:rtl/>
        </w:rPr>
        <w:t>ملائمة نموذج الدراسة</w:t>
      </w:r>
      <w:bookmarkEnd w:id="169"/>
      <w:bookmarkEnd w:id="170"/>
    </w:p>
    <w:tbl>
      <w:tblPr>
        <w:tblStyle w:val="TableNormal"/>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73"/>
        <w:gridCol w:w="1311"/>
        <w:gridCol w:w="1318"/>
        <w:gridCol w:w="1285"/>
        <w:gridCol w:w="1316"/>
        <w:gridCol w:w="1329"/>
      </w:tblGrid>
      <w:tr w:rsidR="005D7F81" w:rsidRPr="00BB1878" w:rsidTr="008129BF">
        <w:trPr>
          <w:trHeight w:val="1173"/>
        </w:trPr>
        <w:tc>
          <w:tcPr>
            <w:tcW w:w="1373" w:type="dxa"/>
            <w:shd w:val="clear" w:color="auto" w:fill="C6D9F1" w:themeFill="text2" w:themeFillTint="33"/>
          </w:tcPr>
          <w:p w:rsidR="005D7F81" w:rsidRPr="00872306" w:rsidRDefault="00480EC3" w:rsidP="00D4696D">
            <w:pPr>
              <w:pStyle w:val="TableParagraph"/>
              <w:bidi/>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الدلالة</w:t>
            </w:r>
          </w:p>
          <w:p w:rsidR="005D7F81" w:rsidRPr="00872306" w:rsidRDefault="00480EC3" w:rsidP="00D4696D">
            <w:pPr>
              <w:pStyle w:val="TableParagraph"/>
              <w:bidi/>
              <w:spacing w:before="250"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الإحصائية</w:t>
            </w:r>
          </w:p>
        </w:tc>
        <w:tc>
          <w:tcPr>
            <w:tcW w:w="1311" w:type="dxa"/>
            <w:shd w:val="clear" w:color="auto" w:fill="C6D9F1" w:themeFill="text2" w:themeFillTint="33"/>
          </w:tcPr>
          <w:p w:rsidR="005D7F81" w:rsidRPr="00872306" w:rsidRDefault="00480EC3" w:rsidP="00D4696D">
            <w:pPr>
              <w:pStyle w:val="TableParagraph"/>
              <w:bidi/>
              <w:spacing w:before="259"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 xml:space="preserve">قيمة </w:t>
            </w:r>
            <w:r w:rsidRPr="00872306">
              <w:rPr>
                <w:rFonts w:ascii="Simplified Arabic" w:hAnsi="Simplified Arabic" w:cs="Simplified Arabic"/>
                <w:bCs/>
                <w:sz w:val="24"/>
                <w:szCs w:val="24"/>
              </w:rPr>
              <w:t>)</w:t>
            </w:r>
            <w:r w:rsidRPr="00872306">
              <w:rPr>
                <w:rFonts w:ascii="Simplified Arabic" w:hAnsi="Simplified Arabic" w:cs="Simplified Arabic"/>
                <w:bCs/>
                <w:sz w:val="24"/>
                <w:szCs w:val="24"/>
                <w:rtl/>
              </w:rPr>
              <w:t>ف</w:t>
            </w:r>
            <w:r w:rsidRPr="00872306">
              <w:rPr>
                <w:rFonts w:ascii="Simplified Arabic" w:hAnsi="Simplified Arabic" w:cs="Simplified Arabic"/>
                <w:bCs/>
                <w:sz w:val="24"/>
                <w:szCs w:val="24"/>
              </w:rPr>
              <w:t>(</w:t>
            </w:r>
          </w:p>
        </w:tc>
        <w:tc>
          <w:tcPr>
            <w:tcW w:w="1318" w:type="dxa"/>
            <w:shd w:val="clear" w:color="auto" w:fill="C6D9F1" w:themeFill="text2" w:themeFillTint="33"/>
          </w:tcPr>
          <w:p w:rsidR="005D7F81" w:rsidRPr="00872306" w:rsidRDefault="00480EC3" w:rsidP="00D4696D">
            <w:pPr>
              <w:pStyle w:val="TableParagraph"/>
              <w:bidi/>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متوسط</w:t>
            </w:r>
          </w:p>
          <w:p w:rsidR="005D7F81" w:rsidRPr="00872306" w:rsidRDefault="00480EC3" w:rsidP="00D4696D">
            <w:pPr>
              <w:pStyle w:val="TableParagraph"/>
              <w:bidi/>
              <w:spacing w:before="250"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المربعات</w:t>
            </w:r>
          </w:p>
        </w:tc>
        <w:tc>
          <w:tcPr>
            <w:tcW w:w="1285" w:type="dxa"/>
            <w:shd w:val="clear" w:color="auto" w:fill="C6D9F1" w:themeFill="text2" w:themeFillTint="33"/>
          </w:tcPr>
          <w:p w:rsidR="005D7F81" w:rsidRPr="00872306" w:rsidRDefault="00480EC3" w:rsidP="00D4696D">
            <w:pPr>
              <w:pStyle w:val="TableParagraph"/>
              <w:bidi/>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درجات</w:t>
            </w:r>
          </w:p>
          <w:p w:rsidR="005D7F81" w:rsidRPr="00872306" w:rsidRDefault="00480EC3" w:rsidP="00D4696D">
            <w:pPr>
              <w:pStyle w:val="TableParagraph"/>
              <w:bidi/>
              <w:spacing w:before="243"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الحرية</w:t>
            </w:r>
          </w:p>
        </w:tc>
        <w:tc>
          <w:tcPr>
            <w:tcW w:w="1316" w:type="dxa"/>
            <w:shd w:val="clear" w:color="auto" w:fill="C6D9F1" w:themeFill="text2" w:themeFillTint="33"/>
          </w:tcPr>
          <w:p w:rsidR="005D7F81" w:rsidRPr="00872306" w:rsidRDefault="00480EC3" w:rsidP="00D4696D">
            <w:pPr>
              <w:pStyle w:val="TableParagraph"/>
              <w:bidi/>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مجموع</w:t>
            </w:r>
          </w:p>
          <w:p w:rsidR="005D7F81" w:rsidRPr="00872306" w:rsidRDefault="00480EC3" w:rsidP="00D4696D">
            <w:pPr>
              <w:pStyle w:val="TableParagraph"/>
              <w:bidi/>
              <w:spacing w:before="250"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المربعات</w:t>
            </w:r>
          </w:p>
        </w:tc>
        <w:tc>
          <w:tcPr>
            <w:tcW w:w="1329" w:type="dxa"/>
            <w:shd w:val="clear" w:color="auto" w:fill="C6D9F1" w:themeFill="text2" w:themeFillTint="33"/>
          </w:tcPr>
          <w:p w:rsidR="005D7F81" w:rsidRPr="00872306" w:rsidRDefault="00480EC3" w:rsidP="00D4696D">
            <w:pPr>
              <w:pStyle w:val="TableParagraph"/>
              <w:bidi/>
              <w:spacing w:before="259"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النموذج</w:t>
            </w:r>
          </w:p>
        </w:tc>
      </w:tr>
      <w:tr w:rsidR="005D7F81" w:rsidRPr="00BB1878" w:rsidTr="008129BF">
        <w:trPr>
          <w:trHeight w:val="587"/>
        </w:trPr>
        <w:tc>
          <w:tcPr>
            <w:tcW w:w="1373" w:type="dxa"/>
            <w:shd w:val="clear" w:color="auto" w:fill="FFFFFF" w:themeFill="background1"/>
          </w:tcPr>
          <w:p w:rsidR="005D7F81" w:rsidRPr="00872306" w:rsidRDefault="00480EC3" w:rsidP="00D4696D">
            <w:pPr>
              <w:pStyle w:val="TableParagraph"/>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Pr>
              <w:t>0.000</w:t>
            </w:r>
          </w:p>
        </w:tc>
        <w:tc>
          <w:tcPr>
            <w:tcW w:w="1311"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63.440</w:t>
            </w:r>
          </w:p>
        </w:tc>
        <w:tc>
          <w:tcPr>
            <w:tcW w:w="1318"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12.589</w:t>
            </w:r>
          </w:p>
        </w:tc>
        <w:tc>
          <w:tcPr>
            <w:tcW w:w="1285"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4</w:t>
            </w:r>
          </w:p>
        </w:tc>
        <w:tc>
          <w:tcPr>
            <w:tcW w:w="1316"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50.354</w:t>
            </w:r>
          </w:p>
        </w:tc>
        <w:tc>
          <w:tcPr>
            <w:tcW w:w="1329" w:type="dxa"/>
            <w:shd w:val="clear" w:color="auto" w:fill="C6D9F1" w:themeFill="text2" w:themeFillTint="33"/>
          </w:tcPr>
          <w:p w:rsidR="005D7F81" w:rsidRPr="00872306" w:rsidRDefault="00480EC3" w:rsidP="00D4696D">
            <w:pPr>
              <w:pStyle w:val="TableParagraph"/>
              <w:bidi/>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الانحدار</w:t>
            </w:r>
          </w:p>
        </w:tc>
      </w:tr>
      <w:tr w:rsidR="005D7F81" w:rsidRPr="00BB1878" w:rsidTr="008129BF">
        <w:trPr>
          <w:trHeight w:val="585"/>
        </w:trPr>
        <w:tc>
          <w:tcPr>
            <w:tcW w:w="1373" w:type="dxa"/>
            <w:shd w:val="clear" w:color="auto" w:fill="FFFFFF" w:themeFill="background1"/>
          </w:tcPr>
          <w:p w:rsidR="005D7F81" w:rsidRPr="00872306" w:rsidRDefault="005D7F81" w:rsidP="00D4696D">
            <w:pPr>
              <w:pStyle w:val="TableParagraph"/>
              <w:spacing w:line="360" w:lineRule="auto"/>
              <w:ind w:left="95"/>
              <w:jc w:val="left"/>
              <w:rPr>
                <w:rFonts w:ascii="Simplified Arabic" w:hAnsi="Simplified Arabic" w:cs="Simplified Arabic"/>
                <w:bCs/>
                <w:sz w:val="24"/>
                <w:szCs w:val="24"/>
              </w:rPr>
            </w:pPr>
          </w:p>
        </w:tc>
        <w:tc>
          <w:tcPr>
            <w:tcW w:w="1311" w:type="dxa"/>
            <w:shd w:val="clear" w:color="auto" w:fill="FFFFFF" w:themeFill="background1"/>
          </w:tcPr>
          <w:p w:rsidR="005D7F81" w:rsidRPr="00872306" w:rsidRDefault="005D7F81" w:rsidP="00D4696D">
            <w:pPr>
              <w:pStyle w:val="TableParagraph"/>
              <w:spacing w:line="360" w:lineRule="auto"/>
              <w:ind w:left="95"/>
              <w:jc w:val="left"/>
              <w:rPr>
                <w:rFonts w:ascii="Simplified Arabic" w:hAnsi="Simplified Arabic" w:cs="Simplified Arabic"/>
                <w:bCs/>
                <w:sz w:val="24"/>
                <w:szCs w:val="24"/>
              </w:rPr>
            </w:pPr>
          </w:p>
        </w:tc>
        <w:tc>
          <w:tcPr>
            <w:tcW w:w="1318"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0.198</w:t>
            </w:r>
          </w:p>
        </w:tc>
        <w:tc>
          <w:tcPr>
            <w:tcW w:w="1285"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175</w:t>
            </w:r>
          </w:p>
        </w:tc>
        <w:tc>
          <w:tcPr>
            <w:tcW w:w="1316"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34.726</w:t>
            </w:r>
          </w:p>
        </w:tc>
        <w:tc>
          <w:tcPr>
            <w:tcW w:w="1329" w:type="dxa"/>
            <w:shd w:val="clear" w:color="auto" w:fill="C6D9F1" w:themeFill="text2" w:themeFillTint="33"/>
          </w:tcPr>
          <w:p w:rsidR="005D7F81" w:rsidRPr="00872306" w:rsidRDefault="00480EC3" w:rsidP="00D4696D">
            <w:pPr>
              <w:pStyle w:val="TableParagraph"/>
              <w:bidi/>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البواقي</w:t>
            </w:r>
          </w:p>
        </w:tc>
      </w:tr>
      <w:tr w:rsidR="005D7F81" w:rsidRPr="00BB1878" w:rsidTr="008129BF">
        <w:trPr>
          <w:trHeight w:val="588"/>
        </w:trPr>
        <w:tc>
          <w:tcPr>
            <w:tcW w:w="1373" w:type="dxa"/>
            <w:shd w:val="clear" w:color="auto" w:fill="FFFFFF" w:themeFill="background1"/>
          </w:tcPr>
          <w:p w:rsidR="005D7F81" w:rsidRPr="00872306" w:rsidRDefault="005D7F81" w:rsidP="00D4696D">
            <w:pPr>
              <w:pStyle w:val="TableParagraph"/>
              <w:spacing w:line="360" w:lineRule="auto"/>
              <w:ind w:left="95"/>
              <w:jc w:val="left"/>
              <w:rPr>
                <w:rFonts w:ascii="Simplified Arabic" w:hAnsi="Simplified Arabic" w:cs="Simplified Arabic"/>
                <w:bCs/>
                <w:sz w:val="24"/>
                <w:szCs w:val="24"/>
              </w:rPr>
            </w:pPr>
          </w:p>
        </w:tc>
        <w:tc>
          <w:tcPr>
            <w:tcW w:w="1311" w:type="dxa"/>
            <w:shd w:val="clear" w:color="auto" w:fill="FFFFFF" w:themeFill="background1"/>
          </w:tcPr>
          <w:p w:rsidR="005D7F81" w:rsidRPr="00872306" w:rsidRDefault="005D7F81" w:rsidP="00D4696D">
            <w:pPr>
              <w:pStyle w:val="TableParagraph"/>
              <w:spacing w:line="360" w:lineRule="auto"/>
              <w:ind w:left="95"/>
              <w:jc w:val="left"/>
              <w:rPr>
                <w:rFonts w:ascii="Simplified Arabic" w:hAnsi="Simplified Arabic" w:cs="Simplified Arabic"/>
                <w:bCs/>
                <w:sz w:val="24"/>
                <w:szCs w:val="24"/>
              </w:rPr>
            </w:pPr>
          </w:p>
        </w:tc>
        <w:tc>
          <w:tcPr>
            <w:tcW w:w="1318" w:type="dxa"/>
            <w:shd w:val="clear" w:color="auto" w:fill="FFFFFF" w:themeFill="background1"/>
          </w:tcPr>
          <w:p w:rsidR="005D7F81" w:rsidRPr="00872306" w:rsidRDefault="005D7F81" w:rsidP="00D4696D">
            <w:pPr>
              <w:pStyle w:val="TableParagraph"/>
              <w:spacing w:line="360" w:lineRule="auto"/>
              <w:ind w:left="95"/>
              <w:jc w:val="left"/>
              <w:rPr>
                <w:rFonts w:ascii="Simplified Arabic" w:hAnsi="Simplified Arabic" w:cs="Simplified Arabic"/>
                <w:bCs/>
                <w:sz w:val="24"/>
                <w:szCs w:val="24"/>
              </w:rPr>
            </w:pPr>
          </w:p>
        </w:tc>
        <w:tc>
          <w:tcPr>
            <w:tcW w:w="1285"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179</w:t>
            </w:r>
          </w:p>
        </w:tc>
        <w:tc>
          <w:tcPr>
            <w:tcW w:w="1316" w:type="dxa"/>
            <w:shd w:val="clear" w:color="auto" w:fill="FFFFFF" w:themeFill="background1"/>
          </w:tcPr>
          <w:p w:rsidR="005D7F81" w:rsidRPr="00872306" w:rsidRDefault="00480EC3" w:rsidP="00D4696D">
            <w:pPr>
              <w:pStyle w:val="TableParagraph"/>
              <w:spacing w:line="360" w:lineRule="auto"/>
              <w:ind w:left="95"/>
              <w:jc w:val="center"/>
              <w:rPr>
                <w:rFonts w:ascii="Simplified Arabic" w:hAnsi="Simplified Arabic" w:cs="Simplified Arabic"/>
                <w:bCs/>
                <w:sz w:val="24"/>
                <w:szCs w:val="24"/>
              </w:rPr>
            </w:pPr>
            <w:r w:rsidRPr="00872306">
              <w:rPr>
                <w:rFonts w:ascii="Simplified Arabic" w:hAnsi="Simplified Arabic" w:cs="Simplified Arabic"/>
                <w:bCs/>
                <w:sz w:val="24"/>
                <w:szCs w:val="24"/>
              </w:rPr>
              <w:t>85.080</w:t>
            </w:r>
          </w:p>
        </w:tc>
        <w:tc>
          <w:tcPr>
            <w:tcW w:w="1329" w:type="dxa"/>
            <w:shd w:val="clear" w:color="auto" w:fill="C6D9F1" w:themeFill="text2" w:themeFillTint="33"/>
          </w:tcPr>
          <w:p w:rsidR="005D7F81" w:rsidRPr="00872306" w:rsidRDefault="00480EC3" w:rsidP="00D4696D">
            <w:pPr>
              <w:pStyle w:val="TableParagraph"/>
              <w:bidi/>
              <w:spacing w:line="360" w:lineRule="auto"/>
              <w:ind w:left="95"/>
              <w:jc w:val="left"/>
              <w:rPr>
                <w:rFonts w:ascii="Simplified Arabic" w:hAnsi="Simplified Arabic" w:cs="Simplified Arabic"/>
                <w:bCs/>
                <w:sz w:val="24"/>
                <w:szCs w:val="24"/>
              </w:rPr>
            </w:pPr>
            <w:r w:rsidRPr="00872306">
              <w:rPr>
                <w:rFonts w:ascii="Simplified Arabic" w:hAnsi="Simplified Arabic" w:cs="Simplified Arabic"/>
                <w:bCs/>
                <w:sz w:val="24"/>
                <w:szCs w:val="24"/>
                <w:rtl/>
              </w:rPr>
              <w:t>الكلي</w:t>
            </w:r>
          </w:p>
        </w:tc>
      </w:tr>
    </w:tbl>
    <w:p w:rsidR="005D7F81" w:rsidRPr="00BB1878" w:rsidRDefault="00480EC3" w:rsidP="00D4696D">
      <w:pPr>
        <w:pStyle w:val="a3"/>
        <w:bidi/>
        <w:spacing w:before="258" w:line="360" w:lineRule="auto"/>
        <w:ind w:left="95"/>
        <w:jc w:val="left"/>
        <w:rPr>
          <w:rFonts w:ascii="Simplified Arabic" w:hAnsi="Simplified Arabic" w:cs="Simplified Arabic"/>
          <w:i/>
          <w:iCs/>
          <w:sz w:val="24"/>
          <w:szCs w:val="24"/>
        </w:rPr>
      </w:pPr>
      <w:r w:rsidRPr="00872306">
        <w:rPr>
          <w:rFonts w:ascii="Simplified Arabic" w:hAnsi="Simplified Arabic" w:cs="Simplified Arabic"/>
          <w:b/>
          <w:sz w:val="24"/>
          <w:szCs w:val="24"/>
          <w:rtl/>
        </w:rPr>
        <w:t xml:space="preserve">قيمة </w:t>
      </w:r>
      <w:r w:rsidRPr="00872306">
        <w:rPr>
          <w:rFonts w:ascii="Simplified Arabic" w:hAnsi="Simplified Arabic" w:cs="Simplified Arabic"/>
          <w:b/>
          <w:sz w:val="24"/>
          <w:szCs w:val="24"/>
        </w:rPr>
        <w:t>)</w:t>
      </w:r>
      <w:r w:rsidRPr="00872306">
        <w:rPr>
          <w:rFonts w:ascii="Simplified Arabic" w:hAnsi="Simplified Arabic" w:cs="Simplified Arabic"/>
          <w:b/>
          <w:sz w:val="24"/>
          <w:szCs w:val="24"/>
          <w:rtl/>
        </w:rPr>
        <w:t>ف</w:t>
      </w:r>
      <w:r w:rsidRPr="00872306">
        <w:rPr>
          <w:rFonts w:ascii="Simplified Arabic" w:hAnsi="Simplified Arabic" w:cs="Simplified Arabic"/>
          <w:b/>
          <w:sz w:val="24"/>
          <w:szCs w:val="24"/>
        </w:rPr>
        <w:t>(</w:t>
      </w:r>
      <w:r w:rsidRPr="00872306">
        <w:rPr>
          <w:rFonts w:ascii="Simplified Arabic" w:hAnsi="Simplified Arabic" w:cs="Simplified Arabic"/>
          <w:b/>
          <w:sz w:val="24"/>
          <w:szCs w:val="24"/>
          <w:rtl/>
        </w:rPr>
        <w:t xml:space="preserve"> ذات دلالة إحصائية عند مستوى</w:t>
      </w:r>
      <w:r w:rsidRPr="00872306">
        <w:rPr>
          <w:rFonts w:ascii="Simplified Arabic" w:hAnsi="Simplified Arabic" w:cs="Simplified Arabic"/>
          <w:b/>
          <w:bCs/>
          <w:spacing w:val="-9"/>
          <w:w w:val="60"/>
          <w:rtl/>
        </w:rPr>
        <w:t xml:space="preserve"> </w:t>
      </w:r>
      <w:r w:rsidRPr="00872306">
        <w:rPr>
          <w:rFonts w:ascii="Simplified Arabic" w:hAnsi="Simplified Arabic" w:cs="Simplified Arabic"/>
          <w:b/>
          <w:bCs/>
          <w:w w:val="60"/>
        </w:rPr>
        <w:t>0.05)</w:t>
      </w:r>
      <w:r w:rsidRPr="00872306">
        <w:rPr>
          <w:rFonts w:ascii="Simplified Arabic" w:hAnsi="Simplified Arabic" w:cs="Simplified Arabic"/>
          <w:b/>
          <w:bCs/>
          <w:spacing w:val="-9"/>
          <w:w w:val="60"/>
          <w:rtl/>
        </w:rPr>
        <w:t xml:space="preserve"> </w:t>
      </w:r>
      <w:r w:rsidRPr="00872306">
        <w:rPr>
          <w:rFonts w:ascii="Times New Roman" w:hAnsi="Times New Roman" w:cs="Times New Roman"/>
          <w:b/>
          <w:bCs/>
          <w:w w:val="60"/>
        </w:rPr>
        <w:t>≥</w:t>
      </w:r>
      <w:r w:rsidRPr="00872306">
        <w:rPr>
          <w:rFonts w:ascii="Simplified Arabic" w:hAnsi="Simplified Arabic" w:cs="Simplified Arabic"/>
          <w:b/>
          <w:bCs/>
          <w:i/>
          <w:iCs/>
          <w:spacing w:val="-19"/>
          <w:rtl/>
        </w:rPr>
        <w:t xml:space="preserve"> </w:t>
      </w:r>
      <w:r w:rsidRPr="00872306">
        <w:rPr>
          <w:rFonts w:ascii="Simplified Arabic" w:hAnsi="Simplified Arabic" w:cs="Simplified Arabic"/>
          <w:b/>
          <w:bCs/>
          <w:w w:val="60"/>
        </w:rPr>
        <w:t>(</w:t>
      </w:r>
      <w:r w:rsidRPr="00872306">
        <w:rPr>
          <w:rFonts w:ascii="Times New Roman" w:hAnsi="Times New Roman" w:cs="Times New Roman"/>
          <w:b/>
          <w:bCs/>
          <w:i/>
          <w:iCs/>
          <w:w w:val="60"/>
        </w:rPr>
        <w:t>α</w:t>
      </w:r>
    </w:p>
    <w:p w:rsidR="005D7F81" w:rsidRDefault="00480EC3" w:rsidP="00D4696D">
      <w:pPr>
        <w:pStyle w:val="a3"/>
        <w:bidi/>
        <w:spacing w:line="360" w:lineRule="auto"/>
        <w:ind w:left="95"/>
        <w:jc w:val="left"/>
        <w:rPr>
          <w:rFonts w:ascii="Simplified Arabic" w:hAnsi="Simplified Arabic" w:cs="Simplified Arabic"/>
          <w:b/>
          <w:sz w:val="24"/>
          <w:szCs w:val="24"/>
          <w:rtl/>
        </w:rPr>
      </w:pPr>
      <w:r w:rsidRPr="004023B8">
        <w:rPr>
          <w:rFonts w:ascii="Simplified Arabic" w:hAnsi="Simplified Arabic" w:cs="Simplified Arabic"/>
          <w:b/>
          <w:sz w:val="24"/>
          <w:szCs w:val="24"/>
          <w:rtl/>
        </w:rPr>
        <w:t>تشير نتائج تحليل التباين إلى وجود أثر ذات دلالة إحصائية عند مستوى</w:t>
      </w:r>
      <w:r w:rsidRPr="00BB1878">
        <w:rPr>
          <w:rFonts w:ascii="Simplified Arabic" w:hAnsi="Simplified Arabic" w:cs="Simplified Arabic"/>
          <w:spacing w:val="-7"/>
          <w:w w:val="53"/>
          <w:sz w:val="24"/>
          <w:szCs w:val="24"/>
          <w:rtl/>
        </w:rPr>
        <w:t xml:space="preserve"> </w:t>
      </w:r>
      <w:r w:rsidRPr="00BB1878">
        <w:rPr>
          <w:rFonts w:ascii="Simplified Arabic" w:hAnsi="Simplified Arabic" w:cs="Simplified Arabic"/>
          <w:w w:val="53"/>
          <w:sz w:val="24"/>
          <w:szCs w:val="24"/>
        </w:rPr>
        <w:t>0.05)</w:t>
      </w:r>
      <w:r w:rsidRPr="00BB1878">
        <w:rPr>
          <w:rFonts w:ascii="Simplified Arabic" w:hAnsi="Simplified Arabic" w:cs="Simplified Arabic"/>
          <w:spacing w:val="-6"/>
          <w:w w:val="53"/>
          <w:sz w:val="24"/>
          <w:szCs w:val="24"/>
          <w:rtl/>
        </w:rPr>
        <w:t xml:space="preserve"> </w:t>
      </w:r>
      <w:r w:rsidRPr="00BB1878">
        <w:rPr>
          <w:rFonts w:ascii="Times New Roman" w:hAnsi="Times New Roman" w:cs="Times New Roman"/>
          <w:w w:val="53"/>
          <w:sz w:val="24"/>
          <w:szCs w:val="24"/>
        </w:rPr>
        <w:t>≥</w:t>
      </w:r>
      <w:r w:rsidRPr="00BB1878">
        <w:rPr>
          <w:rFonts w:ascii="Simplified Arabic" w:hAnsi="Simplified Arabic" w:cs="Simplified Arabic"/>
          <w:i/>
          <w:iCs/>
          <w:w w:val="53"/>
          <w:sz w:val="24"/>
          <w:szCs w:val="24"/>
          <w:rtl/>
        </w:rPr>
        <w:t xml:space="preserve"> </w:t>
      </w:r>
      <w:r w:rsidRPr="00BB1878">
        <w:rPr>
          <w:rFonts w:ascii="Simplified Arabic" w:hAnsi="Simplified Arabic" w:cs="Simplified Arabic"/>
          <w:w w:val="53"/>
          <w:sz w:val="24"/>
          <w:szCs w:val="24"/>
        </w:rPr>
        <w:t>(</w:t>
      </w:r>
      <w:r w:rsidRPr="00BB1878">
        <w:rPr>
          <w:rFonts w:ascii="Times New Roman" w:hAnsi="Times New Roman" w:cs="Times New Roman"/>
          <w:i/>
          <w:iCs/>
          <w:w w:val="53"/>
          <w:sz w:val="24"/>
          <w:szCs w:val="24"/>
        </w:rPr>
        <w:t>α</w:t>
      </w:r>
      <w:r w:rsidRPr="00BB1878">
        <w:rPr>
          <w:rFonts w:ascii="Simplified Arabic" w:hAnsi="Simplified Arabic" w:cs="Simplified Arabic"/>
          <w:spacing w:val="-10"/>
          <w:w w:val="53"/>
          <w:sz w:val="24"/>
          <w:szCs w:val="24"/>
          <w:rtl/>
        </w:rPr>
        <w:t xml:space="preserve"> </w:t>
      </w:r>
      <w:r w:rsidR="00596720" w:rsidRPr="00596720">
        <w:rPr>
          <w:rFonts w:ascii="Simplified Arabic" w:hAnsi="Simplified Arabic" w:cs="Simplified Arabic"/>
          <w:b/>
          <w:sz w:val="24"/>
          <w:szCs w:val="24"/>
          <w:rtl/>
        </w:rPr>
        <w:t xml:space="preserve">الثانية التأثير الايجابي والسلبي لتقييم الأداء العادل على رفع دافعية الموظفين نحو العمل </w:t>
      </w:r>
      <w:r w:rsidRPr="004023B8">
        <w:rPr>
          <w:rFonts w:ascii="Simplified Arabic" w:hAnsi="Simplified Arabic" w:cs="Simplified Arabic"/>
          <w:b/>
          <w:sz w:val="24"/>
          <w:szCs w:val="24"/>
          <w:rtl/>
        </w:rPr>
        <w:t xml:space="preserve">، حيث بلغت قيمة </w:t>
      </w:r>
      <w:r w:rsidRPr="004023B8">
        <w:rPr>
          <w:rFonts w:ascii="Simplified Arabic" w:hAnsi="Simplified Arabic" w:cs="Simplified Arabic"/>
          <w:b/>
          <w:sz w:val="24"/>
          <w:szCs w:val="24"/>
        </w:rPr>
        <w:t>)</w:t>
      </w:r>
      <w:r w:rsidRPr="004023B8">
        <w:rPr>
          <w:rFonts w:ascii="Simplified Arabic" w:hAnsi="Simplified Arabic" w:cs="Simplified Arabic"/>
          <w:b/>
          <w:sz w:val="24"/>
          <w:szCs w:val="24"/>
          <w:rtl/>
        </w:rPr>
        <w:t>ف</w:t>
      </w:r>
      <w:r w:rsidRPr="004023B8">
        <w:rPr>
          <w:rFonts w:ascii="Simplified Arabic" w:hAnsi="Simplified Arabic" w:cs="Simplified Arabic"/>
          <w:b/>
          <w:sz w:val="24"/>
          <w:szCs w:val="24"/>
        </w:rPr>
        <w:t>(</w:t>
      </w:r>
      <w:r w:rsidRPr="004023B8">
        <w:rPr>
          <w:rFonts w:ascii="Simplified Arabic" w:hAnsi="Simplified Arabic" w:cs="Simplified Arabic"/>
          <w:b/>
          <w:sz w:val="24"/>
          <w:szCs w:val="24"/>
          <w:rtl/>
        </w:rPr>
        <w:t xml:space="preserve"> المحسوبة </w:t>
      </w:r>
      <w:r w:rsidRPr="004023B8">
        <w:rPr>
          <w:rFonts w:ascii="Simplified Arabic" w:hAnsi="Simplified Arabic" w:cs="Simplified Arabic"/>
          <w:b/>
          <w:sz w:val="24"/>
          <w:szCs w:val="24"/>
        </w:rPr>
        <w:t>(63.440)</w:t>
      </w:r>
      <w:r w:rsidRPr="004023B8">
        <w:rPr>
          <w:rFonts w:ascii="Simplified Arabic" w:hAnsi="Simplified Arabic" w:cs="Simplified Arabic"/>
          <w:b/>
          <w:sz w:val="24"/>
          <w:szCs w:val="24"/>
          <w:rtl/>
        </w:rPr>
        <w:t xml:space="preserve"> وبدلالة إحصائية</w:t>
      </w:r>
      <w:r w:rsidR="004023B8">
        <w:rPr>
          <w:rFonts w:ascii="Simplified Arabic" w:hAnsi="Simplified Arabic" w:cs="Simplified Arabic" w:hint="cs"/>
          <w:b/>
          <w:sz w:val="24"/>
          <w:szCs w:val="24"/>
          <w:rtl/>
        </w:rPr>
        <w:t xml:space="preserve"> </w:t>
      </w:r>
      <w:r w:rsidR="00596720">
        <w:rPr>
          <w:rFonts w:ascii="Simplified Arabic" w:hAnsi="Simplified Arabic" w:cs="Simplified Arabic" w:hint="cs"/>
          <w:b/>
          <w:sz w:val="24"/>
          <w:szCs w:val="24"/>
          <w:rtl/>
        </w:rPr>
        <w:t>(0.0000)</w:t>
      </w:r>
    </w:p>
    <w:p w:rsidR="006A679F" w:rsidRDefault="006A679F" w:rsidP="006A679F">
      <w:pPr>
        <w:pStyle w:val="a3"/>
        <w:bidi/>
        <w:spacing w:line="360" w:lineRule="auto"/>
        <w:ind w:left="95"/>
        <w:jc w:val="left"/>
        <w:rPr>
          <w:rFonts w:ascii="Simplified Arabic" w:hAnsi="Simplified Arabic" w:cs="Simplified Arabic"/>
          <w:b/>
          <w:sz w:val="24"/>
          <w:szCs w:val="24"/>
          <w:rtl/>
        </w:rPr>
      </w:pPr>
    </w:p>
    <w:p w:rsidR="006A679F" w:rsidRDefault="006A679F" w:rsidP="006A679F">
      <w:pPr>
        <w:pStyle w:val="a3"/>
        <w:bidi/>
        <w:spacing w:line="360" w:lineRule="auto"/>
        <w:ind w:left="95"/>
        <w:jc w:val="left"/>
        <w:rPr>
          <w:rFonts w:ascii="Simplified Arabic" w:hAnsi="Simplified Arabic" w:cs="Simplified Arabic"/>
          <w:b/>
          <w:sz w:val="24"/>
          <w:szCs w:val="24"/>
          <w:rtl/>
        </w:rPr>
      </w:pPr>
    </w:p>
    <w:p w:rsidR="0084557E" w:rsidRDefault="0084557E" w:rsidP="0084557E">
      <w:pPr>
        <w:pStyle w:val="a3"/>
        <w:bidi/>
        <w:spacing w:line="360" w:lineRule="auto"/>
        <w:ind w:left="95"/>
        <w:jc w:val="left"/>
        <w:rPr>
          <w:rFonts w:ascii="Simplified Arabic" w:hAnsi="Simplified Arabic" w:cs="Simplified Arabic"/>
          <w:b/>
          <w:sz w:val="24"/>
          <w:szCs w:val="24"/>
          <w:rtl/>
        </w:rPr>
      </w:pPr>
    </w:p>
    <w:p w:rsidR="004F344E" w:rsidRDefault="004F344E" w:rsidP="004F344E">
      <w:pPr>
        <w:pStyle w:val="a3"/>
        <w:bidi/>
        <w:spacing w:line="360" w:lineRule="auto"/>
        <w:ind w:left="95"/>
        <w:jc w:val="left"/>
        <w:rPr>
          <w:rFonts w:ascii="Simplified Arabic" w:hAnsi="Simplified Arabic" w:cs="Simplified Arabic"/>
          <w:b/>
          <w:sz w:val="24"/>
          <w:szCs w:val="24"/>
          <w:rtl/>
        </w:rPr>
      </w:pPr>
    </w:p>
    <w:p w:rsidR="005D7F81" w:rsidRPr="00615F93" w:rsidRDefault="00480EC3" w:rsidP="00D4696D">
      <w:pPr>
        <w:pStyle w:val="3"/>
        <w:bidi/>
        <w:spacing w:line="360" w:lineRule="auto"/>
        <w:ind w:left="95" w:right="0"/>
        <w:jc w:val="center"/>
        <w:rPr>
          <w:rFonts w:ascii="Simplified Arabic" w:eastAsia="Tahoma" w:hAnsi="Simplified Arabic" w:cs="Simplified Arabic"/>
          <w:b w:val="0"/>
          <w:sz w:val="24"/>
          <w:szCs w:val="24"/>
        </w:rPr>
      </w:pPr>
      <w:bookmarkStart w:id="171" w:name="_Toc225419832"/>
      <w:bookmarkStart w:id="172" w:name="_Toc228100240"/>
      <w:r w:rsidRPr="00615F93">
        <w:rPr>
          <w:rFonts w:ascii="Simplified Arabic" w:eastAsia="Tahoma" w:hAnsi="Simplified Arabic" w:cs="Simplified Arabic"/>
          <w:b w:val="0"/>
          <w:sz w:val="24"/>
          <w:szCs w:val="24"/>
          <w:rtl/>
        </w:rPr>
        <w:lastRenderedPageBreak/>
        <w:t xml:space="preserve">الجدول رقم </w:t>
      </w:r>
      <w:r w:rsidRPr="00615F93">
        <w:rPr>
          <w:rFonts w:ascii="Simplified Arabic" w:eastAsia="Tahoma" w:hAnsi="Simplified Arabic" w:cs="Simplified Arabic"/>
          <w:b w:val="0"/>
          <w:sz w:val="24"/>
          <w:szCs w:val="24"/>
        </w:rPr>
        <w:t>(</w:t>
      </w:r>
      <w:r w:rsidR="00885D3C" w:rsidRPr="00615F93">
        <w:rPr>
          <w:rFonts w:ascii="Simplified Arabic" w:eastAsia="Tahoma" w:hAnsi="Simplified Arabic" w:cs="Simplified Arabic"/>
          <w:b w:val="0"/>
          <w:sz w:val="24"/>
          <w:szCs w:val="24"/>
        </w:rPr>
        <w:t>17</w:t>
      </w:r>
      <w:r w:rsidRPr="00615F93">
        <w:rPr>
          <w:rFonts w:ascii="Simplified Arabic" w:eastAsia="Tahoma" w:hAnsi="Simplified Arabic" w:cs="Simplified Arabic"/>
          <w:b w:val="0"/>
          <w:sz w:val="24"/>
          <w:szCs w:val="24"/>
        </w:rPr>
        <w:t>)</w:t>
      </w:r>
      <w:r w:rsidRPr="00615F93">
        <w:rPr>
          <w:rFonts w:ascii="Simplified Arabic" w:eastAsia="Tahoma" w:hAnsi="Simplified Arabic" w:cs="Simplified Arabic"/>
          <w:b w:val="0"/>
          <w:sz w:val="24"/>
          <w:szCs w:val="24"/>
          <w:rtl/>
        </w:rPr>
        <w:t xml:space="preserve"> نتائج تحليل الانحدار</w:t>
      </w:r>
      <w:r w:rsidR="00596720" w:rsidRPr="00615F93">
        <w:rPr>
          <w:rFonts w:ascii="Simplified Arabic" w:eastAsia="Tahoma" w:hAnsi="Simplified Arabic" w:cs="Simplified Arabic" w:hint="cs"/>
          <w:b w:val="0"/>
          <w:sz w:val="24"/>
          <w:szCs w:val="24"/>
          <w:rtl/>
        </w:rPr>
        <w:t xml:space="preserve"> </w:t>
      </w:r>
      <w:r w:rsidRPr="00615F93">
        <w:rPr>
          <w:rFonts w:ascii="Simplified Arabic" w:eastAsia="Tahoma" w:hAnsi="Simplified Arabic" w:cs="Simplified Arabic"/>
          <w:b w:val="0"/>
          <w:sz w:val="24"/>
          <w:szCs w:val="24"/>
          <w:rtl/>
        </w:rPr>
        <w:t>المتعدد لاختبار</w:t>
      </w:r>
      <w:r w:rsidR="00596720" w:rsidRPr="00615F93">
        <w:rPr>
          <w:rFonts w:ascii="Simplified Arabic" w:eastAsia="Tahoma" w:hAnsi="Simplified Arabic" w:cs="Simplified Arabic" w:hint="cs"/>
          <w:b w:val="0"/>
          <w:sz w:val="24"/>
          <w:szCs w:val="24"/>
          <w:rtl/>
        </w:rPr>
        <w:t xml:space="preserve"> </w:t>
      </w:r>
      <w:r w:rsidRPr="00615F93">
        <w:rPr>
          <w:rFonts w:ascii="Simplified Arabic" w:eastAsia="Tahoma" w:hAnsi="Simplified Arabic" w:cs="Simplified Arabic"/>
          <w:b w:val="0"/>
          <w:sz w:val="24"/>
          <w:szCs w:val="24"/>
          <w:rtl/>
        </w:rPr>
        <w:t>أثر</w:t>
      </w:r>
      <w:r w:rsidR="00596720" w:rsidRPr="00615F93">
        <w:rPr>
          <w:rFonts w:ascii="Simplified Arabic" w:eastAsia="Tahoma" w:hAnsi="Simplified Arabic" w:cs="Simplified Arabic" w:hint="cs"/>
          <w:b w:val="0"/>
          <w:sz w:val="24"/>
          <w:szCs w:val="24"/>
          <w:rtl/>
        </w:rPr>
        <w:t xml:space="preserve"> </w:t>
      </w:r>
      <w:r w:rsidRPr="00615F93">
        <w:rPr>
          <w:rFonts w:ascii="Simplified Arabic" w:eastAsia="Tahoma" w:hAnsi="Simplified Arabic" w:cs="Simplified Arabic"/>
          <w:b w:val="0"/>
          <w:sz w:val="24"/>
          <w:szCs w:val="24"/>
          <w:rtl/>
        </w:rPr>
        <w:t xml:space="preserve">ابعاد </w:t>
      </w:r>
      <w:r w:rsidR="00596720" w:rsidRPr="00615F93">
        <w:rPr>
          <w:rFonts w:ascii="Simplified Arabic" w:eastAsia="Tahoma" w:hAnsi="Simplified Arabic" w:cs="Simplified Arabic"/>
          <w:b w:val="0"/>
          <w:sz w:val="24"/>
          <w:szCs w:val="24"/>
          <w:rtl/>
        </w:rPr>
        <w:t>الثانية التأثير الايجابي والسلبي لتقييم الأداء العادل على رفع دافعية الموظفين نحو العمل</w:t>
      </w:r>
      <w:bookmarkEnd w:id="171"/>
      <w:bookmarkEnd w:id="172"/>
    </w:p>
    <w:tbl>
      <w:tblPr>
        <w:tblStyle w:val="TableNormal"/>
        <w:tblW w:w="10062" w:type="dxa"/>
        <w:tblInd w:w="2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811"/>
        <w:gridCol w:w="962"/>
        <w:gridCol w:w="1143"/>
        <w:gridCol w:w="876"/>
        <w:gridCol w:w="854"/>
        <w:gridCol w:w="833"/>
        <w:gridCol w:w="4583"/>
      </w:tblGrid>
      <w:tr w:rsidR="005D7F81" w:rsidRPr="00596720" w:rsidTr="00596720">
        <w:trPr>
          <w:trHeight w:val="1845"/>
        </w:trPr>
        <w:tc>
          <w:tcPr>
            <w:tcW w:w="811" w:type="dxa"/>
            <w:shd w:val="clear" w:color="auto" w:fill="C6D9F1" w:themeFill="text2" w:themeFillTint="33"/>
          </w:tcPr>
          <w:p w:rsidR="005D7F81" w:rsidRPr="00596720" w:rsidRDefault="00480EC3" w:rsidP="00D4696D">
            <w:pPr>
              <w:pStyle w:val="TableParagraph"/>
              <w:bidi/>
              <w:spacing w:before="293"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tl/>
              </w:rPr>
              <w:t>مستوى الدلالة</w:t>
            </w:r>
          </w:p>
          <w:p w:rsidR="005D7F81" w:rsidRPr="00596720" w:rsidRDefault="00480EC3" w:rsidP="00D4696D">
            <w:pPr>
              <w:pStyle w:val="TableParagraph"/>
              <w:spacing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T</w:t>
            </w:r>
          </w:p>
        </w:tc>
        <w:tc>
          <w:tcPr>
            <w:tcW w:w="962" w:type="dxa"/>
            <w:shd w:val="clear" w:color="auto" w:fill="C6D9F1" w:themeFill="text2" w:themeFillTint="33"/>
          </w:tcPr>
          <w:p w:rsidR="005D7F81" w:rsidRPr="00BB1878" w:rsidRDefault="005D7F81" w:rsidP="00D4696D">
            <w:pPr>
              <w:pStyle w:val="TableParagraph"/>
              <w:spacing w:before="177" w:line="360" w:lineRule="auto"/>
              <w:ind w:left="95"/>
              <w:jc w:val="left"/>
              <w:rPr>
                <w:rFonts w:ascii="Simplified Arabic" w:hAnsi="Simplified Arabic" w:cs="Simplified Arabic"/>
                <w:b/>
                <w:sz w:val="24"/>
                <w:szCs w:val="24"/>
              </w:rPr>
            </w:pPr>
          </w:p>
          <w:p w:rsidR="005D7F81" w:rsidRPr="00596720" w:rsidRDefault="00480EC3" w:rsidP="00D4696D">
            <w:pPr>
              <w:pStyle w:val="TableParagraph"/>
              <w:bidi/>
              <w:spacing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tl/>
              </w:rPr>
              <w:t xml:space="preserve">قيمة </w:t>
            </w:r>
            <w:r w:rsidRPr="00596720">
              <w:rPr>
                <w:rFonts w:ascii="Simplified Arabic" w:hAnsi="Simplified Arabic" w:cs="Simplified Arabic"/>
                <w:b/>
                <w:sz w:val="24"/>
                <w:szCs w:val="24"/>
              </w:rPr>
              <w:t>(T)</w:t>
            </w:r>
            <w:r w:rsidRPr="00596720">
              <w:rPr>
                <w:rFonts w:ascii="Simplified Arabic" w:hAnsi="Simplified Arabic" w:cs="Simplified Arabic"/>
                <w:b/>
                <w:sz w:val="24"/>
                <w:szCs w:val="24"/>
                <w:rtl/>
              </w:rPr>
              <w:t xml:space="preserve"> المحسوبة</w:t>
            </w:r>
          </w:p>
        </w:tc>
        <w:tc>
          <w:tcPr>
            <w:tcW w:w="1143" w:type="dxa"/>
            <w:shd w:val="clear" w:color="auto" w:fill="C6D9F1" w:themeFill="text2" w:themeFillTint="33"/>
          </w:tcPr>
          <w:p w:rsidR="005D7F81" w:rsidRPr="00596720" w:rsidRDefault="00480EC3" w:rsidP="00D4696D">
            <w:pPr>
              <w:pStyle w:val="TableParagraph"/>
              <w:bidi/>
              <w:spacing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tl/>
              </w:rPr>
              <w:t>معامل</w:t>
            </w:r>
          </w:p>
          <w:p w:rsidR="005D7F81" w:rsidRPr="00596720" w:rsidRDefault="00480EC3" w:rsidP="00D4696D">
            <w:pPr>
              <w:pStyle w:val="TableParagraph"/>
              <w:bidi/>
              <w:spacing w:before="53"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tl/>
              </w:rPr>
              <w:t>الانحدار المعاير</w:t>
            </w:r>
          </w:p>
          <w:p w:rsidR="005D7F81" w:rsidRPr="00596720" w:rsidRDefault="00480EC3" w:rsidP="00D4696D">
            <w:pPr>
              <w:pStyle w:val="TableParagraph"/>
              <w:spacing w:before="279"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Pr>
              <w:t>Beta</w:t>
            </w:r>
          </w:p>
        </w:tc>
        <w:tc>
          <w:tcPr>
            <w:tcW w:w="876" w:type="dxa"/>
            <w:shd w:val="clear" w:color="auto" w:fill="C6D9F1" w:themeFill="text2" w:themeFillTint="33"/>
          </w:tcPr>
          <w:p w:rsidR="005D7F81" w:rsidRPr="00596720" w:rsidRDefault="00480EC3" w:rsidP="00D4696D">
            <w:pPr>
              <w:pStyle w:val="TableParagraph"/>
              <w:bidi/>
              <w:spacing w:before="163"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tl/>
              </w:rPr>
              <w:t>معامل الانحدار</w:t>
            </w:r>
          </w:p>
          <w:p w:rsidR="005D7F81" w:rsidRPr="00596720" w:rsidRDefault="00480EC3" w:rsidP="00D4696D">
            <w:pPr>
              <w:pStyle w:val="TableParagraph"/>
              <w:spacing w:before="277"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B</w:t>
            </w:r>
          </w:p>
        </w:tc>
        <w:tc>
          <w:tcPr>
            <w:tcW w:w="854" w:type="dxa"/>
            <w:shd w:val="clear" w:color="auto" w:fill="C6D9F1" w:themeFill="text2" w:themeFillTint="33"/>
          </w:tcPr>
          <w:p w:rsidR="005D7F81" w:rsidRPr="00596720" w:rsidRDefault="00480EC3" w:rsidP="00D4696D">
            <w:pPr>
              <w:pStyle w:val="TableParagraph"/>
              <w:bidi/>
              <w:spacing w:before="163"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tl/>
              </w:rPr>
              <w:t>معامل التحديد</w:t>
            </w:r>
          </w:p>
          <w:p w:rsidR="005D7F81" w:rsidRPr="00596720" w:rsidRDefault="00480EC3" w:rsidP="00D4696D">
            <w:pPr>
              <w:pStyle w:val="TableParagraph"/>
              <w:spacing w:before="278"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R2</w:t>
            </w:r>
          </w:p>
        </w:tc>
        <w:tc>
          <w:tcPr>
            <w:tcW w:w="833" w:type="dxa"/>
            <w:shd w:val="clear" w:color="auto" w:fill="C6D9F1" w:themeFill="text2" w:themeFillTint="33"/>
          </w:tcPr>
          <w:p w:rsidR="005D7F81" w:rsidRPr="00596720" w:rsidRDefault="00480EC3" w:rsidP="00D4696D">
            <w:pPr>
              <w:pStyle w:val="TableParagraph"/>
              <w:bidi/>
              <w:spacing w:before="163"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tl/>
              </w:rPr>
              <w:t>معامل الارتباط</w:t>
            </w:r>
          </w:p>
          <w:p w:rsidR="005D7F81" w:rsidRPr="00596720" w:rsidRDefault="00480EC3" w:rsidP="00D4696D">
            <w:pPr>
              <w:pStyle w:val="TableParagraph"/>
              <w:spacing w:before="274"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R</w:t>
            </w:r>
          </w:p>
        </w:tc>
        <w:tc>
          <w:tcPr>
            <w:tcW w:w="4583" w:type="dxa"/>
            <w:shd w:val="clear" w:color="auto" w:fill="C6D9F1" w:themeFill="text2" w:themeFillTint="33"/>
          </w:tcPr>
          <w:p w:rsidR="005D7F81" w:rsidRPr="00596720" w:rsidRDefault="00480EC3" w:rsidP="00D4696D">
            <w:pPr>
              <w:pStyle w:val="TableParagraph"/>
              <w:bidi/>
              <w:spacing w:before="163" w:line="360" w:lineRule="auto"/>
              <w:ind w:left="95"/>
              <w:jc w:val="left"/>
              <w:rPr>
                <w:rFonts w:ascii="Simplified Arabic" w:hAnsi="Simplified Arabic" w:cs="Simplified Arabic"/>
                <w:b/>
                <w:sz w:val="24"/>
                <w:szCs w:val="24"/>
                <w:rtl/>
              </w:rPr>
            </w:pPr>
            <w:r w:rsidRPr="00596720">
              <w:rPr>
                <w:rFonts w:ascii="Simplified Arabic" w:hAnsi="Simplified Arabic" w:cs="Simplified Arabic"/>
                <w:b/>
                <w:sz w:val="24"/>
                <w:szCs w:val="24"/>
                <w:rtl/>
              </w:rPr>
              <w:t>المتغير المستقل</w:t>
            </w:r>
          </w:p>
          <w:p w:rsidR="005D7F81" w:rsidRPr="00BB1878" w:rsidRDefault="005D7F81" w:rsidP="00D4696D">
            <w:pPr>
              <w:pStyle w:val="TableParagraph"/>
              <w:spacing w:before="7" w:line="360" w:lineRule="auto"/>
              <w:ind w:left="95"/>
              <w:jc w:val="left"/>
              <w:rPr>
                <w:rFonts w:ascii="Simplified Arabic" w:hAnsi="Simplified Arabic" w:cs="Simplified Arabic"/>
                <w:b/>
                <w:sz w:val="24"/>
                <w:szCs w:val="24"/>
              </w:rPr>
            </w:pPr>
          </w:p>
          <w:p w:rsidR="005D7F81" w:rsidRPr="00596720" w:rsidRDefault="00596720" w:rsidP="00D4696D">
            <w:pPr>
              <w:pStyle w:val="TableParagraph"/>
              <w:bidi/>
              <w:spacing w:line="360" w:lineRule="auto"/>
              <w:ind w:left="95"/>
              <w:jc w:val="left"/>
              <w:rPr>
                <w:rFonts w:ascii="Simplified Arabic" w:hAnsi="Simplified Arabic" w:cs="Simplified Arabic"/>
                <w:b/>
                <w:sz w:val="24"/>
                <w:szCs w:val="24"/>
              </w:rPr>
            </w:pPr>
            <w:r w:rsidRPr="00596720">
              <w:rPr>
                <w:rFonts w:ascii="Simplified Arabic" w:hAnsi="Simplified Arabic" w:cs="Simplified Arabic"/>
                <w:b/>
                <w:rtl/>
              </w:rPr>
              <w:t xml:space="preserve"> التأثير الايجابي والسلبي لتقييم الأداء العادل على رفع دافعية الموظفين نحو العمل</w:t>
            </w:r>
            <w:r w:rsidRPr="00596720">
              <w:rPr>
                <w:rFonts w:ascii="Simplified Arabic" w:hAnsi="Simplified Arabic" w:cs="Simplified Arabic"/>
                <w:b/>
                <w:sz w:val="24"/>
                <w:szCs w:val="24"/>
              </w:rPr>
              <w:t xml:space="preserve"> </w:t>
            </w:r>
            <w:r w:rsidR="00480EC3" w:rsidRPr="00596720">
              <w:rPr>
                <w:rFonts w:ascii="Simplified Arabic" w:hAnsi="Simplified Arabic" w:cs="Simplified Arabic"/>
                <w:b/>
                <w:sz w:val="24"/>
                <w:szCs w:val="24"/>
              </w:rPr>
              <w:t>(</w:t>
            </w:r>
          </w:p>
        </w:tc>
      </w:tr>
      <w:tr w:rsidR="005D7F81" w:rsidRPr="00596720" w:rsidTr="008129BF">
        <w:trPr>
          <w:trHeight w:val="1173"/>
        </w:trPr>
        <w:tc>
          <w:tcPr>
            <w:tcW w:w="811" w:type="dxa"/>
          </w:tcPr>
          <w:p w:rsidR="005D7F81" w:rsidRPr="00596720" w:rsidRDefault="00480EC3" w:rsidP="00D4696D">
            <w:pPr>
              <w:pStyle w:val="TableParagraph"/>
              <w:spacing w:before="260"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0.052</w:t>
            </w:r>
          </w:p>
        </w:tc>
        <w:tc>
          <w:tcPr>
            <w:tcW w:w="962" w:type="dxa"/>
          </w:tcPr>
          <w:p w:rsidR="005D7F81" w:rsidRPr="00596720" w:rsidRDefault="00480EC3" w:rsidP="00D4696D">
            <w:pPr>
              <w:pStyle w:val="TableParagraph"/>
              <w:spacing w:before="260"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1.956</w:t>
            </w:r>
          </w:p>
        </w:tc>
        <w:tc>
          <w:tcPr>
            <w:tcW w:w="1143" w:type="dxa"/>
          </w:tcPr>
          <w:p w:rsidR="005D7F81" w:rsidRPr="00596720" w:rsidRDefault="00480EC3" w:rsidP="00D4696D">
            <w:pPr>
              <w:pStyle w:val="TableParagraph"/>
              <w:spacing w:before="260"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0.168</w:t>
            </w:r>
          </w:p>
        </w:tc>
        <w:tc>
          <w:tcPr>
            <w:tcW w:w="876" w:type="dxa"/>
          </w:tcPr>
          <w:p w:rsidR="005D7F81" w:rsidRPr="00596720" w:rsidRDefault="00480EC3" w:rsidP="00D4696D">
            <w:pPr>
              <w:pStyle w:val="TableParagraph"/>
              <w:spacing w:before="260"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2000.</w:t>
            </w:r>
          </w:p>
        </w:tc>
        <w:tc>
          <w:tcPr>
            <w:tcW w:w="854" w:type="dxa"/>
          </w:tcPr>
          <w:p w:rsidR="005D7F81" w:rsidRPr="00596720" w:rsidRDefault="00480EC3" w:rsidP="00D4696D">
            <w:pPr>
              <w:pStyle w:val="TableParagraph"/>
              <w:spacing w:before="260"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Pr>
              <w:t>0.592</w:t>
            </w:r>
          </w:p>
        </w:tc>
        <w:tc>
          <w:tcPr>
            <w:tcW w:w="833" w:type="dxa"/>
          </w:tcPr>
          <w:p w:rsidR="005D7F81" w:rsidRPr="00596720" w:rsidRDefault="00480EC3" w:rsidP="00D4696D">
            <w:pPr>
              <w:pStyle w:val="TableParagraph"/>
              <w:spacing w:before="260"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Pr>
              <w:t>0.769</w:t>
            </w:r>
          </w:p>
        </w:tc>
        <w:tc>
          <w:tcPr>
            <w:tcW w:w="4583" w:type="dxa"/>
            <w:shd w:val="clear" w:color="auto" w:fill="C6D9F1" w:themeFill="text2" w:themeFillTint="33"/>
          </w:tcPr>
          <w:p w:rsidR="00596720" w:rsidRPr="00885BC3" w:rsidRDefault="00596720" w:rsidP="00D4696D">
            <w:pPr>
              <w:pStyle w:val="TableParagraph"/>
              <w:bidi/>
              <w:spacing w:line="360" w:lineRule="auto"/>
              <w:ind w:left="95"/>
              <w:jc w:val="both"/>
              <w:rPr>
                <w:rFonts w:ascii="Simplified Arabic" w:hAnsi="Simplified Arabic" w:cs="Simplified Arabic"/>
                <w:b/>
                <w:sz w:val="24"/>
                <w:szCs w:val="24"/>
              </w:rPr>
            </w:pPr>
            <w:r w:rsidRPr="00885BC3">
              <w:rPr>
                <w:rFonts w:ascii="Simplified Arabic" w:hAnsi="Simplified Arabic" w:cs="Simplified Arabic"/>
                <w:b/>
                <w:sz w:val="24"/>
                <w:szCs w:val="24"/>
                <w:rtl/>
              </w:rPr>
              <w:t>يقوم القطاع بإجراء دراسات استطلاعية</w:t>
            </w:r>
            <w:r>
              <w:rPr>
                <w:rFonts w:ascii="Simplified Arabic" w:hAnsi="Simplified Arabic" w:cs="Simplified Arabic" w:hint="cs"/>
                <w:b/>
                <w:sz w:val="24"/>
                <w:szCs w:val="24"/>
                <w:rtl/>
              </w:rPr>
              <w:t xml:space="preserve"> </w:t>
            </w:r>
            <w:r w:rsidRPr="00E461DB">
              <w:rPr>
                <w:rFonts w:ascii="Simplified Arabic" w:hAnsi="Simplified Arabic" w:cs="Simplified Arabic"/>
                <w:b/>
                <w:sz w:val="24"/>
                <w:szCs w:val="24"/>
                <w:rtl/>
              </w:rPr>
              <w:t>باستمرار للتعرف على احتياجات ورغبات الموظفين ومتلقي الخدمة من خلال برمجيات نظم المعلومات لمعرفة مدى الايجابيات والسلبيات من تقييم الأداء داخل المنظمة.</w:t>
            </w:r>
          </w:p>
          <w:p w:rsidR="005D7F81" w:rsidRPr="00596720" w:rsidRDefault="005D7F81" w:rsidP="00D4696D">
            <w:pPr>
              <w:pStyle w:val="TableParagraph"/>
              <w:bidi/>
              <w:spacing w:before="231" w:line="360" w:lineRule="auto"/>
              <w:ind w:left="95"/>
              <w:jc w:val="left"/>
              <w:rPr>
                <w:rFonts w:ascii="Simplified Arabic" w:hAnsi="Simplified Arabic" w:cs="Simplified Arabic"/>
                <w:b/>
                <w:sz w:val="24"/>
                <w:szCs w:val="24"/>
              </w:rPr>
            </w:pPr>
          </w:p>
        </w:tc>
      </w:tr>
      <w:tr w:rsidR="00596720" w:rsidRPr="00596720" w:rsidTr="008129BF">
        <w:trPr>
          <w:trHeight w:val="1173"/>
        </w:trPr>
        <w:tc>
          <w:tcPr>
            <w:tcW w:w="811" w:type="dxa"/>
            <w:shd w:val="clear" w:color="auto" w:fill="FFFFFF" w:themeFill="background1"/>
          </w:tcPr>
          <w:p w:rsidR="00596720" w:rsidRPr="00596720" w:rsidRDefault="00596720" w:rsidP="00D4696D">
            <w:pPr>
              <w:pStyle w:val="TableParagraph"/>
              <w:spacing w:before="259"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*0.015</w:t>
            </w:r>
          </w:p>
        </w:tc>
        <w:tc>
          <w:tcPr>
            <w:tcW w:w="962" w:type="dxa"/>
            <w:shd w:val="clear" w:color="auto" w:fill="FFFFFF" w:themeFill="background1"/>
          </w:tcPr>
          <w:p w:rsidR="00596720" w:rsidRPr="00596720" w:rsidRDefault="00596720" w:rsidP="00D4696D">
            <w:pPr>
              <w:pStyle w:val="TableParagraph"/>
              <w:spacing w:before="259"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2.458</w:t>
            </w:r>
          </w:p>
        </w:tc>
        <w:tc>
          <w:tcPr>
            <w:tcW w:w="1143" w:type="dxa"/>
            <w:shd w:val="clear" w:color="auto" w:fill="FFFFFF" w:themeFill="background1"/>
          </w:tcPr>
          <w:p w:rsidR="00596720" w:rsidRPr="00596720" w:rsidRDefault="00596720" w:rsidP="00D4696D">
            <w:pPr>
              <w:pStyle w:val="TableParagraph"/>
              <w:spacing w:before="259"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0.293</w:t>
            </w:r>
          </w:p>
        </w:tc>
        <w:tc>
          <w:tcPr>
            <w:tcW w:w="876" w:type="dxa"/>
            <w:shd w:val="clear" w:color="auto" w:fill="FFFFFF" w:themeFill="background1"/>
          </w:tcPr>
          <w:p w:rsidR="00596720" w:rsidRPr="00596720" w:rsidRDefault="00596720" w:rsidP="00D4696D">
            <w:pPr>
              <w:pStyle w:val="TableParagraph"/>
              <w:spacing w:before="259"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0.272</w:t>
            </w:r>
          </w:p>
        </w:tc>
        <w:tc>
          <w:tcPr>
            <w:tcW w:w="854" w:type="dxa"/>
            <w:shd w:val="clear" w:color="auto" w:fill="FFFFFF" w:themeFill="background1"/>
          </w:tcPr>
          <w:p w:rsidR="00596720" w:rsidRPr="00596720" w:rsidRDefault="00596720" w:rsidP="00D4696D">
            <w:pPr>
              <w:pStyle w:val="TableParagraph"/>
              <w:spacing w:line="360" w:lineRule="auto"/>
              <w:ind w:left="95"/>
              <w:jc w:val="left"/>
              <w:rPr>
                <w:rFonts w:ascii="Simplified Arabic" w:hAnsi="Simplified Arabic" w:cs="Simplified Arabic"/>
                <w:b/>
                <w:sz w:val="24"/>
                <w:szCs w:val="24"/>
              </w:rPr>
            </w:pPr>
          </w:p>
        </w:tc>
        <w:tc>
          <w:tcPr>
            <w:tcW w:w="833" w:type="dxa"/>
            <w:shd w:val="clear" w:color="auto" w:fill="FFFFFF" w:themeFill="background1"/>
          </w:tcPr>
          <w:p w:rsidR="00596720" w:rsidRPr="00596720" w:rsidRDefault="00596720" w:rsidP="00D4696D">
            <w:pPr>
              <w:pStyle w:val="TableParagraph"/>
              <w:spacing w:line="360" w:lineRule="auto"/>
              <w:ind w:left="95"/>
              <w:jc w:val="left"/>
              <w:rPr>
                <w:rFonts w:ascii="Simplified Arabic" w:hAnsi="Simplified Arabic" w:cs="Simplified Arabic"/>
                <w:b/>
                <w:sz w:val="24"/>
                <w:szCs w:val="24"/>
              </w:rPr>
            </w:pPr>
          </w:p>
        </w:tc>
        <w:tc>
          <w:tcPr>
            <w:tcW w:w="4583" w:type="dxa"/>
            <w:shd w:val="clear" w:color="auto" w:fill="C6D9F1" w:themeFill="text2" w:themeFillTint="33"/>
          </w:tcPr>
          <w:p w:rsidR="00596720" w:rsidRPr="00885BC3" w:rsidRDefault="00596720" w:rsidP="00D4696D">
            <w:pPr>
              <w:pStyle w:val="TableParagraph"/>
              <w:bidi/>
              <w:spacing w:line="360" w:lineRule="auto"/>
              <w:ind w:left="95"/>
              <w:jc w:val="left"/>
              <w:rPr>
                <w:rFonts w:ascii="Simplified Arabic" w:hAnsi="Simplified Arabic" w:cs="Simplified Arabic"/>
                <w:b/>
                <w:sz w:val="24"/>
                <w:szCs w:val="24"/>
              </w:rPr>
            </w:pPr>
            <w:r>
              <w:rPr>
                <w:rFonts w:ascii="Simplified Arabic" w:hAnsi="Simplified Arabic" w:cs="Simplified Arabic" w:hint="cs"/>
                <w:b/>
                <w:sz w:val="24"/>
                <w:szCs w:val="24"/>
                <w:rtl/>
              </w:rPr>
              <w:t xml:space="preserve">تقوم المنظمة </w:t>
            </w:r>
            <w:r w:rsidRPr="00885BC3">
              <w:rPr>
                <w:rFonts w:ascii="Simplified Arabic" w:hAnsi="Simplified Arabic" w:cs="Simplified Arabic"/>
                <w:b/>
                <w:sz w:val="24"/>
                <w:szCs w:val="24"/>
                <w:rtl/>
              </w:rPr>
              <w:t xml:space="preserve"> ببناء علاقات متميزة من</w:t>
            </w:r>
          </w:p>
          <w:p w:rsidR="00596720" w:rsidRPr="00885BC3" w:rsidRDefault="00596720" w:rsidP="00D4696D">
            <w:pPr>
              <w:pStyle w:val="TableParagraph"/>
              <w:bidi/>
              <w:spacing w:before="247" w:line="360" w:lineRule="auto"/>
              <w:ind w:left="95"/>
              <w:jc w:val="left"/>
              <w:rPr>
                <w:rFonts w:ascii="Simplified Arabic" w:hAnsi="Simplified Arabic" w:cs="Simplified Arabic"/>
                <w:b/>
                <w:sz w:val="24"/>
                <w:szCs w:val="24"/>
              </w:rPr>
            </w:pPr>
            <w:r w:rsidRPr="00885BC3">
              <w:rPr>
                <w:rFonts w:ascii="Simplified Arabic" w:hAnsi="Simplified Arabic" w:cs="Simplified Arabic"/>
                <w:b/>
                <w:sz w:val="24"/>
                <w:szCs w:val="24"/>
                <w:rtl/>
              </w:rPr>
              <w:t>الأطراف الخارجية ذات العلاقة الوثيقة بعملها</w:t>
            </w:r>
            <w:r w:rsidRPr="00885BC3">
              <w:rPr>
                <w:rFonts w:ascii="Simplified Arabic" w:hAnsi="Simplified Arabic" w:cs="Simplified Arabic"/>
                <w:b/>
                <w:sz w:val="24"/>
                <w:szCs w:val="24"/>
              </w:rPr>
              <w:t>.</w:t>
            </w:r>
          </w:p>
        </w:tc>
      </w:tr>
      <w:tr w:rsidR="00596720" w:rsidRPr="00596720" w:rsidTr="008129BF">
        <w:trPr>
          <w:trHeight w:val="585"/>
        </w:trPr>
        <w:tc>
          <w:tcPr>
            <w:tcW w:w="811" w:type="dxa"/>
          </w:tcPr>
          <w:p w:rsidR="00596720" w:rsidRPr="00596720" w:rsidRDefault="00596720" w:rsidP="00D4696D">
            <w:pPr>
              <w:pStyle w:val="TableParagraph"/>
              <w:spacing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*0.001</w:t>
            </w:r>
          </w:p>
        </w:tc>
        <w:tc>
          <w:tcPr>
            <w:tcW w:w="962" w:type="dxa"/>
          </w:tcPr>
          <w:p w:rsidR="00596720" w:rsidRPr="00596720" w:rsidRDefault="00596720" w:rsidP="00D4696D">
            <w:pPr>
              <w:pStyle w:val="TableParagraph"/>
              <w:spacing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3.504</w:t>
            </w:r>
          </w:p>
        </w:tc>
        <w:tc>
          <w:tcPr>
            <w:tcW w:w="1143" w:type="dxa"/>
          </w:tcPr>
          <w:p w:rsidR="00596720" w:rsidRPr="00596720" w:rsidRDefault="00596720" w:rsidP="00D4696D">
            <w:pPr>
              <w:pStyle w:val="TableParagraph"/>
              <w:spacing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0.357</w:t>
            </w:r>
          </w:p>
        </w:tc>
        <w:tc>
          <w:tcPr>
            <w:tcW w:w="876" w:type="dxa"/>
          </w:tcPr>
          <w:p w:rsidR="00596720" w:rsidRPr="00596720" w:rsidRDefault="00596720" w:rsidP="00D4696D">
            <w:pPr>
              <w:pStyle w:val="TableParagraph"/>
              <w:spacing w:line="360" w:lineRule="auto"/>
              <w:ind w:left="95"/>
              <w:jc w:val="center"/>
              <w:rPr>
                <w:rFonts w:ascii="Simplified Arabic" w:hAnsi="Simplified Arabic" w:cs="Simplified Arabic"/>
                <w:b/>
                <w:sz w:val="24"/>
                <w:szCs w:val="24"/>
              </w:rPr>
            </w:pPr>
            <w:r w:rsidRPr="00596720">
              <w:rPr>
                <w:rFonts w:ascii="Simplified Arabic" w:hAnsi="Simplified Arabic" w:cs="Simplified Arabic"/>
                <w:b/>
                <w:sz w:val="24"/>
                <w:szCs w:val="24"/>
              </w:rPr>
              <w:t>0.301</w:t>
            </w:r>
          </w:p>
        </w:tc>
        <w:tc>
          <w:tcPr>
            <w:tcW w:w="854" w:type="dxa"/>
          </w:tcPr>
          <w:p w:rsidR="00596720" w:rsidRPr="00596720" w:rsidRDefault="00596720" w:rsidP="00D4696D">
            <w:pPr>
              <w:pStyle w:val="TableParagraph"/>
              <w:spacing w:line="360" w:lineRule="auto"/>
              <w:ind w:left="95"/>
              <w:jc w:val="left"/>
              <w:rPr>
                <w:rFonts w:ascii="Simplified Arabic" w:hAnsi="Simplified Arabic" w:cs="Simplified Arabic"/>
                <w:b/>
                <w:sz w:val="24"/>
                <w:szCs w:val="24"/>
              </w:rPr>
            </w:pPr>
          </w:p>
        </w:tc>
        <w:tc>
          <w:tcPr>
            <w:tcW w:w="833" w:type="dxa"/>
          </w:tcPr>
          <w:p w:rsidR="00596720" w:rsidRPr="00596720" w:rsidRDefault="00596720" w:rsidP="00D4696D">
            <w:pPr>
              <w:pStyle w:val="TableParagraph"/>
              <w:spacing w:line="360" w:lineRule="auto"/>
              <w:ind w:left="95"/>
              <w:jc w:val="left"/>
              <w:rPr>
                <w:rFonts w:ascii="Simplified Arabic" w:hAnsi="Simplified Arabic" w:cs="Simplified Arabic"/>
                <w:b/>
                <w:sz w:val="24"/>
                <w:szCs w:val="24"/>
              </w:rPr>
            </w:pPr>
          </w:p>
        </w:tc>
        <w:tc>
          <w:tcPr>
            <w:tcW w:w="4583" w:type="dxa"/>
            <w:shd w:val="clear" w:color="auto" w:fill="C6D9F1" w:themeFill="text2" w:themeFillTint="33"/>
          </w:tcPr>
          <w:p w:rsidR="00596720" w:rsidRPr="00885BC3" w:rsidRDefault="00596720" w:rsidP="00D4696D">
            <w:pPr>
              <w:pStyle w:val="TableParagraph"/>
              <w:bidi/>
              <w:spacing w:line="360" w:lineRule="auto"/>
              <w:ind w:left="95"/>
              <w:jc w:val="left"/>
              <w:rPr>
                <w:rFonts w:ascii="Simplified Arabic" w:hAnsi="Simplified Arabic" w:cs="Simplified Arabic"/>
                <w:b/>
                <w:sz w:val="24"/>
                <w:szCs w:val="24"/>
              </w:rPr>
            </w:pPr>
            <w:r>
              <w:rPr>
                <w:rFonts w:ascii="Simplified Arabic" w:hAnsi="Simplified Arabic" w:cs="Simplified Arabic" w:hint="cs"/>
                <w:b/>
                <w:sz w:val="24"/>
                <w:szCs w:val="24"/>
                <w:rtl/>
              </w:rPr>
              <w:t xml:space="preserve">تقوم المنظمة بتقييم الأداء من خِلال ما يقوم الموظف </w:t>
            </w:r>
            <w:r w:rsidRPr="00885BC3">
              <w:rPr>
                <w:rFonts w:ascii="Simplified Arabic" w:hAnsi="Simplified Arabic" w:cs="Simplified Arabic"/>
                <w:b/>
                <w:sz w:val="24"/>
                <w:szCs w:val="24"/>
                <w:rtl/>
              </w:rPr>
              <w:t xml:space="preserve"> </w:t>
            </w:r>
            <w:r>
              <w:rPr>
                <w:rFonts w:ascii="Simplified Arabic" w:hAnsi="Simplified Arabic" w:cs="Simplified Arabic" w:hint="cs"/>
                <w:b/>
                <w:sz w:val="24"/>
                <w:szCs w:val="24"/>
                <w:rtl/>
              </w:rPr>
              <w:t>بإنجازه من الأعمال الوظيفية المخولة لهُ</w:t>
            </w:r>
          </w:p>
          <w:p w:rsidR="00596720" w:rsidRPr="00E461DB" w:rsidRDefault="00596720" w:rsidP="00D4696D">
            <w:pPr>
              <w:pStyle w:val="TableParagraph"/>
              <w:bidi/>
              <w:spacing w:before="240" w:line="360" w:lineRule="auto"/>
              <w:ind w:left="95"/>
              <w:jc w:val="left"/>
              <w:rPr>
                <w:rFonts w:ascii="Simplified Arabic" w:hAnsi="Simplified Arabic" w:cs="Simplified Arabic"/>
                <w:b/>
                <w:sz w:val="2"/>
                <w:szCs w:val="2"/>
              </w:rPr>
            </w:pPr>
          </w:p>
        </w:tc>
      </w:tr>
      <w:tr w:rsidR="005D7F81" w:rsidRPr="00596720" w:rsidTr="008129BF">
        <w:trPr>
          <w:trHeight w:val="1173"/>
        </w:trPr>
        <w:tc>
          <w:tcPr>
            <w:tcW w:w="811" w:type="dxa"/>
            <w:shd w:val="clear" w:color="auto" w:fill="FFFFFF" w:themeFill="background1"/>
          </w:tcPr>
          <w:p w:rsidR="005D7F81" w:rsidRPr="00596720" w:rsidRDefault="00480EC3" w:rsidP="00D4696D">
            <w:pPr>
              <w:pStyle w:val="TableParagraph"/>
              <w:spacing w:before="260"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Pr>
              <w:t>*0.001</w:t>
            </w:r>
          </w:p>
        </w:tc>
        <w:tc>
          <w:tcPr>
            <w:tcW w:w="962" w:type="dxa"/>
            <w:shd w:val="clear" w:color="auto" w:fill="FFFFFF" w:themeFill="background1"/>
          </w:tcPr>
          <w:p w:rsidR="005D7F81" w:rsidRPr="00596720" w:rsidRDefault="00480EC3" w:rsidP="00D4696D">
            <w:pPr>
              <w:pStyle w:val="TableParagraph"/>
              <w:spacing w:before="260"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Pr>
              <w:t>3.408</w:t>
            </w:r>
          </w:p>
        </w:tc>
        <w:tc>
          <w:tcPr>
            <w:tcW w:w="1143" w:type="dxa"/>
            <w:shd w:val="clear" w:color="auto" w:fill="FFFFFF" w:themeFill="background1"/>
          </w:tcPr>
          <w:p w:rsidR="005D7F81" w:rsidRPr="00596720" w:rsidRDefault="00480EC3" w:rsidP="00D4696D">
            <w:pPr>
              <w:pStyle w:val="TableParagraph"/>
              <w:spacing w:before="260"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Pr>
              <w:t>0.306</w:t>
            </w:r>
          </w:p>
        </w:tc>
        <w:tc>
          <w:tcPr>
            <w:tcW w:w="876" w:type="dxa"/>
            <w:shd w:val="clear" w:color="auto" w:fill="FFFFFF" w:themeFill="background1"/>
          </w:tcPr>
          <w:p w:rsidR="005D7F81" w:rsidRPr="00596720" w:rsidRDefault="00480EC3" w:rsidP="00D4696D">
            <w:pPr>
              <w:pStyle w:val="TableParagraph"/>
              <w:spacing w:before="260" w:line="360" w:lineRule="auto"/>
              <w:ind w:left="95"/>
              <w:jc w:val="left"/>
              <w:rPr>
                <w:rFonts w:ascii="Simplified Arabic" w:hAnsi="Simplified Arabic" w:cs="Simplified Arabic"/>
                <w:b/>
                <w:sz w:val="24"/>
                <w:szCs w:val="24"/>
              </w:rPr>
            </w:pPr>
            <w:r w:rsidRPr="00596720">
              <w:rPr>
                <w:rFonts w:ascii="Simplified Arabic" w:hAnsi="Simplified Arabic" w:cs="Simplified Arabic"/>
                <w:b/>
                <w:sz w:val="24"/>
                <w:szCs w:val="24"/>
              </w:rPr>
              <w:t>0.280</w:t>
            </w:r>
          </w:p>
        </w:tc>
        <w:tc>
          <w:tcPr>
            <w:tcW w:w="854" w:type="dxa"/>
            <w:shd w:val="clear" w:color="auto" w:fill="FFFFFF" w:themeFill="background1"/>
          </w:tcPr>
          <w:p w:rsidR="005D7F81" w:rsidRPr="00596720" w:rsidRDefault="005D7F81" w:rsidP="00D4696D">
            <w:pPr>
              <w:pStyle w:val="TableParagraph"/>
              <w:spacing w:line="360" w:lineRule="auto"/>
              <w:ind w:left="95"/>
              <w:jc w:val="left"/>
              <w:rPr>
                <w:rFonts w:ascii="Simplified Arabic" w:hAnsi="Simplified Arabic" w:cs="Simplified Arabic"/>
                <w:b/>
                <w:sz w:val="24"/>
                <w:szCs w:val="24"/>
              </w:rPr>
            </w:pPr>
          </w:p>
        </w:tc>
        <w:tc>
          <w:tcPr>
            <w:tcW w:w="833" w:type="dxa"/>
            <w:shd w:val="clear" w:color="auto" w:fill="FFFFFF" w:themeFill="background1"/>
          </w:tcPr>
          <w:p w:rsidR="005D7F81" w:rsidRPr="00596720" w:rsidRDefault="005D7F81" w:rsidP="00D4696D">
            <w:pPr>
              <w:pStyle w:val="TableParagraph"/>
              <w:spacing w:line="360" w:lineRule="auto"/>
              <w:ind w:left="95"/>
              <w:jc w:val="left"/>
              <w:rPr>
                <w:rFonts w:ascii="Simplified Arabic" w:hAnsi="Simplified Arabic" w:cs="Simplified Arabic"/>
                <w:b/>
                <w:sz w:val="24"/>
                <w:szCs w:val="24"/>
              </w:rPr>
            </w:pPr>
          </w:p>
        </w:tc>
        <w:tc>
          <w:tcPr>
            <w:tcW w:w="4583" w:type="dxa"/>
            <w:shd w:val="clear" w:color="auto" w:fill="C6D9F1" w:themeFill="text2" w:themeFillTint="33"/>
          </w:tcPr>
          <w:p w:rsidR="00596720" w:rsidRPr="00885BC3" w:rsidRDefault="00596720" w:rsidP="00D4696D">
            <w:pPr>
              <w:pStyle w:val="TableParagraph"/>
              <w:bidi/>
              <w:spacing w:line="360" w:lineRule="auto"/>
              <w:ind w:left="95"/>
              <w:jc w:val="left"/>
              <w:rPr>
                <w:rFonts w:ascii="Simplified Arabic" w:hAnsi="Simplified Arabic" w:cs="Simplified Arabic"/>
                <w:b/>
                <w:sz w:val="24"/>
                <w:szCs w:val="24"/>
              </w:rPr>
            </w:pPr>
            <w:r>
              <w:rPr>
                <w:rFonts w:ascii="Simplified Arabic" w:hAnsi="Simplified Arabic" w:cs="Simplified Arabic" w:hint="cs"/>
                <w:b/>
                <w:sz w:val="24"/>
                <w:szCs w:val="24"/>
                <w:rtl/>
              </w:rPr>
              <w:t>تقوم المنظمة بتحديد المُدة الزمنية للموظف من أجل تقييم الأداء .</w:t>
            </w:r>
          </w:p>
          <w:p w:rsidR="005D7F81" w:rsidRPr="00596720" w:rsidRDefault="005D7F81" w:rsidP="00D4696D">
            <w:pPr>
              <w:pStyle w:val="TableParagraph"/>
              <w:bidi/>
              <w:spacing w:before="243" w:line="360" w:lineRule="auto"/>
              <w:ind w:left="95"/>
              <w:jc w:val="left"/>
              <w:rPr>
                <w:rFonts w:ascii="Simplified Arabic" w:hAnsi="Simplified Arabic" w:cs="Simplified Arabic"/>
                <w:b/>
                <w:sz w:val="24"/>
                <w:szCs w:val="24"/>
              </w:rPr>
            </w:pPr>
          </w:p>
        </w:tc>
      </w:tr>
    </w:tbl>
    <w:p w:rsidR="005D7F81" w:rsidRPr="00BB1878" w:rsidRDefault="00480EC3" w:rsidP="00D4696D">
      <w:pPr>
        <w:pStyle w:val="a3"/>
        <w:bidi/>
        <w:spacing w:before="279" w:line="360" w:lineRule="auto"/>
        <w:ind w:left="95"/>
        <w:jc w:val="left"/>
        <w:rPr>
          <w:rFonts w:ascii="Simplified Arabic" w:hAnsi="Simplified Arabic" w:cs="Simplified Arabic"/>
          <w:i/>
          <w:iCs/>
          <w:sz w:val="24"/>
          <w:szCs w:val="24"/>
        </w:rPr>
      </w:pPr>
      <w:r w:rsidRPr="00596720">
        <w:rPr>
          <w:rFonts w:ascii="Simplified Arabic" w:hAnsi="Simplified Arabic" w:cs="Simplified Arabic"/>
          <w:b/>
          <w:sz w:val="24"/>
          <w:szCs w:val="24"/>
          <w:rtl/>
        </w:rPr>
        <w:t>التأثير ذات دلالة إحصائية عند مستوى</w:t>
      </w:r>
      <w:r w:rsidRPr="00BB1878">
        <w:rPr>
          <w:rFonts w:ascii="Simplified Arabic" w:hAnsi="Simplified Arabic" w:cs="Simplified Arabic"/>
          <w:spacing w:val="-6"/>
          <w:w w:val="57"/>
          <w:sz w:val="24"/>
          <w:szCs w:val="24"/>
          <w:rtl/>
        </w:rPr>
        <w:t xml:space="preserve"> </w:t>
      </w:r>
      <w:r w:rsidRPr="00596720">
        <w:rPr>
          <w:rFonts w:ascii="Simplified Arabic" w:hAnsi="Simplified Arabic" w:cs="Simplified Arabic"/>
          <w:b/>
          <w:bCs/>
          <w:w w:val="57"/>
        </w:rPr>
        <w:t>0.05)</w:t>
      </w:r>
      <w:r w:rsidRPr="00596720">
        <w:rPr>
          <w:rFonts w:ascii="Simplified Arabic" w:hAnsi="Simplified Arabic" w:cs="Simplified Arabic"/>
          <w:b/>
          <w:bCs/>
          <w:spacing w:val="-7"/>
          <w:w w:val="57"/>
          <w:rtl/>
        </w:rPr>
        <w:t xml:space="preserve"> </w:t>
      </w:r>
      <w:r w:rsidRPr="00596720">
        <w:rPr>
          <w:rFonts w:ascii="Times New Roman" w:hAnsi="Times New Roman" w:cs="Times New Roman"/>
          <w:b/>
          <w:bCs/>
          <w:w w:val="57"/>
        </w:rPr>
        <w:t>≥</w:t>
      </w:r>
      <w:r w:rsidRPr="00596720">
        <w:rPr>
          <w:rFonts w:ascii="Simplified Arabic" w:hAnsi="Simplified Arabic" w:cs="Simplified Arabic"/>
          <w:b/>
          <w:bCs/>
          <w:i/>
          <w:iCs/>
          <w:spacing w:val="-18"/>
          <w:rtl/>
        </w:rPr>
        <w:t xml:space="preserve"> </w:t>
      </w:r>
      <w:r w:rsidRPr="00596720">
        <w:rPr>
          <w:rFonts w:ascii="Simplified Arabic" w:hAnsi="Simplified Arabic" w:cs="Simplified Arabic"/>
          <w:b/>
          <w:bCs/>
          <w:w w:val="57"/>
        </w:rPr>
        <w:t>(</w:t>
      </w:r>
      <w:r w:rsidRPr="00596720">
        <w:rPr>
          <w:rFonts w:ascii="Times New Roman" w:hAnsi="Times New Roman" w:cs="Times New Roman"/>
          <w:b/>
          <w:bCs/>
          <w:i/>
          <w:iCs/>
          <w:w w:val="57"/>
        </w:rPr>
        <w:t>α</w:t>
      </w:r>
    </w:p>
    <w:p w:rsidR="00885D3C" w:rsidRDefault="00480EC3" w:rsidP="00D4696D">
      <w:pPr>
        <w:pStyle w:val="a3"/>
        <w:bidi/>
        <w:spacing w:line="360" w:lineRule="auto"/>
        <w:ind w:left="95"/>
        <w:jc w:val="both"/>
        <w:rPr>
          <w:rFonts w:ascii="Simplified Arabic" w:hAnsi="Simplified Arabic" w:cs="Simplified Arabic"/>
          <w:b/>
          <w:sz w:val="24"/>
          <w:szCs w:val="24"/>
          <w:rtl/>
        </w:rPr>
      </w:pPr>
      <w:r w:rsidRPr="00596720">
        <w:rPr>
          <w:rFonts w:ascii="Simplified Arabic" w:hAnsi="Simplified Arabic" w:cs="Simplified Arabic"/>
          <w:b/>
          <w:sz w:val="24"/>
          <w:szCs w:val="24"/>
          <w:rtl/>
        </w:rPr>
        <w:t xml:space="preserve">تشير نتائج تحليل الانحدار المتعدد إلى وجود تأثير دال احصائيًا لكل من </w:t>
      </w:r>
      <w:r w:rsidRPr="00596720">
        <w:rPr>
          <w:rFonts w:ascii="Simplified Arabic" w:hAnsi="Simplified Arabic" w:cs="Simplified Arabic"/>
          <w:b/>
          <w:sz w:val="24"/>
          <w:szCs w:val="24"/>
        </w:rPr>
        <w:t>)</w:t>
      </w:r>
      <w:r w:rsidR="00596720" w:rsidRPr="00596720">
        <w:rPr>
          <w:rFonts w:ascii="Simplified Arabic" w:hAnsi="Simplified Arabic" w:cs="Simplified Arabic"/>
          <w:b/>
          <w:sz w:val="24"/>
          <w:szCs w:val="24"/>
          <w:rtl/>
        </w:rPr>
        <w:t xml:space="preserve"> </w:t>
      </w:r>
      <w:r w:rsidR="00596720">
        <w:rPr>
          <w:rFonts w:ascii="Simplified Arabic" w:hAnsi="Simplified Arabic" w:cs="Simplified Arabic" w:hint="cs"/>
          <w:b/>
          <w:sz w:val="24"/>
          <w:szCs w:val="24"/>
          <w:rtl/>
        </w:rPr>
        <w:t>قيام</w:t>
      </w:r>
      <w:r w:rsidR="00596720" w:rsidRPr="00885BC3">
        <w:rPr>
          <w:rFonts w:ascii="Simplified Arabic" w:hAnsi="Simplified Arabic" w:cs="Simplified Arabic"/>
          <w:b/>
          <w:sz w:val="24"/>
          <w:szCs w:val="24"/>
          <w:rtl/>
        </w:rPr>
        <w:t xml:space="preserve"> القطاع بإجراء دراسات استطلاعية</w:t>
      </w:r>
      <w:r w:rsidR="00596720">
        <w:rPr>
          <w:rFonts w:ascii="Simplified Arabic" w:hAnsi="Simplified Arabic" w:cs="Simplified Arabic" w:hint="cs"/>
          <w:b/>
          <w:sz w:val="24"/>
          <w:szCs w:val="24"/>
          <w:rtl/>
        </w:rPr>
        <w:t xml:space="preserve"> </w:t>
      </w:r>
      <w:r w:rsidR="00596720" w:rsidRPr="00E461DB">
        <w:rPr>
          <w:rFonts w:ascii="Simplified Arabic" w:hAnsi="Simplified Arabic" w:cs="Simplified Arabic"/>
          <w:b/>
          <w:sz w:val="24"/>
          <w:szCs w:val="24"/>
          <w:rtl/>
        </w:rPr>
        <w:t xml:space="preserve">باستمرار للتعرف على احتياجات ورغبات الموظفين ومتلقي الخدمة من خلال برمجيات نظم المعلومات لمعرفة مدى </w:t>
      </w:r>
      <w:r w:rsidR="00596720" w:rsidRPr="00E461DB">
        <w:rPr>
          <w:rFonts w:ascii="Simplified Arabic" w:hAnsi="Simplified Arabic" w:cs="Simplified Arabic"/>
          <w:b/>
          <w:sz w:val="24"/>
          <w:szCs w:val="24"/>
          <w:rtl/>
        </w:rPr>
        <w:lastRenderedPageBreak/>
        <w:t>الايجابيات والسلبيات من تقييم الأداء داخل المنظمة</w:t>
      </w:r>
      <w:r w:rsidR="00596720">
        <w:rPr>
          <w:rFonts w:ascii="Simplified Arabic" w:hAnsi="Simplified Arabic" w:cs="Simplified Arabic" w:hint="cs"/>
          <w:b/>
          <w:sz w:val="24"/>
          <w:szCs w:val="24"/>
          <w:rtl/>
        </w:rPr>
        <w:t xml:space="preserve">، و قيام </w:t>
      </w:r>
      <w:r w:rsidR="00596720" w:rsidRPr="00596720">
        <w:rPr>
          <w:rFonts w:ascii="Simplified Arabic" w:hAnsi="Simplified Arabic" w:cs="Simplified Arabic"/>
          <w:b/>
          <w:sz w:val="24"/>
          <w:szCs w:val="24"/>
          <w:rtl/>
        </w:rPr>
        <w:t xml:space="preserve"> المنظمة  ببناء علاقات متميزة من</w:t>
      </w:r>
      <w:r w:rsidR="00596720" w:rsidRPr="00596720">
        <w:rPr>
          <w:rtl/>
        </w:rPr>
        <w:t xml:space="preserve"> </w:t>
      </w:r>
      <w:r w:rsidR="00596720" w:rsidRPr="00596720">
        <w:rPr>
          <w:rFonts w:ascii="Simplified Arabic" w:hAnsi="Simplified Arabic" w:cs="Simplified Arabic"/>
          <w:b/>
          <w:sz w:val="24"/>
          <w:szCs w:val="24"/>
          <w:rtl/>
        </w:rPr>
        <w:t>الأطراف الخا</w:t>
      </w:r>
      <w:r w:rsidR="00885D3C">
        <w:rPr>
          <w:rFonts w:ascii="Simplified Arabic" w:hAnsi="Simplified Arabic" w:cs="Simplified Arabic"/>
          <w:b/>
          <w:sz w:val="24"/>
          <w:szCs w:val="24"/>
          <w:rtl/>
        </w:rPr>
        <w:t>رجية ذات العلاقة الوثيقة بعملها</w:t>
      </w:r>
      <w:r w:rsidR="00885D3C">
        <w:rPr>
          <w:rFonts w:ascii="Simplified Arabic" w:hAnsi="Simplified Arabic" w:cs="Simplified Arabic" w:hint="cs"/>
          <w:b/>
          <w:sz w:val="24"/>
          <w:szCs w:val="24"/>
          <w:rtl/>
        </w:rPr>
        <w:t xml:space="preserve">، وقيام المنظمة بتقييم الأداء من خِلال ما يقوم الموظف </w:t>
      </w:r>
      <w:r w:rsidR="00885D3C" w:rsidRPr="00885BC3">
        <w:rPr>
          <w:rFonts w:ascii="Simplified Arabic" w:hAnsi="Simplified Arabic" w:cs="Simplified Arabic"/>
          <w:b/>
          <w:sz w:val="24"/>
          <w:szCs w:val="24"/>
          <w:rtl/>
        </w:rPr>
        <w:t xml:space="preserve"> </w:t>
      </w:r>
      <w:r w:rsidR="00885D3C">
        <w:rPr>
          <w:rFonts w:ascii="Simplified Arabic" w:hAnsi="Simplified Arabic" w:cs="Simplified Arabic" w:hint="cs"/>
          <w:b/>
          <w:sz w:val="24"/>
          <w:szCs w:val="24"/>
          <w:rtl/>
        </w:rPr>
        <w:t xml:space="preserve">بإنجازه من الأعمال الوظيفية المخولة لهُ، و قيام المنظمة بتحديد المُدة الزمنية للموظف من أجل تقييم الأداء، </w:t>
      </w:r>
      <w:r w:rsidR="00885D3C" w:rsidRPr="00596720">
        <w:rPr>
          <w:rFonts w:ascii="Simplified Arabic" w:hAnsi="Simplified Arabic" w:cs="Simplified Arabic"/>
          <w:b/>
          <w:sz w:val="24"/>
          <w:szCs w:val="24"/>
          <w:rtl/>
        </w:rPr>
        <w:t xml:space="preserve">، حيث بلغت قيم </w:t>
      </w:r>
      <w:r w:rsidR="00885D3C" w:rsidRPr="00596720">
        <w:rPr>
          <w:rFonts w:ascii="Simplified Arabic" w:hAnsi="Simplified Arabic" w:cs="Simplified Arabic"/>
          <w:b/>
          <w:sz w:val="24"/>
          <w:szCs w:val="24"/>
        </w:rPr>
        <w:t>)</w:t>
      </w:r>
      <w:r w:rsidR="00885D3C" w:rsidRPr="00596720">
        <w:rPr>
          <w:rFonts w:ascii="Simplified Arabic" w:hAnsi="Simplified Arabic" w:cs="Simplified Arabic"/>
          <w:b/>
          <w:sz w:val="24"/>
          <w:szCs w:val="24"/>
          <w:rtl/>
        </w:rPr>
        <w:t>ت</w:t>
      </w:r>
      <w:r w:rsidR="00885D3C" w:rsidRPr="00596720">
        <w:rPr>
          <w:rFonts w:ascii="Simplified Arabic" w:hAnsi="Simplified Arabic" w:cs="Simplified Arabic"/>
          <w:b/>
          <w:sz w:val="24"/>
          <w:szCs w:val="24"/>
        </w:rPr>
        <w:t>(</w:t>
      </w:r>
      <w:r w:rsidR="00885D3C" w:rsidRPr="00596720">
        <w:rPr>
          <w:rFonts w:ascii="Simplified Arabic" w:hAnsi="Simplified Arabic" w:cs="Simplified Arabic"/>
          <w:b/>
          <w:sz w:val="24"/>
          <w:szCs w:val="24"/>
          <w:rtl/>
        </w:rPr>
        <w:t xml:space="preserve"> المحسوبة </w:t>
      </w:r>
      <w:r w:rsidR="00885D3C" w:rsidRPr="00596720">
        <w:rPr>
          <w:rFonts w:ascii="Simplified Arabic" w:hAnsi="Simplified Arabic" w:cs="Simplified Arabic"/>
          <w:b/>
          <w:sz w:val="24"/>
          <w:szCs w:val="24"/>
        </w:rPr>
        <w:t>2.458)</w:t>
      </w:r>
      <w:r w:rsidR="00885D3C" w:rsidRPr="00596720">
        <w:rPr>
          <w:rFonts w:ascii="Simplified Arabic" w:hAnsi="Simplified Arabic" w:cs="Simplified Arabic"/>
          <w:b/>
          <w:sz w:val="24"/>
          <w:szCs w:val="24"/>
          <w:rtl/>
        </w:rPr>
        <w:t xml:space="preserve">، </w:t>
      </w:r>
      <w:r w:rsidR="00885D3C" w:rsidRPr="00596720">
        <w:rPr>
          <w:rFonts w:ascii="Simplified Arabic" w:hAnsi="Simplified Arabic" w:cs="Simplified Arabic"/>
          <w:b/>
          <w:sz w:val="24"/>
          <w:szCs w:val="24"/>
        </w:rPr>
        <w:t>3.504</w:t>
      </w:r>
      <w:r w:rsidR="00885D3C" w:rsidRPr="00596720">
        <w:rPr>
          <w:rFonts w:ascii="Simplified Arabic" w:hAnsi="Simplified Arabic" w:cs="Simplified Arabic"/>
          <w:b/>
          <w:sz w:val="24"/>
          <w:szCs w:val="24"/>
          <w:rtl/>
        </w:rPr>
        <w:t xml:space="preserve">، </w:t>
      </w:r>
      <w:r w:rsidR="00885D3C" w:rsidRPr="00596720">
        <w:rPr>
          <w:rFonts w:ascii="Simplified Arabic" w:hAnsi="Simplified Arabic" w:cs="Simplified Arabic"/>
          <w:b/>
          <w:sz w:val="24"/>
          <w:szCs w:val="24"/>
        </w:rPr>
        <w:t>(3.408</w:t>
      </w:r>
      <w:r w:rsidR="00885D3C" w:rsidRPr="00596720">
        <w:rPr>
          <w:rFonts w:ascii="Simplified Arabic" w:hAnsi="Simplified Arabic" w:cs="Simplified Arabic"/>
          <w:b/>
          <w:sz w:val="24"/>
          <w:szCs w:val="24"/>
          <w:rtl/>
        </w:rPr>
        <w:t xml:space="preserve"> وبدلالة إحصائية </w:t>
      </w:r>
      <w:r w:rsidR="00885D3C" w:rsidRPr="00596720">
        <w:rPr>
          <w:rFonts w:ascii="Simplified Arabic" w:hAnsi="Simplified Arabic" w:cs="Simplified Arabic"/>
          <w:b/>
          <w:sz w:val="24"/>
          <w:szCs w:val="24"/>
        </w:rPr>
        <w:t>0.015)</w:t>
      </w:r>
      <w:r w:rsidR="00885D3C" w:rsidRPr="00596720">
        <w:rPr>
          <w:rFonts w:ascii="Simplified Arabic" w:hAnsi="Simplified Arabic" w:cs="Simplified Arabic"/>
          <w:b/>
          <w:sz w:val="24"/>
          <w:szCs w:val="24"/>
          <w:rtl/>
        </w:rPr>
        <w:t xml:space="preserve">، </w:t>
      </w:r>
      <w:r w:rsidR="00885D3C" w:rsidRPr="00596720">
        <w:rPr>
          <w:rFonts w:ascii="Simplified Arabic" w:hAnsi="Simplified Arabic" w:cs="Simplified Arabic"/>
          <w:b/>
          <w:sz w:val="24"/>
          <w:szCs w:val="24"/>
        </w:rPr>
        <w:t>0.001</w:t>
      </w:r>
      <w:r w:rsidR="00885D3C" w:rsidRPr="00596720">
        <w:rPr>
          <w:rFonts w:ascii="Simplified Arabic" w:hAnsi="Simplified Arabic" w:cs="Simplified Arabic"/>
          <w:b/>
          <w:sz w:val="24"/>
          <w:szCs w:val="24"/>
          <w:rtl/>
        </w:rPr>
        <w:t xml:space="preserve">، </w:t>
      </w:r>
      <w:r w:rsidR="00885D3C" w:rsidRPr="00596720">
        <w:rPr>
          <w:rFonts w:ascii="Simplified Arabic" w:hAnsi="Simplified Arabic" w:cs="Simplified Arabic"/>
          <w:b/>
          <w:sz w:val="24"/>
          <w:szCs w:val="24"/>
        </w:rPr>
        <w:t>.(0.001</w:t>
      </w:r>
      <w:r w:rsidR="00885D3C" w:rsidRPr="00596720">
        <w:rPr>
          <w:rFonts w:ascii="Simplified Arabic" w:hAnsi="Simplified Arabic" w:cs="Simplified Arabic"/>
          <w:b/>
          <w:sz w:val="24"/>
          <w:szCs w:val="24"/>
          <w:rtl/>
        </w:rPr>
        <w:t xml:space="preserve"> كما وتشير القيمة التفسيرية إلى أن </w:t>
      </w:r>
      <w:r w:rsidR="00885D3C" w:rsidRPr="00596720">
        <w:rPr>
          <w:rFonts w:ascii="Simplified Arabic" w:hAnsi="Simplified Arabic" w:cs="Simplified Arabic"/>
          <w:b/>
          <w:sz w:val="24"/>
          <w:szCs w:val="24"/>
        </w:rPr>
        <w:t>(%59.2)</w:t>
      </w:r>
      <w:r w:rsidR="00885D3C" w:rsidRPr="00596720">
        <w:rPr>
          <w:rFonts w:ascii="Simplified Arabic" w:hAnsi="Simplified Arabic" w:cs="Simplified Arabic"/>
          <w:b/>
          <w:sz w:val="24"/>
          <w:szCs w:val="24"/>
          <w:rtl/>
        </w:rPr>
        <w:t xml:space="preserve"> من التباين في الابداع التنظيمي يعود إلى استراتيجيات رأس المال الفكري</w:t>
      </w:r>
      <w:r w:rsidR="00885D3C" w:rsidRPr="00596720">
        <w:rPr>
          <w:rFonts w:ascii="Simplified Arabic" w:hAnsi="Simplified Arabic" w:cs="Simplified Arabic"/>
          <w:b/>
          <w:sz w:val="24"/>
          <w:szCs w:val="24"/>
        </w:rPr>
        <w:t>.</w:t>
      </w:r>
      <w:r w:rsidR="00885D3C" w:rsidRPr="00596720">
        <w:rPr>
          <w:rFonts w:ascii="Simplified Arabic" w:hAnsi="Simplified Arabic" w:cs="Simplified Arabic"/>
          <w:b/>
          <w:sz w:val="24"/>
          <w:szCs w:val="24"/>
          <w:rtl/>
        </w:rPr>
        <w:t xml:space="preserve"> فيما لم تظهر نتائج التحليل وجود تأثير دال احصائيًا لاستراتيجية رأس المال البشري على الابداع التنظيمي حيث بلغت قيمة </w:t>
      </w:r>
      <w:r w:rsidR="00885D3C" w:rsidRPr="00596720">
        <w:rPr>
          <w:rFonts w:ascii="Simplified Arabic" w:hAnsi="Simplified Arabic" w:cs="Simplified Arabic"/>
          <w:b/>
          <w:sz w:val="24"/>
          <w:szCs w:val="24"/>
        </w:rPr>
        <w:t>)</w:t>
      </w:r>
      <w:r w:rsidR="00885D3C" w:rsidRPr="00596720">
        <w:rPr>
          <w:rFonts w:ascii="Simplified Arabic" w:hAnsi="Simplified Arabic" w:cs="Simplified Arabic"/>
          <w:b/>
          <w:sz w:val="24"/>
          <w:szCs w:val="24"/>
          <w:rtl/>
        </w:rPr>
        <w:t>ت</w:t>
      </w:r>
      <w:r w:rsidR="00885D3C" w:rsidRPr="00596720">
        <w:rPr>
          <w:rFonts w:ascii="Simplified Arabic" w:hAnsi="Simplified Arabic" w:cs="Simplified Arabic"/>
          <w:b/>
          <w:sz w:val="24"/>
          <w:szCs w:val="24"/>
        </w:rPr>
        <w:t>(</w:t>
      </w:r>
      <w:r w:rsidR="00885D3C" w:rsidRPr="00596720">
        <w:rPr>
          <w:rFonts w:ascii="Simplified Arabic" w:hAnsi="Simplified Arabic" w:cs="Simplified Arabic"/>
          <w:b/>
          <w:sz w:val="24"/>
          <w:szCs w:val="24"/>
          <w:rtl/>
        </w:rPr>
        <w:t xml:space="preserve"> المحسوبة </w:t>
      </w:r>
      <w:r w:rsidR="00885D3C" w:rsidRPr="00596720">
        <w:rPr>
          <w:rFonts w:ascii="Simplified Arabic" w:hAnsi="Simplified Arabic" w:cs="Simplified Arabic"/>
          <w:b/>
          <w:sz w:val="24"/>
          <w:szCs w:val="24"/>
        </w:rPr>
        <w:t>(1.956)</w:t>
      </w:r>
      <w:r w:rsidR="00885D3C" w:rsidRPr="00596720">
        <w:rPr>
          <w:rFonts w:ascii="Simplified Arabic" w:hAnsi="Simplified Arabic" w:cs="Simplified Arabic"/>
          <w:b/>
          <w:sz w:val="24"/>
          <w:szCs w:val="24"/>
          <w:rtl/>
        </w:rPr>
        <w:t xml:space="preserve"> وبدلالات إحصائية </w:t>
      </w:r>
      <w:r w:rsidR="00885D3C" w:rsidRPr="00596720">
        <w:rPr>
          <w:rFonts w:ascii="Simplified Arabic" w:hAnsi="Simplified Arabic" w:cs="Simplified Arabic"/>
          <w:b/>
          <w:sz w:val="24"/>
          <w:szCs w:val="24"/>
        </w:rPr>
        <w:t>.(0.052)</w:t>
      </w:r>
    </w:p>
    <w:p w:rsidR="00885D3C" w:rsidRPr="00885D3C" w:rsidRDefault="00885D3C" w:rsidP="00D4696D">
      <w:pPr>
        <w:pStyle w:val="3"/>
        <w:bidi/>
        <w:ind w:left="95" w:right="0"/>
        <w:jc w:val="left"/>
        <w:rPr>
          <w:rFonts w:ascii="Simplified Arabic" w:hAnsi="Simplified Arabic" w:cs="Simplified Arabic"/>
          <w:rtl/>
        </w:rPr>
      </w:pPr>
      <w:bookmarkStart w:id="173" w:name="_Toc228100241"/>
      <w:r w:rsidRPr="00885D3C">
        <w:rPr>
          <w:rFonts w:ascii="Simplified Arabic" w:hAnsi="Simplified Arabic" w:cs="Simplified Arabic"/>
          <w:rtl/>
        </w:rPr>
        <w:t>اختبار الفرضية الثالثة:</w:t>
      </w:r>
      <w:bookmarkEnd w:id="173"/>
    </w:p>
    <w:p w:rsidR="00885D3C" w:rsidRPr="00BB1878" w:rsidRDefault="00480EC3" w:rsidP="00D4696D">
      <w:pPr>
        <w:pStyle w:val="TableParagraph"/>
        <w:bidi/>
        <w:spacing w:line="360" w:lineRule="auto"/>
        <w:ind w:left="95"/>
        <w:jc w:val="both"/>
        <w:rPr>
          <w:rFonts w:ascii="Simplified Arabic" w:hAnsi="Simplified Arabic" w:cs="Simplified Arabic"/>
          <w:position w:val="1"/>
          <w:sz w:val="24"/>
          <w:szCs w:val="24"/>
        </w:rPr>
      </w:pPr>
      <w:r w:rsidRPr="00BB1878">
        <w:rPr>
          <w:rFonts w:ascii="Simplified Arabic" w:hAnsi="Simplified Arabic" w:cs="Simplified Arabic"/>
          <w:w w:val="56"/>
          <w:sz w:val="24"/>
          <w:szCs w:val="24"/>
        </w:rPr>
        <w:t>:</w:t>
      </w:r>
      <w:r w:rsidRPr="00885D3C">
        <w:rPr>
          <w:rFonts w:ascii="Simplified Arabic" w:hAnsi="Simplified Arabic" w:cs="Simplified Arabic"/>
          <w:b/>
          <w:sz w:val="24"/>
          <w:szCs w:val="24"/>
        </w:rPr>
        <w:t>Ho3</w:t>
      </w:r>
      <w:r w:rsidRPr="00885D3C">
        <w:rPr>
          <w:rFonts w:ascii="Simplified Arabic" w:hAnsi="Simplified Arabic" w:cs="Simplified Arabic"/>
          <w:b/>
          <w:sz w:val="24"/>
          <w:szCs w:val="24"/>
          <w:rtl/>
        </w:rPr>
        <w:t xml:space="preserve"> لا يوجد أثر ذو دلالة إحصائية عند مستوى</w:t>
      </w:r>
      <w:r w:rsidRPr="00BB1878">
        <w:rPr>
          <w:rFonts w:ascii="Simplified Arabic" w:hAnsi="Simplified Arabic" w:cs="Simplified Arabic"/>
          <w:spacing w:val="-29"/>
          <w:sz w:val="24"/>
          <w:szCs w:val="24"/>
          <w:rtl/>
        </w:rPr>
        <w:t xml:space="preserve"> </w:t>
      </w:r>
      <w:r w:rsidRPr="00BB1878">
        <w:rPr>
          <w:rFonts w:ascii="Simplified Arabic" w:hAnsi="Simplified Arabic" w:cs="Simplified Arabic"/>
          <w:w w:val="56"/>
          <w:sz w:val="24"/>
          <w:szCs w:val="24"/>
        </w:rPr>
        <w:t>0.05)</w:t>
      </w:r>
      <w:r w:rsidRPr="00BB1878">
        <w:rPr>
          <w:rFonts w:ascii="Simplified Arabic" w:hAnsi="Simplified Arabic" w:cs="Simplified Arabic"/>
          <w:spacing w:val="-28"/>
          <w:sz w:val="24"/>
          <w:szCs w:val="24"/>
          <w:rtl/>
        </w:rPr>
        <w:t xml:space="preserve"> </w:t>
      </w:r>
      <w:r w:rsidRPr="00BB1878">
        <w:rPr>
          <w:rFonts w:ascii="Times New Roman" w:hAnsi="Times New Roman" w:cs="Times New Roman"/>
          <w:w w:val="56"/>
          <w:sz w:val="24"/>
          <w:szCs w:val="24"/>
        </w:rPr>
        <w:t>≥</w:t>
      </w:r>
      <w:r w:rsidRPr="00BB1878">
        <w:rPr>
          <w:rFonts w:ascii="Simplified Arabic" w:hAnsi="Simplified Arabic" w:cs="Simplified Arabic"/>
          <w:i/>
          <w:iCs/>
          <w:spacing w:val="-4"/>
          <w:sz w:val="24"/>
          <w:szCs w:val="24"/>
          <w:rtl/>
        </w:rPr>
        <w:t xml:space="preserve"> </w:t>
      </w:r>
      <w:r w:rsidRPr="00BB1878">
        <w:rPr>
          <w:rFonts w:ascii="Simplified Arabic" w:hAnsi="Simplified Arabic" w:cs="Simplified Arabic"/>
          <w:w w:val="56"/>
          <w:sz w:val="24"/>
          <w:szCs w:val="24"/>
        </w:rPr>
        <w:t>(</w:t>
      </w:r>
      <w:r w:rsidRPr="00BB1878">
        <w:rPr>
          <w:rFonts w:ascii="Times New Roman" w:hAnsi="Times New Roman" w:cs="Times New Roman"/>
          <w:i/>
          <w:iCs/>
          <w:w w:val="56"/>
          <w:sz w:val="24"/>
          <w:szCs w:val="24"/>
        </w:rPr>
        <w:t>α</w:t>
      </w:r>
      <w:r w:rsidRPr="00BB1878">
        <w:rPr>
          <w:rFonts w:ascii="Simplified Arabic" w:hAnsi="Simplified Arabic" w:cs="Simplified Arabic"/>
          <w:spacing w:val="-27"/>
          <w:sz w:val="24"/>
          <w:szCs w:val="24"/>
          <w:rtl/>
        </w:rPr>
        <w:t xml:space="preserve"> </w:t>
      </w:r>
      <w:r w:rsidR="00885D3C">
        <w:rPr>
          <w:rFonts w:ascii="Simplified Arabic" w:hAnsi="Simplified Arabic" w:cs="Simplified Arabic" w:hint="cs"/>
          <w:b/>
          <w:sz w:val="24"/>
          <w:szCs w:val="24"/>
          <w:rtl/>
        </w:rPr>
        <w:t xml:space="preserve">تقييم الأداء للعاملين بالمنظمة وفقًا للفرضية الثالثة المُتضمنة على </w:t>
      </w:r>
      <w:r w:rsidR="00885D3C" w:rsidRPr="00B626F6">
        <w:rPr>
          <w:rFonts w:ascii="Simplified Arabic" w:hAnsi="Simplified Arabic" w:cs="Simplified Arabic"/>
          <w:position w:val="1"/>
          <w:rtl/>
        </w:rPr>
        <w:t>غياب الموضوعية في تقييم الأداء إلى انخفاض مستوى الانتماء المؤسسي لدى الموظفين</w:t>
      </w:r>
    </w:p>
    <w:p w:rsidR="005D7F81" w:rsidRPr="00885D3C" w:rsidRDefault="00480EC3" w:rsidP="00D4696D">
      <w:pPr>
        <w:pStyle w:val="3"/>
        <w:bidi/>
        <w:spacing w:before="33" w:line="360" w:lineRule="auto"/>
        <w:ind w:left="95" w:right="0"/>
        <w:jc w:val="center"/>
        <w:rPr>
          <w:rFonts w:ascii="Simplified Arabic" w:eastAsia="Tahoma" w:hAnsi="Simplified Arabic" w:cs="Simplified Arabic"/>
          <w:position w:val="1"/>
        </w:rPr>
      </w:pPr>
      <w:bookmarkStart w:id="174" w:name="_Toc225419834"/>
      <w:bookmarkStart w:id="175" w:name="_Toc228100242"/>
      <w:r w:rsidRPr="00885D3C">
        <w:rPr>
          <w:rFonts w:ascii="Simplified Arabic" w:eastAsia="Tahoma" w:hAnsi="Simplified Arabic" w:cs="Simplified Arabic"/>
          <w:position w:val="1"/>
          <w:rtl/>
        </w:rPr>
        <w:t xml:space="preserve">الجدول رقم </w:t>
      </w:r>
      <w:r w:rsidRPr="00885D3C">
        <w:rPr>
          <w:rFonts w:ascii="Simplified Arabic" w:eastAsia="Tahoma" w:hAnsi="Simplified Arabic" w:cs="Simplified Arabic"/>
          <w:position w:val="1"/>
        </w:rPr>
        <w:t>(</w:t>
      </w:r>
      <w:r w:rsidR="00885D3C" w:rsidRPr="00885D3C">
        <w:rPr>
          <w:rFonts w:ascii="Simplified Arabic" w:eastAsia="Tahoma" w:hAnsi="Simplified Arabic" w:cs="Simplified Arabic"/>
          <w:position w:val="1"/>
        </w:rPr>
        <w:t xml:space="preserve">18 </w:t>
      </w:r>
      <w:r w:rsidRPr="00885D3C">
        <w:rPr>
          <w:rFonts w:ascii="Simplified Arabic" w:eastAsia="Tahoma" w:hAnsi="Simplified Arabic" w:cs="Simplified Arabic"/>
          <w:position w:val="1"/>
        </w:rPr>
        <w:t>)</w:t>
      </w:r>
      <w:r w:rsidRPr="00885D3C">
        <w:rPr>
          <w:rFonts w:ascii="Simplified Arabic" w:eastAsia="Tahoma" w:hAnsi="Simplified Arabic" w:cs="Simplified Arabic"/>
          <w:position w:val="1"/>
          <w:rtl/>
        </w:rPr>
        <w:t xml:space="preserve"> نتائج تحليل الانحدار</w:t>
      </w:r>
      <w:r w:rsidR="00885D3C" w:rsidRPr="00885D3C">
        <w:rPr>
          <w:rFonts w:ascii="Simplified Arabic" w:eastAsia="Tahoma" w:hAnsi="Simplified Arabic" w:cs="Simplified Arabic" w:hint="cs"/>
          <w:position w:val="1"/>
          <w:rtl/>
        </w:rPr>
        <w:t xml:space="preserve"> </w:t>
      </w:r>
      <w:r w:rsidRPr="00885D3C">
        <w:rPr>
          <w:rFonts w:ascii="Simplified Arabic" w:eastAsia="Tahoma" w:hAnsi="Simplified Arabic" w:cs="Simplified Arabic"/>
          <w:position w:val="1"/>
          <w:rtl/>
        </w:rPr>
        <w:t>البسيط لاختبار</w:t>
      </w:r>
      <w:r w:rsidR="00885D3C" w:rsidRPr="00885D3C">
        <w:rPr>
          <w:rFonts w:ascii="Simplified Arabic" w:eastAsia="Tahoma" w:hAnsi="Simplified Arabic" w:cs="Simplified Arabic" w:hint="cs"/>
          <w:position w:val="1"/>
          <w:rtl/>
        </w:rPr>
        <w:t xml:space="preserve"> الفرضية الثالثة </w:t>
      </w:r>
      <w:r w:rsidR="00885D3C" w:rsidRPr="00885D3C">
        <w:rPr>
          <w:rFonts w:ascii="Simplified Arabic" w:eastAsia="Tahoma" w:hAnsi="Simplified Arabic" w:cs="Simplified Arabic"/>
          <w:position w:val="1"/>
          <w:rtl/>
        </w:rPr>
        <w:t>غياب الموضوعية في تقييم الأداء إلى انخفاض مستوى الانتماء المؤسسي لدى الموظفين</w:t>
      </w:r>
      <w:bookmarkEnd w:id="174"/>
      <w:bookmarkEnd w:id="175"/>
    </w:p>
    <w:tbl>
      <w:tblPr>
        <w:tblStyle w:val="TableNormal"/>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1"/>
        <w:gridCol w:w="965"/>
        <w:gridCol w:w="1165"/>
        <w:gridCol w:w="876"/>
        <w:gridCol w:w="854"/>
        <w:gridCol w:w="833"/>
        <w:gridCol w:w="2364"/>
      </w:tblGrid>
      <w:tr w:rsidR="005D7F81" w:rsidRPr="00BB1878" w:rsidTr="008129BF">
        <w:trPr>
          <w:trHeight w:val="1845"/>
        </w:trPr>
        <w:tc>
          <w:tcPr>
            <w:tcW w:w="871" w:type="dxa"/>
            <w:shd w:val="clear" w:color="auto" w:fill="C6D9F1" w:themeFill="text2" w:themeFillTint="33"/>
          </w:tcPr>
          <w:p w:rsidR="005D7F81" w:rsidRPr="00885D3C" w:rsidRDefault="00480EC3" w:rsidP="00D4696D">
            <w:pPr>
              <w:pStyle w:val="TableParagraph"/>
              <w:bidi/>
              <w:spacing w:before="293"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مستوى الدلالة</w:t>
            </w:r>
          </w:p>
          <w:p w:rsidR="005D7F81" w:rsidRPr="00885D3C" w:rsidRDefault="00480EC3" w:rsidP="00D4696D">
            <w:pPr>
              <w:pStyle w:val="TableParagraph"/>
              <w:spacing w:line="360" w:lineRule="auto"/>
              <w:ind w:left="95"/>
              <w:jc w:val="center"/>
              <w:rPr>
                <w:rFonts w:ascii="Simplified Arabic" w:hAnsi="Simplified Arabic" w:cs="Simplified Arabic"/>
                <w:b/>
                <w:sz w:val="24"/>
                <w:szCs w:val="24"/>
              </w:rPr>
            </w:pPr>
            <w:r w:rsidRPr="00885D3C">
              <w:rPr>
                <w:rFonts w:ascii="Simplified Arabic" w:hAnsi="Simplified Arabic" w:cs="Simplified Arabic"/>
                <w:b/>
                <w:sz w:val="24"/>
                <w:szCs w:val="24"/>
              </w:rPr>
              <w:t>T</w:t>
            </w:r>
          </w:p>
        </w:tc>
        <w:tc>
          <w:tcPr>
            <w:tcW w:w="965" w:type="dxa"/>
            <w:shd w:val="clear" w:color="auto" w:fill="C6D9F1" w:themeFill="text2" w:themeFillTint="33"/>
          </w:tcPr>
          <w:p w:rsidR="005D7F81" w:rsidRPr="00BB1878" w:rsidRDefault="005D7F81" w:rsidP="00D4696D">
            <w:pPr>
              <w:pStyle w:val="TableParagraph"/>
              <w:spacing w:before="177" w:line="360" w:lineRule="auto"/>
              <w:ind w:left="95"/>
              <w:jc w:val="left"/>
              <w:rPr>
                <w:rFonts w:ascii="Simplified Arabic" w:hAnsi="Simplified Arabic" w:cs="Simplified Arabic"/>
                <w:b/>
                <w:sz w:val="24"/>
                <w:szCs w:val="24"/>
              </w:rPr>
            </w:pPr>
          </w:p>
          <w:p w:rsidR="005D7F81" w:rsidRPr="00885D3C" w:rsidRDefault="00480EC3" w:rsidP="00D4696D">
            <w:pPr>
              <w:pStyle w:val="TableParagraph"/>
              <w:bidi/>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 xml:space="preserve">قيمة </w:t>
            </w:r>
            <w:r w:rsidRPr="00885D3C">
              <w:rPr>
                <w:rFonts w:ascii="Simplified Arabic" w:hAnsi="Simplified Arabic" w:cs="Simplified Arabic"/>
                <w:b/>
                <w:sz w:val="24"/>
                <w:szCs w:val="24"/>
              </w:rPr>
              <w:t>(T)</w:t>
            </w:r>
            <w:r w:rsidRPr="00885D3C">
              <w:rPr>
                <w:rFonts w:ascii="Simplified Arabic" w:hAnsi="Simplified Arabic" w:cs="Simplified Arabic"/>
                <w:b/>
                <w:sz w:val="24"/>
                <w:szCs w:val="24"/>
                <w:rtl/>
              </w:rPr>
              <w:t xml:space="preserve"> المحسوبة</w:t>
            </w:r>
          </w:p>
        </w:tc>
        <w:tc>
          <w:tcPr>
            <w:tcW w:w="1165" w:type="dxa"/>
            <w:shd w:val="clear" w:color="auto" w:fill="C6D9F1" w:themeFill="text2" w:themeFillTint="33"/>
          </w:tcPr>
          <w:p w:rsidR="005D7F81" w:rsidRPr="00885D3C" w:rsidRDefault="00480EC3" w:rsidP="00D4696D">
            <w:pPr>
              <w:pStyle w:val="TableParagraph"/>
              <w:bidi/>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معامل</w:t>
            </w:r>
          </w:p>
          <w:p w:rsidR="005D7F81" w:rsidRPr="00885D3C" w:rsidRDefault="00480EC3" w:rsidP="00D4696D">
            <w:pPr>
              <w:pStyle w:val="TableParagraph"/>
              <w:bidi/>
              <w:spacing w:before="51"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الانحدار المعاير</w:t>
            </w:r>
          </w:p>
          <w:p w:rsidR="005D7F81" w:rsidRPr="00885D3C" w:rsidRDefault="00480EC3" w:rsidP="00D4696D">
            <w:pPr>
              <w:pStyle w:val="TableParagraph"/>
              <w:spacing w:before="279"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Pr>
              <w:t>Beta</w:t>
            </w:r>
          </w:p>
        </w:tc>
        <w:tc>
          <w:tcPr>
            <w:tcW w:w="876" w:type="dxa"/>
            <w:shd w:val="clear" w:color="auto" w:fill="C6D9F1" w:themeFill="text2" w:themeFillTint="33"/>
          </w:tcPr>
          <w:p w:rsidR="005D7F81" w:rsidRPr="00885D3C" w:rsidRDefault="00480EC3" w:rsidP="00D4696D">
            <w:pPr>
              <w:pStyle w:val="TableParagraph"/>
              <w:bidi/>
              <w:spacing w:before="163"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معامل الانحدار</w:t>
            </w:r>
          </w:p>
          <w:p w:rsidR="005D7F81" w:rsidRPr="00885D3C" w:rsidRDefault="00480EC3" w:rsidP="00D4696D">
            <w:pPr>
              <w:pStyle w:val="TableParagraph"/>
              <w:spacing w:before="279" w:line="360" w:lineRule="auto"/>
              <w:ind w:left="95"/>
              <w:jc w:val="center"/>
              <w:rPr>
                <w:rFonts w:ascii="Simplified Arabic" w:hAnsi="Simplified Arabic" w:cs="Simplified Arabic"/>
                <w:b/>
                <w:sz w:val="24"/>
                <w:szCs w:val="24"/>
              </w:rPr>
            </w:pPr>
            <w:r w:rsidRPr="00885D3C">
              <w:rPr>
                <w:rFonts w:ascii="Simplified Arabic" w:hAnsi="Simplified Arabic" w:cs="Simplified Arabic"/>
                <w:b/>
                <w:sz w:val="24"/>
                <w:szCs w:val="24"/>
              </w:rPr>
              <w:t>B</w:t>
            </w:r>
          </w:p>
        </w:tc>
        <w:tc>
          <w:tcPr>
            <w:tcW w:w="854" w:type="dxa"/>
            <w:shd w:val="clear" w:color="auto" w:fill="C6D9F1" w:themeFill="text2" w:themeFillTint="33"/>
          </w:tcPr>
          <w:p w:rsidR="005D7F81" w:rsidRPr="00885D3C" w:rsidRDefault="00480EC3" w:rsidP="00D4696D">
            <w:pPr>
              <w:pStyle w:val="TableParagraph"/>
              <w:bidi/>
              <w:spacing w:before="163"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معامل التحديد</w:t>
            </w:r>
          </w:p>
          <w:p w:rsidR="005D7F81" w:rsidRPr="00885D3C" w:rsidRDefault="00480EC3" w:rsidP="00D4696D">
            <w:pPr>
              <w:pStyle w:val="TableParagraph"/>
              <w:spacing w:before="280" w:line="360" w:lineRule="auto"/>
              <w:ind w:left="95"/>
              <w:jc w:val="center"/>
              <w:rPr>
                <w:rFonts w:ascii="Simplified Arabic" w:hAnsi="Simplified Arabic" w:cs="Simplified Arabic"/>
                <w:b/>
                <w:sz w:val="24"/>
                <w:szCs w:val="24"/>
              </w:rPr>
            </w:pPr>
            <w:r w:rsidRPr="00885D3C">
              <w:rPr>
                <w:rFonts w:ascii="Simplified Arabic" w:hAnsi="Simplified Arabic" w:cs="Simplified Arabic"/>
                <w:b/>
                <w:sz w:val="24"/>
                <w:szCs w:val="24"/>
              </w:rPr>
              <w:t>R2</w:t>
            </w:r>
          </w:p>
        </w:tc>
        <w:tc>
          <w:tcPr>
            <w:tcW w:w="833" w:type="dxa"/>
            <w:shd w:val="clear" w:color="auto" w:fill="C6D9F1" w:themeFill="text2" w:themeFillTint="33"/>
          </w:tcPr>
          <w:p w:rsidR="005D7F81" w:rsidRPr="00885D3C" w:rsidRDefault="00480EC3" w:rsidP="00D4696D">
            <w:pPr>
              <w:pStyle w:val="TableParagraph"/>
              <w:bidi/>
              <w:spacing w:before="163"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معامل الارتباط</w:t>
            </w:r>
          </w:p>
          <w:p w:rsidR="005D7F81" w:rsidRPr="00885D3C" w:rsidRDefault="00480EC3" w:rsidP="00D4696D">
            <w:pPr>
              <w:pStyle w:val="TableParagraph"/>
              <w:spacing w:before="276" w:line="360" w:lineRule="auto"/>
              <w:ind w:left="95"/>
              <w:jc w:val="center"/>
              <w:rPr>
                <w:rFonts w:ascii="Simplified Arabic" w:hAnsi="Simplified Arabic" w:cs="Simplified Arabic"/>
                <w:b/>
                <w:sz w:val="24"/>
                <w:szCs w:val="24"/>
              </w:rPr>
            </w:pPr>
            <w:r w:rsidRPr="00885D3C">
              <w:rPr>
                <w:rFonts w:ascii="Simplified Arabic" w:hAnsi="Simplified Arabic" w:cs="Simplified Arabic"/>
                <w:b/>
                <w:sz w:val="24"/>
                <w:szCs w:val="24"/>
              </w:rPr>
              <w:t>R</w:t>
            </w:r>
          </w:p>
        </w:tc>
        <w:tc>
          <w:tcPr>
            <w:tcW w:w="2364" w:type="dxa"/>
            <w:shd w:val="clear" w:color="auto" w:fill="C6D9F1" w:themeFill="text2" w:themeFillTint="33"/>
          </w:tcPr>
          <w:p w:rsidR="005D7F81" w:rsidRPr="00BB1878" w:rsidRDefault="005D7F81" w:rsidP="00D4696D">
            <w:pPr>
              <w:pStyle w:val="TableParagraph"/>
              <w:spacing w:line="360" w:lineRule="auto"/>
              <w:ind w:left="95"/>
              <w:jc w:val="left"/>
              <w:rPr>
                <w:rFonts w:ascii="Simplified Arabic" w:hAnsi="Simplified Arabic" w:cs="Simplified Arabic"/>
                <w:b/>
                <w:sz w:val="24"/>
                <w:szCs w:val="24"/>
              </w:rPr>
            </w:pPr>
          </w:p>
          <w:p w:rsidR="005D7F81" w:rsidRPr="00BB1878" w:rsidRDefault="005D7F81" w:rsidP="00D4696D">
            <w:pPr>
              <w:pStyle w:val="TableParagraph"/>
              <w:spacing w:before="50" w:line="360" w:lineRule="auto"/>
              <w:ind w:left="95"/>
              <w:jc w:val="left"/>
              <w:rPr>
                <w:rFonts w:ascii="Simplified Arabic" w:hAnsi="Simplified Arabic" w:cs="Simplified Arabic"/>
                <w:b/>
                <w:sz w:val="24"/>
                <w:szCs w:val="24"/>
              </w:rPr>
            </w:pPr>
          </w:p>
          <w:p w:rsidR="005D7F81" w:rsidRPr="00885D3C" w:rsidRDefault="00480EC3" w:rsidP="00D4696D">
            <w:pPr>
              <w:pStyle w:val="TableParagraph"/>
              <w:bidi/>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الفرضية</w:t>
            </w:r>
          </w:p>
        </w:tc>
      </w:tr>
      <w:tr w:rsidR="005D7F81" w:rsidRPr="00BB1878" w:rsidTr="00885D3C">
        <w:trPr>
          <w:trHeight w:val="588"/>
        </w:trPr>
        <w:tc>
          <w:tcPr>
            <w:tcW w:w="871" w:type="dxa"/>
          </w:tcPr>
          <w:p w:rsidR="005D7F81" w:rsidRPr="00885D3C" w:rsidRDefault="00480EC3" w:rsidP="00D4696D">
            <w:pPr>
              <w:pStyle w:val="TableParagraph"/>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Pr>
              <w:t>*0.000</w:t>
            </w:r>
          </w:p>
        </w:tc>
        <w:tc>
          <w:tcPr>
            <w:tcW w:w="965" w:type="dxa"/>
          </w:tcPr>
          <w:p w:rsidR="005D7F81" w:rsidRPr="00885D3C" w:rsidRDefault="00480EC3" w:rsidP="00D4696D">
            <w:pPr>
              <w:pStyle w:val="TableParagraph"/>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Pr>
              <w:t>14.919</w:t>
            </w:r>
          </w:p>
        </w:tc>
        <w:tc>
          <w:tcPr>
            <w:tcW w:w="1165" w:type="dxa"/>
          </w:tcPr>
          <w:p w:rsidR="005D7F81" w:rsidRPr="00885D3C" w:rsidRDefault="00480EC3" w:rsidP="00D4696D">
            <w:pPr>
              <w:pStyle w:val="TableParagraph"/>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Pr>
              <w:t>0.745</w:t>
            </w:r>
          </w:p>
        </w:tc>
        <w:tc>
          <w:tcPr>
            <w:tcW w:w="876" w:type="dxa"/>
          </w:tcPr>
          <w:p w:rsidR="005D7F81" w:rsidRPr="00885D3C" w:rsidRDefault="00480EC3" w:rsidP="00D4696D">
            <w:pPr>
              <w:pStyle w:val="TableParagraph"/>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Pr>
              <w:t>0.851</w:t>
            </w:r>
          </w:p>
        </w:tc>
        <w:tc>
          <w:tcPr>
            <w:tcW w:w="854" w:type="dxa"/>
          </w:tcPr>
          <w:p w:rsidR="005D7F81" w:rsidRPr="00885D3C" w:rsidRDefault="00480EC3" w:rsidP="00D4696D">
            <w:pPr>
              <w:pStyle w:val="TableParagraph"/>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Pr>
              <w:t>0.556</w:t>
            </w:r>
          </w:p>
        </w:tc>
        <w:tc>
          <w:tcPr>
            <w:tcW w:w="833" w:type="dxa"/>
          </w:tcPr>
          <w:p w:rsidR="005D7F81" w:rsidRPr="00885D3C" w:rsidRDefault="00480EC3" w:rsidP="00D4696D">
            <w:pPr>
              <w:pStyle w:val="TableParagraph"/>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Pr>
              <w:t>0.745</w:t>
            </w:r>
          </w:p>
        </w:tc>
        <w:tc>
          <w:tcPr>
            <w:tcW w:w="2364" w:type="dxa"/>
          </w:tcPr>
          <w:p w:rsidR="005D7F81" w:rsidRPr="00885D3C" w:rsidRDefault="00480EC3" w:rsidP="00D4696D">
            <w:pPr>
              <w:pStyle w:val="TableParagraph"/>
              <w:bidi/>
              <w:spacing w:line="360" w:lineRule="auto"/>
              <w:ind w:left="95"/>
              <w:jc w:val="left"/>
              <w:rPr>
                <w:rFonts w:ascii="Simplified Arabic" w:hAnsi="Simplified Arabic" w:cs="Simplified Arabic"/>
                <w:b/>
                <w:sz w:val="24"/>
                <w:szCs w:val="24"/>
              </w:rPr>
            </w:pPr>
            <w:r w:rsidRPr="00885D3C">
              <w:rPr>
                <w:rFonts w:ascii="Simplified Arabic" w:hAnsi="Simplified Arabic" w:cs="Simplified Arabic"/>
                <w:b/>
                <w:sz w:val="24"/>
                <w:szCs w:val="24"/>
                <w:rtl/>
              </w:rPr>
              <w:t xml:space="preserve">الفرضية الثالثة </w:t>
            </w:r>
            <w:r w:rsidRPr="00885D3C">
              <w:rPr>
                <w:rFonts w:ascii="Simplified Arabic" w:hAnsi="Simplified Arabic" w:cs="Simplified Arabic"/>
                <w:b/>
                <w:sz w:val="24"/>
                <w:szCs w:val="24"/>
              </w:rPr>
              <w:t>Ho3</w:t>
            </w:r>
          </w:p>
        </w:tc>
      </w:tr>
    </w:tbl>
    <w:p w:rsidR="005D7F81" w:rsidRPr="00BB1878" w:rsidRDefault="00480EC3" w:rsidP="00D4696D">
      <w:pPr>
        <w:pStyle w:val="a3"/>
        <w:bidi/>
        <w:spacing w:before="257" w:line="360" w:lineRule="auto"/>
        <w:ind w:left="95"/>
        <w:jc w:val="left"/>
        <w:rPr>
          <w:rFonts w:ascii="Simplified Arabic" w:hAnsi="Simplified Arabic" w:cs="Simplified Arabic"/>
          <w:i/>
          <w:iCs/>
          <w:sz w:val="24"/>
          <w:szCs w:val="24"/>
        </w:rPr>
      </w:pPr>
      <w:r w:rsidRPr="00885D3C">
        <w:rPr>
          <w:rFonts w:ascii="Simplified Arabic" w:hAnsi="Simplified Arabic" w:cs="Simplified Arabic"/>
          <w:b/>
          <w:sz w:val="24"/>
          <w:szCs w:val="24"/>
          <w:rtl/>
        </w:rPr>
        <w:t>التأثير ذات دلالة إحصائية عند مستوى</w:t>
      </w:r>
      <w:r w:rsidRPr="00BB1878">
        <w:rPr>
          <w:rFonts w:ascii="Simplified Arabic" w:hAnsi="Simplified Arabic" w:cs="Simplified Arabic"/>
          <w:spacing w:val="-6"/>
          <w:w w:val="57"/>
          <w:sz w:val="24"/>
          <w:szCs w:val="24"/>
          <w:rtl/>
        </w:rPr>
        <w:t xml:space="preserve"> </w:t>
      </w:r>
      <w:r w:rsidRPr="00BB1878">
        <w:rPr>
          <w:rFonts w:ascii="Simplified Arabic" w:hAnsi="Simplified Arabic" w:cs="Simplified Arabic"/>
          <w:w w:val="57"/>
          <w:sz w:val="24"/>
          <w:szCs w:val="24"/>
        </w:rPr>
        <w:t>0.05)</w:t>
      </w:r>
      <w:r w:rsidRPr="00BB1878">
        <w:rPr>
          <w:rFonts w:ascii="Simplified Arabic" w:hAnsi="Simplified Arabic" w:cs="Simplified Arabic"/>
          <w:spacing w:val="-7"/>
          <w:w w:val="57"/>
          <w:sz w:val="24"/>
          <w:szCs w:val="24"/>
          <w:rtl/>
        </w:rPr>
        <w:t xml:space="preserve"> </w:t>
      </w:r>
      <w:r w:rsidRPr="00BB1878">
        <w:rPr>
          <w:rFonts w:ascii="Times New Roman" w:hAnsi="Times New Roman" w:cs="Times New Roman"/>
          <w:w w:val="57"/>
          <w:sz w:val="24"/>
          <w:szCs w:val="24"/>
        </w:rPr>
        <w:t>≥</w:t>
      </w:r>
      <w:r w:rsidRPr="00BB1878">
        <w:rPr>
          <w:rFonts w:ascii="Simplified Arabic" w:hAnsi="Simplified Arabic" w:cs="Simplified Arabic"/>
          <w:i/>
          <w:iCs/>
          <w:spacing w:val="-18"/>
          <w:sz w:val="24"/>
          <w:szCs w:val="24"/>
          <w:rtl/>
        </w:rPr>
        <w:t xml:space="preserve"> </w:t>
      </w:r>
      <w:r w:rsidRPr="00BB1878">
        <w:rPr>
          <w:rFonts w:ascii="Simplified Arabic" w:hAnsi="Simplified Arabic" w:cs="Simplified Arabic"/>
          <w:w w:val="57"/>
          <w:sz w:val="24"/>
          <w:szCs w:val="24"/>
        </w:rPr>
        <w:t>(</w:t>
      </w:r>
      <w:r w:rsidRPr="00BB1878">
        <w:rPr>
          <w:rFonts w:ascii="Times New Roman" w:hAnsi="Times New Roman" w:cs="Times New Roman"/>
          <w:i/>
          <w:iCs/>
          <w:w w:val="57"/>
          <w:sz w:val="24"/>
          <w:szCs w:val="24"/>
        </w:rPr>
        <w:t>α</w:t>
      </w:r>
    </w:p>
    <w:p w:rsidR="005D7F81" w:rsidRPr="00885D3C" w:rsidRDefault="00480EC3" w:rsidP="00D4696D">
      <w:pPr>
        <w:pStyle w:val="a3"/>
        <w:bidi/>
        <w:spacing w:line="360" w:lineRule="auto"/>
        <w:ind w:left="95"/>
        <w:jc w:val="both"/>
        <w:rPr>
          <w:rFonts w:ascii="Simplified Arabic" w:hAnsi="Simplified Arabic" w:cs="Simplified Arabic"/>
          <w:b/>
          <w:sz w:val="24"/>
          <w:szCs w:val="24"/>
        </w:rPr>
      </w:pPr>
      <w:r w:rsidRPr="00885D3C">
        <w:rPr>
          <w:rFonts w:ascii="Simplified Arabic" w:hAnsi="Simplified Arabic" w:cs="Simplified Arabic"/>
          <w:b/>
          <w:sz w:val="24"/>
          <w:szCs w:val="24"/>
          <w:rtl/>
        </w:rPr>
        <w:t xml:space="preserve">تشير نتائج تحليل الانحدار إلى وجود تأثير دال احصائيًا للإبداع التنظيمي في تميز الأداء المؤسس ي، حيث بلغت قيمة </w:t>
      </w:r>
      <w:r w:rsidRPr="00885D3C">
        <w:rPr>
          <w:rFonts w:ascii="Simplified Arabic" w:hAnsi="Simplified Arabic" w:cs="Simplified Arabic"/>
          <w:b/>
          <w:sz w:val="24"/>
          <w:szCs w:val="24"/>
        </w:rPr>
        <w:t>)</w:t>
      </w:r>
      <w:r w:rsidRPr="00885D3C">
        <w:rPr>
          <w:rFonts w:ascii="Simplified Arabic" w:hAnsi="Simplified Arabic" w:cs="Simplified Arabic"/>
          <w:b/>
          <w:sz w:val="24"/>
          <w:szCs w:val="24"/>
          <w:rtl/>
        </w:rPr>
        <w:t>ت</w:t>
      </w:r>
      <w:r w:rsidRPr="00885D3C">
        <w:rPr>
          <w:rFonts w:ascii="Simplified Arabic" w:hAnsi="Simplified Arabic" w:cs="Simplified Arabic"/>
          <w:b/>
          <w:sz w:val="24"/>
          <w:szCs w:val="24"/>
        </w:rPr>
        <w:t>(</w:t>
      </w:r>
      <w:r w:rsidRPr="00885D3C">
        <w:rPr>
          <w:rFonts w:ascii="Simplified Arabic" w:hAnsi="Simplified Arabic" w:cs="Simplified Arabic"/>
          <w:b/>
          <w:sz w:val="24"/>
          <w:szCs w:val="24"/>
          <w:rtl/>
        </w:rPr>
        <w:t xml:space="preserve"> المحسوبة </w:t>
      </w:r>
      <w:r w:rsidRPr="00885D3C">
        <w:rPr>
          <w:rFonts w:ascii="Simplified Arabic" w:hAnsi="Simplified Arabic" w:cs="Simplified Arabic"/>
          <w:b/>
          <w:sz w:val="24"/>
          <w:szCs w:val="24"/>
        </w:rPr>
        <w:t>(14.919)</w:t>
      </w:r>
      <w:r w:rsidRPr="00885D3C">
        <w:rPr>
          <w:rFonts w:ascii="Simplified Arabic" w:hAnsi="Simplified Arabic" w:cs="Simplified Arabic"/>
          <w:b/>
          <w:sz w:val="24"/>
          <w:szCs w:val="24"/>
          <w:rtl/>
        </w:rPr>
        <w:t xml:space="preserve"> وبدلالة إحصائية </w:t>
      </w:r>
      <w:r w:rsidRPr="00885D3C">
        <w:rPr>
          <w:rFonts w:ascii="Simplified Arabic" w:hAnsi="Simplified Arabic" w:cs="Simplified Arabic"/>
          <w:b/>
          <w:sz w:val="24"/>
          <w:szCs w:val="24"/>
        </w:rPr>
        <w:t>.(0.000)</w:t>
      </w:r>
      <w:r w:rsidRPr="00885D3C">
        <w:rPr>
          <w:rFonts w:ascii="Simplified Arabic" w:hAnsi="Simplified Arabic" w:cs="Simplified Arabic"/>
          <w:b/>
          <w:sz w:val="24"/>
          <w:szCs w:val="24"/>
          <w:rtl/>
        </w:rPr>
        <w:t xml:space="preserve"> كما وتشير قيمة معامل التحديد </w:t>
      </w:r>
      <w:r w:rsidRPr="00885D3C">
        <w:rPr>
          <w:rFonts w:ascii="Simplified Arabic" w:hAnsi="Simplified Arabic" w:cs="Simplified Arabic"/>
          <w:b/>
          <w:sz w:val="24"/>
          <w:szCs w:val="24"/>
        </w:rPr>
        <w:t>(R2)</w:t>
      </w:r>
      <w:r w:rsidRPr="00885D3C">
        <w:rPr>
          <w:rFonts w:ascii="Simplified Arabic" w:hAnsi="Simplified Arabic" w:cs="Simplified Arabic"/>
          <w:b/>
          <w:sz w:val="24"/>
          <w:szCs w:val="24"/>
          <w:rtl/>
        </w:rPr>
        <w:t xml:space="preserve"> إلى أن </w:t>
      </w:r>
      <w:r w:rsidRPr="00885D3C">
        <w:rPr>
          <w:rFonts w:ascii="Simplified Arabic" w:hAnsi="Simplified Arabic" w:cs="Simplified Arabic"/>
          <w:b/>
          <w:sz w:val="24"/>
          <w:szCs w:val="24"/>
        </w:rPr>
        <w:t>(%55.6)</w:t>
      </w:r>
      <w:r w:rsidRPr="00885D3C">
        <w:rPr>
          <w:rFonts w:ascii="Simplified Arabic" w:hAnsi="Simplified Arabic" w:cs="Simplified Arabic"/>
          <w:b/>
          <w:sz w:val="24"/>
          <w:szCs w:val="24"/>
          <w:rtl/>
        </w:rPr>
        <w:t xml:space="preserve"> من التباين في تميز الأداء المؤسس ي يعود إلى الابداع التنظيمي، وبناء على ما سبق ترفض الفرضية الثالثة وتقبل الفرضية البديلة التي تنص على</w:t>
      </w:r>
      <w:r w:rsidRPr="00885D3C">
        <w:rPr>
          <w:rFonts w:ascii="Simplified Arabic" w:hAnsi="Simplified Arabic" w:cs="Simplified Arabic"/>
          <w:b/>
          <w:sz w:val="24"/>
          <w:szCs w:val="24"/>
        </w:rPr>
        <w:t>:</w:t>
      </w:r>
    </w:p>
    <w:p w:rsidR="00E768A9" w:rsidRDefault="00480EC3" w:rsidP="00D4696D">
      <w:pPr>
        <w:pStyle w:val="a3"/>
        <w:bidi/>
        <w:spacing w:before="283" w:line="360" w:lineRule="auto"/>
        <w:ind w:left="95"/>
        <w:jc w:val="both"/>
        <w:rPr>
          <w:rFonts w:ascii="Simplified Arabic" w:hAnsi="Simplified Arabic" w:cs="Simplified Arabic"/>
          <w:b/>
          <w:sz w:val="24"/>
          <w:szCs w:val="24"/>
          <w:rtl/>
        </w:rPr>
      </w:pPr>
      <w:r w:rsidRPr="00885D3C">
        <w:rPr>
          <w:rFonts w:ascii="Simplified Arabic" w:hAnsi="Simplified Arabic" w:cs="Simplified Arabic"/>
          <w:b/>
          <w:sz w:val="24"/>
          <w:szCs w:val="24"/>
        </w:rPr>
        <w:lastRenderedPageBreak/>
        <w:t>:Ha3</w:t>
      </w:r>
      <w:r w:rsidRPr="00885D3C">
        <w:rPr>
          <w:rFonts w:ascii="Simplified Arabic" w:hAnsi="Simplified Arabic" w:cs="Simplified Arabic"/>
          <w:b/>
          <w:sz w:val="24"/>
          <w:szCs w:val="24"/>
          <w:rtl/>
        </w:rPr>
        <w:t xml:space="preserve"> يوجد أثر ذو دلالة إحصائية عند مستوى</w:t>
      </w:r>
      <w:r w:rsidRPr="00BB1878">
        <w:rPr>
          <w:rFonts w:ascii="Simplified Arabic" w:hAnsi="Simplified Arabic" w:cs="Simplified Arabic"/>
          <w:spacing w:val="-10"/>
          <w:sz w:val="24"/>
          <w:szCs w:val="24"/>
          <w:rtl/>
        </w:rPr>
        <w:t xml:space="preserve"> </w:t>
      </w:r>
      <w:r w:rsidRPr="00BB1878">
        <w:rPr>
          <w:rFonts w:ascii="Simplified Arabic" w:hAnsi="Simplified Arabic" w:cs="Simplified Arabic"/>
          <w:w w:val="55"/>
          <w:sz w:val="24"/>
          <w:szCs w:val="24"/>
        </w:rPr>
        <w:t>0.05)</w:t>
      </w:r>
      <w:r w:rsidRPr="00BB1878">
        <w:rPr>
          <w:rFonts w:ascii="Simplified Arabic" w:hAnsi="Simplified Arabic" w:cs="Simplified Arabic"/>
          <w:spacing w:val="-7"/>
          <w:sz w:val="24"/>
          <w:szCs w:val="24"/>
          <w:rtl/>
        </w:rPr>
        <w:t xml:space="preserve"> </w:t>
      </w:r>
      <w:r w:rsidRPr="00BB1878">
        <w:rPr>
          <w:rFonts w:ascii="Times New Roman" w:hAnsi="Times New Roman" w:cs="Times New Roman"/>
          <w:w w:val="55"/>
          <w:sz w:val="24"/>
          <w:szCs w:val="24"/>
        </w:rPr>
        <w:t>≥</w:t>
      </w:r>
      <w:r w:rsidRPr="00BB1878">
        <w:rPr>
          <w:rFonts w:ascii="Simplified Arabic" w:hAnsi="Simplified Arabic" w:cs="Simplified Arabic"/>
          <w:i/>
          <w:iCs/>
          <w:spacing w:val="17"/>
          <w:sz w:val="24"/>
          <w:szCs w:val="24"/>
          <w:rtl/>
        </w:rPr>
        <w:t xml:space="preserve"> </w:t>
      </w:r>
      <w:r w:rsidRPr="00BB1878">
        <w:rPr>
          <w:rFonts w:ascii="Simplified Arabic" w:hAnsi="Simplified Arabic" w:cs="Simplified Arabic"/>
          <w:w w:val="55"/>
          <w:sz w:val="24"/>
          <w:szCs w:val="24"/>
        </w:rPr>
        <w:t>(</w:t>
      </w:r>
      <w:r w:rsidRPr="00BB1878">
        <w:rPr>
          <w:rFonts w:ascii="Times New Roman" w:hAnsi="Times New Roman" w:cs="Times New Roman"/>
          <w:i/>
          <w:iCs/>
          <w:w w:val="55"/>
          <w:sz w:val="24"/>
          <w:szCs w:val="24"/>
        </w:rPr>
        <w:t>α</w:t>
      </w:r>
      <w:r w:rsidRPr="00BB1878">
        <w:rPr>
          <w:rFonts w:ascii="Simplified Arabic" w:hAnsi="Simplified Arabic" w:cs="Simplified Arabic"/>
          <w:spacing w:val="-6"/>
          <w:sz w:val="24"/>
          <w:szCs w:val="24"/>
          <w:rtl/>
        </w:rPr>
        <w:t xml:space="preserve"> </w:t>
      </w:r>
      <w:r w:rsidR="00885D3C">
        <w:rPr>
          <w:rFonts w:ascii="Simplified Arabic" w:hAnsi="Simplified Arabic" w:cs="Simplified Arabic" w:hint="cs"/>
          <w:b/>
          <w:sz w:val="24"/>
          <w:szCs w:val="24"/>
          <w:rtl/>
        </w:rPr>
        <w:t>تقييم الأداء للموظفين في المنظمة.</w:t>
      </w:r>
      <w:r w:rsidR="00E768A9">
        <w:rPr>
          <w:rFonts w:ascii="Simplified Arabic" w:hAnsi="Simplified Arabic" w:cs="Simplified Arabic" w:hint="cs"/>
          <w:b/>
          <w:sz w:val="24"/>
          <w:szCs w:val="24"/>
          <w:rtl/>
        </w:rPr>
        <w:t xml:space="preserve"> في الابعاد الخاصة بتِلك الفرضية وهي (حرص</w:t>
      </w:r>
      <w:r w:rsidR="00E768A9" w:rsidRPr="00E768A9">
        <w:rPr>
          <w:rFonts w:ascii="Simplified Arabic" w:hAnsi="Simplified Arabic" w:cs="Simplified Arabic"/>
          <w:b/>
          <w:sz w:val="24"/>
          <w:szCs w:val="24"/>
          <w:rtl/>
        </w:rPr>
        <w:t xml:space="preserve"> المنظمة على تقييم أداء الموظف </w:t>
      </w:r>
      <w:r w:rsidR="00E768A9">
        <w:rPr>
          <w:rFonts w:ascii="Simplified Arabic" w:hAnsi="Simplified Arabic" w:cs="Simplified Arabic"/>
          <w:b/>
          <w:sz w:val="24"/>
          <w:szCs w:val="24"/>
          <w:rtl/>
        </w:rPr>
        <w:t>من أجل تحسين جودة العمل الوظيفي</w:t>
      </w:r>
      <w:r w:rsidR="00E768A9">
        <w:rPr>
          <w:rFonts w:ascii="Simplified Arabic" w:hAnsi="Simplified Arabic" w:cs="Simplified Arabic" w:hint="cs"/>
          <w:b/>
          <w:sz w:val="24"/>
          <w:szCs w:val="24"/>
          <w:rtl/>
        </w:rPr>
        <w:t>، و سعي</w:t>
      </w:r>
      <w:r w:rsidR="00E768A9" w:rsidRPr="00E768A9">
        <w:rPr>
          <w:rFonts w:ascii="Simplified Arabic" w:hAnsi="Simplified Arabic" w:cs="Simplified Arabic"/>
          <w:b/>
          <w:sz w:val="24"/>
          <w:szCs w:val="24"/>
          <w:rtl/>
        </w:rPr>
        <w:t xml:space="preserve"> المنظمة من تعزيز دور ثقافة الحوار بين الموظف والإدارة أثناء عملية التقييم</w:t>
      </w:r>
      <w:r w:rsidR="00E768A9">
        <w:rPr>
          <w:rFonts w:ascii="Simplified Arabic" w:hAnsi="Simplified Arabic" w:cs="Simplified Arabic" w:hint="cs"/>
          <w:b/>
          <w:sz w:val="24"/>
          <w:szCs w:val="24"/>
          <w:rtl/>
        </w:rPr>
        <w:t>، و حرص</w:t>
      </w:r>
      <w:r w:rsidR="00E768A9" w:rsidRPr="00E768A9">
        <w:rPr>
          <w:rFonts w:ascii="Simplified Arabic" w:hAnsi="Simplified Arabic" w:cs="Simplified Arabic"/>
          <w:b/>
          <w:sz w:val="24"/>
          <w:szCs w:val="24"/>
          <w:rtl/>
        </w:rPr>
        <w:t xml:space="preserve"> المنظمة على  الكشف عن السلبيات والتحديات المرتب</w:t>
      </w:r>
      <w:r w:rsidR="00E768A9">
        <w:rPr>
          <w:rFonts w:ascii="Simplified Arabic" w:hAnsi="Simplified Arabic" w:cs="Simplified Arabic"/>
          <w:b/>
          <w:sz w:val="24"/>
          <w:szCs w:val="24"/>
          <w:rtl/>
        </w:rPr>
        <w:t>طة بتطبيق تقييم أداء غير موضوعي</w:t>
      </w:r>
      <w:r w:rsidR="00E768A9">
        <w:rPr>
          <w:rFonts w:ascii="Simplified Arabic" w:hAnsi="Simplified Arabic" w:cs="Simplified Arabic" w:hint="cs"/>
          <w:b/>
          <w:sz w:val="24"/>
          <w:szCs w:val="24"/>
          <w:rtl/>
        </w:rPr>
        <w:t>، سعي</w:t>
      </w:r>
      <w:r w:rsidR="00E768A9">
        <w:rPr>
          <w:rFonts w:ascii="Simplified Arabic" w:hAnsi="Simplified Arabic" w:cs="Simplified Arabic"/>
          <w:b/>
          <w:sz w:val="24"/>
          <w:szCs w:val="24"/>
          <w:rtl/>
        </w:rPr>
        <w:t xml:space="preserve"> المنظمة</w:t>
      </w:r>
      <w:r w:rsidR="00E768A9">
        <w:rPr>
          <w:rFonts w:ascii="Simplified Arabic" w:hAnsi="Simplified Arabic" w:cs="Simplified Arabic" w:hint="cs"/>
          <w:b/>
          <w:sz w:val="24"/>
          <w:szCs w:val="24"/>
          <w:rtl/>
        </w:rPr>
        <w:t xml:space="preserve"> في</w:t>
      </w:r>
      <w:r w:rsidR="00E768A9" w:rsidRPr="00E768A9">
        <w:rPr>
          <w:rFonts w:ascii="Simplified Arabic" w:hAnsi="Simplified Arabic" w:cs="Simplified Arabic"/>
          <w:b/>
          <w:sz w:val="24"/>
          <w:szCs w:val="24"/>
          <w:rtl/>
        </w:rPr>
        <w:t xml:space="preserve"> عمل  تحليل دور تقييم الأداء في تحديد الاحتياجات التدريبية والتطويرية للموظفين</w:t>
      </w:r>
      <w:r w:rsidR="00E768A9">
        <w:rPr>
          <w:rFonts w:ascii="Simplified Arabic" w:hAnsi="Simplified Arabic" w:cs="Simplified Arabic" w:hint="cs"/>
          <w:b/>
          <w:sz w:val="24"/>
          <w:szCs w:val="24"/>
          <w:rtl/>
        </w:rPr>
        <w:t>).</w:t>
      </w:r>
    </w:p>
    <w:p w:rsidR="00E620BA" w:rsidRDefault="00E768A9" w:rsidP="00D4696D">
      <w:pPr>
        <w:pStyle w:val="3"/>
        <w:bidi/>
        <w:ind w:left="95" w:right="0"/>
        <w:jc w:val="left"/>
        <w:rPr>
          <w:rtl/>
        </w:rPr>
      </w:pPr>
      <w:bookmarkStart w:id="176" w:name="_Toc228100243"/>
      <w:r w:rsidRPr="00E768A9">
        <w:rPr>
          <w:rFonts w:ascii="Simplified Arabic" w:hAnsi="Simplified Arabic" w:cs="Simplified Arabic"/>
          <w:rtl/>
        </w:rPr>
        <w:t>اختبار الفرضية الرابعة</w:t>
      </w:r>
      <w:r w:rsidR="00E620BA">
        <w:rPr>
          <w:rFonts w:ascii="Simplified Arabic" w:hAnsi="Simplified Arabic" w:cs="Simplified Arabic" w:hint="cs"/>
          <w:rtl/>
        </w:rPr>
        <w:t>.</w:t>
      </w:r>
      <w:bookmarkEnd w:id="176"/>
      <w:r w:rsidR="00E620BA" w:rsidRPr="00E620BA">
        <w:rPr>
          <w:rtl/>
        </w:rPr>
        <w:t xml:space="preserve"> </w:t>
      </w:r>
    </w:p>
    <w:p w:rsidR="00E768A9" w:rsidRDefault="00E620BA" w:rsidP="00D4696D">
      <w:pPr>
        <w:pStyle w:val="3"/>
        <w:bidi/>
        <w:ind w:left="95" w:right="0"/>
        <w:jc w:val="left"/>
        <w:rPr>
          <w:rFonts w:ascii="Simplified Arabic" w:hAnsi="Simplified Arabic" w:cs="Simplified Arabic"/>
          <w:rtl/>
        </w:rPr>
      </w:pPr>
      <w:bookmarkStart w:id="177" w:name="_Toc228100244"/>
      <w:r w:rsidRPr="00E620BA">
        <w:rPr>
          <w:rFonts w:ascii="Simplified Arabic" w:hAnsi="Simplified Arabic" w:cs="Simplified Arabic"/>
          <w:rtl/>
        </w:rPr>
        <w:t>تحديد الاحتياجات التدريبية للموظف عندما يتم توظيف نتائجها بشكل صحيح</w:t>
      </w:r>
      <w:bookmarkEnd w:id="177"/>
    </w:p>
    <w:p w:rsidR="00E620BA" w:rsidRPr="00E620BA" w:rsidRDefault="00E620BA" w:rsidP="00D4696D">
      <w:pPr>
        <w:pStyle w:val="3"/>
        <w:bidi/>
        <w:ind w:left="95" w:right="0"/>
        <w:jc w:val="left"/>
        <w:rPr>
          <w:rFonts w:ascii="Simplified Arabic" w:hAnsi="Simplified Arabic" w:cs="Simplified Arabic"/>
          <w:rtl/>
        </w:rPr>
      </w:pPr>
    </w:p>
    <w:p w:rsidR="00E620BA" w:rsidRPr="00E620BA" w:rsidRDefault="00480EC3" w:rsidP="00D4696D">
      <w:pPr>
        <w:bidi/>
        <w:ind w:left="95"/>
        <w:jc w:val="both"/>
        <w:rPr>
          <w:rFonts w:ascii="Simplified Arabic" w:hAnsi="Simplified Arabic" w:cs="Simplified Arabic"/>
          <w:position w:val="1"/>
          <w:sz w:val="24"/>
          <w:szCs w:val="24"/>
          <w:rtl/>
        </w:rPr>
      </w:pPr>
      <w:r w:rsidRPr="00BB1878">
        <w:rPr>
          <w:rFonts w:ascii="Simplified Arabic" w:hAnsi="Simplified Arabic" w:cs="Simplified Arabic"/>
          <w:w w:val="57"/>
          <w:position w:val="1"/>
          <w:sz w:val="24"/>
          <w:szCs w:val="24"/>
        </w:rPr>
        <w:t>:</w:t>
      </w:r>
      <w:r w:rsidRPr="00E620BA">
        <w:rPr>
          <w:rFonts w:ascii="Simplified Arabic" w:hAnsi="Simplified Arabic" w:cs="Simplified Arabic"/>
          <w:b/>
          <w:sz w:val="24"/>
          <w:szCs w:val="24"/>
        </w:rPr>
        <w:t>Ho4</w:t>
      </w:r>
      <w:r w:rsidRPr="00E620BA">
        <w:rPr>
          <w:rFonts w:ascii="Simplified Arabic" w:hAnsi="Simplified Arabic" w:cs="Simplified Arabic"/>
          <w:b/>
          <w:sz w:val="24"/>
          <w:szCs w:val="24"/>
          <w:rtl/>
        </w:rPr>
        <w:t xml:space="preserve"> لا يوجد أثر ذو دلالة إحصائية عند مستوى</w:t>
      </w:r>
      <w:r w:rsidRPr="00BB1878">
        <w:rPr>
          <w:rFonts w:ascii="Simplified Arabic" w:hAnsi="Simplified Arabic" w:cs="Simplified Arabic"/>
          <w:w w:val="57"/>
          <w:position w:val="1"/>
          <w:sz w:val="24"/>
          <w:szCs w:val="24"/>
          <w:rtl/>
        </w:rPr>
        <w:t xml:space="preserve"> </w:t>
      </w:r>
      <w:r w:rsidRPr="00BB1878">
        <w:rPr>
          <w:rFonts w:ascii="Simplified Arabic" w:hAnsi="Simplified Arabic" w:cs="Simplified Arabic"/>
          <w:w w:val="57"/>
          <w:position w:val="1"/>
          <w:sz w:val="24"/>
          <w:szCs w:val="24"/>
        </w:rPr>
        <w:t>0.05)</w:t>
      </w:r>
      <w:r w:rsidRPr="00BB1878">
        <w:rPr>
          <w:rFonts w:ascii="Simplified Arabic" w:hAnsi="Simplified Arabic" w:cs="Simplified Arabic"/>
          <w:spacing w:val="-31"/>
          <w:position w:val="1"/>
          <w:sz w:val="24"/>
          <w:szCs w:val="24"/>
          <w:rtl/>
        </w:rPr>
        <w:t xml:space="preserve"> </w:t>
      </w:r>
      <w:r w:rsidRPr="00BB1878">
        <w:rPr>
          <w:rFonts w:ascii="Times New Roman" w:hAnsi="Times New Roman" w:cs="Times New Roman"/>
          <w:w w:val="57"/>
          <w:position w:val="1"/>
          <w:sz w:val="24"/>
          <w:szCs w:val="24"/>
        </w:rPr>
        <w:t>≥</w:t>
      </w:r>
      <w:r w:rsidRPr="00BB1878">
        <w:rPr>
          <w:rFonts w:ascii="Simplified Arabic" w:hAnsi="Simplified Arabic" w:cs="Simplified Arabic"/>
          <w:i/>
          <w:iCs/>
          <w:spacing w:val="-8"/>
          <w:position w:val="1"/>
          <w:sz w:val="24"/>
          <w:szCs w:val="24"/>
          <w:rtl/>
        </w:rPr>
        <w:t xml:space="preserve"> </w:t>
      </w:r>
      <w:r w:rsidRPr="00BB1878">
        <w:rPr>
          <w:rFonts w:ascii="Simplified Arabic" w:hAnsi="Simplified Arabic" w:cs="Simplified Arabic"/>
          <w:w w:val="57"/>
          <w:position w:val="1"/>
          <w:sz w:val="24"/>
          <w:szCs w:val="24"/>
        </w:rPr>
        <w:t>(</w:t>
      </w:r>
      <w:r w:rsidRPr="00BB1878">
        <w:rPr>
          <w:rFonts w:ascii="Times New Roman" w:hAnsi="Times New Roman" w:cs="Times New Roman"/>
          <w:i/>
          <w:iCs/>
          <w:w w:val="57"/>
          <w:position w:val="1"/>
          <w:sz w:val="24"/>
          <w:szCs w:val="24"/>
        </w:rPr>
        <w:t>α</w:t>
      </w:r>
      <w:r w:rsidRPr="00BB1878">
        <w:rPr>
          <w:rFonts w:ascii="Simplified Arabic" w:hAnsi="Simplified Arabic" w:cs="Simplified Arabic"/>
          <w:spacing w:val="-31"/>
          <w:position w:val="1"/>
          <w:sz w:val="24"/>
          <w:szCs w:val="24"/>
          <w:rtl/>
        </w:rPr>
        <w:t xml:space="preserve"> </w:t>
      </w:r>
      <w:r w:rsidR="00E620BA" w:rsidRPr="009434A1">
        <w:rPr>
          <w:rFonts w:ascii="Simplified Arabic" w:hAnsi="Simplified Arabic" w:cs="Simplified Arabic"/>
          <w:position w:val="1"/>
          <w:sz w:val="24"/>
          <w:szCs w:val="24"/>
          <w:rtl/>
        </w:rPr>
        <w:t>تحديد الاحتياجات التدريبية للموظف عندما يتم توظيف نتائجها بشكل صحيح</w:t>
      </w:r>
      <w:r w:rsidR="00E620BA">
        <w:rPr>
          <w:rFonts w:ascii="Simplified Arabic" w:hAnsi="Simplified Arabic" w:cs="Simplified Arabic" w:hint="cs"/>
          <w:position w:val="1"/>
          <w:sz w:val="24"/>
          <w:szCs w:val="24"/>
          <w:rtl/>
        </w:rPr>
        <w:t xml:space="preserve"> </w:t>
      </w:r>
      <w:r w:rsidR="00E620BA" w:rsidRPr="00E620BA">
        <w:rPr>
          <w:rFonts w:ascii="Simplified Arabic" w:hAnsi="Simplified Arabic" w:cs="Simplified Arabic"/>
          <w:position w:val="1"/>
          <w:sz w:val="24"/>
          <w:szCs w:val="24"/>
          <w:rtl/>
        </w:rPr>
        <w:t xml:space="preserve">كمتغير وسيط لدى العاملين في </w:t>
      </w:r>
      <w:r w:rsidR="00E620BA">
        <w:rPr>
          <w:rFonts w:ascii="Simplified Arabic" w:hAnsi="Simplified Arabic" w:cs="Simplified Arabic" w:hint="cs"/>
          <w:position w:val="1"/>
          <w:sz w:val="24"/>
          <w:szCs w:val="24"/>
          <w:rtl/>
        </w:rPr>
        <w:t>المنظمة.</w:t>
      </w:r>
    </w:p>
    <w:p w:rsidR="00E620BA" w:rsidRPr="009434A1" w:rsidRDefault="00E620BA" w:rsidP="00D4696D">
      <w:pPr>
        <w:pStyle w:val="TableParagraph"/>
        <w:bidi/>
        <w:spacing w:line="276" w:lineRule="auto"/>
        <w:ind w:left="95"/>
        <w:jc w:val="both"/>
        <w:rPr>
          <w:rFonts w:ascii="Simplified Arabic" w:hAnsi="Simplified Arabic" w:cs="Simplified Arabic"/>
          <w:position w:val="1"/>
          <w:sz w:val="24"/>
          <w:szCs w:val="24"/>
        </w:rPr>
      </w:pPr>
    </w:p>
    <w:p w:rsidR="00E620BA" w:rsidRPr="00615F93" w:rsidRDefault="00480EC3" w:rsidP="00D4696D">
      <w:pPr>
        <w:bidi/>
        <w:ind w:left="95"/>
        <w:jc w:val="center"/>
        <w:rPr>
          <w:rFonts w:ascii="Simplified Arabic" w:hAnsi="Simplified Arabic" w:cs="Simplified Arabic"/>
          <w:bCs/>
          <w:position w:val="1"/>
          <w:sz w:val="28"/>
          <w:szCs w:val="28"/>
          <w:rtl/>
        </w:rPr>
      </w:pPr>
      <w:r w:rsidRPr="00615F93">
        <w:rPr>
          <w:rFonts w:ascii="Simplified Arabic" w:hAnsi="Simplified Arabic" w:cs="Simplified Arabic"/>
          <w:bCs/>
          <w:sz w:val="28"/>
          <w:szCs w:val="28"/>
          <w:rtl/>
        </w:rPr>
        <w:t xml:space="preserve">الجدول رقم </w:t>
      </w:r>
      <w:r w:rsidRPr="00615F93">
        <w:rPr>
          <w:rFonts w:ascii="Simplified Arabic" w:hAnsi="Simplified Arabic" w:cs="Simplified Arabic"/>
          <w:bCs/>
          <w:sz w:val="28"/>
          <w:szCs w:val="28"/>
        </w:rPr>
        <w:t>(</w:t>
      </w:r>
      <w:r w:rsidR="00E620BA" w:rsidRPr="00615F93">
        <w:rPr>
          <w:rFonts w:ascii="Simplified Arabic" w:hAnsi="Simplified Arabic" w:cs="Simplified Arabic"/>
          <w:bCs/>
          <w:sz w:val="28"/>
          <w:szCs w:val="28"/>
        </w:rPr>
        <w:t>19</w:t>
      </w:r>
      <w:r w:rsidRPr="00615F93">
        <w:rPr>
          <w:rFonts w:ascii="Simplified Arabic" w:hAnsi="Simplified Arabic" w:cs="Simplified Arabic"/>
          <w:bCs/>
          <w:sz w:val="28"/>
          <w:szCs w:val="28"/>
        </w:rPr>
        <w:t>)</w:t>
      </w:r>
      <w:r w:rsidRPr="00615F93">
        <w:rPr>
          <w:rFonts w:ascii="Simplified Arabic" w:hAnsi="Simplified Arabic" w:cs="Simplified Arabic"/>
          <w:bCs/>
          <w:sz w:val="28"/>
          <w:szCs w:val="28"/>
          <w:rtl/>
        </w:rPr>
        <w:t xml:space="preserve"> نتائج تحليل المسار</w:t>
      </w:r>
      <w:r w:rsidR="00E620BA" w:rsidRPr="00615F93">
        <w:rPr>
          <w:rFonts w:ascii="Simplified Arabic" w:hAnsi="Simplified Arabic" w:cs="Simplified Arabic" w:hint="cs"/>
          <w:bCs/>
          <w:sz w:val="28"/>
          <w:szCs w:val="28"/>
          <w:rtl/>
        </w:rPr>
        <w:t xml:space="preserve"> </w:t>
      </w:r>
      <w:r w:rsidRPr="00615F93">
        <w:rPr>
          <w:rFonts w:ascii="Simplified Arabic" w:hAnsi="Simplified Arabic" w:cs="Simplified Arabic"/>
          <w:bCs/>
          <w:sz w:val="28"/>
          <w:szCs w:val="28"/>
          <w:rtl/>
        </w:rPr>
        <w:t>لاختبار</w:t>
      </w:r>
      <w:r w:rsidR="00E620BA" w:rsidRPr="00615F93">
        <w:rPr>
          <w:rFonts w:ascii="Simplified Arabic" w:hAnsi="Simplified Arabic" w:cs="Simplified Arabic" w:hint="cs"/>
          <w:bCs/>
          <w:sz w:val="28"/>
          <w:szCs w:val="28"/>
          <w:rtl/>
        </w:rPr>
        <w:t xml:space="preserve"> </w:t>
      </w:r>
      <w:r w:rsidRPr="00615F93">
        <w:rPr>
          <w:rFonts w:ascii="Simplified Arabic" w:hAnsi="Simplified Arabic" w:cs="Simplified Arabic"/>
          <w:bCs/>
          <w:sz w:val="28"/>
          <w:szCs w:val="28"/>
          <w:rtl/>
        </w:rPr>
        <w:t xml:space="preserve">دلالة </w:t>
      </w:r>
      <w:r w:rsidR="00E620BA" w:rsidRPr="00615F93">
        <w:rPr>
          <w:rFonts w:ascii="Simplified Arabic" w:hAnsi="Simplified Arabic" w:cs="Simplified Arabic"/>
          <w:bCs/>
          <w:position w:val="1"/>
          <w:sz w:val="28"/>
          <w:szCs w:val="28"/>
          <w:rtl/>
        </w:rPr>
        <w:t>تحديد الاحتياجات التدريبية للموظف عندما يتم توظيف نتائجها بشكل صحيح</w:t>
      </w:r>
      <w:r w:rsidR="00E620BA" w:rsidRPr="00615F93">
        <w:rPr>
          <w:rFonts w:ascii="Simplified Arabic" w:hAnsi="Simplified Arabic" w:cs="Simplified Arabic" w:hint="cs"/>
          <w:bCs/>
          <w:position w:val="1"/>
          <w:sz w:val="28"/>
          <w:szCs w:val="28"/>
          <w:rtl/>
        </w:rPr>
        <w:t xml:space="preserve"> </w:t>
      </w:r>
      <w:r w:rsidR="00E620BA" w:rsidRPr="00615F93">
        <w:rPr>
          <w:rFonts w:ascii="Simplified Arabic" w:hAnsi="Simplified Arabic" w:cs="Simplified Arabic"/>
          <w:bCs/>
          <w:position w:val="1"/>
          <w:sz w:val="28"/>
          <w:szCs w:val="28"/>
          <w:rtl/>
        </w:rPr>
        <w:t xml:space="preserve">كمتغير وسيط لدى العاملين في </w:t>
      </w:r>
      <w:r w:rsidR="00E620BA" w:rsidRPr="00615F93">
        <w:rPr>
          <w:rFonts w:ascii="Simplified Arabic" w:hAnsi="Simplified Arabic" w:cs="Simplified Arabic" w:hint="cs"/>
          <w:bCs/>
          <w:position w:val="1"/>
          <w:sz w:val="28"/>
          <w:szCs w:val="28"/>
          <w:rtl/>
        </w:rPr>
        <w:t>المنظمة.</w:t>
      </w:r>
    </w:p>
    <w:p w:rsidR="005D7F81" w:rsidRPr="00BB1878" w:rsidRDefault="005D7F81" w:rsidP="00D4696D">
      <w:pPr>
        <w:pStyle w:val="3"/>
        <w:bidi/>
        <w:spacing w:before="33" w:line="360" w:lineRule="auto"/>
        <w:ind w:left="95" w:right="0"/>
        <w:jc w:val="left"/>
        <w:rPr>
          <w:rFonts w:ascii="Simplified Arabic" w:hAnsi="Simplified Arabic" w:cs="Simplified Arabic"/>
          <w:b w:val="0"/>
          <w:sz w:val="24"/>
          <w:szCs w:val="24"/>
        </w:rPr>
      </w:pPr>
    </w:p>
    <w:tbl>
      <w:tblPr>
        <w:tblStyle w:val="TableNormal"/>
        <w:tblW w:w="0" w:type="auto"/>
        <w:tblInd w:w="2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1692"/>
        <w:gridCol w:w="4827"/>
        <w:gridCol w:w="2267"/>
      </w:tblGrid>
      <w:tr w:rsidR="005D7F81" w:rsidRPr="00BB1878" w:rsidTr="008129BF">
        <w:trPr>
          <w:trHeight w:val="1173"/>
        </w:trPr>
        <w:tc>
          <w:tcPr>
            <w:tcW w:w="1692" w:type="dxa"/>
            <w:shd w:val="clear" w:color="auto" w:fill="C6D9F1" w:themeFill="text2" w:themeFillTint="33"/>
          </w:tcPr>
          <w:p w:rsidR="005D7F81" w:rsidRPr="00A10577" w:rsidRDefault="00480EC3" w:rsidP="00D4696D">
            <w:pPr>
              <w:pStyle w:val="TableParagraph"/>
              <w:bidi/>
              <w:spacing w:line="360" w:lineRule="auto"/>
              <w:ind w:left="95"/>
              <w:jc w:val="left"/>
              <w:rPr>
                <w:rFonts w:ascii="Simplified Arabic" w:hAnsi="Simplified Arabic" w:cs="Simplified Arabic"/>
                <w:position w:val="1"/>
                <w:sz w:val="24"/>
                <w:szCs w:val="24"/>
              </w:rPr>
            </w:pPr>
            <w:r w:rsidRPr="00A10577">
              <w:rPr>
                <w:rFonts w:ascii="Simplified Arabic" w:hAnsi="Simplified Arabic" w:cs="Simplified Arabic"/>
                <w:position w:val="1"/>
                <w:sz w:val="24"/>
                <w:szCs w:val="24"/>
                <w:rtl/>
              </w:rPr>
              <w:t xml:space="preserve">حجم الأثر </w:t>
            </w:r>
            <w:r w:rsidRPr="00A10577">
              <w:rPr>
                <w:rFonts w:ascii="Simplified Arabic" w:hAnsi="Simplified Arabic" w:cs="Simplified Arabic"/>
                <w:position w:val="1"/>
                <w:sz w:val="24"/>
                <w:szCs w:val="24"/>
              </w:rPr>
              <w:t>)</w:t>
            </w:r>
            <w:r w:rsidRPr="00A10577">
              <w:rPr>
                <w:rFonts w:ascii="Simplified Arabic" w:hAnsi="Simplified Arabic" w:cs="Simplified Arabic"/>
                <w:position w:val="1"/>
                <w:sz w:val="24"/>
                <w:szCs w:val="24"/>
                <w:rtl/>
              </w:rPr>
              <w:t>معامل</w:t>
            </w:r>
          </w:p>
          <w:p w:rsidR="005D7F81" w:rsidRPr="00A10577" w:rsidRDefault="00480EC3" w:rsidP="00D4696D">
            <w:pPr>
              <w:pStyle w:val="TableParagraph"/>
              <w:bidi/>
              <w:spacing w:before="247" w:line="360" w:lineRule="auto"/>
              <w:ind w:left="95"/>
              <w:jc w:val="left"/>
              <w:rPr>
                <w:rFonts w:ascii="Simplified Arabic" w:hAnsi="Simplified Arabic" w:cs="Simplified Arabic"/>
                <w:position w:val="1"/>
                <w:sz w:val="24"/>
                <w:szCs w:val="24"/>
              </w:rPr>
            </w:pPr>
            <w:r w:rsidRPr="00A10577">
              <w:rPr>
                <w:rFonts w:ascii="Simplified Arabic" w:hAnsi="Simplified Arabic" w:cs="Simplified Arabic"/>
                <w:position w:val="1"/>
                <w:sz w:val="24"/>
                <w:szCs w:val="24"/>
                <w:rtl/>
              </w:rPr>
              <w:t>الانحدار</w:t>
            </w:r>
            <w:r w:rsidRPr="00A10577">
              <w:rPr>
                <w:rFonts w:ascii="Simplified Arabic" w:hAnsi="Simplified Arabic" w:cs="Simplified Arabic"/>
                <w:position w:val="1"/>
                <w:sz w:val="24"/>
                <w:szCs w:val="24"/>
              </w:rPr>
              <w:t>(</w:t>
            </w:r>
          </w:p>
        </w:tc>
        <w:tc>
          <w:tcPr>
            <w:tcW w:w="4827" w:type="dxa"/>
            <w:shd w:val="clear" w:color="auto" w:fill="C6D9F1" w:themeFill="text2" w:themeFillTint="33"/>
          </w:tcPr>
          <w:p w:rsidR="005D7F81" w:rsidRPr="00A10577" w:rsidRDefault="00480EC3" w:rsidP="00D4696D">
            <w:pPr>
              <w:pStyle w:val="TableParagraph"/>
              <w:bidi/>
              <w:spacing w:before="262" w:line="360" w:lineRule="auto"/>
              <w:ind w:left="95"/>
              <w:jc w:val="left"/>
              <w:rPr>
                <w:rFonts w:ascii="Simplified Arabic" w:hAnsi="Simplified Arabic" w:cs="Simplified Arabic"/>
                <w:position w:val="1"/>
                <w:sz w:val="24"/>
                <w:szCs w:val="24"/>
              </w:rPr>
            </w:pPr>
            <w:r w:rsidRPr="00A10577">
              <w:rPr>
                <w:rFonts w:ascii="Simplified Arabic" w:hAnsi="Simplified Arabic" w:cs="Simplified Arabic"/>
                <w:position w:val="1"/>
                <w:sz w:val="24"/>
                <w:szCs w:val="24"/>
                <w:rtl/>
              </w:rPr>
              <w:t>المتغير</w:t>
            </w:r>
          </w:p>
        </w:tc>
        <w:tc>
          <w:tcPr>
            <w:tcW w:w="2267" w:type="dxa"/>
            <w:shd w:val="clear" w:color="auto" w:fill="C6D9F1" w:themeFill="text2" w:themeFillTint="33"/>
          </w:tcPr>
          <w:p w:rsidR="005D7F81" w:rsidRPr="00A10577" w:rsidRDefault="00A10577" w:rsidP="00D4696D">
            <w:pPr>
              <w:pStyle w:val="TableParagraph"/>
              <w:bidi/>
              <w:spacing w:before="262" w:line="360" w:lineRule="auto"/>
              <w:ind w:left="95"/>
              <w:jc w:val="left"/>
              <w:rPr>
                <w:rFonts w:ascii="Simplified Arabic" w:hAnsi="Simplified Arabic" w:cs="Simplified Arabic"/>
                <w:position w:val="1"/>
                <w:sz w:val="24"/>
                <w:szCs w:val="24"/>
              </w:rPr>
            </w:pPr>
            <w:r w:rsidRPr="00A10577">
              <w:rPr>
                <w:rFonts w:ascii="Simplified Arabic" w:hAnsi="Simplified Arabic" w:cs="Simplified Arabic" w:hint="cs"/>
                <w:position w:val="1"/>
                <w:sz w:val="24"/>
                <w:szCs w:val="24"/>
                <w:rtl/>
              </w:rPr>
              <w:t>الفرضية</w:t>
            </w:r>
          </w:p>
        </w:tc>
      </w:tr>
      <w:tr w:rsidR="00A10577" w:rsidRPr="00BB1878" w:rsidTr="008129BF">
        <w:trPr>
          <w:trHeight w:val="587"/>
        </w:trPr>
        <w:tc>
          <w:tcPr>
            <w:tcW w:w="1692" w:type="dxa"/>
          </w:tcPr>
          <w:p w:rsidR="00A10577" w:rsidRPr="00A10577" w:rsidRDefault="00A10577" w:rsidP="00D4696D">
            <w:pPr>
              <w:pStyle w:val="TableParagraph"/>
              <w:spacing w:line="360" w:lineRule="auto"/>
              <w:ind w:left="95"/>
              <w:jc w:val="center"/>
              <w:rPr>
                <w:rFonts w:ascii="Simplified Arabic" w:hAnsi="Simplified Arabic" w:cs="Simplified Arabic"/>
                <w:position w:val="1"/>
                <w:sz w:val="24"/>
                <w:szCs w:val="24"/>
              </w:rPr>
            </w:pPr>
            <w:r w:rsidRPr="00A10577">
              <w:rPr>
                <w:rFonts w:ascii="Simplified Arabic" w:hAnsi="Simplified Arabic" w:cs="Simplified Arabic"/>
                <w:position w:val="1"/>
                <w:sz w:val="24"/>
                <w:szCs w:val="24"/>
              </w:rPr>
              <w:t>0.503</w:t>
            </w:r>
          </w:p>
        </w:tc>
        <w:tc>
          <w:tcPr>
            <w:tcW w:w="4827" w:type="dxa"/>
          </w:tcPr>
          <w:p w:rsidR="00A10577" w:rsidRPr="00187ABE" w:rsidRDefault="00A10577" w:rsidP="00D4696D">
            <w:pPr>
              <w:bidi/>
              <w:ind w:left="95"/>
              <w:rPr>
                <w:rFonts w:ascii="Simplified Arabic" w:hAnsi="Simplified Arabic" w:cs="Simplified Arabic"/>
                <w:sz w:val="24"/>
                <w:szCs w:val="24"/>
              </w:rPr>
            </w:pPr>
            <w:r w:rsidRPr="00187ABE">
              <w:rPr>
                <w:rFonts w:ascii="Simplified Arabic" w:hAnsi="Simplified Arabic" w:cs="Simplified Arabic"/>
                <w:sz w:val="24"/>
                <w:szCs w:val="24"/>
                <w:rtl/>
              </w:rPr>
              <w:t>تقدم المنظمة العديد من التقنيات الحديثة في التدريب الوظيفي</w:t>
            </w:r>
            <w:r w:rsidRPr="00187ABE">
              <w:rPr>
                <w:rFonts w:ascii="Simplified Arabic" w:hAnsi="Simplified Arabic" w:cs="Simplified Arabic"/>
                <w:sz w:val="24"/>
                <w:szCs w:val="24"/>
              </w:rPr>
              <w:t>.</w:t>
            </w:r>
          </w:p>
        </w:tc>
        <w:tc>
          <w:tcPr>
            <w:tcW w:w="2267" w:type="dxa"/>
            <w:vMerge w:val="restart"/>
            <w:shd w:val="clear" w:color="auto" w:fill="C6D9F1" w:themeFill="text2" w:themeFillTint="33"/>
          </w:tcPr>
          <w:p w:rsidR="00A10577" w:rsidRPr="00A10577" w:rsidRDefault="00A10577" w:rsidP="00D4696D">
            <w:pPr>
              <w:pStyle w:val="TableParagraph"/>
              <w:spacing w:before="242" w:line="360" w:lineRule="auto"/>
              <w:ind w:left="95"/>
              <w:jc w:val="left"/>
              <w:rPr>
                <w:rFonts w:ascii="Simplified Arabic" w:hAnsi="Simplified Arabic" w:cs="Simplified Arabic"/>
                <w:position w:val="1"/>
                <w:sz w:val="24"/>
                <w:szCs w:val="24"/>
              </w:rPr>
            </w:pPr>
          </w:p>
          <w:p w:rsidR="00A10577" w:rsidRPr="00A10577" w:rsidRDefault="00A10577" w:rsidP="00D4696D">
            <w:pPr>
              <w:pStyle w:val="TableParagraph"/>
              <w:bidi/>
              <w:spacing w:line="360" w:lineRule="auto"/>
              <w:ind w:left="95"/>
              <w:jc w:val="left"/>
              <w:rPr>
                <w:rFonts w:ascii="Simplified Arabic" w:hAnsi="Simplified Arabic" w:cs="Simplified Arabic"/>
                <w:position w:val="1"/>
                <w:sz w:val="24"/>
                <w:szCs w:val="24"/>
              </w:rPr>
            </w:pPr>
            <w:r w:rsidRPr="009434A1">
              <w:rPr>
                <w:rFonts w:ascii="Simplified Arabic" w:hAnsi="Simplified Arabic" w:cs="Simplified Arabic"/>
                <w:position w:val="1"/>
                <w:sz w:val="24"/>
                <w:szCs w:val="24"/>
                <w:rtl/>
              </w:rPr>
              <w:t>تحديد الاحتياجات التدريبية للموظف عندما يتم توظيف نتائجها بشكل صحيح</w:t>
            </w:r>
            <w:r>
              <w:rPr>
                <w:rFonts w:ascii="Simplified Arabic" w:hAnsi="Simplified Arabic" w:cs="Simplified Arabic" w:hint="cs"/>
                <w:position w:val="1"/>
                <w:sz w:val="24"/>
                <w:szCs w:val="24"/>
                <w:rtl/>
              </w:rPr>
              <w:t xml:space="preserve"> </w:t>
            </w:r>
            <w:r w:rsidRPr="00E620BA">
              <w:rPr>
                <w:rFonts w:ascii="Simplified Arabic" w:hAnsi="Simplified Arabic" w:cs="Simplified Arabic"/>
                <w:position w:val="1"/>
                <w:sz w:val="24"/>
                <w:szCs w:val="24"/>
                <w:rtl/>
              </w:rPr>
              <w:t xml:space="preserve">كمتغير وسيط لدى العاملين في </w:t>
            </w:r>
            <w:r>
              <w:rPr>
                <w:rFonts w:ascii="Simplified Arabic" w:hAnsi="Simplified Arabic" w:cs="Simplified Arabic" w:hint="cs"/>
                <w:position w:val="1"/>
                <w:sz w:val="24"/>
                <w:szCs w:val="24"/>
                <w:rtl/>
              </w:rPr>
              <w:t>المنظمة</w:t>
            </w:r>
          </w:p>
        </w:tc>
      </w:tr>
      <w:tr w:rsidR="00A10577" w:rsidRPr="00BB1878" w:rsidTr="008129BF">
        <w:trPr>
          <w:trHeight w:val="585"/>
        </w:trPr>
        <w:tc>
          <w:tcPr>
            <w:tcW w:w="1692" w:type="dxa"/>
            <w:shd w:val="clear" w:color="auto" w:fill="FFFFFF" w:themeFill="background1"/>
          </w:tcPr>
          <w:p w:rsidR="00A10577" w:rsidRPr="00A10577" w:rsidRDefault="00A10577" w:rsidP="00D4696D">
            <w:pPr>
              <w:pStyle w:val="TableParagraph"/>
              <w:spacing w:line="360" w:lineRule="auto"/>
              <w:ind w:left="95"/>
              <w:jc w:val="center"/>
              <w:rPr>
                <w:rFonts w:ascii="Simplified Arabic" w:hAnsi="Simplified Arabic" w:cs="Simplified Arabic"/>
                <w:position w:val="1"/>
                <w:sz w:val="24"/>
                <w:szCs w:val="24"/>
              </w:rPr>
            </w:pPr>
            <w:r w:rsidRPr="00A10577">
              <w:rPr>
                <w:rFonts w:ascii="Simplified Arabic" w:hAnsi="Simplified Arabic" w:cs="Simplified Arabic"/>
                <w:position w:val="1"/>
                <w:sz w:val="24"/>
                <w:szCs w:val="24"/>
              </w:rPr>
              <w:t>0.844</w:t>
            </w:r>
          </w:p>
        </w:tc>
        <w:tc>
          <w:tcPr>
            <w:tcW w:w="4827" w:type="dxa"/>
            <w:shd w:val="clear" w:color="auto" w:fill="FFFFFF" w:themeFill="background1"/>
          </w:tcPr>
          <w:p w:rsidR="00A10577" w:rsidRPr="00187ABE" w:rsidRDefault="00A10577" w:rsidP="00D4696D">
            <w:pPr>
              <w:bidi/>
              <w:ind w:left="95"/>
              <w:rPr>
                <w:rFonts w:ascii="Simplified Arabic" w:hAnsi="Simplified Arabic" w:cs="Simplified Arabic"/>
                <w:sz w:val="24"/>
                <w:szCs w:val="24"/>
              </w:rPr>
            </w:pPr>
            <w:r w:rsidRPr="00187ABE">
              <w:rPr>
                <w:rFonts w:ascii="Simplified Arabic" w:hAnsi="Simplified Arabic" w:cs="Simplified Arabic"/>
                <w:sz w:val="24"/>
                <w:szCs w:val="24"/>
                <w:rtl/>
              </w:rPr>
              <w:t>تقوم المنظمة بعمل اختبارات مبدئية لقياس درجة نقاط القوة والضعف لدى كل موظف</w:t>
            </w:r>
          </w:p>
        </w:tc>
        <w:tc>
          <w:tcPr>
            <w:tcW w:w="2267" w:type="dxa"/>
            <w:vMerge/>
            <w:shd w:val="clear" w:color="auto" w:fill="C6D9F1" w:themeFill="text2" w:themeFillTint="33"/>
          </w:tcPr>
          <w:p w:rsidR="00A10577" w:rsidRPr="00A10577" w:rsidRDefault="00A10577" w:rsidP="00D4696D">
            <w:pPr>
              <w:spacing w:line="360" w:lineRule="auto"/>
              <w:ind w:left="95"/>
              <w:rPr>
                <w:rFonts w:ascii="Simplified Arabic" w:hAnsi="Simplified Arabic" w:cs="Simplified Arabic"/>
                <w:position w:val="1"/>
                <w:sz w:val="24"/>
                <w:szCs w:val="24"/>
              </w:rPr>
            </w:pPr>
          </w:p>
        </w:tc>
      </w:tr>
      <w:tr w:rsidR="00A10577" w:rsidRPr="00BB1878" w:rsidTr="008129BF">
        <w:trPr>
          <w:trHeight w:val="587"/>
        </w:trPr>
        <w:tc>
          <w:tcPr>
            <w:tcW w:w="1692" w:type="dxa"/>
            <w:shd w:val="clear" w:color="auto" w:fill="FFFFFF" w:themeFill="background1"/>
          </w:tcPr>
          <w:p w:rsidR="00A10577" w:rsidRPr="00A10577" w:rsidRDefault="00A10577" w:rsidP="00D4696D">
            <w:pPr>
              <w:pStyle w:val="TableParagraph"/>
              <w:spacing w:line="360" w:lineRule="auto"/>
              <w:ind w:left="95"/>
              <w:jc w:val="center"/>
              <w:rPr>
                <w:rFonts w:ascii="Simplified Arabic" w:hAnsi="Simplified Arabic" w:cs="Simplified Arabic"/>
                <w:position w:val="1"/>
                <w:sz w:val="24"/>
                <w:szCs w:val="24"/>
              </w:rPr>
            </w:pPr>
            <w:r w:rsidRPr="00A10577">
              <w:rPr>
                <w:rFonts w:ascii="Simplified Arabic" w:hAnsi="Simplified Arabic" w:cs="Simplified Arabic"/>
                <w:position w:val="1"/>
                <w:sz w:val="24"/>
                <w:szCs w:val="24"/>
              </w:rPr>
              <w:t>0.467</w:t>
            </w:r>
          </w:p>
        </w:tc>
        <w:tc>
          <w:tcPr>
            <w:tcW w:w="4827" w:type="dxa"/>
            <w:shd w:val="clear" w:color="auto" w:fill="FFFFFF" w:themeFill="background1"/>
          </w:tcPr>
          <w:p w:rsidR="00A10577" w:rsidRPr="00187ABE" w:rsidRDefault="00A10577" w:rsidP="00D4696D">
            <w:pPr>
              <w:bidi/>
              <w:ind w:left="95"/>
              <w:rPr>
                <w:rFonts w:ascii="Simplified Arabic" w:hAnsi="Simplified Arabic" w:cs="Simplified Arabic"/>
                <w:sz w:val="24"/>
                <w:szCs w:val="24"/>
              </w:rPr>
            </w:pPr>
            <w:r w:rsidRPr="00187ABE">
              <w:rPr>
                <w:rFonts w:ascii="Simplified Arabic" w:hAnsi="Simplified Arabic" w:cs="Simplified Arabic"/>
                <w:sz w:val="24"/>
                <w:szCs w:val="24"/>
                <w:rtl/>
              </w:rPr>
              <w:t>تحرص المنظمة على عدم التحيُز الوظيفي أثناء عملية التدريب</w:t>
            </w:r>
          </w:p>
        </w:tc>
        <w:tc>
          <w:tcPr>
            <w:tcW w:w="2267" w:type="dxa"/>
            <w:vMerge/>
            <w:shd w:val="clear" w:color="auto" w:fill="C6D9F1" w:themeFill="text2" w:themeFillTint="33"/>
          </w:tcPr>
          <w:p w:rsidR="00A10577" w:rsidRPr="00A10577" w:rsidRDefault="00A10577" w:rsidP="00D4696D">
            <w:pPr>
              <w:spacing w:line="360" w:lineRule="auto"/>
              <w:ind w:left="95"/>
              <w:rPr>
                <w:rFonts w:ascii="Simplified Arabic" w:hAnsi="Simplified Arabic" w:cs="Simplified Arabic"/>
                <w:position w:val="1"/>
                <w:sz w:val="24"/>
                <w:szCs w:val="24"/>
              </w:rPr>
            </w:pPr>
          </w:p>
        </w:tc>
      </w:tr>
      <w:tr w:rsidR="00A10577" w:rsidRPr="00BB1878" w:rsidTr="008129BF">
        <w:trPr>
          <w:trHeight w:val="1173"/>
        </w:trPr>
        <w:tc>
          <w:tcPr>
            <w:tcW w:w="1692" w:type="dxa"/>
            <w:shd w:val="clear" w:color="auto" w:fill="FFFFFF" w:themeFill="background1"/>
          </w:tcPr>
          <w:p w:rsidR="00A10577" w:rsidRPr="00A10577" w:rsidRDefault="00A10577" w:rsidP="00D4696D">
            <w:pPr>
              <w:pStyle w:val="TableParagraph"/>
              <w:spacing w:before="259" w:line="360" w:lineRule="auto"/>
              <w:ind w:left="95"/>
              <w:jc w:val="center"/>
              <w:rPr>
                <w:rFonts w:ascii="Simplified Arabic" w:hAnsi="Simplified Arabic" w:cs="Simplified Arabic"/>
                <w:position w:val="1"/>
                <w:sz w:val="24"/>
                <w:szCs w:val="24"/>
              </w:rPr>
            </w:pPr>
            <w:r w:rsidRPr="00A10577">
              <w:rPr>
                <w:rFonts w:ascii="Simplified Arabic" w:hAnsi="Simplified Arabic" w:cs="Simplified Arabic"/>
                <w:position w:val="1"/>
                <w:sz w:val="24"/>
                <w:szCs w:val="24"/>
              </w:rPr>
              <w:t>0.394</w:t>
            </w:r>
          </w:p>
        </w:tc>
        <w:tc>
          <w:tcPr>
            <w:tcW w:w="4827" w:type="dxa"/>
            <w:shd w:val="clear" w:color="auto" w:fill="FFFFFF" w:themeFill="background1"/>
          </w:tcPr>
          <w:p w:rsidR="00A10577" w:rsidRPr="00187ABE" w:rsidRDefault="00A10577" w:rsidP="00D4696D">
            <w:pPr>
              <w:bidi/>
              <w:ind w:left="95"/>
              <w:rPr>
                <w:rFonts w:ascii="Simplified Arabic" w:hAnsi="Simplified Arabic" w:cs="Simplified Arabic"/>
                <w:sz w:val="24"/>
                <w:szCs w:val="24"/>
              </w:rPr>
            </w:pPr>
            <w:r w:rsidRPr="00187ABE">
              <w:rPr>
                <w:rFonts w:ascii="Simplified Arabic" w:hAnsi="Simplified Arabic" w:cs="Simplified Arabic"/>
                <w:sz w:val="24"/>
                <w:szCs w:val="24"/>
                <w:rtl/>
              </w:rPr>
              <w:t>تحرص المنظمة على  تقديم مقترحات عملية لتحسين وتطوير أنظمة تقييم الأداء داخل المؤسسات</w:t>
            </w:r>
          </w:p>
        </w:tc>
        <w:tc>
          <w:tcPr>
            <w:tcW w:w="2267" w:type="dxa"/>
            <w:vMerge/>
            <w:shd w:val="clear" w:color="auto" w:fill="C6D9F1" w:themeFill="text2" w:themeFillTint="33"/>
          </w:tcPr>
          <w:p w:rsidR="00A10577" w:rsidRPr="00A10577" w:rsidRDefault="00A10577" w:rsidP="00D4696D">
            <w:pPr>
              <w:pStyle w:val="TableParagraph"/>
              <w:bidi/>
              <w:spacing w:before="250" w:line="360" w:lineRule="auto"/>
              <w:ind w:left="95"/>
              <w:jc w:val="left"/>
              <w:rPr>
                <w:rFonts w:ascii="Simplified Arabic" w:hAnsi="Simplified Arabic" w:cs="Simplified Arabic"/>
                <w:position w:val="1"/>
                <w:sz w:val="24"/>
                <w:szCs w:val="24"/>
              </w:rPr>
            </w:pPr>
          </w:p>
        </w:tc>
      </w:tr>
      <w:tr w:rsidR="00A10577" w:rsidRPr="00BB1878" w:rsidTr="008129BF">
        <w:trPr>
          <w:trHeight w:val="587"/>
        </w:trPr>
        <w:tc>
          <w:tcPr>
            <w:tcW w:w="1692" w:type="dxa"/>
            <w:shd w:val="clear" w:color="auto" w:fill="FFFFFF" w:themeFill="background1"/>
          </w:tcPr>
          <w:p w:rsidR="00A10577" w:rsidRPr="00A10577" w:rsidRDefault="00A10577" w:rsidP="00D4696D">
            <w:pPr>
              <w:pStyle w:val="TableParagraph"/>
              <w:spacing w:line="360" w:lineRule="auto"/>
              <w:ind w:left="95"/>
              <w:jc w:val="center"/>
              <w:rPr>
                <w:rFonts w:ascii="Simplified Arabic" w:hAnsi="Simplified Arabic" w:cs="Simplified Arabic"/>
                <w:position w:val="1"/>
                <w:sz w:val="24"/>
                <w:szCs w:val="24"/>
              </w:rPr>
            </w:pPr>
            <w:r w:rsidRPr="00A10577">
              <w:rPr>
                <w:rFonts w:ascii="Simplified Arabic" w:hAnsi="Simplified Arabic" w:cs="Simplified Arabic"/>
                <w:position w:val="1"/>
                <w:sz w:val="24"/>
                <w:szCs w:val="24"/>
              </w:rPr>
              <w:t>0.897</w:t>
            </w:r>
          </w:p>
        </w:tc>
        <w:tc>
          <w:tcPr>
            <w:tcW w:w="4827" w:type="dxa"/>
            <w:shd w:val="clear" w:color="auto" w:fill="FFFFFF" w:themeFill="background1"/>
          </w:tcPr>
          <w:p w:rsidR="00A10577" w:rsidRPr="00187ABE" w:rsidRDefault="00A10577" w:rsidP="00D4696D">
            <w:pPr>
              <w:bidi/>
              <w:ind w:left="95"/>
              <w:rPr>
                <w:rFonts w:ascii="Simplified Arabic" w:hAnsi="Simplified Arabic" w:cs="Simplified Arabic"/>
                <w:sz w:val="24"/>
                <w:szCs w:val="24"/>
              </w:rPr>
            </w:pPr>
            <w:r w:rsidRPr="00187ABE">
              <w:rPr>
                <w:rFonts w:ascii="Simplified Arabic" w:hAnsi="Simplified Arabic" w:cs="Simplified Arabic"/>
                <w:sz w:val="24"/>
                <w:szCs w:val="24"/>
                <w:rtl/>
              </w:rPr>
              <w:t>تعزيز دور ثقافة الحوار بين الموظف والإدارة أثناء عملية التقييم</w:t>
            </w:r>
          </w:p>
        </w:tc>
        <w:tc>
          <w:tcPr>
            <w:tcW w:w="2267" w:type="dxa"/>
            <w:vMerge/>
            <w:shd w:val="clear" w:color="auto" w:fill="C6D9F1" w:themeFill="text2" w:themeFillTint="33"/>
          </w:tcPr>
          <w:p w:rsidR="00A10577" w:rsidRPr="00A10577" w:rsidRDefault="00A10577" w:rsidP="00D4696D">
            <w:pPr>
              <w:pStyle w:val="TableParagraph"/>
              <w:bidi/>
              <w:spacing w:line="360" w:lineRule="auto"/>
              <w:ind w:left="95"/>
              <w:jc w:val="left"/>
              <w:rPr>
                <w:rFonts w:ascii="Simplified Arabic" w:hAnsi="Simplified Arabic" w:cs="Simplified Arabic"/>
                <w:position w:val="1"/>
                <w:sz w:val="24"/>
                <w:szCs w:val="24"/>
              </w:rPr>
            </w:pPr>
          </w:p>
        </w:tc>
      </w:tr>
      <w:tr w:rsidR="00A10577" w:rsidRPr="00BB1878" w:rsidTr="008129BF">
        <w:trPr>
          <w:trHeight w:val="585"/>
        </w:trPr>
        <w:tc>
          <w:tcPr>
            <w:tcW w:w="1692" w:type="dxa"/>
            <w:shd w:val="clear" w:color="auto" w:fill="FFFFFF" w:themeFill="background1"/>
          </w:tcPr>
          <w:p w:rsidR="00A10577" w:rsidRPr="00A10577" w:rsidRDefault="00A10577" w:rsidP="00D4696D">
            <w:pPr>
              <w:pStyle w:val="TableParagraph"/>
              <w:spacing w:line="360" w:lineRule="auto"/>
              <w:ind w:left="95"/>
              <w:jc w:val="center"/>
              <w:rPr>
                <w:rFonts w:ascii="Simplified Arabic" w:hAnsi="Simplified Arabic" w:cs="Simplified Arabic"/>
                <w:position w:val="1"/>
                <w:sz w:val="24"/>
                <w:szCs w:val="24"/>
              </w:rPr>
            </w:pPr>
            <w:r w:rsidRPr="00A10577">
              <w:rPr>
                <w:rFonts w:ascii="Simplified Arabic" w:hAnsi="Simplified Arabic" w:cs="Simplified Arabic"/>
                <w:position w:val="1"/>
                <w:sz w:val="24"/>
                <w:szCs w:val="24"/>
              </w:rPr>
              <w:t>0.844</w:t>
            </w:r>
          </w:p>
        </w:tc>
        <w:tc>
          <w:tcPr>
            <w:tcW w:w="4827" w:type="dxa"/>
            <w:shd w:val="clear" w:color="auto" w:fill="FFFFFF" w:themeFill="background1"/>
          </w:tcPr>
          <w:p w:rsidR="00A10577" w:rsidRPr="00187ABE" w:rsidRDefault="00A10577" w:rsidP="00D4696D">
            <w:pPr>
              <w:bidi/>
              <w:ind w:left="95"/>
              <w:rPr>
                <w:rFonts w:ascii="Simplified Arabic" w:hAnsi="Simplified Arabic" w:cs="Simplified Arabic"/>
                <w:sz w:val="24"/>
                <w:szCs w:val="24"/>
              </w:rPr>
            </w:pPr>
            <w:r w:rsidRPr="00187ABE">
              <w:rPr>
                <w:rFonts w:ascii="Simplified Arabic" w:hAnsi="Simplified Arabic" w:cs="Simplified Arabic"/>
                <w:sz w:val="24"/>
                <w:szCs w:val="24"/>
                <w:rtl/>
              </w:rPr>
              <w:t xml:space="preserve">تقدم المنظمة العديد من </w:t>
            </w:r>
            <w:r>
              <w:rPr>
                <w:rFonts w:ascii="Simplified Arabic" w:hAnsi="Simplified Arabic" w:cs="Simplified Arabic" w:hint="cs"/>
                <w:sz w:val="24"/>
                <w:szCs w:val="24"/>
                <w:rtl/>
              </w:rPr>
              <w:t>الأفكار والخطط الجيدة</w:t>
            </w:r>
            <w:r w:rsidRPr="00187ABE">
              <w:rPr>
                <w:rFonts w:ascii="Simplified Arabic" w:hAnsi="Simplified Arabic" w:cs="Simplified Arabic"/>
                <w:sz w:val="24"/>
                <w:szCs w:val="24"/>
                <w:rtl/>
              </w:rPr>
              <w:t xml:space="preserve"> في التدريب الوظيفي</w:t>
            </w:r>
            <w:r w:rsidRPr="00187ABE">
              <w:rPr>
                <w:rFonts w:ascii="Simplified Arabic" w:hAnsi="Simplified Arabic" w:cs="Simplified Arabic"/>
                <w:sz w:val="24"/>
                <w:szCs w:val="24"/>
              </w:rPr>
              <w:t>.</w:t>
            </w:r>
          </w:p>
        </w:tc>
        <w:tc>
          <w:tcPr>
            <w:tcW w:w="2267" w:type="dxa"/>
            <w:vMerge/>
            <w:shd w:val="clear" w:color="auto" w:fill="C6D9F1" w:themeFill="text2" w:themeFillTint="33"/>
          </w:tcPr>
          <w:p w:rsidR="00A10577" w:rsidRPr="00A10577" w:rsidRDefault="00A10577" w:rsidP="00D4696D">
            <w:pPr>
              <w:pStyle w:val="TableParagraph"/>
              <w:spacing w:line="360" w:lineRule="auto"/>
              <w:ind w:left="95"/>
              <w:jc w:val="left"/>
              <w:rPr>
                <w:rFonts w:ascii="Simplified Arabic" w:hAnsi="Simplified Arabic" w:cs="Simplified Arabic"/>
                <w:position w:val="1"/>
                <w:sz w:val="24"/>
                <w:szCs w:val="24"/>
              </w:rPr>
            </w:pPr>
          </w:p>
        </w:tc>
      </w:tr>
      <w:tr w:rsidR="00A10577" w:rsidRPr="00BB1878" w:rsidTr="008129BF">
        <w:trPr>
          <w:trHeight w:val="588"/>
        </w:trPr>
        <w:tc>
          <w:tcPr>
            <w:tcW w:w="1692" w:type="dxa"/>
            <w:shd w:val="clear" w:color="auto" w:fill="FFFFFF" w:themeFill="background1"/>
          </w:tcPr>
          <w:p w:rsidR="00A10577" w:rsidRPr="00A10577" w:rsidRDefault="00A10577" w:rsidP="00D4696D">
            <w:pPr>
              <w:pStyle w:val="TableParagraph"/>
              <w:spacing w:line="360" w:lineRule="auto"/>
              <w:ind w:left="95"/>
              <w:jc w:val="center"/>
              <w:rPr>
                <w:rFonts w:ascii="Simplified Arabic" w:hAnsi="Simplified Arabic" w:cs="Simplified Arabic"/>
                <w:position w:val="1"/>
                <w:sz w:val="24"/>
                <w:szCs w:val="24"/>
              </w:rPr>
            </w:pPr>
            <w:r w:rsidRPr="00A10577">
              <w:rPr>
                <w:rFonts w:ascii="Simplified Arabic" w:hAnsi="Simplified Arabic" w:cs="Simplified Arabic"/>
                <w:position w:val="1"/>
                <w:sz w:val="24"/>
                <w:szCs w:val="24"/>
              </w:rPr>
              <w:t>0.467</w:t>
            </w:r>
          </w:p>
        </w:tc>
        <w:tc>
          <w:tcPr>
            <w:tcW w:w="4827" w:type="dxa"/>
            <w:shd w:val="clear" w:color="auto" w:fill="FFFFFF" w:themeFill="background1"/>
          </w:tcPr>
          <w:p w:rsidR="00A10577" w:rsidRPr="00187ABE" w:rsidRDefault="00A10577" w:rsidP="00D4696D">
            <w:pPr>
              <w:bidi/>
              <w:ind w:left="95"/>
              <w:rPr>
                <w:rFonts w:ascii="Simplified Arabic" w:hAnsi="Simplified Arabic" w:cs="Simplified Arabic"/>
                <w:sz w:val="24"/>
                <w:szCs w:val="24"/>
              </w:rPr>
            </w:pPr>
            <w:r w:rsidRPr="00187ABE">
              <w:rPr>
                <w:rFonts w:ascii="Simplified Arabic" w:hAnsi="Simplified Arabic" w:cs="Simplified Arabic"/>
                <w:sz w:val="24"/>
                <w:szCs w:val="24"/>
                <w:rtl/>
              </w:rPr>
              <w:t xml:space="preserve">تقوم المنظمة </w:t>
            </w:r>
            <w:r w:rsidR="005E05D3">
              <w:rPr>
                <w:rFonts w:ascii="Simplified Arabic" w:hAnsi="Simplified Arabic" w:cs="Simplified Arabic" w:hint="cs"/>
                <w:sz w:val="24"/>
                <w:szCs w:val="24"/>
                <w:rtl/>
              </w:rPr>
              <w:t>بتقديم المساعدة والنصح</w:t>
            </w:r>
            <w:r w:rsidRPr="00187ABE">
              <w:rPr>
                <w:rFonts w:ascii="Simplified Arabic" w:hAnsi="Simplified Arabic" w:cs="Simplified Arabic"/>
                <w:sz w:val="24"/>
                <w:szCs w:val="24"/>
                <w:rtl/>
              </w:rPr>
              <w:t xml:space="preserve"> </w:t>
            </w:r>
            <w:r w:rsidR="005E05D3">
              <w:rPr>
                <w:rFonts w:ascii="Simplified Arabic" w:hAnsi="Simplified Arabic" w:cs="Simplified Arabic" w:hint="cs"/>
                <w:sz w:val="24"/>
                <w:szCs w:val="24"/>
                <w:rtl/>
              </w:rPr>
              <w:t>للموظفين المبتدئين</w:t>
            </w:r>
          </w:p>
        </w:tc>
        <w:tc>
          <w:tcPr>
            <w:tcW w:w="2267" w:type="dxa"/>
            <w:vMerge/>
            <w:shd w:val="clear" w:color="auto" w:fill="C6D9F1" w:themeFill="text2" w:themeFillTint="33"/>
          </w:tcPr>
          <w:p w:rsidR="00A10577" w:rsidRPr="00A10577" w:rsidRDefault="00A10577" w:rsidP="00D4696D">
            <w:pPr>
              <w:pStyle w:val="TableParagraph"/>
              <w:spacing w:line="360" w:lineRule="auto"/>
              <w:ind w:left="95"/>
              <w:jc w:val="left"/>
              <w:rPr>
                <w:rFonts w:ascii="Simplified Arabic" w:hAnsi="Simplified Arabic" w:cs="Simplified Arabic"/>
                <w:position w:val="1"/>
                <w:sz w:val="24"/>
                <w:szCs w:val="24"/>
              </w:rPr>
            </w:pPr>
          </w:p>
        </w:tc>
      </w:tr>
    </w:tbl>
    <w:p w:rsidR="005E05D3" w:rsidRPr="005E05D3" w:rsidRDefault="00480EC3" w:rsidP="00D4696D">
      <w:pPr>
        <w:pStyle w:val="a3"/>
        <w:bidi/>
        <w:spacing w:before="238" w:line="360" w:lineRule="auto"/>
        <w:ind w:left="95"/>
        <w:jc w:val="both"/>
        <w:rPr>
          <w:rFonts w:ascii="Simplified Arabic" w:hAnsi="Simplified Arabic" w:cs="Simplified Arabic"/>
          <w:position w:val="1"/>
          <w:sz w:val="24"/>
          <w:szCs w:val="24"/>
        </w:rPr>
      </w:pPr>
      <w:r w:rsidRPr="005E05D3">
        <w:rPr>
          <w:rFonts w:ascii="Simplified Arabic" w:hAnsi="Simplified Arabic" w:cs="Simplified Arabic"/>
          <w:position w:val="1"/>
          <w:sz w:val="24"/>
          <w:szCs w:val="24"/>
          <w:rtl/>
        </w:rPr>
        <w:lastRenderedPageBreak/>
        <w:t xml:space="preserve">يلاحظ من نتائج تحليل المسار وجود تأثير مباشر </w:t>
      </w:r>
      <w:r w:rsidR="005E05D3" w:rsidRPr="005E05D3">
        <w:rPr>
          <w:rFonts w:ascii="Simplified Arabic" w:hAnsi="Simplified Arabic" w:cs="Simplified Arabic"/>
          <w:position w:val="1"/>
          <w:sz w:val="24"/>
          <w:szCs w:val="24"/>
          <w:rtl/>
        </w:rPr>
        <w:t xml:space="preserve">تقدم المنظمة العديد من التقنيات الحديثة في التدريب الوظيفي. </w:t>
      </w:r>
      <w:r w:rsidRPr="005E05D3">
        <w:rPr>
          <w:rFonts w:ascii="Simplified Arabic" w:hAnsi="Simplified Arabic" w:cs="Simplified Arabic"/>
          <w:position w:val="1"/>
          <w:sz w:val="24"/>
          <w:szCs w:val="24"/>
        </w:rPr>
        <w:t>(0.503)</w:t>
      </w:r>
      <w:r w:rsidRPr="005E05D3">
        <w:rPr>
          <w:rFonts w:ascii="Simplified Arabic" w:hAnsi="Simplified Arabic" w:cs="Simplified Arabic"/>
          <w:position w:val="1"/>
          <w:sz w:val="24"/>
          <w:szCs w:val="24"/>
          <w:rtl/>
        </w:rPr>
        <w:t xml:space="preserve">، كما يوجد تأثير </w:t>
      </w:r>
      <w:r w:rsidR="005E05D3" w:rsidRPr="005E05D3">
        <w:rPr>
          <w:rFonts w:ascii="Simplified Arabic" w:hAnsi="Simplified Arabic" w:cs="Simplified Arabic"/>
          <w:position w:val="1"/>
          <w:sz w:val="24"/>
          <w:szCs w:val="24"/>
          <w:rtl/>
        </w:rPr>
        <w:t xml:space="preserve">تقدم المنظمة العديد من الأفكار والخطط الجيدة في التدريب الوظيفي. </w:t>
      </w:r>
      <w:r w:rsidRPr="005E05D3">
        <w:rPr>
          <w:rFonts w:ascii="Simplified Arabic" w:hAnsi="Simplified Arabic" w:cs="Simplified Arabic"/>
          <w:position w:val="1"/>
          <w:sz w:val="24"/>
          <w:szCs w:val="24"/>
        </w:rPr>
        <w:t>(0.844)</w:t>
      </w:r>
      <w:r w:rsidRPr="005E05D3">
        <w:rPr>
          <w:rFonts w:ascii="Simplified Arabic" w:hAnsi="Simplified Arabic" w:cs="Simplified Arabic"/>
          <w:position w:val="1"/>
          <w:sz w:val="24"/>
          <w:szCs w:val="24"/>
          <w:rtl/>
        </w:rPr>
        <w:t xml:space="preserve">، كما ويوجد تأثير للمتغير الوسيط </w:t>
      </w:r>
      <w:r w:rsidR="005E05D3" w:rsidRPr="00187ABE">
        <w:rPr>
          <w:rFonts w:ascii="Simplified Arabic" w:hAnsi="Simplified Arabic" w:cs="Simplified Arabic"/>
          <w:sz w:val="24"/>
          <w:szCs w:val="24"/>
          <w:rtl/>
        </w:rPr>
        <w:t xml:space="preserve">تقوم المنظمة </w:t>
      </w:r>
      <w:r w:rsidR="005E05D3">
        <w:rPr>
          <w:rFonts w:ascii="Simplified Arabic" w:hAnsi="Simplified Arabic" w:cs="Simplified Arabic" w:hint="cs"/>
          <w:sz w:val="24"/>
          <w:szCs w:val="24"/>
          <w:rtl/>
        </w:rPr>
        <w:t>بتقديم المساعدة والنصح</w:t>
      </w:r>
      <w:r w:rsidR="005E05D3" w:rsidRPr="00187ABE">
        <w:rPr>
          <w:rFonts w:ascii="Simplified Arabic" w:hAnsi="Simplified Arabic" w:cs="Simplified Arabic"/>
          <w:sz w:val="24"/>
          <w:szCs w:val="24"/>
          <w:rtl/>
        </w:rPr>
        <w:t xml:space="preserve"> </w:t>
      </w:r>
      <w:r w:rsidR="005E05D3">
        <w:rPr>
          <w:rFonts w:ascii="Simplified Arabic" w:hAnsi="Simplified Arabic" w:cs="Simplified Arabic" w:hint="cs"/>
          <w:sz w:val="24"/>
          <w:szCs w:val="24"/>
          <w:rtl/>
        </w:rPr>
        <w:t xml:space="preserve">للموظفين المبتدئين </w:t>
      </w:r>
      <w:r w:rsidR="005E05D3" w:rsidRPr="005E05D3">
        <w:rPr>
          <w:rFonts w:ascii="Simplified Arabic" w:hAnsi="Simplified Arabic" w:cs="Simplified Arabic"/>
          <w:position w:val="1"/>
          <w:sz w:val="24"/>
          <w:szCs w:val="24"/>
          <w:rtl/>
        </w:rPr>
        <w:t xml:space="preserve">بمقدار </w:t>
      </w:r>
      <w:r w:rsidR="005E05D3" w:rsidRPr="005E05D3">
        <w:rPr>
          <w:rFonts w:ascii="Simplified Arabic" w:hAnsi="Simplified Arabic" w:cs="Simplified Arabic"/>
          <w:position w:val="1"/>
          <w:sz w:val="24"/>
          <w:szCs w:val="24"/>
        </w:rPr>
        <w:t>.(0.467)</w:t>
      </w:r>
    </w:p>
    <w:p w:rsidR="008B03CB" w:rsidRDefault="008B03CB" w:rsidP="00D4696D">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8B03CB" w:rsidRDefault="008B03CB" w:rsidP="008B03CB">
      <w:pPr>
        <w:pStyle w:val="3"/>
        <w:bidi/>
        <w:ind w:left="95" w:right="0"/>
        <w:jc w:val="both"/>
        <w:rPr>
          <w:rFonts w:ascii="Simplified Arabic" w:hAnsi="Simplified Arabic" w:cs="Simplified Arabic"/>
          <w:rtl/>
        </w:rPr>
      </w:pPr>
    </w:p>
    <w:p w:rsidR="005D7F81" w:rsidRPr="00F50C18" w:rsidRDefault="00480EC3" w:rsidP="008B03CB">
      <w:pPr>
        <w:pStyle w:val="3"/>
        <w:bidi/>
        <w:ind w:left="95" w:right="0"/>
        <w:jc w:val="center"/>
        <w:rPr>
          <w:rFonts w:ascii="Simplified Arabic" w:hAnsi="Simplified Arabic" w:cs="Simplified Arabic"/>
          <w:rtl/>
        </w:rPr>
      </w:pPr>
      <w:bookmarkStart w:id="178" w:name="_Toc228100245"/>
      <w:r w:rsidRPr="00F50C18">
        <w:rPr>
          <w:rFonts w:ascii="Simplified Arabic" w:hAnsi="Simplified Arabic" w:cs="Simplified Arabic"/>
          <w:rtl/>
        </w:rPr>
        <w:lastRenderedPageBreak/>
        <w:t>الفصل الخامس</w:t>
      </w:r>
      <w:r w:rsidR="00CE0450" w:rsidRPr="00F50C18">
        <w:rPr>
          <w:rFonts w:ascii="Simplified Arabic" w:hAnsi="Simplified Arabic" w:cs="Simplified Arabic"/>
          <w:rtl/>
        </w:rPr>
        <w:t xml:space="preserve"> </w:t>
      </w:r>
      <w:r w:rsidRPr="00F50C18">
        <w:rPr>
          <w:rFonts w:ascii="Simplified Arabic" w:hAnsi="Simplified Arabic" w:cs="Simplified Arabic"/>
          <w:rtl/>
        </w:rPr>
        <w:t>النتائج والتوصيات</w:t>
      </w:r>
      <w:r w:rsidR="00F50C18" w:rsidRPr="00F50C18">
        <w:rPr>
          <w:rFonts w:ascii="Simplified Arabic" w:hAnsi="Simplified Arabic" w:cs="Simplified Arabic"/>
          <w:rtl/>
        </w:rPr>
        <w:t>.</w:t>
      </w:r>
      <w:bookmarkEnd w:id="178"/>
    </w:p>
    <w:p w:rsidR="00F50C18" w:rsidRPr="00F50C18" w:rsidRDefault="00F50C18" w:rsidP="00D4696D">
      <w:pPr>
        <w:pStyle w:val="3"/>
        <w:bidi/>
        <w:ind w:left="95" w:right="0"/>
        <w:jc w:val="both"/>
        <w:rPr>
          <w:rFonts w:ascii="Simplified Arabic" w:hAnsi="Simplified Arabic" w:cs="Simplified Arabic"/>
          <w:rtl/>
        </w:rPr>
      </w:pPr>
      <w:bookmarkStart w:id="179" w:name="_Toc228100246"/>
      <w:r w:rsidRPr="00F50C18">
        <w:rPr>
          <w:rFonts w:ascii="Simplified Arabic" w:hAnsi="Simplified Arabic" w:cs="Simplified Arabic"/>
          <w:rtl/>
        </w:rPr>
        <w:t>التمهيد:</w:t>
      </w:r>
      <w:bookmarkEnd w:id="179"/>
    </w:p>
    <w:p w:rsidR="00F50C18" w:rsidRPr="00F50C18" w:rsidRDefault="00F50C18" w:rsidP="00D4696D">
      <w:pPr>
        <w:pStyle w:val="3"/>
        <w:bidi/>
        <w:ind w:left="95" w:right="0"/>
        <w:jc w:val="both"/>
        <w:rPr>
          <w:rFonts w:ascii="Simplified Arabic" w:hAnsi="Simplified Arabic" w:cs="Simplified Arabic"/>
          <w:b w:val="0"/>
          <w:bCs w:val="0"/>
          <w:rtl/>
        </w:rPr>
      </w:pPr>
      <w:bookmarkStart w:id="180" w:name="_Toc225414272"/>
      <w:bookmarkStart w:id="181" w:name="_Toc225419839"/>
      <w:bookmarkStart w:id="182" w:name="_Toc228100247"/>
      <w:r w:rsidRPr="00F50C18">
        <w:rPr>
          <w:rFonts w:ascii="Simplified Arabic" w:hAnsi="Simplified Arabic" w:cs="Simplified Arabic" w:hint="cs"/>
          <w:b w:val="0"/>
          <w:bCs w:val="0"/>
          <w:rtl/>
        </w:rPr>
        <w:t xml:space="preserve">في هذا الفصل سوف </w:t>
      </w:r>
      <w:r>
        <w:rPr>
          <w:rFonts w:ascii="Simplified Arabic" w:hAnsi="Simplified Arabic" w:cs="Simplified Arabic" w:hint="cs"/>
          <w:b w:val="0"/>
          <w:bCs w:val="0"/>
          <w:rtl/>
        </w:rPr>
        <w:t>أقوم بطرح بعض النتائج الهامة التي توصلت لها بعد دراسة موضوع البحث دراسة وافية من بيان الإطار العام للدراسة، والإطار النظري، وتحليل بيانات البحث ومتغيراتهُ الرئيسية والفرعية، وما به من فرضيات تم تحليلها بطريقة احترافية للخروج بنتائج البحث، وبعد ذلك سوف أقوم ببيان بعض التوصيات الهامة التي أوصي بها كباحث في</w:t>
      </w:r>
      <w:r w:rsidR="00E04CAA">
        <w:rPr>
          <w:rFonts w:ascii="Simplified Arabic" w:hAnsi="Simplified Arabic" w:cs="Simplified Arabic" w:hint="cs"/>
          <w:b w:val="0"/>
          <w:bCs w:val="0"/>
          <w:rtl/>
        </w:rPr>
        <w:t xml:space="preserve"> مجال </w:t>
      </w:r>
      <w:r w:rsidR="00FF2531">
        <w:rPr>
          <w:rFonts w:ascii="Simplified Arabic" w:hAnsi="Simplified Arabic" w:cs="Simplified Arabic" w:hint="cs"/>
          <w:b w:val="0"/>
          <w:bCs w:val="0"/>
          <w:rtl/>
        </w:rPr>
        <w:t>إدارة الأعمال</w:t>
      </w:r>
      <w:r w:rsidR="00E04CAA">
        <w:rPr>
          <w:rFonts w:ascii="Simplified Arabic" w:hAnsi="Simplified Arabic" w:cs="Simplified Arabic" w:hint="cs"/>
          <w:b w:val="0"/>
          <w:bCs w:val="0"/>
          <w:rtl/>
        </w:rPr>
        <w:t xml:space="preserve"> ، وذلك على النحو التالي.</w:t>
      </w:r>
      <w:bookmarkEnd w:id="180"/>
      <w:bookmarkEnd w:id="181"/>
      <w:bookmarkEnd w:id="182"/>
    </w:p>
    <w:p w:rsidR="005D7F81" w:rsidRPr="00CE0450" w:rsidRDefault="00480EC3" w:rsidP="00D4696D">
      <w:pPr>
        <w:pStyle w:val="3"/>
        <w:bidi/>
        <w:ind w:left="95" w:right="0"/>
        <w:jc w:val="left"/>
        <w:rPr>
          <w:rFonts w:ascii="Simplified Arabic" w:hAnsi="Simplified Arabic" w:cs="Simplified Arabic"/>
        </w:rPr>
      </w:pPr>
      <w:bookmarkStart w:id="183" w:name="_Toc228100248"/>
      <w:r w:rsidRPr="00CE0450">
        <w:rPr>
          <w:rFonts w:ascii="Simplified Arabic" w:hAnsi="Simplified Arabic" w:cs="Simplified Arabic"/>
          <w:rtl/>
        </w:rPr>
        <w:t>النتائج</w:t>
      </w:r>
      <w:r w:rsidRPr="00CE0450">
        <w:rPr>
          <w:rFonts w:ascii="Simplified Arabic" w:hAnsi="Simplified Arabic" w:cs="Simplified Arabic"/>
        </w:rPr>
        <w:t>:</w:t>
      </w:r>
      <w:bookmarkEnd w:id="183"/>
    </w:p>
    <w:p w:rsidR="005D7F81" w:rsidRPr="00CE0450" w:rsidRDefault="005B2AB5" w:rsidP="00D4696D">
      <w:pPr>
        <w:pStyle w:val="a3"/>
        <w:bidi/>
        <w:spacing w:before="298" w:line="360" w:lineRule="auto"/>
        <w:ind w:left="95"/>
        <w:jc w:val="left"/>
        <w:rPr>
          <w:rFonts w:ascii="Simplified Arabic" w:hAnsi="Simplified Arabic" w:cs="Simplified Arabic"/>
          <w:position w:val="1"/>
          <w:sz w:val="24"/>
          <w:szCs w:val="24"/>
        </w:rPr>
      </w:pPr>
      <w:r>
        <w:rPr>
          <w:rFonts w:ascii="Simplified Arabic" w:hAnsi="Simplified Arabic" w:cs="Simplified Arabic" w:hint="cs"/>
          <w:position w:val="1"/>
          <w:sz w:val="24"/>
          <w:szCs w:val="24"/>
          <w:rtl/>
        </w:rPr>
        <w:t>كما ذكرت سوف اقوم ببيان اهم النتائج التي توصلت لها من خِلال مُناقشة النتائج المُتعلقة بالبيانات الوصفية لمُتغيرات الدراسة وذلك على النحو التالي.</w:t>
      </w:r>
    </w:p>
    <w:p w:rsidR="000345A5" w:rsidRDefault="005B2AB5"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position w:val="1"/>
          <w:sz w:val="24"/>
          <w:szCs w:val="24"/>
          <w:rtl/>
        </w:rPr>
        <w:t xml:space="preserve">1 - </w:t>
      </w:r>
      <w:r w:rsidR="00480EC3" w:rsidRPr="00CE0450">
        <w:rPr>
          <w:rFonts w:ascii="Simplified Arabic" w:hAnsi="Simplified Arabic" w:cs="Simplified Arabic"/>
          <w:position w:val="1"/>
          <w:sz w:val="24"/>
          <w:szCs w:val="24"/>
          <w:rtl/>
        </w:rPr>
        <w:t xml:space="preserve">بينت الدراسة وجود درجة متوسطة </w:t>
      </w:r>
      <w:r w:rsidR="000345A5" w:rsidRPr="00FB4463">
        <w:rPr>
          <w:rFonts w:ascii="Simplified Arabic" w:hAnsi="Simplified Arabic" w:cs="Simplified Arabic"/>
          <w:b/>
          <w:sz w:val="24"/>
          <w:szCs w:val="24"/>
          <w:rtl/>
        </w:rPr>
        <w:t>تقييم أداء الموظفين وآثاره على المنظمة الإيجابيات والسلبيات</w:t>
      </w:r>
      <w:r w:rsidR="000345A5">
        <w:rPr>
          <w:rFonts w:ascii="Simplified Arabic" w:hAnsi="Simplified Arabic" w:cs="Simplified Arabic" w:hint="cs"/>
          <w:b/>
          <w:sz w:val="24"/>
          <w:szCs w:val="24"/>
          <w:rtl/>
        </w:rPr>
        <w:t xml:space="preserve"> </w:t>
      </w:r>
      <w:r w:rsidR="000345A5" w:rsidRPr="000345A5">
        <w:rPr>
          <w:rFonts w:ascii="Simplified Arabic" w:hAnsi="Simplified Arabic" w:cs="Simplified Arabic"/>
          <w:b/>
          <w:sz w:val="24"/>
          <w:szCs w:val="24"/>
          <w:rtl/>
        </w:rPr>
        <w:t>، وعلى مستوى أبعاد المتغير جاء بعد</w:t>
      </w:r>
      <w:r w:rsidR="000345A5">
        <w:rPr>
          <w:rFonts w:ascii="Simplified Arabic" w:hAnsi="Simplified Arabic" w:cs="Simplified Arabic" w:hint="cs"/>
          <w:b/>
          <w:sz w:val="24"/>
          <w:szCs w:val="24"/>
          <w:rtl/>
        </w:rPr>
        <w:t>ها فرضيات الدراسة</w:t>
      </w:r>
      <w:r w:rsidR="000345A5" w:rsidRPr="000345A5">
        <w:rPr>
          <w:rFonts w:ascii="Simplified Arabic" w:hAnsi="Simplified Arabic" w:cs="Simplified Arabic"/>
          <w:b/>
          <w:sz w:val="24"/>
          <w:szCs w:val="24"/>
          <w:rtl/>
        </w:rPr>
        <w:t xml:space="preserve"> </w:t>
      </w:r>
      <w:r w:rsidR="000345A5">
        <w:rPr>
          <w:rFonts w:ascii="Simplified Arabic" w:hAnsi="Simplified Arabic" w:cs="Simplified Arabic" w:hint="cs"/>
          <w:b/>
          <w:sz w:val="24"/>
          <w:szCs w:val="24"/>
          <w:rtl/>
        </w:rPr>
        <w:t xml:space="preserve">بداية من </w:t>
      </w:r>
      <w:r w:rsidR="000345A5" w:rsidRPr="000345A5">
        <w:rPr>
          <w:rFonts w:ascii="Simplified Arabic" w:hAnsi="Simplified Arabic" w:cs="Simplified Arabic"/>
          <w:b/>
          <w:sz w:val="24"/>
          <w:szCs w:val="24"/>
          <w:rtl/>
        </w:rPr>
        <w:t xml:space="preserve">ارتباط إيجابي بين وضوح ومعايير تقييم الأداء وارتفاع مستوى الرضا الوظيفي لدى الموظفين </w:t>
      </w:r>
      <w:r w:rsidR="000345A5">
        <w:rPr>
          <w:rFonts w:ascii="Simplified Arabic" w:hAnsi="Simplified Arabic" w:cs="Simplified Arabic"/>
          <w:b/>
          <w:sz w:val="24"/>
          <w:szCs w:val="24"/>
          <w:rtl/>
        </w:rPr>
        <w:t>،</w:t>
      </w:r>
      <w:r w:rsidR="000345A5">
        <w:rPr>
          <w:rFonts w:ascii="Simplified Arabic" w:hAnsi="Simplified Arabic" w:cs="Simplified Arabic" w:hint="cs"/>
          <w:b/>
          <w:sz w:val="24"/>
          <w:szCs w:val="24"/>
          <w:rtl/>
        </w:rPr>
        <w:t xml:space="preserve"> ثم جاء في الدرجة الثانية فرضية</w:t>
      </w:r>
      <w:r w:rsidR="000345A5" w:rsidRPr="000345A5">
        <w:rPr>
          <w:rtl/>
        </w:rPr>
        <w:t xml:space="preserve"> </w:t>
      </w:r>
      <w:r w:rsidR="000345A5" w:rsidRPr="000345A5">
        <w:rPr>
          <w:rFonts w:ascii="Simplified Arabic" w:hAnsi="Simplified Arabic" w:cs="Simplified Arabic"/>
          <w:b/>
          <w:sz w:val="24"/>
          <w:szCs w:val="24"/>
          <w:rtl/>
        </w:rPr>
        <w:t>التأثير الايجابي والسلبي لتقييم الأداء العادل على رفع دافعية الموظفين نحو العمل</w:t>
      </w:r>
      <w:r w:rsidR="000345A5">
        <w:rPr>
          <w:rFonts w:ascii="Simplified Arabic" w:hAnsi="Simplified Arabic" w:cs="Simplified Arabic" w:hint="cs"/>
          <w:b/>
          <w:sz w:val="24"/>
          <w:szCs w:val="24"/>
          <w:rtl/>
        </w:rPr>
        <w:t xml:space="preserve">، وفي الدرجة الثالثة فرضية </w:t>
      </w:r>
      <w:r w:rsidR="000345A5" w:rsidRPr="000345A5">
        <w:rPr>
          <w:rFonts w:ascii="Simplified Arabic" w:hAnsi="Simplified Arabic" w:cs="Simplified Arabic"/>
          <w:b/>
          <w:sz w:val="24"/>
          <w:szCs w:val="24"/>
          <w:rtl/>
        </w:rPr>
        <w:t>غياب الموضوعية في تقييم الأداء إلى انخفاض مستوى الانتماء المؤسسي لدى الموظفين</w:t>
      </w:r>
      <w:r w:rsidR="000345A5">
        <w:rPr>
          <w:rFonts w:ascii="Simplified Arabic" w:hAnsi="Simplified Arabic" w:cs="Simplified Arabic" w:hint="cs"/>
          <w:b/>
          <w:sz w:val="24"/>
          <w:szCs w:val="24"/>
          <w:rtl/>
        </w:rPr>
        <w:t xml:space="preserve"> وي الدرجة الرابعة والأخيرة جاءت رضية </w:t>
      </w:r>
      <w:r w:rsidR="000345A5" w:rsidRPr="000345A5">
        <w:rPr>
          <w:rFonts w:ascii="Simplified Arabic" w:hAnsi="Simplified Arabic" w:cs="Simplified Arabic"/>
          <w:b/>
          <w:sz w:val="24"/>
          <w:szCs w:val="24"/>
          <w:rtl/>
        </w:rPr>
        <w:t>غياب الموضوعية في تقييم الأداء إلى انخفاض مستوى الانتماء المؤسسي لدى الموظفين</w:t>
      </w:r>
      <w:r w:rsidR="000345A5">
        <w:rPr>
          <w:rFonts w:ascii="Simplified Arabic" w:hAnsi="Simplified Arabic" w:cs="Simplified Arabic" w:hint="cs"/>
          <w:b/>
          <w:sz w:val="24"/>
          <w:szCs w:val="24"/>
          <w:rtl/>
        </w:rPr>
        <w:t>.</w:t>
      </w:r>
    </w:p>
    <w:p w:rsidR="000345A5" w:rsidRDefault="000345A5"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وبِناءً على ذلك فكان لكُل فرضية عِدة أبعاد هامة سوف أقوم ببيانها على النحو التالي.</w:t>
      </w:r>
    </w:p>
    <w:p w:rsidR="000345A5" w:rsidRDefault="000345A5"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الفرضية الأولى الارتباط الإيجابي </w:t>
      </w:r>
      <w:r w:rsidRPr="000345A5">
        <w:rPr>
          <w:rFonts w:ascii="Simplified Arabic" w:hAnsi="Simplified Arabic" w:cs="Simplified Arabic"/>
          <w:b/>
          <w:sz w:val="24"/>
          <w:szCs w:val="24"/>
          <w:rtl/>
        </w:rPr>
        <w:t xml:space="preserve"> بين وضوح ومعايير تقييم الأداء وارتفاع مستوى الرضا الوظيفي لدى الموظفين</w:t>
      </w:r>
      <w:r>
        <w:rPr>
          <w:rFonts w:ascii="Simplified Arabic" w:hAnsi="Simplified Arabic" w:cs="Simplified Arabic" w:hint="cs"/>
          <w:b/>
          <w:sz w:val="24"/>
          <w:szCs w:val="24"/>
          <w:rtl/>
        </w:rPr>
        <w:t xml:space="preserve">، والتي خرجت منها عِدة أبعاد هامة تم تحليلها </w:t>
      </w:r>
      <w:r w:rsidR="0069766F">
        <w:rPr>
          <w:rFonts w:ascii="Simplified Arabic" w:hAnsi="Simplified Arabic" w:cs="Simplified Arabic" w:hint="cs"/>
          <w:b/>
          <w:sz w:val="24"/>
          <w:szCs w:val="24"/>
          <w:rtl/>
        </w:rPr>
        <w:t>بشكل صحيح وهي على النحو التالي.</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1 - </w:t>
      </w:r>
      <w:r w:rsidRPr="0069766F">
        <w:rPr>
          <w:rFonts w:ascii="Simplified Arabic" w:hAnsi="Simplified Arabic" w:cs="Simplified Arabic"/>
          <w:b/>
          <w:sz w:val="24"/>
          <w:szCs w:val="24"/>
          <w:rtl/>
        </w:rPr>
        <w:t>يتوفر لدى موظفي القطاع</w:t>
      </w:r>
      <w:r>
        <w:rPr>
          <w:rFonts w:ascii="Simplified Arabic" w:hAnsi="Simplified Arabic" w:cs="Simplified Arabic" w:hint="cs"/>
          <w:b/>
          <w:sz w:val="24"/>
          <w:szCs w:val="24"/>
          <w:rtl/>
        </w:rPr>
        <w:t xml:space="preserve"> أو المنظمة</w:t>
      </w:r>
      <w:r w:rsidRPr="0069766F">
        <w:rPr>
          <w:rFonts w:ascii="Simplified Arabic" w:hAnsi="Simplified Arabic" w:cs="Simplified Arabic"/>
          <w:b/>
          <w:sz w:val="24"/>
          <w:szCs w:val="24"/>
          <w:rtl/>
        </w:rPr>
        <w:t xml:space="preserve"> المهارات الكافية لأداء مهامهم</w:t>
      </w:r>
      <w:r>
        <w:rPr>
          <w:rFonts w:ascii="Simplified Arabic" w:hAnsi="Simplified Arabic" w:cs="Simplified Arabic" w:hint="cs"/>
          <w:b/>
          <w:sz w:val="24"/>
          <w:szCs w:val="24"/>
          <w:rtl/>
        </w:rPr>
        <w:t xml:space="preserve"> الوظيفية</w:t>
      </w:r>
      <w:r w:rsidRPr="0069766F">
        <w:rPr>
          <w:rFonts w:ascii="Simplified Arabic" w:hAnsi="Simplified Arabic" w:cs="Simplified Arabic"/>
          <w:b/>
          <w:sz w:val="24"/>
          <w:szCs w:val="24"/>
          <w:rtl/>
        </w:rPr>
        <w:t xml:space="preserve"> على أفضل وجه</w:t>
      </w:r>
      <w:r w:rsidRPr="0069766F">
        <w:rPr>
          <w:rFonts w:ascii="Simplified Arabic" w:hAnsi="Simplified Arabic" w:cs="Simplified Arabic"/>
          <w:b/>
          <w:sz w:val="24"/>
          <w:szCs w:val="24"/>
        </w:rPr>
        <w:t>.</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2 - </w:t>
      </w:r>
      <w:r w:rsidRPr="0069766F">
        <w:rPr>
          <w:rFonts w:ascii="Simplified Arabic" w:hAnsi="Simplified Arabic" w:cs="Simplified Arabic"/>
          <w:b/>
          <w:sz w:val="24"/>
          <w:szCs w:val="24"/>
          <w:rtl/>
        </w:rPr>
        <w:t>يعمل القطاع على تحديث المعارف اللازمة لدى الموظفون لإنجاز الأعمال المتعلقة بالخدمات التي يقدمها القطاع</w:t>
      </w:r>
      <w:r w:rsidRPr="0069766F">
        <w:rPr>
          <w:rFonts w:ascii="Simplified Arabic" w:hAnsi="Simplified Arabic" w:cs="Simplified Arabic"/>
          <w:b/>
          <w:sz w:val="24"/>
          <w:szCs w:val="24"/>
        </w:rPr>
        <w:t>.</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3 - تُسهِم</w:t>
      </w:r>
      <w:r w:rsidRPr="0069766F">
        <w:rPr>
          <w:rFonts w:ascii="Simplified Arabic" w:hAnsi="Simplified Arabic" w:cs="Simplified Arabic"/>
          <w:b/>
          <w:sz w:val="24"/>
          <w:szCs w:val="24"/>
          <w:rtl/>
        </w:rPr>
        <w:t xml:space="preserve"> الخبرة العملية التي يمتلكها موظفو القطاع في تقديم حلول متميزة للمشكلات التي تواجههم في العمل</w:t>
      </w:r>
      <w:r w:rsidRPr="0069766F">
        <w:rPr>
          <w:rFonts w:ascii="Simplified Arabic" w:hAnsi="Simplified Arabic" w:cs="Simplified Arabic"/>
          <w:b/>
          <w:sz w:val="24"/>
          <w:szCs w:val="24"/>
        </w:rPr>
        <w:t>.</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4 - </w:t>
      </w:r>
      <w:r w:rsidRPr="0069766F">
        <w:rPr>
          <w:rFonts w:ascii="Simplified Arabic" w:hAnsi="Simplified Arabic" w:cs="Simplified Arabic"/>
          <w:b/>
          <w:sz w:val="24"/>
          <w:szCs w:val="24"/>
          <w:rtl/>
        </w:rPr>
        <w:t xml:space="preserve">يقوم </w:t>
      </w:r>
      <w:r>
        <w:rPr>
          <w:rFonts w:ascii="Simplified Arabic" w:hAnsi="Simplified Arabic" w:cs="Simplified Arabic" w:hint="cs"/>
          <w:b/>
          <w:sz w:val="24"/>
          <w:szCs w:val="24"/>
          <w:rtl/>
        </w:rPr>
        <w:t>قطاع العمل او المنظمة</w:t>
      </w:r>
      <w:r w:rsidRPr="0069766F">
        <w:rPr>
          <w:rFonts w:ascii="Simplified Arabic" w:hAnsi="Simplified Arabic" w:cs="Simplified Arabic"/>
          <w:b/>
          <w:sz w:val="24"/>
          <w:szCs w:val="24"/>
          <w:rtl/>
        </w:rPr>
        <w:t xml:space="preserve"> بإلحاق الموظفين بدورات تعليمية وتدريبية لتحقيق التطوير المستمر لإنجاز الأعمال بفاعلية</w:t>
      </w:r>
      <w:r w:rsidRPr="0069766F">
        <w:rPr>
          <w:rFonts w:ascii="Simplified Arabic" w:hAnsi="Simplified Arabic" w:cs="Simplified Arabic"/>
          <w:b/>
          <w:sz w:val="24"/>
          <w:szCs w:val="24"/>
        </w:rPr>
        <w:t>.</w:t>
      </w:r>
    </w:p>
    <w:p w:rsid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5 - حِرص</w:t>
      </w:r>
      <w:r w:rsidRPr="0069766F">
        <w:rPr>
          <w:rFonts w:ascii="Simplified Arabic" w:hAnsi="Simplified Arabic" w:cs="Simplified Arabic"/>
          <w:b/>
          <w:sz w:val="24"/>
          <w:szCs w:val="24"/>
          <w:rtl/>
        </w:rPr>
        <w:t xml:space="preserve"> موظفو المنظمة على إنجاز الأعمال بطريقة صحيحة</w:t>
      </w:r>
      <w:r w:rsidRPr="0069766F">
        <w:rPr>
          <w:rFonts w:ascii="Simplified Arabic" w:hAnsi="Simplified Arabic" w:cs="Simplified Arabic"/>
          <w:b/>
          <w:sz w:val="24"/>
          <w:szCs w:val="24"/>
        </w:rPr>
        <w:t>.</w:t>
      </w:r>
    </w:p>
    <w:p w:rsid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الفرضية الثانية </w:t>
      </w:r>
      <w:r w:rsidRPr="0069766F">
        <w:rPr>
          <w:rFonts w:ascii="Simplified Arabic" w:hAnsi="Simplified Arabic" w:cs="Simplified Arabic"/>
          <w:b/>
          <w:sz w:val="24"/>
          <w:szCs w:val="24"/>
          <w:rtl/>
        </w:rPr>
        <w:t>التأثير الايجابي والسلبي لتقييم الأداء العادل على رفع دافعية الموظفين نحو العمل</w:t>
      </w:r>
      <w:r>
        <w:rPr>
          <w:rFonts w:ascii="Simplified Arabic" w:hAnsi="Simplified Arabic" w:cs="Simplified Arabic" w:hint="cs"/>
          <w:b/>
          <w:sz w:val="24"/>
          <w:szCs w:val="24"/>
          <w:rtl/>
        </w:rPr>
        <w:t xml:space="preserve">، </w:t>
      </w:r>
      <w:r w:rsidRPr="0069766F">
        <w:rPr>
          <w:rFonts w:ascii="Simplified Arabic" w:hAnsi="Simplified Arabic" w:cs="Simplified Arabic"/>
          <w:b/>
          <w:sz w:val="24"/>
          <w:szCs w:val="24"/>
          <w:rtl/>
        </w:rPr>
        <w:t>والتي خرجت منها عِدة أبعاد هامة تم تحليلها بشكل صحيح وهي على النحو التالي.</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Pr>
      </w:pPr>
      <w:r w:rsidRPr="0069766F">
        <w:rPr>
          <w:rFonts w:ascii="Simplified Arabic" w:hAnsi="Simplified Arabic" w:cs="Simplified Arabic" w:hint="cs"/>
          <w:b/>
          <w:sz w:val="24"/>
          <w:szCs w:val="24"/>
          <w:rtl/>
        </w:rPr>
        <w:lastRenderedPageBreak/>
        <w:t xml:space="preserve">1 - </w:t>
      </w:r>
      <w:r>
        <w:rPr>
          <w:rFonts w:ascii="Simplified Arabic" w:hAnsi="Simplified Arabic" w:cs="Simplified Arabic" w:hint="cs"/>
          <w:b/>
          <w:sz w:val="24"/>
          <w:szCs w:val="24"/>
          <w:rtl/>
        </w:rPr>
        <w:t>قيام</w:t>
      </w:r>
      <w:r w:rsidRPr="0069766F">
        <w:rPr>
          <w:rFonts w:ascii="Simplified Arabic" w:hAnsi="Simplified Arabic" w:cs="Simplified Arabic"/>
          <w:b/>
          <w:sz w:val="24"/>
          <w:szCs w:val="24"/>
          <w:rtl/>
        </w:rPr>
        <w:t xml:space="preserve"> </w:t>
      </w:r>
      <w:r>
        <w:rPr>
          <w:rFonts w:ascii="Simplified Arabic" w:hAnsi="Simplified Arabic" w:cs="Simplified Arabic" w:hint="cs"/>
          <w:b/>
          <w:sz w:val="24"/>
          <w:szCs w:val="24"/>
          <w:rtl/>
        </w:rPr>
        <w:t>طاع العمل أو المنظمة</w:t>
      </w:r>
      <w:r w:rsidRPr="0069766F">
        <w:rPr>
          <w:rFonts w:ascii="Simplified Arabic" w:hAnsi="Simplified Arabic" w:cs="Simplified Arabic"/>
          <w:b/>
          <w:sz w:val="24"/>
          <w:szCs w:val="24"/>
          <w:rtl/>
        </w:rPr>
        <w:t xml:space="preserve"> بإجراء دراسات استطلاعية باستمرار للتعرف على احتياجات ورغبات الموظفين ومتلقي الخدمة من خلال برمجيات نظم المعلومات لمعرفة مدى الايجابيات والسلبيات من تقييم الأداء داخل المنظمة.</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Pr>
      </w:pPr>
      <w:r w:rsidRPr="0069766F">
        <w:rPr>
          <w:rFonts w:ascii="Simplified Arabic" w:hAnsi="Simplified Arabic" w:cs="Simplified Arabic" w:hint="cs"/>
          <w:b/>
          <w:sz w:val="24"/>
          <w:szCs w:val="24"/>
          <w:rtl/>
        </w:rPr>
        <w:t xml:space="preserve">2 - </w:t>
      </w:r>
      <w:r w:rsidRPr="0069766F">
        <w:rPr>
          <w:rFonts w:ascii="Simplified Arabic" w:hAnsi="Simplified Arabic" w:cs="Simplified Arabic"/>
          <w:b/>
          <w:sz w:val="24"/>
          <w:szCs w:val="24"/>
          <w:rtl/>
        </w:rPr>
        <w:t>تقوم المنظمة  ببناء علاقات متميزة من</w:t>
      </w:r>
      <w:r w:rsidRPr="0069766F">
        <w:rPr>
          <w:rFonts w:ascii="Simplified Arabic" w:hAnsi="Simplified Arabic" w:cs="Simplified Arabic" w:hint="cs"/>
          <w:b/>
          <w:sz w:val="24"/>
          <w:szCs w:val="24"/>
          <w:rtl/>
        </w:rPr>
        <w:t xml:space="preserve"> </w:t>
      </w:r>
      <w:r w:rsidRPr="0069766F">
        <w:rPr>
          <w:rFonts w:ascii="Simplified Arabic" w:hAnsi="Simplified Arabic" w:cs="Simplified Arabic"/>
          <w:b/>
          <w:sz w:val="24"/>
          <w:szCs w:val="24"/>
          <w:rtl/>
        </w:rPr>
        <w:t>الأطراف الخارجية ذات العلاقة الوثيقة بعملها.</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Pr>
      </w:pPr>
      <w:r w:rsidRPr="0069766F">
        <w:rPr>
          <w:rFonts w:ascii="Simplified Arabic" w:hAnsi="Simplified Arabic" w:cs="Simplified Arabic" w:hint="cs"/>
          <w:b/>
          <w:sz w:val="24"/>
          <w:szCs w:val="24"/>
          <w:rtl/>
        </w:rPr>
        <w:t xml:space="preserve">3 - </w:t>
      </w:r>
      <w:r w:rsidRPr="0069766F">
        <w:rPr>
          <w:rFonts w:ascii="Simplified Arabic" w:hAnsi="Simplified Arabic" w:cs="Simplified Arabic"/>
          <w:b/>
          <w:sz w:val="24"/>
          <w:szCs w:val="24"/>
          <w:rtl/>
        </w:rPr>
        <w:t>تقوم المنظمة بتقييم الأداء من خِلال ما يقوم الموظف  بإنجازه من الأعمال الوظيفية المخولة لهُ</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Pr>
      </w:pPr>
      <w:r w:rsidRPr="0069766F">
        <w:rPr>
          <w:rFonts w:ascii="Simplified Arabic" w:hAnsi="Simplified Arabic" w:cs="Simplified Arabic" w:hint="cs"/>
          <w:b/>
          <w:sz w:val="24"/>
          <w:szCs w:val="24"/>
          <w:rtl/>
        </w:rPr>
        <w:t xml:space="preserve">4 - </w:t>
      </w:r>
      <w:r w:rsidRPr="0069766F">
        <w:rPr>
          <w:rFonts w:ascii="Simplified Arabic" w:hAnsi="Simplified Arabic" w:cs="Simplified Arabic"/>
          <w:b/>
          <w:sz w:val="24"/>
          <w:szCs w:val="24"/>
          <w:rtl/>
        </w:rPr>
        <w:t>تقوم المنظمة بتحديد المُدة الزمنية للموظف من أجل تقييم الأداء .</w:t>
      </w:r>
    </w:p>
    <w:p w:rsid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sidRPr="0069766F">
        <w:rPr>
          <w:rFonts w:ascii="Simplified Arabic" w:hAnsi="Simplified Arabic" w:cs="Simplified Arabic" w:hint="cs"/>
          <w:b/>
          <w:sz w:val="24"/>
          <w:szCs w:val="24"/>
          <w:rtl/>
        </w:rPr>
        <w:t xml:space="preserve">5 - </w:t>
      </w:r>
      <w:r>
        <w:rPr>
          <w:rFonts w:ascii="Simplified Arabic" w:hAnsi="Simplified Arabic" w:cs="Simplified Arabic" w:hint="cs"/>
          <w:b/>
          <w:sz w:val="24"/>
          <w:szCs w:val="24"/>
          <w:rtl/>
        </w:rPr>
        <w:t>قيام</w:t>
      </w:r>
      <w:r w:rsidRPr="0069766F">
        <w:rPr>
          <w:rFonts w:ascii="Simplified Arabic" w:hAnsi="Simplified Arabic" w:cs="Simplified Arabic"/>
          <w:b/>
          <w:sz w:val="24"/>
          <w:szCs w:val="24"/>
          <w:rtl/>
        </w:rPr>
        <w:t xml:space="preserve"> </w:t>
      </w:r>
      <w:r>
        <w:rPr>
          <w:rFonts w:ascii="Simplified Arabic" w:hAnsi="Simplified Arabic" w:cs="Simplified Arabic" w:hint="cs"/>
          <w:b/>
          <w:sz w:val="24"/>
          <w:szCs w:val="24"/>
          <w:rtl/>
        </w:rPr>
        <w:t>قطاع العمل</w:t>
      </w:r>
      <w:r w:rsidRPr="0069766F">
        <w:rPr>
          <w:rFonts w:ascii="Simplified Arabic" w:hAnsi="Simplified Arabic" w:cs="Simplified Arabic"/>
          <w:b/>
          <w:sz w:val="24"/>
          <w:szCs w:val="24"/>
          <w:rtl/>
        </w:rPr>
        <w:t xml:space="preserve"> باستخدام أساليب تقنية ذكية لتقييم أداء الموظف حسب المعايير الموضوعة والتقارير التي يتم ارسالها حسب النظام الإلكتروني الكائن بها. </w:t>
      </w:r>
    </w:p>
    <w:p w:rsid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الفرضية الثالثة والتي تحدثت عن أهم الأثار السلبية لتقييم الأداء داخل المنظمة وهي </w:t>
      </w:r>
      <w:r w:rsidRPr="0069766F">
        <w:rPr>
          <w:rFonts w:ascii="Simplified Arabic" w:hAnsi="Simplified Arabic" w:cs="Simplified Arabic"/>
          <w:b/>
          <w:sz w:val="24"/>
          <w:szCs w:val="24"/>
          <w:rtl/>
        </w:rPr>
        <w:t>غياب الموضوعية في تقييم الأداء إلى انخفاض مستوى الانتماء المؤسسي لدى الموظفين</w:t>
      </w:r>
      <w:r>
        <w:rPr>
          <w:rFonts w:ascii="Simplified Arabic" w:hAnsi="Simplified Arabic" w:cs="Simplified Arabic" w:hint="cs"/>
          <w:b/>
          <w:sz w:val="24"/>
          <w:szCs w:val="24"/>
          <w:rtl/>
        </w:rPr>
        <w:t xml:space="preserve">، </w:t>
      </w:r>
      <w:r w:rsidRPr="0069766F">
        <w:rPr>
          <w:rFonts w:ascii="Simplified Arabic" w:hAnsi="Simplified Arabic" w:cs="Simplified Arabic"/>
          <w:b/>
          <w:sz w:val="24"/>
          <w:szCs w:val="24"/>
          <w:rtl/>
        </w:rPr>
        <w:t>والتي خرجت منها عِدة أبعاد هامة تم تحليلها بشكل صحيح وهي على النحو التالي.</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Pr>
      </w:pPr>
      <w:r w:rsidRPr="0069766F">
        <w:rPr>
          <w:rFonts w:ascii="Simplified Arabic" w:hAnsi="Simplified Arabic" w:cs="Simplified Arabic" w:hint="cs"/>
          <w:b/>
          <w:sz w:val="24"/>
          <w:szCs w:val="24"/>
          <w:rtl/>
        </w:rPr>
        <w:t xml:space="preserve">1 - </w:t>
      </w:r>
      <w:r w:rsidRPr="0069766F">
        <w:rPr>
          <w:rFonts w:ascii="Simplified Arabic" w:hAnsi="Simplified Arabic" w:cs="Simplified Arabic"/>
          <w:b/>
          <w:sz w:val="24"/>
          <w:szCs w:val="24"/>
          <w:rtl/>
        </w:rPr>
        <w:t>تحرص المنظمة على تقييم أداء الموظف من أجل تحسين جودة العمل الوظيفي</w:t>
      </w:r>
      <w:r>
        <w:rPr>
          <w:rFonts w:ascii="Simplified Arabic" w:hAnsi="Simplified Arabic" w:cs="Simplified Arabic" w:hint="cs"/>
          <w:b/>
          <w:sz w:val="24"/>
          <w:szCs w:val="24"/>
          <w:rtl/>
        </w:rPr>
        <w:t xml:space="preserve"> وتفادي موضوع غياب الموضوعية ي تقييم الأداء من أجل مصلحة العمل</w:t>
      </w:r>
      <w:r w:rsidRPr="0069766F">
        <w:rPr>
          <w:rFonts w:ascii="Simplified Arabic" w:hAnsi="Simplified Arabic" w:cs="Simplified Arabic"/>
          <w:b/>
          <w:sz w:val="24"/>
          <w:szCs w:val="24"/>
          <w:rtl/>
        </w:rPr>
        <w:t>.</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Pr>
      </w:pPr>
      <w:r w:rsidRPr="0069766F">
        <w:rPr>
          <w:rFonts w:ascii="Simplified Arabic" w:hAnsi="Simplified Arabic" w:cs="Simplified Arabic" w:hint="cs"/>
          <w:b/>
          <w:sz w:val="24"/>
          <w:szCs w:val="24"/>
          <w:rtl/>
        </w:rPr>
        <w:t xml:space="preserve">2 - </w:t>
      </w:r>
      <w:r>
        <w:rPr>
          <w:rFonts w:ascii="Simplified Arabic" w:hAnsi="Simplified Arabic" w:cs="Simplified Arabic" w:hint="cs"/>
          <w:b/>
          <w:sz w:val="24"/>
          <w:szCs w:val="24"/>
          <w:rtl/>
        </w:rPr>
        <w:t>سعي</w:t>
      </w:r>
      <w:r w:rsidRPr="0069766F">
        <w:rPr>
          <w:rFonts w:ascii="Simplified Arabic" w:hAnsi="Simplified Arabic" w:cs="Simplified Arabic"/>
          <w:b/>
          <w:sz w:val="24"/>
          <w:szCs w:val="24"/>
          <w:rtl/>
        </w:rPr>
        <w:t xml:space="preserve"> المنظمة من تعزيز دور ثقافة الحوار بين الموظف والإدارة أثناء عملية التقييم</w:t>
      </w:r>
      <w:r>
        <w:rPr>
          <w:rFonts w:ascii="Simplified Arabic" w:hAnsi="Simplified Arabic" w:cs="Simplified Arabic" w:hint="cs"/>
          <w:b/>
          <w:sz w:val="24"/>
          <w:szCs w:val="24"/>
          <w:rtl/>
        </w:rPr>
        <w:t xml:space="preserve"> من أجل تفادي الأثر السلبي للفرض المذكور، من أجل تحسين وتطوير العمل داخل منظمة العمل.</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sidRPr="0069766F">
        <w:rPr>
          <w:rFonts w:ascii="Simplified Arabic" w:hAnsi="Simplified Arabic" w:cs="Simplified Arabic" w:hint="cs"/>
          <w:b/>
          <w:sz w:val="24"/>
          <w:szCs w:val="24"/>
          <w:rtl/>
        </w:rPr>
        <w:t xml:space="preserve">3 - </w:t>
      </w:r>
      <w:r>
        <w:rPr>
          <w:rFonts w:ascii="Simplified Arabic" w:hAnsi="Simplified Arabic" w:cs="Simplified Arabic" w:hint="cs"/>
          <w:b/>
          <w:sz w:val="24"/>
          <w:szCs w:val="24"/>
          <w:rtl/>
        </w:rPr>
        <w:t>سعي</w:t>
      </w:r>
      <w:r w:rsidRPr="0069766F">
        <w:rPr>
          <w:rFonts w:ascii="Simplified Arabic" w:hAnsi="Simplified Arabic" w:cs="Simplified Arabic"/>
          <w:b/>
          <w:sz w:val="24"/>
          <w:szCs w:val="24"/>
          <w:rtl/>
        </w:rPr>
        <w:t xml:space="preserve"> المنظمة بناء تصور علمي واضح لآليات تقييم الأداء المعمول بها في المؤسسات</w:t>
      </w:r>
      <w:r>
        <w:rPr>
          <w:rFonts w:ascii="Simplified Arabic" w:hAnsi="Simplified Arabic" w:cs="Simplified Arabic" w:hint="cs"/>
          <w:b/>
          <w:sz w:val="24"/>
          <w:szCs w:val="24"/>
          <w:rtl/>
        </w:rPr>
        <w:t xml:space="preserve"> </w:t>
      </w:r>
      <w:r w:rsidRPr="0069766F">
        <w:rPr>
          <w:rFonts w:ascii="Simplified Arabic" w:hAnsi="Simplified Arabic" w:cs="Simplified Arabic"/>
          <w:b/>
          <w:sz w:val="24"/>
          <w:szCs w:val="24"/>
          <w:rtl/>
        </w:rPr>
        <w:t>من أجل تفادي الأثر السلبي للفرض المذكور، من أجل تحسين وتطوير العمل داخل منظمة العمل.</w:t>
      </w:r>
      <w:r>
        <w:rPr>
          <w:rFonts w:ascii="Simplified Arabic" w:hAnsi="Simplified Arabic" w:cs="Simplified Arabic" w:hint="cs"/>
          <w:b/>
          <w:sz w:val="24"/>
          <w:szCs w:val="24"/>
          <w:rtl/>
        </w:rPr>
        <w:t xml:space="preserve"> </w:t>
      </w:r>
    </w:p>
    <w:p w:rsidR="0069766F" w:rsidRP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Pr>
      </w:pPr>
      <w:r w:rsidRPr="0069766F">
        <w:rPr>
          <w:rFonts w:ascii="Simplified Arabic" w:hAnsi="Simplified Arabic" w:cs="Simplified Arabic" w:hint="cs"/>
          <w:b/>
          <w:sz w:val="24"/>
          <w:szCs w:val="24"/>
          <w:rtl/>
        </w:rPr>
        <w:t xml:space="preserve">4 - </w:t>
      </w:r>
      <w:r>
        <w:rPr>
          <w:rFonts w:ascii="Simplified Arabic" w:hAnsi="Simplified Arabic" w:cs="Simplified Arabic" w:hint="cs"/>
          <w:b/>
          <w:sz w:val="24"/>
          <w:szCs w:val="24"/>
          <w:rtl/>
        </w:rPr>
        <w:t>حِرص</w:t>
      </w:r>
      <w:r w:rsidRPr="0069766F">
        <w:rPr>
          <w:rFonts w:ascii="Simplified Arabic" w:hAnsi="Simplified Arabic" w:cs="Simplified Arabic"/>
          <w:b/>
          <w:sz w:val="24"/>
          <w:szCs w:val="24"/>
          <w:rtl/>
        </w:rPr>
        <w:t xml:space="preserve"> المنظمة على  الكشف عن السلبيات والتحديات المرتب</w:t>
      </w:r>
      <w:r>
        <w:rPr>
          <w:rFonts w:ascii="Simplified Arabic" w:hAnsi="Simplified Arabic" w:cs="Simplified Arabic"/>
          <w:b/>
          <w:sz w:val="24"/>
          <w:szCs w:val="24"/>
          <w:rtl/>
        </w:rPr>
        <w:t>طة بتطبيق تقييم أداء غير موضوعي</w:t>
      </w:r>
      <w:r>
        <w:rPr>
          <w:rFonts w:ascii="Simplified Arabic" w:hAnsi="Simplified Arabic" w:cs="Simplified Arabic" w:hint="cs"/>
          <w:b/>
          <w:sz w:val="24"/>
          <w:szCs w:val="24"/>
          <w:rtl/>
        </w:rPr>
        <w:t xml:space="preserve"> من أجل استمرار العمل المنظمة بشكل احترافي وعدم سقوطها، وتفادي </w:t>
      </w:r>
      <w:r w:rsidRPr="0069766F">
        <w:rPr>
          <w:rFonts w:ascii="Simplified Arabic" w:hAnsi="Simplified Arabic" w:cs="Simplified Arabic"/>
          <w:b/>
          <w:sz w:val="24"/>
          <w:szCs w:val="24"/>
          <w:rtl/>
        </w:rPr>
        <w:t>تفادي الأثر السلبي للفرض المذكور</w:t>
      </w:r>
      <w:r>
        <w:rPr>
          <w:rFonts w:ascii="Simplified Arabic" w:hAnsi="Simplified Arabic" w:cs="Simplified Arabic" w:hint="cs"/>
          <w:b/>
          <w:sz w:val="24"/>
          <w:szCs w:val="24"/>
          <w:rtl/>
        </w:rPr>
        <w:t>.</w:t>
      </w:r>
    </w:p>
    <w:p w:rsidR="0069766F" w:rsidRDefault="0069766F" w:rsidP="00D4696D">
      <w:pPr>
        <w:widowControl/>
        <w:autoSpaceDE/>
        <w:autoSpaceDN/>
        <w:bidi/>
        <w:spacing w:before="120" w:after="120" w:line="276" w:lineRule="auto"/>
        <w:ind w:left="95"/>
        <w:jc w:val="both"/>
        <w:rPr>
          <w:rFonts w:ascii="Simplified Arabic" w:hAnsi="Simplified Arabic" w:cs="Simplified Arabic"/>
          <w:b/>
          <w:sz w:val="24"/>
          <w:szCs w:val="24"/>
          <w:rtl/>
        </w:rPr>
      </w:pPr>
      <w:r w:rsidRPr="0069766F">
        <w:rPr>
          <w:rFonts w:ascii="Simplified Arabic" w:hAnsi="Simplified Arabic" w:cs="Simplified Arabic" w:hint="cs"/>
          <w:b/>
          <w:sz w:val="24"/>
          <w:szCs w:val="24"/>
          <w:rtl/>
        </w:rPr>
        <w:t xml:space="preserve">5 - </w:t>
      </w:r>
      <w:r>
        <w:rPr>
          <w:rFonts w:ascii="Simplified Arabic" w:hAnsi="Simplified Arabic" w:cs="Simplified Arabic" w:hint="cs"/>
          <w:b/>
          <w:sz w:val="24"/>
          <w:szCs w:val="24"/>
          <w:rtl/>
        </w:rPr>
        <w:t>سعي</w:t>
      </w:r>
      <w:r w:rsidRPr="0069766F">
        <w:rPr>
          <w:rFonts w:ascii="Simplified Arabic" w:hAnsi="Simplified Arabic" w:cs="Simplified Arabic"/>
          <w:b/>
          <w:sz w:val="24"/>
          <w:szCs w:val="24"/>
          <w:rtl/>
        </w:rPr>
        <w:t xml:space="preserve"> المنظمة </w:t>
      </w:r>
      <w:r>
        <w:rPr>
          <w:rFonts w:ascii="Simplified Arabic" w:hAnsi="Simplified Arabic" w:cs="Simplified Arabic" w:hint="cs"/>
          <w:b/>
          <w:sz w:val="24"/>
          <w:szCs w:val="24"/>
          <w:rtl/>
        </w:rPr>
        <w:t>ف</w:t>
      </w:r>
      <w:r w:rsidRPr="0069766F">
        <w:rPr>
          <w:rFonts w:ascii="Simplified Arabic" w:hAnsi="Simplified Arabic" w:cs="Simplified Arabic"/>
          <w:b/>
          <w:sz w:val="24"/>
          <w:szCs w:val="24"/>
          <w:rtl/>
        </w:rPr>
        <w:t>ي عمل  تحليل دور تقييم الأداء في تحديد الاحتياجات التدريبية والتطويرية للموظفين</w:t>
      </w:r>
      <w:r>
        <w:rPr>
          <w:rFonts w:ascii="Simplified Arabic" w:hAnsi="Simplified Arabic" w:cs="Simplified Arabic" w:hint="cs"/>
          <w:b/>
          <w:sz w:val="24"/>
          <w:szCs w:val="24"/>
          <w:rtl/>
        </w:rPr>
        <w:t>، لتفادي الأثر السلبي للفرض المذكور</w:t>
      </w:r>
      <w:r w:rsidR="00753E20">
        <w:rPr>
          <w:rFonts w:ascii="Simplified Arabic" w:hAnsi="Simplified Arabic" w:cs="Simplified Arabic" w:hint="cs"/>
          <w:b/>
          <w:sz w:val="24"/>
          <w:szCs w:val="24"/>
          <w:rtl/>
        </w:rPr>
        <w:t>.</w:t>
      </w:r>
      <w:r>
        <w:rPr>
          <w:rFonts w:ascii="Simplified Arabic" w:hAnsi="Simplified Arabic" w:cs="Simplified Arabic" w:hint="cs"/>
          <w:b/>
          <w:sz w:val="24"/>
          <w:szCs w:val="24"/>
          <w:rtl/>
        </w:rPr>
        <w:t xml:space="preserve"> </w:t>
      </w:r>
    </w:p>
    <w:p w:rsidR="008B03CB" w:rsidRDefault="008B03CB" w:rsidP="008B03CB">
      <w:pPr>
        <w:widowControl/>
        <w:autoSpaceDE/>
        <w:autoSpaceDN/>
        <w:bidi/>
        <w:spacing w:before="120" w:after="120" w:line="276" w:lineRule="auto"/>
        <w:ind w:left="95"/>
        <w:jc w:val="both"/>
        <w:rPr>
          <w:rFonts w:ascii="Simplified Arabic" w:hAnsi="Simplified Arabic" w:cs="Simplified Arabic"/>
          <w:b/>
          <w:sz w:val="24"/>
          <w:szCs w:val="24"/>
          <w:rtl/>
        </w:rPr>
      </w:pPr>
    </w:p>
    <w:p w:rsidR="008B03CB" w:rsidRDefault="008B03CB" w:rsidP="008B03CB">
      <w:pPr>
        <w:widowControl/>
        <w:autoSpaceDE/>
        <w:autoSpaceDN/>
        <w:bidi/>
        <w:spacing w:before="120" w:after="120" w:line="276" w:lineRule="auto"/>
        <w:ind w:left="95"/>
        <w:jc w:val="both"/>
        <w:rPr>
          <w:rFonts w:ascii="Simplified Arabic" w:hAnsi="Simplified Arabic" w:cs="Simplified Arabic"/>
          <w:b/>
          <w:sz w:val="24"/>
          <w:szCs w:val="24"/>
          <w:rtl/>
        </w:rPr>
      </w:pPr>
    </w:p>
    <w:p w:rsidR="008B03CB" w:rsidRDefault="008B03CB" w:rsidP="008B03CB">
      <w:pPr>
        <w:widowControl/>
        <w:autoSpaceDE/>
        <w:autoSpaceDN/>
        <w:bidi/>
        <w:spacing w:before="120" w:after="120" w:line="276" w:lineRule="auto"/>
        <w:ind w:left="95"/>
        <w:jc w:val="both"/>
        <w:rPr>
          <w:rFonts w:ascii="Simplified Arabic" w:hAnsi="Simplified Arabic" w:cs="Simplified Arabic"/>
          <w:b/>
          <w:sz w:val="24"/>
          <w:szCs w:val="24"/>
          <w:rtl/>
        </w:rPr>
      </w:pPr>
    </w:p>
    <w:p w:rsidR="008B03CB" w:rsidRDefault="008B03CB" w:rsidP="008B03CB">
      <w:pPr>
        <w:widowControl/>
        <w:autoSpaceDE/>
        <w:autoSpaceDN/>
        <w:bidi/>
        <w:spacing w:before="120" w:after="120" w:line="276" w:lineRule="auto"/>
        <w:ind w:left="95"/>
        <w:jc w:val="both"/>
        <w:rPr>
          <w:rFonts w:ascii="Simplified Arabic" w:hAnsi="Simplified Arabic" w:cs="Simplified Arabic"/>
          <w:b/>
          <w:sz w:val="24"/>
          <w:szCs w:val="24"/>
          <w:rtl/>
        </w:rPr>
      </w:pPr>
    </w:p>
    <w:p w:rsidR="008B03CB" w:rsidRDefault="008B03CB" w:rsidP="008B03CB">
      <w:pPr>
        <w:widowControl/>
        <w:autoSpaceDE/>
        <w:autoSpaceDN/>
        <w:bidi/>
        <w:spacing w:before="120" w:after="120" w:line="276" w:lineRule="auto"/>
        <w:ind w:left="95"/>
        <w:jc w:val="both"/>
        <w:rPr>
          <w:rFonts w:ascii="Simplified Arabic" w:hAnsi="Simplified Arabic" w:cs="Simplified Arabic"/>
          <w:b/>
          <w:sz w:val="24"/>
          <w:szCs w:val="24"/>
          <w:rtl/>
        </w:rPr>
      </w:pPr>
    </w:p>
    <w:p w:rsidR="008B03CB" w:rsidRPr="0069766F" w:rsidRDefault="008B03CB" w:rsidP="008B03CB">
      <w:pPr>
        <w:widowControl/>
        <w:autoSpaceDE/>
        <w:autoSpaceDN/>
        <w:bidi/>
        <w:spacing w:before="120" w:after="120" w:line="276" w:lineRule="auto"/>
        <w:ind w:left="95"/>
        <w:jc w:val="both"/>
        <w:rPr>
          <w:rFonts w:ascii="Simplified Arabic" w:hAnsi="Simplified Arabic" w:cs="Simplified Arabic"/>
          <w:b/>
          <w:sz w:val="24"/>
          <w:szCs w:val="24"/>
          <w:rtl/>
        </w:rPr>
      </w:pPr>
    </w:p>
    <w:p w:rsidR="0069766F" w:rsidRPr="00FF2531" w:rsidRDefault="00753E20" w:rsidP="00D4696D">
      <w:pPr>
        <w:pStyle w:val="3"/>
        <w:bidi/>
        <w:ind w:left="95" w:right="0"/>
        <w:jc w:val="left"/>
        <w:rPr>
          <w:rFonts w:ascii="Simplified Arabic" w:hAnsi="Simplified Arabic" w:cs="Simplified Arabic"/>
          <w:rtl/>
        </w:rPr>
      </w:pPr>
      <w:bookmarkStart w:id="184" w:name="_Toc228100249"/>
      <w:r w:rsidRPr="00FF2531">
        <w:rPr>
          <w:rFonts w:ascii="Simplified Arabic" w:hAnsi="Simplified Arabic" w:cs="Simplified Arabic"/>
          <w:rtl/>
        </w:rPr>
        <w:lastRenderedPageBreak/>
        <w:t>التوصيات.</w:t>
      </w:r>
      <w:bookmarkEnd w:id="184"/>
    </w:p>
    <w:p w:rsidR="00CA6381" w:rsidRDefault="00CA6381"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بعد الانتهاء من تِلك الدراسة </w:t>
      </w:r>
      <w:r w:rsidR="00FF2531">
        <w:rPr>
          <w:rFonts w:ascii="Simplified Arabic" w:hAnsi="Simplified Arabic" w:cs="Simplified Arabic" w:hint="cs"/>
          <w:b/>
          <w:sz w:val="24"/>
          <w:szCs w:val="24"/>
          <w:rtl/>
        </w:rPr>
        <w:t>العميقة</w:t>
      </w:r>
      <w:r>
        <w:rPr>
          <w:rFonts w:ascii="Simplified Arabic" w:hAnsi="Simplified Arabic" w:cs="Simplified Arabic" w:hint="cs"/>
          <w:b/>
          <w:sz w:val="24"/>
          <w:szCs w:val="24"/>
          <w:rtl/>
        </w:rPr>
        <w:t xml:space="preserve"> وبيان كافة جوانب البحث </w:t>
      </w:r>
      <w:r w:rsidR="00FF2531">
        <w:rPr>
          <w:rFonts w:ascii="Simplified Arabic" w:hAnsi="Simplified Arabic" w:cs="Simplified Arabic" w:hint="cs"/>
          <w:b/>
          <w:sz w:val="24"/>
          <w:szCs w:val="24"/>
          <w:rtl/>
        </w:rPr>
        <w:t>والانتهاء</w:t>
      </w:r>
      <w:r>
        <w:rPr>
          <w:rFonts w:ascii="Simplified Arabic" w:hAnsi="Simplified Arabic" w:cs="Simplified Arabic" w:hint="cs"/>
          <w:b/>
          <w:sz w:val="24"/>
          <w:szCs w:val="24"/>
          <w:rtl/>
        </w:rPr>
        <w:t xml:space="preserve"> من مُناقشة</w:t>
      </w:r>
      <w:r w:rsidR="00FF2531">
        <w:rPr>
          <w:rFonts w:ascii="Simplified Arabic" w:hAnsi="Simplified Arabic" w:cs="Simplified Arabic" w:hint="cs"/>
          <w:b/>
          <w:sz w:val="24"/>
          <w:szCs w:val="24"/>
          <w:rtl/>
        </w:rPr>
        <w:t xml:space="preserve"> موضوع البحث</w:t>
      </w:r>
      <w:r>
        <w:rPr>
          <w:rFonts w:ascii="Simplified Arabic" w:hAnsi="Simplified Arabic" w:cs="Simplified Arabic" w:hint="cs"/>
          <w:b/>
          <w:sz w:val="24"/>
          <w:szCs w:val="24"/>
          <w:rtl/>
        </w:rPr>
        <w:t xml:space="preserve"> </w:t>
      </w:r>
      <w:r w:rsidR="00FF2531">
        <w:rPr>
          <w:rFonts w:ascii="Simplified Arabic" w:hAnsi="Simplified Arabic" w:cs="Simplified Arabic" w:hint="cs"/>
          <w:b/>
          <w:sz w:val="24"/>
          <w:szCs w:val="24"/>
          <w:rtl/>
        </w:rPr>
        <w:t>و</w:t>
      </w:r>
      <w:r>
        <w:rPr>
          <w:rFonts w:ascii="Simplified Arabic" w:hAnsi="Simplified Arabic" w:cs="Simplified Arabic" w:hint="cs"/>
          <w:b/>
          <w:sz w:val="24"/>
          <w:szCs w:val="24"/>
          <w:rtl/>
        </w:rPr>
        <w:t xml:space="preserve">النتائج فإنني كباحث في مجال </w:t>
      </w:r>
      <w:r w:rsidR="00FF2531">
        <w:rPr>
          <w:rFonts w:ascii="Simplified Arabic" w:hAnsi="Simplified Arabic" w:cs="Simplified Arabic" w:hint="cs"/>
          <w:b/>
          <w:sz w:val="24"/>
          <w:szCs w:val="24"/>
          <w:rtl/>
        </w:rPr>
        <w:t>إدارة الأعمال فإنني أوصي بالتالي.</w:t>
      </w:r>
      <w:r>
        <w:rPr>
          <w:rFonts w:ascii="Simplified Arabic" w:hAnsi="Simplified Arabic" w:cs="Simplified Arabic" w:hint="cs"/>
          <w:b/>
          <w:sz w:val="24"/>
          <w:szCs w:val="24"/>
          <w:rtl/>
        </w:rPr>
        <w:t xml:space="preserve"> </w:t>
      </w:r>
    </w:p>
    <w:p w:rsidR="00FF2531" w:rsidRPr="00FF2531" w:rsidRDefault="00FF2531"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1 - </w:t>
      </w:r>
      <w:r w:rsidRPr="00FF2531">
        <w:rPr>
          <w:rFonts w:ascii="Simplified Arabic" w:hAnsi="Simplified Arabic" w:cs="Simplified Arabic"/>
          <w:b/>
          <w:sz w:val="24"/>
          <w:szCs w:val="24"/>
          <w:rtl/>
        </w:rPr>
        <w:t>أنهُ على كافة المُنظمات ومؤسسات قطاع الأعمال السعي على إيجاد وصف وظيفي للعاملين يتلاءم مع قدراتهم وأن يكون النمط القيادي يسمح بمشاركة العاملين في حل المشكلات واتخاذ القرار ليساهم في تحسين الأداء</w:t>
      </w:r>
      <w:r w:rsidRPr="00FF2531">
        <w:rPr>
          <w:rFonts w:ascii="Simplified Arabic" w:hAnsi="Simplified Arabic" w:cs="Simplified Arabic"/>
          <w:b/>
          <w:sz w:val="24"/>
          <w:szCs w:val="24"/>
        </w:rPr>
        <w:t>.</w:t>
      </w:r>
    </w:p>
    <w:p w:rsidR="0069766F" w:rsidRDefault="00FF2531" w:rsidP="00D4696D">
      <w:pPr>
        <w:widowControl/>
        <w:autoSpaceDE/>
        <w:autoSpaceDN/>
        <w:bidi/>
        <w:spacing w:before="120" w:after="120" w:line="276" w:lineRule="auto"/>
        <w:ind w:left="95"/>
        <w:jc w:val="both"/>
        <w:rPr>
          <w:rFonts w:ascii="Simplified Arabic" w:hAnsi="Simplified Arabic" w:cs="Simplified Arabic"/>
          <w:b/>
          <w:sz w:val="24"/>
          <w:szCs w:val="24"/>
          <w:rtl/>
        </w:rPr>
      </w:pPr>
      <w:r w:rsidRPr="00FF2531">
        <w:rPr>
          <w:rFonts w:ascii="Simplified Arabic" w:hAnsi="Simplified Arabic" w:cs="Simplified Arabic"/>
          <w:b/>
          <w:sz w:val="24"/>
          <w:szCs w:val="24"/>
          <w:rtl/>
        </w:rPr>
        <w:t>2 - ضرورة العمل علي زيادة قدرات ومهارات المديرين والقيادات في تطبيق الأساليب الإدارية الحديثة في تقييم الأداء من خلال توفير البرامج والدورات التدريبية عن كافة التطورات والأساليب الحديثة المستخدمة في مجال تقييم الأداء؛ الأمر الذي يؤدي كبح أو تقليص السلبيات التي تؤثِر على أداء الموظف، ومن ثمَ تقليص سلبيات تقييم الأداء في المنظمات.</w:t>
      </w:r>
    </w:p>
    <w:p w:rsidR="00FF2531" w:rsidRPr="00FF2531" w:rsidRDefault="00FF2531"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3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تلافي الأثار السلبية الناتجة عن تقييم الأداء أو المؤدية لها مثل التحيُز لموظف على حساب موظف أخر من أجل وجود معرفة أو صِلة بينهم داخل أو خارج العمل، والإخلال بالكفاءة المهنية للعامل أو الموظف الجيد وتقييمه تقييم لا يُناسب مع ما قدمهُ من مهام وظيفية على أكمل وجه على عكس الآخر الذي تم تقيمه بِناءً على علاقة العمل دون النظر إلى ما قدمهُ من مهام وظيفية بشكل سديد.</w:t>
      </w:r>
    </w:p>
    <w:p w:rsidR="00FF2531" w:rsidRDefault="00FF2531"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4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يجب على المنظمة أن تعمل بجهد في مجال </w:t>
      </w:r>
      <w:r w:rsidRPr="00FF2531">
        <w:rPr>
          <w:rFonts w:ascii="Simplified Arabic" w:hAnsi="Simplified Arabic" w:cs="Simplified Arabic"/>
          <w:b/>
          <w:sz w:val="24"/>
          <w:szCs w:val="24"/>
          <w:rtl/>
        </w:rPr>
        <w:t>دراسات استطلاعية للتعرف على احتياجات ورغبات الموظفين</w:t>
      </w:r>
      <w:r>
        <w:rPr>
          <w:rFonts w:ascii="Simplified Arabic" w:hAnsi="Simplified Arabic" w:cs="Simplified Arabic" w:hint="cs"/>
          <w:b/>
          <w:sz w:val="24"/>
          <w:szCs w:val="24"/>
          <w:rtl/>
        </w:rPr>
        <w:t xml:space="preserve"> من أجل كشف ما يدور داخل فكر كُل موظف والعمل على تلبية الاحتياج الناقص قدر المُستطاع من أجل إخراج الطاقة العملية للموظف على أكمل وجه.</w:t>
      </w:r>
    </w:p>
    <w:p w:rsidR="00FF2531" w:rsidRDefault="00FF2531"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5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لا من قيام المنظمة العملية بشكل حقيقي وواقعي بتطبيق مبدأ</w:t>
      </w:r>
      <w:r w:rsidRPr="00FF2531">
        <w:rPr>
          <w:rFonts w:ascii="Simplified Arabic" w:hAnsi="Simplified Arabic" w:cs="Simplified Arabic"/>
          <w:b/>
          <w:sz w:val="24"/>
          <w:szCs w:val="24"/>
          <w:rtl/>
        </w:rPr>
        <w:t xml:space="preserve"> تحديث المعارف</w:t>
      </w:r>
      <w:r>
        <w:rPr>
          <w:rFonts w:ascii="Simplified Arabic" w:hAnsi="Simplified Arabic" w:cs="Simplified Arabic" w:hint="cs"/>
          <w:b/>
          <w:sz w:val="24"/>
          <w:szCs w:val="24"/>
          <w:rtl/>
        </w:rPr>
        <w:t xml:space="preserve"> الوظيفية والمهنية</w:t>
      </w:r>
      <w:r w:rsidRPr="00FF2531">
        <w:rPr>
          <w:rFonts w:ascii="Simplified Arabic" w:hAnsi="Simplified Arabic" w:cs="Simplified Arabic"/>
          <w:b/>
          <w:sz w:val="24"/>
          <w:szCs w:val="24"/>
          <w:rtl/>
        </w:rPr>
        <w:t xml:space="preserve"> اللازمة لدى الموظفون لإنجاز الأعمال المتعلقة بالخدمات التي يقدمها القطاع.</w:t>
      </w:r>
    </w:p>
    <w:p w:rsidR="00FF2531" w:rsidRDefault="00FF2531"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6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يجب على المنظمة أن تقوم بالتطبيق الفعلي لاستخدام التقنية الحديثة مثل الذكاء الاصطناعي </w:t>
      </w:r>
      <w:r w:rsidRPr="00FF2531">
        <w:rPr>
          <w:rFonts w:ascii="Simplified Arabic" w:hAnsi="Simplified Arabic" w:cs="Simplified Arabic"/>
          <w:b/>
          <w:sz w:val="24"/>
          <w:szCs w:val="24"/>
          <w:rtl/>
        </w:rPr>
        <w:t xml:space="preserve"> </w:t>
      </w:r>
      <w:r>
        <w:rPr>
          <w:rFonts w:ascii="Simplified Arabic" w:hAnsi="Simplified Arabic" w:cs="Simplified Arabic" w:hint="cs"/>
          <w:b/>
          <w:sz w:val="24"/>
          <w:szCs w:val="24"/>
          <w:rtl/>
        </w:rPr>
        <w:t>في عملية تقييم الأداء للموظفين لتجنُب المعارف والمحسوبية في العمل الوظيفي والقياس الفعلي والحقيقي لأداء الموظف وتقييمه تقييم سليم حسب الأهداف الوظيفية المحققة من خِلاله وفقًا للمهام الوظيفية المُسندة لهُ.</w:t>
      </w:r>
    </w:p>
    <w:p w:rsidR="00FF2531" w:rsidRDefault="00FF2531"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7 </w:t>
      </w:r>
      <w:r w:rsidR="00C46D16">
        <w:rPr>
          <w:rFonts w:ascii="Simplified Arabic" w:hAnsi="Simplified Arabic" w:cs="Simplified Arabic"/>
          <w:b/>
          <w:sz w:val="24"/>
          <w:szCs w:val="24"/>
          <w:rtl/>
        </w:rPr>
        <w:t>–</w:t>
      </w:r>
      <w:r>
        <w:rPr>
          <w:rFonts w:ascii="Simplified Arabic" w:hAnsi="Simplified Arabic" w:cs="Simplified Arabic" w:hint="cs"/>
          <w:b/>
          <w:sz w:val="24"/>
          <w:szCs w:val="24"/>
          <w:rtl/>
        </w:rPr>
        <w:t xml:space="preserve"> </w:t>
      </w:r>
      <w:r w:rsidR="00C46D16">
        <w:rPr>
          <w:rFonts w:ascii="Simplified Arabic" w:hAnsi="Simplified Arabic" w:cs="Simplified Arabic" w:hint="cs"/>
          <w:b/>
          <w:sz w:val="24"/>
          <w:szCs w:val="24"/>
          <w:rtl/>
        </w:rPr>
        <w:t xml:space="preserve">يجب على المنظمة ان تسعى بشكل فعلي وواقعي </w:t>
      </w:r>
      <w:r w:rsidR="00C46D16" w:rsidRPr="00C46D16">
        <w:rPr>
          <w:rFonts w:ascii="Simplified Arabic" w:hAnsi="Simplified Arabic" w:cs="Simplified Arabic"/>
          <w:b/>
          <w:sz w:val="24"/>
          <w:szCs w:val="24"/>
          <w:rtl/>
        </w:rPr>
        <w:t xml:space="preserve"> </w:t>
      </w:r>
      <w:r w:rsidR="00C46D16">
        <w:rPr>
          <w:rFonts w:ascii="Simplified Arabic" w:hAnsi="Simplified Arabic" w:cs="Simplified Arabic" w:hint="cs"/>
          <w:b/>
          <w:sz w:val="24"/>
          <w:szCs w:val="24"/>
          <w:rtl/>
        </w:rPr>
        <w:t>في القيام بعمل تحليل دقيق</w:t>
      </w:r>
      <w:r w:rsidR="00C46D16" w:rsidRPr="00C46D16">
        <w:rPr>
          <w:rFonts w:ascii="Simplified Arabic" w:hAnsi="Simplified Arabic" w:cs="Simplified Arabic"/>
          <w:b/>
          <w:sz w:val="24"/>
          <w:szCs w:val="24"/>
          <w:rtl/>
        </w:rPr>
        <w:t xml:space="preserve">  </w:t>
      </w:r>
      <w:r w:rsidR="00C46D16">
        <w:rPr>
          <w:rFonts w:ascii="Simplified Arabic" w:hAnsi="Simplified Arabic" w:cs="Simplified Arabic" w:hint="cs"/>
          <w:b/>
          <w:sz w:val="24"/>
          <w:szCs w:val="24"/>
          <w:rtl/>
        </w:rPr>
        <w:t>ل</w:t>
      </w:r>
      <w:r w:rsidR="00C46D16" w:rsidRPr="00C46D16">
        <w:rPr>
          <w:rFonts w:ascii="Simplified Arabic" w:hAnsi="Simplified Arabic" w:cs="Simplified Arabic"/>
          <w:b/>
          <w:sz w:val="24"/>
          <w:szCs w:val="24"/>
          <w:rtl/>
        </w:rPr>
        <w:t>تقييم الأداء في تحديد الاحتياجات التدريبية والتطويرية للموظفين.</w:t>
      </w:r>
    </w:p>
    <w:p w:rsidR="00C46D16" w:rsidRDefault="00C46D16" w:rsidP="00D4696D">
      <w:pPr>
        <w:widowControl/>
        <w:autoSpaceDE/>
        <w:autoSpaceDN/>
        <w:bidi/>
        <w:spacing w:before="120" w:after="120" w:line="276" w:lineRule="auto"/>
        <w:ind w:left="95"/>
        <w:jc w:val="both"/>
        <w:rPr>
          <w:rFonts w:ascii="Simplified Arabic" w:hAnsi="Simplified Arabic" w:cs="Simplified Arabic"/>
          <w:b/>
          <w:sz w:val="24"/>
          <w:szCs w:val="24"/>
          <w:rtl/>
        </w:rPr>
      </w:pPr>
      <w:r>
        <w:rPr>
          <w:rFonts w:ascii="Simplified Arabic" w:hAnsi="Simplified Arabic" w:cs="Simplified Arabic" w:hint="cs"/>
          <w:b/>
          <w:sz w:val="24"/>
          <w:szCs w:val="24"/>
          <w:rtl/>
        </w:rPr>
        <w:t xml:space="preserve">8 </w:t>
      </w:r>
      <w:r>
        <w:rPr>
          <w:rFonts w:ascii="Simplified Arabic" w:hAnsi="Simplified Arabic" w:cs="Simplified Arabic"/>
          <w:b/>
          <w:sz w:val="24"/>
          <w:szCs w:val="24"/>
          <w:rtl/>
        </w:rPr>
        <w:t>–</w:t>
      </w:r>
      <w:r>
        <w:rPr>
          <w:rFonts w:ascii="Simplified Arabic" w:hAnsi="Simplified Arabic" w:cs="Simplified Arabic" w:hint="cs"/>
          <w:b/>
          <w:sz w:val="24"/>
          <w:szCs w:val="24"/>
          <w:rtl/>
        </w:rPr>
        <w:t xml:space="preserve"> يجب على المنظمة أن تقوم بالتطبيق الفعلي بتعزيز ثقافة الحوار بين الموظف والإدارة العُليا أثناء عملية التقييم الأداء الوظيفي.</w:t>
      </w:r>
    </w:p>
    <w:p w:rsidR="00C46D16" w:rsidRDefault="00C46D16" w:rsidP="00D4696D">
      <w:pPr>
        <w:widowControl/>
        <w:autoSpaceDE/>
        <w:autoSpaceDN/>
        <w:bidi/>
        <w:spacing w:before="120" w:after="120" w:line="276" w:lineRule="auto"/>
        <w:ind w:left="95"/>
        <w:jc w:val="both"/>
        <w:rPr>
          <w:rFonts w:ascii="Simplified Arabic" w:hAnsi="Simplified Arabic" w:cs="Simplified Arabic"/>
          <w:b/>
          <w:sz w:val="24"/>
          <w:szCs w:val="24"/>
          <w:rtl/>
        </w:rPr>
      </w:pPr>
    </w:p>
    <w:p w:rsidR="00C46D16" w:rsidRDefault="00C46D16" w:rsidP="00D4696D">
      <w:pPr>
        <w:widowControl/>
        <w:autoSpaceDE/>
        <w:autoSpaceDN/>
        <w:bidi/>
        <w:spacing w:before="120" w:after="120" w:line="276" w:lineRule="auto"/>
        <w:ind w:left="95"/>
        <w:jc w:val="both"/>
        <w:rPr>
          <w:rFonts w:ascii="Simplified Arabic" w:hAnsi="Simplified Arabic" w:cs="Simplified Arabic"/>
          <w:b/>
          <w:sz w:val="24"/>
          <w:szCs w:val="24"/>
          <w:rtl/>
        </w:rPr>
      </w:pPr>
    </w:p>
    <w:p w:rsidR="00C46D16" w:rsidRDefault="00C46D16" w:rsidP="00D4696D">
      <w:pPr>
        <w:widowControl/>
        <w:autoSpaceDE/>
        <w:autoSpaceDN/>
        <w:bidi/>
        <w:spacing w:before="120" w:after="120" w:line="276" w:lineRule="auto"/>
        <w:ind w:left="95"/>
        <w:jc w:val="both"/>
        <w:rPr>
          <w:rFonts w:ascii="Simplified Arabic" w:hAnsi="Simplified Arabic" w:cs="Simplified Arabic"/>
          <w:b/>
          <w:sz w:val="24"/>
          <w:szCs w:val="24"/>
          <w:rtl/>
        </w:rPr>
      </w:pPr>
    </w:p>
    <w:p w:rsidR="005D7F81" w:rsidRDefault="00480EC3" w:rsidP="00B73E2C">
      <w:pPr>
        <w:pStyle w:val="3"/>
        <w:bidi/>
        <w:jc w:val="left"/>
        <w:rPr>
          <w:rFonts w:ascii="Simplified Arabic" w:hAnsi="Simplified Arabic" w:cs="Simplified Arabic"/>
          <w:rtl/>
        </w:rPr>
      </w:pPr>
      <w:bookmarkStart w:id="185" w:name="_Toc228100250"/>
      <w:r w:rsidRPr="00B73E2C">
        <w:rPr>
          <w:rFonts w:ascii="Simplified Arabic" w:hAnsi="Simplified Arabic" w:cs="Simplified Arabic"/>
          <w:rtl/>
        </w:rPr>
        <w:lastRenderedPageBreak/>
        <w:t>المراجع</w:t>
      </w:r>
      <w:r w:rsidR="00B73E2C">
        <w:rPr>
          <w:rFonts w:ascii="Simplified Arabic" w:hAnsi="Simplified Arabic" w:cs="Simplified Arabic" w:hint="cs"/>
          <w:rtl/>
        </w:rPr>
        <w:t>:</w:t>
      </w:r>
      <w:bookmarkEnd w:id="185"/>
    </w:p>
    <w:p w:rsidR="005D7F81" w:rsidRPr="008B03CB" w:rsidRDefault="00B73E2C" w:rsidP="00D4696D">
      <w:pPr>
        <w:pStyle w:val="2"/>
        <w:bidi/>
        <w:spacing w:line="360" w:lineRule="auto"/>
        <w:ind w:left="95" w:right="0"/>
        <w:jc w:val="left"/>
        <w:rPr>
          <w:rFonts w:ascii="Simplified Arabic" w:eastAsia="Tahoma" w:hAnsi="Simplified Arabic" w:cs="Simplified Arabic"/>
          <w:position w:val="1"/>
          <w:sz w:val="28"/>
          <w:szCs w:val="28"/>
          <w:rtl/>
        </w:rPr>
      </w:pPr>
      <w:bookmarkStart w:id="186" w:name="_Toc228100251"/>
      <w:r w:rsidRPr="008B03CB">
        <w:rPr>
          <w:rFonts w:ascii="Simplified Arabic" w:eastAsia="Tahoma" w:hAnsi="Simplified Arabic" w:cs="Simplified Arabic" w:hint="cs"/>
          <w:position w:val="1"/>
          <w:sz w:val="28"/>
          <w:szCs w:val="28"/>
          <w:rtl/>
        </w:rPr>
        <w:t>أولًا المراجع العربية:</w:t>
      </w:r>
      <w:bookmarkEnd w:id="186"/>
    </w:p>
    <w:p w:rsidR="00D72F4C" w:rsidRDefault="00B73E2C"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187" w:name="_Toc225419844"/>
      <w:bookmarkStart w:id="188" w:name="_Toc228100252"/>
      <w:r>
        <w:rPr>
          <w:rFonts w:ascii="Simplified Arabic" w:eastAsia="Tahoma" w:hAnsi="Simplified Arabic" w:cs="Simplified Arabic" w:hint="cs"/>
          <w:b w:val="0"/>
          <w:bCs w:val="0"/>
          <w:position w:val="1"/>
          <w:sz w:val="24"/>
          <w:szCs w:val="24"/>
          <w:rtl/>
        </w:rPr>
        <w:t xml:space="preserve">1 </w:t>
      </w:r>
      <w:r>
        <w:rPr>
          <w:rFonts w:ascii="Simplified Arabic" w:eastAsia="Tahoma" w:hAnsi="Simplified Arabic" w:cs="Simplified Arabic"/>
          <w:b w:val="0"/>
          <w:bCs w:val="0"/>
          <w:position w:val="1"/>
          <w:sz w:val="24"/>
          <w:szCs w:val="24"/>
          <w:rtl/>
        </w:rPr>
        <w:t>–</w:t>
      </w:r>
      <w:r w:rsidR="00D72F4C">
        <w:rPr>
          <w:rFonts w:ascii="Simplified Arabic" w:eastAsia="Tahoma" w:hAnsi="Simplified Arabic" w:cs="Simplified Arabic" w:hint="cs"/>
          <w:b w:val="0"/>
          <w:bCs w:val="0"/>
          <w:position w:val="1"/>
          <w:sz w:val="24"/>
          <w:szCs w:val="24"/>
          <w:rtl/>
        </w:rPr>
        <w:t xml:space="preserve"> حسن توفيق عبدالرحمن، </w:t>
      </w:r>
      <w:r w:rsidR="00CF127A">
        <w:rPr>
          <w:rFonts w:ascii="Simplified Arabic" w:eastAsia="Tahoma" w:hAnsi="Simplified Arabic" w:cs="Simplified Arabic" w:hint="cs"/>
          <w:b w:val="0"/>
          <w:bCs w:val="0"/>
          <w:position w:val="1"/>
          <w:sz w:val="24"/>
          <w:szCs w:val="24"/>
          <w:rtl/>
        </w:rPr>
        <w:t>(</w:t>
      </w:r>
      <w:r w:rsidR="00D72F4C">
        <w:rPr>
          <w:rFonts w:ascii="Simplified Arabic" w:eastAsia="Tahoma" w:hAnsi="Simplified Arabic" w:cs="Simplified Arabic" w:hint="cs"/>
          <w:b w:val="0"/>
          <w:bCs w:val="0"/>
          <w:position w:val="1"/>
          <w:sz w:val="24"/>
          <w:szCs w:val="24"/>
          <w:rtl/>
        </w:rPr>
        <w:t>2024م</w:t>
      </w:r>
      <w:r w:rsidR="00CF127A">
        <w:rPr>
          <w:rFonts w:ascii="Simplified Arabic" w:eastAsia="Tahoma" w:hAnsi="Simplified Arabic" w:cs="Simplified Arabic" w:hint="cs"/>
          <w:b w:val="0"/>
          <w:bCs w:val="0"/>
          <w:position w:val="1"/>
          <w:sz w:val="24"/>
          <w:szCs w:val="24"/>
          <w:rtl/>
        </w:rPr>
        <w:t>)،</w:t>
      </w:r>
      <w:r w:rsidR="00D72F4C">
        <w:rPr>
          <w:rFonts w:ascii="Simplified Arabic" w:eastAsia="Tahoma" w:hAnsi="Simplified Arabic" w:cs="Simplified Arabic" w:hint="cs"/>
          <w:b w:val="0"/>
          <w:bCs w:val="0"/>
          <w:position w:val="1"/>
          <w:sz w:val="24"/>
          <w:szCs w:val="24"/>
          <w:rtl/>
        </w:rPr>
        <w:t xml:space="preserve"> تقييم الأداء الوظيفي ودور الموارد البشرية في تطوير قطاع العمل، مقالة نُشِرت بمجلة الموارد البشرية بالمملكة العربية السعودية.</w:t>
      </w:r>
      <w:bookmarkEnd w:id="187"/>
      <w:bookmarkEnd w:id="188"/>
      <w:r w:rsidR="00D72F4C">
        <w:rPr>
          <w:rFonts w:ascii="Simplified Arabic" w:eastAsia="Tahoma" w:hAnsi="Simplified Arabic" w:cs="Simplified Arabic" w:hint="cs"/>
          <w:b w:val="0"/>
          <w:bCs w:val="0"/>
          <w:position w:val="1"/>
          <w:sz w:val="24"/>
          <w:szCs w:val="24"/>
          <w:rtl/>
        </w:rPr>
        <w:t xml:space="preserve"> </w:t>
      </w:r>
    </w:p>
    <w:p w:rsidR="004D2B8D" w:rsidRDefault="004D2B8D"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189" w:name="_Toc225419845"/>
      <w:bookmarkStart w:id="190" w:name="_Toc228100253"/>
      <w:r>
        <w:rPr>
          <w:rFonts w:ascii="Simplified Arabic" w:eastAsia="Tahoma" w:hAnsi="Simplified Arabic" w:cs="Simplified Arabic" w:hint="cs"/>
          <w:b w:val="0"/>
          <w:bCs w:val="0"/>
          <w:position w:val="1"/>
          <w:sz w:val="24"/>
          <w:szCs w:val="24"/>
          <w:rtl/>
        </w:rPr>
        <w:t xml:space="preserve">2 - درة عبدالباري أحمد، </w:t>
      </w:r>
      <w:r w:rsidR="00CF127A">
        <w:rPr>
          <w:rFonts w:ascii="Simplified Arabic" w:eastAsia="Tahoma" w:hAnsi="Simplified Arabic" w:cs="Simplified Arabic" w:hint="cs"/>
          <w:b w:val="0"/>
          <w:bCs w:val="0"/>
          <w:position w:val="1"/>
          <w:sz w:val="24"/>
          <w:szCs w:val="24"/>
          <w:rtl/>
        </w:rPr>
        <w:t>(2023م)</w:t>
      </w:r>
      <w:r>
        <w:rPr>
          <w:rFonts w:ascii="Simplified Arabic" w:eastAsia="Tahoma" w:hAnsi="Simplified Arabic" w:cs="Simplified Arabic" w:hint="cs"/>
          <w:b w:val="0"/>
          <w:bCs w:val="0"/>
          <w:position w:val="1"/>
          <w:sz w:val="24"/>
          <w:szCs w:val="24"/>
          <w:rtl/>
        </w:rPr>
        <w:t xml:space="preserve"> تكنولوجيا الأداء البشري في المنظمات، بحوث ودراسات المنظمة العربية للعلوم الإدارية، القاهرة، جمهورية مصر العربية.</w:t>
      </w:r>
      <w:bookmarkEnd w:id="189"/>
      <w:bookmarkEnd w:id="190"/>
    </w:p>
    <w:p w:rsidR="00B73E2C" w:rsidRDefault="00B73E2C"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191" w:name="_Toc225419846"/>
      <w:bookmarkStart w:id="192" w:name="_Toc228100254"/>
      <w:r>
        <w:rPr>
          <w:rFonts w:ascii="Simplified Arabic" w:eastAsia="Tahoma" w:hAnsi="Simplified Arabic" w:cs="Simplified Arabic" w:hint="cs"/>
          <w:b w:val="0"/>
          <w:bCs w:val="0"/>
          <w:position w:val="1"/>
          <w:sz w:val="24"/>
          <w:szCs w:val="24"/>
          <w:rtl/>
        </w:rPr>
        <w:t xml:space="preserve">2 </w:t>
      </w:r>
      <w:r>
        <w:rPr>
          <w:rFonts w:ascii="Simplified Arabic" w:eastAsia="Tahoma" w:hAnsi="Simplified Arabic" w:cs="Simplified Arabic"/>
          <w:b w:val="0"/>
          <w:bCs w:val="0"/>
          <w:position w:val="1"/>
          <w:sz w:val="24"/>
          <w:szCs w:val="24"/>
          <w:rtl/>
        </w:rPr>
        <w:t>–</w:t>
      </w:r>
      <w:r>
        <w:rPr>
          <w:rFonts w:ascii="Simplified Arabic" w:eastAsia="Tahoma" w:hAnsi="Simplified Arabic" w:cs="Simplified Arabic" w:hint="cs"/>
          <w:b w:val="0"/>
          <w:bCs w:val="0"/>
          <w:position w:val="1"/>
          <w:sz w:val="24"/>
          <w:szCs w:val="24"/>
          <w:rtl/>
        </w:rPr>
        <w:t xml:space="preserve"> الصباغ. محمود، تقييم الأداء والرضا الوظيفي، جامعة القاهرة، 2022م.</w:t>
      </w:r>
      <w:bookmarkEnd w:id="191"/>
      <w:bookmarkEnd w:id="192"/>
    </w:p>
    <w:p w:rsidR="00BB67DC" w:rsidRDefault="00B73E2C"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193" w:name="_Toc225419847"/>
      <w:bookmarkStart w:id="194" w:name="_Toc228100255"/>
      <w:r>
        <w:rPr>
          <w:rFonts w:ascii="Simplified Arabic" w:eastAsia="Tahoma" w:hAnsi="Simplified Arabic" w:cs="Simplified Arabic" w:hint="cs"/>
          <w:b w:val="0"/>
          <w:bCs w:val="0"/>
          <w:position w:val="1"/>
          <w:sz w:val="24"/>
          <w:szCs w:val="24"/>
          <w:rtl/>
        </w:rPr>
        <w:t xml:space="preserve">3 </w:t>
      </w:r>
      <w:r>
        <w:rPr>
          <w:rFonts w:ascii="Simplified Arabic" w:eastAsia="Tahoma" w:hAnsi="Simplified Arabic" w:cs="Simplified Arabic"/>
          <w:b w:val="0"/>
          <w:bCs w:val="0"/>
          <w:position w:val="1"/>
          <w:sz w:val="24"/>
          <w:szCs w:val="24"/>
          <w:rtl/>
        </w:rPr>
        <w:t>–</w:t>
      </w:r>
      <w:r>
        <w:rPr>
          <w:rFonts w:ascii="Simplified Arabic" w:eastAsia="Tahoma" w:hAnsi="Simplified Arabic" w:cs="Simplified Arabic" w:hint="cs"/>
          <w:b w:val="0"/>
          <w:bCs w:val="0"/>
          <w:position w:val="1"/>
          <w:sz w:val="24"/>
          <w:szCs w:val="24"/>
          <w:rtl/>
        </w:rPr>
        <w:t xml:space="preserve"> الغامدي، فاطمة،</w:t>
      </w:r>
      <w:r w:rsidR="00BB67DC">
        <w:rPr>
          <w:rFonts w:ascii="Simplified Arabic" w:eastAsia="Tahoma" w:hAnsi="Simplified Arabic" w:cs="Simplified Arabic" w:hint="cs"/>
          <w:b w:val="0"/>
          <w:bCs w:val="0"/>
          <w:position w:val="1"/>
          <w:sz w:val="24"/>
          <w:szCs w:val="24"/>
          <w:rtl/>
        </w:rPr>
        <w:t xml:space="preserve"> </w:t>
      </w:r>
      <w:r w:rsidR="00CF127A">
        <w:rPr>
          <w:rFonts w:ascii="Simplified Arabic" w:eastAsia="Tahoma" w:hAnsi="Simplified Arabic" w:cs="Simplified Arabic" w:hint="cs"/>
          <w:b w:val="0"/>
          <w:bCs w:val="0"/>
          <w:position w:val="1"/>
          <w:sz w:val="24"/>
          <w:szCs w:val="24"/>
          <w:rtl/>
        </w:rPr>
        <w:t>(2022م)،</w:t>
      </w:r>
      <w:r>
        <w:rPr>
          <w:rFonts w:ascii="Simplified Arabic" w:eastAsia="Tahoma" w:hAnsi="Simplified Arabic" w:cs="Simplified Arabic" w:hint="cs"/>
          <w:b w:val="0"/>
          <w:bCs w:val="0"/>
          <w:position w:val="1"/>
          <w:sz w:val="24"/>
          <w:szCs w:val="24"/>
          <w:rtl/>
        </w:rPr>
        <w:t xml:space="preserve"> العوامل المؤثرة في دافعية الموظفين، دراسة بحثية نٌشِرت بمجال الإدارة والتنمية، بالمملكة العربية السعودية، م(15) </w:t>
      </w:r>
      <w:r w:rsidR="00BB67DC">
        <w:rPr>
          <w:rFonts w:ascii="Simplified Arabic" w:eastAsia="Tahoma" w:hAnsi="Simplified Arabic" w:cs="Simplified Arabic" w:hint="cs"/>
          <w:b w:val="0"/>
          <w:bCs w:val="0"/>
          <w:position w:val="1"/>
          <w:sz w:val="24"/>
          <w:szCs w:val="24"/>
          <w:rtl/>
        </w:rPr>
        <w:t>.</w:t>
      </w:r>
      <w:bookmarkEnd w:id="193"/>
      <w:bookmarkEnd w:id="194"/>
    </w:p>
    <w:p w:rsidR="004D2B8D" w:rsidRPr="004D2B8D" w:rsidRDefault="004D2B8D"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4 - </w:t>
      </w:r>
      <w:r w:rsidRPr="004D2B8D">
        <w:rPr>
          <w:rFonts w:ascii="Simplified Arabic" w:hAnsi="Simplified Arabic" w:cs="Simplified Arabic"/>
          <w:position w:val="1"/>
          <w:sz w:val="24"/>
          <w:szCs w:val="24"/>
          <w:rtl/>
        </w:rPr>
        <w:t xml:space="preserve">آل </w:t>
      </w:r>
      <w:proofErr w:type="spellStart"/>
      <w:r w:rsidRPr="004D2B8D">
        <w:rPr>
          <w:rFonts w:ascii="Simplified Arabic" w:hAnsi="Simplified Arabic" w:cs="Simplified Arabic"/>
          <w:position w:val="1"/>
          <w:sz w:val="24"/>
          <w:szCs w:val="24"/>
          <w:rtl/>
        </w:rPr>
        <w:t>الذيب</w:t>
      </w:r>
      <w:proofErr w:type="spellEnd"/>
      <w:r w:rsidRPr="004D2B8D">
        <w:rPr>
          <w:rFonts w:ascii="Simplified Arabic" w:hAnsi="Simplified Arabic" w:cs="Simplified Arabic"/>
          <w:position w:val="1"/>
          <w:sz w:val="24"/>
          <w:szCs w:val="24"/>
          <w:rtl/>
        </w:rPr>
        <w:t>، حفظي خليل محمد، (2022)، محددات فعالية التدريب وتأثيره على أداء العاملين في المنظمات الصحية: دراسة تطبيقية على مركز الخدمات الطبية الجامعي بجامعة الملك عبدالعزيز مجلة البحوث التجارية،(1)44، 346 – 382.</w:t>
      </w:r>
    </w:p>
    <w:p w:rsidR="004D2B8D" w:rsidRPr="004D2B8D" w:rsidRDefault="004D2B8D"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5 - </w:t>
      </w:r>
      <w:r w:rsidRPr="004D2B8D">
        <w:rPr>
          <w:rFonts w:ascii="Simplified Arabic" w:hAnsi="Simplified Arabic" w:cs="Simplified Arabic"/>
          <w:position w:val="1"/>
          <w:sz w:val="24"/>
          <w:szCs w:val="24"/>
          <w:rtl/>
        </w:rPr>
        <w:t xml:space="preserve"> البشير، محمد معاوية عبد الباقي، و أبو سن، أحمد إبراهيم. (2022). أثر إدارة الموارد البشرية في تطوير أداء العاملين بالتطبيق على شركة شيكان للتأمين وإعادة التأمين. المجلة العربية للعلوم الإنسانية والاجتماعية، ع12 ، 1 - 25.</w:t>
      </w:r>
    </w:p>
    <w:p w:rsidR="004D2B8D" w:rsidRPr="004D2B8D" w:rsidRDefault="004D2B8D"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6 - </w:t>
      </w:r>
      <w:proofErr w:type="spellStart"/>
      <w:r w:rsidRPr="004D2B8D">
        <w:rPr>
          <w:rFonts w:ascii="Simplified Arabic" w:hAnsi="Simplified Arabic" w:cs="Simplified Arabic"/>
          <w:position w:val="1"/>
          <w:sz w:val="24"/>
          <w:szCs w:val="24"/>
          <w:rtl/>
        </w:rPr>
        <w:t>بوعلالة</w:t>
      </w:r>
      <w:proofErr w:type="spellEnd"/>
      <w:r w:rsidRPr="004D2B8D">
        <w:rPr>
          <w:rFonts w:ascii="Simplified Arabic" w:hAnsi="Simplified Arabic" w:cs="Simplified Arabic"/>
          <w:position w:val="1"/>
          <w:sz w:val="24"/>
          <w:szCs w:val="24"/>
          <w:rtl/>
        </w:rPr>
        <w:t xml:space="preserve">، عائشة.(2021). نظام تقييم أداء العاملين وأثره على الأداء الوظيفي: دراسة حالة عينة من الموظفين الإداريين في جامعة </w:t>
      </w:r>
      <w:proofErr w:type="spellStart"/>
      <w:r w:rsidRPr="004D2B8D">
        <w:rPr>
          <w:rFonts w:ascii="Simplified Arabic" w:hAnsi="Simplified Arabic" w:cs="Simplified Arabic"/>
          <w:position w:val="1"/>
          <w:sz w:val="24"/>
          <w:szCs w:val="24"/>
          <w:rtl/>
        </w:rPr>
        <w:t>أدرار،جامعة</w:t>
      </w:r>
      <w:proofErr w:type="spellEnd"/>
      <w:r w:rsidRPr="004D2B8D">
        <w:rPr>
          <w:rFonts w:ascii="Simplified Arabic" w:hAnsi="Simplified Arabic" w:cs="Simplified Arabic"/>
          <w:position w:val="1"/>
          <w:sz w:val="24"/>
          <w:szCs w:val="24"/>
          <w:rtl/>
        </w:rPr>
        <w:t xml:space="preserve"> </w:t>
      </w:r>
      <w:proofErr w:type="spellStart"/>
      <w:r w:rsidRPr="004D2B8D">
        <w:rPr>
          <w:rFonts w:ascii="Simplified Arabic" w:hAnsi="Simplified Arabic" w:cs="Simplified Arabic"/>
          <w:position w:val="1"/>
          <w:sz w:val="24"/>
          <w:szCs w:val="24"/>
          <w:rtl/>
        </w:rPr>
        <w:t>طاهرى</w:t>
      </w:r>
      <w:proofErr w:type="spellEnd"/>
      <w:r w:rsidRPr="004D2B8D">
        <w:rPr>
          <w:rFonts w:ascii="Simplified Arabic" w:hAnsi="Simplified Arabic" w:cs="Simplified Arabic"/>
          <w:position w:val="1"/>
          <w:sz w:val="24"/>
          <w:szCs w:val="24"/>
          <w:rtl/>
        </w:rPr>
        <w:t xml:space="preserve"> محمد، بشار، كلية العلوم الاقتصادية والعلوم التجارية وعلوم التسيير ، مجلة البشائر الاقتصادية ،مج7،ع3، 531-547</w:t>
      </w:r>
    </w:p>
    <w:p w:rsidR="00B73E2C" w:rsidRDefault="004D2B8D"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195" w:name="_Toc225419848"/>
      <w:bookmarkStart w:id="196" w:name="_Toc228100256"/>
      <w:r>
        <w:rPr>
          <w:rFonts w:ascii="Simplified Arabic" w:eastAsia="Tahoma" w:hAnsi="Simplified Arabic" w:cs="Simplified Arabic" w:hint="cs"/>
          <w:b w:val="0"/>
          <w:bCs w:val="0"/>
          <w:position w:val="1"/>
          <w:sz w:val="24"/>
          <w:szCs w:val="24"/>
          <w:rtl/>
        </w:rPr>
        <w:t xml:space="preserve">7 - </w:t>
      </w:r>
      <w:r w:rsidR="00B73E2C">
        <w:rPr>
          <w:rFonts w:ascii="Simplified Arabic" w:eastAsia="Tahoma" w:hAnsi="Simplified Arabic" w:cs="Simplified Arabic" w:hint="cs"/>
          <w:b w:val="0"/>
          <w:bCs w:val="0"/>
          <w:position w:val="1"/>
          <w:sz w:val="24"/>
          <w:szCs w:val="24"/>
          <w:rtl/>
        </w:rPr>
        <w:t xml:space="preserve"> العنزي. ناصر،</w:t>
      </w:r>
      <w:r w:rsidR="00BB67DC">
        <w:rPr>
          <w:rFonts w:ascii="Simplified Arabic" w:eastAsia="Tahoma" w:hAnsi="Simplified Arabic" w:cs="Simplified Arabic" w:hint="cs"/>
          <w:b w:val="0"/>
          <w:bCs w:val="0"/>
          <w:position w:val="1"/>
          <w:sz w:val="24"/>
          <w:szCs w:val="24"/>
          <w:rtl/>
        </w:rPr>
        <w:t>2021م،</w:t>
      </w:r>
      <w:r w:rsidR="00B73E2C">
        <w:rPr>
          <w:rFonts w:ascii="Simplified Arabic" w:eastAsia="Tahoma" w:hAnsi="Simplified Arabic" w:cs="Simplified Arabic" w:hint="cs"/>
          <w:b w:val="0"/>
          <w:bCs w:val="0"/>
          <w:position w:val="1"/>
          <w:sz w:val="24"/>
          <w:szCs w:val="24"/>
          <w:rtl/>
        </w:rPr>
        <w:t xml:space="preserve"> أثر العدالة التنظيمية في تعزيز الانتماء المؤسسي، دراسة بحثية بجامعة الملك سعود</w:t>
      </w:r>
      <w:r w:rsidR="00BB67DC">
        <w:rPr>
          <w:rFonts w:ascii="Simplified Arabic" w:eastAsia="Tahoma" w:hAnsi="Simplified Arabic" w:cs="Simplified Arabic" w:hint="cs"/>
          <w:b w:val="0"/>
          <w:bCs w:val="0"/>
          <w:position w:val="1"/>
          <w:sz w:val="24"/>
          <w:szCs w:val="24"/>
          <w:rtl/>
        </w:rPr>
        <w:t>.</w:t>
      </w:r>
      <w:bookmarkEnd w:id="195"/>
      <w:bookmarkEnd w:id="196"/>
    </w:p>
    <w:p w:rsidR="004D2B8D" w:rsidRPr="00465CFA" w:rsidRDefault="004D2B8D"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8 - </w:t>
      </w:r>
      <w:r w:rsidRPr="004D2B8D">
        <w:rPr>
          <w:rFonts w:ascii="Simplified Arabic" w:hAnsi="Simplified Arabic" w:cs="Simplified Arabic"/>
          <w:position w:val="1"/>
          <w:sz w:val="24"/>
          <w:szCs w:val="24"/>
          <w:rtl/>
        </w:rPr>
        <w:t>عبد الله، محمد محمود عودة، و الزعبي، فراس علي خليفة. (2020). أثر التدريب الإلكتروني في الأداء الوظيفي باستخدام برنامج حكيم: دراسة تطبيقية في المستشفيات الحكومية الأردنية، رسالة ماجستير غير منشورة، جامعة العلوم الإسلامية العالمية، عمان.</w:t>
      </w:r>
    </w:p>
    <w:p w:rsidR="004D2B8D" w:rsidRDefault="00CF127A"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197" w:name="_Toc225419849"/>
      <w:bookmarkStart w:id="198" w:name="_Toc228100257"/>
      <w:r>
        <w:rPr>
          <w:rFonts w:ascii="Simplified Arabic" w:eastAsia="Tahoma" w:hAnsi="Simplified Arabic" w:cs="Simplified Arabic" w:hint="cs"/>
          <w:b w:val="0"/>
          <w:bCs w:val="0"/>
          <w:position w:val="1"/>
          <w:sz w:val="24"/>
          <w:szCs w:val="24"/>
          <w:rtl/>
        </w:rPr>
        <w:t xml:space="preserve">9 - </w:t>
      </w:r>
      <w:r w:rsidR="004D2B8D">
        <w:rPr>
          <w:rFonts w:ascii="Simplified Arabic" w:eastAsia="Tahoma" w:hAnsi="Simplified Arabic" w:cs="Simplified Arabic" w:hint="cs"/>
          <w:b w:val="0"/>
          <w:bCs w:val="0"/>
          <w:position w:val="1"/>
          <w:sz w:val="24"/>
          <w:szCs w:val="24"/>
          <w:rtl/>
        </w:rPr>
        <w:t xml:space="preserve">أبو سالم، احمد، </w:t>
      </w:r>
      <w:r>
        <w:rPr>
          <w:rFonts w:ascii="Simplified Arabic" w:eastAsia="Tahoma" w:hAnsi="Simplified Arabic" w:cs="Simplified Arabic" w:hint="cs"/>
          <w:b w:val="0"/>
          <w:bCs w:val="0"/>
          <w:position w:val="1"/>
          <w:sz w:val="24"/>
          <w:szCs w:val="24"/>
          <w:rtl/>
        </w:rPr>
        <w:t>(2021م)</w:t>
      </w:r>
      <w:r w:rsidR="004D2B8D">
        <w:rPr>
          <w:rFonts w:ascii="Simplified Arabic" w:eastAsia="Tahoma" w:hAnsi="Simplified Arabic" w:cs="Simplified Arabic" w:hint="cs"/>
          <w:b w:val="0"/>
          <w:bCs w:val="0"/>
          <w:position w:val="1"/>
          <w:sz w:val="24"/>
          <w:szCs w:val="24"/>
          <w:rtl/>
        </w:rPr>
        <w:t xml:space="preserve">،  إدارة الموارد البشرية، دار </w:t>
      </w:r>
      <w:proofErr w:type="spellStart"/>
      <w:r w:rsidR="004D2B8D">
        <w:rPr>
          <w:rFonts w:ascii="Simplified Arabic" w:eastAsia="Tahoma" w:hAnsi="Simplified Arabic" w:cs="Simplified Arabic" w:hint="cs"/>
          <w:b w:val="0"/>
          <w:bCs w:val="0"/>
          <w:position w:val="1"/>
          <w:sz w:val="24"/>
          <w:szCs w:val="24"/>
          <w:rtl/>
        </w:rPr>
        <w:t>اليارودي</w:t>
      </w:r>
      <w:proofErr w:type="spellEnd"/>
      <w:r w:rsidR="004D2B8D">
        <w:rPr>
          <w:rFonts w:ascii="Simplified Arabic" w:eastAsia="Tahoma" w:hAnsi="Simplified Arabic" w:cs="Simplified Arabic" w:hint="cs"/>
          <w:b w:val="0"/>
          <w:bCs w:val="0"/>
          <w:position w:val="1"/>
          <w:sz w:val="24"/>
          <w:szCs w:val="24"/>
          <w:rtl/>
        </w:rPr>
        <w:t xml:space="preserve"> العلمية للنشر بعمان .</w:t>
      </w:r>
      <w:bookmarkEnd w:id="197"/>
      <w:bookmarkEnd w:id="198"/>
    </w:p>
    <w:p w:rsidR="004D2B8D" w:rsidRPr="00465CFA" w:rsidRDefault="004D2B8D" w:rsidP="00465CFA">
      <w:pPr>
        <w:widowControl/>
        <w:autoSpaceDE/>
        <w:autoSpaceDN/>
        <w:bidi/>
        <w:spacing w:after="200" w:line="276" w:lineRule="auto"/>
        <w:jc w:val="both"/>
        <w:rPr>
          <w:rFonts w:ascii="Simplified Arabic" w:hAnsi="Simplified Arabic" w:cs="Simplified Arabic"/>
          <w:position w:val="1"/>
          <w:sz w:val="24"/>
          <w:szCs w:val="24"/>
          <w:rtl/>
        </w:rPr>
      </w:pPr>
    </w:p>
    <w:p w:rsidR="004D2B8D" w:rsidRPr="004D2B8D" w:rsidRDefault="00CF127A"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10  -</w:t>
      </w:r>
      <w:r w:rsidR="004D2B8D" w:rsidRPr="004D2B8D">
        <w:rPr>
          <w:rFonts w:ascii="Simplified Arabic" w:hAnsi="Simplified Arabic" w:cs="Simplified Arabic"/>
          <w:position w:val="1"/>
          <w:sz w:val="24"/>
          <w:szCs w:val="24"/>
          <w:rtl/>
        </w:rPr>
        <w:t>نور نفيسة أمير محمد. (2020). أثر التدريب على اداء العاملين بالتطبيق علي بنك فيصل الاسلامي 2019-2020م (رسالة ماجستير غير منشورة.‏ ، جامعة العلوم والتقانة ،السودان .</w:t>
      </w:r>
    </w:p>
    <w:p w:rsidR="004D2B8D" w:rsidRPr="004D2B8D" w:rsidRDefault="00CF127A"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lastRenderedPageBreak/>
        <w:t xml:space="preserve">11 - </w:t>
      </w:r>
      <w:r w:rsidR="004D2B8D" w:rsidRPr="004D2B8D">
        <w:rPr>
          <w:rFonts w:ascii="Simplified Arabic" w:hAnsi="Simplified Arabic" w:cs="Simplified Arabic"/>
          <w:position w:val="1"/>
          <w:sz w:val="24"/>
          <w:szCs w:val="24"/>
          <w:rtl/>
        </w:rPr>
        <w:t>ندا،</w:t>
      </w:r>
      <w:r w:rsidRPr="00465CFA">
        <w:rPr>
          <w:rFonts w:ascii="Simplified Arabic" w:hAnsi="Simplified Arabic" w:cs="Simplified Arabic" w:hint="cs"/>
          <w:position w:val="1"/>
          <w:sz w:val="24"/>
          <w:szCs w:val="24"/>
          <w:rtl/>
        </w:rPr>
        <w:t xml:space="preserve"> </w:t>
      </w:r>
      <w:r w:rsidR="004D2B8D" w:rsidRPr="004D2B8D">
        <w:rPr>
          <w:rFonts w:ascii="Simplified Arabic" w:hAnsi="Simplified Arabic" w:cs="Simplified Arabic"/>
          <w:position w:val="1"/>
          <w:sz w:val="24"/>
          <w:szCs w:val="24"/>
          <w:rtl/>
        </w:rPr>
        <w:t>نبيل ومحمد،</w:t>
      </w:r>
      <w:r w:rsidRPr="00465CFA">
        <w:rPr>
          <w:rFonts w:ascii="Simplified Arabic" w:hAnsi="Simplified Arabic" w:cs="Simplified Arabic" w:hint="cs"/>
          <w:position w:val="1"/>
          <w:sz w:val="24"/>
          <w:szCs w:val="24"/>
          <w:rtl/>
        </w:rPr>
        <w:t xml:space="preserve"> </w:t>
      </w:r>
      <w:r w:rsidR="004D2B8D" w:rsidRPr="004D2B8D">
        <w:rPr>
          <w:rFonts w:ascii="Simplified Arabic" w:hAnsi="Simplified Arabic" w:cs="Simplified Arabic"/>
          <w:position w:val="1"/>
          <w:sz w:val="24"/>
          <w:szCs w:val="24"/>
          <w:rtl/>
        </w:rPr>
        <w:t>أشرف وإبراهيم،</w:t>
      </w:r>
      <w:r w:rsidRPr="00465CFA">
        <w:rPr>
          <w:rFonts w:ascii="Simplified Arabic" w:hAnsi="Simplified Arabic" w:cs="Simplified Arabic" w:hint="cs"/>
          <w:position w:val="1"/>
          <w:sz w:val="24"/>
          <w:szCs w:val="24"/>
          <w:rtl/>
        </w:rPr>
        <w:t xml:space="preserve"> </w:t>
      </w:r>
      <w:r w:rsidR="004D2B8D" w:rsidRPr="004D2B8D">
        <w:rPr>
          <w:rFonts w:ascii="Simplified Arabic" w:hAnsi="Simplified Arabic" w:cs="Simplified Arabic"/>
          <w:position w:val="1"/>
          <w:sz w:val="24"/>
          <w:szCs w:val="24"/>
          <w:rtl/>
        </w:rPr>
        <w:t>محمد.(2020).تقييم أداء العاملين بإدارة المشروعات وتدريب الشباب بوزارة الشباب والرياضة بجمهورية مصر العربية، جامعة بنها - كلية التربية الرياضية - مجلة التربية البدنية وعلوم الرياضة، م(24)</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12 - </w:t>
      </w:r>
      <w:r w:rsidR="004D2B8D" w:rsidRPr="004D2B8D">
        <w:rPr>
          <w:rFonts w:ascii="Simplified Arabic" w:hAnsi="Simplified Arabic" w:cs="Simplified Arabic"/>
          <w:position w:val="1"/>
          <w:sz w:val="24"/>
          <w:szCs w:val="24"/>
          <w:rtl/>
        </w:rPr>
        <w:t xml:space="preserve"> إمام، محمد.(2019).تقييم الأداء كمدخل لرفع كفاءة أداء العاملين :دراسة ميدانية مقارنة بين شركات الغسل و النسيج المصرية و شركات الغزل و النسيج الأجنبية، جامعة قناة السويس ، كلية التجارة الإسماعيلية، المجلة العلمية للدراسات التجارية و البيئية،مج10،ع1، 507-530</w:t>
      </w:r>
    </w:p>
    <w:p w:rsidR="004D2B8D" w:rsidRPr="00465CFA"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13 - </w:t>
      </w:r>
      <w:r w:rsidR="004D2B8D" w:rsidRPr="004D2B8D">
        <w:rPr>
          <w:rFonts w:ascii="Simplified Arabic" w:hAnsi="Simplified Arabic" w:cs="Simplified Arabic"/>
          <w:position w:val="1"/>
          <w:sz w:val="24"/>
          <w:szCs w:val="24"/>
          <w:rtl/>
        </w:rPr>
        <w:t xml:space="preserve"> بن عودة. قصير </w:t>
      </w:r>
      <w:proofErr w:type="spellStart"/>
      <w:r w:rsidR="004D2B8D" w:rsidRPr="004D2B8D">
        <w:rPr>
          <w:rFonts w:ascii="Simplified Arabic" w:hAnsi="Simplified Arabic" w:cs="Simplified Arabic"/>
          <w:position w:val="1"/>
          <w:sz w:val="24"/>
          <w:szCs w:val="24"/>
          <w:rtl/>
        </w:rPr>
        <w:t>ويوب</w:t>
      </w:r>
      <w:proofErr w:type="spellEnd"/>
      <w:r w:rsidR="004D2B8D" w:rsidRPr="004D2B8D">
        <w:rPr>
          <w:rFonts w:ascii="Simplified Arabic" w:hAnsi="Simplified Arabic" w:cs="Simplified Arabic"/>
          <w:position w:val="1"/>
          <w:sz w:val="24"/>
          <w:szCs w:val="24"/>
          <w:rtl/>
        </w:rPr>
        <w:t xml:space="preserve">، مختار.(2019).نظام تقييم الأداء وعلاقته بالتحسين المستمر </w:t>
      </w:r>
      <w:proofErr w:type="spellStart"/>
      <w:r w:rsidR="004D2B8D" w:rsidRPr="004D2B8D">
        <w:rPr>
          <w:rFonts w:ascii="Simplified Arabic" w:hAnsi="Simplified Arabic" w:cs="Simplified Arabic"/>
          <w:position w:val="1"/>
          <w:sz w:val="24"/>
          <w:szCs w:val="24"/>
          <w:rtl/>
        </w:rPr>
        <w:t>فى</w:t>
      </w:r>
      <w:proofErr w:type="spellEnd"/>
      <w:r w:rsidR="004D2B8D" w:rsidRPr="004D2B8D">
        <w:rPr>
          <w:rFonts w:ascii="Simplified Arabic" w:hAnsi="Simplified Arabic" w:cs="Simplified Arabic"/>
          <w:position w:val="1"/>
          <w:sz w:val="24"/>
          <w:szCs w:val="24"/>
          <w:rtl/>
        </w:rPr>
        <w:t xml:space="preserve"> ظل معايير مواصفات الأيزو 9000:دراسة ميدانية بمؤسسة ( (</w:t>
      </w:r>
      <w:r w:rsidR="004D2B8D" w:rsidRPr="004D2B8D">
        <w:rPr>
          <w:rFonts w:ascii="Simplified Arabic" w:hAnsi="Simplified Arabic" w:cs="Simplified Arabic"/>
          <w:position w:val="1"/>
          <w:sz w:val="24"/>
          <w:szCs w:val="24"/>
        </w:rPr>
        <w:t>ORISM</w:t>
      </w:r>
      <w:r w:rsidR="004D2B8D" w:rsidRPr="004D2B8D">
        <w:rPr>
          <w:rFonts w:ascii="Simplified Arabic" w:hAnsi="Simplified Arabic" w:cs="Simplified Arabic"/>
          <w:position w:val="1"/>
          <w:sz w:val="24"/>
          <w:szCs w:val="24"/>
          <w:rtl/>
        </w:rPr>
        <w:t>للصناعات الميكانيكية، جامعة وهران، مجلة التنمية البشرية،م11</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14 - </w:t>
      </w:r>
      <w:r w:rsidR="004D2B8D" w:rsidRPr="004D2B8D">
        <w:rPr>
          <w:rFonts w:ascii="Simplified Arabic" w:hAnsi="Simplified Arabic" w:cs="Simplified Arabic"/>
          <w:position w:val="1"/>
          <w:sz w:val="24"/>
          <w:szCs w:val="24"/>
          <w:rtl/>
        </w:rPr>
        <w:t xml:space="preserve">خليفة ،وائل عبد الرؤوف محمد وعبد الرحمن، خالد محمد لبيب.(2019).تقييم الأداء و أثره على تطوير المؤسسات الرياضية : دراسة حالة إدارة تقييم الموظفين </w:t>
      </w:r>
      <w:proofErr w:type="spellStart"/>
      <w:r w:rsidR="004D2B8D" w:rsidRPr="004D2B8D">
        <w:rPr>
          <w:rFonts w:ascii="Simplified Arabic" w:hAnsi="Simplified Arabic" w:cs="Simplified Arabic"/>
          <w:position w:val="1"/>
          <w:sz w:val="24"/>
          <w:szCs w:val="24"/>
          <w:rtl/>
        </w:rPr>
        <w:t>فى</w:t>
      </w:r>
      <w:proofErr w:type="spellEnd"/>
      <w:r w:rsidR="004D2B8D" w:rsidRPr="004D2B8D">
        <w:rPr>
          <w:rFonts w:ascii="Simplified Arabic" w:hAnsi="Simplified Arabic" w:cs="Simplified Arabic"/>
          <w:position w:val="1"/>
          <w:sz w:val="24"/>
          <w:szCs w:val="24"/>
          <w:rtl/>
        </w:rPr>
        <w:t xml:space="preserve"> </w:t>
      </w:r>
      <w:proofErr w:type="spellStart"/>
      <w:r w:rsidR="004D2B8D" w:rsidRPr="004D2B8D">
        <w:rPr>
          <w:rFonts w:ascii="Simplified Arabic" w:hAnsi="Simplified Arabic" w:cs="Simplified Arabic"/>
          <w:position w:val="1"/>
          <w:sz w:val="24"/>
          <w:szCs w:val="24"/>
          <w:rtl/>
        </w:rPr>
        <w:t>أستاد</w:t>
      </w:r>
      <w:proofErr w:type="spellEnd"/>
      <w:r w:rsidR="004D2B8D" w:rsidRPr="004D2B8D">
        <w:rPr>
          <w:rFonts w:ascii="Simplified Arabic" w:hAnsi="Simplified Arabic" w:cs="Simplified Arabic"/>
          <w:position w:val="1"/>
          <w:sz w:val="24"/>
          <w:szCs w:val="24"/>
          <w:rtl/>
        </w:rPr>
        <w:t xml:space="preserve"> الجوهرة بمدينة جدة ، كلية الأعمال ، جامعة جدة، المملكة العربية السعودية، المجلة الدولية للتراث والسياحة و الضيافة ،م13،ع2.</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15 - </w:t>
      </w:r>
      <w:r w:rsidR="004D2B8D" w:rsidRPr="004D2B8D">
        <w:rPr>
          <w:rFonts w:ascii="Simplified Arabic" w:hAnsi="Simplified Arabic" w:cs="Simplified Arabic"/>
          <w:position w:val="1"/>
          <w:sz w:val="24"/>
          <w:szCs w:val="24"/>
          <w:rtl/>
        </w:rPr>
        <w:t xml:space="preserve"> العنزي أحمد رشود و تمام عمر أحمد و السيد صبري شحاتة.(2018). أثر تقييم أداء العاملين في تحسين مستوي الأداء الوظيفي بالإدارة العامة للجنسية ووثائق السفر بوزارة الداخلية الكويتية معهد الدراسات والبحوث البيئية جامعة مدينة السادات مجلة الدراسات والبحوث البي</w:t>
      </w:r>
      <w:r w:rsidR="004D2B8D" w:rsidRPr="004D2B8D">
        <w:rPr>
          <w:rFonts w:ascii="Simplified Arabic" w:hAnsi="Simplified Arabic" w:cs="Simplified Arabic" w:hint="eastAsia"/>
          <w:position w:val="1"/>
          <w:sz w:val="24"/>
          <w:szCs w:val="24"/>
          <w:rtl/>
        </w:rPr>
        <w:t>ئية،ع</w:t>
      </w:r>
      <w:r w:rsidR="004D2B8D" w:rsidRPr="004D2B8D">
        <w:rPr>
          <w:rFonts w:ascii="Simplified Arabic" w:hAnsi="Simplified Arabic" w:cs="Simplified Arabic"/>
          <w:position w:val="1"/>
          <w:sz w:val="24"/>
          <w:szCs w:val="24"/>
          <w:rtl/>
        </w:rPr>
        <w:t>2، 349-355</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16 - </w:t>
      </w:r>
      <w:r w:rsidR="004D2B8D" w:rsidRPr="004D2B8D">
        <w:rPr>
          <w:rFonts w:ascii="Simplified Arabic" w:hAnsi="Simplified Arabic" w:cs="Simplified Arabic"/>
          <w:position w:val="1"/>
          <w:sz w:val="24"/>
          <w:szCs w:val="24"/>
          <w:rtl/>
        </w:rPr>
        <w:t xml:space="preserve"> محمود، عبير سيد، و حسن، عبدالرحمن رجب. (2018). أساليب تقييم الأداء ودورها في رفع كفاءة الموارد البشرية بمؤسسات الطباعة والنشر والتغليف. مجلة العمارة والفنون والعلوم الإنسانية، ع12 ، 299 - 311.</w:t>
      </w:r>
    </w:p>
    <w:p w:rsidR="00D72F4C" w:rsidRDefault="007D6F31"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199" w:name="_Toc225419850"/>
      <w:bookmarkStart w:id="200" w:name="_Toc228100258"/>
      <w:r>
        <w:rPr>
          <w:rFonts w:ascii="Simplified Arabic" w:eastAsia="Tahoma" w:hAnsi="Simplified Arabic" w:cs="Simplified Arabic" w:hint="cs"/>
          <w:b w:val="0"/>
          <w:bCs w:val="0"/>
          <w:position w:val="1"/>
          <w:sz w:val="24"/>
          <w:szCs w:val="24"/>
          <w:rtl/>
        </w:rPr>
        <w:t xml:space="preserve">17 - </w:t>
      </w:r>
      <w:r w:rsidR="00D72F4C">
        <w:rPr>
          <w:rFonts w:ascii="Simplified Arabic" w:eastAsia="Tahoma" w:hAnsi="Simplified Arabic" w:cs="Simplified Arabic" w:hint="cs"/>
          <w:b w:val="0"/>
          <w:bCs w:val="0"/>
          <w:position w:val="1"/>
          <w:sz w:val="24"/>
          <w:szCs w:val="24"/>
          <w:rtl/>
        </w:rPr>
        <w:t xml:space="preserve">رشيدة بلال كامل عوده ، </w:t>
      </w:r>
      <w:r>
        <w:rPr>
          <w:rFonts w:ascii="Simplified Arabic" w:eastAsia="Tahoma" w:hAnsi="Simplified Arabic" w:cs="Simplified Arabic" w:hint="cs"/>
          <w:b w:val="0"/>
          <w:bCs w:val="0"/>
          <w:position w:val="1"/>
          <w:sz w:val="24"/>
          <w:szCs w:val="24"/>
          <w:rtl/>
        </w:rPr>
        <w:t>(2018م)</w:t>
      </w:r>
      <w:r w:rsidR="00D72F4C">
        <w:rPr>
          <w:rFonts w:ascii="Simplified Arabic" w:eastAsia="Tahoma" w:hAnsi="Simplified Arabic" w:cs="Simplified Arabic" w:hint="cs"/>
          <w:b w:val="0"/>
          <w:bCs w:val="0"/>
          <w:position w:val="1"/>
          <w:sz w:val="24"/>
          <w:szCs w:val="24"/>
          <w:rtl/>
        </w:rPr>
        <w:t>، أثر استراتيجية الموارد البشرية، ترجمة محمد سيد أحمد عبد</w:t>
      </w:r>
      <w:r>
        <w:rPr>
          <w:rFonts w:ascii="Simplified Arabic" w:eastAsia="Tahoma" w:hAnsi="Simplified Arabic" w:cs="Simplified Arabic" w:hint="cs"/>
          <w:b w:val="0"/>
          <w:bCs w:val="0"/>
          <w:position w:val="1"/>
          <w:sz w:val="24"/>
          <w:szCs w:val="24"/>
          <w:rtl/>
        </w:rPr>
        <w:t xml:space="preserve"> </w:t>
      </w:r>
      <w:r w:rsidR="00D72F4C">
        <w:rPr>
          <w:rFonts w:ascii="Simplified Arabic" w:eastAsia="Tahoma" w:hAnsi="Simplified Arabic" w:cs="Simplified Arabic" w:hint="cs"/>
          <w:b w:val="0"/>
          <w:bCs w:val="0"/>
          <w:position w:val="1"/>
          <w:sz w:val="24"/>
          <w:szCs w:val="24"/>
          <w:rtl/>
        </w:rPr>
        <w:t>المتعال، دار المريخ ط (11)، الرياض، المملكة العربية السعودية.</w:t>
      </w:r>
      <w:bookmarkEnd w:id="199"/>
      <w:bookmarkEnd w:id="200"/>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18 - </w:t>
      </w:r>
      <w:r w:rsidR="004D2B8D" w:rsidRPr="004D2B8D">
        <w:rPr>
          <w:rFonts w:ascii="Simplified Arabic" w:hAnsi="Simplified Arabic" w:cs="Simplified Arabic"/>
          <w:position w:val="1"/>
          <w:sz w:val="24"/>
          <w:szCs w:val="24"/>
          <w:rtl/>
        </w:rPr>
        <w:t xml:space="preserve"> </w:t>
      </w:r>
      <w:proofErr w:type="spellStart"/>
      <w:r w:rsidR="004D2B8D" w:rsidRPr="004D2B8D">
        <w:rPr>
          <w:rFonts w:ascii="Simplified Arabic" w:hAnsi="Simplified Arabic" w:cs="Simplified Arabic"/>
          <w:position w:val="1"/>
          <w:sz w:val="24"/>
          <w:szCs w:val="24"/>
          <w:rtl/>
        </w:rPr>
        <w:t>رزيق</w:t>
      </w:r>
      <w:proofErr w:type="spellEnd"/>
      <w:r w:rsidR="004D2B8D" w:rsidRPr="004D2B8D">
        <w:rPr>
          <w:rFonts w:ascii="Simplified Arabic" w:hAnsi="Simplified Arabic" w:cs="Simplified Arabic"/>
          <w:position w:val="1"/>
          <w:sz w:val="24"/>
          <w:szCs w:val="24"/>
          <w:rtl/>
        </w:rPr>
        <w:t xml:space="preserve">، عادل و شامخ، سامية.(2017). دور </w:t>
      </w:r>
      <w:r w:rsidRPr="00465CFA">
        <w:rPr>
          <w:rFonts w:ascii="Simplified Arabic" w:hAnsi="Simplified Arabic" w:cs="Simplified Arabic" w:hint="cs"/>
          <w:position w:val="1"/>
          <w:sz w:val="24"/>
          <w:szCs w:val="24"/>
          <w:rtl/>
        </w:rPr>
        <w:t xml:space="preserve">كمعايير </w:t>
      </w:r>
      <w:r w:rsidR="004D2B8D" w:rsidRPr="004D2B8D">
        <w:rPr>
          <w:rFonts w:ascii="Simplified Arabic" w:hAnsi="Simplified Arabic" w:cs="Simplified Arabic"/>
          <w:position w:val="1"/>
          <w:sz w:val="24"/>
          <w:szCs w:val="24"/>
          <w:rtl/>
        </w:rPr>
        <w:t xml:space="preserve"> </w:t>
      </w:r>
      <w:r w:rsidRPr="00465CFA">
        <w:rPr>
          <w:rFonts w:ascii="Simplified Arabic" w:hAnsi="Simplified Arabic" w:cs="Simplified Arabic" w:hint="cs"/>
          <w:position w:val="1"/>
          <w:sz w:val="24"/>
          <w:szCs w:val="24"/>
          <w:rtl/>
        </w:rPr>
        <w:t>التقييم</w:t>
      </w:r>
      <w:r w:rsidR="004D2B8D" w:rsidRPr="004D2B8D">
        <w:rPr>
          <w:rFonts w:ascii="Simplified Arabic" w:hAnsi="Simplified Arabic" w:cs="Simplified Arabic"/>
          <w:position w:val="1"/>
          <w:sz w:val="24"/>
          <w:szCs w:val="24"/>
          <w:rtl/>
        </w:rPr>
        <w:t xml:space="preserve"> فـي </w:t>
      </w:r>
      <w:r w:rsidRPr="00465CFA">
        <w:rPr>
          <w:rFonts w:ascii="Simplified Arabic" w:hAnsi="Simplified Arabic" w:cs="Simplified Arabic" w:hint="cs"/>
          <w:position w:val="1"/>
          <w:sz w:val="24"/>
          <w:szCs w:val="24"/>
          <w:rtl/>
        </w:rPr>
        <w:t>تحسين</w:t>
      </w:r>
      <w:r w:rsidR="004D2B8D" w:rsidRPr="004D2B8D">
        <w:rPr>
          <w:rFonts w:ascii="Simplified Arabic" w:hAnsi="Simplified Arabic" w:cs="Simplified Arabic"/>
          <w:position w:val="1"/>
          <w:sz w:val="24"/>
          <w:szCs w:val="24"/>
          <w:rtl/>
        </w:rPr>
        <w:t xml:space="preserve"> أداء الموظف العمومــي، مذكرة مكملة لدرجة ماجستير منشورة، جامعة محمد خيضر بسكرة، كلية الحقوق و العلوم السياسية.</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19 - </w:t>
      </w:r>
      <w:r w:rsidR="004D2B8D" w:rsidRPr="004D2B8D">
        <w:rPr>
          <w:rFonts w:ascii="Simplified Arabic" w:hAnsi="Simplified Arabic" w:cs="Simplified Arabic"/>
          <w:position w:val="1"/>
          <w:sz w:val="24"/>
          <w:szCs w:val="24"/>
          <w:rtl/>
        </w:rPr>
        <w:t xml:space="preserve"> عبد الوهاب،</w:t>
      </w:r>
      <w:r w:rsidRPr="00465CFA">
        <w:rPr>
          <w:rFonts w:ascii="Simplified Arabic" w:hAnsi="Simplified Arabic" w:cs="Simplified Arabic" w:hint="cs"/>
          <w:position w:val="1"/>
          <w:sz w:val="24"/>
          <w:szCs w:val="24"/>
          <w:rtl/>
        </w:rPr>
        <w:t xml:space="preserve"> </w:t>
      </w:r>
      <w:proofErr w:type="spellStart"/>
      <w:r w:rsidR="004D2B8D" w:rsidRPr="004D2B8D">
        <w:rPr>
          <w:rFonts w:ascii="Simplified Arabic" w:hAnsi="Simplified Arabic" w:cs="Simplified Arabic"/>
          <w:position w:val="1"/>
          <w:sz w:val="24"/>
          <w:szCs w:val="24"/>
          <w:rtl/>
        </w:rPr>
        <w:t>لوجانى</w:t>
      </w:r>
      <w:proofErr w:type="spellEnd"/>
      <w:r w:rsidR="004D2B8D" w:rsidRPr="004D2B8D">
        <w:rPr>
          <w:rFonts w:ascii="Simplified Arabic" w:hAnsi="Simplified Arabic" w:cs="Simplified Arabic"/>
          <w:position w:val="1"/>
          <w:sz w:val="24"/>
          <w:szCs w:val="24"/>
          <w:rtl/>
        </w:rPr>
        <w:t xml:space="preserve"> و بن عزوز قارة و </w:t>
      </w:r>
      <w:proofErr w:type="spellStart"/>
      <w:r w:rsidR="004D2B8D" w:rsidRPr="004D2B8D">
        <w:rPr>
          <w:rFonts w:ascii="Simplified Arabic" w:hAnsi="Simplified Arabic" w:cs="Simplified Arabic"/>
          <w:position w:val="1"/>
          <w:sz w:val="24"/>
          <w:szCs w:val="24"/>
          <w:rtl/>
        </w:rPr>
        <w:t>جيلانى</w:t>
      </w:r>
      <w:proofErr w:type="spellEnd"/>
      <w:r w:rsidR="004D2B8D" w:rsidRPr="004D2B8D">
        <w:rPr>
          <w:rFonts w:ascii="Simplified Arabic" w:hAnsi="Simplified Arabic" w:cs="Simplified Arabic"/>
          <w:position w:val="1"/>
          <w:sz w:val="24"/>
          <w:szCs w:val="24"/>
          <w:rtl/>
        </w:rPr>
        <w:t>،</w:t>
      </w:r>
      <w:r w:rsidRPr="00465CFA">
        <w:rPr>
          <w:rFonts w:ascii="Simplified Arabic" w:hAnsi="Simplified Arabic" w:cs="Simplified Arabic" w:hint="cs"/>
          <w:position w:val="1"/>
          <w:sz w:val="24"/>
          <w:szCs w:val="24"/>
          <w:rtl/>
        </w:rPr>
        <w:t xml:space="preserve"> </w:t>
      </w:r>
      <w:r w:rsidR="004D2B8D" w:rsidRPr="004D2B8D">
        <w:rPr>
          <w:rFonts w:ascii="Simplified Arabic" w:hAnsi="Simplified Arabic" w:cs="Simplified Arabic"/>
          <w:position w:val="1"/>
          <w:sz w:val="24"/>
          <w:szCs w:val="24"/>
          <w:rtl/>
        </w:rPr>
        <w:t xml:space="preserve">العقاب.(2017). دور </w:t>
      </w:r>
      <w:r w:rsidRPr="00465CFA">
        <w:rPr>
          <w:rFonts w:ascii="Simplified Arabic" w:hAnsi="Simplified Arabic" w:cs="Simplified Arabic" w:hint="cs"/>
          <w:position w:val="1"/>
          <w:sz w:val="24"/>
          <w:szCs w:val="24"/>
          <w:rtl/>
        </w:rPr>
        <w:t>تقييم</w:t>
      </w:r>
      <w:r w:rsidR="004D2B8D" w:rsidRPr="004D2B8D">
        <w:rPr>
          <w:rFonts w:ascii="Simplified Arabic" w:hAnsi="Simplified Arabic" w:cs="Simplified Arabic"/>
          <w:position w:val="1"/>
          <w:sz w:val="24"/>
          <w:szCs w:val="24"/>
          <w:rtl/>
        </w:rPr>
        <w:t xml:space="preserve"> أداء العاملين فـي أداء المؤسسة-دراسة حالة سونلغاز مذكرة تخرج لنيل شهادة الماستر منشورة، معهد العلوم الاقتصادية والتجارية وعلوم التسيير قسم علوم التسيير</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20 - </w:t>
      </w:r>
      <w:r w:rsidR="004D2B8D" w:rsidRPr="004D2B8D">
        <w:rPr>
          <w:rFonts w:ascii="Simplified Arabic" w:hAnsi="Simplified Arabic" w:cs="Simplified Arabic"/>
          <w:position w:val="1"/>
          <w:sz w:val="24"/>
          <w:szCs w:val="24"/>
          <w:rtl/>
        </w:rPr>
        <w:t xml:space="preserve"> بوجمعة، أحمد و النذير، بدرى.(2017).دراسة أثر نظام تقييم أداء العاملين على الأداء الوظيفي، جامعة قصدي مرباح – ورقلة.</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21 - </w:t>
      </w:r>
      <w:r w:rsidR="004D2B8D" w:rsidRPr="004D2B8D">
        <w:rPr>
          <w:rFonts w:ascii="Simplified Arabic" w:hAnsi="Simplified Arabic" w:cs="Simplified Arabic"/>
          <w:position w:val="1"/>
          <w:sz w:val="24"/>
          <w:szCs w:val="24"/>
          <w:rtl/>
        </w:rPr>
        <w:t>محمد، بلقاسم، ونزار حاج. (2017). أثر التدريب على أداء العاملين، دراسة حالة المؤسسة الوطنية للتنقيب، معهد التكنولوجيا، جامعة قاصدي مرباح- ورقلة- الجزائر.</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lastRenderedPageBreak/>
        <w:t xml:space="preserve">22 - </w:t>
      </w:r>
      <w:r w:rsidR="004D2B8D" w:rsidRPr="004D2B8D">
        <w:rPr>
          <w:rFonts w:ascii="Simplified Arabic" w:hAnsi="Simplified Arabic" w:cs="Simplified Arabic"/>
          <w:position w:val="1"/>
          <w:sz w:val="24"/>
          <w:szCs w:val="24"/>
          <w:rtl/>
        </w:rPr>
        <w:t>محمد، حسن. (2016). أثر ضغوط العمل على أداء العاملين بالسودان (رسالة دكتوراه غير منشورة). جامعة الزعيم الأزهري، الخرطوم، السودان.</w:t>
      </w:r>
    </w:p>
    <w:p w:rsidR="00D72F4C" w:rsidRDefault="00443A8B"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201" w:name="_Toc225419851"/>
      <w:bookmarkStart w:id="202" w:name="_Toc228100259"/>
      <w:r>
        <w:rPr>
          <w:rFonts w:ascii="Simplified Arabic" w:eastAsia="Tahoma" w:hAnsi="Simplified Arabic" w:cs="Simplified Arabic" w:hint="cs"/>
          <w:b w:val="0"/>
          <w:bCs w:val="0"/>
          <w:position w:val="1"/>
          <w:sz w:val="24"/>
          <w:szCs w:val="24"/>
          <w:rtl/>
        </w:rPr>
        <w:t>محمود محمد بن مسعود، 2015م، تقييم أداء العاملين في مؤسسات التعليم العالي دراسة تطبيقية في بعض كليات جامعة المرقب، مجلة واسط للعلوم الإنسانية.</w:t>
      </w:r>
      <w:bookmarkEnd w:id="201"/>
      <w:bookmarkEnd w:id="202"/>
    </w:p>
    <w:p w:rsidR="00B73E2C" w:rsidRDefault="007D6F31"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203" w:name="_Toc225419852"/>
      <w:bookmarkStart w:id="204" w:name="_Toc228100260"/>
      <w:r>
        <w:rPr>
          <w:rFonts w:ascii="Simplified Arabic" w:eastAsia="Tahoma" w:hAnsi="Simplified Arabic" w:cs="Simplified Arabic" w:hint="cs"/>
          <w:b w:val="0"/>
          <w:bCs w:val="0"/>
          <w:position w:val="1"/>
          <w:sz w:val="24"/>
          <w:szCs w:val="24"/>
          <w:rtl/>
        </w:rPr>
        <w:t xml:space="preserve">23 - </w:t>
      </w:r>
      <w:r w:rsidR="00B73E2C">
        <w:rPr>
          <w:rFonts w:ascii="Simplified Arabic" w:eastAsia="Tahoma" w:hAnsi="Simplified Arabic" w:cs="Simplified Arabic" w:hint="cs"/>
          <w:b w:val="0"/>
          <w:bCs w:val="0"/>
          <w:position w:val="1"/>
          <w:sz w:val="24"/>
          <w:szCs w:val="24"/>
          <w:rtl/>
        </w:rPr>
        <w:t xml:space="preserve"> زهرة، خلوف،</w:t>
      </w:r>
      <w:r>
        <w:rPr>
          <w:rFonts w:ascii="Simplified Arabic" w:eastAsia="Tahoma" w:hAnsi="Simplified Arabic" w:cs="Simplified Arabic" w:hint="cs"/>
          <w:b w:val="0"/>
          <w:bCs w:val="0"/>
          <w:position w:val="1"/>
          <w:sz w:val="24"/>
          <w:szCs w:val="24"/>
          <w:rtl/>
        </w:rPr>
        <w:t>(2015م)</w:t>
      </w:r>
      <w:r w:rsidR="00BB67DC">
        <w:rPr>
          <w:rFonts w:ascii="Simplified Arabic" w:eastAsia="Tahoma" w:hAnsi="Simplified Arabic" w:cs="Simplified Arabic" w:hint="cs"/>
          <w:b w:val="0"/>
          <w:bCs w:val="0"/>
          <w:position w:val="1"/>
          <w:sz w:val="24"/>
          <w:szCs w:val="24"/>
          <w:rtl/>
        </w:rPr>
        <w:t>،</w:t>
      </w:r>
      <w:r w:rsidR="00B73E2C">
        <w:rPr>
          <w:rFonts w:ascii="Simplified Arabic" w:eastAsia="Tahoma" w:hAnsi="Simplified Arabic" w:cs="Simplified Arabic" w:hint="cs"/>
          <w:b w:val="0"/>
          <w:bCs w:val="0"/>
          <w:position w:val="1"/>
          <w:sz w:val="24"/>
          <w:szCs w:val="24"/>
          <w:rtl/>
        </w:rPr>
        <w:t xml:space="preserve"> الثقافة التنظي</w:t>
      </w:r>
      <w:r w:rsidR="00BB67DC">
        <w:rPr>
          <w:rFonts w:ascii="Simplified Arabic" w:eastAsia="Tahoma" w:hAnsi="Simplified Arabic" w:cs="Simplified Arabic" w:hint="cs"/>
          <w:b w:val="0"/>
          <w:bCs w:val="0"/>
          <w:position w:val="1"/>
          <w:sz w:val="24"/>
          <w:szCs w:val="24"/>
          <w:rtl/>
        </w:rPr>
        <w:t xml:space="preserve">مية، بين رهانات </w:t>
      </w:r>
      <w:proofErr w:type="spellStart"/>
      <w:r w:rsidR="00BB67DC">
        <w:rPr>
          <w:rFonts w:ascii="Simplified Arabic" w:eastAsia="Tahoma" w:hAnsi="Simplified Arabic" w:cs="Simplified Arabic" w:hint="cs"/>
          <w:b w:val="0"/>
          <w:bCs w:val="0"/>
          <w:position w:val="1"/>
          <w:sz w:val="24"/>
          <w:szCs w:val="24"/>
          <w:rtl/>
        </w:rPr>
        <w:t>الإنتماء</w:t>
      </w:r>
      <w:proofErr w:type="spellEnd"/>
      <w:r w:rsidR="00BB67DC">
        <w:rPr>
          <w:rFonts w:ascii="Simplified Arabic" w:eastAsia="Tahoma" w:hAnsi="Simplified Arabic" w:cs="Simplified Arabic" w:hint="cs"/>
          <w:b w:val="0"/>
          <w:bCs w:val="0"/>
          <w:position w:val="1"/>
          <w:sz w:val="24"/>
          <w:szCs w:val="24"/>
          <w:rtl/>
        </w:rPr>
        <w:t xml:space="preserve"> وديناميكية الأداء، أطروحة دكتوراه، تخصص إدارة الأعمال، الجزائر، جامعة حسيبة بن بو علي، الشلف.</w:t>
      </w:r>
      <w:bookmarkEnd w:id="203"/>
      <w:bookmarkEnd w:id="204"/>
    </w:p>
    <w:p w:rsidR="00443A8B" w:rsidRDefault="007D6F31" w:rsidP="00465CFA">
      <w:pPr>
        <w:pStyle w:val="2"/>
        <w:bidi/>
        <w:spacing w:line="276" w:lineRule="auto"/>
        <w:ind w:left="95" w:right="0"/>
        <w:jc w:val="both"/>
        <w:rPr>
          <w:rFonts w:ascii="Simplified Arabic" w:eastAsia="Tahoma" w:hAnsi="Simplified Arabic" w:cs="Simplified Arabic"/>
          <w:b w:val="0"/>
          <w:bCs w:val="0"/>
          <w:position w:val="1"/>
          <w:sz w:val="24"/>
          <w:szCs w:val="24"/>
          <w:rtl/>
        </w:rPr>
      </w:pPr>
      <w:bookmarkStart w:id="205" w:name="_Toc225419853"/>
      <w:bookmarkStart w:id="206" w:name="_Toc228100261"/>
      <w:r>
        <w:rPr>
          <w:rFonts w:ascii="Simplified Arabic" w:eastAsia="Tahoma" w:hAnsi="Simplified Arabic" w:cs="Simplified Arabic" w:hint="cs"/>
          <w:b w:val="0"/>
          <w:bCs w:val="0"/>
          <w:position w:val="1"/>
          <w:sz w:val="24"/>
          <w:szCs w:val="24"/>
          <w:rtl/>
        </w:rPr>
        <w:t xml:space="preserve">24 - </w:t>
      </w:r>
      <w:r w:rsidR="00443A8B">
        <w:rPr>
          <w:rFonts w:ascii="Simplified Arabic" w:eastAsia="Tahoma" w:hAnsi="Simplified Arabic" w:cs="Simplified Arabic" w:hint="cs"/>
          <w:b w:val="0"/>
          <w:bCs w:val="0"/>
          <w:position w:val="1"/>
          <w:sz w:val="24"/>
          <w:szCs w:val="24"/>
          <w:rtl/>
        </w:rPr>
        <w:t>جباس خالد، 2014م، فعالية نظام تقييم أداء العاملين في المؤسسات الجزائرية الاقتصادية، حاسي مسعود، دراسة حالة المؤسسة الوطنية للأشغال في الآبار.</w:t>
      </w:r>
      <w:bookmarkEnd w:id="205"/>
      <w:bookmarkEnd w:id="206"/>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25 - </w:t>
      </w:r>
      <w:r w:rsidR="004D2B8D" w:rsidRPr="004D2B8D">
        <w:rPr>
          <w:rFonts w:ascii="Simplified Arabic" w:hAnsi="Simplified Arabic" w:cs="Simplified Arabic"/>
          <w:position w:val="1"/>
          <w:sz w:val="24"/>
          <w:szCs w:val="24"/>
          <w:rtl/>
        </w:rPr>
        <w:t xml:space="preserve"> ابراهيم، خالد عبد الله (2015)،" التدريب وأثره في اتخاذ القرارات الإدارية الرشيدة “، دراسة استطلاعية لآراء عينة من المدراء العامين في العراق، كلية الإدارة والاقتصاد، جامعة الفلوجة.</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26 - </w:t>
      </w:r>
      <w:r w:rsidR="004D2B8D" w:rsidRPr="004D2B8D">
        <w:rPr>
          <w:rFonts w:ascii="Simplified Arabic" w:hAnsi="Simplified Arabic" w:cs="Simplified Arabic"/>
          <w:position w:val="1"/>
          <w:sz w:val="24"/>
          <w:szCs w:val="24"/>
          <w:rtl/>
        </w:rPr>
        <w:t xml:space="preserve"> أبو شندي، سعد عامر . (2011). إدارة الموارد البشرية في المؤسسات التعليمية، عمان: دار أسامة للنشر.</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27 - </w:t>
      </w:r>
      <w:r w:rsidR="004D2B8D" w:rsidRPr="004D2B8D">
        <w:rPr>
          <w:rFonts w:ascii="Simplified Arabic" w:hAnsi="Simplified Arabic" w:cs="Simplified Arabic"/>
          <w:position w:val="1"/>
          <w:sz w:val="24"/>
          <w:szCs w:val="24"/>
          <w:rtl/>
        </w:rPr>
        <w:t xml:space="preserve"> خليفة ، قصي قحطان . (2015). إدارة الموارد البشرية: في المنشآت السياحية، الأردن: دار المعتز للنشر.</w:t>
      </w:r>
    </w:p>
    <w:p w:rsidR="004D2B8D" w:rsidRPr="00465CFA" w:rsidRDefault="004D2B8D" w:rsidP="00465CFA">
      <w:pPr>
        <w:widowControl/>
        <w:autoSpaceDE/>
        <w:autoSpaceDN/>
        <w:bidi/>
        <w:spacing w:after="200" w:line="276" w:lineRule="auto"/>
        <w:jc w:val="both"/>
        <w:rPr>
          <w:rFonts w:ascii="Simplified Arabic" w:hAnsi="Simplified Arabic" w:cs="Simplified Arabic"/>
          <w:position w:val="1"/>
          <w:sz w:val="24"/>
          <w:szCs w:val="24"/>
          <w:rtl/>
        </w:rPr>
      </w:pPr>
      <w:r w:rsidRPr="004D2B8D">
        <w:rPr>
          <w:rFonts w:ascii="Simplified Arabic" w:hAnsi="Simplified Arabic" w:cs="Simplified Arabic"/>
          <w:position w:val="1"/>
          <w:sz w:val="24"/>
          <w:szCs w:val="24"/>
          <w:rtl/>
        </w:rPr>
        <w:t>12. زيدية، رياض واللوح، نبيل.(2015). دور نظام تقييم الأداء بديوان الموظفين العام في تطوير الموارد البشرية في الوزارات الفلسطينية، رسالة ماجستير منشورة، قسم إدارة الدولة والحكم الرشيد بأكاديمية الإدارة والسياسة للدراسات العليا – غزة.</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28 - </w:t>
      </w:r>
      <w:r w:rsidR="004D2B8D" w:rsidRPr="004D2B8D">
        <w:rPr>
          <w:rFonts w:ascii="Simplified Arabic" w:hAnsi="Simplified Arabic" w:cs="Simplified Arabic"/>
          <w:position w:val="1"/>
          <w:sz w:val="24"/>
          <w:szCs w:val="24"/>
          <w:rtl/>
        </w:rPr>
        <w:t xml:space="preserve"> الشمري، عذال بن مطر . (2014) العوامل المؤثرة نظام تقييم أداء العاملين مجلة كلية بغداد للعلوم الاقتصادية ، 38 ،197-215.</w:t>
      </w:r>
    </w:p>
    <w:p w:rsidR="004D2B8D" w:rsidRPr="004D2B8D" w:rsidRDefault="007D6F31"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29 - </w:t>
      </w:r>
      <w:r w:rsidR="004D2B8D" w:rsidRPr="004D2B8D">
        <w:rPr>
          <w:rFonts w:ascii="Simplified Arabic" w:hAnsi="Simplified Arabic" w:cs="Simplified Arabic"/>
          <w:position w:val="1"/>
          <w:sz w:val="24"/>
          <w:szCs w:val="24"/>
          <w:rtl/>
        </w:rPr>
        <w:t xml:space="preserve"> العقون،</w:t>
      </w:r>
      <w:r w:rsidRPr="00465CFA">
        <w:rPr>
          <w:rFonts w:ascii="Simplified Arabic" w:hAnsi="Simplified Arabic" w:cs="Simplified Arabic" w:hint="cs"/>
          <w:position w:val="1"/>
          <w:sz w:val="24"/>
          <w:szCs w:val="24"/>
          <w:rtl/>
        </w:rPr>
        <w:t xml:space="preserve"> </w:t>
      </w:r>
      <w:r w:rsidR="004D2B8D" w:rsidRPr="004D2B8D">
        <w:rPr>
          <w:rFonts w:ascii="Simplified Arabic" w:hAnsi="Simplified Arabic" w:cs="Simplified Arabic"/>
          <w:position w:val="1"/>
          <w:sz w:val="24"/>
          <w:szCs w:val="24"/>
          <w:rtl/>
        </w:rPr>
        <w:t>سعاد و عائشة،</w:t>
      </w:r>
      <w:r w:rsidRPr="00465CFA">
        <w:rPr>
          <w:rFonts w:ascii="Simplified Arabic" w:hAnsi="Simplified Arabic" w:cs="Simplified Arabic" w:hint="cs"/>
          <w:position w:val="1"/>
          <w:sz w:val="24"/>
          <w:szCs w:val="24"/>
          <w:rtl/>
        </w:rPr>
        <w:t xml:space="preserve"> </w:t>
      </w:r>
      <w:proofErr w:type="spellStart"/>
      <w:r w:rsidR="004D2B8D" w:rsidRPr="004D2B8D">
        <w:rPr>
          <w:rFonts w:ascii="Simplified Arabic" w:hAnsi="Simplified Arabic" w:cs="Simplified Arabic"/>
          <w:position w:val="1"/>
          <w:sz w:val="24"/>
          <w:szCs w:val="24"/>
          <w:rtl/>
        </w:rPr>
        <w:t>سودى</w:t>
      </w:r>
      <w:proofErr w:type="spellEnd"/>
      <w:r w:rsidR="004D2B8D" w:rsidRPr="004D2B8D">
        <w:rPr>
          <w:rFonts w:ascii="Simplified Arabic" w:hAnsi="Simplified Arabic" w:cs="Simplified Arabic"/>
          <w:position w:val="1"/>
          <w:sz w:val="24"/>
          <w:szCs w:val="24"/>
          <w:rtl/>
        </w:rPr>
        <w:t xml:space="preserve">.(2012). تقييم أداء الموظف في الوظيفة العمومية في الجزائر: دراسة ميدانية على مستوى المركز الاستشفائي الجامعي لحسين </w:t>
      </w:r>
      <w:proofErr w:type="spellStart"/>
      <w:r w:rsidR="004D2B8D" w:rsidRPr="004D2B8D">
        <w:rPr>
          <w:rFonts w:ascii="Simplified Arabic" w:hAnsi="Simplified Arabic" w:cs="Simplified Arabic"/>
          <w:position w:val="1"/>
          <w:sz w:val="24"/>
          <w:szCs w:val="24"/>
          <w:rtl/>
        </w:rPr>
        <w:t>داى</w:t>
      </w:r>
      <w:proofErr w:type="spellEnd"/>
      <w:r w:rsidR="004D2B8D" w:rsidRPr="004D2B8D">
        <w:rPr>
          <w:rFonts w:ascii="Simplified Arabic" w:hAnsi="Simplified Arabic" w:cs="Simplified Arabic"/>
          <w:position w:val="1"/>
          <w:sz w:val="24"/>
          <w:szCs w:val="24"/>
          <w:rtl/>
        </w:rPr>
        <w:t>،</w:t>
      </w:r>
      <w:r w:rsidR="00516FF8" w:rsidRPr="00465CFA">
        <w:rPr>
          <w:rFonts w:ascii="Simplified Arabic" w:hAnsi="Simplified Arabic" w:cs="Simplified Arabic" w:hint="cs"/>
          <w:position w:val="1"/>
          <w:sz w:val="24"/>
          <w:szCs w:val="24"/>
          <w:rtl/>
        </w:rPr>
        <w:t xml:space="preserve"> </w:t>
      </w:r>
      <w:r w:rsidR="004D2B8D" w:rsidRPr="004D2B8D">
        <w:rPr>
          <w:rFonts w:ascii="Simplified Arabic" w:hAnsi="Simplified Arabic" w:cs="Simplified Arabic"/>
          <w:position w:val="1"/>
          <w:sz w:val="24"/>
          <w:szCs w:val="24"/>
          <w:rtl/>
        </w:rPr>
        <w:t>مذكرة</w:t>
      </w:r>
      <w:r w:rsidR="00516FF8" w:rsidRPr="00465CFA">
        <w:rPr>
          <w:rFonts w:ascii="Simplified Arabic" w:hAnsi="Simplified Arabic" w:cs="Simplified Arabic" w:hint="cs"/>
          <w:position w:val="1"/>
          <w:sz w:val="24"/>
          <w:szCs w:val="24"/>
          <w:rtl/>
        </w:rPr>
        <w:t xml:space="preserve"> </w:t>
      </w:r>
      <w:r w:rsidR="004D2B8D" w:rsidRPr="004D2B8D">
        <w:rPr>
          <w:rFonts w:ascii="Simplified Arabic" w:hAnsi="Simplified Arabic" w:cs="Simplified Arabic"/>
          <w:position w:val="1"/>
          <w:sz w:val="24"/>
          <w:szCs w:val="24"/>
          <w:rtl/>
        </w:rPr>
        <w:t>لنيل شهادة الماجستير منشورة جامعة الجزائر كلية العلوم السياسية والعلاقات الدولية.</w:t>
      </w:r>
    </w:p>
    <w:p w:rsidR="004D2B8D" w:rsidRPr="004D2B8D" w:rsidRDefault="00516FF8"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30 - </w:t>
      </w:r>
      <w:r w:rsidR="004D2B8D" w:rsidRPr="004D2B8D">
        <w:rPr>
          <w:rFonts w:ascii="Simplified Arabic" w:hAnsi="Simplified Arabic" w:cs="Simplified Arabic"/>
          <w:position w:val="1"/>
          <w:sz w:val="24"/>
          <w:szCs w:val="24"/>
          <w:rtl/>
        </w:rPr>
        <w:t xml:space="preserve"> الطراونة عمر .(2011) . المستشار في: استراتيجيات الإدارة الحديثة عمان: دار البداية.</w:t>
      </w:r>
    </w:p>
    <w:p w:rsidR="004D2B8D" w:rsidRPr="004D2B8D" w:rsidRDefault="00516FF8"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31 - </w:t>
      </w:r>
      <w:r w:rsidR="004D2B8D" w:rsidRPr="004D2B8D">
        <w:rPr>
          <w:rFonts w:ascii="Simplified Arabic" w:hAnsi="Simplified Arabic" w:cs="Simplified Arabic"/>
          <w:position w:val="1"/>
          <w:sz w:val="24"/>
          <w:szCs w:val="24"/>
          <w:rtl/>
        </w:rPr>
        <w:t xml:space="preserve">مسلم محمد. (2010) . تنمية الموارد البشرية : دعائم و أدوات الجزائر : دار </w:t>
      </w:r>
      <w:proofErr w:type="spellStart"/>
      <w:r w:rsidR="004D2B8D" w:rsidRPr="004D2B8D">
        <w:rPr>
          <w:rFonts w:ascii="Simplified Arabic" w:hAnsi="Simplified Arabic" w:cs="Simplified Arabic"/>
          <w:position w:val="1"/>
          <w:sz w:val="24"/>
          <w:szCs w:val="24"/>
          <w:rtl/>
        </w:rPr>
        <w:t>طليطلة</w:t>
      </w:r>
      <w:proofErr w:type="spellEnd"/>
      <w:r w:rsidR="004D2B8D" w:rsidRPr="004D2B8D">
        <w:rPr>
          <w:rFonts w:ascii="Simplified Arabic" w:hAnsi="Simplified Arabic" w:cs="Simplified Arabic"/>
          <w:position w:val="1"/>
          <w:sz w:val="24"/>
          <w:szCs w:val="24"/>
          <w:rtl/>
        </w:rPr>
        <w:t>.</w:t>
      </w:r>
    </w:p>
    <w:p w:rsidR="004D2B8D" w:rsidRPr="004D2B8D" w:rsidRDefault="004D2B8D" w:rsidP="00465CFA">
      <w:pPr>
        <w:widowControl/>
        <w:autoSpaceDE/>
        <w:autoSpaceDN/>
        <w:bidi/>
        <w:spacing w:after="200" w:line="276" w:lineRule="auto"/>
        <w:jc w:val="both"/>
        <w:rPr>
          <w:rFonts w:ascii="Simplified Arabic" w:hAnsi="Simplified Arabic" w:cs="Simplified Arabic"/>
          <w:position w:val="1"/>
          <w:sz w:val="24"/>
          <w:szCs w:val="24"/>
          <w:rtl/>
        </w:rPr>
      </w:pPr>
    </w:p>
    <w:p w:rsidR="004D2B8D" w:rsidRPr="004D2B8D" w:rsidRDefault="00516FF8"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t xml:space="preserve">32 - </w:t>
      </w:r>
      <w:r w:rsidR="004D2B8D" w:rsidRPr="004D2B8D">
        <w:rPr>
          <w:rFonts w:ascii="Simplified Arabic" w:hAnsi="Simplified Arabic" w:cs="Simplified Arabic"/>
          <w:position w:val="1"/>
          <w:sz w:val="24"/>
          <w:szCs w:val="24"/>
          <w:rtl/>
        </w:rPr>
        <w:t xml:space="preserve"> السالم، مؤيد سعيد وصالح عادل </w:t>
      </w:r>
      <w:proofErr w:type="spellStart"/>
      <w:r w:rsidR="004D2B8D" w:rsidRPr="004D2B8D">
        <w:rPr>
          <w:rFonts w:ascii="Simplified Arabic" w:hAnsi="Simplified Arabic" w:cs="Simplified Arabic"/>
          <w:position w:val="1"/>
          <w:sz w:val="24"/>
          <w:szCs w:val="24"/>
          <w:rtl/>
        </w:rPr>
        <w:t>مرحوش</w:t>
      </w:r>
      <w:proofErr w:type="spellEnd"/>
      <w:r w:rsidR="004D2B8D" w:rsidRPr="004D2B8D">
        <w:rPr>
          <w:rFonts w:ascii="Simplified Arabic" w:hAnsi="Simplified Arabic" w:cs="Simplified Arabic"/>
          <w:position w:val="1"/>
          <w:sz w:val="24"/>
          <w:szCs w:val="24"/>
          <w:rtl/>
        </w:rPr>
        <w:t xml:space="preserve"> . (2009). إدارة الموارد البشرية: مدخل استراتيجي، ط2، الأردن دار جدارا للكتاب العالمي</w:t>
      </w:r>
    </w:p>
    <w:p w:rsidR="004D2B8D" w:rsidRPr="004D2B8D" w:rsidRDefault="00516FF8" w:rsidP="00465CFA">
      <w:pPr>
        <w:widowControl/>
        <w:autoSpaceDE/>
        <w:autoSpaceDN/>
        <w:bidi/>
        <w:spacing w:after="200" w:line="276" w:lineRule="auto"/>
        <w:jc w:val="both"/>
        <w:rPr>
          <w:rFonts w:ascii="Simplified Arabic" w:hAnsi="Simplified Arabic" w:cs="Simplified Arabic"/>
          <w:position w:val="1"/>
          <w:sz w:val="24"/>
          <w:szCs w:val="24"/>
          <w:rtl/>
        </w:rPr>
      </w:pPr>
      <w:r w:rsidRPr="00465CFA">
        <w:rPr>
          <w:rFonts w:ascii="Simplified Arabic" w:hAnsi="Simplified Arabic" w:cs="Simplified Arabic" w:hint="cs"/>
          <w:position w:val="1"/>
          <w:sz w:val="24"/>
          <w:szCs w:val="24"/>
          <w:rtl/>
        </w:rPr>
        <w:lastRenderedPageBreak/>
        <w:t xml:space="preserve">33 - </w:t>
      </w:r>
      <w:r w:rsidR="004D2B8D" w:rsidRPr="004D2B8D">
        <w:rPr>
          <w:rFonts w:ascii="Simplified Arabic" w:hAnsi="Simplified Arabic" w:cs="Simplified Arabic"/>
          <w:position w:val="1"/>
          <w:sz w:val="24"/>
          <w:szCs w:val="24"/>
          <w:rtl/>
        </w:rPr>
        <w:t xml:space="preserve"> العجلة، توفيق (2009). الابداع الإداري وعلاقته بالأداء الوظيفي لمديري القطاع العام، دراسة تطبيقية على وزارات قطاع غزة (رسالة ماجستير غير منشورة). الهيئة الإسلامية، غزة.</w:t>
      </w:r>
    </w:p>
    <w:p w:rsidR="004D2B8D" w:rsidRDefault="00465CFA" w:rsidP="00465CFA">
      <w:pPr>
        <w:pStyle w:val="2"/>
        <w:bidi/>
        <w:spacing w:line="360" w:lineRule="auto"/>
        <w:ind w:left="95" w:right="0"/>
        <w:jc w:val="left"/>
        <w:rPr>
          <w:rFonts w:ascii="Simplified Arabic" w:eastAsia="Tahoma" w:hAnsi="Simplified Arabic" w:cs="Simplified Arabic"/>
          <w:b w:val="0"/>
          <w:bCs w:val="0"/>
          <w:position w:val="1"/>
          <w:sz w:val="24"/>
          <w:szCs w:val="24"/>
          <w:rtl/>
        </w:rPr>
      </w:pPr>
      <w:bookmarkStart w:id="207" w:name="_Toc225419854"/>
      <w:bookmarkStart w:id="208" w:name="_Toc228100262"/>
      <w:r>
        <w:rPr>
          <w:rFonts w:ascii="Simplified Arabic" w:eastAsia="Tahoma" w:hAnsi="Simplified Arabic" w:cs="Simplified Arabic" w:hint="cs"/>
          <w:b w:val="0"/>
          <w:bCs w:val="0"/>
          <w:position w:val="1"/>
          <w:sz w:val="24"/>
          <w:szCs w:val="24"/>
          <w:rtl/>
        </w:rPr>
        <w:t xml:space="preserve">34- </w:t>
      </w:r>
      <w:r w:rsidRPr="00465CFA">
        <w:rPr>
          <w:rFonts w:ascii="Simplified Arabic" w:eastAsia="Tahoma" w:hAnsi="Simplified Arabic" w:cs="Simplified Arabic"/>
          <w:b w:val="0"/>
          <w:bCs w:val="0"/>
          <w:position w:val="1"/>
          <w:sz w:val="24"/>
          <w:szCs w:val="24"/>
          <w:rtl/>
        </w:rPr>
        <w:t xml:space="preserve"> نافع، عبدالله أحمد، و محمد، مجاهد الصديق عبدالقادر. (</w:t>
      </w:r>
      <w:r>
        <w:rPr>
          <w:rFonts w:ascii="Simplified Arabic" w:eastAsia="Tahoma" w:hAnsi="Simplified Arabic" w:cs="Simplified Arabic" w:hint="cs"/>
          <w:b w:val="0"/>
          <w:bCs w:val="0"/>
          <w:position w:val="1"/>
          <w:sz w:val="24"/>
          <w:szCs w:val="24"/>
          <w:rtl/>
        </w:rPr>
        <w:t>2009</w:t>
      </w:r>
      <w:r w:rsidRPr="00465CFA">
        <w:rPr>
          <w:rFonts w:ascii="Simplified Arabic" w:eastAsia="Tahoma" w:hAnsi="Simplified Arabic" w:cs="Simplified Arabic"/>
          <w:b w:val="0"/>
          <w:bCs w:val="0"/>
          <w:position w:val="1"/>
          <w:sz w:val="24"/>
          <w:szCs w:val="24"/>
          <w:rtl/>
        </w:rPr>
        <w:t>). دور القيادة الإبداعية في رفع كفاءة أداء العاملين بالتطبيق على شركة النيل للبترول (رسالة ماجستير غير منشورة). جامعة النيلين، الخرطوم.</w:t>
      </w:r>
      <w:bookmarkEnd w:id="207"/>
      <w:bookmarkEnd w:id="208"/>
    </w:p>
    <w:p w:rsidR="00465CFA" w:rsidRPr="008B03CB" w:rsidRDefault="00465CFA" w:rsidP="00465CFA">
      <w:pPr>
        <w:pStyle w:val="2"/>
        <w:bidi/>
        <w:spacing w:line="360" w:lineRule="auto"/>
        <w:ind w:left="95" w:right="0"/>
        <w:jc w:val="left"/>
        <w:rPr>
          <w:rFonts w:ascii="Simplified Arabic" w:eastAsia="Tahoma" w:hAnsi="Simplified Arabic" w:cs="Simplified Arabic"/>
          <w:position w:val="1"/>
          <w:sz w:val="28"/>
          <w:szCs w:val="28"/>
          <w:rtl/>
        </w:rPr>
      </w:pPr>
      <w:bookmarkStart w:id="209" w:name="_Toc228100263"/>
      <w:r w:rsidRPr="008B03CB">
        <w:rPr>
          <w:rFonts w:ascii="Simplified Arabic" w:eastAsia="Tahoma" w:hAnsi="Simplified Arabic" w:cs="Simplified Arabic" w:hint="cs"/>
          <w:position w:val="1"/>
          <w:sz w:val="28"/>
          <w:szCs w:val="28"/>
          <w:rtl/>
        </w:rPr>
        <w:t>ثانيًا المراجع الأجنبية:</w:t>
      </w:r>
      <w:bookmarkEnd w:id="209"/>
    </w:p>
    <w:p w:rsidR="00465CFA" w:rsidRPr="00CD3A95" w:rsidRDefault="00465CFA" w:rsidP="00465CFA">
      <w:pPr>
        <w:rPr>
          <w:rFonts w:ascii="Simplified Arabic" w:hAnsi="Simplified Arabic" w:cs="Simplified Arabic"/>
          <w:sz w:val="24"/>
          <w:szCs w:val="24"/>
        </w:rPr>
      </w:pPr>
      <w:r>
        <w:rPr>
          <w:rFonts w:ascii="Simplified Arabic" w:hAnsi="Simplified Arabic" w:cs="Simplified Arabic"/>
          <w:sz w:val="24"/>
          <w:szCs w:val="24"/>
        </w:rPr>
        <w:t xml:space="preserve">1 - </w:t>
      </w:r>
      <w:r w:rsidRPr="00CD3A95">
        <w:rPr>
          <w:rFonts w:ascii="Simplified Arabic" w:hAnsi="Simplified Arabic" w:cs="Simplified Arabic"/>
          <w:sz w:val="24"/>
          <w:szCs w:val="24"/>
        </w:rPr>
        <w:t xml:space="preserve">Ahmed, P., </w:t>
      </w:r>
      <w:proofErr w:type="spellStart"/>
      <w:r w:rsidRPr="00CD3A95">
        <w:rPr>
          <w:rFonts w:ascii="Simplified Arabic" w:hAnsi="Simplified Arabic" w:cs="Simplified Arabic"/>
          <w:sz w:val="24"/>
          <w:szCs w:val="24"/>
        </w:rPr>
        <w:t>Lashari</w:t>
      </w:r>
      <w:proofErr w:type="spellEnd"/>
      <w:r w:rsidRPr="00CD3A95">
        <w:rPr>
          <w:rFonts w:ascii="Simplified Arabic" w:hAnsi="Simplified Arabic" w:cs="Simplified Arabic"/>
          <w:sz w:val="24"/>
          <w:szCs w:val="24"/>
        </w:rPr>
        <w:t>, A. R., &amp; Shah, A. (2023). Impact of Performance Appraisal and Employees Participation on Employees Job Satisfaction in Non-Governmental Organizations. Review of Applied Management and Social Sciences, 6(1), 17-28</w:t>
      </w:r>
      <w:r w:rsidRPr="00CD3A95">
        <w:rPr>
          <w:rFonts w:ascii="Simplified Arabic" w:hAnsi="Simplified Arabic" w:cs="Simplified Arabic"/>
          <w:sz w:val="24"/>
          <w:szCs w:val="24"/>
          <w:rtl/>
        </w:rPr>
        <w:t>.</w:t>
      </w:r>
    </w:p>
    <w:p w:rsidR="00465CFA" w:rsidRPr="00CD3A95" w:rsidRDefault="00465CFA" w:rsidP="00465CFA">
      <w:pPr>
        <w:rPr>
          <w:rFonts w:ascii="Simplified Arabic" w:hAnsi="Simplified Arabic" w:cs="Simplified Arabic"/>
          <w:sz w:val="24"/>
          <w:szCs w:val="24"/>
        </w:rPr>
      </w:pPr>
      <w:r>
        <w:rPr>
          <w:rFonts w:ascii="Simplified Arabic" w:hAnsi="Simplified Arabic" w:cs="Simplified Arabic"/>
          <w:sz w:val="24"/>
          <w:szCs w:val="24"/>
        </w:rPr>
        <w:t xml:space="preserve">2 - </w:t>
      </w:r>
      <w:r w:rsidRPr="00CD3A95">
        <w:rPr>
          <w:rFonts w:ascii="Simplified Arabic" w:hAnsi="Simplified Arabic" w:cs="Simplified Arabic"/>
          <w:sz w:val="24"/>
          <w:szCs w:val="24"/>
        </w:rPr>
        <w:t>Bello, Z. (2019). Technical Resources in E-training Acceptance. Journal of Business and Social Review in Emerging Economies, 5(1), 201-212</w:t>
      </w:r>
      <w:r w:rsidRPr="00CD3A95">
        <w:rPr>
          <w:rFonts w:ascii="Simplified Arabic" w:hAnsi="Simplified Arabic" w:cs="Simplified Arabic"/>
          <w:sz w:val="24"/>
          <w:szCs w:val="24"/>
          <w:rtl/>
        </w:rPr>
        <w:t>.</w:t>
      </w:r>
    </w:p>
    <w:p w:rsidR="00465CFA" w:rsidRPr="00CD3A95" w:rsidRDefault="00465CFA" w:rsidP="00465CFA">
      <w:pPr>
        <w:rPr>
          <w:rFonts w:ascii="Simplified Arabic" w:hAnsi="Simplified Arabic" w:cs="Simplified Arabic"/>
          <w:sz w:val="24"/>
          <w:szCs w:val="24"/>
        </w:rPr>
      </w:pPr>
      <w:r>
        <w:rPr>
          <w:rFonts w:ascii="Simplified Arabic" w:hAnsi="Simplified Arabic" w:cs="Simplified Arabic"/>
          <w:sz w:val="24"/>
          <w:szCs w:val="24"/>
        </w:rPr>
        <w:t xml:space="preserve">3  - </w:t>
      </w:r>
      <w:proofErr w:type="spellStart"/>
      <w:r w:rsidRPr="00CD3A95">
        <w:rPr>
          <w:rFonts w:ascii="Simplified Arabic" w:hAnsi="Simplified Arabic" w:cs="Simplified Arabic"/>
          <w:sz w:val="24"/>
          <w:szCs w:val="24"/>
        </w:rPr>
        <w:t>Curado</w:t>
      </w:r>
      <w:proofErr w:type="spellEnd"/>
      <w:r w:rsidRPr="00CD3A95">
        <w:rPr>
          <w:rFonts w:ascii="Simplified Arabic" w:hAnsi="Simplified Arabic" w:cs="Simplified Arabic"/>
          <w:sz w:val="24"/>
          <w:szCs w:val="24"/>
        </w:rPr>
        <w:t>, C., &amp; Martins Teixeira, S. (2014). Training evaluation levels and ROI: the case of a small logistics company. European Journal of Training and Development, 38(9), 845-870</w:t>
      </w:r>
      <w:r w:rsidRPr="00CD3A95">
        <w:rPr>
          <w:rFonts w:ascii="Simplified Arabic" w:hAnsi="Simplified Arabic" w:cs="Simplified Arabic"/>
          <w:sz w:val="24"/>
          <w:szCs w:val="24"/>
          <w:rtl/>
        </w:rPr>
        <w:t>.</w:t>
      </w:r>
    </w:p>
    <w:p w:rsidR="00465CFA" w:rsidRPr="00CD3A95" w:rsidRDefault="00465CFA" w:rsidP="00465CFA">
      <w:pPr>
        <w:rPr>
          <w:rFonts w:ascii="Simplified Arabic" w:hAnsi="Simplified Arabic" w:cs="Simplified Arabic"/>
          <w:sz w:val="24"/>
          <w:szCs w:val="24"/>
        </w:rPr>
      </w:pPr>
      <w:r>
        <w:rPr>
          <w:rFonts w:ascii="Simplified Arabic" w:hAnsi="Simplified Arabic" w:cs="Simplified Arabic"/>
          <w:sz w:val="24"/>
          <w:szCs w:val="24"/>
        </w:rPr>
        <w:t xml:space="preserve">4 - </w:t>
      </w:r>
      <w:proofErr w:type="spellStart"/>
      <w:r w:rsidRPr="00CD3A95">
        <w:rPr>
          <w:rFonts w:ascii="Simplified Arabic" w:hAnsi="Simplified Arabic" w:cs="Simplified Arabic"/>
          <w:sz w:val="24"/>
          <w:szCs w:val="24"/>
        </w:rPr>
        <w:t>Noe</w:t>
      </w:r>
      <w:proofErr w:type="spellEnd"/>
      <w:r w:rsidRPr="00CD3A95">
        <w:rPr>
          <w:rFonts w:ascii="Simplified Arabic" w:hAnsi="Simplified Arabic" w:cs="Simplified Arabic"/>
          <w:sz w:val="24"/>
          <w:szCs w:val="24"/>
        </w:rPr>
        <w:t xml:space="preserve">, R., Hollenbeck, J, </w:t>
      </w:r>
      <w:proofErr w:type="spellStart"/>
      <w:r w:rsidRPr="00CD3A95">
        <w:rPr>
          <w:rFonts w:ascii="Simplified Arabic" w:hAnsi="Simplified Arabic" w:cs="Simplified Arabic"/>
          <w:sz w:val="24"/>
          <w:szCs w:val="24"/>
        </w:rPr>
        <w:t>Gerhart</w:t>
      </w:r>
      <w:proofErr w:type="spellEnd"/>
      <w:r w:rsidRPr="00CD3A95">
        <w:rPr>
          <w:rFonts w:ascii="Simplified Arabic" w:hAnsi="Simplified Arabic" w:cs="Simplified Arabic"/>
          <w:sz w:val="24"/>
          <w:szCs w:val="24"/>
        </w:rPr>
        <w:t xml:space="preserve">, B., &amp; Wright, P. (2010), Human Resource Management: Gaining a Competitive Advantage (7th edition). McGraw-Hill Companies, </w:t>
      </w:r>
      <w:proofErr w:type="spellStart"/>
      <w:r w:rsidRPr="00CD3A95">
        <w:rPr>
          <w:rFonts w:ascii="Simplified Arabic" w:hAnsi="Simplified Arabic" w:cs="Simplified Arabic"/>
          <w:sz w:val="24"/>
          <w:szCs w:val="24"/>
        </w:rPr>
        <w:t>Inc</w:t>
      </w:r>
      <w:proofErr w:type="spellEnd"/>
      <w:r w:rsidRPr="00CD3A95">
        <w:rPr>
          <w:rFonts w:ascii="Simplified Arabic" w:hAnsi="Simplified Arabic" w:cs="Simplified Arabic"/>
          <w:sz w:val="24"/>
          <w:szCs w:val="24"/>
        </w:rPr>
        <w:t>, NY</w:t>
      </w:r>
      <w:r w:rsidRPr="00CD3A95">
        <w:rPr>
          <w:rFonts w:ascii="Simplified Arabic" w:hAnsi="Simplified Arabic" w:cs="Simplified Arabic"/>
          <w:sz w:val="24"/>
          <w:szCs w:val="24"/>
          <w:rtl/>
        </w:rPr>
        <w:t>.</w:t>
      </w:r>
    </w:p>
    <w:p w:rsidR="00465CFA" w:rsidRPr="00CD3A95" w:rsidRDefault="00465CFA" w:rsidP="00465CFA">
      <w:pPr>
        <w:jc w:val="both"/>
        <w:rPr>
          <w:rFonts w:ascii="Simplified Arabic" w:hAnsi="Simplified Arabic" w:cs="Simplified Arabic"/>
          <w:sz w:val="24"/>
          <w:szCs w:val="24"/>
          <w:rtl/>
        </w:rPr>
      </w:pPr>
      <w:r>
        <w:rPr>
          <w:rFonts w:ascii="Simplified Arabic" w:hAnsi="Simplified Arabic" w:cs="Simplified Arabic"/>
          <w:sz w:val="24"/>
          <w:szCs w:val="24"/>
        </w:rPr>
        <w:t xml:space="preserve">5 - </w:t>
      </w:r>
      <w:proofErr w:type="spellStart"/>
      <w:r w:rsidRPr="00CD3A95">
        <w:rPr>
          <w:rFonts w:ascii="Simplified Arabic" w:hAnsi="Simplified Arabic" w:cs="Simplified Arabic"/>
          <w:sz w:val="24"/>
          <w:szCs w:val="24"/>
        </w:rPr>
        <w:t>Onashile</w:t>
      </w:r>
      <w:proofErr w:type="spellEnd"/>
      <w:r w:rsidRPr="00CD3A95">
        <w:rPr>
          <w:rFonts w:ascii="Simplified Arabic" w:hAnsi="Simplified Arabic" w:cs="Simplified Arabic"/>
          <w:sz w:val="24"/>
          <w:szCs w:val="24"/>
        </w:rPr>
        <w:t xml:space="preserve">, A. (2017). Impact of Performance Appraisal on Employees </w:t>
      </w:r>
      <w:proofErr w:type="spellStart"/>
      <w:r w:rsidRPr="00CD3A95">
        <w:rPr>
          <w:rFonts w:ascii="Simplified Arabic" w:hAnsi="Simplified Arabic" w:cs="Simplified Arabic"/>
          <w:sz w:val="24"/>
          <w:szCs w:val="24"/>
        </w:rPr>
        <w:t>Productivity,Master</w:t>
      </w:r>
      <w:proofErr w:type="spellEnd"/>
      <w:r w:rsidRPr="00CD3A95">
        <w:rPr>
          <w:rFonts w:ascii="Simplified Arabic" w:hAnsi="Simplified Arabic" w:cs="Simplified Arabic"/>
          <w:sz w:val="24"/>
          <w:szCs w:val="24"/>
        </w:rPr>
        <w:t xml:space="preserve"> Thesis, Review of</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6 - </w:t>
      </w:r>
      <w:proofErr w:type="spellStart"/>
      <w:r>
        <w:rPr>
          <w:rFonts w:ascii="Segoe UI" w:hAnsi="Segoe UI" w:cs="Segoe UI"/>
          <w:sz w:val="21"/>
          <w:szCs w:val="21"/>
        </w:rPr>
        <w:t>Ardente</w:t>
      </w:r>
      <w:proofErr w:type="spellEnd"/>
      <w:r>
        <w:rPr>
          <w:rFonts w:ascii="Segoe UI" w:hAnsi="Segoe UI" w:cs="Segoe UI"/>
          <w:sz w:val="21"/>
          <w:szCs w:val="21"/>
        </w:rPr>
        <w:t xml:space="preserve">, F., &amp; </w:t>
      </w:r>
      <w:proofErr w:type="spellStart"/>
      <w:r>
        <w:rPr>
          <w:rFonts w:ascii="Segoe UI" w:hAnsi="Segoe UI" w:cs="Segoe UI"/>
          <w:sz w:val="21"/>
          <w:szCs w:val="21"/>
        </w:rPr>
        <w:t>Cellura</w:t>
      </w:r>
      <w:proofErr w:type="spellEnd"/>
      <w:r>
        <w:rPr>
          <w:rFonts w:ascii="Segoe UI" w:hAnsi="Segoe UI" w:cs="Segoe UI"/>
          <w:sz w:val="21"/>
          <w:szCs w:val="21"/>
        </w:rPr>
        <w:t>, M. (2012). Economic allocation in life cycle assessment: the state of the art and discussion of examples. Journal of Industrial Ecology, 16(3), 387-398.</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7 - </w:t>
      </w:r>
      <w:proofErr w:type="spellStart"/>
      <w:r>
        <w:rPr>
          <w:rFonts w:ascii="Segoe UI" w:hAnsi="Segoe UI" w:cs="Segoe UI"/>
          <w:sz w:val="21"/>
          <w:szCs w:val="21"/>
        </w:rPr>
        <w:t>Aven</w:t>
      </w:r>
      <w:proofErr w:type="spellEnd"/>
      <w:r>
        <w:rPr>
          <w:rFonts w:ascii="Segoe UI" w:hAnsi="Segoe UI" w:cs="Segoe UI"/>
          <w:sz w:val="21"/>
          <w:szCs w:val="21"/>
        </w:rPr>
        <w:t>, T. (2020). Risk assessment and risk management: Review of recent advances on their foundation. European Journal of Operational Research, 253(1), 1-13.</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8 - Barney, J. B., &amp; Clark, D. N. (2007). Resource-Based Theory: Creating and Sustaining Competitive Advantage. Oxford University Press.</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9 - Barney, J. B., &amp; </w:t>
      </w:r>
      <w:proofErr w:type="spellStart"/>
      <w:r>
        <w:rPr>
          <w:rFonts w:ascii="Segoe UI" w:hAnsi="Segoe UI" w:cs="Segoe UI"/>
          <w:sz w:val="21"/>
          <w:szCs w:val="21"/>
        </w:rPr>
        <w:t>Hesterly</w:t>
      </w:r>
      <w:proofErr w:type="spellEnd"/>
      <w:r>
        <w:rPr>
          <w:rFonts w:ascii="Segoe UI" w:hAnsi="Segoe UI" w:cs="Segoe UI"/>
          <w:sz w:val="21"/>
          <w:szCs w:val="21"/>
        </w:rPr>
        <w:t>, W. S. (2019). Strategic Management and Competitive Advantage. Pearson.</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10 - Bass, B. M., &amp; </w:t>
      </w:r>
      <w:proofErr w:type="spellStart"/>
      <w:r>
        <w:rPr>
          <w:rFonts w:ascii="Segoe UI" w:hAnsi="Segoe UI" w:cs="Segoe UI"/>
          <w:sz w:val="21"/>
          <w:szCs w:val="21"/>
        </w:rPr>
        <w:t>Riggio</w:t>
      </w:r>
      <w:proofErr w:type="spellEnd"/>
      <w:r>
        <w:rPr>
          <w:rFonts w:ascii="Segoe UI" w:hAnsi="Segoe UI" w:cs="Segoe UI"/>
          <w:sz w:val="21"/>
          <w:szCs w:val="21"/>
        </w:rPr>
        <w:t>, R. E. (2006). Transformational Leadership. Psychology Press.</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11 - </w:t>
      </w:r>
      <w:proofErr w:type="spellStart"/>
      <w:r>
        <w:rPr>
          <w:rFonts w:ascii="Segoe UI" w:hAnsi="Segoe UI" w:cs="Segoe UI"/>
          <w:sz w:val="21"/>
          <w:szCs w:val="21"/>
        </w:rPr>
        <w:t>Bersin</w:t>
      </w:r>
      <w:proofErr w:type="spellEnd"/>
      <w:r>
        <w:rPr>
          <w:rFonts w:ascii="Segoe UI" w:hAnsi="Segoe UI" w:cs="Segoe UI"/>
          <w:sz w:val="21"/>
          <w:szCs w:val="21"/>
        </w:rPr>
        <w:t>, J. (2020). Continuous performance management: The new normal. Harvard Business Review.</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lastRenderedPageBreak/>
        <w:t xml:space="preserve">12 - </w:t>
      </w:r>
      <w:proofErr w:type="spellStart"/>
      <w:r>
        <w:rPr>
          <w:rFonts w:ascii="Segoe UI" w:hAnsi="Segoe UI" w:cs="Segoe UI"/>
          <w:sz w:val="21"/>
          <w:szCs w:val="21"/>
        </w:rPr>
        <w:t>Bersin</w:t>
      </w:r>
      <w:proofErr w:type="spellEnd"/>
      <w:r>
        <w:rPr>
          <w:rFonts w:ascii="Segoe UI" w:hAnsi="Segoe UI" w:cs="Segoe UI"/>
          <w:sz w:val="21"/>
          <w:szCs w:val="21"/>
        </w:rPr>
        <w:t>, J. (2020). The Big Reset Playbook: What’s Working Now. Harvard Business Review.</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13 - </w:t>
      </w:r>
      <w:proofErr w:type="spellStart"/>
      <w:r>
        <w:rPr>
          <w:rFonts w:ascii="Segoe UI" w:hAnsi="Segoe UI" w:cs="Segoe UI"/>
          <w:sz w:val="21"/>
          <w:szCs w:val="21"/>
        </w:rPr>
        <w:t>Bititci</w:t>
      </w:r>
      <w:proofErr w:type="spellEnd"/>
      <w:r>
        <w:rPr>
          <w:rFonts w:ascii="Segoe UI" w:hAnsi="Segoe UI" w:cs="Segoe UI"/>
          <w:sz w:val="21"/>
          <w:szCs w:val="21"/>
        </w:rPr>
        <w:t xml:space="preserve">, U. S., </w:t>
      </w:r>
      <w:proofErr w:type="spellStart"/>
      <w:r>
        <w:rPr>
          <w:rFonts w:ascii="Segoe UI" w:hAnsi="Segoe UI" w:cs="Segoe UI"/>
          <w:sz w:val="21"/>
          <w:szCs w:val="21"/>
        </w:rPr>
        <w:t>Garengo</w:t>
      </w:r>
      <w:proofErr w:type="spellEnd"/>
      <w:r>
        <w:rPr>
          <w:rFonts w:ascii="Segoe UI" w:hAnsi="Segoe UI" w:cs="Segoe UI"/>
          <w:sz w:val="21"/>
          <w:szCs w:val="21"/>
        </w:rPr>
        <w:t xml:space="preserve">, P., </w:t>
      </w:r>
      <w:proofErr w:type="spellStart"/>
      <w:r>
        <w:rPr>
          <w:rFonts w:ascii="Segoe UI" w:hAnsi="Segoe UI" w:cs="Segoe UI"/>
          <w:sz w:val="21"/>
          <w:szCs w:val="21"/>
        </w:rPr>
        <w:t>Dörfler</w:t>
      </w:r>
      <w:proofErr w:type="spellEnd"/>
      <w:r>
        <w:rPr>
          <w:rFonts w:ascii="Segoe UI" w:hAnsi="Segoe UI" w:cs="Segoe UI"/>
          <w:sz w:val="21"/>
          <w:szCs w:val="21"/>
        </w:rPr>
        <w:t xml:space="preserve">, V., &amp; </w:t>
      </w:r>
      <w:proofErr w:type="spellStart"/>
      <w:r>
        <w:rPr>
          <w:rFonts w:ascii="Segoe UI" w:hAnsi="Segoe UI" w:cs="Segoe UI"/>
          <w:sz w:val="21"/>
          <w:szCs w:val="21"/>
        </w:rPr>
        <w:t>Nudurupati</w:t>
      </w:r>
      <w:proofErr w:type="spellEnd"/>
      <w:r>
        <w:rPr>
          <w:rFonts w:ascii="Segoe UI" w:hAnsi="Segoe UI" w:cs="Segoe UI"/>
          <w:sz w:val="21"/>
          <w:szCs w:val="21"/>
        </w:rPr>
        <w:t>, S. S. (2012). Performance measurement: challenges for tomorrow. International Journal of Management Reviews, 14(3), 305-327.</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14 - Bloom, N., Liang, J., Roberts, J., &amp; Ying, Z. J. (2015). Does Working from Home Work? Evidence from a Chinese Experiment. Quarterly Journal of Economics, 130(1), 165-218.</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15 - </w:t>
      </w:r>
      <w:proofErr w:type="spellStart"/>
      <w:r>
        <w:rPr>
          <w:rFonts w:ascii="Segoe UI" w:hAnsi="Segoe UI" w:cs="Segoe UI"/>
          <w:sz w:val="21"/>
          <w:szCs w:val="21"/>
        </w:rPr>
        <w:t>Bocken</w:t>
      </w:r>
      <w:proofErr w:type="spellEnd"/>
      <w:r>
        <w:rPr>
          <w:rFonts w:ascii="Segoe UI" w:hAnsi="Segoe UI" w:cs="Segoe UI"/>
          <w:sz w:val="21"/>
          <w:szCs w:val="21"/>
        </w:rPr>
        <w:t xml:space="preserve">, N. M. P., Short, S. W., </w:t>
      </w:r>
      <w:proofErr w:type="spellStart"/>
      <w:r>
        <w:rPr>
          <w:rFonts w:ascii="Segoe UI" w:hAnsi="Segoe UI" w:cs="Segoe UI"/>
          <w:sz w:val="21"/>
          <w:szCs w:val="21"/>
        </w:rPr>
        <w:t>Rana</w:t>
      </w:r>
      <w:proofErr w:type="spellEnd"/>
      <w:r>
        <w:rPr>
          <w:rFonts w:ascii="Segoe UI" w:hAnsi="Segoe UI" w:cs="Segoe UI"/>
          <w:sz w:val="21"/>
          <w:szCs w:val="21"/>
        </w:rPr>
        <w:t>, P., Evans, S. (2014). A Literature and Practice Review to Develop Sustainable Business Model Archetypes. Journal of Cleaner Production, 65, 42-56.</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16 - </w:t>
      </w:r>
      <w:proofErr w:type="spellStart"/>
      <w:r>
        <w:rPr>
          <w:rFonts w:ascii="Segoe UI" w:hAnsi="Segoe UI" w:cs="Segoe UI"/>
          <w:sz w:val="21"/>
          <w:szCs w:val="21"/>
        </w:rPr>
        <w:t>Bocken</w:t>
      </w:r>
      <w:proofErr w:type="spellEnd"/>
      <w:r>
        <w:rPr>
          <w:rFonts w:ascii="Segoe UI" w:hAnsi="Segoe UI" w:cs="Segoe UI"/>
          <w:sz w:val="21"/>
          <w:szCs w:val="21"/>
        </w:rPr>
        <w:t xml:space="preserve">, N. M., </w:t>
      </w:r>
      <w:proofErr w:type="spellStart"/>
      <w:r>
        <w:rPr>
          <w:rFonts w:ascii="Segoe UI" w:hAnsi="Segoe UI" w:cs="Segoe UI"/>
          <w:sz w:val="21"/>
          <w:szCs w:val="21"/>
        </w:rPr>
        <w:t>Ritala</w:t>
      </w:r>
      <w:proofErr w:type="spellEnd"/>
      <w:r>
        <w:rPr>
          <w:rFonts w:ascii="Segoe UI" w:hAnsi="Segoe UI" w:cs="Segoe UI"/>
          <w:sz w:val="21"/>
          <w:szCs w:val="21"/>
        </w:rPr>
        <w:t xml:space="preserve">, P., </w:t>
      </w:r>
      <w:proofErr w:type="spellStart"/>
      <w:r>
        <w:rPr>
          <w:rFonts w:ascii="Segoe UI" w:hAnsi="Segoe UI" w:cs="Segoe UI"/>
          <w:sz w:val="21"/>
          <w:szCs w:val="21"/>
        </w:rPr>
        <w:t>Huotari</w:t>
      </w:r>
      <w:proofErr w:type="spellEnd"/>
      <w:r>
        <w:rPr>
          <w:rFonts w:ascii="Segoe UI" w:hAnsi="Segoe UI" w:cs="Segoe UI"/>
          <w:sz w:val="21"/>
          <w:szCs w:val="21"/>
        </w:rPr>
        <w:t>, P. (2020). The Circular Economy: A new sustainability paradigm? Journal of Cleaner Production, 143, 757-768.</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17 - </w:t>
      </w:r>
      <w:proofErr w:type="spellStart"/>
      <w:r>
        <w:rPr>
          <w:rFonts w:ascii="Segoe UI" w:hAnsi="Segoe UI" w:cs="Segoe UI"/>
          <w:sz w:val="21"/>
          <w:szCs w:val="21"/>
        </w:rPr>
        <w:t>Brynjolfsson</w:t>
      </w:r>
      <w:proofErr w:type="spellEnd"/>
      <w:r>
        <w:rPr>
          <w:rFonts w:ascii="Segoe UI" w:hAnsi="Segoe UI" w:cs="Segoe UI"/>
          <w:sz w:val="21"/>
          <w:szCs w:val="21"/>
        </w:rPr>
        <w:t>, E., &amp; McAfee, A. (2017). Machine, Platform, Crowd: Harnessing Our Digital Future. W.W. Norton &amp; Company.</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18 - </w:t>
      </w:r>
      <w:proofErr w:type="spellStart"/>
      <w:r>
        <w:rPr>
          <w:rFonts w:ascii="Segoe UI" w:hAnsi="Segoe UI" w:cs="Segoe UI"/>
          <w:sz w:val="21"/>
          <w:szCs w:val="21"/>
        </w:rPr>
        <w:t>Brynjolfsson</w:t>
      </w:r>
      <w:proofErr w:type="spellEnd"/>
      <w:r>
        <w:rPr>
          <w:rFonts w:ascii="Segoe UI" w:hAnsi="Segoe UI" w:cs="Segoe UI"/>
          <w:sz w:val="21"/>
          <w:szCs w:val="21"/>
        </w:rPr>
        <w:t>, E., &amp; McAfee, A. (2017). The business of artificial intelligence. Harvard Business Review.</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19 - Carroll, A. B. (1999). Corporate Social Responsibility: Evolution of a Definitional Construct. Business &amp; Society, 38(3), 268-295.</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20 - Carroll, A. B., &amp; </w:t>
      </w:r>
      <w:proofErr w:type="spellStart"/>
      <w:r>
        <w:rPr>
          <w:rFonts w:ascii="Segoe UI" w:hAnsi="Segoe UI" w:cs="Segoe UI"/>
          <w:sz w:val="21"/>
          <w:szCs w:val="21"/>
        </w:rPr>
        <w:t>Shabana</w:t>
      </w:r>
      <w:proofErr w:type="spellEnd"/>
      <w:r>
        <w:rPr>
          <w:rFonts w:ascii="Segoe UI" w:hAnsi="Segoe UI" w:cs="Segoe UI"/>
          <w:sz w:val="21"/>
          <w:szCs w:val="21"/>
        </w:rPr>
        <w:t>, K. M. (2010). The Business Case for Corporate Social Responsibility: A Review of Concepts, Research and Practice. International Journal of Management Reviews, 12(1), 85-105.</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21 - </w:t>
      </w:r>
      <w:proofErr w:type="spellStart"/>
      <w:r>
        <w:rPr>
          <w:rFonts w:ascii="Segoe UI" w:hAnsi="Segoe UI" w:cs="Segoe UI"/>
          <w:sz w:val="21"/>
          <w:szCs w:val="21"/>
        </w:rPr>
        <w:t>Chermack</w:t>
      </w:r>
      <w:proofErr w:type="spellEnd"/>
      <w:r>
        <w:rPr>
          <w:rFonts w:ascii="Segoe UI" w:hAnsi="Segoe UI" w:cs="Segoe UI"/>
          <w:sz w:val="21"/>
          <w:szCs w:val="21"/>
        </w:rPr>
        <w:t xml:space="preserve">, T. J., &amp; </w:t>
      </w:r>
      <w:proofErr w:type="spellStart"/>
      <w:r>
        <w:rPr>
          <w:rFonts w:ascii="Segoe UI" w:hAnsi="Segoe UI" w:cs="Segoe UI"/>
          <w:sz w:val="21"/>
          <w:szCs w:val="21"/>
        </w:rPr>
        <w:t>Lynham</w:t>
      </w:r>
      <w:proofErr w:type="spellEnd"/>
      <w:r>
        <w:rPr>
          <w:rFonts w:ascii="Segoe UI" w:hAnsi="Segoe UI" w:cs="Segoe UI"/>
          <w:sz w:val="21"/>
          <w:szCs w:val="21"/>
        </w:rPr>
        <w:t>, S. A. (2020). Scenario Planning: A tool for strategic thinking. Strategic Management Journal, 36, 25-40.</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 xml:space="preserve">22 - Christensen, C. M., &amp; </w:t>
      </w:r>
      <w:proofErr w:type="spellStart"/>
      <w:r>
        <w:rPr>
          <w:rFonts w:ascii="Segoe UI" w:hAnsi="Segoe UI" w:cs="Segoe UI"/>
          <w:sz w:val="21"/>
          <w:szCs w:val="21"/>
        </w:rPr>
        <w:t>Raynor</w:t>
      </w:r>
      <w:proofErr w:type="spellEnd"/>
      <w:r>
        <w:rPr>
          <w:rFonts w:ascii="Segoe UI" w:hAnsi="Segoe UI" w:cs="Segoe UI"/>
          <w:sz w:val="21"/>
          <w:szCs w:val="21"/>
        </w:rPr>
        <w:t>, M. E. (2013). The Innovator's Solution: Creating and Sustaining Successful Growth. Harvard Business Review Press.</w:t>
      </w:r>
    </w:p>
    <w:p w:rsidR="00104C19" w:rsidRDefault="00104C19" w:rsidP="00104C19">
      <w:pPr>
        <w:pStyle w:val="ad"/>
        <w:shd w:val="clear" w:color="auto" w:fill="FFFFFF"/>
        <w:spacing w:before="300" w:beforeAutospacing="0" w:after="300" w:afterAutospacing="0" w:line="375" w:lineRule="atLeast"/>
        <w:rPr>
          <w:rFonts w:ascii="Segoe UI" w:hAnsi="Segoe UI" w:cs="Segoe UI"/>
          <w:sz w:val="21"/>
          <w:szCs w:val="21"/>
        </w:rPr>
      </w:pPr>
      <w:r>
        <w:rPr>
          <w:rFonts w:ascii="Segoe UI" w:hAnsi="Segoe UI" w:cs="Segoe UI"/>
          <w:sz w:val="21"/>
          <w:szCs w:val="21"/>
        </w:rPr>
        <w:t>23 - Christensen, C. M., et al. (2018). The Innovator's DNA: Mastering the Five Skills of Disruptive Innovators. Harvard Business Review Press.</w:t>
      </w:r>
    </w:p>
    <w:p w:rsidR="0053425E" w:rsidRDefault="0053425E" w:rsidP="00465CFA">
      <w:pPr>
        <w:pStyle w:val="2"/>
        <w:bidi/>
        <w:spacing w:line="360" w:lineRule="auto"/>
        <w:ind w:left="95" w:right="0"/>
        <w:jc w:val="left"/>
        <w:rPr>
          <w:rFonts w:ascii="Simplified Arabic" w:eastAsia="Tahoma" w:hAnsi="Simplified Arabic" w:cs="Simplified Arabic"/>
          <w:b w:val="0"/>
          <w:bCs w:val="0"/>
          <w:position w:val="1"/>
          <w:sz w:val="24"/>
          <w:szCs w:val="24"/>
          <w:rtl/>
        </w:rPr>
        <w:sectPr w:rsidR="0053425E" w:rsidSect="008B03CB">
          <w:pgSz w:w="11910" w:h="16840"/>
          <w:pgMar w:top="1560" w:right="1700" w:bottom="1020" w:left="1133" w:header="0" w:footer="823" w:gutter="0"/>
          <w:cols w:space="720"/>
        </w:sectPr>
      </w:pPr>
    </w:p>
    <w:p w:rsidR="00465CFA" w:rsidRPr="00465CFA" w:rsidRDefault="00465CFA" w:rsidP="00465CFA">
      <w:pPr>
        <w:pStyle w:val="2"/>
        <w:bidi/>
        <w:spacing w:line="360" w:lineRule="auto"/>
        <w:ind w:left="95" w:right="0"/>
        <w:jc w:val="left"/>
        <w:rPr>
          <w:rFonts w:ascii="Simplified Arabic" w:eastAsia="Tahoma" w:hAnsi="Simplified Arabic" w:cs="Simplified Arabic"/>
          <w:b w:val="0"/>
          <w:bCs w:val="0"/>
          <w:position w:val="1"/>
          <w:sz w:val="24"/>
          <w:szCs w:val="24"/>
          <w:rtl/>
        </w:rPr>
      </w:pPr>
    </w:p>
    <w:p w:rsidR="004D2B8D" w:rsidRDefault="004D2B8D" w:rsidP="004D2B8D">
      <w:pPr>
        <w:pStyle w:val="2"/>
        <w:bidi/>
        <w:spacing w:line="360" w:lineRule="auto"/>
        <w:ind w:left="95" w:right="0"/>
        <w:jc w:val="left"/>
        <w:rPr>
          <w:rFonts w:ascii="Simplified Arabic" w:eastAsia="Tahoma" w:hAnsi="Simplified Arabic" w:cs="Simplified Arabic"/>
          <w:b w:val="0"/>
          <w:bCs w:val="0"/>
          <w:position w:val="1"/>
          <w:sz w:val="24"/>
          <w:szCs w:val="24"/>
          <w:rtl/>
        </w:rPr>
      </w:pPr>
    </w:p>
    <w:p w:rsidR="004D2B8D" w:rsidRDefault="004D2B8D" w:rsidP="004D2B8D">
      <w:pPr>
        <w:pStyle w:val="2"/>
        <w:bidi/>
        <w:spacing w:line="360" w:lineRule="auto"/>
        <w:ind w:left="95" w:right="0"/>
        <w:jc w:val="left"/>
        <w:rPr>
          <w:rFonts w:ascii="Simplified Arabic" w:eastAsia="Tahoma" w:hAnsi="Simplified Arabic" w:cs="Simplified Arabic"/>
          <w:b w:val="0"/>
          <w:bCs w:val="0"/>
          <w:position w:val="1"/>
          <w:sz w:val="24"/>
          <w:szCs w:val="24"/>
          <w:rtl/>
        </w:rPr>
      </w:pPr>
    </w:p>
    <w:p w:rsidR="004D2B8D" w:rsidRDefault="004D2B8D" w:rsidP="004D2B8D">
      <w:pPr>
        <w:pStyle w:val="2"/>
        <w:bidi/>
        <w:spacing w:line="360" w:lineRule="auto"/>
        <w:ind w:left="95" w:right="0"/>
        <w:jc w:val="left"/>
        <w:rPr>
          <w:rFonts w:ascii="Simplified Arabic" w:eastAsia="Tahoma" w:hAnsi="Simplified Arabic" w:cs="Simplified Arabic"/>
          <w:b w:val="0"/>
          <w:bCs w:val="0"/>
          <w:position w:val="1"/>
          <w:sz w:val="24"/>
          <w:szCs w:val="24"/>
          <w:rtl/>
        </w:rPr>
      </w:pPr>
    </w:p>
    <w:p w:rsidR="00B73E2C" w:rsidRPr="00434E2C" w:rsidRDefault="00B73E2C" w:rsidP="00B73E2C">
      <w:pPr>
        <w:pStyle w:val="2"/>
        <w:bidi/>
        <w:spacing w:line="360" w:lineRule="auto"/>
        <w:ind w:left="95" w:right="0"/>
        <w:jc w:val="left"/>
        <w:rPr>
          <w:rFonts w:ascii="Simplified Arabic" w:eastAsia="Tahoma" w:hAnsi="Simplified Arabic" w:cs="Simplified Arabic"/>
          <w:b w:val="0"/>
          <w:bCs w:val="0"/>
          <w:position w:val="1"/>
          <w:sz w:val="24"/>
          <w:szCs w:val="24"/>
        </w:rPr>
      </w:pPr>
    </w:p>
    <w:p w:rsidR="005D7F81" w:rsidRDefault="00550474" w:rsidP="00550474">
      <w:pPr>
        <w:pStyle w:val="3"/>
        <w:jc w:val="center"/>
        <w:rPr>
          <w:rFonts w:ascii="Simplified Arabic" w:hAnsi="Simplified Arabic" w:cs="Simplified Arabic"/>
          <w:sz w:val="160"/>
          <w:szCs w:val="160"/>
        </w:rPr>
      </w:pPr>
      <w:bookmarkStart w:id="210" w:name="_Toc228100264"/>
      <w:r w:rsidRPr="00550474">
        <w:rPr>
          <w:rFonts w:ascii="Simplified Arabic" w:hAnsi="Simplified Arabic" w:cs="Simplified Arabic"/>
          <w:sz w:val="160"/>
          <w:szCs w:val="160"/>
          <w:rtl/>
        </w:rPr>
        <w:t>الملاحق</w:t>
      </w:r>
      <w:bookmarkEnd w:id="210"/>
    </w:p>
    <w:p w:rsidR="00550474" w:rsidRDefault="00550474" w:rsidP="00550474">
      <w:pPr>
        <w:pStyle w:val="3"/>
        <w:jc w:val="center"/>
        <w:rPr>
          <w:rFonts w:ascii="Simplified Arabic" w:hAnsi="Simplified Arabic" w:cs="Simplified Arabic"/>
          <w:sz w:val="160"/>
          <w:szCs w:val="160"/>
        </w:rPr>
      </w:pPr>
    </w:p>
    <w:p w:rsidR="00550474" w:rsidRPr="00550474" w:rsidRDefault="00550474" w:rsidP="00550474">
      <w:pPr>
        <w:pStyle w:val="3"/>
        <w:jc w:val="center"/>
        <w:rPr>
          <w:rFonts w:ascii="Simplified Arabic" w:hAnsi="Simplified Arabic" w:cs="Simplified Arabic"/>
          <w:sz w:val="160"/>
          <w:szCs w:val="160"/>
        </w:rPr>
      </w:pPr>
    </w:p>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5D7F81" w:rsidRPr="00BB1878" w:rsidRDefault="005D7F81" w:rsidP="00D4696D">
      <w:pPr>
        <w:pStyle w:val="a3"/>
        <w:spacing w:before="149" w:line="360" w:lineRule="auto"/>
        <w:ind w:left="95"/>
        <w:jc w:val="left"/>
        <w:rPr>
          <w:rFonts w:ascii="Simplified Arabic" w:hAnsi="Simplified Arabic" w:cs="Simplified Arabic"/>
          <w:sz w:val="24"/>
          <w:szCs w:val="24"/>
        </w:rPr>
      </w:pPr>
    </w:p>
    <w:p w:rsidR="005D7F81" w:rsidRPr="00BB1878" w:rsidRDefault="00550474" w:rsidP="00D4696D">
      <w:pPr>
        <w:pStyle w:val="a3"/>
        <w:spacing w:line="360" w:lineRule="auto"/>
        <w:ind w:left="95"/>
        <w:jc w:val="left"/>
        <w:rPr>
          <w:rFonts w:ascii="Simplified Arabic" w:hAnsi="Simplified Arabic" w:cs="Simplified Arabic"/>
          <w:sz w:val="24"/>
          <w:szCs w:val="24"/>
        </w:rPr>
      </w:pPr>
      <w:r w:rsidRPr="00BB1878">
        <w:rPr>
          <w:rFonts w:ascii="Simplified Arabic" w:hAnsi="Simplified Arabic" w:cs="Simplified Arabic"/>
          <w:noProof/>
          <w:sz w:val="24"/>
          <w:szCs w:val="24"/>
        </w:rPr>
        <w:drawing>
          <wp:anchor distT="0" distB="0" distL="114300" distR="114300" simplePos="0" relativeHeight="487612416" behindDoc="0" locked="0" layoutInCell="1" allowOverlap="1" wp14:anchorId="2DD19E73" wp14:editId="5DB86CEE">
            <wp:simplePos x="0" y="0"/>
            <wp:positionH relativeFrom="column">
              <wp:posOffset>-241935</wp:posOffset>
            </wp:positionH>
            <wp:positionV relativeFrom="paragraph">
              <wp:posOffset>-521970</wp:posOffset>
            </wp:positionV>
            <wp:extent cx="1852295" cy="667385"/>
            <wp:effectExtent l="0" t="0" r="0" b="0"/>
            <wp:wrapNone/>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70" cstate="print">
                      <a:extLst>
                        <a:ext uri="{BEBA8EAE-BF5A-486C-A8C5-ECC9F3942E4B}">
                          <a14:imgProps xmlns:a14="http://schemas.microsoft.com/office/drawing/2010/main">
                            <a14:imgLayer r:embed="rId71">
                              <a14:imgEffect>
                                <a14:sharpenSoften amount="500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1852295" cy="667385"/>
                    </a:xfrm>
                    <a:prstGeom prst="rect">
                      <a:avLst/>
                    </a:prstGeom>
                  </pic:spPr>
                </pic:pic>
              </a:graphicData>
            </a:graphic>
            <wp14:sizeRelH relativeFrom="page">
              <wp14:pctWidth>0</wp14:pctWidth>
            </wp14:sizeRelH>
            <wp14:sizeRelV relativeFrom="page">
              <wp14:pctHeight>0</wp14:pctHeight>
            </wp14:sizeRelV>
          </wp:anchor>
        </w:drawing>
      </w:r>
    </w:p>
    <w:p w:rsidR="005D7F81" w:rsidRPr="00BB1878" w:rsidRDefault="005D7F81" w:rsidP="00D4696D">
      <w:pPr>
        <w:pStyle w:val="a3"/>
        <w:spacing w:line="360" w:lineRule="auto"/>
        <w:ind w:left="95"/>
        <w:jc w:val="left"/>
        <w:rPr>
          <w:rFonts w:ascii="Simplified Arabic" w:hAnsi="Simplified Arabic" w:cs="Simplified Arabic"/>
          <w:sz w:val="24"/>
          <w:szCs w:val="24"/>
        </w:rPr>
      </w:pPr>
    </w:p>
    <w:p w:rsidR="005D7F81" w:rsidRPr="002A3A50" w:rsidRDefault="00C46D16" w:rsidP="00550474">
      <w:pPr>
        <w:pStyle w:val="3"/>
        <w:spacing w:line="360" w:lineRule="auto"/>
        <w:ind w:left="95" w:right="0"/>
        <w:jc w:val="center"/>
        <w:rPr>
          <w:rFonts w:ascii="Simplified Arabic" w:hAnsi="Simplified Arabic" w:cs="Simplified Arabic"/>
          <w:rtl/>
        </w:rPr>
      </w:pPr>
      <w:bookmarkStart w:id="211" w:name="_Toc228100265"/>
      <w:r w:rsidRPr="002A3A50">
        <w:rPr>
          <w:rFonts w:ascii="Simplified Arabic" w:hAnsi="Simplified Arabic" w:cs="Simplified Arabic"/>
          <w:noProof/>
          <w:rtl/>
        </w:rPr>
        <w:t>استمارة الاستبيان</w:t>
      </w:r>
      <w:bookmarkEnd w:id="211"/>
    </w:p>
    <w:p w:rsidR="005D7F81" w:rsidRDefault="002A3A50" w:rsidP="00550474">
      <w:pPr>
        <w:pStyle w:val="a3"/>
        <w:bidi/>
        <w:spacing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 xml:space="preserve">                                                السلام عليكم ورحمة الله وبركاته</w:t>
      </w:r>
    </w:p>
    <w:p w:rsidR="002A3A50" w:rsidRDefault="002A3A50" w:rsidP="00550474">
      <w:pPr>
        <w:pStyle w:val="a3"/>
        <w:bidi/>
        <w:spacing w:line="360" w:lineRule="auto"/>
        <w:ind w:left="95"/>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   أخي الكريم/ أختي الكريمة</w:t>
      </w:r>
    </w:p>
    <w:p w:rsidR="002A3A50" w:rsidRDefault="002A3A50" w:rsidP="00550474">
      <w:pPr>
        <w:pStyle w:val="a3"/>
        <w:bidi/>
        <w:spacing w:line="360" w:lineRule="auto"/>
        <w:ind w:left="95"/>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  تحية طبية وبعد،،،</w:t>
      </w:r>
    </w:p>
    <w:p w:rsidR="002A3A50" w:rsidRDefault="002A3A50" w:rsidP="00550474">
      <w:pPr>
        <w:pStyle w:val="a3"/>
        <w:bidi/>
        <w:spacing w:line="360" w:lineRule="auto"/>
        <w:ind w:left="95"/>
        <w:jc w:val="center"/>
        <w:rPr>
          <w:rFonts w:ascii="Simplified Arabic" w:hAnsi="Simplified Arabic" w:cs="Simplified Arabic"/>
          <w:sz w:val="24"/>
          <w:szCs w:val="24"/>
          <w:rtl/>
        </w:rPr>
      </w:pPr>
      <w:r>
        <w:rPr>
          <w:rFonts w:ascii="Simplified Arabic" w:hAnsi="Simplified Arabic" w:cs="Simplified Arabic" w:hint="cs"/>
          <w:sz w:val="24"/>
          <w:szCs w:val="24"/>
          <w:rtl/>
        </w:rPr>
        <w:t>اتشرف بتقديم نموذج الاستبيان اليكم كوني بحاث في مجال إدارة الأعمال، وبِناءً على ما قدمت بموضوع الدراسة (</w:t>
      </w:r>
      <w:r w:rsidRPr="002A3A50">
        <w:rPr>
          <w:rFonts w:ascii="Simplified Arabic" w:hAnsi="Simplified Arabic" w:cs="Simplified Arabic"/>
          <w:sz w:val="24"/>
          <w:szCs w:val="24"/>
          <w:rtl/>
        </w:rPr>
        <w:t>تقييم أداء الموظفين وآثاره على المنظمة الإيجابيات والسلبيات</w:t>
      </w:r>
      <w:r>
        <w:rPr>
          <w:rFonts w:ascii="Simplified Arabic" w:hAnsi="Simplified Arabic" w:cs="Simplified Arabic" w:hint="cs"/>
          <w:sz w:val="24"/>
          <w:szCs w:val="24"/>
          <w:rtl/>
        </w:rPr>
        <w:t>).</w:t>
      </w:r>
    </w:p>
    <w:p w:rsidR="002A3A50" w:rsidRDefault="002A3A50" w:rsidP="00550474">
      <w:pPr>
        <w:pStyle w:val="a3"/>
        <w:bidi/>
        <w:spacing w:line="360" w:lineRule="auto"/>
        <w:ind w:left="95"/>
        <w:jc w:val="center"/>
        <w:rPr>
          <w:rFonts w:ascii="Simplified Arabic" w:hAnsi="Simplified Arabic" w:cs="Simplified Arabic"/>
          <w:sz w:val="24"/>
          <w:szCs w:val="24"/>
          <w:rtl/>
        </w:rPr>
      </w:pPr>
      <w:r>
        <w:rPr>
          <w:rFonts w:ascii="Simplified Arabic" w:hAnsi="Simplified Arabic" w:cs="Simplified Arabic" w:hint="cs"/>
          <w:sz w:val="24"/>
          <w:szCs w:val="24"/>
          <w:rtl/>
        </w:rPr>
        <w:t>ونظرًا لِما لديكم من المعرفة العلمية والخبرة العملية ذات الصِلة بموضوع البحث المُقدم مني، فإنني أمل منكم العون والمساعدة في توفير المعلومات المُناسبة لأغراض البحث، من خِلال أن تتفضلوا علينا بإبداء رأيكم الكريم بالتأشير على الإجابة المُناسبة من وجهة نظركم وفقكم الله.</w:t>
      </w:r>
    </w:p>
    <w:p w:rsidR="002A3A50" w:rsidRDefault="002A3A50" w:rsidP="00550474">
      <w:pPr>
        <w:pStyle w:val="a3"/>
        <w:bidi/>
        <w:spacing w:line="360" w:lineRule="auto"/>
        <w:ind w:left="95"/>
        <w:jc w:val="left"/>
        <w:rPr>
          <w:rFonts w:ascii="Simplified Arabic" w:hAnsi="Simplified Arabic" w:cs="Simplified Arabic"/>
          <w:sz w:val="24"/>
          <w:szCs w:val="24"/>
          <w:rtl/>
        </w:rPr>
      </w:pPr>
    </w:p>
    <w:p w:rsidR="005D7F81" w:rsidRDefault="002A3A50" w:rsidP="00550474">
      <w:pPr>
        <w:pStyle w:val="a3"/>
        <w:bidi/>
        <w:spacing w:before="23" w:line="360" w:lineRule="auto"/>
        <w:ind w:left="95"/>
        <w:jc w:val="center"/>
        <w:rPr>
          <w:rFonts w:ascii="Simplified Arabic" w:hAnsi="Simplified Arabic" w:cs="Simplified Arabic"/>
          <w:noProof/>
          <w:sz w:val="24"/>
          <w:szCs w:val="24"/>
          <w:rtl/>
        </w:rPr>
      </w:pPr>
      <w:r>
        <w:rPr>
          <w:rFonts w:ascii="Simplified Arabic" w:hAnsi="Simplified Arabic" w:cs="Simplified Arabic" w:hint="cs"/>
          <w:noProof/>
          <w:sz w:val="24"/>
          <w:szCs w:val="24"/>
          <w:rtl/>
        </w:rPr>
        <w:t>وبِناءً على ما تقدم فإنني أتقدم بخالص الشكر والتقدير والاحترام للمساهمة الجليلة في جهدِكُم المبذول ي في تعبئة هذا الاستبيان، عِلمًا بأن جمع البيانات التي سيتم لاحصول عليها منكم سُتعامل بسرية تامة، ولن أستخدِمها لغير أغراض هذا البحث، سوف أقوم بتزويدكُم بنتائج هذه الدراسة حال إكتمالها إن شاء الله.</w:t>
      </w:r>
    </w:p>
    <w:p w:rsidR="005D7F81" w:rsidRPr="00BB1878" w:rsidRDefault="002A3A50" w:rsidP="0053425E">
      <w:pPr>
        <w:pStyle w:val="a3"/>
        <w:bidi/>
        <w:spacing w:before="23" w:line="360" w:lineRule="auto"/>
        <w:ind w:left="95"/>
        <w:jc w:val="center"/>
        <w:rPr>
          <w:rFonts w:ascii="Simplified Arabic" w:hAnsi="Simplified Arabic" w:cs="Simplified Arabic"/>
          <w:sz w:val="24"/>
          <w:szCs w:val="24"/>
        </w:rPr>
      </w:pPr>
      <w:r>
        <w:rPr>
          <w:rFonts w:ascii="Simplified Arabic" w:hAnsi="Simplified Arabic" w:cs="Simplified Arabic" w:hint="cs"/>
          <w:noProof/>
          <w:sz w:val="24"/>
          <w:szCs w:val="24"/>
          <w:rtl/>
        </w:rPr>
        <w:t>وتفضلوا بفائق الإحترام والتقدير ووافر الشكر</w:t>
      </w:r>
    </w:p>
    <w:p w:rsidR="005D7F81" w:rsidRPr="00BB1878" w:rsidRDefault="005D7F81" w:rsidP="00D4696D">
      <w:pPr>
        <w:pStyle w:val="a3"/>
        <w:spacing w:before="132" w:line="360" w:lineRule="auto"/>
        <w:ind w:left="95"/>
        <w:jc w:val="left"/>
        <w:rPr>
          <w:rFonts w:ascii="Simplified Arabic" w:hAnsi="Simplified Arabic" w:cs="Simplified Arabic"/>
          <w:sz w:val="24"/>
          <w:szCs w:val="24"/>
        </w:rPr>
      </w:pPr>
    </w:p>
    <w:p w:rsidR="005D7F81" w:rsidRPr="00BB1878" w:rsidRDefault="005D7F81" w:rsidP="00D4696D">
      <w:pPr>
        <w:pStyle w:val="a3"/>
        <w:spacing w:line="360" w:lineRule="auto"/>
        <w:ind w:left="95"/>
        <w:jc w:val="left"/>
        <w:rPr>
          <w:rFonts w:ascii="Simplified Arabic" w:hAnsi="Simplified Arabic" w:cs="Simplified Arabic"/>
          <w:sz w:val="24"/>
          <w:szCs w:val="24"/>
        </w:rPr>
        <w:sectPr w:rsidR="005D7F81" w:rsidRPr="00BB1878" w:rsidSect="0053425E">
          <w:pgSz w:w="11910" w:h="16840"/>
          <w:pgMar w:top="1920" w:right="1700" w:bottom="1020" w:left="1133" w:header="0" w:footer="823" w:gutter="0"/>
          <w:pgNumType w:fmt="upperRoman" w:start="1"/>
          <w:cols w:space="720"/>
        </w:sectPr>
      </w:pPr>
    </w:p>
    <w:p w:rsidR="005D7F81" w:rsidRPr="00A834B5" w:rsidRDefault="002A3A50" w:rsidP="00D4696D">
      <w:pPr>
        <w:pStyle w:val="3"/>
        <w:bidi/>
        <w:ind w:left="95" w:right="0"/>
        <w:jc w:val="left"/>
        <w:rPr>
          <w:rFonts w:ascii="Simplified Arabic" w:hAnsi="Simplified Arabic" w:cs="Simplified Arabic"/>
          <w:rtl/>
        </w:rPr>
      </w:pPr>
      <w:bookmarkStart w:id="212" w:name="_Toc228100266"/>
      <w:r w:rsidRPr="00A834B5">
        <w:rPr>
          <w:rFonts w:ascii="Simplified Arabic" w:hAnsi="Simplified Arabic" w:cs="Simplified Arabic"/>
          <w:rtl/>
        </w:rPr>
        <w:lastRenderedPageBreak/>
        <w:t>أولًا البيانات الشخصية:</w:t>
      </w:r>
      <w:bookmarkEnd w:id="212"/>
    </w:p>
    <w:p w:rsidR="005D7F81" w:rsidRPr="00BB1878" w:rsidRDefault="005D7F81" w:rsidP="00D4696D">
      <w:pPr>
        <w:pStyle w:val="a3"/>
        <w:spacing w:before="74" w:line="360" w:lineRule="auto"/>
        <w:ind w:left="95"/>
        <w:jc w:val="left"/>
        <w:rPr>
          <w:rFonts w:ascii="Simplified Arabic" w:hAnsi="Simplified Arabic" w:cs="Simplified Arabic"/>
          <w:sz w:val="24"/>
          <w:szCs w:val="24"/>
        </w:rPr>
      </w:pPr>
    </w:p>
    <w:p w:rsidR="005D7F81" w:rsidRPr="00BB1878" w:rsidRDefault="005D7F81" w:rsidP="00D4696D">
      <w:pPr>
        <w:pStyle w:val="a3"/>
        <w:spacing w:line="360" w:lineRule="auto"/>
        <w:ind w:left="95"/>
        <w:jc w:val="left"/>
        <w:rPr>
          <w:rFonts w:ascii="Simplified Arabic" w:hAnsi="Simplified Arabic" w:cs="Simplified Arabic"/>
          <w:sz w:val="24"/>
          <w:szCs w:val="24"/>
        </w:rPr>
        <w:sectPr w:rsidR="005D7F81" w:rsidRPr="00BB1878" w:rsidSect="0053425E">
          <w:pgSz w:w="11910" w:h="16840"/>
          <w:pgMar w:top="1460" w:right="1700" w:bottom="1020" w:left="1133" w:header="0" w:footer="823" w:gutter="0"/>
          <w:pgNumType w:fmt="upperRoman" w:start="3"/>
          <w:cols w:space="720"/>
        </w:sectPr>
      </w:pPr>
    </w:p>
    <w:p w:rsidR="005D7F81" w:rsidRPr="00BB1878" w:rsidRDefault="00874A81" w:rsidP="00D4696D">
      <w:pPr>
        <w:bidi/>
        <w:spacing w:before="19" w:line="360" w:lineRule="auto"/>
        <w:ind w:left="95"/>
        <w:rPr>
          <w:rFonts w:ascii="Simplified Arabic" w:hAnsi="Simplified Arabic" w:cs="Simplified Arabic"/>
          <w:sz w:val="24"/>
          <w:szCs w:val="24"/>
        </w:rPr>
      </w:pPr>
      <w:r w:rsidRPr="00BB1878">
        <w:rPr>
          <w:rFonts w:ascii="Simplified Arabic" w:hAnsi="Simplified Arabic" w:cs="Simplified Arabic"/>
          <w:noProof/>
          <w:sz w:val="24"/>
          <w:szCs w:val="24"/>
        </w:rPr>
        <w:lastRenderedPageBreak/>
        <w:drawing>
          <wp:anchor distT="0" distB="0" distL="0" distR="0" simplePos="0" relativeHeight="15744000" behindDoc="0" locked="0" layoutInCell="1" allowOverlap="1" wp14:anchorId="2C288991" wp14:editId="2A324463">
            <wp:simplePos x="0" y="0"/>
            <wp:positionH relativeFrom="page">
              <wp:posOffset>2763520</wp:posOffset>
            </wp:positionH>
            <wp:positionV relativeFrom="paragraph">
              <wp:posOffset>4445</wp:posOffset>
            </wp:positionV>
            <wp:extent cx="337820" cy="340995"/>
            <wp:effectExtent l="0" t="0" r="0" b="0"/>
            <wp:wrapNone/>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72" cstate="print"/>
                    <a:stretch>
                      <a:fillRect/>
                    </a:stretch>
                  </pic:blipFill>
                  <pic:spPr>
                    <a:xfrm>
                      <a:off x="0" y="0"/>
                      <a:ext cx="337820" cy="340995"/>
                    </a:xfrm>
                    <a:prstGeom prst="rect">
                      <a:avLst/>
                    </a:prstGeom>
                  </pic:spPr>
                </pic:pic>
              </a:graphicData>
            </a:graphic>
          </wp:anchor>
        </w:drawing>
      </w:r>
      <w:r>
        <w:rPr>
          <w:rFonts w:ascii="Simplified Arabic" w:hAnsi="Simplified Arabic" w:cs="Simplified Arabic" w:hint="cs"/>
          <w:sz w:val="24"/>
          <w:szCs w:val="24"/>
          <w:rtl/>
        </w:rPr>
        <w:t xml:space="preserve">     </w:t>
      </w:r>
      <w:r w:rsidR="00480EC3" w:rsidRPr="002A3A50">
        <w:rPr>
          <w:rFonts w:ascii="Simplified Arabic" w:hAnsi="Simplified Arabic" w:cs="Simplified Arabic"/>
          <w:sz w:val="24"/>
          <w:szCs w:val="24"/>
          <w:rtl/>
        </w:rPr>
        <w:t>أنثي</w:t>
      </w:r>
    </w:p>
    <w:p w:rsidR="005D7F81" w:rsidRPr="00BB1878" w:rsidRDefault="00874A81" w:rsidP="00D4696D">
      <w:pPr>
        <w:bidi/>
        <w:spacing w:before="19" w:line="360" w:lineRule="auto"/>
        <w:ind w:left="95"/>
        <w:rPr>
          <w:rFonts w:ascii="Simplified Arabic" w:hAnsi="Simplified Arabic" w:cs="Simplified Arabic"/>
          <w:sz w:val="24"/>
          <w:szCs w:val="24"/>
        </w:rPr>
      </w:pPr>
      <w:r w:rsidRPr="002A3A50">
        <w:rPr>
          <w:rFonts w:ascii="Simplified Arabic" w:hAnsi="Simplified Arabic" w:cs="Simplified Arabic"/>
          <w:noProof/>
          <w:sz w:val="24"/>
          <w:szCs w:val="24"/>
        </w:rPr>
        <w:drawing>
          <wp:anchor distT="0" distB="0" distL="0" distR="0" simplePos="0" relativeHeight="15743488" behindDoc="0" locked="0" layoutInCell="1" allowOverlap="1" wp14:anchorId="07F45746" wp14:editId="43C4D426">
            <wp:simplePos x="0" y="0"/>
            <wp:positionH relativeFrom="page">
              <wp:posOffset>4622800</wp:posOffset>
            </wp:positionH>
            <wp:positionV relativeFrom="paragraph">
              <wp:posOffset>-378460</wp:posOffset>
            </wp:positionV>
            <wp:extent cx="337820" cy="340995"/>
            <wp:effectExtent l="0" t="0" r="0" b="0"/>
            <wp:wrapNone/>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72" cstate="print"/>
                    <a:stretch>
                      <a:fillRect/>
                    </a:stretch>
                  </pic:blipFill>
                  <pic:spPr>
                    <a:xfrm>
                      <a:off x="0" y="0"/>
                      <a:ext cx="337820" cy="340995"/>
                    </a:xfrm>
                    <a:prstGeom prst="rect">
                      <a:avLst/>
                    </a:prstGeom>
                  </pic:spPr>
                </pic:pic>
              </a:graphicData>
            </a:graphic>
          </wp:anchor>
        </w:drawing>
      </w:r>
      <w:r w:rsidR="00480EC3" w:rsidRPr="00BB1878">
        <w:rPr>
          <w:rFonts w:ascii="Simplified Arabic" w:hAnsi="Simplified Arabic" w:cs="Simplified Arabic"/>
          <w:sz w:val="24"/>
          <w:szCs w:val="24"/>
          <w:rtl/>
        </w:rPr>
        <w:br w:type="column"/>
      </w:r>
      <w:r>
        <w:rPr>
          <w:rFonts w:ascii="Simplified Arabic" w:hAnsi="Simplified Arabic" w:cs="Simplified Arabic" w:hint="cs"/>
          <w:sz w:val="24"/>
          <w:szCs w:val="24"/>
          <w:rtl/>
        </w:rPr>
        <w:lastRenderedPageBreak/>
        <w:t xml:space="preserve">   </w:t>
      </w:r>
      <w:r w:rsidR="00480EC3" w:rsidRPr="002A3A50">
        <w:rPr>
          <w:rFonts w:ascii="Simplified Arabic" w:hAnsi="Simplified Arabic" w:cs="Simplified Arabic"/>
          <w:sz w:val="24"/>
          <w:szCs w:val="24"/>
          <w:rtl/>
        </w:rPr>
        <w:t>ذكر</w:t>
      </w:r>
    </w:p>
    <w:p w:rsidR="005D7F81" w:rsidRPr="002A3A50" w:rsidRDefault="00480EC3" w:rsidP="00D4696D">
      <w:pPr>
        <w:pStyle w:val="a3"/>
        <w:bidi/>
        <w:spacing w:line="360" w:lineRule="auto"/>
        <w:ind w:left="95"/>
        <w:jc w:val="both"/>
        <w:rPr>
          <w:rFonts w:ascii="Simplified Arabic" w:hAnsi="Simplified Arabic" w:cs="Simplified Arabic"/>
          <w:sz w:val="24"/>
          <w:szCs w:val="24"/>
        </w:rPr>
      </w:pPr>
      <w:r w:rsidRPr="00BB1878">
        <w:rPr>
          <w:rFonts w:ascii="Simplified Arabic" w:hAnsi="Simplified Arabic" w:cs="Simplified Arabic"/>
          <w:sz w:val="24"/>
          <w:szCs w:val="24"/>
          <w:rtl/>
        </w:rPr>
        <w:br w:type="column"/>
      </w:r>
      <w:r w:rsidR="00DC5C56">
        <w:rPr>
          <w:rFonts w:ascii="Simplified Arabic" w:hAnsi="Simplified Arabic" w:cs="Simplified Arabic" w:hint="cs"/>
          <w:w w:val="69"/>
          <w:sz w:val="24"/>
          <w:szCs w:val="24"/>
          <w:rtl/>
        </w:rPr>
        <w:lastRenderedPageBreak/>
        <w:t xml:space="preserve">1 - </w:t>
      </w:r>
      <w:r w:rsidRPr="002A3A50">
        <w:rPr>
          <w:rFonts w:ascii="Simplified Arabic" w:hAnsi="Simplified Arabic" w:cs="Simplified Arabic"/>
          <w:sz w:val="24"/>
          <w:szCs w:val="24"/>
          <w:rtl/>
        </w:rPr>
        <w:t xml:space="preserve"> النوع الاجتماعي</w:t>
      </w:r>
    </w:p>
    <w:p w:rsidR="005D7F81" w:rsidRPr="002A3A50" w:rsidRDefault="005D7F81" w:rsidP="00D4696D">
      <w:pPr>
        <w:pStyle w:val="a3"/>
        <w:bidi/>
        <w:spacing w:line="360" w:lineRule="auto"/>
        <w:ind w:left="95"/>
        <w:jc w:val="both"/>
        <w:rPr>
          <w:rFonts w:ascii="Simplified Arabic" w:hAnsi="Simplified Arabic" w:cs="Simplified Arabic"/>
          <w:sz w:val="24"/>
          <w:szCs w:val="24"/>
        </w:rPr>
        <w:sectPr w:rsidR="005D7F81" w:rsidRPr="002A3A50">
          <w:type w:val="continuous"/>
          <w:pgSz w:w="11910" w:h="16840"/>
          <w:pgMar w:top="1380" w:right="1700" w:bottom="280" w:left="1133" w:header="0" w:footer="823" w:gutter="0"/>
          <w:cols w:num="3" w:space="720" w:equalWidth="0">
            <w:col w:w="3450" w:space="40"/>
            <w:col w:w="2793" w:space="39"/>
            <w:col w:w="2755"/>
          </w:cols>
        </w:sectPr>
      </w:pPr>
    </w:p>
    <w:p w:rsidR="005D7F81" w:rsidRPr="00BB1878" w:rsidRDefault="00DC5C56" w:rsidP="00D4696D">
      <w:pPr>
        <w:pStyle w:val="a3"/>
        <w:bidi/>
        <w:spacing w:line="360" w:lineRule="auto"/>
        <w:ind w:left="95"/>
        <w:jc w:val="both"/>
        <w:rPr>
          <w:rFonts w:ascii="Simplified Arabic" w:hAnsi="Simplified Arabic" w:cs="Simplified Arabic"/>
          <w:sz w:val="24"/>
          <w:szCs w:val="24"/>
        </w:rPr>
      </w:pPr>
      <w:r w:rsidRPr="002A3A50">
        <w:rPr>
          <w:rFonts w:ascii="Simplified Arabic" w:hAnsi="Simplified Arabic" w:cs="Simplified Arabic"/>
          <w:noProof/>
          <w:sz w:val="24"/>
          <w:szCs w:val="24"/>
        </w:rPr>
        <w:lastRenderedPageBreak/>
        <w:drawing>
          <wp:anchor distT="0" distB="0" distL="0" distR="0" simplePos="0" relativeHeight="15745024" behindDoc="0" locked="0" layoutInCell="1" allowOverlap="1" wp14:anchorId="4A91B368" wp14:editId="529C6CBB">
            <wp:simplePos x="0" y="0"/>
            <wp:positionH relativeFrom="page">
              <wp:posOffset>4471421</wp:posOffset>
            </wp:positionH>
            <wp:positionV relativeFrom="paragraph">
              <wp:posOffset>370840</wp:posOffset>
            </wp:positionV>
            <wp:extent cx="337820" cy="340995"/>
            <wp:effectExtent l="0" t="0" r="0" b="0"/>
            <wp:wrapNone/>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p>
    <w:p w:rsidR="005D7F81" w:rsidRPr="00BB1878" w:rsidRDefault="005D7F81" w:rsidP="00D4696D">
      <w:pPr>
        <w:pStyle w:val="a3"/>
        <w:bidi/>
        <w:spacing w:line="360" w:lineRule="auto"/>
        <w:ind w:left="95"/>
        <w:jc w:val="both"/>
        <w:rPr>
          <w:rFonts w:ascii="Simplified Arabic" w:hAnsi="Simplified Arabic" w:cs="Simplified Arabic"/>
          <w:sz w:val="24"/>
          <w:szCs w:val="24"/>
        </w:rPr>
        <w:sectPr w:rsidR="005D7F81" w:rsidRPr="00BB1878">
          <w:type w:val="continuous"/>
          <w:pgSz w:w="11910" w:h="16840"/>
          <w:pgMar w:top="1380" w:right="1700" w:bottom="280" w:left="1133" w:header="0" w:footer="823" w:gutter="0"/>
          <w:cols w:space="720"/>
        </w:sectPr>
      </w:pPr>
    </w:p>
    <w:p w:rsidR="005D7F81" w:rsidRPr="002A3A50" w:rsidRDefault="00DC5C56" w:rsidP="00D4696D">
      <w:pPr>
        <w:pStyle w:val="a3"/>
        <w:bidi/>
        <w:spacing w:line="360" w:lineRule="auto"/>
        <w:ind w:left="95"/>
        <w:jc w:val="both"/>
        <w:rPr>
          <w:rFonts w:ascii="Simplified Arabic" w:hAnsi="Simplified Arabic" w:cs="Simplified Arabic"/>
          <w:sz w:val="24"/>
          <w:szCs w:val="24"/>
        </w:rPr>
      </w:pPr>
      <w:r w:rsidRPr="002A3A50">
        <w:rPr>
          <w:rFonts w:ascii="Simplified Arabic" w:hAnsi="Simplified Arabic" w:cs="Simplified Arabic"/>
          <w:noProof/>
          <w:sz w:val="24"/>
          <w:szCs w:val="24"/>
        </w:rPr>
        <w:lastRenderedPageBreak/>
        <w:drawing>
          <wp:anchor distT="0" distB="0" distL="0" distR="0" simplePos="0" relativeHeight="487614464" behindDoc="0" locked="0" layoutInCell="1" allowOverlap="1" wp14:anchorId="56041481" wp14:editId="75937925">
            <wp:simplePos x="0" y="0"/>
            <wp:positionH relativeFrom="page">
              <wp:posOffset>2770505</wp:posOffset>
            </wp:positionH>
            <wp:positionV relativeFrom="paragraph">
              <wp:posOffset>-2540</wp:posOffset>
            </wp:positionV>
            <wp:extent cx="337820" cy="340995"/>
            <wp:effectExtent l="0" t="0" r="0" b="0"/>
            <wp:wrapNone/>
            <wp:docPr id="1"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r>
        <w:rPr>
          <w:rFonts w:ascii="Simplified Arabic" w:hAnsi="Simplified Arabic" w:cs="Simplified Arabic" w:hint="cs"/>
          <w:sz w:val="24"/>
          <w:szCs w:val="24"/>
          <w:rtl/>
        </w:rPr>
        <w:t xml:space="preserve">      </w:t>
      </w:r>
      <w:r w:rsidR="00480EC3" w:rsidRPr="002A3A50">
        <w:rPr>
          <w:rFonts w:ascii="Simplified Arabic" w:hAnsi="Simplified Arabic" w:cs="Simplified Arabic"/>
          <w:sz w:val="24"/>
          <w:szCs w:val="24"/>
          <w:rtl/>
        </w:rPr>
        <w:t xml:space="preserve">من </w:t>
      </w:r>
      <w:r w:rsidR="00480EC3" w:rsidRPr="002A3A50">
        <w:rPr>
          <w:rFonts w:ascii="Simplified Arabic" w:hAnsi="Simplified Arabic" w:cs="Simplified Arabic"/>
          <w:sz w:val="24"/>
          <w:szCs w:val="24"/>
        </w:rPr>
        <w:t>5</w:t>
      </w:r>
      <w:r w:rsidR="00480EC3" w:rsidRPr="002A3A50">
        <w:rPr>
          <w:rFonts w:ascii="Simplified Arabic" w:hAnsi="Simplified Arabic" w:cs="Simplified Arabic"/>
          <w:sz w:val="24"/>
          <w:szCs w:val="24"/>
          <w:rtl/>
        </w:rPr>
        <w:t xml:space="preserve"> </w:t>
      </w:r>
      <w:r w:rsidR="00480EC3" w:rsidRPr="002A3A50">
        <w:rPr>
          <w:rFonts w:ascii="Simplified Arabic" w:hAnsi="Simplified Arabic" w:cs="Simplified Arabic"/>
          <w:sz w:val="24"/>
          <w:szCs w:val="24"/>
        </w:rPr>
        <w:t>–</w:t>
      </w:r>
      <w:r w:rsidR="00480EC3" w:rsidRPr="002A3A50">
        <w:rPr>
          <w:rFonts w:ascii="Simplified Arabic" w:hAnsi="Simplified Arabic" w:cs="Simplified Arabic"/>
          <w:sz w:val="24"/>
          <w:szCs w:val="24"/>
          <w:rtl/>
        </w:rPr>
        <w:t xml:space="preserve"> أقل من </w:t>
      </w:r>
      <w:r w:rsidR="00480EC3" w:rsidRPr="002A3A50">
        <w:rPr>
          <w:rFonts w:ascii="Simplified Arabic" w:hAnsi="Simplified Arabic" w:cs="Simplified Arabic"/>
          <w:sz w:val="24"/>
          <w:szCs w:val="24"/>
        </w:rPr>
        <w:t>10</w:t>
      </w:r>
      <w:r w:rsidR="00480EC3" w:rsidRPr="002A3A50">
        <w:rPr>
          <w:rFonts w:ascii="Simplified Arabic" w:hAnsi="Simplified Arabic" w:cs="Simplified Arabic"/>
          <w:sz w:val="24"/>
          <w:szCs w:val="24"/>
          <w:rtl/>
        </w:rPr>
        <w:t xml:space="preserve"> سنوات</w:t>
      </w:r>
    </w:p>
    <w:p w:rsidR="005D7F81" w:rsidRPr="002A3A50" w:rsidRDefault="00DC5C56" w:rsidP="00D4696D">
      <w:pPr>
        <w:pStyle w:val="a3"/>
        <w:bidi/>
        <w:spacing w:line="360" w:lineRule="auto"/>
        <w:ind w:left="95"/>
        <w:jc w:val="both"/>
        <w:rPr>
          <w:rFonts w:ascii="Simplified Arabic" w:hAnsi="Simplified Arabic" w:cs="Simplified Arabic"/>
          <w:sz w:val="24"/>
          <w:szCs w:val="24"/>
        </w:rPr>
      </w:pPr>
      <w:r w:rsidRPr="002A3A50">
        <w:rPr>
          <w:rFonts w:ascii="Simplified Arabic" w:hAnsi="Simplified Arabic" w:cs="Simplified Arabic"/>
          <w:noProof/>
          <w:sz w:val="24"/>
          <w:szCs w:val="24"/>
        </w:rPr>
        <w:drawing>
          <wp:anchor distT="0" distB="0" distL="0" distR="0" simplePos="0" relativeHeight="487618560" behindDoc="0" locked="0" layoutInCell="1" allowOverlap="1" wp14:anchorId="359B69F1" wp14:editId="263C12CD">
            <wp:simplePos x="0" y="0"/>
            <wp:positionH relativeFrom="page">
              <wp:posOffset>2765121</wp:posOffset>
            </wp:positionH>
            <wp:positionV relativeFrom="paragraph">
              <wp:posOffset>339725</wp:posOffset>
            </wp:positionV>
            <wp:extent cx="337820" cy="340995"/>
            <wp:effectExtent l="0" t="0" r="0" b="0"/>
            <wp:wrapNone/>
            <wp:docPr id="4"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p>
    <w:p w:rsidR="005D7F81" w:rsidRDefault="00480EC3" w:rsidP="00D4696D">
      <w:pPr>
        <w:pStyle w:val="a3"/>
        <w:bidi/>
        <w:spacing w:line="360" w:lineRule="auto"/>
        <w:ind w:left="95"/>
        <w:jc w:val="both"/>
        <w:rPr>
          <w:rFonts w:ascii="Simplified Arabic" w:hAnsi="Simplified Arabic" w:cs="Simplified Arabic"/>
          <w:sz w:val="24"/>
          <w:szCs w:val="24"/>
          <w:rtl/>
        </w:rPr>
      </w:pPr>
      <w:r w:rsidRPr="002A3A50">
        <w:rPr>
          <w:rFonts w:ascii="Simplified Arabic" w:hAnsi="Simplified Arabic" w:cs="Simplified Arabic"/>
          <w:sz w:val="24"/>
          <w:szCs w:val="24"/>
        </w:rPr>
        <w:t>15</w:t>
      </w:r>
      <w:r w:rsidR="00DC5C56">
        <w:rPr>
          <w:rFonts w:ascii="Simplified Arabic" w:hAnsi="Simplified Arabic" w:cs="Simplified Arabic"/>
          <w:sz w:val="24"/>
          <w:szCs w:val="24"/>
        </w:rPr>
        <w:t xml:space="preserve">        </w:t>
      </w:r>
      <w:r w:rsidRPr="002A3A50">
        <w:rPr>
          <w:rFonts w:ascii="Simplified Arabic" w:hAnsi="Simplified Arabic" w:cs="Simplified Arabic"/>
          <w:sz w:val="24"/>
          <w:szCs w:val="24"/>
          <w:rtl/>
        </w:rPr>
        <w:t xml:space="preserve"> سنة فأكثر</w:t>
      </w:r>
    </w:p>
    <w:p w:rsidR="00DC5C56" w:rsidRDefault="00DC5C56" w:rsidP="00D4696D">
      <w:pPr>
        <w:pStyle w:val="a3"/>
        <w:bidi/>
        <w:spacing w:line="360" w:lineRule="auto"/>
        <w:ind w:left="95"/>
        <w:jc w:val="both"/>
        <w:rPr>
          <w:rFonts w:ascii="Simplified Arabic" w:hAnsi="Simplified Arabic" w:cs="Simplified Arabic"/>
          <w:sz w:val="24"/>
          <w:szCs w:val="24"/>
          <w:rtl/>
        </w:rPr>
      </w:pPr>
    </w:p>
    <w:p w:rsidR="00DC5C56" w:rsidRDefault="00DC5C56" w:rsidP="00D4696D">
      <w:pPr>
        <w:pStyle w:val="a3"/>
        <w:bidi/>
        <w:spacing w:line="360" w:lineRule="auto"/>
        <w:ind w:left="95"/>
        <w:jc w:val="both"/>
        <w:rPr>
          <w:rFonts w:ascii="Simplified Arabic" w:hAnsi="Simplified Arabic" w:cs="Simplified Arabic"/>
          <w:sz w:val="24"/>
          <w:szCs w:val="24"/>
          <w:rtl/>
        </w:rPr>
      </w:pPr>
    </w:p>
    <w:p w:rsidR="00DC5C56" w:rsidRPr="002A3A50" w:rsidRDefault="00DC5C56" w:rsidP="00D4696D">
      <w:pPr>
        <w:pStyle w:val="a3"/>
        <w:bidi/>
        <w:spacing w:line="360" w:lineRule="auto"/>
        <w:ind w:left="95"/>
        <w:jc w:val="both"/>
        <w:rPr>
          <w:rFonts w:ascii="Simplified Arabic" w:hAnsi="Simplified Arabic" w:cs="Simplified Arabic"/>
          <w:sz w:val="24"/>
          <w:szCs w:val="24"/>
        </w:rPr>
      </w:pP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480EC3" w:rsidP="00D4696D">
      <w:pPr>
        <w:pStyle w:val="a3"/>
        <w:bidi/>
        <w:spacing w:line="360" w:lineRule="auto"/>
        <w:ind w:left="95"/>
        <w:jc w:val="both"/>
        <w:rPr>
          <w:rFonts w:ascii="Simplified Arabic" w:hAnsi="Simplified Arabic" w:cs="Simplified Arabic"/>
          <w:sz w:val="24"/>
          <w:szCs w:val="24"/>
        </w:rPr>
      </w:pPr>
      <w:r w:rsidRPr="00BB1878">
        <w:rPr>
          <w:rFonts w:ascii="Simplified Arabic" w:hAnsi="Simplified Arabic" w:cs="Simplified Arabic"/>
          <w:sz w:val="24"/>
          <w:szCs w:val="24"/>
          <w:rtl/>
        </w:rPr>
        <w:br w:type="column"/>
      </w:r>
      <w:r w:rsidRPr="002A3A50">
        <w:rPr>
          <w:rFonts w:ascii="Simplified Arabic" w:hAnsi="Simplified Arabic" w:cs="Simplified Arabic"/>
          <w:sz w:val="24"/>
          <w:szCs w:val="24"/>
        </w:rPr>
        <w:lastRenderedPageBreak/>
        <w:t>5</w:t>
      </w:r>
      <w:r w:rsidRPr="002A3A50">
        <w:rPr>
          <w:rFonts w:ascii="Simplified Arabic" w:hAnsi="Simplified Arabic" w:cs="Simplified Arabic"/>
          <w:sz w:val="24"/>
          <w:szCs w:val="24"/>
          <w:rtl/>
        </w:rPr>
        <w:t xml:space="preserve"> سنوات فأقل</w:t>
      </w: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480EC3" w:rsidP="00D4696D">
      <w:pPr>
        <w:pStyle w:val="a3"/>
        <w:bidi/>
        <w:spacing w:line="360" w:lineRule="auto"/>
        <w:ind w:left="95"/>
        <w:jc w:val="both"/>
        <w:rPr>
          <w:rFonts w:ascii="Simplified Arabic" w:hAnsi="Simplified Arabic" w:cs="Simplified Arabic"/>
          <w:sz w:val="24"/>
          <w:szCs w:val="24"/>
        </w:rPr>
      </w:pPr>
      <w:r w:rsidRPr="002A3A50">
        <w:rPr>
          <w:rFonts w:ascii="Simplified Arabic" w:hAnsi="Simplified Arabic" w:cs="Simplified Arabic"/>
          <w:sz w:val="24"/>
          <w:szCs w:val="24"/>
          <w:rtl/>
        </w:rPr>
        <w:t xml:space="preserve">من </w:t>
      </w:r>
      <w:r w:rsidRPr="002A3A50">
        <w:rPr>
          <w:rFonts w:ascii="Simplified Arabic" w:hAnsi="Simplified Arabic" w:cs="Simplified Arabic"/>
          <w:sz w:val="24"/>
          <w:szCs w:val="24"/>
        </w:rPr>
        <w:t>10</w:t>
      </w:r>
      <w:r w:rsidRPr="002A3A50">
        <w:rPr>
          <w:rFonts w:ascii="Simplified Arabic" w:hAnsi="Simplified Arabic" w:cs="Simplified Arabic"/>
          <w:sz w:val="24"/>
          <w:szCs w:val="24"/>
          <w:rtl/>
        </w:rPr>
        <w:t xml:space="preserve"> </w:t>
      </w:r>
      <w:r w:rsidRPr="002A3A50">
        <w:rPr>
          <w:rFonts w:ascii="Simplified Arabic" w:hAnsi="Simplified Arabic" w:cs="Simplified Arabic"/>
          <w:sz w:val="24"/>
          <w:szCs w:val="24"/>
        </w:rPr>
        <w:t>–</w:t>
      </w:r>
      <w:r w:rsidRPr="002A3A50">
        <w:rPr>
          <w:rFonts w:ascii="Simplified Arabic" w:hAnsi="Simplified Arabic" w:cs="Simplified Arabic"/>
          <w:sz w:val="24"/>
          <w:szCs w:val="24"/>
          <w:rtl/>
        </w:rPr>
        <w:t xml:space="preserve"> </w:t>
      </w:r>
      <w:r w:rsidRPr="002A3A50">
        <w:rPr>
          <w:rFonts w:ascii="Simplified Arabic" w:hAnsi="Simplified Arabic" w:cs="Simplified Arabic"/>
          <w:sz w:val="24"/>
          <w:szCs w:val="24"/>
        </w:rPr>
        <w:t>15</w:t>
      </w:r>
      <w:r w:rsidRPr="002A3A50">
        <w:rPr>
          <w:rFonts w:ascii="Simplified Arabic" w:hAnsi="Simplified Arabic" w:cs="Simplified Arabic"/>
          <w:sz w:val="24"/>
          <w:szCs w:val="24"/>
          <w:rtl/>
        </w:rPr>
        <w:t xml:space="preserve"> سنة</w:t>
      </w:r>
      <w:r w:rsidR="00DC5C56">
        <w:rPr>
          <w:rFonts w:ascii="Simplified Arabic" w:hAnsi="Simplified Arabic" w:cs="Simplified Arabic" w:hint="cs"/>
          <w:sz w:val="24"/>
          <w:szCs w:val="24"/>
          <w:rtl/>
        </w:rPr>
        <w:t xml:space="preserve">    </w:t>
      </w: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5D7F81" w:rsidP="00D4696D">
      <w:pPr>
        <w:pStyle w:val="a3"/>
        <w:bidi/>
        <w:spacing w:line="360" w:lineRule="auto"/>
        <w:ind w:left="95"/>
        <w:jc w:val="both"/>
        <w:rPr>
          <w:rFonts w:ascii="Simplified Arabic" w:hAnsi="Simplified Arabic" w:cs="Simplified Arabic"/>
          <w:sz w:val="24"/>
          <w:szCs w:val="24"/>
        </w:rPr>
      </w:pPr>
    </w:p>
    <w:p w:rsidR="005D7F81" w:rsidRPr="002A3A50" w:rsidRDefault="00480EC3" w:rsidP="00D4696D">
      <w:pPr>
        <w:pStyle w:val="a3"/>
        <w:bidi/>
        <w:spacing w:line="360" w:lineRule="auto"/>
        <w:ind w:left="95"/>
        <w:jc w:val="both"/>
        <w:rPr>
          <w:rFonts w:ascii="Simplified Arabic" w:hAnsi="Simplified Arabic" w:cs="Simplified Arabic"/>
          <w:sz w:val="24"/>
          <w:szCs w:val="24"/>
        </w:rPr>
      </w:pPr>
      <w:r w:rsidRPr="00BB1878">
        <w:rPr>
          <w:rFonts w:ascii="Simplified Arabic" w:hAnsi="Simplified Arabic" w:cs="Simplified Arabic"/>
          <w:sz w:val="24"/>
          <w:szCs w:val="24"/>
          <w:rtl/>
        </w:rPr>
        <w:br w:type="column"/>
      </w:r>
      <w:r w:rsidR="00DC5C56">
        <w:rPr>
          <w:rFonts w:ascii="Simplified Arabic" w:hAnsi="Simplified Arabic" w:cs="Simplified Arabic" w:hint="cs"/>
          <w:sz w:val="24"/>
          <w:szCs w:val="24"/>
          <w:rtl/>
        </w:rPr>
        <w:lastRenderedPageBreak/>
        <w:t xml:space="preserve">2 - </w:t>
      </w:r>
      <w:r w:rsidRPr="002A3A50">
        <w:rPr>
          <w:rFonts w:ascii="Simplified Arabic" w:hAnsi="Simplified Arabic" w:cs="Simplified Arabic"/>
          <w:sz w:val="24"/>
          <w:szCs w:val="24"/>
          <w:rtl/>
        </w:rPr>
        <w:t xml:space="preserve"> سنوات الخبرة</w:t>
      </w:r>
      <w:r w:rsidR="00DC5C56">
        <w:rPr>
          <w:rFonts w:ascii="Simplified Arabic" w:hAnsi="Simplified Arabic" w:cs="Simplified Arabic" w:hint="cs"/>
          <w:sz w:val="24"/>
          <w:szCs w:val="24"/>
          <w:rtl/>
        </w:rPr>
        <w:t xml:space="preserve">   </w:t>
      </w:r>
    </w:p>
    <w:p w:rsidR="005D7F81" w:rsidRPr="00BB1878" w:rsidRDefault="00DC5C56" w:rsidP="00D4696D">
      <w:pPr>
        <w:pStyle w:val="a3"/>
        <w:bidi/>
        <w:spacing w:line="360" w:lineRule="auto"/>
        <w:ind w:left="95"/>
        <w:jc w:val="both"/>
        <w:rPr>
          <w:rFonts w:ascii="Simplified Arabic" w:hAnsi="Simplified Arabic" w:cs="Simplified Arabic"/>
          <w:sz w:val="24"/>
          <w:szCs w:val="24"/>
        </w:rPr>
      </w:pPr>
      <w:r w:rsidRPr="002A3A50">
        <w:rPr>
          <w:rFonts w:ascii="Simplified Arabic" w:hAnsi="Simplified Arabic" w:cs="Simplified Arabic"/>
          <w:noProof/>
          <w:sz w:val="24"/>
          <w:szCs w:val="24"/>
        </w:rPr>
        <w:drawing>
          <wp:anchor distT="0" distB="0" distL="0" distR="0" simplePos="0" relativeHeight="487616512" behindDoc="0" locked="0" layoutInCell="1" allowOverlap="1" wp14:anchorId="69AA0A8D" wp14:editId="3B63B963">
            <wp:simplePos x="0" y="0"/>
            <wp:positionH relativeFrom="page">
              <wp:posOffset>4492956</wp:posOffset>
            </wp:positionH>
            <wp:positionV relativeFrom="paragraph">
              <wp:posOffset>337185</wp:posOffset>
            </wp:positionV>
            <wp:extent cx="337820" cy="340995"/>
            <wp:effectExtent l="0" t="0" r="0" b="0"/>
            <wp:wrapNone/>
            <wp:docPr id="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p>
    <w:p w:rsidR="005D7F81" w:rsidRPr="00BB1878" w:rsidRDefault="005D7F81" w:rsidP="00D4696D">
      <w:pPr>
        <w:pStyle w:val="a3"/>
        <w:bidi/>
        <w:spacing w:line="360" w:lineRule="auto"/>
        <w:ind w:left="95"/>
        <w:jc w:val="both"/>
        <w:rPr>
          <w:rFonts w:ascii="Simplified Arabic" w:hAnsi="Simplified Arabic" w:cs="Simplified Arabic"/>
          <w:sz w:val="24"/>
          <w:szCs w:val="24"/>
        </w:rPr>
      </w:pPr>
    </w:p>
    <w:p w:rsidR="00DC5C56" w:rsidRDefault="00DC5C56" w:rsidP="00D4696D">
      <w:pPr>
        <w:pStyle w:val="a3"/>
        <w:bidi/>
        <w:spacing w:before="163"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 xml:space="preserve">3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المؤهل العلمي:</w:t>
      </w:r>
    </w:p>
    <w:p w:rsidR="00DC5C56" w:rsidRDefault="00DC5C56" w:rsidP="00D4696D">
      <w:pPr>
        <w:pStyle w:val="a3"/>
        <w:bidi/>
        <w:spacing w:before="163" w:line="360" w:lineRule="auto"/>
        <w:ind w:left="95"/>
        <w:jc w:val="left"/>
        <w:rPr>
          <w:rFonts w:ascii="Simplified Arabic" w:hAnsi="Simplified Arabic" w:cs="Simplified Arabic"/>
          <w:sz w:val="24"/>
          <w:szCs w:val="24"/>
          <w:rtl/>
        </w:rPr>
      </w:pPr>
      <w:r w:rsidRPr="002A3A50">
        <w:rPr>
          <w:rFonts w:ascii="Simplified Arabic" w:hAnsi="Simplified Arabic" w:cs="Simplified Arabic"/>
          <w:noProof/>
          <w:sz w:val="24"/>
          <w:szCs w:val="24"/>
        </w:rPr>
        <w:drawing>
          <wp:anchor distT="0" distB="0" distL="0" distR="0" simplePos="0" relativeHeight="487622656" behindDoc="0" locked="0" layoutInCell="1" allowOverlap="1" wp14:anchorId="7BCBCF99" wp14:editId="54E8091B">
            <wp:simplePos x="0" y="0"/>
            <wp:positionH relativeFrom="page">
              <wp:posOffset>6323965</wp:posOffset>
            </wp:positionH>
            <wp:positionV relativeFrom="paragraph">
              <wp:posOffset>85090</wp:posOffset>
            </wp:positionV>
            <wp:extent cx="337820" cy="340995"/>
            <wp:effectExtent l="0" t="0" r="0" b="0"/>
            <wp:wrapNone/>
            <wp:docPr id="6"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r>
        <w:rPr>
          <w:rFonts w:ascii="Simplified Arabic" w:hAnsi="Simplified Arabic" w:cs="Simplified Arabic" w:hint="cs"/>
          <w:sz w:val="24"/>
          <w:szCs w:val="24"/>
          <w:rtl/>
        </w:rPr>
        <w:t xml:space="preserve">     دبلوم</w:t>
      </w:r>
    </w:p>
    <w:p w:rsidR="00DC5C56" w:rsidRDefault="00DC5C56" w:rsidP="00D4696D">
      <w:pPr>
        <w:pStyle w:val="a3"/>
        <w:bidi/>
        <w:spacing w:before="163" w:line="360" w:lineRule="auto"/>
        <w:ind w:left="95"/>
        <w:jc w:val="left"/>
        <w:rPr>
          <w:rFonts w:ascii="Simplified Arabic" w:hAnsi="Simplified Arabic" w:cs="Simplified Arabic"/>
          <w:sz w:val="24"/>
          <w:szCs w:val="24"/>
          <w:rtl/>
        </w:rPr>
      </w:pPr>
      <w:r w:rsidRPr="002A3A50">
        <w:rPr>
          <w:rFonts w:ascii="Simplified Arabic" w:hAnsi="Simplified Arabic" w:cs="Simplified Arabic"/>
          <w:noProof/>
          <w:sz w:val="24"/>
          <w:szCs w:val="24"/>
        </w:rPr>
        <w:drawing>
          <wp:anchor distT="0" distB="0" distL="0" distR="0" simplePos="0" relativeHeight="487620608" behindDoc="0" locked="0" layoutInCell="1" allowOverlap="1" wp14:anchorId="64B239A2" wp14:editId="2459DA1D">
            <wp:simplePos x="0" y="0"/>
            <wp:positionH relativeFrom="page">
              <wp:posOffset>6320486</wp:posOffset>
            </wp:positionH>
            <wp:positionV relativeFrom="paragraph">
              <wp:posOffset>62865</wp:posOffset>
            </wp:positionV>
            <wp:extent cx="337820" cy="340995"/>
            <wp:effectExtent l="0" t="0" r="0" b="0"/>
            <wp:wrapNone/>
            <wp:docPr id="5"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r>
        <w:rPr>
          <w:rFonts w:ascii="Simplified Arabic" w:hAnsi="Simplified Arabic" w:cs="Simplified Arabic" w:hint="cs"/>
          <w:sz w:val="24"/>
          <w:szCs w:val="24"/>
          <w:rtl/>
        </w:rPr>
        <w:t xml:space="preserve">    بكالوريوس</w:t>
      </w:r>
    </w:p>
    <w:p w:rsidR="00A834B5" w:rsidRDefault="00A834B5" w:rsidP="00D4696D">
      <w:pPr>
        <w:pStyle w:val="a3"/>
        <w:bidi/>
        <w:spacing w:before="163"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 xml:space="preserve">4 </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المُسمى الوظيفي</w:t>
      </w:r>
    </w:p>
    <w:p w:rsidR="00A834B5" w:rsidRDefault="00A834B5" w:rsidP="00D4696D">
      <w:pPr>
        <w:pStyle w:val="a3"/>
        <w:bidi/>
        <w:spacing w:before="163" w:line="360" w:lineRule="auto"/>
        <w:ind w:left="95"/>
        <w:jc w:val="left"/>
        <w:rPr>
          <w:rFonts w:ascii="Simplified Arabic" w:hAnsi="Simplified Arabic" w:cs="Simplified Arabic"/>
          <w:sz w:val="24"/>
          <w:szCs w:val="24"/>
          <w:rtl/>
        </w:rPr>
      </w:pPr>
      <w:r w:rsidRPr="002A3A50">
        <w:rPr>
          <w:rFonts w:ascii="Simplified Arabic" w:hAnsi="Simplified Arabic" w:cs="Simplified Arabic"/>
          <w:noProof/>
          <w:sz w:val="24"/>
          <w:szCs w:val="24"/>
        </w:rPr>
        <w:drawing>
          <wp:anchor distT="0" distB="0" distL="0" distR="0" simplePos="0" relativeHeight="487628800" behindDoc="0" locked="0" layoutInCell="1" allowOverlap="1" wp14:anchorId="26115158" wp14:editId="016A6966">
            <wp:simplePos x="0" y="0"/>
            <wp:positionH relativeFrom="page">
              <wp:posOffset>6370955</wp:posOffset>
            </wp:positionH>
            <wp:positionV relativeFrom="paragraph">
              <wp:posOffset>94615</wp:posOffset>
            </wp:positionV>
            <wp:extent cx="337820" cy="340995"/>
            <wp:effectExtent l="0" t="0" r="0" b="0"/>
            <wp:wrapNone/>
            <wp:docPr id="10"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r>
        <w:rPr>
          <w:rFonts w:ascii="Simplified Arabic" w:hAnsi="Simplified Arabic" w:cs="Simplified Arabic" w:hint="cs"/>
          <w:sz w:val="24"/>
          <w:szCs w:val="24"/>
          <w:rtl/>
        </w:rPr>
        <w:t xml:space="preserve">     مُدير</w:t>
      </w:r>
    </w:p>
    <w:p w:rsidR="00A834B5" w:rsidRDefault="00A834B5" w:rsidP="00D4696D">
      <w:pPr>
        <w:pStyle w:val="a3"/>
        <w:bidi/>
        <w:spacing w:before="163" w:line="360" w:lineRule="auto"/>
        <w:ind w:left="95"/>
        <w:jc w:val="left"/>
        <w:rPr>
          <w:rFonts w:ascii="Simplified Arabic" w:hAnsi="Simplified Arabic" w:cs="Simplified Arabic"/>
          <w:sz w:val="24"/>
          <w:szCs w:val="24"/>
          <w:rtl/>
        </w:rPr>
      </w:pPr>
      <w:r w:rsidRPr="002A3A50">
        <w:rPr>
          <w:rFonts w:ascii="Simplified Arabic" w:hAnsi="Simplified Arabic" w:cs="Simplified Arabic"/>
          <w:noProof/>
          <w:sz w:val="24"/>
          <w:szCs w:val="24"/>
        </w:rPr>
        <w:drawing>
          <wp:anchor distT="0" distB="0" distL="0" distR="0" simplePos="0" relativeHeight="487626752" behindDoc="0" locked="0" layoutInCell="1" allowOverlap="1" wp14:anchorId="6A5A2C05" wp14:editId="20579DFA">
            <wp:simplePos x="0" y="0"/>
            <wp:positionH relativeFrom="page">
              <wp:posOffset>6370320</wp:posOffset>
            </wp:positionH>
            <wp:positionV relativeFrom="paragraph">
              <wp:posOffset>120650</wp:posOffset>
            </wp:positionV>
            <wp:extent cx="337820" cy="340995"/>
            <wp:effectExtent l="0" t="0" r="0" b="0"/>
            <wp:wrapNone/>
            <wp:docPr id="8"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r>
        <w:rPr>
          <w:rFonts w:ascii="Simplified Arabic" w:hAnsi="Simplified Arabic" w:cs="Simplified Arabic" w:hint="cs"/>
          <w:sz w:val="24"/>
          <w:szCs w:val="24"/>
          <w:rtl/>
        </w:rPr>
        <w:t xml:space="preserve">    رئيس قسم</w:t>
      </w:r>
    </w:p>
    <w:p w:rsidR="00A834B5" w:rsidRDefault="00A834B5" w:rsidP="00D4696D">
      <w:pPr>
        <w:pStyle w:val="a3"/>
        <w:bidi/>
        <w:spacing w:before="163" w:line="360" w:lineRule="auto"/>
        <w:ind w:left="95"/>
        <w:jc w:val="left"/>
        <w:rPr>
          <w:rFonts w:ascii="Simplified Arabic" w:hAnsi="Simplified Arabic" w:cs="Simplified Arabic"/>
          <w:sz w:val="24"/>
          <w:szCs w:val="24"/>
          <w:rtl/>
        </w:rPr>
      </w:pPr>
      <w:r w:rsidRPr="002A3A50">
        <w:rPr>
          <w:rFonts w:ascii="Simplified Arabic" w:hAnsi="Simplified Arabic" w:cs="Simplified Arabic"/>
          <w:noProof/>
          <w:sz w:val="24"/>
          <w:szCs w:val="24"/>
        </w:rPr>
        <w:drawing>
          <wp:anchor distT="0" distB="0" distL="0" distR="0" simplePos="0" relativeHeight="487624704" behindDoc="0" locked="0" layoutInCell="1" allowOverlap="1" wp14:anchorId="5C543CCF" wp14:editId="26ADCBDC">
            <wp:simplePos x="0" y="0"/>
            <wp:positionH relativeFrom="page">
              <wp:posOffset>6369050</wp:posOffset>
            </wp:positionH>
            <wp:positionV relativeFrom="paragraph">
              <wp:posOffset>97790</wp:posOffset>
            </wp:positionV>
            <wp:extent cx="337820" cy="340995"/>
            <wp:effectExtent l="0" t="0" r="0" b="0"/>
            <wp:wrapNone/>
            <wp:docPr id="7"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72" cstate="print"/>
                    <a:stretch>
                      <a:fillRect/>
                    </a:stretch>
                  </pic:blipFill>
                  <pic:spPr>
                    <a:xfrm>
                      <a:off x="0" y="0"/>
                      <a:ext cx="337820" cy="340995"/>
                    </a:xfrm>
                    <a:prstGeom prst="rect">
                      <a:avLst/>
                    </a:prstGeom>
                  </pic:spPr>
                </pic:pic>
              </a:graphicData>
            </a:graphic>
          </wp:anchor>
        </w:drawing>
      </w:r>
      <w:r>
        <w:rPr>
          <w:rFonts w:ascii="Simplified Arabic" w:hAnsi="Simplified Arabic" w:cs="Simplified Arabic" w:hint="cs"/>
          <w:sz w:val="24"/>
          <w:szCs w:val="24"/>
          <w:rtl/>
        </w:rPr>
        <w:t xml:space="preserve">    موظف عادي</w:t>
      </w:r>
    </w:p>
    <w:p w:rsidR="00DC5C56" w:rsidRDefault="00DC5C56" w:rsidP="00D4696D">
      <w:pPr>
        <w:bidi/>
        <w:spacing w:line="360" w:lineRule="auto"/>
        <w:ind w:left="95"/>
        <w:rPr>
          <w:rFonts w:ascii="Simplified Arabic" w:hAnsi="Simplified Arabic" w:cs="Simplified Arabic"/>
          <w:w w:val="74"/>
          <w:sz w:val="24"/>
          <w:szCs w:val="24"/>
        </w:rPr>
      </w:pPr>
    </w:p>
    <w:p w:rsidR="005D7F81" w:rsidRPr="00BB1878" w:rsidRDefault="005D7F81" w:rsidP="00D4696D">
      <w:pPr>
        <w:pStyle w:val="a3"/>
        <w:spacing w:before="214" w:line="360" w:lineRule="auto"/>
        <w:ind w:left="95"/>
        <w:jc w:val="both"/>
        <w:rPr>
          <w:rFonts w:ascii="Simplified Arabic" w:hAnsi="Simplified Arabic" w:cs="Simplified Arabic"/>
          <w:sz w:val="24"/>
          <w:szCs w:val="24"/>
        </w:rPr>
      </w:pPr>
    </w:p>
    <w:p w:rsidR="005D7F81" w:rsidRPr="00BB1878" w:rsidRDefault="005D7F81" w:rsidP="00D4696D">
      <w:pPr>
        <w:spacing w:line="360" w:lineRule="auto"/>
        <w:ind w:left="95"/>
        <w:jc w:val="both"/>
        <w:rPr>
          <w:rFonts w:ascii="Simplified Arabic" w:hAnsi="Simplified Arabic" w:cs="Simplified Arabic"/>
          <w:b/>
          <w:sz w:val="24"/>
          <w:szCs w:val="24"/>
        </w:rPr>
        <w:sectPr w:rsidR="005D7F81" w:rsidRPr="00BB1878">
          <w:type w:val="continuous"/>
          <w:pgSz w:w="11910" w:h="16840"/>
          <w:pgMar w:top="1380" w:right="1700" w:bottom="280" w:left="1133" w:header="0" w:footer="823" w:gutter="0"/>
          <w:cols w:num="3" w:space="720" w:equalWidth="0">
            <w:col w:w="3500" w:space="65"/>
            <w:col w:w="2187" w:space="17"/>
            <w:col w:w="3308"/>
          </w:cols>
        </w:sectPr>
      </w:pPr>
    </w:p>
    <w:p w:rsidR="005D7F81" w:rsidRPr="00BB1878" w:rsidRDefault="005D7F81" w:rsidP="00D4696D">
      <w:pPr>
        <w:pStyle w:val="a3"/>
        <w:spacing w:before="193" w:line="360" w:lineRule="auto"/>
        <w:ind w:left="95"/>
        <w:jc w:val="both"/>
        <w:rPr>
          <w:rFonts w:ascii="Simplified Arabic" w:hAnsi="Simplified Arabic" w:cs="Simplified Arabic"/>
          <w:b/>
          <w:sz w:val="24"/>
          <w:szCs w:val="24"/>
        </w:rPr>
      </w:pPr>
    </w:p>
    <w:p w:rsidR="005D7F81" w:rsidRPr="00BB1878" w:rsidRDefault="00480EC3" w:rsidP="00D4696D">
      <w:pPr>
        <w:spacing w:line="360" w:lineRule="auto"/>
        <w:ind w:left="95"/>
        <w:jc w:val="center"/>
        <w:rPr>
          <w:rFonts w:ascii="Simplified Arabic" w:hAnsi="Simplified Arabic" w:cs="Simplified Arabic"/>
          <w:sz w:val="24"/>
          <w:szCs w:val="24"/>
        </w:rPr>
      </w:pPr>
      <w:r w:rsidRPr="00BB1878">
        <w:rPr>
          <w:rFonts w:ascii="Cambria Math" w:hAnsi="Cambria Math" w:cs="Cambria Math"/>
          <w:spacing w:val="-10"/>
          <w:w w:val="30"/>
          <w:sz w:val="24"/>
          <w:szCs w:val="24"/>
        </w:rPr>
        <w:t>◻</w:t>
      </w:r>
    </w:p>
    <w:p w:rsidR="005D7F81" w:rsidRPr="00BB1878" w:rsidRDefault="005D7F81" w:rsidP="00D4696D">
      <w:pPr>
        <w:spacing w:line="360" w:lineRule="auto"/>
        <w:ind w:left="95"/>
        <w:jc w:val="center"/>
        <w:rPr>
          <w:rFonts w:ascii="Simplified Arabic" w:hAnsi="Simplified Arabic" w:cs="Simplified Arabic"/>
          <w:sz w:val="24"/>
          <w:szCs w:val="24"/>
        </w:rPr>
        <w:sectPr w:rsidR="005D7F81" w:rsidRPr="00BB1878">
          <w:type w:val="continuous"/>
          <w:pgSz w:w="11910" w:h="16840"/>
          <w:pgMar w:top="1380" w:right="1700" w:bottom="280" w:left="1133" w:header="0" w:footer="823" w:gutter="0"/>
          <w:cols w:space="720"/>
        </w:sectPr>
      </w:pPr>
    </w:p>
    <w:p w:rsidR="005D7F81" w:rsidRDefault="00480EC3" w:rsidP="00D4696D">
      <w:pPr>
        <w:pStyle w:val="3"/>
        <w:bidi/>
        <w:ind w:left="95" w:right="0"/>
        <w:jc w:val="left"/>
        <w:rPr>
          <w:rFonts w:ascii="Simplified Arabic" w:hAnsi="Simplified Arabic" w:cs="Simplified Arabic"/>
          <w:rtl/>
        </w:rPr>
      </w:pPr>
      <w:bookmarkStart w:id="213" w:name="_Toc228100267"/>
      <w:r w:rsidRPr="00A834B5">
        <w:rPr>
          <w:rFonts w:ascii="Simplified Arabic" w:hAnsi="Simplified Arabic" w:cs="Simplified Arabic"/>
          <w:rtl/>
        </w:rPr>
        <w:lastRenderedPageBreak/>
        <w:t>ثانيا محاور الاستبيان</w:t>
      </w:r>
      <w:r w:rsidR="00A834B5" w:rsidRPr="00A834B5">
        <w:rPr>
          <w:rFonts w:ascii="Simplified Arabic" w:hAnsi="Simplified Arabic" w:cs="Simplified Arabic"/>
          <w:rtl/>
        </w:rPr>
        <w:t>:</w:t>
      </w:r>
      <w:bookmarkEnd w:id="213"/>
    </w:p>
    <w:p w:rsidR="00A834B5" w:rsidRDefault="00A834B5" w:rsidP="00D4696D">
      <w:pPr>
        <w:pStyle w:val="3"/>
        <w:bidi/>
        <w:ind w:left="95" w:right="0"/>
        <w:jc w:val="left"/>
        <w:rPr>
          <w:rFonts w:ascii="Simplified Arabic" w:hAnsi="Simplified Arabic" w:cs="Simplified Arabic"/>
          <w:b w:val="0"/>
          <w:bCs w:val="0"/>
          <w:sz w:val="24"/>
          <w:szCs w:val="24"/>
          <w:rtl/>
        </w:rPr>
      </w:pPr>
      <w:bookmarkStart w:id="214" w:name="_Toc225414281"/>
      <w:bookmarkStart w:id="215" w:name="_Toc225419860"/>
      <w:bookmarkStart w:id="216" w:name="_Toc228100268"/>
      <w:r w:rsidRPr="00A834B5">
        <w:rPr>
          <w:rFonts w:ascii="Simplified Arabic" w:hAnsi="Simplified Arabic" w:cs="Simplified Arabic"/>
          <w:b w:val="0"/>
          <w:bCs w:val="0"/>
          <w:noProof/>
          <w:sz w:val="24"/>
          <w:szCs w:val="24"/>
          <w:rtl/>
        </w:rPr>
        <w:drawing>
          <wp:anchor distT="0" distB="0" distL="114300" distR="114300" simplePos="0" relativeHeight="487629824" behindDoc="0" locked="0" layoutInCell="1" allowOverlap="1" wp14:anchorId="747277A8" wp14:editId="666565D5">
            <wp:simplePos x="0" y="0"/>
            <wp:positionH relativeFrom="column">
              <wp:posOffset>4058893</wp:posOffset>
            </wp:positionH>
            <wp:positionV relativeFrom="paragraph">
              <wp:posOffset>254635</wp:posOffset>
            </wp:positionV>
            <wp:extent cx="372110" cy="301625"/>
            <wp:effectExtent l="0" t="0" r="8890" b="3175"/>
            <wp:wrapNone/>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372110" cy="301625"/>
                    </a:xfrm>
                    <a:prstGeom prst="rect">
                      <a:avLst/>
                    </a:prstGeom>
                  </pic:spPr>
                </pic:pic>
              </a:graphicData>
            </a:graphic>
            <wp14:sizeRelH relativeFrom="page">
              <wp14:pctWidth>0</wp14:pctWidth>
            </wp14:sizeRelH>
            <wp14:sizeRelV relativeFrom="page">
              <wp14:pctHeight>0</wp14:pctHeight>
            </wp14:sizeRelV>
          </wp:anchor>
        </w:drawing>
      </w:r>
      <w:r w:rsidRPr="00A834B5">
        <w:rPr>
          <w:rFonts w:ascii="Simplified Arabic" w:hAnsi="Simplified Arabic" w:cs="Simplified Arabic" w:hint="cs"/>
          <w:b w:val="0"/>
          <w:bCs w:val="0"/>
          <w:sz w:val="24"/>
          <w:szCs w:val="24"/>
          <w:rtl/>
        </w:rPr>
        <w:t xml:space="preserve">1 </w:t>
      </w:r>
      <w:r w:rsidRPr="00A834B5">
        <w:rPr>
          <w:rFonts w:ascii="Simplified Arabic" w:hAnsi="Simplified Arabic" w:cs="Simplified Arabic"/>
          <w:b w:val="0"/>
          <w:bCs w:val="0"/>
          <w:sz w:val="24"/>
          <w:szCs w:val="24"/>
          <w:rtl/>
        </w:rPr>
        <w:t>–</w:t>
      </w:r>
      <w:r w:rsidRPr="00A834B5">
        <w:rPr>
          <w:rFonts w:ascii="Simplified Arabic" w:hAnsi="Simplified Arabic" w:cs="Simplified Arabic" w:hint="cs"/>
          <w:b w:val="0"/>
          <w:bCs w:val="0"/>
          <w:sz w:val="24"/>
          <w:szCs w:val="24"/>
          <w:rtl/>
        </w:rPr>
        <w:t xml:space="preserve"> المحور الأول </w:t>
      </w:r>
      <w:r>
        <w:rPr>
          <w:rFonts w:ascii="Simplified Arabic" w:hAnsi="Simplified Arabic" w:cs="Simplified Arabic" w:hint="cs"/>
          <w:b w:val="0"/>
          <w:bCs w:val="0"/>
          <w:sz w:val="24"/>
          <w:szCs w:val="24"/>
          <w:rtl/>
        </w:rPr>
        <w:t>الارتباط الإيجابي</w:t>
      </w:r>
      <w:r w:rsidRPr="00A834B5">
        <w:rPr>
          <w:rFonts w:ascii="Simplified Arabic" w:hAnsi="Simplified Arabic" w:cs="Simplified Arabic"/>
          <w:b w:val="0"/>
          <w:bCs w:val="0"/>
          <w:sz w:val="24"/>
          <w:szCs w:val="24"/>
          <w:rtl/>
        </w:rPr>
        <w:t xml:space="preserve"> إيجابي بين وضوح ومعايير تقييم الأداء وارتفاع مستوى الرضا الوظيفي لدى الموظفين</w:t>
      </w:r>
      <w:r>
        <w:rPr>
          <w:rFonts w:ascii="Simplified Arabic" w:hAnsi="Simplified Arabic" w:cs="Simplified Arabic" w:hint="cs"/>
          <w:b w:val="0"/>
          <w:bCs w:val="0"/>
          <w:sz w:val="24"/>
          <w:szCs w:val="24"/>
          <w:rtl/>
        </w:rPr>
        <w:t>،  ضع إشارة         في المربع المُناسب لاختيارك.</w:t>
      </w:r>
      <w:bookmarkEnd w:id="214"/>
      <w:bookmarkEnd w:id="215"/>
      <w:bookmarkEnd w:id="216"/>
    </w:p>
    <w:p w:rsidR="001310C8" w:rsidRPr="00A834B5" w:rsidRDefault="001310C8" w:rsidP="00D4696D">
      <w:pPr>
        <w:pStyle w:val="3"/>
        <w:bidi/>
        <w:ind w:left="95" w:right="0"/>
        <w:jc w:val="left"/>
        <w:rPr>
          <w:rFonts w:ascii="Simplified Arabic" w:hAnsi="Simplified Arabic" w:cs="Simplified Arabic"/>
          <w:b w:val="0"/>
          <w:bCs w:val="0"/>
          <w:sz w:val="24"/>
          <w:szCs w:val="24"/>
        </w:rPr>
      </w:pPr>
    </w:p>
    <w:tbl>
      <w:tblPr>
        <w:tblStyle w:val="TableNormal"/>
        <w:tblW w:w="9353" w:type="dxa"/>
        <w:tblInd w:w="2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914"/>
        <w:gridCol w:w="916"/>
        <w:gridCol w:w="797"/>
        <w:gridCol w:w="808"/>
        <w:gridCol w:w="808"/>
        <w:gridCol w:w="5110"/>
      </w:tblGrid>
      <w:tr w:rsidR="005D7F81" w:rsidRPr="00A834B5" w:rsidTr="00A834B5">
        <w:trPr>
          <w:trHeight w:val="1341"/>
        </w:trPr>
        <w:tc>
          <w:tcPr>
            <w:tcW w:w="914" w:type="dxa"/>
            <w:shd w:val="clear" w:color="auto" w:fill="C6D9F1" w:themeFill="text2" w:themeFillTint="33"/>
          </w:tcPr>
          <w:p w:rsidR="005D7F81" w:rsidRPr="00A834B5" w:rsidRDefault="00480EC3"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p w:rsidR="005D7F81" w:rsidRPr="00A834B5" w:rsidRDefault="00480EC3" w:rsidP="00D4696D">
            <w:pPr>
              <w:pStyle w:val="TableParagraph"/>
              <w:bidi/>
              <w:spacing w:before="27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916" w:type="dxa"/>
            <w:shd w:val="clear" w:color="auto" w:fill="C6D9F1" w:themeFill="text2" w:themeFillTint="33"/>
          </w:tcPr>
          <w:p w:rsidR="005D7F81" w:rsidRPr="00A834B5" w:rsidRDefault="00480EC3" w:rsidP="00D4696D">
            <w:pPr>
              <w:pStyle w:val="TableParagraph"/>
              <w:bidi/>
              <w:spacing w:before="298"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tc>
        <w:tc>
          <w:tcPr>
            <w:tcW w:w="797" w:type="dxa"/>
            <w:shd w:val="clear" w:color="auto" w:fill="C6D9F1" w:themeFill="text2" w:themeFillTint="33"/>
          </w:tcPr>
          <w:p w:rsidR="005D7F81" w:rsidRPr="00A834B5" w:rsidRDefault="00480EC3"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محايد</w:t>
            </w:r>
          </w:p>
        </w:tc>
        <w:tc>
          <w:tcPr>
            <w:tcW w:w="808" w:type="dxa"/>
            <w:shd w:val="clear" w:color="auto" w:fill="C6D9F1" w:themeFill="text2" w:themeFillTint="33"/>
          </w:tcPr>
          <w:p w:rsidR="005D7F81" w:rsidRPr="00A834B5" w:rsidRDefault="00480EC3"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tc>
        <w:tc>
          <w:tcPr>
            <w:tcW w:w="808" w:type="dxa"/>
            <w:shd w:val="clear" w:color="auto" w:fill="C6D9F1" w:themeFill="text2" w:themeFillTint="33"/>
          </w:tcPr>
          <w:p w:rsidR="005D7F81" w:rsidRPr="00A834B5" w:rsidRDefault="00480EC3"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p w:rsidR="005D7F81" w:rsidRPr="00A834B5" w:rsidRDefault="00480EC3" w:rsidP="00D4696D">
            <w:pPr>
              <w:pStyle w:val="TableParagraph"/>
              <w:bidi/>
              <w:spacing w:before="28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5110" w:type="dxa"/>
            <w:shd w:val="clear" w:color="auto" w:fill="C6D9F1" w:themeFill="text2" w:themeFillTint="33"/>
          </w:tcPr>
          <w:p w:rsidR="005D7F81" w:rsidRPr="00A834B5" w:rsidRDefault="00480EC3"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البعد</w:t>
            </w:r>
          </w:p>
        </w:tc>
      </w:tr>
      <w:tr w:rsidR="005D7F81" w:rsidRPr="00A834B5" w:rsidTr="00A834B5">
        <w:trPr>
          <w:trHeight w:val="587"/>
        </w:trPr>
        <w:tc>
          <w:tcPr>
            <w:tcW w:w="9353" w:type="dxa"/>
            <w:gridSpan w:val="6"/>
          </w:tcPr>
          <w:p w:rsidR="005D7F81" w:rsidRPr="00A834B5" w:rsidRDefault="00A834B5" w:rsidP="00D4696D">
            <w:pPr>
              <w:pStyle w:val="TableParagraph"/>
              <w:bidi/>
              <w:spacing w:line="360" w:lineRule="auto"/>
              <w:ind w:left="95"/>
              <w:jc w:val="center"/>
              <w:rPr>
                <w:rFonts w:ascii="Simplified Arabic" w:eastAsia="Arial" w:hAnsi="Simplified Arabic" w:cs="Simplified Arabic"/>
                <w:sz w:val="24"/>
                <w:szCs w:val="24"/>
              </w:rPr>
            </w:pPr>
            <w:r>
              <w:rPr>
                <w:rFonts w:ascii="Simplified Arabic" w:hAnsi="Simplified Arabic" w:cs="Simplified Arabic" w:hint="cs"/>
                <w:b/>
                <w:bCs/>
                <w:sz w:val="24"/>
                <w:szCs w:val="24"/>
                <w:rtl/>
              </w:rPr>
              <w:t>الارتباط الإيجابي</w:t>
            </w:r>
            <w:r w:rsidRPr="00A834B5">
              <w:rPr>
                <w:rFonts w:ascii="Simplified Arabic" w:hAnsi="Simplified Arabic" w:cs="Simplified Arabic"/>
                <w:b/>
                <w:bCs/>
                <w:sz w:val="24"/>
                <w:szCs w:val="24"/>
                <w:rtl/>
              </w:rPr>
              <w:t xml:space="preserve"> إيجابي بين وضوح ومعايير تقييم الأداء وارتفاع مستوى الرضا الوظيفي لدى الموظفين</w:t>
            </w:r>
          </w:p>
        </w:tc>
      </w:tr>
      <w:tr w:rsidR="005D7F81" w:rsidRPr="00A834B5" w:rsidTr="00A834B5">
        <w:trPr>
          <w:trHeight w:val="1173"/>
        </w:trPr>
        <w:tc>
          <w:tcPr>
            <w:tcW w:w="914"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7F81" w:rsidRPr="00A834B5" w:rsidRDefault="00A834B5" w:rsidP="00D4696D">
            <w:pPr>
              <w:pStyle w:val="TableParagraph"/>
              <w:bidi/>
              <w:spacing w:before="240" w:line="360" w:lineRule="auto"/>
              <w:ind w:left="95"/>
              <w:rPr>
                <w:rFonts w:ascii="Simplified Arabic" w:eastAsia="Arial" w:hAnsi="Simplified Arabic" w:cs="Simplified Arabic"/>
                <w:sz w:val="24"/>
                <w:szCs w:val="24"/>
              </w:rPr>
            </w:pPr>
            <w:r w:rsidRPr="00A834B5">
              <w:rPr>
                <w:rFonts w:ascii="Simplified Arabic" w:hAnsi="Simplified Arabic" w:cs="Simplified Arabic"/>
                <w:rtl/>
              </w:rPr>
              <w:t>يتوفر لدى موظفي القطاع المهارات الكافية لأداء مهامهم على أفضل وجه</w:t>
            </w:r>
          </w:p>
        </w:tc>
      </w:tr>
      <w:tr w:rsidR="005D7F81" w:rsidRPr="00A834B5" w:rsidTr="00A834B5">
        <w:trPr>
          <w:trHeight w:val="1759"/>
        </w:trPr>
        <w:tc>
          <w:tcPr>
            <w:tcW w:w="914"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7F81" w:rsidRPr="00A834B5" w:rsidRDefault="00A834B5" w:rsidP="00D4696D">
            <w:pPr>
              <w:pStyle w:val="TableParagraph"/>
              <w:bidi/>
              <w:spacing w:before="230" w:line="360" w:lineRule="auto"/>
              <w:ind w:left="95"/>
              <w:jc w:val="left"/>
              <w:rPr>
                <w:rFonts w:ascii="Simplified Arabic" w:eastAsia="Arial" w:hAnsi="Simplified Arabic" w:cs="Simplified Arabic"/>
                <w:sz w:val="24"/>
                <w:szCs w:val="24"/>
              </w:rPr>
            </w:pPr>
            <w:r w:rsidRPr="00A834B5">
              <w:rPr>
                <w:rFonts w:ascii="Simplified Arabic" w:hAnsi="Simplified Arabic" w:cs="Simplified Arabic"/>
                <w:rtl/>
              </w:rPr>
              <w:t>يعمل القطاع على تحديث المعارف اللازمة لدى الموظفون لإنجاز الأعمال المتعلقة بالخدمات التي يقدمها القطاع</w:t>
            </w:r>
          </w:p>
        </w:tc>
      </w:tr>
      <w:tr w:rsidR="005D7F81" w:rsidRPr="00A834B5" w:rsidTr="00A834B5">
        <w:trPr>
          <w:trHeight w:val="1758"/>
        </w:trPr>
        <w:tc>
          <w:tcPr>
            <w:tcW w:w="914"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7F81" w:rsidRPr="00A834B5" w:rsidRDefault="00A834B5" w:rsidP="00D4696D">
            <w:pPr>
              <w:pStyle w:val="TableParagraph"/>
              <w:bidi/>
              <w:spacing w:before="237" w:line="360" w:lineRule="auto"/>
              <w:ind w:left="95"/>
              <w:jc w:val="left"/>
              <w:rPr>
                <w:rFonts w:ascii="Simplified Arabic" w:eastAsia="Arial" w:hAnsi="Simplified Arabic" w:cs="Simplified Arabic"/>
                <w:sz w:val="24"/>
                <w:szCs w:val="24"/>
              </w:rPr>
            </w:pPr>
            <w:r w:rsidRPr="00A834B5">
              <w:rPr>
                <w:rFonts w:ascii="Simplified Arabic" w:hAnsi="Simplified Arabic" w:cs="Simplified Arabic"/>
                <w:rtl/>
              </w:rPr>
              <w:t>تسهم الخبرة العملية التي يمتلكها موظفو القطاع في تقديم حلول متميزة للمشكلات التي تواجههم في العمل</w:t>
            </w:r>
          </w:p>
        </w:tc>
      </w:tr>
      <w:tr w:rsidR="005D7F81" w:rsidRPr="00A834B5" w:rsidTr="00A834B5">
        <w:trPr>
          <w:trHeight w:val="1761"/>
        </w:trPr>
        <w:tc>
          <w:tcPr>
            <w:tcW w:w="914" w:type="dxa"/>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916" w:type="dxa"/>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797" w:type="dxa"/>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5110" w:type="dxa"/>
          </w:tcPr>
          <w:p w:rsidR="005D7F81" w:rsidRPr="00A834B5" w:rsidRDefault="00A834B5" w:rsidP="00D4696D">
            <w:pPr>
              <w:pStyle w:val="TableParagraph"/>
              <w:tabs>
                <w:tab w:val="left" w:pos="765"/>
              </w:tabs>
              <w:bidi/>
              <w:spacing w:before="247" w:line="360" w:lineRule="auto"/>
              <w:ind w:left="95"/>
              <w:jc w:val="left"/>
              <w:rPr>
                <w:rFonts w:ascii="Simplified Arabic" w:eastAsia="Arial" w:hAnsi="Simplified Arabic" w:cs="Simplified Arabic"/>
                <w:sz w:val="24"/>
                <w:szCs w:val="24"/>
              </w:rPr>
            </w:pPr>
            <w:r w:rsidRPr="00A834B5">
              <w:rPr>
                <w:rFonts w:ascii="Simplified Arabic" w:hAnsi="Simplified Arabic" w:cs="Simplified Arabic"/>
                <w:rtl/>
              </w:rPr>
              <w:t>يقوم القطاع بإلحاق الموظفين بدورات تعليمية وتدريبية لتحقيق التطوير المستمر لإنجاز الأعمال بفاعلية</w:t>
            </w:r>
          </w:p>
        </w:tc>
      </w:tr>
      <w:tr w:rsidR="005D7F81" w:rsidRPr="00A834B5" w:rsidTr="00A834B5">
        <w:trPr>
          <w:trHeight w:val="1170"/>
        </w:trPr>
        <w:tc>
          <w:tcPr>
            <w:tcW w:w="914"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7F81" w:rsidRPr="00A834B5" w:rsidRDefault="005D7F8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7F81" w:rsidRPr="00A834B5" w:rsidRDefault="00A834B5" w:rsidP="00D4696D">
            <w:pPr>
              <w:pStyle w:val="TableParagraph"/>
              <w:bidi/>
              <w:spacing w:before="247" w:line="360" w:lineRule="auto"/>
              <w:ind w:left="95"/>
              <w:jc w:val="left"/>
              <w:rPr>
                <w:rFonts w:ascii="Simplified Arabic" w:eastAsia="Arial" w:hAnsi="Simplified Arabic" w:cs="Simplified Arabic"/>
                <w:sz w:val="24"/>
                <w:szCs w:val="24"/>
              </w:rPr>
            </w:pPr>
            <w:r w:rsidRPr="00A834B5">
              <w:rPr>
                <w:rFonts w:ascii="Simplified Arabic" w:hAnsi="Simplified Arabic" w:cs="Simplified Arabic"/>
                <w:rtl/>
              </w:rPr>
              <w:t>حرص موظفو المنظمة على إنجاز الأعمال بطريقة صحيحة</w:t>
            </w:r>
          </w:p>
        </w:tc>
      </w:tr>
      <w:tr w:rsidR="00A834B5" w:rsidRPr="00A834B5" w:rsidTr="00A834B5">
        <w:trPr>
          <w:trHeight w:val="1170"/>
        </w:trPr>
        <w:tc>
          <w:tcPr>
            <w:tcW w:w="914"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A834B5" w:rsidRPr="00A834B5" w:rsidRDefault="00A834B5" w:rsidP="00D4696D">
            <w:pPr>
              <w:pStyle w:val="TableParagraph"/>
              <w:bidi/>
              <w:spacing w:before="247"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يتم تقييم مستوى الرضا الوظيفي بشكل دوري، مما يساعد في تحديد المجالات التي تحتاج إلى تحسين.</w:t>
            </w:r>
          </w:p>
        </w:tc>
      </w:tr>
      <w:tr w:rsidR="00A834B5" w:rsidRPr="00A834B5" w:rsidTr="00A834B5">
        <w:trPr>
          <w:trHeight w:val="1170"/>
        </w:trPr>
        <w:tc>
          <w:tcPr>
            <w:tcW w:w="914"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A834B5" w:rsidRPr="00A834B5" w:rsidRDefault="00A834B5" w:rsidP="00D4696D">
            <w:pPr>
              <w:pStyle w:val="TableParagraph"/>
              <w:bidi/>
              <w:spacing w:before="247" w:line="360" w:lineRule="auto"/>
              <w:ind w:left="95"/>
              <w:jc w:val="both"/>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 xml:space="preserve">تم تقييم الارتباط الوظيفي بشكل دوري، مما يساعد في تحديد </w:t>
            </w:r>
            <w:r w:rsidRPr="00A834B5">
              <w:rPr>
                <w:rFonts w:ascii="Simplified Arabic" w:eastAsia="Arial" w:hAnsi="Simplified Arabic" w:cs="Simplified Arabic"/>
                <w:sz w:val="24"/>
                <w:szCs w:val="24"/>
                <w:rtl/>
              </w:rPr>
              <w:lastRenderedPageBreak/>
              <w:t>المجالات التي تحتاج إلى تحسين.</w:t>
            </w:r>
          </w:p>
        </w:tc>
      </w:tr>
      <w:tr w:rsidR="00A834B5" w:rsidRPr="00A834B5" w:rsidTr="00A834B5">
        <w:trPr>
          <w:trHeight w:val="1170"/>
        </w:trPr>
        <w:tc>
          <w:tcPr>
            <w:tcW w:w="914"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A834B5" w:rsidRPr="00A834B5" w:rsidRDefault="00A834B5"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A834B5" w:rsidRPr="00A834B5" w:rsidRDefault="00A834B5"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A834B5" w:rsidRPr="00A834B5" w:rsidRDefault="004E2D68" w:rsidP="00D4696D">
            <w:pPr>
              <w:pStyle w:val="TableParagraph"/>
              <w:bidi/>
              <w:spacing w:before="247" w:line="360" w:lineRule="auto"/>
              <w:ind w:left="95"/>
              <w:jc w:val="left"/>
              <w:rPr>
                <w:rFonts w:ascii="Simplified Arabic" w:eastAsia="Arial" w:hAnsi="Simplified Arabic" w:cs="Simplified Arabic"/>
                <w:sz w:val="24"/>
                <w:szCs w:val="24"/>
              </w:rPr>
            </w:pPr>
            <w:r w:rsidRPr="004E2D68">
              <w:rPr>
                <w:rFonts w:ascii="Simplified Arabic" w:eastAsia="Arial" w:hAnsi="Simplified Arabic" w:cs="Simplified Arabic"/>
                <w:sz w:val="24"/>
                <w:szCs w:val="24"/>
                <w:rtl/>
              </w:rPr>
              <w:t>تم تقييم تفاعل الموظفين بشكل دوري، مما يساعد في تحديد المجالات التي تحتاج إلى تحسين</w:t>
            </w:r>
          </w:p>
        </w:tc>
      </w:tr>
      <w:tr w:rsidR="004E2D68" w:rsidRPr="00A834B5" w:rsidTr="00A834B5">
        <w:trPr>
          <w:trHeight w:val="1170"/>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E2D68" w:rsidRPr="004E2D68" w:rsidRDefault="004E2D68" w:rsidP="00D4696D">
            <w:pPr>
              <w:pStyle w:val="TableParagraph"/>
              <w:bidi/>
              <w:spacing w:before="247" w:line="360" w:lineRule="auto"/>
              <w:ind w:left="95"/>
              <w:jc w:val="left"/>
              <w:rPr>
                <w:rFonts w:ascii="Simplified Arabic" w:eastAsia="Arial" w:hAnsi="Simplified Arabic" w:cs="Simplified Arabic"/>
                <w:sz w:val="24"/>
                <w:szCs w:val="24"/>
                <w:rtl/>
              </w:rPr>
            </w:pP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تكون</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معايير</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تقييم</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الأداء</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واضحة</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وواضحة،</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مما</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يساعد</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الموظفين</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على</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فهم</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كيفية</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قياس</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أدائهم</w:t>
            </w:r>
            <w:r w:rsidRPr="004E2D68">
              <w:rPr>
                <w:rFonts w:ascii="Simplified Arabic" w:eastAsia="Arial" w:hAnsi="Simplified Arabic" w:cs="Simplified Arabic"/>
                <w:sz w:val="24"/>
                <w:szCs w:val="24"/>
              </w:rPr>
              <w:t> </w:t>
            </w:r>
            <w:r w:rsidRPr="004E2D68">
              <w:rPr>
                <w:rFonts w:ascii="Simplified Arabic" w:eastAsia="Arial" w:hAnsi="Simplified Arabic" w:cs="Simplified Arabic"/>
                <w:sz w:val="24"/>
                <w:szCs w:val="24"/>
                <w:rtl/>
              </w:rPr>
              <w:t>وتقديرهم</w:t>
            </w:r>
          </w:p>
        </w:tc>
      </w:tr>
    </w:tbl>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1310C8" w:rsidRDefault="001310C8" w:rsidP="00D4696D">
      <w:pPr>
        <w:pStyle w:val="TableParagraph"/>
        <w:bidi/>
        <w:spacing w:line="360" w:lineRule="auto"/>
        <w:ind w:left="95"/>
        <w:jc w:val="both"/>
        <w:rPr>
          <w:rFonts w:ascii="Simplified Arabic" w:hAnsi="Simplified Arabic" w:cs="Simplified Arabic"/>
          <w:sz w:val="24"/>
          <w:szCs w:val="24"/>
          <w:rtl/>
        </w:rPr>
      </w:pPr>
    </w:p>
    <w:p w:rsidR="004E2D68" w:rsidRPr="00A834B5" w:rsidRDefault="00550474" w:rsidP="00D4696D">
      <w:pPr>
        <w:pStyle w:val="3"/>
        <w:bidi/>
        <w:ind w:left="95" w:right="0"/>
        <w:jc w:val="left"/>
        <w:rPr>
          <w:rFonts w:ascii="Simplified Arabic" w:hAnsi="Simplified Arabic" w:cs="Simplified Arabic"/>
          <w:b w:val="0"/>
          <w:bCs w:val="0"/>
          <w:sz w:val="24"/>
          <w:szCs w:val="24"/>
        </w:rPr>
      </w:pPr>
      <w:bookmarkStart w:id="217" w:name="_Toc225414282"/>
      <w:bookmarkStart w:id="218" w:name="_Toc225419861"/>
      <w:bookmarkStart w:id="219" w:name="_Toc228100269"/>
      <w:r w:rsidRPr="00A834B5">
        <w:rPr>
          <w:rFonts w:ascii="Simplified Arabic" w:hAnsi="Simplified Arabic" w:cs="Simplified Arabic"/>
          <w:noProof/>
          <w:sz w:val="24"/>
          <w:szCs w:val="24"/>
          <w:rtl/>
        </w:rPr>
        <w:lastRenderedPageBreak/>
        <w:drawing>
          <wp:anchor distT="0" distB="0" distL="114300" distR="114300" simplePos="0" relativeHeight="487631872" behindDoc="0" locked="0" layoutInCell="1" allowOverlap="1" wp14:anchorId="73BA8BFC" wp14:editId="56992DC5">
            <wp:simplePos x="0" y="0"/>
            <wp:positionH relativeFrom="column">
              <wp:posOffset>-133350</wp:posOffset>
            </wp:positionH>
            <wp:positionV relativeFrom="paragraph">
              <wp:posOffset>-1270</wp:posOffset>
            </wp:positionV>
            <wp:extent cx="372110" cy="301625"/>
            <wp:effectExtent l="0" t="0" r="8890" b="3175"/>
            <wp:wrapNone/>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372110" cy="301625"/>
                    </a:xfrm>
                    <a:prstGeom prst="rect">
                      <a:avLst/>
                    </a:prstGeom>
                  </pic:spPr>
                </pic:pic>
              </a:graphicData>
            </a:graphic>
            <wp14:sizeRelH relativeFrom="page">
              <wp14:pctWidth>0</wp14:pctWidth>
            </wp14:sizeRelH>
            <wp14:sizeRelV relativeFrom="page">
              <wp14:pctHeight>0</wp14:pctHeight>
            </wp14:sizeRelV>
          </wp:anchor>
        </w:drawing>
      </w:r>
      <w:r w:rsidR="004E2D68">
        <w:rPr>
          <w:rFonts w:ascii="Simplified Arabic" w:hAnsi="Simplified Arabic" w:cs="Simplified Arabic" w:hint="cs"/>
          <w:b w:val="0"/>
          <w:bCs w:val="0"/>
          <w:sz w:val="24"/>
          <w:szCs w:val="24"/>
          <w:rtl/>
        </w:rPr>
        <w:t>2</w:t>
      </w:r>
      <w:r w:rsidR="004E2D68" w:rsidRPr="00A834B5">
        <w:rPr>
          <w:rFonts w:ascii="Simplified Arabic" w:hAnsi="Simplified Arabic" w:cs="Simplified Arabic" w:hint="cs"/>
          <w:b w:val="0"/>
          <w:bCs w:val="0"/>
          <w:sz w:val="24"/>
          <w:szCs w:val="24"/>
          <w:rtl/>
        </w:rPr>
        <w:t xml:space="preserve"> </w:t>
      </w:r>
      <w:r w:rsidR="004E2D68" w:rsidRPr="00A834B5">
        <w:rPr>
          <w:rFonts w:ascii="Simplified Arabic" w:hAnsi="Simplified Arabic" w:cs="Simplified Arabic"/>
          <w:b w:val="0"/>
          <w:bCs w:val="0"/>
          <w:sz w:val="24"/>
          <w:szCs w:val="24"/>
          <w:rtl/>
        </w:rPr>
        <w:t>–</w:t>
      </w:r>
      <w:r w:rsidR="004E2D68" w:rsidRPr="00A834B5">
        <w:rPr>
          <w:rFonts w:ascii="Simplified Arabic" w:hAnsi="Simplified Arabic" w:cs="Simplified Arabic" w:hint="cs"/>
          <w:b w:val="0"/>
          <w:bCs w:val="0"/>
          <w:sz w:val="24"/>
          <w:szCs w:val="24"/>
          <w:rtl/>
        </w:rPr>
        <w:t xml:space="preserve"> المحور </w:t>
      </w:r>
      <w:r w:rsidR="004E2D68">
        <w:rPr>
          <w:rFonts w:ascii="Simplified Arabic" w:hAnsi="Simplified Arabic" w:cs="Simplified Arabic" w:hint="cs"/>
          <w:b w:val="0"/>
          <w:bCs w:val="0"/>
          <w:sz w:val="24"/>
          <w:szCs w:val="24"/>
          <w:rtl/>
        </w:rPr>
        <w:t>الثاني</w:t>
      </w:r>
      <w:r w:rsidR="004E2D68" w:rsidRPr="00A834B5">
        <w:rPr>
          <w:rFonts w:ascii="Simplified Arabic" w:hAnsi="Simplified Arabic" w:cs="Simplified Arabic" w:hint="cs"/>
          <w:b w:val="0"/>
          <w:bCs w:val="0"/>
          <w:sz w:val="24"/>
          <w:szCs w:val="24"/>
          <w:rtl/>
        </w:rPr>
        <w:t xml:space="preserve"> </w:t>
      </w:r>
      <w:r w:rsidR="004E2D68" w:rsidRPr="004E2D68">
        <w:rPr>
          <w:rFonts w:ascii="Simplified Arabic" w:hAnsi="Simplified Arabic" w:cs="Simplified Arabic"/>
          <w:b w:val="0"/>
          <w:bCs w:val="0"/>
          <w:sz w:val="24"/>
          <w:szCs w:val="24"/>
          <w:rtl/>
        </w:rPr>
        <w:t>التأثير الايجابي والسلبي لتقييم الأداء العادل على رفع دافعية الموظفين نحو العمل</w:t>
      </w:r>
      <w:r w:rsidR="004E2D68">
        <w:rPr>
          <w:rFonts w:ascii="Simplified Arabic" w:hAnsi="Simplified Arabic" w:cs="Simplified Arabic" w:hint="cs"/>
          <w:b w:val="0"/>
          <w:bCs w:val="0"/>
          <w:sz w:val="24"/>
          <w:szCs w:val="24"/>
          <w:rtl/>
        </w:rPr>
        <w:t>،  ضع إشارة          في المربع المُناسب لاختيارك.</w:t>
      </w:r>
      <w:bookmarkEnd w:id="217"/>
      <w:bookmarkEnd w:id="218"/>
      <w:bookmarkEnd w:id="219"/>
    </w:p>
    <w:tbl>
      <w:tblPr>
        <w:tblStyle w:val="TableNormal"/>
        <w:tblW w:w="9353" w:type="dxa"/>
        <w:tblInd w:w="2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914"/>
        <w:gridCol w:w="916"/>
        <w:gridCol w:w="797"/>
        <w:gridCol w:w="808"/>
        <w:gridCol w:w="808"/>
        <w:gridCol w:w="5110"/>
      </w:tblGrid>
      <w:tr w:rsidR="004E2D68" w:rsidRPr="00A834B5" w:rsidTr="0042714C">
        <w:trPr>
          <w:trHeight w:val="1341"/>
        </w:trPr>
        <w:tc>
          <w:tcPr>
            <w:tcW w:w="914" w:type="dxa"/>
            <w:shd w:val="clear" w:color="auto" w:fill="C6D9F1" w:themeFill="text2" w:themeFillTint="33"/>
          </w:tcPr>
          <w:p w:rsidR="004E2D68" w:rsidRPr="00A834B5" w:rsidRDefault="004E2D68"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p w:rsidR="004E2D68" w:rsidRPr="00A834B5" w:rsidRDefault="004E2D68" w:rsidP="00D4696D">
            <w:pPr>
              <w:pStyle w:val="TableParagraph"/>
              <w:bidi/>
              <w:spacing w:before="27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916" w:type="dxa"/>
            <w:shd w:val="clear" w:color="auto" w:fill="C6D9F1" w:themeFill="text2" w:themeFillTint="33"/>
          </w:tcPr>
          <w:p w:rsidR="004E2D68" w:rsidRPr="00A834B5" w:rsidRDefault="004E2D68" w:rsidP="00D4696D">
            <w:pPr>
              <w:pStyle w:val="TableParagraph"/>
              <w:bidi/>
              <w:spacing w:before="298"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tc>
        <w:tc>
          <w:tcPr>
            <w:tcW w:w="797" w:type="dxa"/>
            <w:shd w:val="clear" w:color="auto" w:fill="C6D9F1" w:themeFill="text2" w:themeFillTint="33"/>
          </w:tcPr>
          <w:p w:rsidR="004E2D68" w:rsidRPr="00A834B5" w:rsidRDefault="004E2D68"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محايد</w:t>
            </w:r>
          </w:p>
        </w:tc>
        <w:tc>
          <w:tcPr>
            <w:tcW w:w="808" w:type="dxa"/>
            <w:shd w:val="clear" w:color="auto" w:fill="C6D9F1" w:themeFill="text2" w:themeFillTint="33"/>
          </w:tcPr>
          <w:p w:rsidR="004E2D68" w:rsidRPr="00A834B5" w:rsidRDefault="004E2D68"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tc>
        <w:tc>
          <w:tcPr>
            <w:tcW w:w="808" w:type="dxa"/>
            <w:shd w:val="clear" w:color="auto" w:fill="C6D9F1" w:themeFill="text2" w:themeFillTint="33"/>
          </w:tcPr>
          <w:p w:rsidR="004E2D68" w:rsidRPr="00A834B5" w:rsidRDefault="004E2D68"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p w:rsidR="004E2D68" w:rsidRPr="00A834B5" w:rsidRDefault="004E2D68" w:rsidP="00D4696D">
            <w:pPr>
              <w:pStyle w:val="TableParagraph"/>
              <w:bidi/>
              <w:spacing w:before="28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5110" w:type="dxa"/>
            <w:shd w:val="clear" w:color="auto" w:fill="C6D9F1" w:themeFill="text2" w:themeFillTint="33"/>
          </w:tcPr>
          <w:p w:rsidR="004E2D68" w:rsidRPr="00A834B5" w:rsidRDefault="004E2D68"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البعد</w:t>
            </w:r>
          </w:p>
        </w:tc>
      </w:tr>
      <w:tr w:rsidR="004E2D68" w:rsidRPr="00A834B5" w:rsidTr="0042714C">
        <w:trPr>
          <w:trHeight w:val="587"/>
        </w:trPr>
        <w:tc>
          <w:tcPr>
            <w:tcW w:w="9353" w:type="dxa"/>
            <w:gridSpan w:val="6"/>
          </w:tcPr>
          <w:p w:rsidR="004E2D68" w:rsidRPr="00A834B5" w:rsidRDefault="004E2D68" w:rsidP="00D4696D">
            <w:pPr>
              <w:pStyle w:val="TableParagraph"/>
              <w:bidi/>
              <w:spacing w:line="360" w:lineRule="auto"/>
              <w:ind w:left="95"/>
              <w:jc w:val="center"/>
              <w:rPr>
                <w:rFonts w:ascii="Simplified Arabic" w:eastAsia="Arial" w:hAnsi="Simplified Arabic" w:cs="Simplified Arabic"/>
                <w:sz w:val="24"/>
                <w:szCs w:val="24"/>
              </w:rPr>
            </w:pPr>
            <w:r w:rsidRPr="004E2D68">
              <w:rPr>
                <w:rFonts w:ascii="Simplified Arabic" w:hAnsi="Simplified Arabic" w:cs="Simplified Arabic"/>
                <w:sz w:val="24"/>
                <w:szCs w:val="24"/>
                <w:rtl/>
              </w:rPr>
              <w:t>التأثير الايجابي والسلبي لتقييم الأداء العادل على رفع دافعية الموظفين نحو العمل</w:t>
            </w:r>
          </w:p>
        </w:tc>
      </w:tr>
      <w:tr w:rsidR="004E2D68" w:rsidRPr="00A834B5" w:rsidTr="0042714C">
        <w:trPr>
          <w:trHeight w:val="1173"/>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bidi/>
              <w:spacing w:line="360" w:lineRule="auto"/>
              <w:ind w:left="95"/>
              <w:jc w:val="both"/>
              <w:rPr>
                <w:rFonts w:ascii="Simplified Arabic" w:eastAsia="Arial" w:hAnsi="Simplified Arabic" w:cs="Simplified Arabic"/>
                <w:sz w:val="24"/>
                <w:szCs w:val="24"/>
              </w:rPr>
            </w:pPr>
          </w:p>
        </w:tc>
        <w:tc>
          <w:tcPr>
            <w:tcW w:w="5110" w:type="dxa"/>
            <w:shd w:val="clear" w:color="auto" w:fill="FFFFFF" w:themeFill="background1"/>
          </w:tcPr>
          <w:p w:rsidR="004E2D68" w:rsidRPr="00A834B5" w:rsidRDefault="004E2D68" w:rsidP="00D4696D">
            <w:pPr>
              <w:pStyle w:val="TableParagraph"/>
              <w:bidi/>
              <w:spacing w:before="240" w:line="360" w:lineRule="auto"/>
              <w:ind w:left="95"/>
              <w:jc w:val="both"/>
              <w:rPr>
                <w:rFonts w:ascii="Simplified Arabic" w:eastAsia="Arial" w:hAnsi="Simplified Arabic" w:cs="Simplified Arabic"/>
                <w:sz w:val="24"/>
                <w:szCs w:val="24"/>
              </w:rPr>
            </w:pPr>
            <w:r w:rsidRPr="004E2D68">
              <w:rPr>
                <w:rFonts w:ascii="Simplified Arabic" w:eastAsia="Arial" w:hAnsi="Simplified Arabic" w:cs="Simplified Arabic"/>
                <w:sz w:val="24"/>
                <w:szCs w:val="24"/>
                <w:rtl/>
              </w:rPr>
              <w:t>يقوم القطاع بإجراء دراسات استطلاعية باستمرار للتعرف على احتياجات ورغبات الموظفين ومتلقي الخدمة من خلال برمجيات نظم المعلومات لمعرفة مدى الايجابيات والسلبيات من تقييم الأداء داخل المنظمة</w:t>
            </w:r>
          </w:p>
        </w:tc>
      </w:tr>
      <w:tr w:rsidR="004E2D68" w:rsidRPr="00A834B5" w:rsidTr="0042714C">
        <w:trPr>
          <w:trHeight w:val="1759"/>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4E2D68" w:rsidRPr="00A834B5" w:rsidRDefault="004E2D68" w:rsidP="00D4696D">
            <w:pPr>
              <w:pStyle w:val="TableParagraph"/>
              <w:bidi/>
              <w:spacing w:before="230" w:line="360" w:lineRule="auto"/>
              <w:ind w:left="95"/>
              <w:jc w:val="left"/>
              <w:rPr>
                <w:rFonts w:ascii="Simplified Arabic" w:eastAsia="Arial" w:hAnsi="Simplified Arabic" w:cs="Simplified Arabic"/>
                <w:sz w:val="24"/>
                <w:szCs w:val="24"/>
              </w:rPr>
            </w:pPr>
            <w:r w:rsidRPr="004E2D68">
              <w:rPr>
                <w:rFonts w:ascii="Simplified Arabic" w:eastAsia="Arial" w:hAnsi="Simplified Arabic" w:cs="Simplified Arabic"/>
                <w:sz w:val="24"/>
                <w:szCs w:val="24"/>
                <w:rtl/>
              </w:rPr>
              <w:t>تقوم المنظمة  ببناء علاقات متميزة من الأطراف الخارجية ذات العلاقة الوثيقة بعملها</w:t>
            </w:r>
          </w:p>
        </w:tc>
      </w:tr>
      <w:tr w:rsidR="004E2D68" w:rsidRPr="00A834B5" w:rsidTr="0042714C">
        <w:trPr>
          <w:trHeight w:val="1758"/>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4E2D68" w:rsidRPr="00A834B5" w:rsidRDefault="004E2D68" w:rsidP="00D4696D">
            <w:pPr>
              <w:pStyle w:val="TableParagraph"/>
              <w:bidi/>
              <w:spacing w:before="237" w:line="360" w:lineRule="auto"/>
              <w:ind w:left="95"/>
              <w:jc w:val="left"/>
              <w:rPr>
                <w:rFonts w:ascii="Simplified Arabic" w:eastAsia="Arial" w:hAnsi="Simplified Arabic" w:cs="Simplified Arabic"/>
                <w:sz w:val="24"/>
                <w:szCs w:val="24"/>
              </w:rPr>
            </w:pPr>
            <w:r w:rsidRPr="004E2D68">
              <w:rPr>
                <w:rFonts w:ascii="Simplified Arabic" w:eastAsia="Arial" w:hAnsi="Simplified Arabic" w:cs="Simplified Arabic"/>
                <w:sz w:val="24"/>
                <w:szCs w:val="24"/>
                <w:rtl/>
              </w:rPr>
              <w:t>تقوم المنظمة بتقييم الأداء من خِلال ما يقوم الموظف  بإنجازه من الأعمال الوظيفية المخولة لهُ</w:t>
            </w:r>
          </w:p>
        </w:tc>
      </w:tr>
      <w:tr w:rsidR="004E2D68" w:rsidRPr="00A834B5" w:rsidTr="0042714C">
        <w:trPr>
          <w:trHeight w:val="1761"/>
        </w:trPr>
        <w:tc>
          <w:tcPr>
            <w:tcW w:w="914" w:type="dxa"/>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5110" w:type="dxa"/>
          </w:tcPr>
          <w:p w:rsidR="004E2D68" w:rsidRPr="00A834B5" w:rsidRDefault="004E2D68" w:rsidP="00D4696D">
            <w:pPr>
              <w:pStyle w:val="TableParagraph"/>
              <w:tabs>
                <w:tab w:val="left" w:pos="765"/>
              </w:tabs>
              <w:bidi/>
              <w:spacing w:before="247" w:line="360" w:lineRule="auto"/>
              <w:ind w:left="95"/>
              <w:jc w:val="left"/>
              <w:rPr>
                <w:rFonts w:ascii="Simplified Arabic" w:eastAsia="Arial" w:hAnsi="Simplified Arabic" w:cs="Simplified Arabic"/>
                <w:sz w:val="24"/>
                <w:szCs w:val="24"/>
              </w:rPr>
            </w:pPr>
            <w:r w:rsidRPr="004E2D68">
              <w:rPr>
                <w:rFonts w:ascii="Simplified Arabic" w:eastAsia="Arial" w:hAnsi="Simplified Arabic" w:cs="Simplified Arabic"/>
                <w:sz w:val="24"/>
                <w:szCs w:val="24"/>
                <w:rtl/>
              </w:rPr>
              <w:t>يقوم القطاع باستخدام أساليب تقنية ذكية لتقييم أداء الموظف حسب المعايير الموضوعة والتقارير التي يتم ارسالها حسب النظام الإلكتروني الكائن بها</w:t>
            </w:r>
          </w:p>
        </w:tc>
      </w:tr>
      <w:tr w:rsidR="004E2D68" w:rsidRPr="00A834B5" w:rsidTr="0042714C">
        <w:trPr>
          <w:trHeight w:val="1170"/>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4E2D68" w:rsidRPr="00A834B5" w:rsidRDefault="004E2D68" w:rsidP="00D4696D">
            <w:pPr>
              <w:pStyle w:val="TableParagraph"/>
              <w:bidi/>
              <w:spacing w:before="247" w:line="360" w:lineRule="auto"/>
              <w:ind w:left="95"/>
              <w:jc w:val="left"/>
              <w:rPr>
                <w:rFonts w:ascii="Simplified Arabic" w:eastAsia="Arial" w:hAnsi="Simplified Arabic" w:cs="Simplified Arabic"/>
                <w:sz w:val="24"/>
                <w:szCs w:val="24"/>
              </w:rPr>
            </w:pPr>
            <w:r w:rsidRPr="004E2D68">
              <w:rPr>
                <w:rFonts w:ascii="Simplified Arabic" w:eastAsia="Arial" w:hAnsi="Simplified Arabic" w:cs="Simplified Arabic"/>
                <w:sz w:val="24"/>
                <w:szCs w:val="24"/>
                <w:rtl/>
              </w:rPr>
              <w:t>تقييم الأداء العادل: يساعد في تحديد نقاط القوة والضعف لدى الموظف، مما يوجههم نحو تحسين أدائهم</w:t>
            </w:r>
          </w:p>
        </w:tc>
      </w:tr>
      <w:tr w:rsidR="004E2D68" w:rsidRPr="00A834B5" w:rsidTr="0042714C">
        <w:trPr>
          <w:trHeight w:val="1170"/>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4E2D68" w:rsidRPr="00A834B5" w:rsidRDefault="004E2D68" w:rsidP="00D4696D">
            <w:pPr>
              <w:pStyle w:val="TableParagraph"/>
              <w:bidi/>
              <w:spacing w:before="247" w:line="360" w:lineRule="auto"/>
              <w:ind w:left="95"/>
              <w:jc w:val="left"/>
              <w:rPr>
                <w:rFonts w:ascii="Simplified Arabic" w:eastAsia="Arial" w:hAnsi="Simplified Arabic" w:cs="Simplified Arabic"/>
                <w:sz w:val="24"/>
                <w:szCs w:val="24"/>
              </w:rPr>
            </w:pPr>
            <w:r w:rsidRPr="004E2D68">
              <w:rPr>
                <w:rFonts w:ascii="Simplified Arabic" w:eastAsia="Arial" w:hAnsi="Simplified Arabic" w:cs="Simplified Arabic"/>
                <w:sz w:val="24"/>
                <w:szCs w:val="24"/>
                <w:rtl/>
              </w:rPr>
              <w:t>تقييم الأداء الشامل يجمع ملاحظات من عدة مصادر، مما يوفر صورة متكاملة عن أداء الموظف وسلوكه</w:t>
            </w:r>
          </w:p>
        </w:tc>
      </w:tr>
      <w:tr w:rsidR="004E2D68" w:rsidRPr="00A834B5" w:rsidTr="0042714C">
        <w:trPr>
          <w:trHeight w:val="1170"/>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4E2D68" w:rsidRPr="00A834B5" w:rsidRDefault="005D0271" w:rsidP="00D4696D">
            <w:pPr>
              <w:pStyle w:val="TableParagraph"/>
              <w:bidi/>
              <w:spacing w:before="247" w:line="360" w:lineRule="auto"/>
              <w:ind w:left="95"/>
              <w:jc w:val="both"/>
              <w:rPr>
                <w:rFonts w:ascii="Simplified Arabic" w:eastAsia="Arial" w:hAnsi="Simplified Arabic" w:cs="Simplified Arabic"/>
                <w:sz w:val="24"/>
                <w:szCs w:val="24"/>
              </w:rPr>
            </w:pPr>
            <w:r w:rsidRPr="005D0271">
              <w:rPr>
                <w:rFonts w:ascii="Simplified Arabic" w:eastAsia="Arial" w:hAnsi="Simplified Arabic" w:cs="Simplified Arabic"/>
                <w:sz w:val="24"/>
                <w:szCs w:val="24"/>
                <w:rtl/>
              </w:rPr>
              <w:t>تقييم الموظفين يساهم في تحديد أداء الموظفين وتوجيههم نحو التطوير والتحسين المستمر</w:t>
            </w:r>
          </w:p>
        </w:tc>
      </w:tr>
      <w:tr w:rsidR="004E2D68" w:rsidRPr="00A834B5" w:rsidTr="0042714C">
        <w:trPr>
          <w:trHeight w:val="1170"/>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E2D68" w:rsidRPr="00A834B5" w:rsidRDefault="005D0271" w:rsidP="00D4696D">
            <w:pPr>
              <w:pStyle w:val="TableParagraph"/>
              <w:bidi/>
              <w:spacing w:before="247" w:line="360" w:lineRule="auto"/>
              <w:ind w:left="95"/>
              <w:jc w:val="left"/>
              <w:rPr>
                <w:rFonts w:ascii="Simplified Arabic" w:eastAsia="Arial" w:hAnsi="Simplified Arabic" w:cs="Simplified Arabic"/>
                <w:sz w:val="24"/>
                <w:szCs w:val="24"/>
              </w:rPr>
            </w:pPr>
            <w:r w:rsidRPr="005D0271">
              <w:rPr>
                <w:rFonts w:ascii="Simplified Arabic" w:eastAsia="Arial" w:hAnsi="Simplified Arabic" w:cs="Simplified Arabic"/>
                <w:sz w:val="24"/>
                <w:szCs w:val="24"/>
                <w:rtl/>
              </w:rPr>
              <w:t>تقييم الأداء يوفر نهجاً منظماً لتقييم أداء الموظفين، وتحديد مجالات التحسين، واتخاذ قرارات مستنيرة بشأن الترقيات والمكافآت وفرص التدريب</w:t>
            </w:r>
          </w:p>
        </w:tc>
      </w:tr>
      <w:tr w:rsidR="004E2D68" w:rsidRPr="00A834B5" w:rsidTr="0042714C">
        <w:trPr>
          <w:trHeight w:val="1170"/>
        </w:trPr>
        <w:tc>
          <w:tcPr>
            <w:tcW w:w="914"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E2D68" w:rsidRPr="00A834B5" w:rsidRDefault="004E2D68"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E2D68" w:rsidRPr="004E2D68" w:rsidRDefault="005D0271" w:rsidP="00D4696D">
            <w:pPr>
              <w:pStyle w:val="TableParagraph"/>
              <w:bidi/>
              <w:spacing w:before="247" w:line="360" w:lineRule="auto"/>
              <w:ind w:left="95"/>
              <w:jc w:val="left"/>
              <w:rPr>
                <w:rFonts w:ascii="Simplified Arabic" w:eastAsia="Arial" w:hAnsi="Simplified Arabic" w:cs="Simplified Arabic"/>
                <w:sz w:val="24"/>
                <w:szCs w:val="24"/>
                <w:rtl/>
              </w:rPr>
            </w:pPr>
            <w:r w:rsidRPr="005D0271">
              <w:rPr>
                <w:rFonts w:ascii="Simplified Arabic" w:eastAsia="Arial" w:hAnsi="Simplified Arabic" w:cs="Simplified Arabic"/>
                <w:sz w:val="24"/>
                <w:szCs w:val="24"/>
                <w:rtl/>
              </w:rPr>
              <w:t>تقييم الأداء يساهم في تحديد أداء الموظفين وتوجيههم نحو التطوير والتحسين المستمر</w:t>
            </w:r>
          </w:p>
        </w:tc>
      </w:tr>
    </w:tbl>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5D7F81" w:rsidRDefault="001310C8" w:rsidP="00D4696D">
      <w:pPr>
        <w:pStyle w:val="TableParagraph"/>
        <w:bidi/>
        <w:spacing w:line="360" w:lineRule="auto"/>
        <w:ind w:left="95"/>
        <w:jc w:val="left"/>
        <w:rPr>
          <w:rFonts w:ascii="Simplified Arabic" w:hAnsi="Simplified Arabic" w:cs="Simplified Arabic"/>
          <w:sz w:val="24"/>
          <w:szCs w:val="24"/>
          <w:rtl/>
        </w:rPr>
      </w:pPr>
      <w:r w:rsidRPr="00A834B5">
        <w:rPr>
          <w:rFonts w:ascii="Simplified Arabic" w:hAnsi="Simplified Arabic" w:cs="Simplified Arabic"/>
          <w:noProof/>
          <w:sz w:val="24"/>
          <w:szCs w:val="24"/>
          <w:rtl/>
        </w:rPr>
        <w:lastRenderedPageBreak/>
        <w:drawing>
          <wp:anchor distT="0" distB="0" distL="114300" distR="114300" simplePos="0" relativeHeight="487638016" behindDoc="0" locked="0" layoutInCell="1" allowOverlap="1" wp14:anchorId="4DC7882C" wp14:editId="7ABFF013">
            <wp:simplePos x="0" y="0"/>
            <wp:positionH relativeFrom="column">
              <wp:posOffset>5084997</wp:posOffset>
            </wp:positionH>
            <wp:positionV relativeFrom="paragraph">
              <wp:posOffset>376859</wp:posOffset>
            </wp:positionV>
            <wp:extent cx="372110" cy="301625"/>
            <wp:effectExtent l="0" t="0" r="8890" b="3175"/>
            <wp:wrapNone/>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372110" cy="301625"/>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4"/>
          <w:szCs w:val="24"/>
          <w:rtl/>
        </w:rPr>
        <w:t>3</w:t>
      </w:r>
      <w:r w:rsidR="005D0271">
        <w:rPr>
          <w:rFonts w:ascii="Simplified Arabic" w:hAnsi="Simplified Arabic" w:cs="Simplified Arabic" w:hint="cs"/>
          <w:sz w:val="24"/>
          <w:szCs w:val="24"/>
          <w:rtl/>
        </w:rPr>
        <w:t xml:space="preserve"> - </w:t>
      </w:r>
      <w:r w:rsidR="005D0271" w:rsidRPr="005D0271">
        <w:rPr>
          <w:rFonts w:ascii="Simplified Arabic" w:hAnsi="Simplified Arabic" w:cs="Simplified Arabic"/>
          <w:sz w:val="24"/>
          <w:szCs w:val="24"/>
          <w:rtl/>
        </w:rPr>
        <w:t xml:space="preserve">المحور </w:t>
      </w:r>
      <w:r w:rsidR="005D0271">
        <w:rPr>
          <w:rFonts w:ascii="Simplified Arabic" w:hAnsi="Simplified Arabic" w:cs="Simplified Arabic" w:hint="cs"/>
          <w:sz w:val="24"/>
          <w:szCs w:val="24"/>
          <w:rtl/>
        </w:rPr>
        <w:t>الثالث</w:t>
      </w:r>
      <w:r w:rsidR="005D0271" w:rsidRPr="005D0271">
        <w:rPr>
          <w:rFonts w:ascii="Simplified Arabic" w:hAnsi="Simplified Arabic" w:cs="Simplified Arabic"/>
          <w:sz w:val="24"/>
          <w:szCs w:val="24"/>
          <w:rtl/>
        </w:rPr>
        <w:t xml:space="preserve"> غياب الموضوعية في تقييم الأداء إلى انخفاض مستوى الانتماء المؤسسي لدى الموظفين ،  ضع إشارة          في المربع المُناسب لاختيارك</w:t>
      </w:r>
      <w:r w:rsidR="005D0271" w:rsidRPr="005D0271">
        <w:rPr>
          <w:rFonts w:ascii="Simplified Arabic" w:hAnsi="Simplified Arabic" w:cs="Simplified Arabic"/>
          <w:sz w:val="24"/>
          <w:szCs w:val="24"/>
        </w:rPr>
        <w:t>.</w:t>
      </w:r>
    </w:p>
    <w:tbl>
      <w:tblPr>
        <w:tblStyle w:val="TableNormal"/>
        <w:tblW w:w="9353" w:type="dxa"/>
        <w:tblInd w:w="2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914"/>
        <w:gridCol w:w="916"/>
        <w:gridCol w:w="797"/>
        <w:gridCol w:w="808"/>
        <w:gridCol w:w="808"/>
        <w:gridCol w:w="5110"/>
      </w:tblGrid>
      <w:tr w:rsidR="005D0271" w:rsidRPr="00A834B5" w:rsidTr="0042714C">
        <w:trPr>
          <w:trHeight w:val="1341"/>
        </w:trPr>
        <w:tc>
          <w:tcPr>
            <w:tcW w:w="914" w:type="dxa"/>
            <w:shd w:val="clear" w:color="auto" w:fill="C6D9F1" w:themeFill="text2" w:themeFillTint="33"/>
          </w:tcPr>
          <w:p w:rsidR="005D0271" w:rsidRPr="00A834B5" w:rsidRDefault="005D0271"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p w:rsidR="005D0271" w:rsidRPr="00A834B5" w:rsidRDefault="005D0271" w:rsidP="00D4696D">
            <w:pPr>
              <w:pStyle w:val="TableParagraph"/>
              <w:bidi/>
              <w:spacing w:before="27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916" w:type="dxa"/>
            <w:shd w:val="clear" w:color="auto" w:fill="C6D9F1" w:themeFill="text2" w:themeFillTint="33"/>
          </w:tcPr>
          <w:p w:rsidR="005D0271" w:rsidRPr="00A834B5" w:rsidRDefault="005D0271" w:rsidP="00D4696D">
            <w:pPr>
              <w:pStyle w:val="TableParagraph"/>
              <w:bidi/>
              <w:spacing w:before="298"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tc>
        <w:tc>
          <w:tcPr>
            <w:tcW w:w="797" w:type="dxa"/>
            <w:shd w:val="clear" w:color="auto" w:fill="C6D9F1" w:themeFill="text2" w:themeFillTint="33"/>
          </w:tcPr>
          <w:p w:rsidR="005D0271" w:rsidRPr="00A834B5" w:rsidRDefault="005D0271"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محايد</w:t>
            </w:r>
          </w:p>
        </w:tc>
        <w:tc>
          <w:tcPr>
            <w:tcW w:w="808" w:type="dxa"/>
            <w:shd w:val="clear" w:color="auto" w:fill="C6D9F1" w:themeFill="text2" w:themeFillTint="33"/>
          </w:tcPr>
          <w:p w:rsidR="005D0271" w:rsidRPr="00A834B5" w:rsidRDefault="005D0271"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tc>
        <w:tc>
          <w:tcPr>
            <w:tcW w:w="808" w:type="dxa"/>
            <w:shd w:val="clear" w:color="auto" w:fill="C6D9F1" w:themeFill="text2" w:themeFillTint="33"/>
          </w:tcPr>
          <w:p w:rsidR="005D0271" w:rsidRPr="00A834B5" w:rsidRDefault="005D0271"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p w:rsidR="005D0271" w:rsidRPr="00A834B5" w:rsidRDefault="005D0271" w:rsidP="00D4696D">
            <w:pPr>
              <w:pStyle w:val="TableParagraph"/>
              <w:bidi/>
              <w:spacing w:before="28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5110" w:type="dxa"/>
            <w:shd w:val="clear" w:color="auto" w:fill="C6D9F1" w:themeFill="text2" w:themeFillTint="33"/>
          </w:tcPr>
          <w:p w:rsidR="005D0271" w:rsidRPr="00A834B5" w:rsidRDefault="005D0271"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البعد</w:t>
            </w:r>
          </w:p>
        </w:tc>
      </w:tr>
      <w:tr w:rsidR="005D0271" w:rsidRPr="00A834B5" w:rsidTr="0042714C">
        <w:trPr>
          <w:trHeight w:val="587"/>
        </w:trPr>
        <w:tc>
          <w:tcPr>
            <w:tcW w:w="9353" w:type="dxa"/>
            <w:gridSpan w:val="6"/>
          </w:tcPr>
          <w:p w:rsidR="005D0271" w:rsidRPr="00A834B5" w:rsidRDefault="00436253" w:rsidP="00D4696D">
            <w:pPr>
              <w:pStyle w:val="TableParagraph"/>
              <w:bidi/>
              <w:spacing w:line="360" w:lineRule="auto"/>
              <w:ind w:left="95"/>
              <w:jc w:val="center"/>
              <w:rPr>
                <w:rFonts w:ascii="Simplified Arabic" w:eastAsia="Arial" w:hAnsi="Simplified Arabic" w:cs="Simplified Arabic"/>
                <w:sz w:val="24"/>
                <w:szCs w:val="24"/>
              </w:rPr>
            </w:pPr>
            <w:r w:rsidRPr="005D0271">
              <w:rPr>
                <w:rFonts w:ascii="Simplified Arabic" w:hAnsi="Simplified Arabic" w:cs="Simplified Arabic"/>
                <w:sz w:val="24"/>
                <w:szCs w:val="24"/>
                <w:rtl/>
              </w:rPr>
              <w:t>غياب الموضوعية في تقييم الأداء إلى انخفاض مستوى الانتماء المؤسسي لدى الموظفين</w:t>
            </w:r>
          </w:p>
        </w:tc>
      </w:tr>
      <w:tr w:rsidR="005D0271" w:rsidRPr="00A834B5" w:rsidTr="0042714C">
        <w:trPr>
          <w:trHeight w:val="1173"/>
        </w:trPr>
        <w:tc>
          <w:tcPr>
            <w:tcW w:w="914"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bidi/>
              <w:spacing w:line="360" w:lineRule="auto"/>
              <w:ind w:left="95"/>
              <w:jc w:val="both"/>
              <w:rPr>
                <w:rFonts w:ascii="Simplified Arabic" w:eastAsia="Arial" w:hAnsi="Simplified Arabic" w:cs="Simplified Arabic"/>
                <w:sz w:val="24"/>
                <w:szCs w:val="24"/>
              </w:rPr>
            </w:pPr>
          </w:p>
        </w:tc>
        <w:tc>
          <w:tcPr>
            <w:tcW w:w="5110" w:type="dxa"/>
            <w:shd w:val="clear" w:color="auto" w:fill="FFFFFF" w:themeFill="background1"/>
          </w:tcPr>
          <w:p w:rsidR="005D0271" w:rsidRPr="00A834B5" w:rsidRDefault="00436253" w:rsidP="00D4696D">
            <w:pPr>
              <w:pStyle w:val="TableParagraph"/>
              <w:bidi/>
              <w:spacing w:before="240" w:line="360" w:lineRule="auto"/>
              <w:ind w:left="95"/>
              <w:jc w:val="both"/>
              <w:rPr>
                <w:rFonts w:ascii="Simplified Arabic" w:eastAsia="Arial" w:hAnsi="Simplified Arabic" w:cs="Simplified Arabic"/>
                <w:sz w:val="24"/>
                <w:szCs w:val="24"/>
              </w:rPr>
            </w:pPr>
            <w:r w:rsidRPr="00436253">
              <w:rPr>
                <w:rFonts w:ascii="Simplified Arabic" w:eastAsia="Arial" w:hAnsi="Simplified Arabic" w:cs="Simplified Arabic"/>
                <w:sz w:val="24"/>
                <w:szCs w:val="24"/>
                <w:rtl/>
              </w:rPr>
              <w:t>تحرص المنظمة على تقييم أداء الموظف من أجل تحسين جودة العمل الوظيفي</w:t>
            </w:r>
          </w:p>
        </w:tc>
      </w:tr>
      <w:tr w:rsidR="005D0271" w:rsidRPr="00A834B5" w:rsidTr="0042714C">
        <w:trPr>
          <w:trHeight w:val="1759"/>
        </w:trPr>
        <w:tc>
          <w:tcPr>
            <w:tcW w:w="914"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0271" w:rsidRPr="00A834B5" w:rsidRDefault="00436253" w:rsidP="00D4696D">
            <w:pPr>
              <w:pStyle w:val="TableParagraph"/>
              <w:bidi/>
              <w:spacing w:before="230" w:line="360" w:lineRule="auto"/>
              <w:ind w:left="95"/>
              <w:jc w:val="left"/>
              <w:rPr>
                <w:rFonts w:ascii="Simplified Arabic" w:eastAsia="Arial" w:hAnsi="Simplified Arabic" w:cs="Simplified Arabic"/>
                <w:sz w:val="24"/>
                <w:szCs w:val="24"/>
              </w:rPr>
            </w:pPr>
            <w:r w:rsidRPr="00436253">
              <w:rPr>
                <w:rFonts w:ascii="Simplified Arabic" w:eastAsia="Arial" w:hAnsi="Simplified Arabic" w:cs="Simplified Arabic"/>
                <w:sz w:val="24"/>
                <w:szCs w:val="24"/>
                <w:rtl/>
              </w:rPr>
              <w:t>تسعى المنظمة من تعزيز دور ثقافة الحوار بين الموظف والإدارة أثناء عملية التقييم</w:t>
            </w:r>
          </w:p>
        </w:tc>
      </w:tr>
      <w:tr w:rsidR="005D0271" w:rsidRPr="00A834B5" w:rsidTr="0042714C">
        <w:trPr>
          <w:trHeight w:val="1758"/>
        </w:trPr>
        <w:tc>
          <w:tcPr>
            <w:tcW w:w="914"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0271" w:rsidRPr="00A834B5" w:rsidRDefault="00436253" w:rsidP="00D4696D">
            <w:pPr>
              <w:pStyle w:val="TableParagraph"/>
              <w:bidi/>
              <w:spacing w:before="237" w:line="360" w:lineRule="auto"/>
              <w:ind w:left="95"/>
              <w:jc w:val="left"/>
              <w:rPr>
                <w:rFonts w:ascii="Simplified Arabic" w:eastAsia="Arial" w:hAnsi="Simplified Arabic" w:cs="Simplified Arabic"/>
                <w:sz w:val="24"/>
                <w:szCs w:val="24"/>
              </w:rPr>
            </w:pPr>
            <w:r w:rsidRPr="00436253">
              <w:rPr>
                <w:rFonts w:ascii="Simplified Arabic" w:eastAsia="Arial" w:hAnsi="Simplified Arabic" w:cs="Simplified Arabic"/>
                <w:sz w:val="24"/>
                <w:szCs w:val="24"/>
                <w:rtl/>
              </w:rPr>
              <w:t>تسعى المنظمة بناء تصور علمي واضح لآليات تقييم الأداء المعمول بها في المؤسسات</w:t>
            </w:r>
          </w:p>
        </w:tc>
      </w:tr>
      <w:tr w:rsidR="005D0271" w:rsidRPr="00A834B5" w:rsidTr="0042714C">
        <w:trPr>
          <w:trHeight w:val="1761"/>
        </w:trPr>
        <w:tc>
          <w:tcPr>
            <w:tcW w:w="914" w:type="dxa"/>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5110" w:type="dxa"/>
          </w:tcPr>
          <w:p w:rsidR="005D0271" w:rsidRPr="00A834B5" w:rsidRDefault="00436253" w:rsidP="00D4696D">
            <w:pPr>
              <w:pStyle w:val="TableParagraph"/>
              <w:tabs>
                <w:tab w:val="left" w:pos="765"/>
              </w:tabs>
              <w:bidi/>
              <w:spacing w:before="247" w:line="360" w:lineRule="auto"/>
              <w:ind w:left="95"/>
              <w:jc w:val="left"/>
              <w:rPr>
                <w:rFonts w:ascii="Simplified Arabic" w:eastAsia="Arial" w:hAnsi="Simplified Arabic" w:cs="Simplified Arabic"/>
                <w:sz w:val="24"/>
                <w:szCs w:val="24"/>
              </w:rPr>
            </w:pPr>
            <w:r w:rsidRPr="00436253">
              <w:rPr>
                <w:rFonts w:ascii="Simplified Arabic" w:eastAsia="Arial" w:hAnsi="Simplified Arabic" w:cs="Simplified Arabic"/>
                <w:sz w:val="24"/>
                <w:szCs w:val="24"/>
                <w:rtl/>
              </w:rPr>
              <w:t>تحرص المنظمة على  الكشف عن السلبيات والتحديات المرتبطة بتطبيق تقييم أداء غير موضوعي</w:t>
            </w:r>
          </w:p>
        </w:tc>
      </w:tr>
      <w:tr w:rsidR="005D0271" w:rsidRPr="00A834B5" w:rsidTr="0042714C">
        <w:trPr>
          <w:trHeight w:val="1170"/>
        </w:trPr>
        <w:tc>
          <w:tcPr>
            <w:tcW w:w="914"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0271" w:rsidRPr="00A834B5" w:rsidRDefault="00436253" w:rsidP="00D4696D">
            <w:pPr>
              <w:pStyle w:val="TableParagraph"/>
              <w:bidi/>
              <w:spacing w:before="247" w:line="360" w:lineRule="auto"/>
              <w:ind w:left="95"/>
              <w:jc w:val="left"/>
              <w:rPr>
                <w:rFonts w:ascii="Simplified Arabic" w:eastAsia="Arial" w:hAnsi="Simplified Arabic" w:cs="Simplified Arabic"/>
                <w:sz w:val="24"/>
                <w:szCs w:val="24"/>
              </w:rPr>
            </w:pPr>
            <w:r w:rsidRPr="00436253">
              <w:rPr>
                <w:rFonts w:ascii="Simplified Arabic" w:eastAsia="Arial" w:hAnsi="Simplified Arabic" w:cs="Simplified Arabic"/>
                <w:sz w:val="24"/>
                <w:szCs w:val="24"/>
                <w:rtl/>
              </w:rPr>
              <w:t>تسعى المنظمة ي عمل  تحليل دور تقييم الأداء في تحديد الاحتياجات التدريبية والتطويرية للموظفين</w:t>
            </w:r>
          </w:p>
        </w:tc>
      </w:tr>
      <w:tr w:rsidR="005D0271" w:rsidRPr="00A834B5" w:rsidTr="0042714C">
        <w:trPr>
          <w:trHeight w:val="1170"/>
        </w:trPr>
        <w:tc>
          <w:tcPr>
            <w:tcW w:w="914"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0271" w:rsidRPr="00A834B5" w:rsidRDefault="00436253" w:rsidP="00D4696D">
            <w:pPr>
              <w:pStyle w:val="TableParagraph"/>
              <w:bidi/>
              <w:spacing w:before="247" w:line="360" w:lineRule="auto"/>
              <w:ind w:left="95"/>
              <w:jc w:val="left"/>
              <w:rPr>
                <w:rFonts w:ascii="Simplified Arabic" w:eastAsia="Arial" w:hAnsi="Simplified Arabic" w:cs="Simplified Arabic"/>
                <w:sz w:val="24"/>
                <w:szCs w:val="24"/>
              </w:rPr>
            </w:pPr>
            <w:r w:rsidRPr="00436253">
              <w:rPr>
                <w:rFonts w:ascii="Simplified Arabic" w:eastAsia="Arial" w:hAnsi="Simplified Arabic" w:cs="Simplified Arabic"/>
                <w:sz w:val="24"/>
                <w:szCs w:val="24"/>
                <w:rtl/>
              </w:rPr>
              <w:t>انخفاض مستوى الانتماء المؤسسي لدى الموظفين: يعكس عدم وجود تقييم يعكس جوانب الموظف التي تساهم في تحسين بيئة العمل وتعزيز الانتما</w:t>
            </w:r>
            <w:r>
              <w:rPr>
                <w:rFonts w:ascii="Simplified Arabic" w:eastAsia="Arial" w:hAnsi="Simplified Arabic" w:cs="Simplified Arabic" w:hint="cs"/>
                <w:sz w:val="24"/>
                <w:szCs w:val="24"/>
                <w:rtl/>
              </w:rPr>
              <w:t>ء</w:t>
            </w:r>
          </w:p>
        </w:tc>
      </w:tr>
      <w:tr w:rsidR="005D0271" w:rsidRPr="00A834B5" w:rsidTr="0042714C">
        <w:trPr>
          <w:trHeight w:val="1170"/>
        </w:trPr>
        <w:tc>
          <w:tcPr>
            <w:tcW w:w="914"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5D0271" w:rsidRPr="00A834B5" w:rsidRDefault="00436253" w:rsidP="00D4696D">
            <w:pPr>
              <w:pStyle w:val="TableParagraph"/>
              <w:bidi/>
              <w:spacing w:before="247" w:line="360" w:lineRule="auto"/>
              <w:ind w:left="95"/>
              <w:jc w:val="both"/>
              <w:rPr>
                <w:rFonts w:ascii="Simplified Arabic" w:eastAsia="Arial" w:hAnsi="Simplified Arabic" w:cs="Simplified Arabic"/>
                <w:sz w:val="24"/>
                <w:szCs w:val="24"/>
              </w:rPr>
            </w:pPr>
            <w:r w:rsidRPr="00436253">
              <w:rPr>
                <w:rFonts w:ascii="Simplified Arabic" w:eastAsia="Arial" w:hAnsi="Simplified Arabic" w:cs="Simplified Arabic"/>
                <w:sz w:val="24"/>
                <w:szCs w:val="24"/>
                <w:rtl/>
              </w:rPr>
              <w:t>لتحسين الأداء المؤسسي، يجب على المنظمات تطوير نماذج تقييم شاملة تأخذ في الاعتبار جميع جوانب الأداء، بدلاً من التركيز فقط على الأداء</w:t>
            </w:r>
          </w:p>
        </w:tc>
      </w:tr>
      <w:tr w:rsidR="005D0271" w:rsidRPr="00A834B5" w:rsidTr="0042714C">
        <w:trPr>
          <w:trHeight w:val="1170"/>
        </w:trPr>
        <w:tc>
          <w:tcPr>
            <w:tcW w:w="914"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5D0271" w:rsidRPr="00A834B5" w:rsidRDefault="005D0271"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5D0271" w:rsidRPr="00A834B5" w:rsidRDefault="002A5D92" w:rsidP="00D4696D">
            <w:pPr>
              <w:pStyle w:val="TableParagraph"/>
              <w:bidi/>
              <w:spacing w:before="247" w:line="360" w:lineRule="auto"/>
              <w:ind w:left="95"/>
              <w:jc w:val="left"/>
              <w:rPr>
                <w:rFonts w:ascii="Simplified Arabic" w:eastAsia="Arial" w:hAnsi="Simplified Arabic" w:cs="Simplified Arabic"/>
                <w:sz w:val="24"/>
                <w:szCs w:val="24"/>
              </w:rPr>
            </w:pPr>
            <w:r w:rsidRPr="002A5D92">
              <w:rPr>
                <w:rFonts w:ascii="Simplified Arabic" w:eastAsia="Arial" w:hAnsi="Simplified Arabic" w:cs="Simplified Arabic"/>
                <w:sz w:val="24"/>
                <w:szCs w:val="24"/>
                <w:rtl/>
              </w:rPr>
              <w:t>عدم وجود تقييم شامل ودقيق لإنجازات الموظف، مما يؤدي إلى عدم فهم واضح لمستوى أدائه وتأثيره على المنظم</w:t>
            </w:r>
          </w:p>
        </w:tc>
      </w:tr>
    </w:tbl>
    <w:p w:rsidR="001310C8" w:rsidRDefault="00EC5BEC" w:rsidP="00D4696D">
      <w:pPr>
        <w:pStyle w:val="TableParagraph"/>
        <w:bidi/>
        <w:spacing w:line="360" w:lineRule="auto"/>
        <w:ind w:left="95"/>
        <w:jc w:val="left"/>
        <w:rPr>
          <w:rFonts w:ascii="Simplified Arabic" w:hAnsi="Simplified Arabic" w:cs="Simplified Arabic"/>
          <w:sz w:val="24"/>
          <w:szCs w:val="24"/>
          <w:rtl/>
        </w:rPr>
      </w:pPr>
      <w:r>
        <w:rPr>
          <w:rFonts w:ascii="Simplified Arabic" w:hAnsi="Simplified Arabic" w:cs="Simplified Arabic" w:hint="cs"/>
          <w:sz w:val="24"/>
          <w:szCs w:val="24"/>
          <w:rtl/>
        </w:rPr>
        <w:t>4</w:t>
      </w: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1310C8" w:rsidRDefault="001310C8" w:rsidP="00D4696D">
      <w:pPr>
        <w:pStyle w:val="TableParagraph"/>
        <w:bidi/>
        <w:spacing w:line="360" w:lineRule="auto"/>
        <w:ind w:left="95"/>
        <w:jc w:val="left"/>
        <w:rPr>
          <w:rFonts w:ascii="Simplified Arabic" w:hAnsi="Simplified Arabic" w:cs="Simplified Arabic"/>
          <w:sz w:val="24"/>
          <w:szCs w:val="24"/>
          <w:rtl/>
        </w:rPr>
      </w:pPr>
    </w:p>
    <w:p w:rsidR="005D0271" w:rsidRDefault="001310C8" w:rsidP="00D4696D">
      <w:pPr>
        <w:pStyle w:val="TableParagraph"/>
        <w:bidi/>
        <w:spacing w:line="360" w:lineRule="auto"/>
        <w:ind w:left="95"/>
        <w:jc w:val="left"/>
        <w:rPr>
          <w:rFonts w:ascii="Simplified Arabic" w:hAnsi="Simplified Arabic" w:cs="Simplified Arabic"/>
          <w:sz w:val="24"/>
          <w:szCs w:val="24"/>
          <w:rtl/>
        </w:rPr>
      </w:pPr>
      <w:r w:rsidRPr="00A834B5">
        <w:rPr>
          <w:rFonts w:ascii="Simplified Arabic" w:hAnsi="Simplified Arabic" w:cs="Simplified Arabic"/>
          <w:noProof/>
          <w:sz w:val="24"/>
          <w:szCs w:val="24"/>
          <w:rtl/>
        </w:rPr>
        <w:lastRenderedPageBreak/>
        <w:drawing>
          <wp:anchor distT="0" distB="0" distL="114300" distR="114300" simplePos="0" relativeHeight="487635968" behindDoc="0" locked="0" layoutInCell="1" allowOverlap="1" wp14:anchorId="3069FEEA" wp14:editId="6D653424">
            <wp:simplePos x="0" y="0"/>
            <wp:positionH relativeFrom="column">
              <wp:posOffset>138430</wp:posOffset>
            </wp:positionH>
            <wp:positionV relativeFrom="paragraph">
              <wp:posOffset>18415</wp:posOffset>
            </wp:positionV>
            <wp:extent cx="372110" cy="301625"/>
            <wp:effectExtent l="0" t="0" r="8890" b="3175"/>
            <wp:wrapNone/>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372110" cy="301625"/>
                    </a:xfrm>
                    <a:prstGeom prst="rect">
                      <a:avLst/>
                    </a:prstGeom>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hint="cs"/>
          <w:sz w:val="24"/>
          <w:szCs w:val="24"/>
          <w:rtl/>
        </w:rPr>
        <w:t>4</w:t>
      </w:r>
      <w:r w:rsidR="00EC5BEC" w:rsidRPr="00EC5BEC">
        <w:rPr>
          <w:rFonts w:ascii="Simplified Arabic" w:hAnsi="Simplified Arabic" w:cs="Simplified Arabic"/>
          <w:sz w:val="24"/>
          <w:szCs w:val="24"/>
          <w:rtl/>
        </w:rPr>
        <w:t xml:space="preserve"> - المحور </w:t>
      </w:r>
      <w:r w:rsidR="00EC5BEC">
        <w:rPr>
          <w:rFonts w:ascii="Simplified Arabic" w:hAnsi="Simplified Arabic" w:cs="Simplified Arabic" w:hint="cs"/>
          <w:sz w:val="24"/>
          <w:szCs w:val="24"/>
          <w:rtl/>
        </w:rPr>
        <w:t>الرابع</w:t>
      </w:r>
      <w:r w:rsidR="00EC5BEC" w:rsidRPr="00EC5BEC">
        <w:rPr>
          <w:rFonts w:ascii="Simplified Arabic" w:hAnsi="Simplified Arabic" w:cs="Simplified Arabic"/>
          <w:sz w:val="24"/>
          <w:szCs w:val="24"/>
          <w:rtl/>
        </w:rPr>
        <w:t xml:space="preserve"> تحديد الاحتياجات التدريبية للموظف عندما يتم توظيف نتائجها بشكل صحيح ،  ضع إشارة          في المربع المُناسب لاختيارك.</w:t>
      </w:r>
    </w:p>
    <w:tbl>
      <w:tblPr>
        <w:tblStyle w:val="TableNormal"/>
        <w:tblW w:w="9353" w:type="dxa"/>
        <w:tblInd w:w="291"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914"/>
        <w:gridCol w:w="916"/>
        <w:gridCol w:w="797"/>
        <w:gridCol w:w="808"/>
        <w:gridCol w:w="808"/>
        <w:gridCol w:w="5110"/>
      </w:tblGrid>
      <w:tr w:rsidR="00EC5BEC" w:rsidRPr="00A834B5" w:rsidTr="0042714C">
        <w:trPr>
          <w:trHeight w:val="1341"/>
        </w:trPr>
        <w:tc>
          <w:tcPr>
            <w:tcW w:w="914" w:type="dxa"/>
            <w:shd w:val="clear" w:color="auto" w:fill="C6D9F1" w:themeFill="text2" w:themeFillTint="33"/>
          </w:tcPr>
          <w:p w:rsidR="00EC5BEC" w:rsidRPr="00A834B5" w:rsidRDefault="00EC5BEC"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p w:rsidR="00EC5BEC" w:rsidRPr="00A834B5" w:rsidRDefault="00EC5BEC" w:rsidP="00D4696D">
            <w:pPr>
              <w:pStyle w:val="TableParagraph"/>
              <w:bidi/>
              <w:spacing w:before="27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916" w:type="dxa"/>
            <w:shd w:val="clear" w:color="auto" w:fill="C6D9F1" w:themeFill="text2" w:themeFillTint="33"/>
          </w:tcPr>
          <w:p w:rsidR="00EC5BEC" w:rsidRPr="00A834B5" w:rsidRDefault="00EC5BEC" w:rsidP="00D4696D">
            <w:pPr>
              <w:pStyle w:val="TableParagraph"/>
              <w:bidi/>
              <w:spacing w:before="298"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معارض</w:t>
            </w:r>
          </w:p>
        </w:tc>
        <w:tc>
          <w:tcPr>
            <w:tcW w:w="797" w:type="dxa"/>
            <w:shd w:val="clear" w:color="auto" w:fill="C6D9F1" w:themeFill="text2" w:themeFillTint="33"/>
          </w:tcPr>
          <w:p w:rsidR="00EC5BEC" w:rsidRPr="00A834B5" w:rsidRDefault="00EC5BEC"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محايد</w:t>
            </w:r>
          </w:p>
        </w:tc>
        <w:tc>
          <w:tcPr>
            <w:tcW w:w="808" w:type="dxa"/>
            <w:shd w:val="clear" w:color="auto" w:fill="C6D9F1" w:themeFill="text2" w:themeFillTint="33"/>
          </w:tcPr>
          <w:p w:rsidR="00EC5BEC" w:rsidRPr="00A834B5" w:rsidRDefault="00EC5BEC"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tc>
        <w:tc>
          <w:tcPr>
            <w:tcW w:w="808" w:type="dxa"/>
            <w:shd w:val="clear" w:color="auto" w:fill="C6D9F1" w:themeFill="text2" w:themeFillTint="33"/>
          </w:tcPr>
          <w:p w:rsidR="00EC5BEC" w:rsidRPr="00A834B5" w:rsidRDefault="00EC5BEC" w:rsidP="00D4696D">
            <w:pPr>
              <w:pStyle w:val="TableParagraph"/>
              <w:bidi/>
              <w:spacing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أوافق</w:t>
            </w:r>
          </w:p>
          <w:p w:rsidR="00EC5BEC" w:rsidRPr="00A834B5" w:rsidRDefault="00EC5BEC" w:rsidP="00D4696D">
            <w:pPr>
              <w:pStyle w:val="TableParagraph"/>
              <w:bidi/>
              <w:spacing w:before="286"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بشدة</w:t>
            </w:r>
          </w:p>
        </w:tc>
        <w:tc>
          <w:tcPr>
            <w:tcW w:w="5110" w:type="dxa"/>
            <w:shd w:val="clear" w:color="auto" w:fill="C6D9F1" w:themeFill="text2" w:themeFillTint="33"/>
          </w:tcPr>
          <w:p w:rsidR="00EC5BEC" w:rsidRPr="00A834B5" w:rsidRDefault="00EC5BEC" w:rsidP="00D4696D">
            <w:pPr>
              <w:pStyle w:val="TableParagraph"/>
              <w:bidi/>
              <w:spacing w:before="299" w:line="360" w:lineRule="auto"/>
              <w:ind w:left="95"/>
              <w:jc w:val="left"/>
              <w:rPr>
                <w:rFonts w:ascii="Simplified Arabic" w:eastAsia="Arial" w:hAnsi="Simplified Arabic" w:cs="Simplified Arabic"/>
                <w:sz w:val="24"/>
                <w:szCs w:val="24"/>
              </w:rPr>
            </w:pPr>
            <w:r w:rsidRPr="00A834B5">
              <w:rPr>
                <w:rFonts w:ascii="Simplified Arabic" w:eastAsia="Arial" w:hAnsi="Simplified Arabic" w:cs="Simplified Arabic"/>
                <w:sz w:val="24"/>
                <w:szCs w:val="24"/>
                <w:rtl/>
              </w:rPr>
              <w:t>البعد</w:t>
            </w:r>
          </w:p>
        </w:tc>
      </w:tr>
      <w:tr w:rsidR="00EC5BEC" w:rsidRPr="00A834B5" w:rsidTr="0042714C">
        <w:trPr>
          <w:trHeight w:val="587"/>
        </w:trPr>
        <w:tc>
          <w:tcPr>
            <w:tcW w:w="9353" w:type="dxa"/>
            <w:gridSpan w:val="6"/>
          </w:tcPr>
          <w:p w:rsidR="00EC5BEC" w:rsidRPr="00A834B5" w:rsidRDefault="00EC5BEC" w:rsidP="00D4696D">
            <w:pPr>
              <w:pStyle w:val="TableParagraph"/>
              <w:bidi/>
              <w:spacing w:line="360" w:lineRule="auto"/>
              <w:ind w:left="95"/>
              <w:jc w:val="center"/>
              <w:rPr>
                <w:rFonts w:ascii="Simplified Arabic" w:eastAsia="Arial" w:hAnsi="Simplified Arabic" w:cs="Simplified Arabic"/>
                <w:sz w:val="24"/>
                <w:szCs w:val="24"/>
              </w:rPr>
            </w:pPr>
            <w:r w:rsidRPr="005D0271">
              <w:rPr>
                <w:rFonts w:ascii="Simplified Arabic" w:hAnsi="Simplified Arabic" w:cs="Simplified Arabic"/>
                <w:sz w:val="24"/>
                <w:szCs w:val="24"/>
                <w:rtl/>
              </w:rPr>
              <w:t>غياب الموضوعية في تقييم الأداء إلى انخفاض مستوى الانتماء المؤسسي لدى الموظفين</w:t>
            </w:r>
          </w:p>
        </w:tc>
      </w:tr>
      <w:tr w:rsidR="00EC5BEC" w:rsidRPr="00A834B5" w:rsidTr="0042714C">
        <w:trPr>
          <w:trHeight w:val="1173"/>
        </w:trPr>
        <w:tc>
          <w:tcPr>
            <w:tcW w:w="914"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bidi/>
              <w:spacing w:line="360" w:lineRule="auto"/>
              <w:ind w:left="95"/>
              <w:jc w:val="both"/>
              <w:rPr>
                <w:rFonts w:ascii="Simplified Arabic" w:eastAsia="Arial" w:hAnsi="Simplified Arabic" w:cs="Simplified Arabic"/>
                <w:sz w:val="24"/>
                <w:szCs w:val="24"/>
              </w:rPr>
            </w:pPr>
          </w:p>
        </w:tc>
        <w:tc>
          <w:tcPr>
            <w:tcW w:w="5110" w:type="dxa"/>
            <w:shd w:val="clear" w:color="auto" w:fill="FFFFFF" w:themeFill="background1"/>
          </w:tcPr>
          <w:p w:rsidR="00EC5BEC" w:rsidRPr="00A834B5" w:rsidRDefault="00EC5BEC" w:rsidP="00D4696D">
            <w:pPr>
              <w:pStyle w:val="TableParagraph"/>
              <w:bidi/>
              <w:spacing w:before="240" w:line="360" w:lineRule="auto"/>
              <w:ind w:left="95"/>
              <w:jc w:val="both"/>
              <w:rPr>
                <w:rFonts w:ascii="Simplified Arabic" w:eastAsia="Arial" w:hAnsi="Simplified Arabic" w:cs="Simplified Arabic"/>
                <w:sz w:val="24"/>
                <w:szCs w:val="24"/>
              </w:rPr>
            </w:pPr>
            <w:r w:rsidRPr="00EC5BEC">
              <w:rPr>
                <w:rFonts w:ascii="Simplified Arabic" w:eastAsia="Arial" w:hAnsi="Simplified Arabic" w:cs="Simplified Arabic"/>
                <w:sz w:val="24"/>
                <w:szCs w:val="24"/>
                <w:rtl/>
              </w:rPr>
              <w:t>تحرص المنظمة على  الكشف عن السلبيات والتحديات المرتبطة بتطبيق تقييم أداء غير موضوعي</w:t>
            </w:r>
          </w:p>
        </w:tc>
      </w:tr>
      <w:tr w:rsidR="00EC5BEC" w:rsidRPr="00A834B5" w:rsidTr="0042714C">
        <w:trPr>
          <w:trHeight w:val="1759"/>
        </w:trPr>
        <w:tc>
          <w:tcPr>
            <w:tcW w:w="914"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EC5BEC" w:rsidRPr="00A834B5" w:rsidRDefault="00EC5BEC" w:rsidP="00D4696D">
            <w:pPr>
              <w:pStyle w:val="TableParagraph"/>
              <w:bidi/>
              <w:spacing w:before="230" w:line="360" w:lineRule="auto"/>
              <w:ind w:left="95"/>
              <w:jc w:val="left"/>
              <w:rPr>
                <w:rFonts w:ascii="Simplified Arabic" w:eastAsia="Arial" w:hAnsi="Simplified Arabic" w:cs="Simplified Arabic"/>
                <w:sz w:val="24"/>
                <w:szCs w:val="24"/>
              </w:rPr>
            </w:pPr>
            <w:r w:rsidRPr="00EC5BEC">
              <w:rPr>
                <w:rFonts w:ascii="Simplified Arabic" w:eastAsia="Arial" w:hAnsi="Simplified Arabic" w:cs="Simplified Arabic"/>
                <w:sz w:val="24"/>
                <w:szCs w:val="24"/>
                <w:rtl/>
              </w:rPr>
              <w:t>تسعى المنظمة ي عمل  تحليل دور تقييم الأداء في تحديد الاحتياجات التدريبية والتطويرية للموظفين</w:t>
            </w:r>
          </w:p>
        </w:tc>
      </w:tr>
      <w:tr w:rsidR="00EC5BEC" w:rsidRPr="00A834B5" w:rsidTr="0042714C">
        <w:trPr>
          <w:trHeight w:val="1758"/>
        </w:trPr>
        <w:tc>
          <w:tcPr>
            <w:tcW w:w="914"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EC5BEC" w:rsidRPr="00A834B5" w:rsidRDefault="00EC5BEC" w:rsidP="00D4696D">
            <w:pPr>
              <w:pStyle w:val="TableParagraph"/>
              <w:bidi/>
              <w:spacing w:before="237" w:line="360" w:lineRule="auto"/>
              <w:ind w:left="95"/>
              <w:jc w:val="left"/>
              <w:rPr>
                <w:rFonts w:ascii="Simplified Arabic" w:eastAsia="Arial" w:hAnsi="Simplified Arabic" w:cs="Simplified Arabic"/>
                <w:sz w:val="24"/>
                <w:szCs w:val="24"/>
              </w:rPr>
            </w:pPr>
            <w:r w:rsidRPr="00EC5BEC">
              <w:rPr>
                <w:rFonts w:ascii="Simplified Arabic" w:eastAsia="Arial" w:hAnsi="Simplified Arabic" w:cs="Simplified Arabic"/>
                <w:sz w:val="24"/>
                <w:szCs w:val="24"/>
                <w:rtl/>
              </w:rPr>
              <w:t>تحرص المنظمة على عدم التحيُز الوظيفي أثناء عملية التدريب</w:t>
            </w:r>
          </w:p>
        </w:tc>
      </w:tr>
      <w:tr w:rsidR="00EC5BEC" w:rsidRPr="00A834B5" w:rsidTr="0042714C">
        <w:trPr>
          <w:trHeight w:val="1761"/>
        </w:trPr>
        <w:tc>
          <w:tcPr>
            <w:tcW w:w="914" w:type="dxa"/>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5110" w:type="dxa"/>
          </w:tcPr>
          <w:p w:rsidR="00EC5BEC" w:rsidRPr="00A834B5" w:rsidRDefault="00EC5BEC" w:rsidP="00D4696D">
            <w:pPr>
              <w:pStyle w:val="TableParagraph"/>
              <w:tabs>
                <w:tab w:val="left" w:pos="765"/>
              </w:tabs>
              <w:bidi/>
              <w:spacing w:before="247" w:line="360" w:lineRule="auto"/>
              <w:ind w:left="95"/>
              <w:jc w:val="left"/>
              <w:rPr>
                <w:rFonts w:ascii="Simplified Arabic" w:eastAsia="Arial" w:hAnsi="Simplified Arabic" w:cs="Simplified Arabic"/>
                <w:sz w:val="24"/>
                <w:szCs w:val="24"/>
              </w:rPr>
            </w:pPr>
            <w:r w:rsidRPr="00EC5BEC">
              <w:rPr>
                <w:rFonts w:ascii="Simplified Arabic" w:eastAsia="Arial" w:hAnsi="Simplified Arabic" w:cs="Simplified Arabic"/>
                <w:sz w:val="24"/>
                <w:szCs w:val="24"/>
                <w:rtl/>
              </w:rPr>
              <w:t>تحرص المنظمة على  تقديم مقترحات عملية لتحسين وتطوير أنظمة تقييم الأداء داخل المؤسسات</w:t>
            </w:r>
          </w:p>
        </w:tc>
      </w:tr>
      <w:tr w:rsidR="00EC5BEC" w:rsidRPr="00A834B5" w:rsidTr="0042714C">
        <w:trPr>
          <w:trHeight w:val="1170"/>
        </w:trPr>
        <w:tc>
          <w:tcPr>
            <w:tcW w:w="914"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EC5BEC" w:rsidRPr="00A834B5" w:rsidRDefault="00EC5BEC" w:rsidP="00D4696D">
            <w:pPr>
              <w:pStyle w:val="TableParagraph"/>
              <w:bidi/>
              <w:spacing w:before="247" w:line="360" w:lineRule="auto"/>
              <w:ind w:left="95"/>
              <w:jc w:val="left"/>
              <w:rPr>
                <w:rFonts w:ascii="Simplified Arabic" w:eastAsia="Arial" w:hAnsi="Simplified Arabic" w:cs="Simplified Arabic"/>
                <w:sz w:val="24"/>
                <w:szCs w:val="24"/>
              </w:rPr>
            </w:pPr>
            <w:r w:rsidRPr="00EC5BEC">
              <w:rPr>
                <w:rFonts w:ascii="Simplified Arabic" w:eastAsia="Arial" w:hAnsi="Simplified Arabic" w:cs="Simplified Arabic"/>
                <w:sz w:val="24"/>
                <w:szCs w:val="24"/>
                <w:rtl/>
              </w:rPr>
              <w:t>تعزيز دور ثقافة الحوار بين الموظف والإدارة أثناء عملية التقييم</w:t>
            </w:r>
          </w:p>
        </w:tc>
      </w:tr>
      <w:tr w:rsidR="00EC5BEC" w:rsidRPr="00A834B5" w:rsidTr="0042714C">
        <w:trPr>
          <w:trHeight w:val="1170"/>
        </w:trPr>
        <w:tc>
          <w:tcPr>
            <w:tcW w:w="914"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EC5BEC" w:rsidRPr="00A834B5" w:rsidRDefault="00EC5BEC" w:rsidP="00D4696D">
            <w:pPr>
              <w:pStyle w:val="TableParagraph"/>
              <w:bidi/>
              <w:spacing w:before="247" w:line="360" w:lineRule="auto"/>
              <w:ind w:left="95"/>
              <w:jc w:val="left"/>
              <w:rPr>
                <w:rFonts w:ascii="Simplified Arabic" w:eastAsia="Arial" w:hAnsi="Simplified Arabic" w:cs="Simplified Arabic"/>
                <w:sz w:val="24"/>
                <w:szCs w:val="24"/>
              </w:rPr>
            </w:pPr>
            <w:r w:rsidRPr="00EC5BEC">
              <w:rPr>
                <w:rFonts w:ascii="Simplified Arabic" w:eastAsia="Arial" w:hAnsi="Simplified Arabic" w:cs="Simplified Arabic"/>
                <w:sz w:val="24"/>
                <w:szCs w:val="24"/>
                <w:rtl/>
              </w:rPr>
              <w:t xml:space="preserve">تحديد احتياجات التدريب: تحديد احتياجات المؤسسة والموظفين التدريبية من خلال مقابلات معهم واستطلاعات الرأي وتحليل </w:t>
            </w:r>
            <w:r>
              <w:rPr>
                <w:rFonts w:ascii="Simplified Arabic" w:eastAsia="Arial" w:hAnsi="Simplified Arabic" w:cs="Simplified Arabic" w:hint="cs"/>
                <w:sz w:val="24"/>
                <w:szCs w:val="24"/>
                <w:rtl/>
              </w:rPr>
              <w:t>الأداء</w:t>
            </w:r>
          </w:p>
        </w:tc>
      </w:tr>
      <w:tr w:rsidR="00EC5BEC" w:rsidRPr="00A834B5" w:rsidTr="0042714C">
        <w:trPr>
          <w:trHeight w:val="1170"/>
        </w:trPr>
        <w:tc>
          <w:tcPr>
            <w:tcW w:w="914"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5110" w:type="dxa"/>
            <w:shd w:val="clear" w:color="auto" w:fill="FFFFFF" w:themeFill="background1"/>
          </w:tcPr>
          <w:p w:rsidR="00EC5BEC" w:rsidRPr="00A834B5" w:rsidRDefault="00EC5BEC" w:rsidP="00D4696D">
            <w:pPr>
              <w:pStyle w:val="TableParagraph"/>
              <w:bidi/>
              <w:spacing w:before="247" w:line="360" w:lineRule="auto"/>
              <w:ind w:left="95"/>
              <w:jc w:val="both"/>
              <w:rPr>
                <w:rFonts w:ascii="Simplified Arabic" w:eastAsia="Arial" w:hAnsi="Simplified Arabic" w:cs="Simplified Arabic"/>
                <w:sz w:val="24"/>
                <w:szCs w:val="24"/>
              </w:rPr>
            </w:pPr>
            <w:r w:rsidRPr="00EC5BEC">
              <w:rPr>
                <w:rFonts w:ascii="Simplified Arabic" w:eastAsia="Arial" w:hAnsi="Simplified Arabic" w:cs="Simplified Arabic"/>
                <w:sz w:val="24"/>
                <w:szCs w:val="24"/>
                <w:rtl/>
              </w:rPr>
              <w:t>تحديد أهداف واضحة وقابلة للقياس للتدريب، حيث يجب أن تكون الأهداف محددة وملموسة ومتوافقة مع استراتيجية المؤسس</w:t>
            </w:r>
          </w:p>
        </w:tc>
      </w:tr>
      <w:tr w:rsidR="00EC5BEC" w:rsidRPr="00A834B5" w:rsidTr="0042714C">
        <w:trPr>
          <w:trHeight w:val="1170"/>
        </w:trPr>
        <w:tc>
          <w:tcPr>
            <w:tcW w:w="914"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EC5BEC" w:rsidRPr="00A834B5" w:rsidRDefault="00EC5BEC"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EC5BEC" w:rsidRPr="00A834B5" w:rsidRDefault="0042714C" w:rsidP="00D4696D">
            <w:pPr>
              <w:pStyle w:val="TableParagraph"/>
              <w:bidi/>
              <w:spacing w:before="247" w:line="360" w:lineRule="auto"/>
              <w:ind w:left="95"/>
              <w:jc w:val="left"/>
              <w:rPr>
                <w:rFonts w:ascii="Simplified Arabic" w:eastAsia="Arial" w:hAnsi="Simplified Arabic" w:cs="Simplified Arabic"/>
                <w:sz w:val="24"/>
                <w:szCs w:val="24"/>
              </w:rPr>
            </w:pPr>
            <w:r w:rsidRPr="0042714C">
              <w:rPr>
                <w:rFonts w:ascii="Simplified Arabic" w:eastAsia="Arial" w:hAnsi="Simplified Arabic" w:cs="Simplified Arabic"/>
                <w:sz w:val="24"/>
                <w:szCs w:val="24"/>
                <w:rtl/>
              </w:rPr>
              <w:t>تصميم برنامج متكامل يشمل ورش عمل، دورات تدريبية، تدريب عملي، وموارد تعليمية، مع مراعاة تنوع أساليب التدريب</w:t>
            </w:r>
          </w:p>
        </w:tc>
      </w:tr>
      <w:tr w:rsidR="0042714C" w:rsidRPr="00A834B5" w:rsidTr="0042714C">
        <w:trPr>
          <w:trHeight w:val="1170"/>
        </w:trPr>
        <w:tc>
          <w:tcPr>
            <w:tcW w:w="914"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2714C" w:rsidRPr="0042714C" w:rsidRDefault="0042714C" w:rsidP="00D4696D">
            <w:pPr>
              <w:pStyle w:val="TableParagraph"/>
              <w:bidi/>
              <w:spacing w:before="247" w:line="360" w:lineRule="auto"/>
              <w:ind w:left="95"/>
              <w:jc w:val="left"/>
              <w:rPr>
                <w:rFonts w:ascii="Simplified Arabic" w:eastAsia="Arial" w:hAnsi="Simplified Arabic" w:cs="Simplified Arabic"/>
                <w:sz w:val="24"/>
                <w:szCs w:val="24"/>
                <w:rtl/>
              </w:rPr>
            </w:pPr>
            <w:r w:rsidRPr="0042714C">
              <w:rPr>
                <w:rFonts w:ascii="Simplified Arabic" w:eastAsia="Arial" w:hAnsi="Simplified Arabic" w:cs="Simplified Arabic"/>
                <w:sz w:val="24"/>
                <w:szCs w:val="24"/>
                <w:rtl/>
              </w:rPr>
              <w:t>توفير الموارد المالية، التقنية، والبشرية اللازمة لتنفيذ البرنامج بفعالية.</w:t>
            </w:r>
          </w:p>
        </w:tc>
      </w:tr>
      <w:tr w:rsidR="0042714C" w:rsidRPr="00A834B5" w:rsidTr="0042714C">
        <w:trPr>
          <w:trHeight w:val="1170"/>
        </w:trPr>
        <w:tc>
          <w:tcPr>
            <w:tcW w:w="914"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2714C" w:rsidRPr="0042714C" w:rsidRDefault="0042714C" w:rsidP="00D4696D">
            <w:pPr>
              <w:pStyle w:val="TableParagraph"/>
              <w:bidi/>
              <w:spacing w:before="247" w:line="360" w:lineRule="auto"/>
              <w:ind w:left="95"/>
              <w:jc w:val="left"/>
              <w:rPr>
                <w:rFonts w:ascii="Simplified Arabic" w:eastAsia="Arial" w:hAnsi="Simplified Arabic" w:cs="Simplified Arabic"/>
                <w:sz w:val="24"/>
                <w:szCs w:val="24"/>
                <w:rtl/>
              </w:rPr>
            </w:pPr>
            <w:r w:rsidRPr="0042714C">
              <w:rPr>
                <w:rFonts w:ascii="Simplified Arabic" w:eastAsia="Arial" w:hAnsi="Simplified Arabic" w:cs="Simplified Arabic"/>
                <w:sz w:val="24"/>
                <w:szCs w:val="24"/>
                <w:rtl/>
              </w:rPr>
              <w:t>تنظيم الدورات والورش حضوريًا أو عن بُعد، مع توفير بيئة تعليمية ملائمة ودعم تقني</w:t>
            </w:r>
          </w:p>
        </w:tc>
      </w:tr>
      <w:tr w:rsidR="0042714C" w:rsidRPr="00A834B5" w:rsidTr="0042714C">
        <w:trPr>
          <w:trHeight w:val="1170"/>
        </w:trPr>
        <w:tc>
          <w:tcPr>
            <w:tcW w:w="914"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2714C" w:rsidRPr="0042714C" w:rsidRDefault="0042714C" w:rsidP="00D4696D">
            <w:pPr>
              <w:pStyle w:val="TableParagraph"/>
              <w:bidi/>
              <w:spacing w:before="247" w:line="360" w:lineRule="auto"/>
              <w:ind w:left="95"/>
              <w:jc w:val="left"/>
              <w:rPr>
                <w:rFonts w:ascii="Simplified Arabic" w:eastAsia="Arial" w:hAnsi="Simplified Arabic" w:cs="Simplified Arabic"/>
                <w:sz w:val="24"/>
                <w:szCs w:val="24"/>
                <w:rtl/>
              </w:rPr>
            </w:pPr>
            <w:r w:rsidRPr="0042714C">
              <w:rPr>
                <w:rFonts w:ascii="Simplified Arabic" w:eastAsia="Arial" w:hAnsi="Simplified Arabic" w:cs="Simplified Arabic"/>
                <w:sz w:val="24"/>
                <w:szCs w:val="24"/>
                <w:rtl/>
              </w:rPr>
              <w:t>قياس نتائج التدريب عبر استبيانات التقييم ومراجعة أداء المشاركين</w:t>
            </w:r>
          </w:p>
        </w:tc>
      </w:tr>
      <w:tr w:rsidR="0042714C" w:rsidRPr="00A834B5" w:rsidTr="0042714C">
        <w:trPr>
          <w:trHeight w:val="1170"/>
        </w:trPr>
        <w:tc>
          <w:tcPr>
            <w:tcW w:w="914"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2714C" w:rsidRPr="0042714C" w:rsidRDefault="0042714C" w:rsidP="00D4696D">
            <w:pPr>
              <w:pStyle w:val="TableParagraph"/>
              <w:bidi/>
              <w:spacing w:before="247" w:line="360" w:lineRule="auto"/>
              <w:ind w:left="95"/>
              <w:jc w:val="left"/>
              <w:rPr>
                <w:rFonts w:ascii="Simplified Arabic" w:eastAsia="Arial" w:hAnsi="Simplified Arabic" w:cs="Simplified Arabic"/>
                <w:sz w:val="24"/>
                <w:szCs w:val="24"/>
                <w:rtl/>
              </w:rPr>
            </w:pPr>
            <w:r w:rsidRPr="0042714C">
              <w:rPr>
                <w:rFonts w:ascii="Simplified Arabic" w:eastAsia="Arial" w:hAnsi="Simplified Arabic" w:cs="Simplified Arabic"/>
                <w:sz w:val="24"/>
                <w:szCs w:val="24"/>
                <w:rtl/>
              </w:rPr>
              <w:t>تحسين برامج التدريب المستقبلية</w:t>
            </w:r>
            <w:r>
              <w:rPr>
                <w:rFonts w:ascii="Simplified Arabic" w:eastAsia="Arial" w:hAnsi="Simplified Arabic" w:cs="Simplified Arabic" w:hint="cs"/>
                <w:sz w:val="24"/>
                <w:szCs w:val="24"/>
                <w:rtl/>
              </w:rPr>
              <w:t xml:space="preserve"> من خِلال</w:t>
            </w:r>
            <w:r w:rsidRPr="0042714C">
              <w:rPr>
                <w:rFonts w:ascii="Simplified Arabic" w:eastAsia="Arial" w:hAnsi="Simplified Arabic" w:cs="Simplified Arabic"/>
                <w:sz w:val="24"/>
                <w:szCs w:val="24"/>
                <w:rtl/>
              </w:rPr>
              <w:t xml:space="preserve"> استخدام ملاحظات التقييم لتطوير محتوى التدريب وأساليبه بما يتناسب مع الاحتياجات المتغيرة</w:t>
            </w:r>
            <w:r>
              <w:rPr>
                <w:rFonts w:ascii="Simplified Arabic" w:eastAsia="Arial" w:hAnsi="Simplified Arabic" w:cs="Simplified Arabic" w:hint="cs"/>
                <w:sz w:val="24"/>
                <w:szCs w:val="24"/>
                <w:rtl/>
              </w:rPr>
              <w:t>.</w:t>
            </w:r>
          </w:p>
        </w:tc>
      </w:tr>
      <w:tr w:rsidR="0042714C" w:rsidRPr="00A834B5" w:rsidTr="0042714C">
        <w:trPr>
          <w:trHeight w:val="1170"/>
        </w:trPr>
        <w:tc>
          <w:tcPr>
            <w:tcW w:w="914"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916"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797"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jc w:val="left"/>
              <w:rPr>
                <w:rFonts w:ascii="Simplified Arabic" w:eastAsia="Arial" w:hAnsi="Simplified Arabic" w:cs="Simplified Arabic"/>
                <w:sz w:val="24"/>
                <w:szCs w:val="24"/>
              </w:rPr>
            </w:pPr>
          </w:p>
        </w:tc>
        <w:tc>
          <w:tcPr>
            <w:tcW w:w="808" w:type="dxa"/>
            <w:shd w:val="clear" w:color="auto" w:fill="FFFFFF" w:themeFill="background1"/>
          </w:tcPr>
          <w:p w:rsidR="0042714C" w:rsidRPr="00A834B5" w:rsidRDefault="0042714C" w:rsidP="00D4696D">
            <w:pPr>
              <w:pStyle w:val="TableParagraph"/>
              <w:spacing w:line="360" w:lineRule="auto"/>
              <w:ind w:left="95"/>
              <w:rPr>
                <w:rFonts w:ascii="Simplified Arabic" w:eastAsia="Arial" w:hAnsi="Simplified Arabic" w:cs="Simplified Arabic"/>
                <w:sz w:val="24"/>
                <w:szCs w:val="24"/>
              </w:rPr>
            </w:pPr>
          </w:p>
        </w:tc>
        <w:tc>
          <w:tcPr>
            <w:tcW w:w="5110" w:type="dxa"/>
            <w:shd w:val="clear" w:color="auto" w:fill="FFFFFF" w:themeFill="background1"/>
          </w:tcPr>
          <w:p w:rsidR="0042714C" w:rsidRPr="0042714C" w:rsidRDefault="0042714C" w:rsidP="00D4696D">
            <w:pPr>
              <w:pStyle w:val="TableParagraph"/>
              <w:bidi/>
              <w:spacing w:before="247" w:line="360" w:lineRule="auto"/>
              <w:ind w:left="95"/>
              <w:jc w:val="left"/>
              <w:rPr>
                <w:rFonts w:ascii="Simplified Arabic" w:eastAsia="Arial" w:hAnsi="Simplified Arabic" w:cs="Simplified Arabic"/>
                <w:sz w:val="24"/>
                <w:szCs w:val="24"/>
                <w:rtl/>
              </w:rPr>
            </w:pPr>
            <w:r w:rsidRPr="0042714C">
              <w:rPr>
                <w:rFonts w:ascii="Simplified Arabic" w:eastAsia="Arial" w:hAnsi="Simplified Arabic" w:cs="Simplified Arabic"/>
                <w:sz w:val="24"/>
                <w:szCs w:val="24"/>
                <w:rtl/>
              </w:rPr>
              <w:t>متابعة وتقييم مستمر</w:t>
            </w:r>
            <w:r w:rsidR="005D7B05">
              <w:rPr>
                <w:rFonts w:ascii="Simplified Arabic" w:eastAsia="Arial" w:hAnsi="Simplified Arabic" w:cs="Simplified Arabic" w:hint="cs"/>
                <w:sz w:val="24"/>
                <w:szCs w:val="24"/>
                <w:rtl/>
              </w:rPr>
              <w:t xml:space="preserve"> من خِلال</w:t>
            </w:r>
            <w:r w:rsidRPr="0042714C">
              <w:rPr>
                <w:rFonts w:ascii="Simplified Arabic" w:eastAsia="Arial" w:hAnsi="Simplified Arabic" w:cs="Simplified Arabic"/>
                <w:sz w:val="24"/>
                <w:szCs w:val="24"/>
                <w:rtl/>
              </w:rPr>
              <w:t xml:space="preserve"> دعم الموظفين بعد التدريب لضمان استمرارية التعلم وتحقيق الأهداف</w:t>
            </w:r>
            <w:r w:rsidR="005D7B05">
              <w:rPr>
                <w:rFonts w:ascii="Simplified Arabic" w:eastAsia="Arial" w:hAnsi="Simplified Arabic" w:cs="Simplified Arabic" w:hint="cs"/>
                <w:sz w:val="24"/>
                <w:szCs w:val="24"/>
                <w:rtl/>
              </w:rPr>
              <w:t>.</w:t>
            </w:r>
          </w:p>
        </w:tc>
      </w:tr>
    </w:tbl>
    <w:p w:rsidR="005D0271" w:rsidRPr="00EC5BEC" w:rsidRDefault="005D0271" w:rsidP="00D4696D">
      <w:pPr>
        <w:pStyle w:val="TableParagraph"/>
        <w:bidi/>
        <w:spacing w:line="360" w:lineRule="auto"/>
        <w:ind w:left="95"/>
        <w:jc w:val="left"/>
        <w:rPr>
          <w:rFonts w:ascii="Simplified Arabic" w:hAnsi="Simplified Arabic" w:cs="Simplified Arabic"/>
          <w:sz w:val="24"/>
          <w:szCs w:val="24"/>
          <w:rtl/>
        </w:rPr>
      </w:pPr>
    </w:p>
    <w:p w:rsidR="005D0271" w:rsidRDefault="005D0271" w:rsidP="00D4696D">
      <w:pPr>
        <w:pStyle w:val="TableParagraph"/>
        <w:bidi/>
        <w:spacing w:line="360" w:lineRule="auto"/>
        <w:ind w:left="95"/>
        <w:jc w:val="left"/>
        <w:rPr>
          <w:rFonts w:ascii="Simplified Arabic" w:hAnsi="Simplified Arabic" w:cs="Simplified Arabic"/>
          <w:sz w:val="24"/>
          <w:szCs w:val="24"/>
          <w:rtl/>
        </w:rPr>
      </w:pPr>
    </w:p>
    <w:p w:rsidR="005D7F81" w:rsidRPr="001310C8" w:rsidRDefault="001310C8" w:rsidP="00D4696D">
      <w:pPr>
        <w:pStyle w:val="a3"/>
        <w:spacing w:before="23" w:line="360" w:lineRule="auto"/>
        <w:ind w:left="95"/>
        <w:jc w:val="left"/>
        <w:rPr>
          <w:rFonts w:ascii="Simplified Arabic" w:hAnsi="Simplified Arabic" w:cs="Simplified Arabic"/>
          <w:b/>
          <w:bCs/>
          <w:sz w:val="32"/>
          <w:szCs w:val="32"/>
        </w:rPr>
      </w:pPr>
      <w:r w:rsidRPr="001310C8">
        <w:rPr>
          <w:rFonts w:ascii="Simplified Arabic" w:hAnsi="Simplified Arabic" w:cs="Simplified Arabic" w:hint="cs"/>
          <w:b/>
          <w:bCs/>
          <w:sz w:val="32"/>
          <w:szCs w:val="32"/>
          <w:rtl/>
        </w:rPr>
        <w:t>مع خالص الاحترام والتقدير</w:t>
      </w:r>
    </w:p>
    <w:p w:rsidR="005D7F81" w:rsidRPr="00BB1878" w:rsidRDefault="005D7F81" w:rsidP="00D4696D">
      <w:pPr>
        <w:pStyle w:val="a3"/>
        <w:spacing w:line="360" w:lineRule="auto"/>
        <w:ind w:left="95"/>
        <w:jc w:val="left"/>
        <w:rPr>
          <w:rFonts w:ascii="Simplified Arabic" w:hAnsi="Simplified Arabic" w:cs="Simplified Arabic"/>
          <w:sz w:val="24"/>
          <w:szCs w:val="24"/>
        </w:rPr>
        <w:sectPr w:rsidR="005D7F81" w:rsidRPr="00BB1878" w:rsidSect="0053425E">
          <w:pgSz w:w="11910" w:h="16840"/>
          <w:pgMar w:top="1400" w:right="1700" w:bottom="1020" w:left="1133" w:header="0" w:footer="823" w:gutter="0"/>
          <w:pgNumType w:fmt="upperRoman" w:start="4"/>
          <w:cols w:space="720"/>
        </w:sectPr>
      </w:pPr>
    </w:p>
    <w:p w:rsidR="00D4696D" w:rsidRPr="00D4696D" w:rsidRDefault="00D4696D" w:rsidP="00D4696D">
      <w:pPr>
        <w:spacing w:before="23" w:line="360" w:lineRule="auto"/>
        <w:ind w:left="95"/>
        <w:rPr>
          <w:rFonts w:ascii="Simplified Arabic" w:eastAsia="Arial" w:hAnsi="Simplified Arabic" w:cs="Simplified Arabic"/>
          <w:b/>
          <w:bCs/>
          <w:sz w:val="24"/>
          <w:szCs w:val="24"/>
        </w:rPr>
      </w:pPr>
      <w:r w:rsidRPr="001310C8">
        <w:rPr>
          <w:rFonts w:ascii="Simplified Arabic" w:eastAsia="Arial" w:hAnsi="Simplified Arabic" w:cs="Simplified Arabic"/>
          <w:noProof/>
          <w:sz w:val="24"/>
          <w:szCs w:val="24"/>
        </w:rPr>
        <w:lastRenderedPageBreak/>
        <w:drawing>
          <wp:anchor distT="0" distB="0" distL="0" distR="0" simplePos="0" relativeHeight="15747584" behindDoc="0" locked="0" layoutInCell="1" allowOverlap="1" wp14:anchorId="7E011F25" wp14:editId="0C14CCD9">
            <wp:simplePos x="0" y="0"/>
            <wp:positionH relativeFrom="page">
              <wp:posOffset>5329555</wp:posOffset>
            </wp:positionH>
            <wp:positionV relativeFrom="paragraph">
              <wp:posOffset>-401955</wp:posOffset>
            </wp:positionV>
            <wp:extent cx="1663700" cy="686435"/>
            <wp:effectExtent l="0" t="0" r="0" b="0"/>
            <wp:wrapNone/>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74" cstate="print"/>
                    <a:stretch>
                      <a:fillRect/>
                    </a:stretch>
                  </pic:blipFill>
                  <pic:spPr>
                    <a:xfrm>
                      <a:off x="0" y="0"/>
                      <a:ext cx="1663700" cy="686435"/>
                    </a:xfrm>
                    <a:prstGeom prst="rect">
                      <a:avLst/>
                    </a:prstGeom>
                  </pic:spPr>
                </pic:pic>
              </a:graphicData>
            </a:graphic>
          </wp:anchor>
        </w:drawing>
      </w:r>
      <w:r>
        <w:rPr>
          <w:rFonts w:ascii="Simplified Arabic" w:eastAsia="Arial" w:hAnsi="Simplified Arabic" w:cs="Simplified Arabic"/>
          <w:sz w:val="24"/>
          <w:szCs w:val="24"/>
        </w:rPr>
        <w:t xml:space="preserve">            </w:t>
      </w:r>
      <w:proofErr w:type="spellStart"/>
      <w:r w:rsidRPr="00D4696D">
        <w:rPr>
          <w:rFonts w:ascii="Simplified Arabic" w:eastAsia="Arial" w:hAnsi="Simplified Arabic" w:cs="Simplified Arabic"/>
          <w:b/>
          <w:bCs/>
          <w:sz w:val="24"/>
          <w:szCs w:val="24"/>
        </w:rPr>
        <w:t>MedOcean</w:t>
      </w:r>
      <w:proofErr w:type="spellEnd"/>
      <w:r w:rsidRPr="00D4696D">
        <w:rPr>
          <w:rFonts w:ascii="Simplified Arabic" w:eastAsia="Arial" w:hAnsi="Simplified Arabic" w:cs="Simplified Arabic"/>
          <w:b/>
          <w:bCs/>
          <w:sz w:val="24"/>
          <w:szCs w:val="24"/>
        </w:rPr>
        <w:t xml:space="preserve"> University</w:t>
      </w:r>
    </w:p>
    <w:p w:rsidR="00D4696D" w:rsidRPr="00D4696D" w:rsidRDefault="00D4696D" w:rsidP="00D4696D">
      <w:pPr>
        <w:spacing w:before="23" w:line="360" w:lineRule="auto"/>
        <w:ind w:left="95"/>
        <w:rPr>
          <w:rFonts w:ascii="Simplified Arabic" w:eastAsia="Arial" w:hAnsi="Simplified Arabic" w:cs="Simplified Arabic"/>
          <w:b/>
          <w:bCs/>
          <w:sz w:val="24"/>
          <w:szCs w:val="24"/>
        </w:rPr>
      </w:pPr>
      <w:r w:rsidRPr="00D4696D">
        <w:rPr>
          <w:rFonts w:ascii="Simplified Arabic" w:eastAsia="Arial" w:hAnsi="Simplified Arabic" w:cs="Simplified Arabic"/>
          <w:b/>
          <w:bCs/>
          <w:sz w:val="24"/>
          <w:szCs w:val="24"/>
        </w:rPr>
        <w:t xml:space="preserve">           College of Management</w:t>
      </w:r>
    </w:p>
    <w:p w:rsidR="005D7F81" w:rsidRPr="00D4696D" w:rsidRDefault="00D4696D" w:rsidP="00D4696D">
      <w:pPr>
        <w:spacing w:before="23" w:line="360" w:lineRule="auto"/>
        <w:ind w:left="95"/>
        <w:rPr>
          <w:rFonts w:ascii="Simplified Arabic" w:eastAsia="Arial" w:hAnsi="Simplified Arabic" w:cs="Simplified Arabic"/>
          <w:b/>
          <w:bCs/>
          <w:sz w:val="24"/>
          <w:szCs w:val="24"/>
        </w:rPr>
      </w:pPr>
      <w:r w:rsidRPr="00D4696D">
        <w:rPr>
          <w:rFonts w:ascii="Simplified Arabic" w:eastAsia="Arial" w:hAnsi="Simplified Arabic" w:cs="Simplified Arabic"/>
          <w:b/>
          <w:bCs/>
          <w:sz w:val="24"/>
          <w:szCs w:val="24"/>
        </w:rPr>
        <w:t>Master's Degree in Business Administration</w:t>
      </w:r>
    </w:p>
    <w:p w:rsidR="00D4696D" w:rsidRDefault="00D4696D" w:rsidP="00D4696D">
      <w:pPr>
        <w:spacing w:before="23" w:line="360" w:lineRule="auto"/>
        <w:ind w:left="95"/>
        <w:rPr>
          <w:rFonts w:ascii="Simplified Arabic" w:eastAsia="Arial" w:hAnsi="Simplified Arabic" w:cs="Simplified Arabic"/>
          <w:sz w:val="24"/>
          <w:szCs w:val="24"/>
        </w:rPr>
      </w:pPr>
    </w:p>
    <w:p w:rsidR="00D4696D" w:rsidRDefault="00D4696D" w:rsidP="00D4696D">
      <w:pPr>
        <w:spacing w:before="23" w:line="360" w:lineRule="auto"/>
        <w:ind w:left="95"/>
        <w:rPr>
          <w:rFonts w:ascii="Simplified Arabic" w:eastAsia="Arial" w:hAnsi="Simplified Arabic" w:cs="Simplified Arabic"/>
          <w:sz w:val="24"/>
          <w:szCs w:val="24"/>
        </w:rPr>
      </w:pPr>
    </w:p>
    <w:p w:rsidR="00D4696D" w:rsidRPr="00D4696D" w:rsidRDefault="00D4696D" w:rsidP="00D4696D">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Thesis Title</w:t>
      </w:r>
    </w:p>
    <w:p w:rsidR="00D4696D" w:rsidRPr="00D4696D" w:rsidRDefault="00D4696D" w:rsidP="00D4696D">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Evaluating Employee Performance and its Impact on the Organization: Advantages and Disadvantages</w:t>
      </w:r>
    </w:p>
    <w:p w:rsidR="00D4696D" w:rsidRPr="00D4696D" w:rsidRDefault="00D4696D" w:rsidP="00D4696D">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 xml:space="preserve">Prepared by: </w:t>
      </w:r>
      <w:proofErr w:type="spellStart"/>
      <w:r w:rsidRPr="00D4696D">
        <w:rPr>
          <w:rFonts w:ascii="Simplified Arabic" w:eastAsia="Arial" w:hAnsi="Simplified Arabic" w:cs="Simplified Arabic"/>
          <w:sz w:val="32"/>
          <w:szCs w:val="32"/>
        </w:rPr>
        <w:t>Fahad</w:t>
      </w:r>
      <w:proofErr w:type="spellEnd"/>
      <w:r w:rsidRPr="00D4696D">
        <w:rPr>
          <w:rFonts w:ascii="Simplified Arabic" w:eastAsia="Arial" w:hAnsi="Simplified Arabic" w:cs="Simplified Arabic"/>
          <w:sz w:val="32"/>
          <w:szCs w:val="32"/>
        </w:rPr>
        <w:t xml:space="preserve"> </w:t>
      </w:r>
      <w:proofErr w:type="spellStart"/>
      <w:r w:rsidRPr="00D4696D">
        <w:rPr>
          <w:rFonts w:ascii="Simplified Arabic" w:eastAsia="Arial" w:hAnsi="Simplified Arabic" w:cs="Simplified Arabic"/>
          <w:sz w:val="32"/>
          <w:szCs w:val="32"/>
        </w:rPr>
        <w:t>Nuaimi</w:t>
      </w:r>
      <w:proofErr w:type="spellEnd"/>
      <w:r w:rsidRPr="00D4696D">
        <w:rPr>
          <w:rFonts w:ascii="Simplified Arabic" w:eastAsia="Arial" w:hAnsi="Simplified Arabic" w:cs="Simplified Arabic"/>
          <w:sz w:val="32"/>
          <w:szCs w:val="32"/>
        </w:rPr>
        <w:t xml:space="preserve"> </w:t>
      </w:r>
      <w:proofErr w:type="spellStart"/>
      <w:r w:rsidRPr="00D4696D">
        <w:rPr>
          <w:rFonts w:ascii="Simplified Arabic" w:eastAsia="Arial" w:hAnsi="Simplified Arabic" w:cs="Simplified Arabic"/>
          <w:sz w:val="32"/>
          <w:szCs w:val="32"/>
        </w:rPr>
        <w:t>Nami</w:t>
      </w:r>
      <w:proofErr w:type="spellEnd"/>
      <w:r w:rsidRPr="00D4696D">
        <w:rPr>
          <w:rFonts w:ascii="Simplified Arabic" w:eastAsia="Arial" w:hAnsi="Simplified Arabic" w:cs="Simplified Arabic"/>
          <w:sz w:val="32"/>
          <w:szCs w:val="32"/>
        </w:rPr>
        <w:t xml:space="preserve"> Al-</w:t>
      </w:r>
      <w:proofErr w:type="spellStart"/>
      <w:r w:rsidRPr="00D4696D">
        <w:rPr>
          <w:rFonts w:ascii="Simplified Arabic" w:eastAsia="Arial" w:hAnsi="Simplified Arabic" w:cs="Simplified Arabic"/>
          <w:sz w:val="32"/>
          <w:szCs w:val="32"/>
        </w:rPr>
        <w:t>Sulami</w:t>
      </w:r>
      <w:proofErr w:type="spellEnd"/>
    </w:p>
    <w:p w:rsidR="00D4696D" w:rsidRPr="00D4696D" w:rsidRDefault="00D4696D" w:rsidP="0084557E">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University ID Number</w:t>
      </w:r>
      <w:r w:rsidR="0084557E">
        <w:rPr>
          <w:rFonts w:ascii="Simplified Arabic" w:eastAsia="Arial" w:hAnsi="Simplified Arabic" w:cs="Simplified Arabic"/>
          <w:sz w:val="32"/>
          <w:szCs w:val="32"/>
        </w:rPr>
        <w:t>:252001407</w:t>
      </w:r>
    </w:p>
    <w:p w:rsidR="00D4696D" w:rsidRDefault="00D4696D" w:rsidP="00D4696D">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 xml:space="preserve">Supervised </w:t>
      </w:r>
    </w:p>
    <w:p w:rsidR="00D4696D" w:rsidRPr="00D4696D" w:rsidRDefault="00D4696D" w:rsidP="00D4696D">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 xml:space="preserve"> Dr. Al-Faisal </w:t>
      </w:r>
      <w:proofErr w:type="spellStart"/>
      <w:r w:rsidRPr="00D4696D">
        <w:rPr>
          <w:rFonts w:ascii="Simplified Arabic" w:eastAsia="Arial" w:hAnsi="Simplified Arabic" w:cs="Simplified Arabic"/>
          <w:sz w:val="32"/>
          <w:szCs w:val="32"/>
        </w:rPr>
        <w:t>Abdulhameed</w:t>
      </w:r>
      <w:proofErr w:type="spellEnd"/>
      <w:r w:rsidRPr="00D4696D">
        <w:rPr>
          <w:rFonts w:ascii="Simplified Arabic" w:eastAsia="Arial" w:hAnsi="Simplified Arabic" w:cs="Simplified Arabic"/>
          <w:sz w:val="32"/>
          <w:szCs w:val="32"/>
        </w:rPr>
        <w:t xml:space="preserve"> Mohammed</w:t>
      </w:r>
    </w:p>
    <w:p w:rsidR="00D4696D" w:rsidRPr="00D4696D" w:rsidRDefault="00D4696D" w:rsidP="00D4696D">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 xml:space="preserve">Dr. Fayez Ali </w:t>
      </w:r>
      <w:proofErr w:type="spellStart"/>
      <w:r w:rsidRPr="00D4696D">
        <w:rPr>
          <w:rFonts w:ascii="Simplified Arabic" w:eastAsia="Arial" w:hAnsi="Simplified Arabic" w:cs="Simplified Arabic"/>
          <w:sz w:val="32"/>
          <w:szCs w:val="32"/>
        </w:rPr>
        <w:t>Jarad</w:t>
      </w:r>
      <w:proofErr w:type="spellEnd"/>
    </w:p>
    <w:p w:rsidR="00D4696D" w:rsidRPr="00D4696D" w:rsidRDefault="00D4696D" w:rsidP="00D4696D">
      <w:pPr>
        <w:spacing w:before="23" w:line="360" w:lineRule="auto"/>
        <w:ind w:left="95"/>
        <w:jc w:val="center"/>
        <w:rPr>
          <w:rFonts w:ascii="Simplified Arabic" w:eastAsia="Arial" w:hAnsi="Simplified Arabic" w:cs="Simplified Arabic"/>
          <w:sz w:val="32"/>
          <w:szCs w:val="32"/>
        </w:rPr>
      </w:pPr>
      <w:r w:rsidRPr="00D4696D">
        <w:rPr>
          <w:rFonts w:ascii="Simplified Arabic" w:eastAsia="Arial" w:hAnsi="Simplified Arabic" w:cs="Simplified Arabic"/>
          <w:sz w:val="32"/>
          <w:szCs w:val="32"/>
        </w:rPr>
        <w:t>Academic Year: 1447 AH - 2026 AD</w:t>
      </w:r>
    </w:p>
    <w:sectPr w:rsidR="00D4696D" w:rsidRPr="00D4696D">
      <w:footerReference w:type="default" r:id="rId75"/>
      <w:pgSz w:w="11910" w:h="16840"/>
      <w:pgMar w:top="1500" w:right="1700" w:bottom="280" w:left="1133"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144" w:rsidRDefault="00C03144">
      <w:r>
        <w:separator/>
      </w:r>
    </w:p>
  </w:endnote>
  <w:endnote w:type="continuationSeparator" w:id="0">
    <w:p w:rsidR="00C03144" w:rsidRDefault="00C03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1130154"/>
      <w:docPartObj>
        <w:docPartGallery w:val="Page Numbers (Bottom of Page)"/>
        <w:docPartUnique/>
      </w:docPartObj>
    </w:sdtPr>
    <w:sdtContent>
      <w:p w:rsidR="00736DEC" w:rsidRDefault="00736DEC">
        <w:pPr>
          <w:pStyle w:val="a6"/>
          <w:jc w:val="center"/>
        </w:pPr>
        <w:r>
          <w:fldChar w:fldCharType="begin"/>
        </w:r>
        <w:r>
          <w:instrText>PAGE   \* MERGEFORMAT</w:instrText>
        </w:r>
        <w:r>
          <w:fldChar w:fldCharType="separate"/>
        </w:r>
        <w:r w:rsidR="00C94885" w:rsidRPr="00C94885">
          <w:rPr>
            <w:noProof/>
            <w:lang w:val="ar-SA"/>
          </w:rPr>
          <w:t>26</w:t>
        </w:r>
        <w:r>
          <w:fldChar w:fldCharType="end"/>
        </w:r>
      </w:p>
    </w:sdtContent>
  </w:sdt>
  <w:p w:rsidR="00736DEC" w:rsidRDefault="00736DEC">
    <w:pPr>
      <w:pStyle w:val="a3"/>
      <w:spacing w:line="14" w:lineRule="auto"/>
      <w:jc w:val="left"/>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649515"/>
      <w:docPartObj>
        <w:docPartGallery w:val="Page Numbers (Bottom of Page)"/>
        <w:docPartUnique/>
      </w:docPartObj>
    </w:sdtPr>
    <w:sdtContent>
      <w:p w:rsidR="00736DEC" w:rsidRDefault="00736DEC">
        <w:pPr>
          <w:pStyle w:val="a6"/>
          <w:jc w:val="center"/>
        </w:pPr>
        <w:r>
          <w:fldChar w:fldCharType="begin"/>
        </w:r>
        <w:r>
          <w:instrText>PAGE   \* MERGEFORMAT</w:instrText>
        </w:r>
        <w:r>
          <w:fldChar w:fldCharType="separate"/>
        </w:r>
        <w:r w:rsidR="00C94885" w:rsidRPr="00C94885">
          <w:rPr>
            <w:noProof/>
            <w:lang w:val="ar-SA"/>
          </w:rPr>
          <w:t>XI</w:t>
        </w:r>
        <w:r>
          <w:fldChar w:fldCharType="end"/>
        </w:r>
      </w:p>
    </w:sdtContent>
  </w:sdt>
  <w:p w:rsidR="00736DEC" w:rsidRDefault="00736DEC">
    <w:pPr>
      <w:pStyle w:val="a3"/>
      <w:spacing w:line="14" w:lineRule="auto"/>
      <w:jc w:val="left"/>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EC" w:rsidRDefault="00736DEC">
    <w:pPr>
      <w:pStyle w:val="a3"/>
      <w:spacing w:line="14" w:lineRule="auto"/>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144" w:rsidRDefault="00C03144">
      <w:r>
        <w:separator/>
      </w:r>
    </w:p>
  </w:footnote>
  <w:footnote w:type="continuationSeparator" w:id="0">
    <w:p w:rsidR="00C03144" w:rsidRDefault="00C031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73D13"/>
    <w:multiLevelType w:val="hybridMultilevel"/>
    <w:tmpl w:val="A1C80878"/>
    <w:lvl w:ilvl="0" w:tplc="288ABA48">
      <w:start w:val="1"/>
      <w:numFmt w:val="decimal"/>
      <w:lvlText w:val="%1-"/>
      <w:lvlJc w:val="left"/>
      <w:pPr>
        <w:ind w:left="360" w:hanging="360"/>
        <w:jc w:val="left"/>
      </w:pPr>
      <w:rPr>
        <w:rFonts w:ascii="Tahoma" w:eastAsia="Tahoma" w:hAnsi="Tahoma" w:cs="Tahoma" w:hint="default"/>
        <w:b w:val="0"/>
        <w:bCs w:val="0"/>
        <w:i w:val="0"/>
        <w:iCs w:val="0"/>
        <w:spacing w:val="-1"/>
        <w:w w:val="65"/>
        <w:sz w:val="28"/>
        <w:szCs w:val="28"/>
        <w:lang w:val="en-US" w:eastAsia="en-US" w:bidi="ar-SA"/>
      </w:rPr>
    </w:lvl>
    <w:lvl w:ilvl="1" w:tplc="15E68E94">
      <w:numFmt w:val="bullet"/>
      <w:lvlText w:val="•"/>
      <w:lvlJc w:val="left"/>
      <w:pPr>
        <w:ind w:left="-4257" w:hanging="360"/>
      </w:pPr>
      <w:rPr>
        <w:rFonts w:hint="default"/>
        <w:lang w:val="en-US" w:eastAsia="en-US" w:bidi="ar-SA"/>
      </w:rPr>
    </w:lvl>
    <w:lvl w:ilvl="2" w:tplc="5260BB6E">
      <w:numFmt w:val="bullet"/>
      <w:lvlText w:val="•"/>
      <w:lvlJc w:val="left"/>
      <w:pPr>
        <w:ind w:left="-3422" w:hanging="360"/>
      </w:pPr>
      <w:rPr>
        <w:rFonts w:hint="default"/>
        <w:lang w:val="en-US" w:eastAsia="en-US" w:bidi="ar-SA"/>
      </w:rPr>
    </w:lvl>
    <w:lvl w:ilvl="3" w:tplc="19AAEF80">
      <w:numFmt w:val="bullet"/>
      <w:lvlText w:val="•"/>
      <w:lvlJc w:val="left"/>
      <w:pPr>
        <w:ind w:left="-2586" w:hanging="360"/>
      </w:pPr>
      <w:rPr>
        <w:rFonts w:hint="default"/>
        <w:lang w:val="en-US" w:eastAsia="en-US" w:bidi="ar-SA"/>
      </w:rPr>
    </w:lvl>
    <w:lvl w:ilvl="4" w:tplc="818C3B60">
      <w:numFmt w:val="bullet"/>
      <w:lvlText w:val="•"/>
      <w:lvlJc w:val="left"/>
      <w:pPr>
        <w:ind w:left="-1751" w:hanging="360"/>
      </w:pPr>
      <w:rPr>
        <w:rFonts w:hint="default"/>
        <w:lang w:val="en-US" w:eastAsia="en-US" w:bidi="ar-SA"/>
      </w:rPr>
    </w:lvl>
    <w:lvl w:ilvl="5" w:tplc="1EAC13CC">
      <w:numFmt w:val="bullet"/>
      <w:lvlText w:val="•"/>
      <w:lvlJc w:val="left"/>
      <w:pPr>
        <w:ind w:left="-916" w:hanging="360"/>
      </w:pPr>
      <w:rPr>
        <w:rFonts w:hint="default"/>
        <w:lang w:val="en-US" w:eastAsia="en-US" w:bidi="ar-SA"/>
      </w:rPr>
    </w:lvl>
    <w:lvl w:ilvl="6" w:tplc="F1840404">
      <w:numFmt w:val="bullet"/>
      <w:lvlText w:val="•"/>
      <w:lvlJc w:val="left"/>
      <w:pPr>
        <w:ind w:left="-80" w:hanging="360"/>
      </w:pPr>
      <w:rPr>
        <w:rFonts w:hint="default"/>
        <w:lang w:val="en-US" w:eastAsia="en-US" w:bidi="ar-SA"/>
      </w:rPr>
    </w:lvl>
    <w:lvl w:ilvl="7" w:tplc="697E5D6A">
      <w:numFmt w:val="bullet"/>
      <w:lvlText w:val="•"/>
      <w:lvlJc w:val="left"/>
      <w:pPr>
        <w:ind w:left="755" w:hanging="360"/>
      </w:pPr>
      <w:rPr>
        <w:rFonts w:hint="default"/>
        <w:lang w:val="en-US" w:eastAsia="en-US" w:bidi="ar-SA"/>
      </w:rPr>
    </w:lvl>
    <w:lvl w:ilvl="8" w:tplc="3D7C0698">
      <w:numFmt w:val="bullet"/>
      <w:lvlText w:val="•"/>
      <w:lvlJc w:val="left"/>
      <w:pPr>
        <w:ind w:left="1590" w:hanging="360"/>
      </w:pPr>
      <w:rPr>
        <w:rFonts w:hint="default"/>
        <w:lang w:val="en-US" w:eastAsia="en-US" w:bidi="ar-SA"/>
      </w:rPr>
    </w:lvl>
  </w:abstractNum>
  <w:abstractNum w:abstractNumId="1">
    <w:nsid w:val="38443C12"/>
    <w:multiLevelType w:val="hybridMultilevel"/>
    <w:tmpl w:val="04EC107C"/>
    <w:lvl w:ilvl="0" w:tplc="CAE64CFA">
      <w:start w:val="1"/>
      <w:numFmt w:val="decimal"/>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5D7F81"/>
    <w:rsid w:val="00000066"/>
    <w:rsid w:val="00013E02"/>
    <w:rsid w:val="0002580A"/>
    <w:rsid w:val="000345A5"/>
    <w:rsid w:val="00034884"/>
    <w:rsid w:val="00037F7B"/>
    <w:rsid w:val="00041A26"/>
    <w:rsid w:val="00045DDB"/>
    <w:rsid w:val="00050C93"/>
    <w:rsid w:val="0006183A"/>
    <w:rsid w:val="00081042"/>
    <w:rsid w:val="000824A9"/>
    <w:rsid w:val="0008601F"/>
    <w:rsid w:val="000868FE"/>
    <w:rsid w:val="00086B7C"/>
    <w:rsid w:val="000945AB"/>
    <w:rsid w:val="00097073"/>
    <w:rsid w:val="000C2B02"/>
    <w:rsid w:val="00104C19"/>
    <w:rsid w:val="00112798"/>
    <w:rsid w:val="001166EA"/>
    <w:rsid w:val="00125AF9"/>
    <w:rsid w:val="00126F43"/>
    <w:rsid w:val="001310C8"/>
    <w:rsid w:val="00136FEB"/>
    <w:rsid w:val="00175626"/>
    <w:rsid w:val="00193A1C"/>
    <w:rsid w:val="001A1DF9"/>
    <w:rsid w:val="001C066C"/>
    <w:rsid w:val="001C252C"/>
    <w:rsid w:val="001C276B"/>
    <w:rsid w:val="001C71D0"/>
    <w:rsid w:val="001D3794"/>
    <w:rsid w:val="001D6B73"/>
    <w:rsid w:val="002060B2"/>
    <w:rsid w:val="00224403"/>
    <w:rsid w:val="00244D15"/>
    <w:rsid w:val="00250447"/>
    <w:rsid w:val="00264EB2"/>
    <w:rsid w:val="00273661"/>
    <w:rsid w:val="002A3A50"/>
    <w:rsid w:val="002A5D92"/>
    <w:rsid w:val="002C72D7"/>
    <w:rsid w:val="002D2F4A"/>
    <w:rsid w:val="002D7D12"/>
    <w:rsid w:val="002E2BA5"/>
    <w:rsid w:val="002E7F9E"/>
    <w:rsid w:val="002F3038"/>
    <w:rsid w:val="0031364F"/>
    <w:rsid w:val="00316F90"/>
    <w:rsid w:val="0031792D"/>
    <w:rsid w:val="003247BA"/>
    <w:rsid w:val="003505D0"/>
    <w:rsid w:val="0036153E"/>
    <w:rsid w:val="00364190"/>
    <w:rsid w:val="00395FEB"/>
    <w:rsid w:val="003A42C4"/>
    <w:rsid w:val="003D3F0E"/>
    <w:rsid w:val="003D4597"/>
    <w:rsid w:val="003D7C60"/>
    <w:rsid w:val="003F7028"/>
    <w:rsid w:val="004021D6"/>
    <w:rsid w:val="004023B8"/>
    <w:rsid w:val="0040691B"/>
    <w:rsid w:val="00411222"/>
    <w:rsid w:val="00417F35"/>
    <w:rsid w:val="0042714C"/>
    <w:rsid w:val="00434E2C"/>
    <w:rsid w:val="00436253"/>
    <w:rsid w:val="00443A8B"/>
    <w:rsid w:val="00456718"/>
    <w:rsid w:val="00463CC6"/>
    <w:rsid w:val="00465CFA"/>
    <w:rsid w:val="004755B0"/>
    <w:rsid w:val="00480EC3"/>
    <w:rsid w:val="00495885"/>
    <w:rsid w:val="004A71CA"/>
    <w:rsid w:val="004D114D"/>
    <w:rsid w:val="004D2B8D"/>
    <w:rsid w:val="004D31AC"/>
    <w:rsid w:val="004E09A4"/>
    <w:rsid w:val="004E2D68"/>
    <w:rsid w:val="004F344E"/>
    <w:rsid w:val="005150C8"/>
    <w:rsid w:val="00516FF8"/>
    <w:rsid w:val="005227EA"/>
    <w:rsid w:val="00522E9D"/>
    <w:rsid w:val="0053425E"/>
    <w:rsid w:val="0053642C"/>
    <w:rsid w:val="00550474"/>
    <w:rsid w:val="0055472D"/>
    <w:rsid w:val="005572B9"/>
    <w:rsid w:val="00560F4C"/>
    <w:rsid w:val="005614DC"/>
    <w:rsid w:val="0059439E"/>
    <w:rsid w:val="00596720"/>
    <w:rsid w:val="005A7398"/>
    <w:rsid w:val="005B2AB5"/>
    <w:rsid w:val="005B5585"/>
    <w:rsid w:val="005C2EC8"/>
    <w:rsid w:val="005D0271"/>
    <w:rsid w:val="005D54B4"/>
    <w:rsid w:val="005D5E10"/>
    <w:rsid w:val="005D7B05"/>
    <w:rsid w:val="005D7F81"/>
    <w:rsid w:val="005E05D3"/>
    <w:rsid w:val="005F28AD"/>
    <w:rsid w:val="005F4AA2"/>
    <w:rsid w:val="0060232C"/>
    <w:rsid w:val="00615F93"/>
    <w:rsid w:val="00637AF0"/>
    <w:rsid w:val="00646F7A"/>
    <w:rsid w:val="0066673D"/>
    <w:rsid w:val="006708DA"/>
    <w:rsid w:val="006742E4"/>
    <w:rsid w:val="00690465"/>
    <w:rsid w:val="00695801"/>
    <w:rsid w:val="0069766F"/>
    <w:rsid w:val="006A679F"/>
    <w:rsid w:val="006B3A94"/>
    <w:rsid w:val="006C112C"/>
    <w:rsid w:val="006E3BA0"/>
    <w:rsid w:val="006E4B37"/>
    <w:rsid w:val="006F693E"/>
    <w:rsid w:val="00700199"/>
    <w:rsid w:val="00736DEC"/>
    <w:rsid w:val="007479B1"/>
    <w:rsid w:val="00753E20"/>
    <w:rsid w:val="007648FC"/>
    <w:rsid w:val="007760A8"/>
    <w:rsid w:val="00790FB3"/>
    <w:rsid w:val="007A4DE8"/>
    <w:rsid w:val="007A623F"/>
    <w:rsid w:val="007C2A81"/>
    <w:rsid w:val="007C5ABE"/>
    <w:rsid w:val="007D6F31"/>
    <w:rsid w:val="007E44A1"/>
    <w:rsid w:val="007E7FBD"/>
    <w:rsid w:val="007F0061"/>
    <w:rsid w:val="007F50AF"/>
    <w:rsid w:val="008129BF"/>
    <w:rsid w:val="00813204"/>
    <w:rsid w:val="00835831"/>
    <w:rsid w:val="00837CEE"/>
    <w:rsid w:val="0084557E"/>
    <w:rsid w:val="00872306"/>
    <w:rsid w:val="00874A81"/>
    <w:rsid w:val="00885BC3"/>
    <w:rsid w:val="00885D3C"/>
    <w:rsid w:val="00885EB3"/>
    <w:rsid w:val="008A7C37"/>
    <w:rsid w:val="008B03CB"/>
    <w:rsid w:val="008C0A32"/>
    <w:rsid w:val="008C2C9D"/>
    <w:rsid w:val="008D5815"/>
    <w:rsid w:val="008F13E5"/>
    <w:rsid w:val="008F315D"/>
    <w:rsid w:val="008F79E3"/>
    <w:rsid w:val="0090621A"/>
    <w:rsid w:val="009253E5"/>
    <w:rsid w:val="00970BD1"/>
    <w:rsid w:val="00974489"/>
    <w:rsid w:val="009831FD"/>
    <w:rsid w:val="00986D5E"/>
    <w:rsid w:val="009B41FF"/>
    <w:rsid w:val="009C0BDE"/>
    <w:rsid w:val="009D0897"/>
    <w:rsid w:val="009D1307"/>
    <w:rsid w:val="009F19D7"/>
    <w:rsid w:val="009F1F00"/>
    <w:rsid w:val="009F38DD"/>
    <w:rsid w:val="00A0275F"/>
    <w:rsid w:val="00A10577"/>
    <w:rsid w:val="00A10651"/>
    <w:rsid w:val="00A12743"/>
    <w:rsid w:val="00A4265F"/>
    <w:rsid w:val="00A43F65"/>
    <w:rsid w:val="00A46FDC"/>
    <w:rsid w:val="00A46FF0"/>
    <w:rsid w:val="00A5587B"/>
    <w:rsid w:val="00A834B5"/>
    <w:rsid w:val="00A91836"/>
    <w:rsid w:val="00A95638"/>
    <w:rsid w:val="00AB21F1"/>
    <w:rsid w:val="00AB6A76"/>
    <w:rsid w:val="00AC3FEF"/>
    <w:rsid w:val="00AC63C2"/>
    <w:rsid w:val="00AF0B9A"/>
    <w:rsid w:val="00B047B4"/>
    <w:rsid w:val="00B11F8F"/>
    <w:rsid w:val="00B178CE"/>
    <w:rsid w:val="00B22E57"/>
    <w:rsid w:val="00B626F6"/>
    <w:rsid w:val="00B73E2C"/>
    <w:rsid w:val="00B7535E"/>
    <w:rsid w:val="00B80E1B"/>
    <w:rsid w:val="00B81D6E"/>
    <w:rsid w:val="00B85411"/>
    <w:rsid w:val="00B97D33"/>
    <w:rsid w:val="00BB1878"/>
    <w:rsid w:val="00BB67DC"/>
    <w:rsid w:val="00BB6FE1"/>
    <w:rsid w:val="00BE1BB9"/>
    <w:rsid w:val="00BF6BAA"/>
    <w:rsid w:val="00C03144"/>
    <w:rsid w:val="00C20E1F"/>
    <w:rsid w:val="00C46D16"/>
    <w:rsid w:val="00C64363"/>
    <w:rsid w:val="00C71601"/>
    <w:rsid w:val="00C94885"/>
    <w:rsid w:val="00CA6381"/>
    <w:rsid w:val="00CA6D7D"/>
    <w:rsid w:val="00CD2822"/>
    <w:rsid w:val="00CE0450"/>
    <w:rsid w:val="00CF127A"/>
    <w:rsid w:val="00CF679D"/>
    <w:rsid w:val="00D24917"/>
    <w:rsid w:val="00D275A0"/>
    <w:rsid w:val="00D465FE"/>
    <w:rsid w:val="00D4696D"/>
    <w:rsid w:val="00D55E06"/>
    <w:rsid w:val="00D72F4C"/>
    <w:rsid w:val="00D83337"/>
    <w:rsid w:val="00D93410"/>
    <w:rsid w:val="00D93C42"/>
    <w:rsid w:val="00D96830"/>
    <w:rsid w:val="00D97A18"/>
    <w:rsid w:val="00DB525E"/>
    <w:rsid w:val="00DB7CAB"/>
    <w:rsid w:val="00DC5C56"/>
    <w:rsid w:val="00DD2814"/>
    <w:rsid w:val="00DD53F1"/>
    <w:rsid w:val="00DD6787"/>
    <w:rsid w:val="00DF07AB"/>
    <w:rsid w:val="00DF719F"/>
    <w:rsid w:val="00E01322"/>
    <w:rsid w:val="00E04CAA"/>
    <w:rsid w:val="00E11BC8"/>
    <w:rsid w:val="00E21AC4"/>
    <w:rsid w:val="00E4269A"/>
    <w:rsid w:val="00E461DB"/>
    <w:rsid w:val="00E57D7D"/>
    <w:rsid w:val="00E620BA"/>
    <w:rsid w:val="00E7068F"/>
    <w:rsid w:val="00E72281"/>
    <w:rsid w:val="00E768A9"/>
    <w:rsid w:val="00E8069A"/>
    <w:rsid w:val="00E80A77"/>
    <w:rsid w:val="00EA2B0D"/>
    <w:rsid w:val="00EA7763"/>
    <w:rsid w:val="00EB0542"/>
    <w:rsid w:val="00EC5BEC"/>
    <w:rsid w:val="00EE754F"/>
    <w:rsid w:val="00F359EF"/>
    <w:rsid w:val="00F50C18"/>
    <w:rsid w:val="00F53EBB"/>
    <w:rsid w:val="00F8166B"/>
    <w:rsid w:val="00F86618"/>
    <w:rsid w:val="00F9673D"/>
    <w:rsid w:val="00FA22C1"/>
    <w:rsid w:val="00FB4568"/>
    <w:rsid w:val="00FB7010"/>
    <w:rsid w:val="00FC0579"/>
    <w:rsid w:val="00FD19EE"/>
    <w:rsid w:val="00FF2531"/>
    <w:rsid w:val="00FF63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D68"/>
    <w:rPr>
      <w:rFonts w:ascii="Tahoma" w:eastAsia="Tahoma" w:hAnsi="Tahoma" w:cs="Tahoma"/>
    </w:rPr>
  </w:style>
  <w:style w:type="paragraph" w:styleId="1">
    <w:name w:val="heading 1"/>
    <w:basedOn w:val="a"/>
    <w:uiPriority w:val="1"/>
    <w:qFormat/>
    <w:pPr>
      <w:spacing w:before="2"/>
      <w:ind w:left="116" w:right="563"/>
      <w:jc w:val="right"/>
      <w:outlineLvl w:val="0"/>
    </w:pPr>
    <w:rPr>
      <w:rFonts w:ascii="Arial" w:eastAsia="Arial" w:hAnsi="Arial" w:cs="Arial"/>
      <w:b/>
      <w:bCs/>
      <w:sz w:val="40"/>
      <w:szCs w:val="40"/>
    </w:rPr>
  </w:style>
  <w:style w:type="paragraph" w:styleId="2">
    <w:name w:val="heading 2"/>
    <w:basedOn w:val="a"/>
    <w:uiPriority w:val="1"/>
    <w:qFormat/>
    <w:pPr>
      <w:ind w:left="116" w:right="847"/>
      <w:jc w:val="right"/>
      <w:outlineLvl w:val="1"/>
    </w:pPr>
    <w:rPr>
      <w:rFonts w:ascii="Arial" w:eastAsia="Arial" w:hAnsi="Arial" w:cs="Arial"/>
      <w:b/>
      <w:bCs/>
      <w:sz w:val="36"/>
      <w:szCs w:val="36"/>
    </w:rPr>
  </w:style>
  <w:style w:type="paragraph" w:styleId="3">
    <w:name w:val="heading 3"/>
    <w:basedOn w:val="a"/>
    <w:uiPriority w:val="1"/>
    <w:qFormat/>
    <w:pPr>
      <w:ind w:left="116" w:right="908"/>
      <w:jc w:val="right"/>
      <w:outlineLvl w:val="2"/>
    </w:pPr>
    <w:rPr>
      <w:rFonts w:ascii="Arial" w:eastAsia="Arial" w:hAnsi="Arial"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right"/>
    </w:pPr>
    <w:rPr>
      <w:sz w:val="28"/>
      <w:szCs w:val="28"/>
    </w:rPr>
  </w:style>
  <w:style w:type="paragraph" w:styleId="a4">
    <w:name w:val="List Paragraph"/>
    <w:basedOn w:val="a"/>
    <w:uiPriority w:val="1"/>
    <w:qFormat/>
    <w:pPr>
      <w:ind w:left="713" w:right="852" w:hanging="360"/>
      <w:jc w:val="both"/>
    </w:pPr>
  </w:style>
  <w:style w:type="paragraph" w:customStyle="1" w:styleId="TableParagraph">
    <w:name w:val="Table Paragraph"/>
    <w:basedOn w:val="a"/>
    <w:uiPriority w:val="1"/>
    <w:qFormat/>
    <w:pPr>
      <w:jc w:val="right"/>
    </w:pPr>
  </w:style>
  <w:style w:type="paragraph" w:styleId="a5">
    <w:name w:val="header"/>
    <w:basedOn w:val="a"/>
    <w:link w:val="Char"/>
    <w:uiPriority w:val="99"/>
    <w:unhideWhenUsed/>
    <w:rsid w:val="00417F35"/>
    <w:pPr>
      <w:tabs>
        <w:tab w:val="center" w:pos="4153"/>
        <w:tab w:val="right" w:pos="8306"/>
      </w:tabs>
    </w:pPr>
  </w:style>
  <w:style w:type="character" w:customStyle="1" w:styleId="Char">
    <w:name w:val="رأس الصفحة Char"/>
    <w:basedOn w:val="a0"/>
    <w:link w:val="a5"/>
    <w:uiPriority w:val="99"/>
    <w:rsid w:val="00417F35"/>
    <w:rPr>
      <w:rFonts w:ascii="Tahoma" w:eastAsia="Tahoma" w:hAnsi="Tahoma" w:cs="Tahoma"/>
    </w:rPr>
  </w:style>
  <w:style w:type="paragraph" w:styleId="a6">
    <w:name w:val="footer"/>
    <w:basedOn w:val="a"/>
    <w:link w:val="Char0"/>
    <w:uiPriority w:val="99"/>
    <w:unhideWhenUsed/>
    <w:rsid w:val="00417F35"/>
    <w:pPr>
      <w:tabs>
        <w:tab w:val="center" w:pos="4153"/>
        <w:tab w:val="right" w:pos="8306"/>
      </w:tabs>
    </w:pPr>
  </w:style>
  <w:style w:type="character" w:customStyle="1" w:styleId="Char0">
    <w:name w:val="تذييل الصفحة Char"/>
    <w:basedOn w:val="a0"/>
    <w:link w:val="a6"/>
    <w:uiPriority w:val="99"/>
    <w:rsid w:val="00417F35"/>
    <w:rPr>
      <w:rFonts w:ascii="Tahoma" w:eastAsia="Tahoma" w:hAnsi="Tahoma" w:cs="Tahoma"/>
    </w:rPr>
  </w:style>
  <w:style w:type="paragraph" w:styleId="a7">
    <w:name w:val="footnote text"/>
    <w:basedOn w:val="a"/>
    <w:link w:val="Char1"/>
    <w:uiPriority w:val="99"/>
    <w:semiHidden/>
    <w:unhideWhenUsed/>
    <w:rsid w:val="009B41FF"/>
    <w:rPr>
      <w:sz w:val="20"/>
      <w:szCs w:val="20"/>
    </w:rPr>
  </w:style>
  <w:style w:type="character" w:customStyle="1" w:styleId="Char1">
    <w:name w:val="نص حاشية سفلية Char"/>
    <w:basedOn w:val="a0"/>
    <w:link w:val="a7"/>
    <w:uiPriority w:val="99"/>
    <w:semiHidden/>
    <w:rsid w:val="009B41FF"/>
    <w:rPr>
      <w:rFonts w:ascii="Tahoma" w:eastAsia="Tahoma" w:hAnsi="Tahoma" w:cs="Tahoma"/>
      <w:sz w:val="20"/>
      <w:szCs w:val="20"/>
    </w:rPr>
  </w:style>
  <w:style w:type="character" w:styleId="a8">
    <w:name w:val="footnote reference"/>
    <w:basedOn w:val="a0"/>
    <w:uiPriority w:val="99"/>
    <w:semiHidden/>
    <w:unhideWhenUsed/>
    <w:rsid w:val="009B41FF"/>
    <w:rPr>
      <w:vertAlign w:val="superscript"/>
    </w:rPr>
  </w:style>
  <w:style w:type="paragraph" w:styleId="a9">
    <w:name w:val="TOC Heading"/>
    <w:basedOn w:val="1"/>
    <w:next w:val="a"/>
    <w:uiPriority w:val="39"/>
    <w:semiHidden/>
    <w:unhideWhenUsed/>
    <w:qFormat/>
    <w:rsid w:val="009B41FF"/>
    <w:pPr>
      <w:keepNext/>
      <w:keepLines/>
      <w:widowControl/>
      <w:autoSpaceDE/>
      <w:autoSpaceDN/>
      <w:bidi/>
      <w:spacing w:before="480" w:line="276" w:lineRule="auto"/>
      <w:ind w:left="0" w:right="0"/>
      <w:jc w:val="left"/>
      <w:outlineLvl w:val="9"/>
    </w:pPr>
    <w:rPr>
      <w:rFonts w:asciiTheme="majorHAnsi" w:eastAsiaTheme="majorEastAsia" w:hAnsiTheme="majorHAnsi" w:cstheme="majorBidi"/>
      <w:color w:val="365F91" w:themeColor="accent1" w:themeShade="BF"/>
      <w:sz w:val="28"/>
      <w:szCs w:val="28"/>
      <w:rtl/>
    </w:rPr>
  </w:style>
  <w:style w:type="paragraph" w:styleId="10">
    <w:name w:val="toc 1"/>
    <w:basedOn w:val="a"/>
    <w:next w:val="a"/>
    <w:autoRedefine/>
    <w:uiPriority w:val="39"/>
    <w:unhideWhenUsed/>
    <w:rsid w:val="009B41FF"/>
    <w:pPr>
      <w:spacing w:after="100"/>
    </w:pPr>
  </w:style>
  <w:style w:type="paragraph" w:styleId="30">
    <w:name w:val="toc 3"/>
    <w:basedOn w:val="a"/>
    <w:next w:val="a"/>
    <w:autoRedefine/>
    <w:uiPriority w:val="39"/>
    <w:unhideWhenUsed/>
    <w:rsid w:val="009B41FF"/>
    <w:pPr>
      <w:spacing w:after="100"/>
      <w:ind w:left="440"/>
    </w:pPr>
  </w:style>
  <w:style w:type="paragraph" w:styleId="20">
    <w:name w:val="toc 2"/>
    <w:basedOn w:val="a"/>
    <w:next w:val="a"/>
    <w:autoRedefine/>
    <w:uiPriority w:val="39"/>
    <w:unhideWhenUsed/>
    <w:rsid w:val="009B41FF"/>
    <w:pPr>
      <w:spacing w:after="100"/>
      <w:ind w:left="220"/>
    </w:pPr>
  </w:style>
  <w:style w:type="paragraph" w:styleId="aa">
    <w:name w:val="Balloon Text"/>
    <w:basedOn w:val="a"/>
    <w:link w:val="Char2"/>
    <w:uiPriority w:val="99"/>
    <w:semiHidden/>
    <w:unhideWhenUsed/>
    <w:rsid w:val="009B41FF"/>
    <w:rPr>
      <w:sz w:val="16"/>
      <w:szCs w:val="16"/>
    </w:rPr>
  </w:style>
  <w:style w:type="character" w:customStyle="1" w:styleId="Char2">
    <w:name w:val="نص في بالون Char"/>
    <w:basedOn w:val="a0"/>
    <w:link w:val="aa"/>
    <w:uiPriority w:val="99"/>
    <w:semiHidden/>
    <w:rsid w:val="009B41FF"/>
    <w:rPr>
      <w:rFonts w:ascii="Tahoma" w:eastAsia="Tahoma" w:hAnsi="Tahoma" w:cs="Tahoma"/>
      <w:sz w:val="16"/>
      <w:szCs w:val="16"/>
    </w:rPr>
  </w:style>
  <w:style w:type="table" w:styleId="ab">
    <w:name w:val="Table Grid"/>
    <w:basedOn w:val="a1"/>
    <w:uiPriority w:val="59"/>
    <w:rsid w:val="00837C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045DDB"/>
    <w:rPr>
      <w:color w:val="0000FF" w:themeColor="hyperlink"/>
      <w:u w:val="single"/>
    </w:rPr>
  </w:style>
  <w:style w:type="character" w:styleId="ac">
    <w:name w:val="Placeholder Text"/>
    <w:basedOn w:val="a0"/>
    <w:uiPriority w:val="99"/>
    <w:semiHidden/>
    <w:rsid w:val="00A834B5"/>
    <w:rPr>
      <w:color w:val="808080"/>
    </w:rPr>
  </w:style>
  <w:style w:type="paragraph" w:styleId="ad">
    <w:name w:val="Normal (Web)"/>
    <w:basedOn w:val="a"/>
    <w:uiPriority w:val="99"/>
    <w:semiHidden/>
    <w:unhideWhenUsed/>
    <w:rsid w:val="00104C19"/>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4">
    <w:name w:val="toc 4"/>
    <w:basedOn w:val="a"/>
    <w:next w:val="a"/>
    <w:autoRedefine/>
    <w:uiPriority w:val="39"/>
    <w:unhideWhenUsed/>
    <w:rsid w:val="00DD53F1"/>
    <w:pPr>
      <w:widowControl/>
      <w:autoSpaceDE/>
      <w:autoSpaceDN/>
      <w:bidi/>
      <w:spacing w:after="100" w:line="276" w:lineRule="auto"/>
      <w:ind w:left="660"/>
    </w:pPr>
    <w:rPr>
      <w:rFonts w:asciiTheme="minorHAnsi" w:eastAsiaTheme="minorEastAsia" w:hAnsiTheme="minorHAnsi" w:cstheme="minorBidi"/>
    </w:rPr>
  </w:style>
  <w:style w:type="paragraph" w:styleId="5">
    <w:name w:val="toc 5"/>
    <w:basedOn w:val="a"/>
    <w:next w:val="a"/>
    <w:autoRedefine/>
    <w:uiPriority w:val="39"/>
    <w:unhideWhenUsed/>
    <w:rsid w:val="00DD53F1"/>
    <w:pPr>
      <w:widowControl/>
      <w:autoSpaceDE/>
      <w:autoSpaceDN/>
      <w:bidi/>
      <w:spacing w:after="100" w:line="276" w:lineRule="auto"/>
      <w:ind w:left="880"/>
    </w:pPr>
    <w:rPr>
      <w:rFonts w:asciiTheme="minorHAnsi" w:eastAsiaTheme="minorEastAsia" w:hAnsiTheme="minorHAnsi" w:cstheme="minorBidi"/>
    </w:rPr>
  </w:style>
  <w:style w:type="paragraph" w:styleId="6">
    <w:name w:val="toc 6"/>
    <w:basedOn w:val="a"/>
    <w:next w:val="a"/>
    <w:autoRedefine/>
    <w:uiPriority w:val="39"/>
    <w:unhideWhenUsed/>
    <w:rsid w:val="00DD53F1"/>
    <w:pPr>
      <w:widowControl/>
      <w:autoSpaceDE/>
      <w:autoSpaceDN/>
      <w:bidi/>
      <w:spacing w:after="100" w:line="276" w:lineRule="auto"/>
      <w:ind w:left="1100"/>
    </w:pPr>
    <w:rPr>
      <w:rFonts w:asciiTheme="minorHAnsi" w:eastAsiaTheme="minorEastAsia" w:hAnsiTheme="minorHAnsi" w:cstheme="minorBidi"/>
    </w:rPr>
  </w:style>
  <w:style w:type="paragraph" w:styleId="7">
    <w:name w:val="toc 7"/>
    <w:basedOn w:val="a"/>
    <w:next w:val="a"/>
    <w:autoRedefine/>
    <w:uiPriority w:val="39"/>
    <w:unhideWhenUsed/>
    <w:rsid w:val="00DD53F1"/>
    <w:pPr>
      <w:widowControl/>
      <w:autoSpaceDE/>
      <w:autoSpaceDN/>
      <w:bidi/>
      <w:spacing w:after="100" w:line="276" w:lineRule="auto"/>
      <w:ind w:left="1320"/>
    </w:pPr>
    <w:rPr>
      <w:rFonts w:asciiTheme="minorHAnsi" w:eastAsiaTheme="minorEastAsia" w:hAnsiTheme="minorHAnsi" w:cstheme="minorBidi"/>
    </w:rPr>
  </w:style>
  <w:style w:type="paragraph" w:styleId="8">
    <w:name w:val="toc 8"/>
    <w:basedOn w:val="a"/>
    <w:next w:val="a"/>
    <w:autoRedefine/>
    <w:uiPriority w:val="39"/>
    <w:unhideWhenUsed/>
    <w:rsid w:val="00DD53F1"/>
    <w:pPr>
      <w:widowControl/>
      <w:autoSpaceDE/>
      <w:autoSpaceDN/>
      <w:bidi/>
      <w:spacing w:after="100" w:line="276" w:lineRule="auto"/>
      <w:ind w:left="1540"/>
    </w:pPr>
    <w:rPr>
      <w:rFonts w:asciiTheme="minorHAnsi" w:eastAsiaTheme="minorEastAsia" w:hAnsiTheme="minorHAnsi" w:cstheme="minorBidi"/>
    </w:rPr>
  </w:style>
  <w:style w:type="paragraph" w:styleId="9">
    <w:name w:val="toc 9"/>
    <w:basedOn w:val="a"/>
    <w:next w:val="a"/>
    <w:autoRedefine/>
    <w:uiPriority w:val="39"/>
    <w:unhideWhenUsed/>
    <w:rsid w:val="00DD53F1"/>
    <w:pPr>
      <w:widowControl/>
      <w:autoSpaceDE/>
      <w:autoSpaceDN/>
      <w:bidi/>
      <w:spacing w:after="100" w:line="276" w:lineRule="auto"/>
      <w:ind w:left="1760"/>
    </w:pPr>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4E2D68"/>
    <w:rPr>
      <w:rFonts w:ascii="Tahoma" w:eastAsia="Tahoma" w:hAnsi="Tahoma" w:cs="Tahoma"/>
    </w:rPr>
  </w:style>
  <w:style w:type="paragraph" w:styleId="1">
    <w:name w:val="heading 1"/>
    <w:basedOn w:val="a"/>
    <w:uiPriority w:val="1"/>
    <w:qFormat/>
    <w:pPr>
      <w:spacing w:before="2"/>
      <w:ind w:left="116" w:right="563"/>
      <w:jc w:val="right"/>
      <w:outlineLvl w:val="0"/>
    </w:pPr>
    <w:rPr>
      <w:rFonts w:ascii="Arial" w:eastAsia="Arial" w:hAnsi="Arial" w:cs="Arial"/>
      <w:b/>
      <w:bCs/>
      <w:sz w:val="40"/>
      <w:szCs w:val="40"/>
    </w:rPr>
  </w:style>
  <w:style w:type="paragraph" w:styleId="2">
    <w:name w:val="heading 2"/>
    <w:basedOn w:val="a"/>
    <w:uiPriority w:val="1"/>
    <w:qFormat/>
    <w:pPr>
      <w:ind w:left="116" w:right="847"/>
      <w:jc w:val="right"/>
      <w:outlineLvl w:val="1"/>
    </w:pPr>
    <w:rPr>
      <w:rFonts w:ascii="Arial" w:eastAsia="Arial" w:hAnsi="Arial" w:cs="Arial"/>
      <w:b/>
      <w:bCs/>
      <w:sz w:val="36"/>
      <w:szCs w:val="36"/>
    </w:rPr>
  </w:style>
  <w:style w:type="paragraph" w:styleId="3">
    <w:name w:val="heading 3"/>
    <w:basedOn w:val="a"/>
    <w:uiPriority w:val="1"/>
    <w:qFormat/>
    <w:pPr>
      <w:ind w:left="116" w:right="908"/>
      <w:jc w:val="right"/>
      <w:outlineLvl w:val="2"/>
    </w:pPr>
    <w:rPr>
      <w:rFonts w:ascii="Arial" w:eastAsia="Arial" w:hAnsi="Arial"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jc w:val="right"/>
    </w:pPr>
    <w:rPr>
      <w:sz w:val="28"/>
      <w:szCs w:val="28"/>
    </w:rPr>
  </w:style>
  <w:style w:type="paragraph" w:styleId="a4">
    <w:name w:val="List Paragraph"/>
    <w:basedOn w:val="a"/>
    <w:uiPriority w:val="1"/>
    <w:qFormat/>
    <w:pPr>
      <w:ind w:left="713" w:right="852" w:hanging="360"/>
      <w:jc w:val="both"/>
    </w:pPr>
  </w:style>
  <w:style w:type="paragraph" w:customStyle="1" w:styleId="TableParagraph">
    <w:name w:val="Table Paragraph"/>
    <w:basedOn w:val="a"/>
    <w:uiPriority w:val="1"/>
    <w:qFormat/>
    <w:pPr>
      <w:jc w:val="right"/>
    </w:pPr>
  </w:style>
  <w:style w:type="paragraph" w:styleId="a5">
    <w:name w:val="header"/>
    <w:basedOn w:val="a"/>
    <w:link w:val="Char"/>
    <w:uiPriority w:val="99"/>
    <w:unhideWhenUsed/>
    <w:rsid w:val="00417F35"/>
    <w:pPr>
      <w:tabs>
        <w:tab w:val="center" w:pos="4153"/>
        <w:tab w:val="right" w:pos="8306"/>
      </w:tabs>
    </w:pPr>
  </w:style>
  <w:style w:type="character" w:customStyle="1" w:styleId="Char">
    <w:name w:val="رأس الصفحة Char"/>
    <w:basedOn w:val="a0"/>
    <w:link w:val="a5"/>
    <w:uiPriority w:val="99"/>
    <w:rsid w:val="00417F35"/>
    <w:rPr>
      <w:rFonts w:ascii="Tahoma" w:eastAsia="Tahoma" w:hAnsi="Tahoma" w:cs="Tahoma"/>
    </w:rPr>
  </w:style>
  <w:style w:type="paragraph" w:styleId="a6">
    <w:name w:val="footer"/>
    <w:basedOn w:val="a"/>
    <w:link w:val="Char0"/>
    <w:uiPriority w:val="99"/>
    <w:unhideWhenUsed/>
    <w:rsid w:val="00417F35"/>
    <w:pPr>
      <w:tabs>
        <w:tab w:val="center" w:pos="4153"/>
        <w:tab w:val="right" w:pos="8306"/>
      </w:tabs>
    </w:pPr>
  </w:style>
  <w:style w:type="character" w:customStyle="1" w:styleId="Char0">
    <w:name w:val="تذييل الصفحة Char"/>
    <w:basedOn w:val="a0"/>
    <w:link w:val="a6"/>
    <w:uiPriority w:val="99"/>
    <w:rsid w:val="00417F35"/>
    <w:rPr>
      <w:rFonts w:ascii="Tahoma" w:eastAsia="Tahoma" w:hAnsi="Tahoma" w:cs="Tahoma"/>
    </w:rPr>
  </w:style>
  <w:style w:type="paragraph" w:styleId="a7">
    <w:name w:val="footnote text"/>
    <w:basedOn w:val="a"/>
    <w:link w:val="Char1"/>
    <w:uiPriority w:val="99"/>
    <w:semiHidden/>
    <w:unhideWhenUsed/>
    <w:rsid w:val="009B41FF"/>
    <w:rPr>
      <w:sz w:val="20"/>
      <w:szCs w:val="20"/>
    </w:rPr>
  </w:style>
  <w:style w:type="character" w:customStyle="1" w:styleId="Char1">
    <w:name w:val="نص حاشية سفلية Char"/>
    <w:basedOn w:val="a0"/>
    <w:link w:val="a7"/>
    <w:uiPriority w:val="99"/>
    <w:semiHidden/>
    <w:rsid w:val="009B41FF"/>
    <w:rPr>
      <w:rFonts w:ascii="Tahoma" w:eastAsia="Tahoma" w:hAnsi="Tahoma" w:cs="Tahoma"/>
      <w:sz w:val="20"/>
      <w:szCs w:val="20"/>
    </w:rPr>
  </w:style>
  <w:style w:type="character" w:styleId="a8">
    <w:name w:val="footnote reference"/>
    <w:basedOn w:val="a0"/>
    <w:uiPriority w:val="99"/>
    <w:semiHidden/>
    <w:unhideWhenUsed/>
    <w:rsid w:val="009B41FF"/>
    <w:rPr>
      <w:vertAlign w:val="superscript"/>
    </w:rPr>
  </w:style>
  <w:style w:type="paragraph" w:styleId="a9">
    <w:name w:val="TOC Heading"/>
    <w:basedOn w:val="1"/>
    <w:next w:val="a"/>
    <w:uiPriority w:val="39"/>
    <w:semiHidden/>
    <w:unhideWhenUsed/>
    <w:qFormat/>
    <w:rsid w:val="009B41FF"/>
    <w:pPr>
      <w:keepNext/>
      <w:keepLines/>
      <w:widowControl/>
      <w:autoSpaceDE/>
      <w:autoSpaceDN/>
      <w:bidi/>
      <w:spacing w:before="480" w:line="276" w:lineRule="auto"/>
      <w:ind w:left="0" w:right="0"/>
      <w:jc w:val="left"/>
      <w:outlineLvl w:val="9"/>
    </w:pPr>
    <w:rPr>
      <w:rFonts w:asciiTheme="majorHAnsi" w:eastAsiaTheme="majorEastAsia" w:hAnsiTheme="majorHAnsi" w:cstheme="majorBidi"/>
      <w:color w:val="365F91" w:themeColor="accent1" w:themeShade="BF"/>
      <w:sz w:val="28"/>
      <w:szCs w:val="28"/>
      <w:rtl/>
    </w:rPr>
  </w:style>
  <w:style w:type="paragraph" w:styleId="10">
    <w:name w:val="toc 1"/>
    <w:basedOn w:val="a"/>
    <w:next w:val="a"/>
    <w:autoRedefine/>
    <w:uiPriority w:val="39"/>
    <w:unhideWhenUsed/>
    <w:rsid w:val="009B41FF"/>
    <w:pPr>
      <w:spacing w:after="100"/>
    </w:pPr>
  </w:style>
  <w:style w:type="paragraph" w:styleId="30">
    <w:name w:val="toc 3"/>
    <w:basedOn w:val="a"/>
    <w:next w:val="a"/>
    <w:autoRedefine/>
    <w:uiPriority w:val="39"/>
    <w:unhideWhenUsed/>
    <w:rsid w:val="009B41FF"/>
    <w:pPr>
      <w:spacing w:after="100"/>
      <w:ind w:left="440"/>
    </w:pPr>
  </w:style>
  <w:style w:type="paragraph" w:styleId="20">
    <w:name w:val="toc 2"/>
    <w:basedOn w:val="a"/>
    <w:next w:val="a"/>
    <w:autoRedefine/>
    <w:uiPriority w:val="39"/>
    <w:unhideWhenUsed/>
    <w:rsid w:val="009B41FF"/>
    <w:pPr>
      <w:spacing w:after="100"/>
      <w:ind w:left="220"/>
    </w:pPr>
  </w:style>
  <w:style w:type="paragraph" w:styleId="aa">
    <w:name w:val="Balloon Text"/>
    <w:basedOn w:val="a"/>
    <w:link w:val="Char2"/>
    <w:uiPriority w:val="99"/>
    <w:semiHidden/>
    <w:unhideWhenUsed/>
    <w:rsid w:val="009B41FF"/>
    <w:rPr>
      <w:sz w:val="16"/>
      <w:szCs w:val="16"/>
    </w:rPr>
  </w:style>
  <w:style w:type="character" w:customStyle="1" w:styleId="Char2">
    <w:name w:val="نص في بالون Char"/>
    <w:basedOn w:val="a0"/>
    <w:link w:val="aa"/>
    <w:uiPriority w:val="99"/>
    <w:semiHidden/>
    <w:rsid w:val="009B41FF"/>
    <w:rPr>
      <w:rFonts w:ascii="Tahoma" w:eastAsia="Tahoma" w:hAnsi="Tahoma" w:cs="Tahoma"/>
      <w:sz w:val="16"/>
      <w:szCs w:val="16"/>
    </w:rPr>
  </w:style>
  <w:style w:type="table" w:styleId="ab">
    <w:name w:val="Table Grid"/>
    <w:basedOn w:val="a1"/>
    <w:uiPriority w:val="59"/>
    <w:rsid w:val="00837C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a0"/>
    <w:uiPriority w:val="99"/>
    <w:unhideWhenUsed/>
    <w:rsid w:val="00045DDB"/>
    <w:rPr>
      <w:color w:val="0000FF" w:themeColor="hyperlink"/>
      <w:u w:val="single"/>
    </w:rPr>
  </w:style>
  <w:style w:type="character" w:styleId="ac">
    <w:name w:val="Placeholder Text"/>
    <w:basedOn w:val="a0"/>
    <w:uiPriority w:val="99"/>
    <w:semiHidden/>
    <w:rsid w:val="00A834B5"/>
    <w:rPr>
      <w:color w:val="808080"/>
    </w:rPr>
  </w:style>
  <w:style w:type="paragraph" w:styleId="ad">
    <w:name w:val="Normal (Web)"/>
    <w:basedOn w:val="a"/>
    <w:uiPriority w:val="99"/>
    <w:semiHidden/>
    <w:unhideWhenUsed/>
    <w:rsid w:val="00104C19"/>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4">
    <w:name w:val="toc 4"/>
    <w:basedOn w:val="a"/>
    <w:next w:val="a"/>
    <w:autoRedefine/>
    <w:uiPriority w:val="39"/>
    <w:unhideWhenUsed/>
    <w:rsid w:val="00DD53F1"/>
    <w:pPr>
      <w:widowControl/>
      <w:autoSpaceDE/>
      <w:autoSpaceDN/>
      <w:bidi/>
      <w:spacing w:after="100" w:line="276" w:lineRule="auto"/>
      <w:ind w:left="660"/>
    </w:pPr>
    <w:rPr>
      <w:rFonts w:asciiTheme="minorHAnsi" w:eastAsiaTheme="minorEastAsia" w:hAnsiTheme="minorHAnsi" w:cstheme="minorBidi"/>
    </w:rPr>
  </w:style>
  <w:style w:type="paragraph" w:styleId="5">
    <w:name w:val="toc 5"/>
    <w:basedOn w:val="a"/>
    <w:next w:val="a"/>
    <w:autoRedefine/>
    <w:uiPriority w:val="39"/>
    <w:unhideWhenUsed/>
    <w:rsid w:val="00DD53F1"/>
    <w:pPr>
      <w:widowControl/>
      <w:autoSpaceDE/>
      <w:autoSpaceDN/>
      <w:bidi/>
      <w:spacing w:after="100" w:line="276" w:lineRule="auto"/>
      <w:ind w:left="880"/>
    </w:pPr>
    <w:rPr>
      <w:rFonts w:asciiTheme="minorHAnsi" w:eastAsiaTheme="minorEastAsia" w:hAnsiTheme="minorHAnsi" w:cstheme="minorBidi"/>
    </w:rPr>
  </w:style>
  <w:style w:type="paragraph" w:styleId="6">
    <w:name w:val="toc 6"/>
    <w:basedOn w:val="a"/>
    <w:next w:val="a"/>
    <w:autoRedefine/>
    <w:uiPriority w:val="39"/>
    <w:unhideWhenUsed/>
    <w:rsid w:val="00DD53F1"/>
    <w:pPr>
      <w:widowControl/>
      <w:autoSpaceDE/>
      <w:autoSpaceDN/>
      <w:bidi/>
      <w:spacing w:after="100" w:line="276" w:lineRule="auto"/>
      <w:ind w:left="1100"/>
    </w:pPr>
    <w:rPr>
      <w:rFonts w:asciiTheme="minorHAnsi" w:eastAsiaTheme="minorEastAsia" w:hAnsiTheme="minorHAnsi" w:cstheme="minorBidi"/>
    </w:rPr>
  </w:style>
  <w:style w:type="paragraph" w:styleId="7">
    <w:name w:val="toc 7"/>
    <w:basedOn w:val="a"/>
    <w:next w:val="a"/>
    <w:autoRedefine/>
    <w:uiPriority w:val="39"/>
    <w:unhideWhenUsed/>
    <w:rsid w:val="00DD53F1"/>
    <w:pPr>
      <w:widowControl/>
      <w:autoSpaceDE/>
      <w:autoSpaceDN/>
      <w:bidi/>
      <w:spacing w:after="100" w:line="276" w:lineRule="auto"/>
      <w:ind w:left="1320"/>
    </w:pPr>
    <w:rPr>
      <w:rFonts w:asciiTheme="minorHAnsi" w:eastAsiaTheme="minorEastAsia" w:hAnsiTheme="minorHAnsi" w:cstheme="minorBidi"/>
    </w:rPr>
  </w:style>
  <w:style w:type="paragraph" w:styleId="8">
    <w:name w:val="toc 8"/>
    <w:basedOn w:val="a"/>
    <w:next w:val="a"/>
    <w:autoRedefine/>
    <w:uiPriority w:val="39"/>
    <w:unhideWhenUsed/>
    <w:rsid w:val="00DD53F1"/>
    <w:pPr>
      <w:widowControl/>
      <w:autoSpaceDE/>
      <w:autoSpaceDN/>
      <w:bidi/>
      <w:spacing w:after="100" w:line="276" w:lineRule="auto"/>
      <w:ind w:left="1540"/>
    </w:pPr>
    <w:rPr>
      <w:rFonts w:asciiTheme="minorHAnsi" w:eastAsiaTheme="minorEastAsia" w:hAnsiTheme="minorHAnsi" w:cstheme="minorBidi"/>
    </w:rPr>
  </w:style>
  <w:style w:type="paragraph" w:styleId="9">
    <w:name w:val="toc 9"/>
    <w:basedOn w:val="a"/>
    <w:next w:val="a"/>
    <w:autoRedefine/>
    <w:uiPriority w:val="39"/>
    <w:unhideWhenUsed/>
    <w:rsid w:val="00DD53F1"/>
    <w:pPr>
      <w:widowControl/>
      <w:autoSpaceDE/>
      <w:autoSpaceDN/>
      <w:bidi/>
      <w:spacing w:after="100" w:line="276" w:lineRule="auto"/>
      <w:ind w:left="1760"/>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161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7.png"/><Relationship Id="rId76" Type="http://schemas.openxmlformats.org/officeDocument/2006/relationships/fontTable" Target="fontTable.xml"/><Relationship Id="rId7" Type="http://schemas.openxmlformats.org/officeDocument/2006/relationships/footnotes" Target="footnotes.xml"/><Relationship Id="rId71" Type="http://schemas.microsoft.com/office/2007/relationships/hdphoto" Target="media/hdphoto3.wdp"/><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footer" Target="footer1.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1.jpe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61" Type="http://schemas.openxmlformats.org/officeDocument/2006/relationships/image" Target="media/image51.png"/><Relationship Id="rId10" Type="http://schemas.microsoft.com/office/2007/relationships/hdphoto" Target="media/hdphoto1.wdp"/><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microsoft.com/office/2007/relationships/hdphoto" Target="media/hdphoto2.wdp"/><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1.png"/><Relationship Id="rId72" Type="http://schemas.openxmlformats.org/officeDocument/2006/relationships/image" Target="media/image59.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footer" Target="footer2.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58.jpeg"/><Relationship Id="rId75"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97F27-AC37-4D59-8F1D-E060C4A54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18153</Words>
  <Characters>103478</Characters>
  <Application>Microsoft Office Word</Application>
  <DocSecurity>0</DocSecurity>
  <Lines>862</Lines>
  <Paragraphs>242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cp:lastPrinted>2026-04-26T09:52:00Z</cp:lastPrinted>
  <dcterms:created xsi:type="dcterms:W3CDTF">2026-04-26T09:52:00Z</dcterms:created>
  <dcterms:modified xsi:type="dcterms:W3CDTF">2026-04-26T09:52:00Z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2026-03-16T00:00:00Z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2026-03-16T00:00:00Z</vt:filetime>
  </property>
</Properties>
</file>