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4A21BE69" w14:textId="1D7D6C23" w:rsidR="002C1A51" w:rsidRPr="002456DD" w:rsidRDefault="002C1A51" w:rsidP="00C07C3D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  <w:lang w:val="en-GB"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"</w:t>
      </w:r>
      <w:r w:rsidR="00257DBD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 تأثير </w:t>
      </w:r>
      <w:r w:rsidR="00C07C3D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="00C22C9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محتوى إلاعلام الموثر </w:t>
      </w:r>
      <w:r w:rsidR="00E010B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على مواقع التواصل الاجتماعي في تنمية معارف الأفراد</w:t>
      </w:r>
      <w:r w:rsidR="00D25DC6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  <w:r w:rsidR="00E010B8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="00A243B8">
        <w:rPr>
          <w:rFonts w:ascii="Simplified Arabic" w:hAnsi="Simplified Arabic" w:cs="Simplified Arabic" w:hint="cs"/>
          <w:b/>
          <w:bCs/>
          <w:sz w:val="36"/>
          <w:szCs w:val="36"/>
          <w:rtl/>
          <w:lang w:val="en-GB"/>
        </w:rPr>
        <w:t xml:space="preserve">دراسة تحليلية </w:t>
      </w:r>
      <w:r w:rsidR="00676B9F">
        <w:rPr>
          <w:rFonts w:ascii="Simplified Arabic" w:hAnsi="Simplified Arabic" w:cs="Simplified Arabic" w:hint="cs"/>
          <w:b/>
          <w:bCs/>
          <w:sz w:val="36"/>
          <w:szCs w:val="36"/>
          <w:rtl/>
          <w:lang w:val="en-GB"/>
        </w:rPr>
        <w:t>لمحتوى أحمد الشقيري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700E004F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إعداد: اسم الطالب</w:t>
      </w:r>
      <w:r w:rsidR="00CF3F79">
        <w:rPr>
          <w:rFonts w:ascii="Simplified Arabic" w:hAnsi="Simplified Arabic" w:cs="Simplified Arabic" w:hint="cs"/>
          <w:sz w:val="32"/>
          <w:szCs w:val="32"/>
          <w:rtl/>
        </w:rPr>
        <w:t xml:space="preserve">ة يسرا عبدالكريم شرف الدين </w:t>
      </w:r>
    </w:p>
    <w:p w14:paraId="636B66F6" w14:textId="49B34986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EF0552">
        <w:rPr>
          <w:rFonts w:ascii="Simplified Arabic" w:hAnsi="Simplified Arabic" w:cs="Simplified Arabic" w:hint="cs"/>
          <w:sz w:val="32"/>
          <w:szCs w:val="32"/>
          <w:rtl/>
        </w:rPr>
        <w:t>232000882</w:t>
      </w:r>
    </w:p>
    <w:p w14:paraId="2D5B229C" w14:textId="7D7A88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8D9D15B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"13"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2069B926" w:rsidR="002C1A51" w:rsidRPr="007465CB" w:rsidRDefault="002C1A51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Title the study</w:t>
      </w:r>
      <w:r w:rsidR="007465CB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".."</w:t>
      </w: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78BD7FE1" w:rsidR="006836C4" w:rsidRPr="00FE160A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name</w:t>
      </w:r>
    </w:p>
    <w:p w14:paraId="5DD3CD66" w14:textId="401527C4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3A03A1FB" w:rsidR="002C1A51" w:rsidRPr="00FE160A" w:rsidRDefault="00FE160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2456DD"/>
    <w:rsid w:val="00257DBD"/>
    <w:rsid w:val="002706FC"/>
    <w:rsid w:val="002C1A51"/>
    <w:rsid w:val="00337EE5"/>
    <w:rsid w:val="00421355"/>
    <w:rsid w:val="004C3DC2"/>
    <w:rsid w:val="00676B9F"/>
    <w:rsid w:val="006836C4"/>
    <w:rsid w:val="007465CB"/>
    <w:rsid w:val="00A243B8"/>
    <w:rsid w:val="00BD2E07"/>
    <w:rsid w:val="00C07C3D"/>
    <w:rsid w:val="00C22C9F"/>
    <w:rsid w:val="00CA1762"/>
    <w:rsid w:val="00CC21EA"/>
    <w:rsid w:val="00CF3F79"/>
    <w:rsid w:val="00D25DC6"/>
    <w:rsid w:val="00E010B8"/>
    <w:rsid w:val="00EA2D25"/>
    <w:rsid w:val="00EF0552"/>
    <w:rsid w:val="00F27C99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Yasra Sharaf</cp:lastModifiedBy>
  <cp:revision>2</cp:revision>
  <dcterms:created xsi:type="dcterms:W3CDTF">2026-06-11T09:49:00Z</dcterms:created>
  <dcterms:modified xsi:type="dcterms:W3CDTF">2026-06-11T09:49:00Z</dcterms:modified>
</cp:coreProperties>
</file>