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7171BD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3D1621">
        <w:rPr>
          <w:rFonts w:ascii="Sakkal Majalla" w:hAnsi="Sakkal Majalla" w:cs="Sakkal Majalla" w:hint="cs"/>
          <w:b/>
          <w:bCs/>
          <w:sz w:val="28"/>
          <w:szCs w:val="28"/>
          <w:rtl/>
          <w:lang w:bidi="ar-EG"/>
        </w:rPr>
        <w:t xml:space="preserve">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30ED03E7" w:rsidR="009125CE" w:rsidRPr="009125CE" w:rsidRDefault="00AA7CAF" w:rsidP="009125CE">
      <w:pPr>
        <w:jc w:val="center"/>
        <w:rPr>
          <w:rFonts w:ascii="Sakkal Majalla" w:hAnsi="Sakkal Majalla" w:cs="Sakkal Majalla"/>
          <w:sz w:val="28"/>
          <w:szCs w:val="28"/>
          <w:rtl/>
          <w:lang w:bidi="ar-EG"/>
        </w:rPr>
      </w:pPr>
      <w:r w:rsidRPr="00AA7CAF">
        <w:rPr>
          <w:rStyle w:val="Strong"/>
          <w:rFonts w:cs="Arial"/>
          <w:rtl/>
        </w:rPr>
        <w:t>تأثير الذكاء الاصطناعي في تحسين إدارة المخزون: دراسة تطبيقية على المستشفيات الحكومية في المملكة العربية السعودية</w:t>
      </w:r>
      <w:r w:rsidR="00937117">
        <w:br/>
      </w:r>
      <w:r w:rsidRPr="00AA7CAF">
        <w:rPr>
          <w:rStyle w:val="Strong"/>
        </w:rPr>
        <w:t>The Influence of Artificial Intelligence on Improving Inventory Management: A Practical Study of Public Hospitals in the Kingdom of Saudi Arabia</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630B6649" w:rsidR="009125CE" w:rsidRPr="001902DB" w:rsidRDefault="00937117"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مساعد بن خلف العنزي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70A0CFB" w14:textId="77777777" w:rsidR="00AA7CAF" w:rsidRPr="00AA7CAF" w:rsidRDefault="00AA7CAF" w:rsidP="00AA7CAF">
      <w:pPr>
        <w:jc w:val="center"/>
        <w:rPr>
          <w:b/>
          <w:bCs/>
        </w:rPr>
      </w:pPr>
      <w:r w:rsidRPr="00AA7CAF">
        <w:rPr>
          <w:rFonts w:hint="cs"/>
          <w:b/>
          <w:bCs/>
          <w:rtl/>
        </w:rPr>
        <w:t>أد.الفيصل عبدالحميد محمد</w:t>
      </w:r>
    </w:p>
    <w:p w14:paraId="6B9C2F16" w14:textId="77777777" w:rsidR="00AA7CAF" w:rsidRPr="00AA7CAF" w:rsidRDefault="00AA7CAF" w:rsidP="00AA7CAF">
      <w:pPr>
        <w:jc w:val="center"/>
        <w:rPr>
          <w:b/>
          <w:bCs/>
        </w:rPr>
      </w:pPr>
      <w:r w:rsidRPr="00AA7CAF">
        <w:rPr>
          <w:rFonts w:hint="cs"/>
          <w:b/>
          <w:bCs/>
          <w:rtl/>
        </w:rPr>
        <w:t>أد.فايز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5CAB2C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37117">
        <w:rPr>
          <w:rFonts w:ascii="Sakkal Majalla" w:hAnsi="Sakkal Majalla" w:cs="Sakkal Majalla" w:hint="cs"/>
          <w:b/>
          <w:bCs/>
          <w:sz w:val="28"/>
          <w:szCs w:val="28"/>
          <w:rtl/>
          <w:lang w:bidi="ar-EG"/>
        </w:rPr>
        <w:t>5</w:t>
      </w:r>
    </w:p>
    <w:p w14:paraId="71099ADB" w14:textId="77777777" w:rsidR="009125CE" w:rsidRPr="001902DB" w:rsidRDefault="009125CE" w:rsidP="003D1621">
      <w:pPr>
        <w:rPr>
          <w:rFonts w:ascii="Sakkal Majalla" w:hAnsi="Sakkal Majalla" w:cs="Sakkal Majalla"/>
          <w:b/>
          <w:bCs/>
          <w:sz w:val="28"/>
          <w:szCs w:val="28"/>
          <w:rtl/>
          <w:lang w:bidi="ar-EG"/>
        </w:rPr>
      </w:pPr>
    </w:p>
    <w:p w14:paraId="6371C18D" w14:textId="77777777" w:rsidR="004762FD" w:rsidRPr="004762FD" w:rsidRDefault="004762FD" w:rsidP="004762FD">
      <w:pPr>
        <w:spacing w:before="100" w:beforeAutospacing="1" w:after="100" w:afterAutospacing="1" w:line="240" w:lineRule="auto"/>
        <w:jc w:val="both"/>
        <w:outlineLvl w:val="1"/>
        <w:rPr>
          <w:rFonts w:ascii="Sakkal Majalla" w:hAnsi="Sakkal Majalla" w:cs="Sakkal Majalla"/>
          <w:b/>
          <w:bCs/>
          <w:kern w:val="0"/>
          <w:sz w:val="32"/>
          <w:szCs w:val="32"/>
          <w14:ligatures w14:val="none"/>
        </w:rPr>
      </w:pPr>
      <w:r w:rsidRPr="004762FD">
        <w:rPr>
          <w:rFonts w:ascii="Sakkal Majalla" w:eastAsia="Times New Roman" w:hAnsi="Sakkal Majalla" w:cs="Sakkal Majalla" w:hint="cs"/>
          <w:b/>
          <w:bCs/>
          <w:kern w:val="0"/>
          <w:sz w:val="32"/>
          <w:szCs w:val="32"/>
          <w14:ligatures w14:val="none"/>
        </w:rPr>
        <w:t>الفصل الأول: الإطار العام للدراسة</w:t>
      </w:r>
    </w:p>
    <w:p w14:paraId="1E1B31B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p>
    <w:p w14:paraId="144E0EB9" w14:textId="77777777" w:rsidR="004762FD" w:rsidRPr="004762FD"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المقدمة</w:t>
      </w:r>
    </w:p>
    <w:p w14:paraId="11978442"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p>
    <w:p w14:paraId="7CB9A287"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تُعد إدارة المخزون جزءًا أساسيًا من تشغيل منشأة صحية ناجحة، لأنها تضمن توفر الأدوية والمستلزمات الطبية بشكل دائم. يجب أن تكون هذه المواد متوفرة في المستشفيات على مدار الساعة طوال أيام الأسبوع لتلبية احتياجات المرضى وضمان استمرار العمليات السريرية بسلاسة. وإذا لم تتم إدارة المخزون بشكل جيد، فقد يؤدي ذلك إلى نفاد المواد الهامة أو الأدوية، مما يقلل من جودة الرعاية الصحية ويشكل عبئًا صحيًا واقتصاديًا كبيرًا. وقد أظهرت العديد من الدراسات أن نقص الأدوية والمستلزمات الحيوية يؤثر بشكل مباشر على صحة المرضى ويزيد من تكاليف النظام الصحي بأكمله.</w:t>
      </w:r>
    </w:p>
    <w:p w14:paraId="789D0AFA"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BBB156D"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في المملكة العربية السعودية، تلعب المستشفيات الحكومية دورًا كبيرًا في تقديم الرعاية الصحية لشريحة واسعة من السكان. ومع ذلك، فقد أظهرت الدراسات الحديثة أن نظم إدارة المخزون في هذه المؤسسات تعاني من مشكلات. فقد كشفت مراجعة لمؤسسات وزارة الصحة في عام 2018 عن أن العديد منها لا تمتلك نظمًا متكاملة لإدارة مخزون الأدوية. وأرجعت الدراسة السبب إلى غياب السياسات والإجراءات الموحدة في إدارة المخزون عبر جميع المستشفيات الحكومية، مما أدى إلى تفاوت في الأداء وحدوث مشكلات مثل النقص أو الفائض في المخزون. كما أن الاعتماد على الطرق اليدوية أو التقليدية في تتبع المخزون يؤدي إلى بطء في العمل وزيادة فرص الأخطاء. وتتطلب هذه التحديات حلولًا مبتكرة لتحسين كفاءة أنظمة المخزون وضمان توفر المستلزمات الطبية دائمًا.</w:t>
      </w:r>
    </w:p>
    <w:p w14:paraId="1331D323"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797DA5B3"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تُعد تقنيات الذكاء الاصطناعي من الأدوات الحديثة التي تحمل إمكانات كبيرة لمعالجة الكثير من هذه التحديات. فقد أثبتت تطبيقات الذكاء الاصطناعي قدرتها على تحسين دقة إدارة المخزون وتقليل الفاقد والأخطاء من خلال التحليل الكبير للبيانات والتنبؤ الدقيق بالطلب المستقبلي. فعلى سبيل المثال، أظهرت أبحاث في قطاع التجزئة أن استخدام الذكاء الاصطناعي في إدارة المخزون يحسن دقة السجلات ويقلل من الفاقد ويمنع تكرار نفاد الأصناف. وبالمثل، بدأت أنظمة صحية عديدة حول العالم في تبني أنظمة مدعومة بالذكاء الاصطناعي لتحسين توفر المستلزمات الطبية وتقليل تكاليف التخزين. وتتماشى هذه التحسينات مع رؤية المملكة 2030 التي تدعو إلى استخدام التكنولوجيا الحديثة، ومنها الذكاء الاصطناعي، لتحسين جودة الرعاية وكفاءة الخدمات الصحية.</w:t>
      </w:r>
    </w:p>
    <w:p w14:paraId="644AC8E0"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2409152A"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تركز هذه الدراسة على مشكلة واقعية تتمثل في كيفية تحسين إدارة المخزون في المستشفيات الحكومية السعودية باستخدام تقنيات حديثة مثل الذكاء الاصطناعي. وتتناول الفصول التالية مشكلة الدراسة وأهدافها وأهميتها وفرضياتها وأسئلتها ومنهجيتها وحدودها.</w:t>
      </w:r>
    </w:p>
    <w:p w14:paraId="0B7DB34B"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7053FF36" w14:textId="77777777" w:rsidR="004762FD" w:rsidRPr="004762FD" w:rsidRDefault="004762FD" w:rsidP="00FC03DE">
      <w:pPr>
        <w:pStyle w:val="ListParagraph"/>
        <w:numPr>
          <w:ilvl w:val="0"/>
          <w:numId w:val="39"/>
        </w:numPr>
        <w:tabs>
          <w:tab w:val="right" w:pos="540"/>
        </w:tabs>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6172B8F2" w14:textId="77777777" w:rsidR="004762FD" w:rsidRPr="004762FD"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مشكلة الدراسة</w:t>
      </w:r>
    </w:p>
    <w:p w14:paraId="092DFF59"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تكمن المشكلة الرئيسية في أن المستشفيات الحكومية السعودية لا تدير مخزونها بكفاءة، مما يؤدي إلى مشكلات مثل نفاد الأدوية، أو وجود فائض غير ضروري، أو أصناف منتهية الصلاحية. ورغم أن بعض المستشفيات بدأت تحاول استخدام التكنولوجيا الحديثة، إلا أن البحوث تشير إلى أن الكثير منها لا يزال يعتمد على الأساليب التقليدية في تتبع المخزون الطبي، مما يؤدي إلى أخطاء وتأخر في تلبية الاحتياجات. وتستمر هذه المشكلة في ظل وجود أدوات فعالة يوفرها الذكاء الاصطناعي مثل التنبؤ بالطلب، وتحليل البيانات الضخمة، والتنبيهات التلقائية عند انخفاض المخزون.</w:t>
      </w:r>
    </w:p>
    <w:p w14:paraId="44A9AE3B"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C8DF06A"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لذا، يمكن صياغة السؤال الرئيسي للدراسة على النحو التالي:</w:t>
      </w:r>
    </w:p>
    <w:p w14:paraId="2C4CEA53"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ما مدى إسهام تقنيات الذكاء الاصطناعي في تحسين إدارة المخزون في المستشفيات الحكومية السعودية؟</w:t>
      </w:r>
    </w:p>
    <w:p w14:paraId="1DC64780"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وينبثق عن هذا السؤال الرئيسي عدد من الأسئلة الفرعية تتعلق بكيفية استخدام الذكاء الاصطناعي في عمليات إدارة المخزون والنتائج المتوقعة من ذلك.</w:t>
      </w:r>
    </w:p>
    <w:p w14:paraId="5AB1A8B4"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6CA1EBDC"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1AE25B66" w14:textId="77777777" w:rsidR="004762FD" w:rsidRPr="004762FD" w:rsidRDefault="004762FD" w:rsidP="00FC03DE">
      <w:pPr>
        <w:pStyle w:val="ListParagraph"/>
        <w:numPr>
          <w:ilvl w:val="0"/>
          <w:numId w:val="39"/>
        </w:numPr>
        <w:tabs>
          <w:tab w:val="right" w:pos="540"/>
        </w:tabs>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78D910EC" w14:textId="77777777" w:rsidR="004762FD" w:rsidRPr="004762FD"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أهداف الدراسة</w:t>
      </w:r>
    </w:p>
    <w:p w14:paraId="3A6B28C4"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تسعى الدراسة لتحقيق الأهداف التالية:</w:t>
      </w:r>
    </w:p>
    <w:p w14:paraId="3C07CAEF" w14:textId="77777777" w:rsidR="004762FD" w:rsidRPr="004762FD" w:rsidRDefault="004762FD" w:rsidP="00FC03DE">
      <w:pPr>
        <w:numPr>
          <w:ilvl w:val="0"/>
          <w:numId w:val="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دراسة الوضع الحالي لإدارة المخزون في المستشفيات الحكومية السعودية من حيث السياسات والإجراءات والتحديات.</w:t>
      </w:r>
    </w:p>
    <w:p w14:paraId="1201039A" w14:textId="77777777" w:rsidR="004762FD" w:rsidRPr="004762FD" w:rsidRDefault="004762FD" w:rsidP="00FC03DE">
      <w:pPr>
        <w:numPr>
          <w:ilvl w:val="0"/>
          <w:numId w:val="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تحديد مجالات تطبيق الذكاء الاصطناعي في إدارة المخزون، مثل التنبؤ بالطلب وتحسين مستويات التخزين وتحسين عمليات التوريد.</w:t>
      </w:r>
    </w:p>
    <w:p w14:paraId="4BF3D714" w14:textId="77777777" w:rsidR="004762FD" w:rsidRPr="004762FD" w:rsidRDefault="004762FD" w:rsidP="00FC03DE">
      <w:pPr>
        <w:numPr>
          <w:ilvl w:val="0"/>
          <w:numId w:val="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قياس أثر الذكاء الاصطناعي على كفاءة المخزون من خلال مؤشرات الأداء مثل دقة السجلات، معدل دوران المخزون، ومعدلات النفاد والهدر.</w:t>
      </w:r>
    </w:p>
    <w:p w14:paraId="648EF394" w14:textId="77777777" w:rsidR="004762FD" w:rsidRPr="004762FD" w:rsidRDefault="004762FD" w:rsidP="00FC03DE">
      <w:pPr>
        <w:numPr>
          <w:ilvl w:val="0"/>
          <w:numId w:val="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اختبار الفرضيات باستخدام دراسة ميدانية تطبيقية.</w:t>
      </w:r>
    </w:p>
    <w:p w14:paraId="5B236262" w14:textId="77777777" w:rsidR="004762FD" w:rsidRPr="004762FD" w:rsidRDefault="004762FD" w:rsidP="00FC03DE">
      <w:pPr>
        <w:numPr>
          <w:ilvl w:val="0"/>
          <w:numId w:val="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إجراء مراجعة منهجية للدراسات السابقة المحلية والعالمية ذات العلاقة بمجال الذكاء الاصطناعي وإدارة المخزون وسلاسل الإمداد الصحي.</w:t>
      </w:r>
    </w:p>
    <w:p w14:paraId="77823FD6" w14:textId="77777777" w:rsidR="004762FD" w:rsidRPr="004762FD" w:rsidRDefault="004762FD" w:rsidP="00FC03DE">
      <w:pPr>
        <w:numPr>
          <w:ilvl w:val="0"/>
          <w:numId w:val="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تقديم توصيات عملية مبنية على الأدلة لصناع القرار في وزارة الصحة وإدارات المستشفيات حول تطبيق الذكاء الاصطناعي في المستشفيات الحكومية.</w:t>
      </w:r>
    </w:p>
    <w:p w14:paraId="5AD7E6B5"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27BA923C"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3B88D187" w14:textId="77777777" w:rsidR="004762FD" w:rsidRPr="004762FD" w:rsidRDefault="004762FD" w:rsidP="00FC03DE">
      <w:pPr>
        <w:pStyle w:val="ListParagraph"/>
        <w:numPr>
          <w:ilvl w:val="0"/>
          <w:numId w:val="39"/>
        </w:numPr>
        <w:tabs>
          <w:tab w:val="right" w:pos="540"/>
        </w:tabs>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0ADAF7B2" w14:textId="77777777" w:rsidR="004762FD" w:rsidRPr="004762FD"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أهمية الدراسة</w:t>
      </w:r>
    </w:p>
    <w:p w14:paraId="0D5D1E5D"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الأهمية العلمية</w:t>
      </w:r>
      <w:r w:rsidRPr="004762FD">
        <w:rPr>
          <w:rFonts w:ascii="Sakkal Majalla" w:eastAsia="Times New Roman" w:hAnsi="Sakkal Majalla" w:cs="Sakkal Majalla" w:hint="cs"/>
          <w:b/>
          <w:bCs/>
          <w:kern w:val="0"/>
          <w:sz w:val="28"/>
          <w:szCs w:val="28"/>
          <w:rtl/>
          <w14:ligatures w14:val="none"/>
        </w:rPr>
        <w:t>:</w:t>
      </w:r>
    </w:p>
    <w:p w14:paraId="0AA83971" w14:textId="4C94D7C2" w:rsidR="004762FD" w:rsidRPr="004762FD" w:rsidRDefault="004762FD" w:rsidP="003D1621">
      <w:p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تسهم الدراسة في إثراء الأدبيات المحلية المتعلقة باستخدام التقنيات الحديثة في إدارة المخزون بالمجال الصحي. ورغم وجود دراسات غربية كثيرة في هذا المجال، إلا أن الأبحاث الممنهجة باللغة العربية أو في السياق السعودي ما زالت قليلة، ما يمنح هذه الدراسة أهمية خاصة، خصوصًا في ضوء محاولة التحقق من مدى انطباق النتائج العالمية على البيئة السعودية.</w:t>
      </w:r>
    </w:p>
    <w:p w14:paraId="72B05C05"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الأهمية التطبيقية</w:t>
      </w:r>
      <w:r w:rsidRPr="004762FD">
        <w:rPr>
          <w:rFonts w:ascii="Sakkal Majalla" w:eastAsia="Times New Roman" w:hAnsi="Sakkal Majalla" w:cs="Sakkal Majalla" w:hint="cs"/>
          <w:b/>
          <w:bCs/>
          <w:kern w:val="0"/>
          <w:sz w:val="28"/>
          <w:szCs w:val="28"/>
          <w:rtl/>
          <w14:ligatures w14:val="none"/>
        </w:rPr>
        <w:t>:</w:t>
      </w:r>
    </w:p>
    <w:p w14:paraId="72C71FF4"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تعالج الدراسة موضوعًا ذا تأثير مباشر على جودة الرعاية الصحية والإنفاق العام. فالإدارة الجيدة للمخزون تسهم في ضمان توفر الأدوية وتحسين جودة الخدمة وتقليل الهدر والتكاليف. كما تتماشى نتائج الدراسة مع أهداف رؤية المملكة 2030 التي تدعو إلى التحول الرقمي باستخدام تقنيات متقدمة مثل الذكاء الاصطناعي لتعزيز كفاءة وجودة الخدمات الحكومية، لا سيما في قطاع الصحة.</w:t>
      </w:r>
    </w:p>
    <w:p w14:paraId="5C21C275" w14:textId="05260BAA" w:rsid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1F9A3899" w14:textId="77777777" w:rsidR="003D1621" w:rsidRPr="004762FD" w:rsidRDefault="003D1621" w:rsidP="004762FD">
      <w:pPr>
        <w:spacing w:after="0" w:line="240" w:lineRule="auto"/>
        <w:jc w:val="both"/>
        <w:rPr>
          <w:rFonts w:ascii="Sakkal Majalla" w:eastAsia="Times New Roman" w:hAnsi="Sakkal Majalla" w:cs="Sakkal Majalla"/>
          <w:kern w:val="0"/>
          <w:sz w:val="28"/>
          <w:szCs w:val="28"/>
          <w:rtl/>
          <w14:ligatures w14:val="none"/>
        </w:rPr>
      </w:pPr>
    </w:p>
    <w:p w14:paraId="162DF539" w14:textId="77777777" w:rsidR="004762FD" w:rsidRPr="004762FD" w:rsidRDefault="004762FD" w:rsidP="00FC03DE">
      <w:pPr>
        <w:pStyle w:val="ListParagraph"/>
        <w:numPr>
          <w:ilvl w:val="0"/>
          <w:numId w:val="39"/>
        </w:numPr>
        <w:tabs>
          <w:tab w:val="right" w:pos="540"/>
        </w:tabs>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3C7CD9AB" w14:textId="2BF69400" w:rsidR="004762FD" w:rsidRPr="003D1621"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فرضيات الدراسة</w:t>
      </w:r>
    </w:p>
    <w:p w14:paraId="1CB74CB7" w14:textId="77777777" w:rsidR="004762FD" w:rsidRPr="004762FD" w:rsidRDefault="004762FD" w:rsidP="004762FD">
      <w:pPr>
        <w:spacing w:before="100" w:beforeAutospacing="1" w:after="100" w:afterAutospacing="1" w:line="240" w:lineRule="auto"/>
        <w:jc w:val="both"/>
        <w:rPr>
          <w:rFonts w:ascii="Sakkal Majalla" w:hAnsi="Sakkal Majalla" w:cs="Sakkal Majalla"/>
          <w:b/>
          <w:bCs/>
          <w:kern w:val="0"/>
          <w:sz w:val="28"/>
          <w:szCs w:val="28"/>
          <w14:ligatures w14:val="none"/>
        </w:rPr>
      </w:pPr>
      <w:r w:rsidRPr="004762FD">
        <w:rPr>
          <w:rFonts w:ascii="Sakkal Majalla" w:hAnsi="Sakkal Majalla" w:cs="Sakkal Majalla" w:hint="cs"/>
          <w:b/>
          <w:bCs/>
          <w:kern w:val="0"/>
          <w:sz w:val="28"/>
          <w:szCs w:val="28"/>
          <w:rtl/>
          <w14:ligatures w14:val="none"/>
        </w:rPr>
        <w:t>الفرضية الرئيسية:</w:t>
      </w:r>
    </w:p>
    <w:p w14:paraId="0256C14E" w14:textId="2D9883C4" w:rsidR="004762FD" w:rsidRPr="004762FD" w:rsidRDefault="004762FD" w:rsidP="003D1621">
      <w:p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يوجد تأثير إيجابي ذو دلالة إحصائية لاستخدام تقنيات الذكاء الاصطناعي في تحسين كفاءة إدارة المخزون في المستشفيات الحكومية السعودية.</w:t>
      </w:r>
    </w:p>
    <w:p w14:paraId="55429052" w14:textId="77777777" w:rsidR="004762FD" w:rsidRPr="004762FD" w:rsidRDefault="004762FD" w:rsidP="004762FD">
      <w:pPr>
        <w:spacing w:before="100" w:beforeAutospacing="1" w:after="100" w:afterAutospacing="1" w:line="240" w:lineRule="auto"/>
        <w:jc w:val="both"/>
        <w:rPr>
          <w:rFonts w:ascii="Sakkal Majalla" w:hAnsi="Sakkal Majalla" w:cs="Sakkal Majalla"/>
          <w:b/>
          <w:bCs/>
          <w:kern w:val="0"/>
          <w:sz w:val="28"/>
          <w:szCs w:val="28"/>
          <w14:ligatures w14:val="none"/>
        </w:rPr>
      </w:pPr>
      <w:r w:rsidRPr="004762FD">
        <w:rPr>
          <w:rFonts w:ascii="Sakkal Majalla" w:hAnsi="Sakkal Majalla" w:cs="Sakkal Majalla" w:hint="cs"/>
          <w:b/>
          <w:bCs/>
          <w:kern w:val="0"/>
          <w:sz w:val="28"/>
          <w:szCs w:val="28"/>
          <w:rtl/>
          <w14:ligatures w14:val="none"/>
        </w:rPr>
        <w:t>الفرضيات الفرعية:</w:t>
      </w:r>
    </w:p>
    <w:p w14:paraId="75A78277" w14:textId="77777777" w:rsidR="004762FD" w:rsidRPr="004762FD" w:rsidRDefault="004762FD" w:rsidP="00FC03DE">
      <w:pPr>
        <w:numPr>
          <w:ilvl w:val="0"/>
          <w:numId w:val="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تسهم تطبيقات الذكاء الاصطناعي في الحفاظ على توفر المستلزمات الطبية والحد من حالات النفاد المفاجئ.</w:t>
      </w:r>
    </w:p>
    <w:p w14:paraId="3644F68F" w14:textId="77777777" w:rsidR="004762FD" w:rsidRPr="004762FD" w:rsidRDefault="004762FD" w:rsidP="00FC03DE">
      <w:pPr>
        <w:numPr>
          <w:ilvl w:val="0"/>
          <w:numId w:val="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تساعد في تقليل التكاليف المرتبطة بالمخزون من خلال تحسين مستوى الطلب وتقليل الهدر.</w:t>
      </w:r>
    </w:p>
    <w:p w14:paraId="0EB39203" w14:textId="77777777" w:rsidR="004762FD" w:rsidRPr="004762FD" w:rsidRDefault="004762FD" w:rsidP="00FC03DE">
      <w:pPr>
        <w:numPr>
          <w:ilvl w:val="0"/>
          <w:numId w:val="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تعزز من دقة سجلات المخزون وتقلل من الأخطاء البشرية.</w:t>
      </w:r>
    </w:p>
    <w:p w14:paraId="19F52A33" w14:textId="77777777" w:rsidR="004762FD" w:rsidRPr="004762FD" w:rsidRDefault="004762FD" w:rsidP="00FC03DE">
      <w:pPr>
        <w:numPr>
          <w:ilvl w:val="0"/>
          <w:numId w:val="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تسرّع من الاستجابة لطلبات الإمداد وتحسّن من معدل دوران المخزون.</w:t>
      </w:r>
    </w:p>
    <w:p w14:paraId="6D60A756"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30009304" w14:textId="77777777" w:rsidR="004762FD" w:rsidRPr="004762FD" w:rsidRDefault="004762FD" w:rsidP="00FC03DE">
      <w:pPr>
        <w:pStyle w:val="ListParagraph"/>
        <w:numPr>
          <w:ilvl w:val="0"/>
          <w:numId w:val="39"/>
        </w:numPr>
        <w:tabs>
          <w:tab w:val="right" w:pos="540"/>
        </w:tabs>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2114D533" w14:textId="77777777" w:rsidR="004762FD" w:rsidRPr="004762FD"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أسئلة الدراسة</w:t>
      </w:r>
    </w:p>
    <w:p w14:paraId="3743C9B7"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بناءً على الفرضيات، تسعى الدراسة للإجابة عن الأسئلة التالية:</w:t>
      </w:r>
    </w:p>
    <w:p w14:paraId="3E9E3032" w14:textId="77777777" w:rsidR="004762FD" w:rsidRPr="004762FD" w:rsidRDefault="004762FD" w:rsidP="00FC03DE">
      <w:pPr>
        <w:numPr>
          <w:ilvl w:val="0"/>
          <w:numId w:val="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ما هو الوضع الحالي لإدارة المخزون في المستشفيات الحكومية السعودية؟</w:t>
      </w:r>
    </w:p>
    <w:p w14:paraId="55ABC947" w14:textId="77777777" w:rsidR="004762FD" w:rsidRPr="004762FD" w:rsidRDefault="004762FD" w:rsidP="00FC03DE">
      <w:pPr>
        <w:numPr>
          <w:ilvl w:val="0"/>
          <w:numId w:val="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كيف يمكن أن يسهم الذكاء الاصطناعي في تحسين إدارة المخزون؟</w:t>
      </w:r>
    </w:p>
    <w:p w14:paraId="3A557DD6" w14:textId="77777777" w:rsidR="004762FD" w:rsidRPr="004762FD" w:rsidRDefault="004762FD" w:rsidP="00FC03DE">
      <w:pPr>
        <w:numPr>
          <w:ilvl w:val="0"/>
          <w:numId w:val="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ما أثر الذكاء الاصطناعي الفعلي على مؤشرات أداء المخزون؟</w:t>
      </w:r>
    </w:p>
    <w:p w14:paraId="7CC95ACC" w14:textId="77777777" w:rsidR="004762FD" w:rsidRPr="004762FD" w:rsidRDefault="004762FD" w:rsidP="00FC03DE">
      <w:pPr>
        <w:numPr>
          <w:ilvl w:val="0"/>
          <w:numId w:val="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ما المعوقات التي قد تعيق تطبيق الذكاء الاصطناعي في نظم مخزون المستشفيات؟</w:t>
      </w:r>
    </w:p>
    <w:p w14:paraId="53AD3F11" w14:textId="77777777" w:rsidR="004762FD" w:rsidRPr="004762FD" w:rsidRDefault="004762FD" w:rsidP="00FC03DE">
      <w:pPr>
        <w:numPr>
          <w:ilvl w:val="0"/>
          <w:numId w:val="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ما مدى جاهزية المستشفيات الحكومية السعودية لتبني أنظمة مخزون مدعومة بالذكاء الاصطناعي؟</w:t>
      </w:r>
    </w:p>
    <w:p w14:paraId="38594BDD"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54C02B36" w14:textId="77777777" w:rsidR="004762FD" w:rsidRPr="004762FD" w:rsidRDefault="004762FD" w:rsidP="00FC03DE">
      <w:pPr>
        <w:pStyle w:val="ListParagraph"/>
        <w:numPr>
          <w:ilvl w:val="0"/>
          <w:numId w:val="39"/>
        </w:numPr>
        <w:tabs>
          <w:tab w:val="right" w:pos="540"/>
        </w:tabs>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6B468CDB" w14:textId="77777777" w:rsidR="004762FD" w:rsidRPr="004762FD"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حدود الدراسة</w:t>
      </w:r>
    </w:p>
    <w:p w14:paraId="0C96B063" w14:textId="77777777" w:rsidR="004762FD" w:rsidRPr="004762FD" w:rsidRDefault="004762FD" w:rsidP="00FC03DE">
      <w:pPr>
        <w:numPr>
          <w:ilvl w:val="0"/>
          <w:numId w:val="4"/>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المجال الموضوعي: تقتصر الدراسة على إدارة المخزون الطبي (الأدوية والمستلزمات) في المستشفيات الحكومية دون التطرق للمؤسسات الصحية الأخرى أو مهام لوجستية أوسع.</w:t>
      </w:r>
    </w:p>
    <w:p w14:paraId="0BF97F23" w14:textId="77777777" w:rsidR="004762FD" w:rsidRPr="004762FD" w:rsidRDefault="004762FD" w:rsidP="00FC03DE">
      <w:pPr>
        <w:numPr>
          <w:ilvl w:val="0"/>
          <w:numId w:val="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المجال الجغرافي: تركز على مستشفيات وزارة الصحة في المملكة العربية السعودية.</w:t>
      </w:r>
    </w:p>
    <w:p w14:paraId="7D8F2BE4" w14:textId="77777777" w:rsidR="004762FD" w:rsidRPr="004762FD" w:rsidRDefault="004762FD" w:rsidP="00FC03DE">
      <w:pPr>
        <w:numPr>
          <w:ilvl w:val="0"/>
          <w:numId w:val="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المجال الزمني: تم تنفيذ العمل الميداني خلال العام الدراسي 2024/2025، وجُمعت البيانات في أوائل عام 2025.</w:t>
      </w:r>
    </w:p>
    <w:p w14:paraId="7893C349" w14:textId="77777777" w:rsidR="004762FD" w:rsidRPr="004762FD" w:rsidRDefault="004762FD" w:rsidP="00FC03DE">
      <w:pPr>
        <w:numPr>
          <w:ilvl w:val="0"/>
          <w:numId w:val="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الحدود المنهجية: تعتمد الدراسة على استبانات يتم تعبئتها ذاتيًا، مما قد يسبب تحيزًا في بعض الإجابات.</w:t>
      </w:r>
    </w:p>
    <w:p w14:paraId="57B7B24B" w14:textId="77777777" w:rsidR="004762FD" w:rsidRPr="004762FD" w:rsidRDefault="004762FD" w:rsidP="00FC03DE">
      <w:pPr>
        <w:numPr>
          <w:ilvl w:val="0"/>
          <w:numId w:val="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الحدود الفنية: أي محاكاة تعتمد على بيانات سابقة قد تكون غير مكتملة أو جزئية.</w:t>
      </w:r>
    </w:p>
    <w:p w14:paraId="3D3FBAF1"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50F38545" w14:textId="77777777" w:rsidR="004762FD" w:rsidRPr="004762FD" w:rsidRDefault="004762FD" w:rsidP="00FC03DE">
      <w:pPr>
        <w:pStyle w:val="ListParagraph"/>
        <w:numPr>
          <w:ilvl w:val="0"/>
          <w:numId w:val="39"/>
        </w:numPr>
        <w:tabs>
          <w:tab w:val="right" w:pos="540"/>
        </w:tabs>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294C7A1D" w14:textId="77777777" w:rsidR="004762FD" w:rsidRPr="004762FD" w:rsidRDefault="004762FD" w:rsidP="00FC03DE">
      <w:pPr>
        <w:pStyle w:val="ListParagraph"/>
        <w:numPr>
          <w:ilvl w:val="1"/>
          <w:numId w:val="39"/>
        </w:numPr>
        <w:tabs>
          <w:tab w:val="right" w:pos="540"/>
        </w:tabs>
        <w:spacing w:before="100" w:beforeAutospacing="1" w:after="100" w:afterAutospacing="1" w:line="240" w:lineRule="auto"/>
        <w:ind w:left="45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منهجية الدراسة</w:t>
      </w:r>
    </w:p>
    <w:p w14:paraId="75F58066" w14:textId="77777777" w:rsidR="004762FD" w:rsidRPr="004762FD" w:rsidRDefault="004762FD" w:rsidP="00FC03DE">
      <w:pPr>
        <w:numPr>
          <w:ilvl w:val="0"/>
          <w:numId w:val="5"/>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المنهج: تعتمد الدراسة على المنهج الوصفي التحليلي لبيان واقع إدارة المخزون وأثر الذكاء الاصطناعي.</w:t>
      </w:r>
    </w:p>
    <w:p w14:paraId="664BCF66" w14:textId="77777777" w:rsidR="004762FD" w:rsidRPr="004762FD" w:rsidRDefault="004762FD" w:rsidP="00FC03DE">
      <w:pPr>
        <w:numPr>
          <w:ilvl w:val="0"/>
          <w:numId w:val="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أداة الدراسة: استبانة منظمة تحتوي على عبارات وفق مقياس ليكرت وبعض الأسئلة المفتوحة.</w:t>
      </w:r>
    </w:p>
    <w:p w14:paraId="0560701F" w14:textId="77777777" w:rsidR="004762FD" w:rsidRPr="004762FD" w:rsidRDefault="004762FD" w:rsidP="00FC03DE">
      <w:pPr>
        <w:numPr>
          <w:ilvl w:val="0"/>
          <w:numId w:val="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عينة الدراسة: اختيار عمدي لمديري المخزون والموظفين المعنيين في مستشفى الحكومي.</w:t>
      </w:r>
    </w:p>
    <w:p w14:paraId="5FBA1699" w14:textId="77777777" w:rsidR="004762FD" w:rsidRPr="004762FD" w:rsidRDefault="004762FD" w:rsidP="00FC03DE">
      <w:pPr>
        <w:numPr>
          <w:ilvl w:val="0"/>
          <w:numId w:val="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إجراءات ميدانية: التنسيق مع إداراة المستشفى وتوزيع الاستبانات إلكترونيًا مع المتابعة.</w:t>
      </w:r>
    </w:p>
    <w:p w14:paraId="0101D469" w14:textId="77777777" w:rsidR="004762FD" w:rsidRPr="004762FD" w:rsidRDefault="004762FD" w:rsidP="00FC03DE">
      <w:pPr>
        <w:numPr>
          <w:ilvl w:val="0"/>
          <w:numId w:val="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مراجعة الأدبيات: مراجعة منهجية للدراسات العلمية باللغة العربية والإنجليزية باستخدام قواعد البيانات العلمية والكلمات المفتاحية المناسبة.</w:t>
      </w:r>
    </w:p>
    <w:p w14:paraId="3E3E780B" w14:textId="77777777" w:rsidR="004762FD" w:rsidRPr="004762FD" w:rsidRDefault="004762FD" w:rsidP="004762FD">
      <w:pPr>
        <w:rPr>
          <w:rFonts w:ascii="Sakkal Majalla" w:eastAsia="Times New Roman" w:hAnsi="Sakkal Majalla" w:cs="Sakkal Majalla"/>
          <w:kern w:val="0"/>
          <w:sz w:val="28"/>
          <w:szCs w:val="28"/>
          <w:rtl/>
          <w14:ligatures w14:val="none"/>
        </w:rPr>
      </w:pPr>
      <w:r w:rsidRPr="004762FD">
        <w:rPr>
          <w:rFonts w:ascii="Sakkal Majalla" w:eastAsia="Times New Roman" w:hAnsi="Sakkal Majalla" w:cs="Sakkal Majalla" w:hint="cs"/>
          <w:kern w:val="0"/>
          <w:sz w:val="28"/>
          <w:szCs w:val="28"/>
          <w:rtl/>
          <w14:ligatures w14:val="none"/>
        </w:rPr>
        <w:br w:type="page"/>
      </w:r>
    </w:p>
    <w:p w14:paraId="7D9004CD" w14:textId="77777777" w:rsidR="004762FD" w:rsidRPr="004762FD" w:rsidRDefault="004762FD" w:rsidP="004762FD">
      <w:pPr>
        <w:spacing w:before="100" w:beforeAutospacing="1" w:after="100" w:afterAutospacing="1" w:line="240" w:lineRule="auto"/>
        <w:jc w:val="both"/>
        <w:outlineLvl w:val="1"/>
        <w:rPr>
          <w:rFonts w:ascii="Sakkal Majalla" w:hAnsi="Sakkal Majalla" w:cs="Sakkal Majalla"/>
          <w:b/>
          <w:bCs/>
          <w:kern w:val="0"/>
          <w:sz w:val="32"/>
          <w:szCs w:val="32"/>
          <w14:ligatures w14:val="none"/>
        </w:rPr>
      </w:pPr>
      <w:r w:rsidRPr="004762FD">
        <w:rPr>
          <w:rFonts w:ascii="Sakkal Majalla" w:eastAsia="Times New Roman" w:hAnsi="Sakkal Majalla" w:cs="Sakkal Majalla" w:hint="cs"/>
          <w:b/>
          <w:bCs/>
          <w:kern w:val="0"/>
          <w:sz w:val="32"/>
          <w:szCs w:val="32"/>
          <w14:ligatures w14:val="none"/>
        </w:rPr>
        <w:t>الفصل الثاني: الإطار النظري والدراسات السابقة</w:t>
      </w:r>
    </w:p>
    <w:p w14:paraId="19152ABB"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p>
    <w:p w14:paraId="5C14FDF5"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يتناول هذا الفصل الأسس النظرية والأطر المفاهيمية المرتبطة بمشكلة الدراسة، ويستعرض مراجعة شاملة لأهم الدراسات السابقة ذات الصلة. ويتكون من قسمين رئيسيين:</w:t>
      </w:r>
    </w:p>
    <w:p w14:paraId="2C5F786C" w14:textId="77777777" w:rsidR="004762FD" w:rsidRPr="004762FD" w:rsidRDefault="004762FD" w:rsidP="00FC03DE">
      <w:pPr>
        <w:numPr>
          <w:ilvl w:val="0"/>
          <w:numId w:val="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 xml:space="preserve">شرح الإطار النظري وتوضيح المفاهيم الأساسية مثل: تحليل البيانات، إدارة سلسلة الإمداد، الذكاء الاصطناعي، إدارة المخزون، وأنظمة تخطيط الموارد </w:t>
      </w:r>
      <w:r w:rsidRPr="004762FD">
        <w:rPr>
          <w:rFonts w:ascii="Sakkal Majalla" w:hAnsi="Sakkal Majalla" w:cs="Sakkal Majalla" w:hint="cs"/>
          <w:kern w:val="0"/>
          <w:sz w:val="28"/>
          <w:szCs w:val="28"/>
          <w14:ligatures w14:val="none"/>
        </w:rPr>
        <w:t>ERP</w:t>
      </w:r>
      <w:r w:rsidRPr="004762FD">
        <w:rPr>
          <w:rFonts w:ascii="Sakkal Majalla" w:hAnsi="Sakkal Majalla" w:cs="Sakkal Majalla" w:hint="cs"/>
          <w:kern w:val="0"/>
          <w:sz w:val="28"/>
          <w:szCs w:val="28"/>
          <w:rtl/>
          <w14:ligatures w14:val="none"/>
        </w:rPr>
        <w:t xml:space="preserve"> في السياق الصحي.</w:t>
      </w:r>
    </w:p>
    <w:p w14:paraId="659B8799" w14:textId="77777777" w:rsidR="004762FD" w:rsidRPr="004762FD" w:rsidRDefault="004762FD" w:rsidP="00FC03DE">
      <w:pPr>
        <w:numPr>
          <w:ilvl w:val="0"/>
          <w:numId w:val="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استعراض الأدبيات السابقة على المستويين المحلي والعالمي، مع توضيح كيف تبني هذه الدراسة عليها أو تختلف عنها.</w:t>
      </w:r>
    </w:p>
    <w:p w14:paraId="1AADD38C"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2D5CB408" w14:textId="094A5A2C" w:rsidR="004762FD" w:rsidRPr="004762FD" w:rsidRDefault="004762FD" w:rsidP="00FC03DE">
      <w:pPr>
        <w:pStyle w:val="ListParagraph"/>
        <w:numPr>
          <w:ilvl w:val="1"/>
          <w:numId w:val="38"/>
        </w:numPr>
        <w:spacing w:before="100" w:beforeAutospacing="1" w:after="100" w:afterAutospacing="1" w:line="240" w:lineRule="auto"/>
        <w:ind w:left="360" w:hanging="270"/>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إدارة المخزون</w:t>
      </w:r>
    </w:p>
    <w:p w14:paraId="5ED32B67" w14:textId="0471F705"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المفهوم</w:t>
      </w:r>
      <w:r w:rsidRPr="004762FD">
        <w:rPr>
          <w:rFonts w:ascii="Sakkal Majalla" w:eastAsia="Times New Roman" w:hAnsi="Sakkal Majalla" w:cs="Sakkal Majalla" w:hint="cs"/>
          <w:b/>
          <w:bCs/>
          <w:kern w:val="0"/>
          <w:sz w:val="28"/>
          <w:szCs w:val="28"/>
          <w:rtl/>
          <w14:ligatures w14:val="none"/>
        </w:rPr>
        <w:t>:</w:t>
      </w:r>
    </w:p>
    <w:p w14:paraId="6634FE95"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تشير إدارة المخزون إلى عملية تنظيم وتخزين وتتبع المواد لضمان توفرها عند الحاجة، دون وجود فائض يؤدي إلى الهدر أو التكاليف الزائدة. وهي سلسلة من العمليات التي تضمن انتقال المواد من الشراء إلى التخزين ثم الاستخدام أو إعادة الطلب.</w:t>
      </w:r>
    </w:p>
    <w:p w14:paraId="1A17971D"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160CE61D"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الهدف</w:t>
      </w:r>
      <w:r w:rsidRPr="004762FD">
        <w:rPr>
          <w:rFonts w:ascii="Sakkal Majalla" w:eastAsia="Times New Roman" w:hAnsi="Sakkal Majalla" w:cs="Sakkal Majalla" w:hint="cs"/>
          <w:b/>
          <w:bCs/>
          <w:kern w:val="0"/>
          <w:sz w:val="28"/>
          <w:szCs w:val="28"/>
          <w:rtl/>
          <w14:ligatures w14:val="none"/>
        </w:rPr>
        <w:t>:</w:t>
      </w:r>
    </w:p>
    <w:p w14:paraId="07E4B15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تحقيق التوازن بين توفر الكميات الكافية من المخزون وتخفيض التكاليف، من خلال ضمان توافر المواد دون زيادة غير ضرورية في التخزين أو الفاقد.</w:t>
      </w:r>
    </w:p>
    <w:p w14:paraId="6B732E8A"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CCD543A"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أهمية إدارة المخزون في المستشفيات</w:t>
      </w:r>
      <w:r w:rsidRPr="004762FD">
        <w:rPr>
          <w:rFonts w:ascii="Sakkal Majalla" w:eastAsia="Times New Roman" w:hAnsi="Sakkal Majalla" w:cs="Sakkal Majalla" w:hint="cs"/>
          <w:b/>
          <w:bCs/>
          <w:kern w:val="0"/>
          <w:sz w:val="28"/>
          <w:szCs w:val="28"/>
          <w:rtl/>
          <w14:ligatures w14:val="none"/>
        </w:rPr>
        <w:t>:</w:t>
      </w:r>
    </w:p>
    <w:p w14:paraId="2C2504B8" w14:textId="77777777" w:rsidR="004762FD" w:rsidRPr="004762FD" w:rsidRDefault="004762FD" w:rsidP="00FC03DE">
      <w:pPr>
        <w:numPr>
          <w:ilvl w:val="0"/>
          <w:numId w:val="7"/>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تضمن استمرارية تقديم الرعاية.</w:t>
      </w:r>
    </w:p>
    <w:p w14:paraId="2332E3E8" w14:textId="77777777" w:rsidR="004762FD" w:rsidRPr="004762FD" w:rsidRDefault="004762FD" w:rsidP="00FC03DE">
      <w:pPr>
        <w:numPr>
          <w:ilvl w:val="0"/>
          <w:numId w:val="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تقلل من الهدر الناتج عن الفائض أو انتهاء الصلاحية.</w:t>
      </w:r>
    </w:p>
    <w:p w14:paraId="725E05AF" w14:textId="77777777" w:rsidR="004762FD" w:rsidRPr="004762FD" w:rsidRDefault="004762FD" w:rsidP="00FC03DE">
      <w:pPr>
        <w:numPr>
          <w:ilvl w:val="0"/>
          <w:numId w:val="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تسهم في خفض التكاليف وتعزيز الكفاءة المالية.</w:t>
      </w:r>
    </w:p>
    <w:p w14:paraId="1C0CF294" w14:textId="77777777" w:rsidR="004762FD" w:rsidRPr="004762FD" w:rsidRDefault="004762FD" w:rsidP="00FC03DE">
      <w:pPr>
        <w:numPr>
          <w:ilvl w:val="0"/>
          <w:numId w:val="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تمس سلامة المرضى وجودة الرعاية بشكل مباشر.</w:t>
      </w:r>
    </w:p>
    <w:p w14:paraId="37C2CFBD"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47A85370"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الوظائف الرئيسية</w:t>
      </w:r>
      <w:r w:rsidRPr="004762FD">
        <w:rPr>
          <w:rFonts w:ascii="Sakkal Majalla" w:eastAsia="Times New Roman" w:hAnsi="Sakkal Majalla" w:cs="Sakkal Majalla" w:hint="cs"/>
          <w:b/>
          <w:bCs/>
          <w:kern w:val="0"/>
          <w:sz w:val="28"/>
          <w:szCs w:val="28"/>
          <w:rtl/>
          <w14:ligatures w14:val="none"/>
        </w:rPr>
        <w:t>:</w:t>
      </w:r>
    </w:p>
    <w:p w14:paraId="1F95B7FF" w14:textId="77777777" w:rsidR="004762FD" w:rsidRPr="004762FD" w:rsidRDefault="004762FD" w:rsidP="00FC03DE">
      <w:pPr>
        <w:numPr>
          <w:ilvl w:val="0"/>
          <w:numId w:val="8"/>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تنبؤ الطلب: بناءً على بيانات الاستخدام التاريخي.</w:t>
      </w:r>
    </w:p>
    <w:p w14:paraId="4DC06FFA" w14:textId="77777777" w:rsidR="004762FD" w:rsidRPr="004762FD" w:rsidRDefault="004762FD" w:rsidP="00FC03DE">
      <w:pPr>
        <w:numPr>
          <w:ilvl w:val="0"/>
          <w:numId w:val="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الشراء: من موردين معتمدين وبجودة مضمونة.</w:t>
      </w:r>
    </w:p>
    <w:p w14:paraId="6A94A874" w14:textId="77777777" w:rsidR="004762FD" w:rsidRPr="004762FD" w:rsidRDefault="004762FD" w:rsidP="00FC03DE">
      <w:pPr>
        <w:numPr>
          <w:ilvl w:val="0"/>
          <w:numId w:val="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التخزين: وفق متطلبات الحفظ (مثل التبريد).</w:t>
      </w:r>
    </w:p>
    <w:p w14:paraId="640F53CA" w14:textId="77777777" w:rsidR="004762FD" w:rsidRPr="004762FD" w:rsidRDefault="004762FD" w:rsidP="00FC03DE">
      <w:pPr>
        <w:numPr>
          <w:ilvl w:val="0"/>
          <w:numId w:val="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التتبع: من خلال نظم تدقيق ومراقبة دورية أو فورية.</w:t>
      </w:r>
    </w:p>
    <w:p w14:paraId="3B0E4A91" w14:textId="77777777" w:rsidR="004762FD" w:rsidRPr="004762FD" w:rsidRDefault="004762FD" w:rsidP="00FC03DE">
      <w:pPr>
        <w:numPr>
          <w:ilvl w:val="0"/>
          <w:numId w:val="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مؤشرات الأداء: مثل معدل دوران المخزون (مرتفع يعني نقصًا، منخفض يعني فائضًا).</w:t>
      </w:r>
    </w:p>
    <w:p w14:paraId="2E4F82E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B5CC249"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تحديات إدارة المخزون في المستشفيات</w:t>
      </w:r>
      <w:r w:rsidRPr="004762FD">
        <w:rPr>
          <w:rFonts w:ascii="Sakkal Majalla" w:eastAsia="Times New Roman" w:hAnsi="Sakkal Majalla" w:cs="Sakkal Majalla" w:hint="cs"/>
          <w:b/>
          <w:bCs/>
          <w:kern w:val="0"/>
          <w:sz w:val="28"/>
          <w:szCs w:val="28"/>
          <w:rtl/>
          <w14:ligatures w14:val="none"/>
        </w:rPr>
        <w:t>:</w:t>
      </w:r>
    </w:p>
    <w:p w14:paraId="70964E79" w14:textId="77777777" w:rsidR="004762FD" w:rsidRPr="004762FD" w:rsidRDefault="004762FD" w:rsidP="00FC03DE">
      <w:pPr>
        <w:numPr>
          <w:ilvl w:val="0"/>
          <w:numId w:val="9"/>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مواد حساسة لانتهاء الصلاحية.</w:t>
      </w:r>
    </w:p>
    <w:p w14:paraId="514D5DA2" w14:textId="77777777" w:rsidR="004762FD" w:rsidRPr="004762FD" w:rsidRDefault="004762FD" w:rsidP="00FC03DE">
      <w:pPr>
        <w:numPr>
          <w:ilvl w:val="0"/>
          <w:numId w:val="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طلب غير متوقع (مثل الأوبئة أو الطوارئ).</w:t>
      </w:r>
    </w:p>
    <w:p w14:paraId="200DFC6D" w14:textId="77777777" w:rsidR="004762FD" w:rsidRPr="004762FD" w:rsidRDefault="004762FD" w:rsidP="00FC03DE">
      <w:pPr>
        <w:numPr>
          <w:ilvl w:val="0"/>
          <w:numId w:val="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غياب الأنظمة الآنية.</w:t>
      </w:r>
    </w:p>
    <w:p w14:paraId="53999CA4" w14:textId="77777777" w:rsidR="004762FD" w:rsidRPr="004762FD" w:rsidRDefault="004762FD" w:rsidP="00FC03DE">
      <w:pPr>
        <w:numPr>
          <w:ilvl w:val="0"/>
          <w:numId w:val="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ضعف التنسيق بين الأقسام.</w:t>
      </w:r>
    </w:p>
    <w:p w14:paraId="471B1E83" w14:textId="77777777" w:rsidR="004762FD" w:rsidRPr="004762FD" w:rsidRDefault="004762FD" w:rsidP="00FC03DE">
      <w:pPr>
        <w:numPr>
          <w:ilvl w:val="0"/>
          <w:numId w:val="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قلة التدريب أو مقاومة التغيير.</w:t>
      </w:r>
    </w:p>
    <w:p w14:paraId="766E66BF" w14:textId="015B67CF" w:rsid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2AAA0EFF" w14:textId="77777777" w:rsidR="003D1621" w:rsidRPr="004762FD" w:rsidRDefault="003D1621" w:rsidP="004762FD">
      <w:pPr>
        <w:spacing w:after="0" w:line="240" w:lineRule="auto"/>
        <w:jc w:val="both"/>
        <w:rPr>
          <w:rFonts w:ascii="Sakkal Majalla" w:eastAsia="Times New Roman" w:hAnsi="Sakkal Majalla" w:cs="Sakkal Majalla"/>
          <w:kern w:val="0"/>
          <w:sz w:val="28"/>
          <w:szCs w:val="28"/>
          <w:rtl/>
          <w14:ligatures w14:val="none"/>
        </w:rPr>
      </w:pPr>
    </w:p>
    <w:p w14:paraId="0468A174" w14:textId="77777777" w:rsidR="004762FD" w:rsidRPr="004762FD" w:rsidRDefault="004762FD" w:rsidP="00FC03DE">
      <w:pPr>
        <w:pStyle w:val="ListParagraph"/>
        <w:numPr>
          <w:ilvl w:val="0"/>
          <w:numId w:val="38"/>
        </w:numPr>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424A3104" w14:textId="2476EC7E" w:rsidR="004762FD" w:rsidRPr="003D1621" w:rsidRDefault="004762FD" w:rsidP="00FC03DE">
      <w:pPr>
        <w:pStyle w:val="ListParagraph"/>
        <w:numPr>
          <w:ilvl w:val="1"/>
          <w:numId w:val="38"/>
        </w:numPr>
        <w:spacing w:before="100" w:beforeAutospacing="1" w:after="100" w:afterAutospacing="1" w:line="240" w:lineRule="auto"/>
        <w:ind w:left="522"/>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الذكاء الاصطناعي (AI)</w:t>
      </w:r>
    </w:p>
    <w:p w14:paraId="33474098"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المفهوم</w:t>
      </w:r>
      <w:r w:rsidRPr="004762FD">
        <w:rPr>
          <w:rFonts w:ascii="Sakkal Majalla" w:eastAsia="Times New Roman" w:hAnsi="Sakkal Majalla" w:cs="Sakkal Majalla" w:hint="cs"/>
          <w:b/>
          <w:bCs/>
          <w:kern w:val="0"/>
          <w:sz w:val="28"/>
          <w:szCs w:val="28"/>
          <w:rtl/>
          <w14:ligatures w14:val="none"/>
        </w:rPr>
        <w:t>:</w:t>
      </w:r>
    </w:p>
    <w:p w14:paraId="4F85CE66"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الذكاء الاصطناعي هو أحد فروع علوم الحاسب يُعنى بتطوير أنظمة قادرة على محاكاة الذكاء البشري مثل التعلم، التفكير، واتخاذ القرار.</w:t>
      </w:r>
    </w:p>
    <w:p w14:paraId="5B4C0E52"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0FCE55E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عرفه “كابلان وهاينلاين” بأنه:</w:t>
      </w:r>
    </w:p>
    <w:p w14:paraId="79C15667" w14:textId="77777777" w:rsidR="004762FD" w:rsidRPr="004762FD" w:rsidRDefault="004762FD" w:rsidP="004762FD">
      <w:pPr>
        <w:spacing w:after="0" w:line="240" w:lineRule="auto"/>
        <w:jc w:val="both"/>
        <w:rPr>
          <w:rFonts w:ascii="Sakkal Majalla" w:eastAsia="Times New Roman" w:hAnsi="Sakkal Majalla" w:cs="Sakkal Majalla"/>
          <w:color w:val="111111"/>
          <w:kern w:val="0"/>
          <w:sz w:val="28"/>
          <w:szCs w:val="28"/>
          <w14:ligatures w14:val="none"/>
        </w:rPr>
      </w:pPr>
      <w:r w:rsidRPr="004762FD">
        <w:rPr>
          <w:rFonts w:ascii="Sakkal Majalla" w:eastAsia="Times New Roman" w:hAnsi="Sakkal Majalla" w:cs="Sakkal Majalla" w:hint="cs"/>
          <w:color w:val="111111"/>
          <w:kern w:val="0"/>
          <w:sz w:val="28"/>
          <w:szCs w:val="28"/>
          <w14:ligatures w14:val="none"/>
        </w:rPr>
        <w:t>“قدرة النظام على تفسير البيانات من بيئته الخارجية بشكل صحيح، والتعلم منها، وتوظيفها للتكيف مع المواقف المختلفة وتحقيق أهداف معينة.”</w:t>
      </w:r>
    </w:p>
    <w:p w14:paraId="091C9A1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p>
    <w:p w14:paraId="294F4057"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أبرز تقنيات الذكاء الاصطناعي</w:t>
      </w:r>
      <w:r w:rsidRPr="004762FD">
        <w:rPr>
          <w:rFonts w:ascii="Sakkal Majalla" w:eastAsia="Times New Roman" w:hAnsi="Sakkal Majalla" w:cs="Sakkal Majalla" w:hint="cs"/>
          <w:b/>
          <w:bCs/>
          <w:kern w:val="0"/>
          <w:sz w:val="28"/>
          <w:szCs w:val="28"/>
          <w:rtl/>
          <w14:ligatures w14:val="none"/>
        </w:rPr>
        <w:t>:</w:t>
      </w:r>
    </w:p>
    <w:p w14:paraId="60640BFE" w14:textId="77777777" w:rsidR="004762FD" w:rsidRPr="004762FD" w:rsidRDefault="004762FD" w:rsidP="00FC03DE">
      <w:pPr>
        <w:numPr>
          <w:ilvl w:val="0"/>
          <w:numId w:val="10"/>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التعلم الآلي (</w:t>
      </w:r>
      <w:r w:rsidRPr="004762FD">
        <w:rPr>
          <w:rFonts w:ascii="Sakkal Majalla" w:hAnsi="Sakkal Majalla" w:cs="Sakkal Majalla" w:hint="cs"/>
          <w:kern w:val="0"/>
          <w:sz w:val="28"/>
          <w:szCs w:val="28"/>
          <w14:ligatures w14:val="none"/>
        </w:rPr>
        <w:t>Machine Learning</w:t>
      </w:r>
      <w:r w:rsidRPr="004762FD">
        <w:rPr>
          <w:rFonts w:ascii="Sakkal Majalla" w:hAnsi="Sakkal Majalla" w:cs="Sakkal Majalla" w:hint="cs"/>
          <w:kern w:val="0"/>
          <w:sz w:val="28"/>
          <w:szCs w:val="28"/>
          <w:rtl/>
          <w14:ligatures w14:val="none"/>
        </w:rPr>
        <w:t>): تعلم الأنظمة من البيانات دون برمجة مباشرة.</w:t>
      </w:r>
    </w:p>
    <w:p w14:paraId="792CE690" w14:textId="77777777" w:rsidR="004762FD" w:rsidRPr="004762FD" w:rsidRDefault="004762FD" w:rsidP="00FC03DE">
      <w:pPr>
        <w:numPr>
          <w:ilvl w:val="0"/>
          <w:numId w:val="1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التعلم العميق (</w:t>
      </w:r>
      <w:r w:rsidRPr="004762FD">
        <w:rPr>
          <w:rFonts w:ascii="Sakkal Majalla" w:hAnsi="Sakkal Majalla" w:cs="Sakkal Majalla" w:hint="cs"/>
          <w:kern w:val="0"/>
          <w:sz w:val="28"/>
          <w:szCs w:val="28"/>
          <w14:ligatures w14:val="none"/>
        </w:rPr>
        <w:t>Deep Learning</w:t>
      </w:r>
      <w:r w:rsidRPr="004762FD">
        <w:rPr>
          <w:rFonts w:ascii="Sakkal Majalla" w:hAnsi="Sakkal Majalla" w:cs="Sakkal Majalla" w:hint="cs"/>
          <w:kern w:val="0"/>
          <w:sz w:val="28"/>
          <w:szCs w:val="28"/>
          <w:rtl/>
          <w14:ligatures w14:val="none"/>
        </w:rPr>
        <w:t>): تحليل أنماط معقدة باستخدام الشبكات العصبية.</w:t>
      </w:r>
    </w:p>
    <w:p w14:paraId="4A96139B" w14:textId="77777777" w:rsidR="004762FD" w:rsidRPr="004762FD" w:rsidRDefault="004762FD" w:rsidP="00FC03DE">
      <w:pPr>
        <w:numPr>
          <w:ilvl w:val="0"/>
          <w:numId w:val="1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التحليلات التنبؤية: التنبؤ بالسلوك أو الاحتياج المستقبلي بناءً على بيانات سابقة.</w:t>
      </w:r>
    </w:p>
    <w:p w14:paraId="58F0CA45" w14:textId="77777777" w:rsidR="004762FD" w:rsidRPr="004762FD" w:rsidRDefault="004762FD" w:rsidP="00FC03DE">
      <w:pPr>
        <w:numPr>
          <w:ilvl w:val="0"/>
          <w:numId w:val="1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الأنظمة الخبيرة والروبوتات: لأتمتة اتخاذ القرار وتنفيذ المهام.</w:t>
      </w:r>
    </w:p>
    <w:p w14:paraId="288CAFFB"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847EDC7"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تطبيقات الذكاء الاصطناعي في الإدارة وسلاسل الإمداد</w:t>
      </w:r>
      <w:r w:rsidRPr="004762FD">
        <w:rPr>
          <w:rFonts w:ascii="Sakkal Majalla" w:eastAsia="Times New Roman" w:hAnsi="Sakkal Majalla" w:cs="Sakkal Majalla" w:hint="cs"/>
          <w:b/>
          <w:bCs/>
          <w:kern w:val="0"/>
          <w:sz w:val="28"/>
          <w:szCs w:val="28"/>
          <w:rtl/>
          <w14:ligatures w14:val="none"/>
        </w:rPr>
        <w:t>:</w:t>
      </w:r>
    </w:p>
    <w:p w14:paraId="3A79AA9C" w14:textId="77777777" w:rsidR="004762FD" w:rsidRPr="004762FD" w:rsidRDefault="004762FD" w:rsidP="00FC03DE">
      <w:pPr>
        <w:numPr>
          <w:ilvl w:val="0"/>
          <w:numId w:val="11"/>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في الصناعة: جدولة الإنتاج والصيانة التنبؤية.</w:t>
      </w:r>
    </w:p>
    <w:p w14:paraId="6892E8CD" w14:textId="77777777" w:rsidR="004762FD" w:rsidRPr="004762FD" w:rsidRDefault="004762FD" w:rsidP="00FC03DE">
      <w:pPr>
        <w:numPr>
          <w:ilvl w:val="0"/>
          <w:numId w:val="1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في البيع بالتجزئة: توقع الطلب وإعادة التوريد التلقائي.</w:t>
      </w:r>
    </w:p>
    <w:p w14:paraId="66FA0146" w14:textId="77777777" w:rsidR="004762FD" w:rsidRPr="004762FD" w:rsidRDefault="004762FD" w:rsidP="00FC03DE">
      <w:pPr>
        <w:numPr>
          <w:ilvl w:val="0"/>
          <w:numId w:val="1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في اللوجستيات: تحسين المسارات وتتبع الشحنات.</w:t>
      </w:r>
    </w:p>
    <w:p w14:paraId="200FBD7D"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16E51CD6"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في القطاع الصحي</w:t>
      </w:r>
      <w:r w:rsidRPr="004762FD">
        <w:rPr>
          <w:rFonts w:ascii="Sakkal Majalla" w:eastAsia="Times New Roman" w:hAnsi="Sakkal Majalla" w:cs="Sakkal Majalla" w:hint="cs"/>
          <w:b/>
          <w:bCs/>
          <w:kern w:val="0"/>
          <w:sz w:val="28"/>
          <w:szCs w:val="28"/>
          <w:rtl/>
          <w14:ligatures w14:val="none"/>
        </w:rPr>
        <w:t>:</w:t>
      </w:r>
    </w:p>
    <w:p w14:paraId="6E8FE899" w14:textId="77777777" w:rsidR="004762FD" w:rsidRPr="004762FD" w:rsidRDefault="004762FD" w:rsidP="00FC03DE">
      <w:pPr>
        <w:numPr>
          <w:ilvl w:val="0"/>
          <w:numId w:val="12"/>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إكلينيكية: التشخيص المبكر، تحليل الصور، توقع المخاطر.</w:t>
      </w:r>
    </w:p>
    <w:p w14:paraId="21DB31E4" w14:textId="77777777" w:rsidR="004762FD" w:rsidRPr="004762FD" w:rsidRDefault="004762FD" w:rsidP="00FC03DE">
      <w:pPr>
        <w:numPr>
          <w:ilvl w:val="0"/>
          <w:numId w:val="1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إدارية: تنظيم الجداول، السجلات الطبية، فرز المرضى.</w:t>
      </w:r>
    </w:p>
    <w:p w14:paraId="7115B87D" w14:textId="77777777" w:rsidR="004762FD" w:rsidRPr="004762FD" w:rsidRDefault="004762FD" w:rsidP="00FC03DE">
      <w:pPr>
        <w:numPr>
          <w:ilvl w:val="0"/>
          <w:numId w:val="1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في إدارة المخزون: تتبع الاستخدام، تنبيهات تلقائية، تحديد نقاط إعادة الطلب المثلى، التنبؤ بالاستهلاك المستقبلي.</w:t>
      </w:r>
    </w:p>
    <w:p w14:paraId="69538A3F"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44EB7006" w14:textId="77777777" w:rsidR="004762FD" w:rsidRPr="004762FD" w:rsidRDefault="004762FD" w:rsidP="004762FD">
      <w:pPr>
        <w:spacing w:before="100" w:beforeAutospacing="1" w:after="100" w:afterAutospacing="1" w:line="240" w:lineRule="auto"/>
        <w:jc w:val="mediumKashida"/>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الأثر على الكفاءة التشغيلية</w:t>
      </w:r>
      <w:r w:rsidRPr="004762FD">
        <w:rPr>
          <w:rFonts w:ascii="Sakkal Majalla" w:eastAsia="Times New Roman" w:hAnsi="Sakkal Majalla" w:cs="Sakkal Majalla" w:hint="cs"/>
          <w:b/>
          <w:bCs/>
          <w:kern w:val="0"/>
          <w:sz w:val="28"/>
          <w:szCs w:val="28"/>
          <w:rtl/>
          <w14:ligatures w14:val="none"/>
        </w:rPr>
        <w:t>:</w:t>
      </w:r>
    </w:p>
    <w:p w14:paraId="1735678E" w14:textId="77777777" w:rsidR="004762FD" w:rsidRPr="004762FD" w:rsidRDefault="004762FD" w:rsidP="00FC03DE">
      <w:pPr>
        <w:numPr>
          <w:ilvl w:val="0"/>
          <w:numId w:val="13"/>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تحليل البيانات الكبيرة لحظيًا.</w:t>
      </w:r>
    </w:p>
    <w:p w14:paraId="76D27019" w14:textId="77777777" w:rsidR="004762FD" w:rsidRPr="004762FD" w:rsidRDefault="004762FD" w:rsidP="00FC03DE">
      <w:pPr>
        <w:numPr>
          <w:ilvl w:val="0"/>
          <w:numId w:val="1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تقليل الأخطاء البشرية.</w:t>
      </w:r>
    </w:p>
    <w:p w14:paraId="02237429" w14:textId="77777777" w:rsidR="004762FD" w:rsidRPr="004762FD" w:rsidRDefault="004762FD" w:rsidP="00FC03DE">
      <w:pPr>
        <w:numPr>
          <w:ilvl w:val="0"/>
          <w:numId w:val="1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قرارات أسرع وأكثر دقة.</w:t>
      </w:r>
    </w:p>
    <w:p w14:paraId="252BECCA" w14:textId="77777777" w:rsidR="004762FD" w:rsidRPr="004762FD" w:rsidRDefault="004762FD" w:rsidP="00FC03DE">
      <w:pPr>
        <w:numPr>
          <w:ilvl w:val="0"/>
          <w:numId w:val="1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دمج بيانات متعددة المصادر (استهلاك، مرضى، موسمية).</w:t>
      </w:r>
    </w:p>
    <w:p w14:paraId="2127B516" w14:textId="77777777" w:rsidR="004762FD" w:rsidRPr="004762FD" w:rsidRDefault="004762FD" w:rsidP="00FC03DE">
      <w:pPr>
        <w:numPr>
          <w:ilvl w:val="0"/>
          <w:numId w:val="1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تقليل العبء الإداري على الموظفين.</w:t>
      </w:r>
    </w:p>
    <w:p w14:paraId="0B5AE436"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8F1AF94"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في المستشفيات السعودية</w:t>
      </w:r>
      <w:r w:rsidRPr="004762FD">
        <w:rPr>
          <w:rFonts w:ascii="Sakkal Majalla" w:eastAsia="Times New Roman" w:hAnsi="Sakkal Majalla" w:cs="Sakkal Majalla" w:hint="cs"/>
          <w:b/>
          <w:bCs/>
          <w:kern w:val="0"/>
          <w:sz w:val="28"/>
          <w:szCs w:val="28"/>
          <w:rtl/>
          <w14:ligatures w14:val="none"/>
        </w:rPr>
        <w:t>:</w:t>
      </w:r>
    </w:p>
    <w:p w14:paraId="2AE990F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تبنت وزارة الصحة عدة مبادرات مرتبطة بالذكاء الاصطناعي ضمن رؤية 2030 مثل:</w:t>
      </w:r>
    </w:p>
    <w:p w14:paraId="5D6A2EA9" w14:textId="77777777" w:rsidR="004762FD" w:rsidRPr="004762FD" w:rsidRDefault="004762FD" w:rsidP="00FC03DE">
      <w:pPr>
        <w:numPr>
          <w:ilvl w:val="0"/>
          <w:numId w:val="1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إنشاء مراكز تميز في الذكاء الاصطناعي.</w:t>
      </w:r>
    </w:p>
    <w:p w14:paraId="4D8D03AD" w14:textId="77777777" w:rsidR="004762FD" w:rsidRPr="004762FD" w:rsidRDefault="004762FD" w:rsidP="00FC03DE">
      <w:pPr>
        <w:numPr>
          <w:ilvl w:val="0"/>
          <w:numId w:val="1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برامج تدريب للعاملين الصحيين.</w:t>
      </w:r>
    </w:p>
    <w:p w14:paraId="35D2EE79" w14:textId="77777777" w:rsidR="004762FD" w:rsidRPr="004762FD" w:rsidRDefault="004762FD" w:rsidP="00FC03DE">
      <w:pPr>
        <w:numPr>
          <w:ilvl w:val="0"/>
          <w:numId w:val="14"/>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أنظمة تشغيلية تعتمد على الذكاء الاصطناعي.</w:t>
      </w:r>
    </w:p>
    <w:p w14:paraId="78135DA3" w14:textId="77777777" w:rsidR="004762FD" w:rsidRPr="004762FD" w:rsidRDefault="004762FD" w:rsidP="004762FD">
      <w:pPr>
        <w:spacing w:before="100" w:beforeAutospacing="1" w:after="100" w:afterAutospacing="1" w:line="240" w:lineRule="auto"/>
        <w:ind w:left="720"/>
        <w:jc w:val="both"/>
        <w:rPr>
          <w:rFonts w:ascii="Sakkal Majalla" w:hAnsi="Sakkal Majalla" w:cs="Sakkal Majalla"/>
          <w:kern w:val="0"/>
          <w:sz w:val="28"/>
          <w:szCs w:val="28"/>
          <w:rtl/>
          <w14:ligatures w14:val="none"/>
        </w:rPr>
      </w:pPr>
    </w:p>
    <w:p w14:paraId="19FC3393"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لكن النجاح لا يعتمد على التقنية فقط، بل يحتاج إلى:</w:t>
      </w:r>
    </w:p>
    <w:p w14:paraId="7B533D87" w14:textId="77777777" w:rsidR="004762FD" w:rsidRPr="004762FD" w:rsidRDefault="004762FD" w:rsidP="00FC03DE">
      <w:pPr>
        <w:numPr>
          <w:ilvl w:val="0"/>
          <w:numId w:val="1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تدريب وتقبل العاملين.</w:t>
      </w:r>
    </w:p>
    <w:p w14:paraId="436C6DE9" w14:textId="77777777" w:rsidR="004762FD" w:rsidRPr="004762FD" w:rsidRDefault="004762FD" w:rsidP="00FC03DE">
      <w:pPr>
        <w:numPr>
          <w:ilvl w:val="0"/>
          <w:numId w:val="1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بنية تحتية رقمية قوية.</w:t>
      </w:r>
    </w:p>
    <w:p w14:paraId="5E29FACD" w14:textId="163A1B7D" w:rsidR="004762FD" w:rsidRPr="004762FD" w:rsidRDefault="004762FD" w:rsidP="00FC03DE">
      <w:pPr>
        <w:numPr>
          <w:ilvl w:val="0"/>
          <w:numId w:val="1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ثقافة تنظيمية تدعم الابتكار.</w:t>
      </w:r>
    </w:p>
    <w:p w14:paraId="0B8783B6"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68D48C8B" w14:textId="77777777" w:rsidR="004762FD" w:rsidRPr="004762FD" w:rsidRDefault="004762FD" w:rsidP="00FC03DE">
      <w:pPr>
        <w:pStyle w:val="ListParagraph"/>
        <w:numPr>
          <w:ilvl w:val="0"/>
          <w:numId w:val="38"/>
        </w:numPr>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2A07F620" w14:textId="53E1DDD3" w:rsidR="004762FD" w:rsidRPr="004762FD" w:rsidRDefault="004762FD" w:rsidP="00FC03DE">
      <w:pPr>
        <w:pStyle w:val="ListParagraph"/>
        <w:numPr>
          <w:ilvl w:val="1"/>
          <w:numId w:val="38"/>
        </w:numPr>
        <w:spacing w:before="100" w:beforeAutospacing="1" w:after="100" w:afterAutospacing="1" w:line="240" w:lineRule="auto"/>
        <w:ind w:left="522"/>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 xml:space="preserve"> ERP أنظمة تخطيط الموارد</w:t>
      </w:r>
    </w:p>
    <w:p w14:paraId="751E14DD" w14:textId="4E3D4AB3"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المفهوم</w:t>
      </w:r>
      <w:r w:rsidRPr="004762FD">
        <w:rPr>
          <w:rFonts w:ascii="Sakkal Majalla" w:eastAsia="Times New Roman" w:hAnsi="Sakkal Majalla" w:cs="Sakkal Majalla" w:hint="cs"/>
          <w:b/>
          <w:bCs/>
          <w:kern w:val="0"/>
          <w:sz w:val="28"/>
          <w:szCs w:val="28"/>
          <w:rtl/>
          <w14:ligatures w14:val="none"/>
        </w:rPr>
        <w:t>:</w:t>
      </w:r>
    </w:p>
    <w:p w14:paraId="1E1354C7"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هي منصات برمجية متكاملة تهدف إلى إدارة جميع عمليات المنشأة من خلال نظام موحد. وتشمل في المستشفيات: الموارد البشرية، المالية، الشراء، الصيدلية، المختبر، والمخزون.</w:t>
      </w:r>
    </w:p>
    <w:p w14:paraId="66A81EBF"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5AB07807"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ERP في إدارة المخزون</w:t>
      </w:r>
      <w:r w:rsidRPr="004762FD">
        <w:rPr>
          <w:rFonts w:ascii="Sakkal Majalla" w:eastAsia="Times New Roman" w:hAnsi="Sakkal Majalla" w:cs="Sakkal Majalla" w:hint="cs"/>
          <w:b/>
          <w:bCs/>
          <w:kern w:val="0"/>
          <w:sz w:val="28"/>
          <w:szCs w:val="28"/>
          <w:rtl/>
          <w14:ligatures w14:val="none"/>
        </w:rPr>
        <w:t>:</w:t>
      </w:r>
    </w:p>
    <w:p w14:paraId="3EF97AF0" w14:textId="77777777" w:rsidR="004762FD" w:rsidRPr="004762FD" w:rsidRDefault="004762FD" w:rsidP="00FC03DE">
      <w:pPr>
        <w:numPr>
          <w:ilvl w:val="0"/>
          <w:numId w:val="16"/>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تتبع المخزون لحظيًا.</w:t>
      </w:r>
    </w:p>
    <w:p w14:paraId="03EE0D3A" w14:textId="77777777" w:rsidR="004762FD" w:rsidRPr="004762FD" w:rsidRDefault="004762FD" w:rsidP="00FC03DE">
      <w:pPr>
        <w:numPr>
          <w:ilvl w:val="0"/>
          <w:numId w:val="1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دمج البيانات بين الإدارات (صيدلية، مختبر، جراحة).</w:t>
      </w:r>
    </w:p>
    <w:p w14:paraId="5E7E1AD9" w14:textId="77777777" w:rsidR="004762FD" w:rsidRPr="004762FD" w:rsidRDefault="004762FD" w:rsidP="00FC03DE">
      <w:pPr>
        <w:numPr>
          <w:ilvl w:val="0"/>
          <w:numId w:val="1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تحديث الكميات تلقائيًا.</w:t>
      </w:r>
    </w:p>
    <w:p w14:paraId="26D8DA30" w14:textId="77777777" w:rsidR="004762FD" w:rsidRPr="004762FD" w:rsidRDefault="004762FD" w:rsidP="00FC03DE">
      <w:pPr>
        <w:numPr>
          <w:ilvl w:val="0"/>
          <w:numId w:val="1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إرسال تنبيهات عند الوصول لمستويات إعادة الطلب.</w:t>
      </w:r>
    </w:p>
    <w:p w14:paraId="683737BB" w14:textId="77777777" w:rsidR="004762FD" w:rsidRPr="004762FD" w:rsidRDefault="004762FD" w:rsidP="00FC03DE">
      <w:pPr>
        <w:numPr>
          <w:ilvl w:val="0"/>
          <w:numId w:val="1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تقديم لوحات تحليلية لمؤشرات الأداء.</w:t>
      </w:r>
    </w:p>
    <w:p w14:paraId="2961E809"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2C0F78B6"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الفوائد للمستشفيات</w:t>
      </w:r>
      <w:r w:rsidRPr="004762FD">
        <w:rPr>
          <w:rFonts w:ascii="Sakkal Majalla" w:eastAsia="Times New Roman" w:hAnsi="Sakkal Majalla" w:cs="Sakkal Majalla" w:hint="cs"/>
          <w:b/>
          <w:bCs/>
          <w:kern w:val="0"/>
          <w:sz w:val="28"/>
          <w:szCs w:val="28"/>
          <w:rtl/>
          <w14:ligatures w14:val="none"/>
        </w:rPr>
        <w:t>:</w:t>
      </w:r>
    </w:p>
    <w:p w14:paraId="6896B6FB" w14:textId="77777777" w:rsidR="004762FD" w:rsidRPr="004762FD" w:rsidRDefault="004762FD" w:rsidP="00FC03DE">
      <w:pPr>
        <w:numPr>
          <w:ilvl w:val="0"/>
          <w:numId w:val="17"/>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مركزية البيانات وشفافيتها.</w:t>
      </w:r>
    </w:p>
    <w:p w14:paraId="78F6A55B" w14:textId="77777777" w:rsidR="004762FD" w:rsidRPr="004762FD" w:rsidRDefault="004762FD" w:rsidP="00FC03DE">
      <w:pPr>
        <w:numPr>
          <w:ilvl w:val="0"/>
          <w:numId w:val="1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تقليل التكرار والأخطاء اليدوية.</w:t>
      </w:r>
    </w:p>
    <w:p w14:paraId="29327CA9" w14:textId="77777777" w:rsidR="004762FD" w:rsidRPr="004762FD" w:rsidRDefault="004762FD" w:rsidP="00FC03DE">
      <w:pPr>
        <w:numPr>
          <w:ilvl w:val="0"/>
          <w:numId w:val="1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تسريع دورة الشراء.</w:t>
      </w:r>
    </w:p>
    <w:p w14:paraId="10E528C1" w14:textId="77777777" w:rsidR="004762FD" w:rsidRPr="004762FD" w:rsidRDefault="004762FD" w:rsidP="00FC03DE">
      <w:pPr>
        <w:numPr>
          <w:ilvl w:val="0"/>
          <w:numId w:val="1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اتخاذ قرارات مبنية على تقارير دقيقة.</w:t>
      </w:r>
    </w:p>
    <w:p w14:paraId="425920EC"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7050C909"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التحديات</w:t>
      </w:r>
      <w:r w:rsidRPr="004762FD">
        <w:rPr>
          <w:rFonts w:ascii="Sakkal Majalla" w:eastAsia="Times New Roman" w:hAnsi="Sakkal Majalla" w:cs="Sakkal Majalla" w:hint="cs"/>
          <w:b/>
          <w:bCs/>
          <w:kern w:val="0"/>
          <w:sz w:val="28"/>
          <w:szCs w:val="28"/>
          <w:rtl/>
          <w14:ligatures w14:val="none"/>
        </w:rPr>
        <w:t>:</w:t>
      </w:r>
    </w:p>
    <w:p w14:paraId="663D4D29" w14:textId="77777777" w:rsidR="004762FD" w:rsidRPr="004762FD" w:rsidRDefault="004762FD" w:rsidP="00FC03DE">
      <w:pPr>
        <w:numPr>
          <w:ilvl w:val="0"/>
          <w:numId w:val="18"/>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تكاليف تطبيق مرتفعة.</w:t>
      </w:r>
    </w:p>
    <w:p w14:paraId="58C61781" w14:textId="77777777" w:rsidR="004762FD" w:rsidRPr="004762FD" w:rsidRDefault="004762FD" w:rsidP="00FC03DE">
      <w:pPr>
        <w:numPr>
          <w:ilvl w:val="0"/>
          <w:numId w:val="1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مقاومة التغيير من بعض الموظفين.</w:t>
      </w:r>
    </w:p>
    <w:p w14:paraId="42808222" w14:textId="77777777" w:rsidR="004762FD" w:rsidRPr="004762FD" w:rsidRDefault="004762FD" w:rsidP="00FC03DE">
      <w:pPr>
        <w:numPr>
          <w:ilvl w:val="0"/>
          <w:numId w:val="1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صعوبة ترحيل البيانات القديمة.</w:t>
      </w:r>
    </w:p>
    <w:p w14:paraId="570D3D20" w14:textId="77777777" w:rsidR="004762FD" w:rsidRPr="004762FD" w:rsidRDefault="004762FD" w:rsidP="00FC03DE">
      <w:pPr>
        <w:numPr>
          <w:ilvl w:val="0"/>
          <w:numId w:val="1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الحاجة إلى دعم فني مستمر.</w:t>
      </w:r>
    </w:p>
    <w:p w14:paraId="31EEC83F"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084E7A3"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ERPتكامل الذكاء الاصطناعي مع</w:t>
      </w:r>
      <w:r w:rsidRPr="004762FD">
        <w:rPr>
          <w:rFonts w:ascii="Sakkal Majalla" w:eastAsia="Times New Roman" w:hAnsi="Sakkal Majalla" w:cs="Sakkal Majalla" w:hint="cs"/>
          <w:b/>
          <w:bCs/>
          <w:kern w:val="0"/>
          <w:sz w:val="28"/>
          <w:szCs w:val="28"/>
          <w:rtl/>
          <w14:ligatures w14:val="none"/>
        </w:rPr>
        <w:t>:</w:t>
      </w:r>
    </w:p>
    <w:p w14:paraId="75B72E6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 xml:space="preserve">تحوّل أنظمة </w:t>
      </w:r>
      <w:r w:rsidRPr="004762FD">
        <w:rPr>
          <w:rFonts w:ascii="Sakkal Majalla" w:hAnsi="Sakkal Majalla" w:cs="Sakkal Majalla" w:hint="cs"/>
          <w:kern w:val="0"/>
          <w:sz w:val="28"/>
          <w:szCs w:val="28"/>
          <w14:ligatures w14:val="none"/>
        </w:rPr>
        <w:t>ERP</w:t>
      </w:r>
      <w:r w:rsidRPr="004762FD">
        <w:rPr>
          <w:rFonts w:ascii="Sakkal Majalla" w:hAnsi="Sakkal Majalla" w:cs="Sakkal Majalla" w:hint="cs"/>
          <w:kern w:val="0"/>
          <w:sz w:val="28"/>
          <w:szCs w:val="28"/>
          <w:rtl/>
          <w14:ligatures w14:val="none"/>
        </w:rPr>
        <w:t xml:space="preserve"> الحديثة إلى منصات ذكية تقدم توصيات مثل:</w:t>
      </w:r>
    </w:p>
    <w:p w14:paraId="0F7B3B19" w14:textId="77777777" w:rsidR="004762FD" w:rsidRPr="004762FD" w:rsidRDefault="004762FD" w:rsidP="00FC03DE">
      <w:pPr>
        <w:numPr>
          <w:ilvl w:val="0"/>
          <w:numId w:val="1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توقع الطلب.</w:t>
      </w:r>
    </w:p>
    <w:p w14:paraId="0596EB4D" w14:textId="77777777" w:rsidR="004762FD" w:rsidRPr="004762FD" w:rsidRDefault="004762FD" w:rsidP="00FC03DE">
      <w:pPr>
        <w:numPr>
          <w:ilvl w:val="0"/>
          <w:numId w:val="1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تحسين جداول إعادة التوريد.</w:t>
      </w:r>
    </w:p>
    <w:p w14:paraId="09CDABD0" w14:textId="77777777" w:rsidR="004762FD" w:rsidRPr="004762FD" w:rsidRDefault="004762FD" w:rsidP="00FC03DE">
      <w:pPr>
        <w:numPr>
          <w:ilvl w:val="0"/>
          <w:numId w:val="1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دعم اتخاذ القرار الاستباقي.</w:t>
      </w:r>
    </w:p>
    <w:p w14:paraId="3244FEF0"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39CFC43B"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72A7D349" w14:textId="77777777" w:rsidR="004762FD" w:rsidRPr="004762FD" w:rsidRDefault="004762FD" w:rsidP="00FC03DE">
      <w:pPr>
        <w:pStyle w:val="ListParagraph"/>
        <w:numPr>
          <w:ilvl w:val="0"/>
          <w:numId w:val="38"/>
        </w:numPr>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5B22F939" w14:textId="63F8CCB0" w:rsidR="004762FD" w:rsidRPr="004762FD" w:rsidRDefault="004762FD" w:rsidP="00FC03DE">
      <w:pPr>
        <w:pStyle w:val="ListParagraph"/>
        <w:numPr>
          <w:ilvl w:val="1"/>
          <w:numId w:val="38"/>
        </w:numPr>
        <w:spacing w:before="100" w:beforeAutospacing="1" w:after="100" w:afterAutospacing="1" w:line="240" w:lineRule="auto"/>
        <w:ind w:left="522"/>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إدارة سلسلة الإمداد</w:t>
      </w:r>
    </w:p>
    <w:p w14:paraId="67BFF50B"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المفهوم</w:t>
      </w:r>
      <w:r w:rsidRPr="004762FD">
        <w:rPr>
          <w:rFonts w:ascii="Sakkal Majalla" w:eastAsia="Times New Roman" w:hAnsi="Sakkal Majalla" w:cs="Sakkal Majalla" w:hint="cs"/>
          <w:b/>
          <w:bCs/>
          <w:kern w:val="0"/>
          <w:sz w:val="28"/>
          <w:szCs w:val="28"/>
          <w:rtl/>
          <w14:ligatures w14:val="none"/>
        </w:rPr>
        <w:t>:</w:t>
      </w:r>
    </w:p>
    <w:p w14:paraId="4A28921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p>
    <w:p w14:paraId="117885AC"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تشير سلسلة الإمداد إلى الشبكة الكاملة لإنتاج وتسليم منتج أو خدمة من المصدر إلى المستهلك النهائي. وتشمل التخطيط، الشراء، الاستلام، التخزين، التوزيع، والاستخدام.</w:t>
      </w:r>
    </w:p>
    <w:p w14:paraId="57ACD5C0"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1C90FE6B"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أهمية السلسلة في الرعاية الصحية</w:t>
      </w:r>
      <w:r w:rsidRPr="004762FD">
        <w:rPr>
          <w:rFonts w:ascii="Sakkal Majalla" w:eastAsia="Times New Roman" w:hAnsi="Sakkal Majalla" w:cs="Sakkal Majalla" w:hint="cs"/>
          <w:b/>
          <w:bCs/>
          <w:kern w:val="0"/>
          <w:sz w:val="28"/>
          <w:szCs w:val="28"/>
          <w:rtl/>
          <w14:ligatures w14:val="none"/>
        </w:rPr>
        <w:t>:</w:t>
      </w:r>
    </w:p>
    <w:p w14:paraId="017D1648" w14:textId="77777777" w:rsidR="004762FD" w:rsidRPr="004762FD" w:rsidRDefault="004762FD" w:rsidP="00FC03DE">
      <w:pPr>
        <w:numPr>
          <w:ilvl w:val="0"/>
          <w:numId w:val="20"/>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ضمان توفر المواد الطبية في الوقت المناسب.</w:t>
      </w:r>
    </w:p>
    <w:p w14:paraId="36CC7F9B" w14:textId="77777777" w:rsidR="004762FD" w:rsidRPr="004762FD" w:rsidRDefault="004762FD" w:rsidP="00FC03DE">
      <w:pPr>
        <w:numPr>
          <w:ilvl w:val="0"/>
          <w:numId w:val="2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رفع جودة الخدمة والعلاج.</w:t>
      </w:r>
    </w:p>
    <w:p w14:paraId="101A30BE" w14:textId="40116453" w:rsidR="004762FD" w:rsidRDefault="004762FD" w:rsidP="00FC03DE">
      <w:pPr>
        <w:numPr>
          <w:ilvl w:val="0"/>
          <w:numId w:val="20"/>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تقليل التكاليف من خلال الكفاءة.</w:t>
      </w:r>
    </w:p>
    <w:p w14:paraId="7642AC60" w14:textId="76DBD21D" w:rsidR="003D1621" w:rsidRDefault="003D1621" w:rsidP="003D1621">
      <w:pPr>
        <w:spacing w:before="100" w:beforeAutospacing="1" w:after="100" w:afterAutospacing="1" w:line="240" w:lineRule="auto"/>
        <w:jc w:val="both"/>
        <w:rPr>
          <w:rFonts w:ascii="Sakkal Majalla" w:hAnsi="Sakkal Majalla" w:cs="Sakkal Majalla"/>
          <w:kern w:val="0"/>
          <w:sz w:val="28"/>
          <w:szCs w:val="28"/>
          <w:rtl/>
          <w14:ligatures w14:val="none"/>
        </w:rPr>
      </w:pPr>
    </w:p>
    <w:p w14:paraId="6A188A75" w14:textId="77777777" w:rsidR="003D1621" w:rsidRPr="003D1621" w:rsidRDefault="003D1621" w:rsidP="003D1621">
      <w:pPr>
        <w:spacing w:before="100" w:beforeAutospacing="1" w:after="100" w:afterAutospacing="1" w:line="240" w:lineRule="auto"/>
        <w:jc w:val="both"/>
        <w:rPr>
          <w:rFonts w:ascii="Sakkal Majalla" w:hAnsi="Sakkal Majalla" w:cs="Sakkal Majalla"/>
          <w:kern w:val="0"/>
          <w:sz w:val="28"/>
          <w:szCs w:val="28"/>
          <w:rtl/>
          <w14:ligatures w14:val="none"/>
        </w:rPr>
      </w:pPr>
    </w:p>
    <w:p w14:paraId="57CC9CB9"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مثال أزمة كورونا في السعودية</w:t>
      </w:r>
      <w:r w:rsidRPr="004762FD">
        <w:rPr>
          <w:rFonts w:ascii="Sakkal Majalla" w:eastAsia="Times New Roman" w:hAnsi="Sakkal Majalla" w:cs="Sakkal Majalla" w:hint="cs"/>
          <w:b/>
          <w:bCs/>
          <w:kern w:val="0"/>
          <w:sz w:val="28"/>
          <w:szCs w:val="28"/>
          <w:rtl/>
          <w14:ligatures w14:val="none"/>
        </w:rPr>
        <w:t>:</w:t>
      </w:r>
    </w:p>
    <w:p w14:paraId="5FA54BC8" w14:textId="77777777" w:rsidR="004762FD" w:rsidRPr="004762FD" w:rsidRDefault="004762FD" w:rsidP="00FC03DE">
      <w:pPr>
        <w:numPr>
          <w:ilvl w:val="0"/>
          <w:numId w:val="21"/>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58% من المختبرات واجهت تأخيرًا في التوريد.</w:t>
      </w:r>
    </w:p>
    <w:p w14:paraId="63592B0B" w14:textId="77777777" w:rsidR="004762FD" w:rsidRPr="004762FD" w:rsidRDefault="004762FD" w:rsidP="00FC03DE">
      <w:pPr>
        <w:numPr>
          <w:ilvl w:val="0"/>
          <w:numId w:val="2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33% عانت من نقص في مواد أساسية.</w:t>
      </w:r>
    </w:p>
    <w:p w14:paraId="6ED53AB5" w14:textId="77777777" w:rsidR="004762FD" w:rsidRPr="004762FD" w:rsidRDefault="004762FD" w:rsidP="00FC03DE">
      <w:pPr>
        <w:numPr>
          <w:ilvl w:val="0"/>
          <w:numId w:val="2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أكدت الأزمة الحاجة إلى أنظمة تنبؤية ومرنة.</w:t>
      </w:r>
    </w:p>
    <w:p w14:paraId="053A194F"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20E9A060"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مراحل سلسلة الإمداد داخل المستشفى</w:t>
      </w:r>
      <w:r w:rsidRPr="004762FD">
        <w:rPr>
          <w:rFonts w:ascii="Sakkal Majalla" w:eastAsia="Times New Roman" w:hAnsi="Sakkal Majalla" w:cs="Sakkal Majalla" w:hint="cs"/>
          <w:b/>
          <w:bCs/>
          <w:kern w:val="0"/>
          <w:sz w:val="28"/>
          <w:szCs w:val="28"/>
          <w:rtl/>
          <w14:ligatures w14:val="none"/>
        </w:rPr>
        <w:t>:</w:t>
      </w:r>
    </w:p>
    <w:p w14:paraId="3DBA50F3" w14:textId="77777777" w:rsidR="004762FD" w:rsidRPr="004762FD" w:rsidRDefault="004762FD" w:rsidP="00FC03DE">
      <w:pPr>
        <w:numPr>
          <w:ilvl w:val="0"/>
          <w:numId w:val="22"/>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التخطيط: تحديد الاحتياج المتوقع.</w:t>
      </w:r>
    </w:p>
    <w:p w14:paraId="2FC05E75" w14:textId="77777777" w:rsidR="004762FD" w:rsidRPr="004762FD" w:rsidRDefault="004762FD" w:rsidP="00FC03DE">
      <w:pPr>
        <w:numPr>
          <w:ilvl w:val="0"/>
          <w:numId w:val="2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الشراء: التعاقد مع الموردين.</w:t>
      </w:r>
    </w:p>
    <w:p w14:paraId="01F482BA" w14:textId="77777777" w:rsidR="004762FD" w:rsidRPr="004762FD" w:rsidRDefault="004762FD" w:rsidP="00FC03DE">
      <w:pPr>
        <w:numPr>
          <w:ilvl w:val="0"/>
          <w:numId w:val="2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الاستلام والفحص.</w:t>
      </w:r>
    </w:p>
    <w:p w14:paraId="1C47D358" w14:textId="77777777" w:rsidR="004762FD" w:rsidRPr="004762FD" w:rsidRDefault="004762FD" w:rsidP="00FC03DE">
      <w:pPr>
        <w:numPr>
          <w:ilvl w:val="0"/>
          <w:numId w:val="2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التخزين والتوزيع الداخلي.</w:t>
      </w:r>
    </w:p>
    <w:p w14:paraId="0A838C2C" w14:textId="77777777" w:rsidR="004762FD" w:rsidRPr="004762FD" w:rsidRDefault="004762FD" w:rsidP="00FC03DE">
      <w:pPr>
        <w:numPr>
          <w:ilvl w:val="0"/>
          <w:numId w:val="2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الاستخدام والتدوير أو الإرجاع.</w:t>
      </w:r>
    </w:p>
    <w:p w14:paraId="73A53D1D"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2526662A"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دور الذكاء الاصطناعي</w:t>
      </w:r>
      <w:r w:rsidRPr="004762FD">
        <w:rPr>
          <w:rFonts w:ascii="Sakkal Majalla" w:eastAsia="Times New Roman" w:hAnsi="Sakkal Majalla" w:cs="Sakkal Majalla" w:hint="cs"/>
          <w:b/>
          <w:bCs/>
          <w:kern w:val="0"/>
          <w:sz w:val="28"/>
          <w:szCs w:val="28"/>
          <w:rtl/>
          <w14:ligatures w14:val="none"/>
        </w:rPr>
        <w:t>:</w:t>
      </w:r>
    </w:p>
    <w:p w14:paraId="4D2A3100" w14:textId="77777777" w:rsidR="004762FD" w:rsidRPr="004762FD" w:rsidRDefault="004762FD" w:rsidP="00FC03DE">
      <w:pPr>
        <w:numPr>
          <w:ilvl w:val="0"/>
          <w:numId w:val="23"/>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التنبؤ بالطلب باستخدام بيانات لحظية وتاريخية.</w:t>
      </w:r>
    </w:p>
    <w:p w14:paraId="66A69B5F" w14:textId="77777777" w:rsidR="004762FD" w:rsidRPr="004762FD" w:rsidRDefault="004762FD" w:rsidP="00FC03DE">
      <w:pPr>
        <w:numPr>
          <w:ilvl w:val="0"/>
          <w:numId w:val="2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تحسين التوزيع وخفض تكاليف النقل.</w:t>
      </w:r>
    </w:p>
    <w:p w14:paraId="20A38B91" w14:textId="77777777" w:rsidR="004762FD" w:rsidRPr="004762FD" w:rsidRDefault="004762FD" w:rsidP="00FC03DE">
      <w:pPr>
        <w:numPr>
          <w:ilvl w:val="0"/>
          <w:numId w:val="2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أتمتة التخزين عبر الروبوتات.</w:t>
      </w:r>
    </w:p>
    <w:p w14:paraId="3D2DFD69" w14:textId="77777777" w:rsidR="004762FD" w:rsidRPr="004762FD" w:rsidRDefault="004762FD" w:rsidP="00FC03DE">
      <w:pPr>
        <w:numPr>
          <w:ilvl w:val="0"/>
          <w:numId w:val="2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استخدام أجهزة استشعار (</w:t>
      </w:r>
      <w:r w:rsidRPr="004762FD">
        <w:rPr>
          <w:rFonts w:ascii="Sakkal Majalla" w:hAnsi="Sakkal Majalla" w:cs="Sakkal Majalla" w:hint="cs"/>
          <w:kern w:val="0"/>
          <w:sz w:val="28"/>
          <w:szCs w:val="28"/>
          <w14:ligatures w14:val="none"/>
        </w:rPr>
        <w:t>IoT</w:t>
      </w:r>
      <w:r w:rsidRPr="004762FD">
        <w:rPr>
          <w:rFonts w:ascii="Sakkal Majalla" w:hAnsi="Sakkal Majalla" w:cs="Sakkal Majalla" w:hint="cs"/>
          <w:kern w:val="0"/>
          <w:sz w:val="28"/>
          <w:szCs w:val="28"/>
          <w:rtl/>
          <w14:ligatures w14:val="none"/>
        </w:rPr>
        <w:t>) لمراقبة الشحنات.</w:t>
      </w:r>
    </w:p>
    <w:p w14:paraId="285F86C7"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73C24DC4"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رؤية 2030</w:t>
      </w:r>
      <w:r w:rsidRPr="004762FD">
        <w:rPr>
          <w:rFonts w:ascii="Sakkal Majalla" w:eastAsia="Times New Roman" w:hAnsi="Sakkal Majalla" w:cs="Sakkal Majalla" w:hint="cs"/>
          <w:b/>
          <w:bCs/>
          <w:kern w:val="0"/>
          <w:sz w:val="28"/>
          <w:szCs w:val="28"/>
          <w:rtl/>
          <w14:ligatures w14:val="none"/>
        </w:rPr>
        <w:t>:</w:t>
      </w:r>
    </w:p>
    <w:p w14:paraId="002E515E" w14:textId="77777777" w:rsidR="004762FD" w:rsidRPr="004762FD" w:rsidRDefault="004762FD" w:rsidP="00FC03DE">
      <w:pPr>
        <w:numPr>
          <w:ilvl w:val="0"/>
          <w:numId w:val="24"/>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توحيد الشراء على المستوى الوطني.</w:t>
      </w:r>
    </w:p>
    <w:p w14:paraId="0BF42BB0" w14:textId="77777777" w:rsidR="004762FD" w:rsidRPr="004762FD" w:rsidRDefault="004762FD" w:rsidP="00FC03DE">
      <w:pPr>
        <w:numPr>
          <w:ilvl w:val="0"/>
          <w:numId w:val="2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إنشاء مراكز لوجستية إقليمية.</w:t>
      </w:r>
    </w:p>
    <w:p w14:paraId="021F3AD8" w14:textId="62A7417A" w:rsidR="004762FD" w:rsidRPr="004762FD" w:rsidRDefault="004762FD" w:rsidP="00FC03DE">
      <w:pPr>
        <w:numPr>
          <w:ilvl w:val="0"/>
          <w:numId w:val="2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التركيز على سلاسل إمداد ذكية مدعومة بالذكاء الاصطناعي.</w:t>
      </w:r>
    </w:p>
    <w:p w14:paraId="03211A52"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27FB6D35" w14:textId="77777777" w:rsidR="004762FD" w:rsidRPr="004762FD" w:rsidRDefault="004762FD" w:rsidP="00FC03DE">
      <w:pPr>
        <w:pStyle w:val="ListParagraph"/>
        <w:numPr>
          <w:ilvl w:val="0"/>
          <w:numId w:val="38"/>
        </w:numPr>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73995FED" w14:textId="77777777" w:rsidR="004762FD" w:rsidRPr="004762FD" w:rsidRDefault="004762FD" w:rsidP="00FC03DE">
      <w:pPr>
        <w:pStyle w:val="ListParagraph"/>
        <w:numPr>
          <w:ilvl w:val="1"/>
          <w:numId w:val="38"/>
        </w:numPr>
        <w:spacing w:before="100" w:beforeAutospacing="1" w:after="100" w:afterAutospacing="1" w:line="240" w:lineRule="auto"/>
        <w:ind w:left="522"/>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تحليل البيانات</w:t>
      </w:r>
    </w:p>
    <w:p w14:paraId="5E020790"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المفهوم</w:t>
      </w:r>
      <w:r w:rsidRPr="004762FD">
        <w:rPr>
          <w:rFonts w:ascii="Sakkal Majalla" w:eastAsia="Times New Roman" w:hAnsi="Sakkal Majalla" w:cs="Sakkal Majalla" w:hint="cs"/>
          <w:b/>
          <w:bCs/>
          <w:kern w:val="0"/>
          <w:sz w:val="28"/>
          <w:szCs w:val="28"/>
          <w:rtl/>
          <w14:ligatures w14:val="none"/>
        </w:rPr>
        <w:t>:</w:t>
      </w:r>
    </w:p>
    <w:p w14:paraId="1A3DE3C2" w14:textId="4A84A84F" w:rsidR="004762FD" w:rsidRPr="004762FD" w:rsidRDefault="004762FD" w:rsidP="003D1621">
      <w:p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هو عملية منهجية لجمع وتنظيف وتحليل البيانات من أجل استخراج معلومات تدعم القرار وتوفر رؤى قيمة.</w:t>
      </w:r>
    </w:p>
    <w:p w14:paraId="53573FA6"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أنواع التحليل</w:t>
      </w:r>
      <w:r w:rsidRPr="004762FD">
        <w:rPr>
          <w:rFonts w:ascii="Sakkal Majalla" w:eastAsia="Times New Roman" w:hAnsi="Sakkal Majalla" w:cs="Sakkal Majalla" w:hint="cs"/>
          <w:b/>
          <w:bCs/>
          <w:kern w:val="0"/>
          <w:sz w:val="28"/>
          <w:szCs w:val="28"/>
          <w:rtl/>
          <w14:ligatures w14:val="none"/>
        </w:rPr>
        <w:t>:</w:t>
      </w:r>
    </w:p>
    <w:p w14:paraId="5531A9A8" w14:textId="77777777" w:rsidR="004762FD" w:rsidRPr="004762FD" w:rsidRDefault="004762FD" w:rsidP="00FC03DE">
      <w:pPr>
        <w:numPr>
          <w:ilvl w:val="0"/>
          <w:numId w:val="25"/>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وصفي: ماذا حدث؟ (مثلاً: متوسط استهلاك دواء شهريًا).</w:t>
      </w:r>
    </w:p>
    <w:p w14:paraId="6D467083" w14:textId="77777777" w:rsidR="004762FD" w:rsidRPr="004762FD" w:rsidRDefault="004762FD" w:rsidP="00FC03DE">
      <w:pPr>
        <w:numPr>
          <w:ilvl w:val="0"/>
          <w:numId w:val="2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تشخيصي: لماذا حدث؟</w:t>
      </w:r>
    </w:p>
    <w:p w14:paraId="425753AA" w14:textId="77777777" w:rsidR="004762FD" w:rsidRPr="004762FD" w:rsidRDefault="004762FD" w:rsidP="00FC03DE">
      <w:pPr>
        <w:numPr>
          <w:ilvl w:val="0"/>
          <w:numId w:val="2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تنبؤي: ماذا سيحدث؟</w:t>
      </w:r>
    </w:p>
    <w:p w14:paraId="2B318730" w14:textId="77777777" w:rsidR="004762FD" w:rsidRPr="004762FD" w:rsidRDefault="004762FD" w:rsidP="00FC03DE">
      <w:pPr>
        <w:numPr>
          <w:ilvl w:val="0"/>
          <w:numId w:val="2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توصيـي: ماذا يجب أن نفعل؟</w:t>
      </w:r>
    </w:p>
    <w:p w14:paraId="261BFB87"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1A8D41A3"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في إدارة المخزون وسلاسل الإمداد</w:t>
      </w:r>
      <w:r w:rsidRPr="004762FD">
        <w:rPr>
          <w:rFonts w:ascii="Sakkal Majalla" w:eastAsia="Times New Roman" w:hAnsi="Sakkal Majalla" w:cs="Sakkal Majalla" w:hint="cs"/>
          <w:b/>
          <w:bCs/>
          <w:kern w:val="0"/>
          <w:sz w:val="28"/>
          <w:szCs w:val="28"/>
          <w:rtl/>
          <w14:ligatures w14:val="none"/>
        </w:rPr>
        <w:t>:</w:t>
      </w:r>
    </w:p>
    <w:p w14:paraId="381BCAA7" w14:textId="77777777" w:rsidR="004762FD" w:rsidRPr="004762FD" w:rsidRDefault="004762FD" w:rsidP="00FC03DE">
      <w:pPr>
        <w:numPr>
          <w:ilvl w:val="0"/>
          <w:numId w:val="26"/>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التعرف على الأنماط الموسمية.</w:t>
      </w:r>
    </w:p>
    <w:p w14:paraId="1D3A4A9A" w14:textId="77777777" w:rsidR="004762FD" w:rsidRPr="004762FD" w:rsidRDefault="004762FD" w:rsidP="00FC03DE">
      <w:pPr>
        <w:numPr>
          <w:ilvl w:val="0"/>
          <w:numId w:val="2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تحليل حركة المخزون.</w:t>
      </w:r>
    </w:p>
    <w:p w14:paraId="604CB8EE" w14:textId="77777777" w:rsidR="004762FD" w:rsidRPr="004762FD" w:rsidRDefault="004762FD" w:rsidP="00FC03DE">
      <w:pPr>
        <w:numPr>
          <w:ilvl w:val="0"/>
          <w:numId w:val="2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 xml:space="preserve">تصنيف الأصناف (مثل تحليل </w:t>
      </w:r>
      <w:r w:rsidRPr="004762FD">
        <w:rPr>
          <w:rFonts w:ascii="Sakkal Majalla" w:hAnsi="Sakkal Majalla" w:cs="Sakkal Majalla" w:hint="cs"/>
          <w:kern w:val="0"/>
          <w:sz w:val="28"/>
          <w:szCs w:val="28"/>
          <w14:ligatures w14:val="none"/>
        </w:rPr>
        <w:t>ABC</w:t>
      </w:r>
      <w:r w:rsidRPr="004762FD">
        <w:rPr>
          <w:rFonts w:ascii="Sakkal Majalla" w:hAnsi="Sakkal Majalla" w:cs="Sakkal Majalla" w:hint="cs"/>
          <w:kern w:val="0"/>
          <w:sz w:val="28"/>
          <w:szCs w:val="28"/>
          <w:rtl/>
          <w14:ligatures w14:val="none"/>
        </w:rPr>
        <w:t>).</w:t>
      </w:r>
    </w:p>
    <w:p w14:paraId="7A5F6B22" w14:textId="77777777" w:rsidR="004762FD" w:rsidRPr="004762FD" w:rsidRDefault="004762FD" w:rsidP="00FC03DE">
      <w:pPr>
        <w:numPr>
          <w:ilvl w:val="0"/>
          <w:numId w:val="2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تقييم أداء الموردين.</w:t>
      </w:r>
    </w:p>
    <w:p w14:paraId="399DEE0A" w14:textId="77777777" w:rsidR="004762FD" w:rsidRPr="004762FD" w:rsidRDefault="004762FD" w:rsidP="00FC03DE">
      <w:pPr>
        <w:numPr>
          <w:ilvl w:val="0"/>
          <w:numId w:val="2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تحديد فرص خفض التكاليف.</w:t>
      </w:r>
    </w:p>
    <w:p w14:paraId="7AC1C4AE"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76A33940"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دمج الذكاء الاصطناعي مع البيانات الضخمة</w:t>
      </w:r>
      <w:r w:rsidRPr="004762FD">
        <w:rPr>
          <w:rFonts w:ascii="Sakkal Majalla" w:eastAsia="Times New Roman" w:hAnsi="Sakkal Majalla" w:cs="Sakkal Majalla" w:hint="cs"/>
          <w:b/>
          <w:bCs/>
          <w:kern w:val="0"/>
          <w:sz w:val="28"/>
          <w:szCs w:val="28"/>
          <w:rtl/>
          <w14:ligatures w14:val="none"/>
        </w:rPr>
        <w:t>:</w:t>
      </w:r>
    </w:p>
    <w:p w14:paraId="6ED837C5"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يتيح:</w:t>
      </w:r>
    </w:p>
    <w:p w14:paraId="77E07394" w14:textId="77777777" w:rsidR="004762FD" w:rsidRPr="004762FD" w:rsidRDefault="004762FD" w:rsidP="00FC03DE">
      <w:pPr>
        <w:numPr>
          <w:ilvl w:val="0"/>
          <w:numId w:val="2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التعامل مع مجموعات بيانات ضخمة ومعقدة.</w:t>
      </w:r>
    </w:p>
    <w:p w14:paraId="78BEEE12" w14:textId="77777777" w:rsidR="004762FD" w:rsidRPr="004762FD" w:rsidRDefault="004762FD" w:rsidP="00FC03DE">
      <w:pPr>
        <w:numPr>
          <w:ilvl w:val="0"/>
          <w:numId w:val="2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كشف أنماط دقيقة بين آلاف المتغيرات.</w:t>
      </w:r>
    </w:p>
    <w:p w14:paraId="4FC02BBD" w14:textId="77777777" w:rsidR="004762FD" w:rsidRPr="004762FD" w:rsidRDefault="004762FD" w:rsidP="00FC03DE">
      <w:pPr>
        <w:numPr>
          <w:ilvl w:val="0"/>
          <w:numId w:val="2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عرض بيانات المخزون لحظيًا عبر لوحات قياس.</w:t>
      </w:r>
    </w:p>
    <w:p w14:paraId="1A5ACD9A" w14:textId="77777777" w:rsidR="004762FD" w:rsidRPr="004762FD" w:rsidRDefault="004762FD" w:rsidP="00FC03DE">
      <w:pPr>
        <w:numPr>
          <w:ilvl w:val="0"/>
          <w:numId w:val="2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إرسال تنبيهات استباقية عند انخفاض المخزون.</w:t>
      </w:r>
    </w:p>
    <w:p w14:paraId="288E3B8D"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متطلبات البنية التحتية:</w:t>
      </w:r>
    </w:p>
    <w:p w14:paraId="738F694F" w14:textId="77777777" w:rsidR="004762FD" w:rsidRPr="004762FD" w:rsidRDefault="004762FD" w:rsidP="00FC03DE">
      <w:pPr>
        <w:numPr>
          <w:ilvl w:val="0"/>
          <w:numId w:val="28"/>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سجلات إلكترونية موثوقة.</w:t>
      </w:r>
    </w:p>
    <w:p w14:paraId="5FC7FAC7" w14:textId="77777777" w:rsidR="004762FD" w:rsidRPr="004762FD" w:rsidRDefault="004762FD" w:rsidP="00FC03DE">
      <w:pPr>
        <w:numPr>
          <w:ilvl w:val="0"/>
          <w:numId w:val="2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مستودعات بيانات مؤسسية.</w:t>
      </w:r>
    </w:p>
    <w:p w14:paraId="15EC8088" w14:textId="77777777" w:rsidR="004762FD" w:rsidRPr="004762FD" w:rsidRDefault="004762FD" w:rsidP="00FC03DE">
      <w:pPr>
        <w:numPr>
          <w:ilvl w:val="0"/>
          <w:numId w:val="28"/>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أطر لضمان جودة البيانات.</w:t>
      </w:r>
    </w:p>
    <w:p w14:paraId="2D0BABE3"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3CDEC12"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وقد بدأت العديد من المستشفيات السعودية بتهيئة هذه البنية استعدادًا لتكامل الذكاء الاصطناعي مستقبلاً.</w:t>
      </w:r>
    </w:p>
    <w:p w14:paraId="7DE648C0"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0681E244" w14:textId="77777777" w:rsidR="004762FD" w:rsidRPr="004762FD" w:rsidRDefault="004762FD" w:rsidP="00FC03DE">
      <w:pPr>
        <w:pStyle w:val="ListParagraph"/>
        <w:numPr>
          <w:ilvl w:val="0"/>
          <w:numId w:val="38"/>
        </w:numPr>
        <w:spacing w:before="100" w:beforeAutospacing="1" w:after="100" w:afterAutospacing="1" w:line="240" w:lineRule="auto"/>
        <w:jc w:val="both"/>
        <w:outlineLvl w:val="2"/>
        <w:rPr>
          <w:rFonts w:ascii="Sakkal Majalla" w:eastAsia="Times New Roman" w:hAnsi="Sakkal Majalla" w:cs="Sakkal Majalla"/>
          <w:b/>
          <w:bCs/>
          <w:vanish/>
          <w:kern w:val="0"/>
          <w:sz w:val="28"/>
          <w:szCs w:val="28"/>
          <w14:ligatures w14:val="none"/>
        </w:rPr>
      </w:pPr>
    </w:p>
    <w:p w14:paraId="78ABDE60" w14:textId="46EBBEFB" w:rsidR="004762FD" w:rsidRPr="003D1621" w:rsidRDefault="004762FD" w:rsidP="00FC03DE">
      <w:pPr>
        <w:pStyle w:val="ListParagraph"/>
        <w:numPr>
          <w:ilvl w:val="1"/>
          <w:numId w:val="38"/>
        </w:numPr>
        <w:spacing w:before="100" w:beforeAutospacing="1" w:after="100" w:afterAutospacing="1" w:line="240" w:lineRule="auto"/>
        <w:ind w:left="522"/>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الدراسات السابقة</w:t>
      </w:r>
    </w:p>
    <w:p w14:paraId="747F0B9F"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يستعرض هذا القسم الخلفية البحثية التي تستند إليها الدراسة، من خلال مراجعة أبرز الدراسات السابقة التي تناولت دور الذكاء الاصطناعي في تحسين إدارة المخزون وسلاسل الإمداد في القطاع الصحي. وتنقسم هذه المراجعة إلى دراسات محلية (عربية) ودراسات عالمية، بما يعكس الاهتمام الواسع بالموضوع ويساعد في تأطير الدراسة الحالية ضمن السياق الأكاديمي الأوسع.</w:t>
      </w:r>
    </w:p>
    <w:p w14:paraId="48EDD19D"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p>
    <w:p w14:paraId="668F61CE"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دراسة العومي وآخرون (2018)</w:t>
      </w:r>
      <w:r w:rsidRPr="004762FD">
        <w:rPr>
          <w:rFonts w:ascii="Sakkal Majalla" w:eastAsia="Times New Roman" w:hAnsi="Sakkal Majalla" w:cs="Sakkal Majalla" w:hint="cs"/>
          <w:b/>
          <w:bCs/>
          <w:kern w:val="0"/>
          <w:sz w:val="28"/>
          <w:szCs w:val="28"/>
          <w:rtl/>
          <w14:ligatures w14:val="none"/>
        </w:rPr>
        <w:t>:</w:t>
      </w:r>
    </w:p>
    <w:p w14:paraId="25A7F9A6" w14:textId="77777777" w:rsidR="004762FD" w:rsidRPr="004762FD" w:rsidRDefault="004762FD" w:rsidP="00FC03DE">
      <w:pPr>
        <w:numPr>
          <w:ilvl w:val="0"/>
          <w:numId w:val="29"/>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العنوان: “المسح الوطني لممارسات الصيدلة في مستشفيات وزارة الصحة السعودية”.</w:t>
      </w:r>
    </w:p>
    <w:p w14:paraId="382118AB" w14:textId="77777777" w:rsidR="004762FD" w:rsidRPr="004762FD" w:rsidRDefault="004762FD" w:rsidP="00FC03DE">
      <w:pPr>
        <w:numPr>
          <w:ilvl w:val="0"/>
          <w:numId w:val="2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الهدف: دراسة نظام إدارة المخزون الدوائي في 105 مستشفى حكومي.</w:t>
      </w:r>
    </w:p>
    <w:p w14:paraId="68BC16E9" w14:textId="77777777" w:rsidR="004762FD" w:rsidRPr="004762FD" w:rsidRDefault="004762FD" w:rsidP="00FC03DE">
      <w:pPr>
        <w:numPr>
          <w:ilvl w:val="0"/>
          <w:numId w:val="2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النتائج:</w:t>
      </w:r>
    </w:p>
    <w:p w14:paraId="12C7CABB" w14:textId="77777777" w:rsidR="004762FD" w:rsidRPr="004762FD" w:rsidRDefault="004762FD" w:rsidP="00FC03DE">
      <w:pPr>
        <w:numPr>
          <w:ilvl w:val="1"/>
          <w:numId w:val="2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قلة المستشفيات التي تمتلك أنظمة إلكترونية متكاملة لإدارة المخزون.</w:t>
      </w:r>
    </w:p>
    <w:p w14:paraId="15B9127F" w14:textId="77777777" w:rsidR="004762FD" w:rsidRPr="004762FD" w:rsidRDefault="004762FD" w:rsidP="00FC03DE">
      <w:pPr>
        <w:numPr>
          <w:ilvl w:val="1"/>
          <w:numId w:val="2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الاعتماد على العمليات اليدوية أو الجزئية.</w:t>
      </w:r>
    </w:p>
    <w:p w14:paraId="78074C34" w14:textId="77777777" w:rsidR="004762FD" w:rsidRPr="004762FD" w:rsidRDefault="004762FD" w:rsidP="00FC03DE">
      <w:pPr>
        <w:numPr>
          <w:ilvl w:val="1"/>
          <w:numId w:val="2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غياب السياسات الموحدة بين المناطق، مما أدى إلى تفاوت في الأداء.</w:t>
      </w:r>
    </w:p>
    <w:p w14:paraId="4B035E53" w14:textId="77777777" w:rsidR="004762FD" w:rsidRPr="004762FD" w:rsidRDefault="004762FD" w:rsidP="00FC03DE">
      <w:pPr>
        <w:numPr>
          <w:ilvl w:val="0"/>
          <w:numId w:val="29"/>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الدلالة: تؤكد هذه الدراسة التحديات التي تواجه إدارة المخزون، وتدعم ضرورة إدخال تقنيات جديدة مثل الذكاء الاصطناعي.</w:t>
      </w:r>
    </w:p>
    <w:p w14:paraId="5B4684AC"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3B5C9140"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دراسة العجمي وآخرون (2021)</w:t>
      </w:r>
      <w:r w:rsidRPr="004762FD">
        <w:rPr>
          <w:rFonts w:ascii="Sakkal Majalla" w:eastAsia="Times New Roman" w:hAnsi="Sakkal Majalla" w:cs="Sakkal Majalla" w:hint="cs"/>
          <w:b/>
          <w:bCs/>
          <w:kern w:val="0"/>
          <w:sz w:val="28"/>
          <w:szCs w:val="28"/>
          <w:rtl/>
          <w14:ligatures w14:val="none"/>
        </w:rPr>
        <w:t>:</w:t>
      </w:r>
    </w:p>
    <w:p w14:paraId="693D2B20" w14:textId="77777777" w:rsidR="004762FD" w:rsidRPr="004762FD" w:rsidRDefault="004762FD" w:rsidP="00FC03DE">
      <w:pPr>
        <w:numPr>
          <w:ilvl w:val="0"/>
          <w:numId w:val="30"/>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الموضوع: “مرونة سلاسل الإمداد خلال جائحة كوفيد-19”.</w:t>
      </w:r>
    </w:p>
    <w:p w14:paraId="6AAC5386" w14:textId="77777777" w:rsidR="004762FD" w:rsidRPr="004762FD" w:rsidRDefault="004762FD" w:rsidP="00FC03DE">
      <w:pPr>
        <w:numPr>
          <w:ilvl w:val="0"/>
          <w:numId w:val="3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النطاق: مختبرات طبية في المملكة العربية السعودية.</w:t>
      </w:r>
    </w:p>
    <w:p w14:paraId="700D20E8" w14:textId="77777777" w:rsidR="004762FD" w:rsidRPr="004762FD" w:rsidRDefault="004762FD" w:rsidP="00FC03DE">
      <w:pPr>
        <w:numPr>
          <w:ilvl w:val="0"/>
          <w:numId w:val="3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النتائج:</w:t>
      </w:r>
    </w:p>
    <w:p w14:paraId="42B44D55" w14:textId="77777777" w:rsidR="004762FD" w:rsidRPr="004762FD" w:rsidRDefault="004762FD" w:rsidP="00FC03DE">
      <w:pPr>
        <w:numPr>
          <w:ilvl w:val="1"/>
          <w:numId w:val="3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زيادة متوسط وقت التوريد بنسبة 58%.</w:t>
      </w:r>
    </w:p>
    <w:p w14:paraId="1A0782D5" w14:textId="77777777" w:rsidR="004762FD" w:rsidRPr="004762FD" w:rsidRDefault="004762FD" w:rsidP="00FC03DE">
      <w:pPr>
        <w:numPr>
          <w:ilvl w:val="1"/>
          <w:numId w:val="3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نصف المرافق واجهت نقصًا في المواد المخبرية الحيوية.</w:t>
      </w:r>
    </w:p>
    <w:p w14:paraId="2D32EDC3" w14:textId="77777777" w:rsidR="004762FD" w:rsidRPr="004762FD" w:rsidRDefault="004762FD" w:rsidP="00FC03DE">
      <w:pPr>
        <w:numPr>
          <w:ilvl w:val="0"/>
          <w:numId w:val="30"/>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الدلالة: رغم أن الدراسة لم تركز على الذكاء الاصطناعي، إلا أنها أظهرت أهمية وجود أنظمة إنذار مبكر تعتمد على تحليل البيانات، مما يبرز دور الذكاء الاصطناعي في التنبؤ وإدارة الأزمات.</w:t>
      </w:r>
    </w:p>
    <w:p w14:paraId="15D81727"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1DFCE752"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دراسة كومار وآخرون (2025)</w:t>
      </w:r>
      <w:r w:rsidRPr="004762FD">
        <w:rPr>
          <w:rFonts w:ascii="Sakkal Majalla" w:eastAsia="Times New Roman" w:hAnsi="Sakkal Majalla" w:cs="Sakkal Majalla" w:hint="cs"/>
          <w:b/>
          <w:bCs/>
          <w:kern w:val="0"/>
          <w:sz w:val="28"/>
          <w:szCs w:val="28"/>
          <w:rtl/>
          <w14:ligatures w14:val="none"/>
        </w:rPr>
        <w:t>:</w:t>
      </w:r>
    </w:p>
    <w:p w14:paraId="0A42F874" w14:textId="77777777" w:rsidR="004762FD" w:rsidRPr="004762FD" w:rsidRDefault="004762FD" w:rsidP="00FC03DE">
      <w:pPr>
        <w:numPr>
          <w:ilvl w:val="0"/>
          <w:numId w:val="31"/>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الموضوع: “أنظمة تشغيلية مدعومة بالذكاء الاصطناعي في المستشفيات السعودية”.</w:t>
      </w:r>
    </w:p>
    <w:p w14:paraId="46422E71" w14:textId="77777777" w:rsidR="004762FD" w:rsidRPr="004762FD" w:rsidRDefault="004762FD" w:rsidP="00FC03DE">
      <w:pPr>
        <w:numPr>
          <w:ilvl w:val="0"/>
          <w:numId w:val="3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المنهجية: تحليل نمذجة المعادلات الهيكلية على عينة من 287 موظفًا صحيًا.</w:t>
      </w:r>
    </w:p>
    <w:p w14:paraId="73FC76A5" w14:textId="77777777" w:rsidR="004762FD" w:rsidRPr="004762FD" w:rsidRDefault="004762FD" w:rsidP="00FC03DE">
      <w:pPr>
        <w:numPr>
          <w:ilvl w:val="0"/>
          <w:numId w:val="3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النتائج:</w:t>
      </w:r>
    </w:p>
    <w:p w14:paraId="376090BA" w14:textId="77777777" w:rsidR="004762FD" w:rsidRPr="004762FD" w:rsidRDefault="004762FD" w:rsidP="00FC03DE">
      <w:pPr>
        <w:numPr>
          <w:ilvl w:val="1"/>
          <w:numId w:val="3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أسهمت أدوات الذكاء الاصطناعي في تحسين كفاءة العمليات.</w:t>
      </w:r>
    </w:p>
    <w:p w14:paraId="0E9D01EB" w14:textId="77777777" w:rsidR="004762FD" w:rsidRPr="004762FD" w:rsidRDefault="004762FD" w:rsidP="00FC03DE">
      <w:pPr>
        <w:numPr>
          <w:ilvl w:val="1"/>
          <w:numId w:val="3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ارتفاع مستوى رضا الموظفين عن الأنظمة التشغيلية.</w:t>
      </w:r>
    </w:p>
    <w:p w14:paraId="385F5FC0" w14:textId="77777777" w:rsidR="004762FD" w:rsidRPr="004762FD" w:rsidRDefault="004762FD" w:rsidP="00FC03DE">
      <w:pPr>
        <w:numPr>
          <w:ilvl w:val="0"/>
          <w:numId w:val="31"/>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الدلالة: توضح الدراسة إمكانية وجدوى تبني الذكاء الاصطناعي في البيئة الصحية السعودية، حتى وإن لم تركز تحديدًا على إدارة المخزون.</w:t>
      </w:r>
    </w:p>
    <w:p w14:paraId="3DE91840"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601E1B85" w14:textId="5D0A6BB6" w:rsidR="004762FD" w:rsidRPr="003D1621" w:rsidRDefault="004762FD" w:rsidP="003D1621">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ملحوظة عامة:</w:t>
      </w:r>
    </w:p>
    <w:p w14:paraId="7E12A490"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معظم الدراسات المحلية لم تتناول بشكل مباشر العلاقة بين الذكاء الاصطناعي وإدارة المخزون، بل ركزت على موضوعات قريبة مثل:</w:t>
      </w:r>
    </w:p>
    <w:p w14:paraId="2C40340E" w14:textId="77777777" w:rsidR="004762FD" w:rsidRPr="004762FD" w:rsidRDefault="004762FD" w:rsidP="00FC03DE">
      <w:pPr>
        <w:numPr>
          <w:ilvl w:val="0"/>
          <w:numId w:val="3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تطبيقات “الوقت المناسب” (</w:t>
      </w:r>
      <w:r w:rsidRPr="004762FD">
        <w:rPr>
          <w:rFonts w:ascii="Sakkal Majalla" w:hAnsi="Sakkal Majalla" w:cs="Sakkal Majalla" w:hint="cs"/>
          <w:kern w:val="0"/>
          <w:sz w:val="28"/>
          <w:szCs w:val="28"/>
          <w14:ligatures w14:val="none"/>
        </w:rPr>
        <w:t>Just in Time</w:t>
      </w:r>
      <w:r w:rsidRPr="004762FD">
        <w:rPr>
          <w:rFonts w:ascii="Sakkal Majalla" w:hAnsi="Sakkal Majalla" w:cs="Sakkal Majalla" w:hint="cs"/>
          <w:kern w:val="0"/>
          <w:sz w:val="28"/>
          <w:szCs w:val="28"/>
          <w:rtl/>
          <w14:ligatures w14:val="none"/>
        </w:rPr>
        <w:t>).</w:t>
      </w:r>
    </w:p>
    <w:p w14:paraId="16F8638D" w14:textId="037DEE67" w:rsidR="004762FD" w:rsidRPr="003D1621" w:rsidRDefault="004762FD" w:rsidP="00FC03DE">
      <w:pPr>
        <w:numPr>
          <w:ilvl w:val="0"/>
          <w:numId w:val="32"/>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نظم المعلومات الصحية وأثرها على الخدمات اللوجستية.</w:t>
      </w:r>
    </w:p>
    <w:p w14:paraId="520FCF4B" w14:textId="73D31EB9"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وهذا يعكس الفجوة البحثية التي تسعى هذه الدراسة لسدّها من خلال تقديم أول دراسة منهجية تركز على دور الذكاء الاصطناعي في إدارة مخزون المستشفيات الحكومية السعودية.</w:t>
      </w:r>
    </w:p>
    <w:p w14:paraId="43905D7E"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14:ligatures w14:val="none"/>
        </w:rPr>
      </w:pPr>
    </w:p>
    <w:p w14:paraId="145F7E2C" w14:textId="77777777" w:rsidR="004762FD" w:rsidRPr="004762FD" w:rsidRDefault="004762FD"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دراسة ويلسون وآخرون (2023)</w:t>
      </w:r>
      <w:r w:rsidRPr="004762FD">
        <w:rPr>
          <w:rFonts w:ascii="Sakkal Majalla" w:eastAsia="Times New Roman" w:hAnsi="Sakkal Majalla" w:cs="Sakkal Majalla" w:hint="cs"/>
          <w:b/>
          <w:bCs/>
          <w:kern w:val="0"/>
          <w:sz w:val="28"/>
          <w:szCs w:val="28"/>
          <w:rtl/>
          <w14:ligatures w14:val="none"/>
        </w:rPr>
        <w:t>:</w:t>
      </w:r>
    </w:p>
    <w:p w14:paraId="2E7817D5" w14:textId="77777777" w:rsidR="004762FD" w:rsidRPr="004762FD" w:rsidRDefault="004762FD" w:rsidP="00FC03DE">
      <w:pPr>
        <w:numPr>
          <w:ilvl w:val="0"/>
          <w:numId w:val="33"/>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 xml:space="preserve">الموضوع: “استخدام الذكاء الاصطناعي في إدارة المخزون داخل مستشفيات </w:t>
      </w:r>
      <w:r w:rsidRPr="004762FD">
        <w:rPr>
          <w:rFonts w:ascii="Sakkal Majalla" w:hAnsi="Sakkal Majalla" w:cs="Sakkal Majalla" w:hint="cs"/>
          <w:kern w:val="0"/>
          <w:sz w:val="28"/>
          <w:szCs w:val="28"/>
          <w14:ligatures w14:val="none"/>
        </w:rPr>
        <w:t>NHS</w:t>
      </w:r>
      <w:r w:rsidRPr="004762FD">
        <w:rPr>
          <w:rFonts w:ascii="Sakkal Majalla" w:hAnsi="Sakkal Majalla" w:cs="Sakkal Majalla" w:hint="cs"/>
          <w:kern w:val="0"/>
          <w:sz w:val="28"/>
          <w:szCs w:val="28"/>
          <w:rtl/>
          <w14:ligatures w14:val="none"/>
        </w:rPr>
        <w:t xml:space="preserve"> البريطانية”.</w:t>
      </w:r>
    </w:p>
    <w:p w14:paraId="5037028C" w14:textId="77777777" w:rsidR="004762FD" w:rsidRPr="004762FD" w:rsidRDefault="004762FD" w:rsidP="00FC03DE">
      <w:pPr>
        <w:numPr>
          <w:ilvl w:val="0"/>
          <w:numId w:val="3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 xml:space="preserve">النطاق: 15 مستشفى من شبكة </w:t>
      </w:r>
      <w:r w:rsidRPr="004762FD">
        <w:rPr>
          <w:rFonts w:ascii="Sakkal Majalla" w:hAnsi="Sakkal Majalla" w:cs="Sakkal Majalla" w:hint="cs"/>
          <w:kern w:val="0"/>
          <w:sz w:val="28"/>
          <w:szCs w:val="28"/>
          <w14:ligatures w14:val="none"/>
        </w:rPr>
        <w:t>NHS</w:t>
      </w:r>
      <w:r w:rsidRPr="004762FD">
        <w:rPr>
          <w:rFonts w:ascii="Sakkal Majalla" w:hAnsi="Sakkal Majalla" w:cs="Sakkal Majalla" w:hint="cs"/>
          <w:kern w:val="0"/>
          <w:sz w:val="28"/>
          <w:szCs w:val="28"/>
          <w:rtl/>
          <w14:ligatures w14:val="none"/>
        </w:rPr>
        <w:t>.</w:t>
      </w:r>
    </w:p>
    <w:p w14:paraId="6969893A" w14:textId="77777777" w:rsidR="004762FD" w:rsidRPr="004762FD" w:rsidRDefault="004762FD" w:rsidP="00FC03DE">
      <w:pPr>
        <w:numPr>
          <w:ilvl w:val="0"/>
          <w:numId w:val="3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النتائج:</w:t>
      </w:r>
    </w:p>
    <w:p w14:paraId="10C26425" w14:textId="77777777" w:rsidR="004762FD" w:rsidRPr="004762FD" w:rsidRDefault="004762FD" w:rsidP="00FC03DE">
      <w:pPr>
        <w:numPr>
          <w:ilvl w:val="1"/>
          <w:numId w:val="3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انخفاض حالات نفاد المخزون بنسبة 55%.</w:t>
      </w:r>
    </w:p>
    <w:p w14:paraId="0C888C67" w14:textId="77777777" w:rsidR="004762FD" w:rsidRPr="004762FD" w:rsidRDefault="004762FD" w:rsidP="00FC03DE">
      <w:pPr>
        <w:numPr>
          <w:ilvl w:val="1"/>
          <w:numId w:val="3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خفض تكاليف التخزين بنسبة 40%.</w:t>
      </w:r>
    </w:p>
    <w:p w14:paraId="6D7EFE4B" w14:textId="77777777" w:rsidR="004762FD" w:rsidRPr="004762FD" w:rsidRDefault="004762FD" w:rsidP="00FC03DE">
      <w:pPr>
        <w:numPr>
          <w:ilvl w:val="1"/>
          <w:numId w:val="3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زيادة معدل دوران المخزون بنسبة 70%.</w:t>
      </w:r>
    </w:p>
    <w:p w14:paraId="3BEE69E6" w14:textId="77777777" w:rsidR="004762FD" w:rsidRPr="004762FD" w:rsidRDefault="004762FD" w:rsidP="00FC03DE">
      <w:pPr>
        <w:numPr>
          <w:ilvl w:val="1"/>
          <w:numId w:val="3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توفير مالي سنوي قدره 2.3 مليون جنيه إسترليني.</w:t>
      </w:r>
    </w:p>
    <w:p w14:paraId="446170B3" w14:textId="77777777" w:rsidR="004762FD" w:rsidRPr="004762FD" w:rsidRDefault="004762FD" w:rsidP="00FC03DE">
      <w:pPr>
        <w:numPr>
          <w:ilvl w:val="0"/>
          <w:numId w:val="33"/>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الدلالة: تُظهر الدراسة التأثير العميق للذكاء الاصطناعي على تحسين كفاءة ودقة إدارة المخزون في المستشفيات.</w:t>
      </w:r>
    </w:p>
    <w:p w14:paraId="692D5C31"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0C36A37D" w14:textId="57026284" w:rsidR="004762FD" w:rsidRPr="004762FD" w:rsidRDefault="003D1621"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Pr>
          <w:rFonts w:ascii="Sakkal Majalla" w:eastAsia="Times New Roman" w:hAnsi="Sakkal Majalla" w:cs="Sakkal Majalla" w:hint="cs"/>
          <w:b/>
          <w:bCs/>
          <w:kern w:val="0"/>
          <w:sz w:val="28"/>
          <w:szCs w:val="28"/>
          <w:rtl/>
          <w14:ligatures w14:val="none"/>
        </w:rPr>
        <w:t xml:space="preserve">دراسة </w:t>
      </w:r>
      <w:r w:rsidRPr="004762FD">
        <w:rPr>
          <w:rFonts w:ascii="Sakkal Majalla" w:eastAsia="Times New Roman" w:hAnsi="Sakkal Majalla" w:cs="Sakkal Majalla" w:hint="cs"/>
          <w:b/>
          <w:bCs/>
          <w:kern w:val="0"/>
          <w:sz w:val="28"/>
          <w:szCs w:val="28"/>
          <w14:ligatures w14:val="none"/>
        </w:rPr>
        <w:t>Preprints</w:t>
      </w:r>
      <w:r>
        <w:rPr>
          <w:rFonts w:ascii="Sakkal Majalla" w:eastAsia="Times New Roman" w:hAnsi="Sakkal Majalla" w:cs="Sakkal Majalla" w:hint="cs"/>
          <w:b/>
          <w:bCs/>
          <w:kern w:val="0"/>
          <w:sz w:val="28"/>
          <w:szCs w:val="28"/>
          <w:rtl/>
          <w14:ligatures w14:val="none"/>
        </w:rPr>
        <w:t>:</w:t>
      </w:r>
    </w:p>
    <w:p w14:paraId="272AA42A" w14:textId="77777777" w:rsidR="004762FD" w:rsidRPr="004762FD" w:rsidRDefault="004762FD" w:rsidP="00FC03DE">
      <w:pPr>
        <w:numPr>
          <w:ilvl w:val="0"/>
          <w:numId w:val="34"/>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الموضوع: “دراسة نوعية حول تأثير الذكاء الاصطناعي على إدارة المخزون”.</w:t>
      </w:r>
    </w:p>
    <w:p w14:paraId="29E8AA1D" w14:textId="77777777" w:rsidR="004762FD" w:rsidRPr="004762FD" w:rsidRDefault="004762FD" w:rsidP="00FC03DE">
      <w:pPr>
        <w:numPr>
          <w:ilvl w:val="0"/>
          <w:numId w:val="3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المنهجية: مقابلات مع مديري سلاسل الإمداد من قطاعات مختلفة.</w:t>
      </w:r>
    </w:p>
    <w:p w14:paraId="5DD2DF9E" w14:textId="77777777" w:rsidR="004762FD" w:rsidRPr="004762FD" w:rsidRDefault="004762FD" w:rsidP="00FC03DE">
      <w:pPr>
        <w:numPr>
          <w:ilvl w:val="0"/>
          <w:numId w:val="3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النتائج:</w:t>
      </w:r>
    </w:p>
    <w:p w14:paraId="7DD99C5E" w14:textId="77777777" w:rsidR="004762FD" w:rsidRPr="004762FD" w:rsidRDefault="004762FD" w:rsidP="00FC03DE">
      <w:pPr>
        <w:numPr>
          <w:ilvl w:val="1"/>
          <w:numId w:val="3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انخفاض كبير في الأخطاء البشرية.</w:t>
      </w:r>
    </w:p>
    <w:p w14:paraId="2050B88A" w14:textId="77777777" w:rsidR="004762FD" w:rsidRPr="004762FD" w:rsidRDefault="004762FD" w:rsidP="00FC03DE">
      <w:pPr>
        <w:numPr>
          <w:ilvl w:val="1"/>
          <w:numId w:val="3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تحسين دقة التنبؤ بالطلب.</w:t>
      </w:r>
    </w:p>
    <w:p w14:paraId="53C4394F" w14:textId="77777777" w:rsidR="004762FD" w:rsidRPr="004762FD" w:rsidRDefault="004762FD" w:rsidP="00FC03DE">
      <w:pPr>
        <w:numPr>
          <w:ilvl w:val="1"/>
          <w:numId w:val="3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تسريع اتخاذ القرار وتحسين جودته.</w:t>
      </w:r>
    </w:p>
    <w:p w14:paraId="29D767DD" w14:textId="77777777" w:rsidR="004762FD" w:rsidRPr="004762FD" w:rsidRDefault="004762FD" w:rsidP="00FC03DE">
      <w:pPr>
        <w:numPr>
          <w:ilvl w:val="0"/>
          <w:numId w:val="34"/>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الدلالة: ركزت الدراسة على تحول الإدارة من نهج رد الفعل إلى نهج استباقي وتكيّفي بفضل الذكاء الاصطناعي.</w:t>
      </w:r>
    </w:p>
    <w:p w14:paraId="47B84CCC" w14:textId="77777777" w:rsidR="004762FD" w:rsidRPr="004762FD" w:rsidRDefault="004762FD" w:rsidP="004762FD">
      <w:pPr>
        <w:spacing w:before="100" w:beforeAutospacing="1" w:after="100" w:afterAutospacing="1" w:line="240" w:lineRule="auto"/>
        <w:jc w:val="both"/>
        <w:rPr>
          <w:rFonts w:ascii="Sakkal Majalla" w:hAnsi="Sakkal Majalla" w:cs="Sakkal Majalla"/>
          <w:kern w:val="0"/>
          <w:sz w:val="28"/>
          <w:szCs w:val="28"/>
          <w:rtl/>
          <w14:ligatures w14:val="none"/>
        </w:rPr>
      </w:pPr>
    </w:p>
    <w:p w14:paraId="0466FAD7" w14:textId="17AC078C" w:rsidR="004762FD" w:rsidRPr="004762FD" w:rsidRDefault="003D1621" w:rsidP="004762FD">
      <w:pPr>
        <w:spacing w:before="100" w:beforeAutospacing="1" w:after="100" w:afterAutospacing="1" w:line="240" w:lineRule="auto"/>
        <w:jc w:val="both"/>
        <w:outlineLvl w:val="3"/>
        <w:rPr>
          <w:rFonts w:ascii="Sakkal Majalla" w:eastAsia="Times New Roman" w:hAnsi="Sakkal Majalla" w:cs="Sakkal Majalla"/>
          <w:b/>
          <w:bCs/>
          <w:kern w:val="0"/>
          <w:sz w:val="28"/>
          <w:szCs w:val="28"/>
          <w14:ligatures w14:val="none"/>
        </w:rPr>
      </w:pPr>
      <w:r w:rsidRPr="004762FD">
        <w:rPr>
          <w:rFonts w:ascii="Sakkal Majalla" w:eastAsia="Times New Roman" w:hAnsi="Sakkal Majalla" w:cs="Sakkal Majalla"/>
          <w:b/>
          <w:bCs/>
          <w:kern w:val="0"/>
          <w:sz w:val="28"/>
          <w:szCs w:val="28"/>
          <w:rtl/>
          <w14:ligatures w14:val="none"/>
        </w:rPr>
        <w:t>دراسة</w:t>
      </w:r>
      <w:r w:rsidRPr="004762FD">
        <w:rPr>
          <w:rFonts w:ascii="Sakkal Majalla" w:eastAsia="Times New Roman" w:hAnsi="Sakkal Majalla" w:cs="Sakkal Majalla"/>
          <w:b/>
          <w:bCs/>
          <w:kern w:val="0"/>
          <w:sz w:val="28"/>
          <w:szCs w:val="28"/>
          <w14:ligatures w14:val="none"/>
        </w:rPr>
        <w:t xml:space="preserve"> </w:t>
      </w:r>
      <w:r>
        <w:rPr>
          <w:rFonts w:ascii="Sakkal Majalla" w:eastAsia="Times New Roman" w:hAnsi="Sakkal Majalla" w:cs="Sakkal Majalla" w:hint="cs"/>
          <w:b/>
          <w:bCs/>
          <w:kern w:val="0"/>
          <w:sz w:val="28"/>
          <w:szCs w:val="28"/>
          <w14:ligatures w14:val="none"/>
        </w:rPr>
        <w:t>Zhang</w:t>
      </w:r>
      <w:r>
        <w:rPr>
          <w:rFonts w:ascii="Sakkal Majalla" w:eastAsia="Times New Roman" w:hAnsi="Sakkal Majalla" w:cs="Sakkal Majalla" w:hint="cs"/>
          <w:b/>
          <w:bCs/>
          <w:kern w:val="0"/>
          <w:sz w:val="28"/>
          <w:szCs w:val="28"/>
          <w:rtl/>
          <w14:ligatures w14:val="none"/>
        </w:rPr>
        <w:t xml:space="preserve"> وآخرون:</w:t>
      </w:r>
    </w:p>
    <w:p w14:paraId="7DB1BD94" w14:textId="77777777" w:rsidR="004762FD" w:rsidRPr="004762FD" w:rsidRDefault="004762FD" w:rsidP="00FC03DE">
      <w:pPr>
        <w:numPr>
          <w:ilvl w:val="0"/>
          <w:numId w:val="35"/>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الموضوع: “الذكاء الاصطناعي في سلاسل الإمداد الدوائية”.</w:t>
      </w:r>
    </w:p>
    <w:p w14:paraId="26C2CECD" w14:textId="77777777" w:rsidR="004762FD" w:rsidRPr="004762FD" w:rsidRDefault="004762FD" w:rsidP="00FC03DE">
      <w:pPr>
        <w:numPr>
          <w:ilvl w:val="0"/>
          <w:numId w:val="3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النموذج: نموذج هجين يجمع بين الخوارزميات الجينية والتعلم الآلي.</w:t>
      </w:r>
    </w:p>
    <w:p w14:paraId="1A846804" w14:textId="77777777" w:rsidR="004762FD" w:rsidRPr="004762FD" w:rsidRDefault="004762FD" w:rsidP="00FC03DE">
      <w:pPr>
        <w:numPr>
          <w:ilvl w:val="0"/>
          <w:numId w:val="3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النتائج:</w:t>
      </w:r>
    </w:p>
    <w:p w14:paraId="64971740" w14:textId="77777777" w:rsidR="004762FD" w:rsidRPr="004762FD" w:rsidRDefault="004762FD" w:rsidP="00FC03DE">
      <w:pPr>
        <w:numPr>
          <w:ilvl w:val="1"/>
          <w:numId w:val="3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تقليل حالات النفاد بنسبة 30%.</w:t>
      </w:r>
    </w:p>
    <w:p w14:paraId="1363DC20" w14:textId="77777777" w:rsidR="004762FD" w:rsidRPr="004762FD" w:rsidRDefault="004762FD" w:rsidP="00FC03DE">
      <w:pPr>
        <w:numPr>
          <w:ilvl w:val="1"/>
          <w:numId w:val="3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خفض التكاليف الإجمالية للمخزون بنسبة 15%.</w:t>
      </w:r>
    </w:p>
    <w:p w14:paraId="79008459" w14:textId="77777777" w:rsidR="004762FD" w:rsidRPr="004762FD" w:rsidRDefault="004762FD" w:rsidP="00FC03DE">
      <w:pPr>
        <w:numPr>
          <w:ilvl w:val="1"/>
          <w:numId w:val="3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النموذج يستخدم بيانات متعددة المصادر لتحديد الكميات المطلوبة وتوقيت التسليم بدقة.</w:t>
      </w:r>
    </w:p>
    <w:p w14:paraId="23E24A89" w14:textId="77777777" w:rsidR="004762FD" w:rsidRPr="004762FD" w:rsidRDefault="004762FD" w:rsidP="00FC03DE">
      <w:pPr>
        <w:numPr>
          <w:ilvl w:val="0"/>
          <w:numId w:val="35"/>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الدلالة: تبرهن الدراسة على فاعلية التحليلات التنبؤية المدعومة بالذكاء الاصطناعي في اتخاذ قرارات ذكية وفورية بشأن إدارة المخزون.</w:t>
      </w:r>
    </w:p>
    <w:p w14:paraId="3B523B84" w14:textId="77777777" w:rsidR="004762FD" w:rsidRPr="004762FD" w:rsidRDefault="004762FD" w:rsidP="004762FD">
      <w:pPr>
        <w:spacing w:after="0" w:line="240" w:lineRule="auto"/>
        <w:jc w:val="both"/>
        <w:rPr>
          <w:rFonts w:ascii="Sakkal Majalla" w:eastAsia="Times New Roman" w:hAnsi="Sakkal Majalla" w:cs="Sakkal Majalla"/>
          <w:kern w:val="0"/>
          <w:sz w:val="28"/>
          <w:szCs w:val="28"/>
          <w:rtl/>
          <w14:ligatures w14:val="none"/>
        </w:rPr>
      </w:pPr>
    </w:p>
    <w:p w14:paraId="5CC2174F" w14:textId="77777777" w:rsidR="004762FD" w:rsidRPr="004762FD" w:rsidRDefault="004762FD" w:rsidP="004762FD">
      <w:pPr>
        <w:spacing w:before="100" w:beforeAutospacing="1" w:after="100" w:afterAutospacing="1" w:line="240" w:lineRule="auto"/>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خلاصة مراجعة الأدبيات</w:t>
      </w:r>
    </w:p>
    <w:p w14:paraId="1D05222B" w14:textId="77777777" w:rsidR="004762FD" w:rsidRPr="004762FD" w:rsidRDefault="004762FD" w:rsidP="00FC03DE">
      <w:pPr>
        <w:numPr>
          <w:ilvl w:val="0"/>
          <w:numId w:val="36"/>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تتفق الدراسات على أن الذكاء الاصطناعي يعزز دقة وكفاءة إدارة المخزون، ويدعم عملية اتخاذ القرار.</w:t>
      </w:r>
    </w:p>
    <w:p w14:paraId="68FC97BF" w14:textId="77777777" w:rsidR="004762FD" w:rsidRPr="004762FD" w:rsidRDefault="004762FD" w:rsidP="00FC03DE">
      <w:pPr>
        <w:numPr>
          <w:ilvl w:val="0"/>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الفوائد التشغيلية الموثقة:</w:t>
      </w:r>
    </w:p>
    <w:p w14:paraId="3D566935" w14:textId="77777777" w:rsidR="004762FD" w:rsidRPr="004762FD" w:rsidRDefault="004762FD" w:rsidP="00FC03DE">
      <w:pPr>
        <w:numPr>
          <w:ilvl w:val="1"/>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تقليل الفاقد والنقص.</w:t>
      </w:r>
    </w:p>
    <w:p w14:paraId="370EE288" w14:textId="77777777" w:rsidR="004762FD" w:rsidRPr="004762FD" w:rsidRDefault="004762FD" w:rsidP="00FC03DE">
      <w:pPr>
        <w:numPr>
          <w:ilvl w:val="1"/>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تحسين معدل دوران المخزون وخفض التكاليف.</w:t>
      </w:r>
    </w:p>
    <w:p w14:paraId="511551CC" w14:textId="77777777" w:rsidR="004762FD" w:rsidRPr="004762FD" w:rsidRDefault="004762FD" w:rsidP="00FC03DE">
      <w:pPr>
        <w:numPr>
          <w:ilvl w:val="1"/>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أتمتة العمليات مما يزيد من رضا الموظفين.</w:t>
      </w:r>
    </w:p>
    <w:p w14:paraId="39EFE982" w14:textId="77777777" w:rsidR="004762FD" w:rsidRPr="004762FD" w:rsidRDefault="004762FD" w:rsidP="00FC03DE">
      <w:pPr>
        <w:numPr>
          <w:ilvl w:val="0"/>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متطلبات النجاح:</w:t>
      </w:r>
    </w:p>
    <w:p w14:paraId="43DDF75E" w14:textId="77777777" w:rsidR="004762FD" w:rsidRPr="004762FD" w:rsidRDefault="004762FD" w:rsidP="00FC03DE">
      <w:pPr>
        <w:numPr>
          <w:ilvl w:val="1"/>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بنية تحتية رقمية قوية.</w:t>
      </w:r>
    </w:p>
    <w:p w14:paraId="3567B481" w14:textId="77777777" w:rsidR="004762FD" w:rsidRPr="004762FD" w:rsidRDefault="004762FD" w:rsidP="00FC03DE">
      <w:pPr>
        <w:numPr>
          <w:ilvl w:val="1"/>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تدريب الموظفين وتقبلهم.</w:t>
      </w:r>
    </w:p>
    <w:p w14:paraId="66848D28" w14:textId="77777777" w:rsidR="004762FD" w:rsidRPr="004762FD" w:rsidRDefault="004762FD" w:rsidP="00FC03DE">
      <w:pPr>
        <w:numPr>
          <w:ilvl w:val="1"/>
          <w:numId w:val="36"/>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تطبيق تدريجي ومدروس.</w:t>
      </w:r>
    </w:p>
    <w:p w14:paraId="4C2C044B" w14:textId="3DAA4A1F" w:rsidR="004762FD" w:rsidRPr="003D1621" w:rsidRDefault="004762FD" w:rsidP="003D1621">
      <w:p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رغم أن الدراسات العالمية أثبتت فعالية الذكاء الاصطناعي، إلا أن نقص الدراسات المحلية يجعل الدراسة الحالية مساهمة مهمة في توطين المعرفة وتطبيقها ضمن السياق السعودي.</w:t>
      </w:r>
    </w:p>
    <w:p w14:paraId="4FAD8A1C" w14:textId="77777777" w:rsidR="004762FD" w:rsidRPr="004762FD" w:rsidRDefault="004762FD" w:rsidP="004762FD">
      <w:pPr>
        <w:spacing w:before="100" w:beforeAutospacing="1" w:after="100" w:afterAutospacing="1" w:line="240" w:lineRule="auto"/>
        <w:jc w:val="both"/>
        <w:outlineLvl w:val="2"/>
        <w:rPr>
          <w:rFonts w:ascii="Sakkal Majalla" w:hAnsi="Sakkal Majalla" w:cs="Sakkal Majalla"/>
          <w:b/>
          <w:bCs/>
          <w:kern w:val="0"/>
          <w:sz w:val="28"/>
          <w:szCs w:val="28"/>
          <w14:ligatures w14:val="none"/>
        </w:rPr>
      </w:pPr>
      <w:r w:rsidRPr="004762FD">
        <w:rPr>
          <w:rFonts w:ascii="Sakkal Majalla" w:eastAsia="Times New Roman" w:hAnsi="Sakkal Majalla" w:cs="Sakkal Majalla" w:hint="cs"/>
          <w:b/>
          <w:bCs/>
          <w:kern w:val="0"/>
          <w:sz w:val="28"/>
          <w:szCs w:val="28"/>
          <w14:ligatures w14:val="none"/>
        </w:rPr>
        <w:t>مراجع مختارة (أمثلة)</w:t>
      </w:r>
      <w:r w:rsidRPr="004762FD">
        <w:rPr>
          <w:rFonts w:ascii="Sakkal Majalla" w:eastAsia="Times New Roman" w:hAnsi="Sakkal Majalla" w:cs="Sakkal Majalla" w:hint="cs"/>
          <w:b/>
          <w:bCs/>
          <w:kern w:val="0"/>
          <w:sz w:val="28"/>
          <w:szCs w:val="28"/>
          <w:rtl/>
          <w14:ligatures w14:val="none"/>
        </w:rPr>
        <w:t>:</w:t>
      </w:r>
    </w:p>
    <w:p w14:paraId="4F983E58" w14:textId="77777777" w:rsidR="004762FD" w:rsidRPr="004762FD" w:rsidRDefault="004762FD" w:rsidP="00FC03DE">
      <w:pPr>
        <w:numPr>
          <w:ilvl w:val="0"/>
          <w:numId w:val="37"/>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rtl/>
          <w14:ligatures w14:val="none"/>
        </w:rPr>
        <w:t>العومي وآخرون (2018). “المسح الوطني لممارسات الصيدلة في مستشفيات وزارة الصحة السعودية”.</w:t>
      </w:r>
    </w:p>
    <w:p w14:paraId="1E9C9E92" w14:textId="77777777" w:rsidR="004762FD" w:rsidRPr="004762FD" w:rsidRDefault="004762FD" w:rsidP="00FC03DE">
      <w:pPr>
        <w:numPr>
          <w:ilvl w:val="0"/>
          <w:numId w:val="3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كومار وآخرون (2025). “أثر نظم التشغيل المدعومة بالذكاء الاصطناعي على كفاءة المستشفيات في السعودية”.</w:t>
      </w:r>
    </w:p>
    <w:p w14:paraId="797C1064" w14:textId="77777777" w:rsidR="004762FD" w:rsidRPr="004762FD" w:rsidRDefault="004762FD" w:rsidP="00FC03DE">
      <w:pPr>
        <w:numPr>
          <w:ilvl w:val="0"/>
          <w:numId w:val="3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rtl/>
          <w14:ligatures w14:val="none"/>
        </w:rPr>
        <w:t>ويلسون وآخرون (2023). “إدارة المخزون الذكية في مستشفيات بريطانيا”.</w:t>
      </w:r>
    </w:p>
    <w:p w14:paraId="278DC5DD" w14:textId="77777777" w:rsidR="004762FD" w:rsidRPr="004762FD" w:rsidRDefault="004762FD" w:rsidP="00FC03DE">
      <w:pPr>
        <w:numPr>
          <w:ilvl w:val="0"/>
          <w:numId w:val="37"/>
        </w:numPr>
        <w:spacing w:before="100" w:beforeAutospacing="1" w:after="100" w:afterAutospacing="1" w:line="240" w:lineRule="auto"/>
        <w:jc w:val="both"/>
        <w:rPr>
          <w:rFonts w:ascii="Sakkal Majalla" w:hAnsi="Sakkal Majalla" w:cs="Sakkal Majalla"/>
          <w:kern w:val="0"/>
          <w:sz w:val="28"/>
          <w:szCs w:val="28"/>
          <w:rtl/>
          <w14:ligatures w14:val="none"/>
        </w:rPr>
      </w:pPr>
      <w:r w:rsidRPr="004762FD">
        <w:rPr>
          <w:rFonts w:ascii="Sakkal Majalla" w:hAnsi="Sakkal Majalla" w:cs="Sakkal Majalla" w:hint="cs"/>
          <w:kern w:val="0"/>
          <w:sz w:val="28"/>
          <w:szCs w:val="28"/>
          <w14:ligatures w14:val="none"/>
        </w:rPr>
        <w:t>Preprints (2025). “كيف يغير الذكاء الاصطناعي أساليب إدارة المخزون”.</w:t>
      </w:r>
    </w:p>
    <w:p w14:paraId="04EC7ABE" w14:textId="332718BB" w:rsidR="004762FD" w:rsidRPr="004762FD" w:rsidRDefault="004762FD" w:rsidP="00FC03DE">
      <w:pPr>
        <w:numPr>
          <w:ilvl w:val="0"/>
          <w:numId w:val="37"/>
        </w:numPr>
        <w:spacing w:before="100" w:beforeAutospacing="1" w:after="100" w:afterAutospacing="1" w:line="240" w:lineRule="auto"/>
        <w:jc w:val="both"/>
        <w:rPr>
          <w:rFonts w:ascii="Sakkal Majalla" w:hAnsi="Sakkal Majalla" w:cs="Sakkal Majalla"/>
          <w:kern w:val="0"/>
          <w:sz w:val="28"/>
          <w:szCs w:val="28"/>
          <w14:ligatures w14:val="none"/>
        </w:rPr>
      </w:pPr>
      <w:r w:rsidRPr="004762FD">
        <w:rPr>
          <w:rFonts w:ascii="Sakkal Majalla" w:hAnsi="Sakkal Majalla" w:cs="Sakkal Majalla" w:hint="cs"/>
          <w:kern w:val="0"/>
          <w:sz w:val="28"/>
          <w:szCs w:val="28"/>
          <w14:ligatures w14:val="none"/>
        </w:rPr>
        <w:t>وآخرون 2024. نماذج هجينة لتحسين إدارة الأدوية باستخدام الذكاء الاصطناعي</w:t>
      </w:r>
      <w:r w:rsidR="000E610C" w:rsidRPr="000E610C">
        <w:rPr>
          <w:rFonts w:ascii="Sakkal Majalla" w:hAnsi="Sakkal Majalla" w:cs="Sakkal Majalla" w:hint="cs"/>
          <w:kern w:val="0"/>
          <w:sz w:val="28"/>
          <w:szCs w:val="28"/>
          <w14:ligatures w14:val="none"/>
        </w:rPr>
        <w:t xml:space="preserve"> </w:t>
      </w:r>
      <w:r w:rsidR="000E610C" w:rsidRPr="004762FD">
        <w:rPr>
          <w:rFonts w:ascii="Sakkal Majalla" w:hAnsi="Sakkal Majalla" w:cs="Sakkal Majalla" w:hint="cs"/>
          <w:kern w:val="0"/>
          <w:sz w:val="28"/>
          <w:szCs w:val="28"/>
          <w14:ligatures w14:val="none"/>
        </w:rPr>
        <w:t>Zhang</w:t>
      </w:r>
    </w:p>
    <w:p w14:paraId="33A18293" w14:textId="77777777" w:rsidR="00D22171" w:rsidRPr="004762FD" w:rsidRDefault="00D22171" w:rsidP="009125CE">
      <w:pPr>
        <w:rPr>
          <w:rFonts w:ascii="Sakkal Majalla" w:hAnsi="Sakkal Majalla" w:cs="Sakkal Majalla"/>
          <w:sz w:val="28"/>
          <w:szCs w:val="28"/>
          <w:u w:val="single"/>
          <w:rtl/>
        </w:rPr>
      </w:pPr>
    </w:p>
    <w:sectPr w:rsidR="00D22171" w:rsidRPr="004762FD" w:rsidSect="00877AAC">
      <w:headerReference w:type="default"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C5150" w14:textId="77777777" w:rsidR="00FC03DE" w:rsidRDefault="00FC03DE" w:rsidP="009125CE">
      <w:pPr>
        <w:spacing w:after="0" w:line="240" w:lineRule="auto"/>
      </w:pPr>
      <w:r>
        <w:separator/>
      </w:r>
    </w:p>
  </w:endnote>
  <w:endnote w:type="continuationSeparator" w:id="0">
    <w:p w14:paraId="41D4A676" w14:textId="77777777" w:rsidR="00FC03DE" w:rsidRDefault="00FC03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3961674"/>
      <w:docPartObj>
        <w:docPartGallery w:val="Page Numbers (Bottom of Page)"/>
        <w:docPartUnique/>
      </w:docPartObj>
    </w:sdtPr>
    <w:sdtEndPr>
      <w:rPr>
        <w:noProof/>
      </w:rPr>
    </w:sdtEndPr>
    <w:sdtContent>
      <w:p w14:paraId="7E25F126" w14:textId="139C5141" w:rsidR="007F2EE4" w:rsidRDefault="007F2EE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4BF1C5" w14:textId="77777777" w:rsidR="007F2EE4" w:rsidRDefault="007F2E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4FBA3D" w14:textId="77777777" w:rsidR="00FC03DE" w:rsidRDefault="00FC03DE" w:rsidP="009125CE">
      <w:pPr>
        <w:spacing w:after="0" w:line="240" w:lineRule="auto"/>
      </w:pPr>
      <w:r>
        <w:separator/>
      </w:r>
    </w:p>
  </w:footnote>
  <w:footnote w:type="continuationSeparator" w:id="0">
    <w:p w14:paraId="59CC4E29" w14:textId="77777777" w:rsidR="00FC03DE" w:rsidRDefault="00FC03DE"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104C2" w14:textId="660D8087" w:rsidR="007F2EE4" w:rsidRDefault="007F2EE4">
    <w:pPr>
      <w:pStyle w:val="Header"/>
      <w:jc w:val="center"/>
    </w:pPr>
  </w:p>
  <w:p w14:paraId="425D90C0" w14:textId="77777777" w:rsidR="007F2EE4" w:rsidRDefault="007F2E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37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C504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60FC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1437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31797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03CD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863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2420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D66B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9F2B3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AE10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0507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E350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0774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29284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A32A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9E49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4732A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9718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E3532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513C7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524C4E"/>
    <w:multiLevelType w:val="multilevel"/>
    <w:tmpl w:val="84F41ED0"/>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B6364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8E28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151A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7E72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903B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6AC55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975BE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3E2E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A206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9D0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3E27B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CE05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8B783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C526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FB3E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4073A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85767A"/>
    <w:multiLevelType w:val="multilevel"/>
    <w:tmpl w:val="A14C57A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842819600">
    <w:abstractNumId w:val="15"/>
  </w:num>
  <w:num w:numId="2" w16cid:durableId="944924513">
    <w:abstractNumId w:val="6"/>
  </w:num>
  <w:num w:numId="3" w16cid:durableId="1261183372">
    <w:abstractNumId w:val="34"/>
  </w:num>
  <w:num w:numId="4" w16cid:durableId="1477146517">
    <w:abstractNumId w:val="29"/>
  </w:num>
  <w:num w:numId="5" w16cid:durableId="97415502">
    <w:abstractNumId w:val="22"/>
  </w:num>
  <w:num w:numId="6" w16cid:durableId="757825294">
    <w:abstractNumId w:val="9"/>
  </w:num>
  <w:num w:numId="7" w16cid:durableId="16515075">
    <w:abstractNumId w:val="18"/>
  </w:num>
  <w:num w:numId="8" w16cid:durableId="1418360618">
    <w:abstractNumId w:val="37"/>
  </w:num>
  <w:num w:numId="9" w16cid:durableId="2092506860">
    <w:abstractNumId w:val="5"/>
  </w:num>
  <w:num w:numId="10" w16cid:durableId="359015876">
    <w:abstractNumId w:val="10"/>
  </w:num>
  <w:num w:numId="11" w16cid:durableId="257830031">
    <w:abstractNumId w:val="20"/>
  </w:num>
  <w:num w:numId="12" w16cid:durableId="513690549">
    <w:abstractNumId w:val="24"/>
  </w:num>
  <w:num w:numId="13" w16cid:durableId="1873570240">
    <w:abstractNumId w:val="25"/>
  </w:num>
  <w:num w:numId="14" w16cid:durableId="36011651">
    <w:abstractNumId w:val="7"/>
  </w:num>
  <w:num w:numId="15" w16cid:durableId="827130596">
    <w:abstractNumId w:val="19"/>
  </w:num>
  <w:num w:numId="16" w16cid:durableId="868569274">
    <w:abstractNumId w:val="2"/>
  </w:num>
  <w:num w:numId="17" w16cid:durableId="287009598">
    <w:abstractNumId w:val="0"/>
  </w:num>
  <w:num w:numId="18" w16cid:durableId="902519740">
    <w:abstractNumId w:val="4"/>
  </w:num>
  <w:num w:numId="19" w16cid:durableId="2061591703">
    <w:abstractNumId w:val="17"/>
  </w:num>
  <w:num w:numId="20" w16cid:durableId="1486820278">
    <w:abstractNumId w:val="30"/>
  </w:num>
  <w:num w:numId="21" w16cid:durableId="1128276329">
    <w:abstractNumId w:val="12"/>
  </w:num>
  <w:num w:numId="22" w16cid:durableId="1236866322">
    <w:abstractNumId w:val="16"/>
  </w:num>
  <w:num w:numId="23" w16cid:durableId="404958673">
    <w:abstractNumId w:val="26"/>
  </w:num>
  <w:num w:numId="24" w16cid:durableId="1554924446">
    <w:abstractNumId w:val="13"/>
  </w:num>
  <w:num w:numId="25" w16cid:durableId="256987166">
    <w:abstractNumId w:val="28"/>
  </w:num>
  <w:num w:numId="26" w16cid:durableId="486747547">
    <w:abstractNumId w:val="1"/>
  </w:num>
  <w:num w:numId="27" w16cid:durableId="1317222408">
    <w:abstractNumId w:val="11"/>
  </w:num>
  <w:num w:numId="28" w16cid:durableId="1454246873">
    <w:abstractNumId w:val="27"/>
  </w:num>
  <w:num w:numId="29" w16cid:durableId="1116291010">
    <w:abstractNumId w:val="35"/>
  </w:num>
  <w:num w:numId="30" w16cid:durableId="760564341">
    <w:abstractNumId w:val="23"/>
  </w:num>
  <w:num w:numId="31" w16cid:durableId="1024092844">
    <w:abstractNumId w:val="31"/>
  </w:num>
  <w:num w:numId="32" w16cid:durableId="667975622">
    <w:abstractNumId w:val="3"/>
  </w:num>
  <w:num w:numId="33" w16cid:durableId="2031180021">
    <w:abstractNumId w:val="36"/>
  </w:num>
  <w:num w:numId="34" w16cid:durableId="1403218120">
    <w:abstractNumId w:val="33"/>
  </w:num>
  <w:num w:numId="35" w16cid:durableId="574752646">
    <w:abstractNumId w:val="8"/>
  </w:num>
  <w:num w:numId="36" w16cid:durableId="903951619">
    <w:abstractNumId w:val="32"/>
  </w:num>
  <w:num w:numId="37" w16cid:durableId="1677269618">
    <w:abstractNumId w:val="14"/>
  </w:num>
  <w:num w:numId="38" w16cid:durableId="39988034">
    <w:abstractNumId w:val="21"/>
  </w:num>
  <w:num w:numId="39" w16cid:durableId="1207182199">
    <w:abstractNumId w:val="3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B7D"/>
    <w:rsid w:val="000411CC"/>
    <w:rsid w:val="000802F6"/>
    <w:rsid w:val="000E610C"/>
    <w:rsid w:val="000F0E8B"/>
    <w:rsid w:val="000F44B4"/>
    <w:rsid w:val="00166955"/>
    <w:rsid w:val="00182CCA"/>
    <w:rsid w:val="001902DB"/>
    <w:rsid w:val="0019634F"/>
    <w:rsid w:val="001C2162"/>
    <w:rsid w:val="00200534"/>
    <w:rsid w:val="002520C8"/>
    <w:rsid w:val="00294E3F"/>
    <w:rsid w:val="003D1621"/>
    <w:rsid w:val="003F6573"/>
    <w:rsid w:val="004762FD"/>
    <w:rsid w:val="004A76C3"/>
    <w:rsid w:val="00500F6D"/>
    <w:rsid w:val="00590B27"/>
    <w:rsid w:val="005D75D3"/>
    <w:rsid w:val="005F2030"/>
    <w:rsid w:val="0062761F"/>
    <w:rsid w:val="006545FB"/>
    <w:rsid w:val="006948DE"/>
    <w:rsid w:val="0070414E"/>
    <w:rsid w:val="007649E3"/>
    <w:rsid w:val="00772E6A"/>
    <w:rsid w:val="007B0E54"/>
    <w:rsid w:val="007C0147"/>
    <w:rsid w:val="007C1390"/>
    <w:rsid w:val="007C4010"/>
    <w:rsid w:val="007E3A20"/>
    <w:rsid w:val="007E56E9"/>
    <w:rsid w:val="007F23EB"/>
    <w:rsid w:val="007F2EE4"/>
    <w:rsid w:val="0083142F"/>
    <w:rsid w:val="00860997"/>
    <w:rsid w:val="0086596A"/>
    <w:rsid w:val="00870BA7"/>
    <w:rsid w:val="00877AAC"/>
    <w:rsid w:val="00880808"/>
    <w:rsid w:val="008D77A3"/>
    <w:rsid w:val="008F1EAE"/>
    <w:rsid w:val="009125CE"/>
    <w:rsid w:val="00937117"/>
    <w:rsid w:val="0095772E"/>
    <w:rsid w:val="009620A8"/>
    <w:rsid w:val="009B6888"/>
    <w:rsid w:val="009C0161"/>
    <w:rsid w:val="009D108D"/>
    <w:rsid w:val="009D1E3A"/>
    <w:rsid w:val="009E1436"/>
    <w:rsid w:val="009E5668"/>
    <w:rsid w:val="009F72B5"/>
    <w:rsid w:val="00A173C9"/>
    <w:rsid w:val="00A74F76"/>
    <w:rsid w:val="00AA79E9"/>
    <w:rsid w:val="00AA7CAF"/>
    <w:rsid w:val="00AB0A70"/>
    <w:rsid w:val="00B63B0F"/>
    <w:rsid w:val="00B7678A"/>
    <w:rsid w:val="00B912AF"/>
    <w:rsid w:val="00BB40CD"/>
    <w:rsid w:val="00BF7734"/>
    <w:rsid w:val="00C0132E"/>
    <w:rsid w:val="00C71E18"/>
    <w:rsid w:val="00C82AE1"/>
    <w:rsid w:val="00CA2C4F"/>
    <w:rsid w:val="00CF5DC4"/>
    <w:rsid w:val="00D22171"/>
    <w:rsid w:val="00D63653"/>
    <w:rsid w:val="00D75856"/>
    <w:rsid w:val="00DB1936"/>
    <w:rsid w:val="00E71C79"/>
    <w:rsid w:val="00E77A2B"/>
    <w:rsid w:val="00EA6B5D"/>
    <w:rsid w:val="00EF40BC"/>
    <w:rsid w:val="00F25882"/>
    <w:rsid w:val="00F546CE"/>
    <w:rsid w:val="00FC03DE"/>
    <w:rsid w:val="00FC30E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A17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A173C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37117"/>
    <w:rPr>
      <w:b/>
      <w:bCs/>
    </w:rPr>
  </w:style>
  <w:style w:type="paragraph" w:styleId="ListParagraph">
    <w:name w:val="List Paragraph"/>
    <w:basedOn w:val="Normal"/>
    <w:uiPriority w:val="34"/>
    <w:qFormat/>
    <w:rsid w:val="00870BA7"/>
    <w:pPr>
      <w:ind w:left="720"/>
      <w:contextualSpacing/>
    </w:pPr>
  </w:style>
  <w:style w:type="character" w:styleId="Hyperlink">
    <w:name w:val="Hyperlink"/>
    <w:basedOn w:val="DefaultParagraphFont"/>
    <w:uiPriority w:val="99"/>
    <w:unhideWhenUsed/>
    <w:rsid w:val="00E77A2B"/>
    <w:rPr>
      <w:color w:val="0563C1" w:themeColor="hyperlink"/>
      <w:u w:val="single"/>
    </w:rPr>
  </w:style>
  <w:style w:type="character" w:styleId="UnresolvedMention">
    <w:name w:val="Unresolved Mention"/>
    <w:basedOn w:val="DefaultParagraphFont"/>
    <w:uiPriority w:val="99"/>
    <w:semiHidden/>
    <w:unhideWhenUsed/>
    <w:rsid w:val="00E77A2B"/>
    <w:rPr>
      <w:color w:val="605E5C"/>
      <w:shd w:val="clear" w:color="auto" w:fill="E1DFDD"/>
    </w:rPr>
  </w:style>
  <w:style w:type="character" w:styleId="Emphasis">
    <w:name w:val="Emphasis"/>
    <w:basedOn w:val="DefaultParagraphFont"/>
    <w:uiPriority w:val="20"/>
    <w:qFormat/>
    <w:rsid w:val="007F23E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874914">
      <w:bodyDiv w:val="1"/>
      <w:marLeft w:val="0"/>
      <w:marRight w:val="0"/>
      <w:marTop w:val="0"/>
      <w:marBottom w:val="0"/>
      <w:divBdr>
        <w:top w:val="none" w:sz="0" w:space="0" w:color="auto"/>
        <w:left w:val="none" w:sz="0" w:space="0" w:color="auto"/>
        <w:bottom w:val="none" w:sz="0" w:space="0" w:color="auto"/>
        <w:right w:val="none" w:sz="0" w:space="0" w:color="auto"/>
      </w:divBdr>
    </w:div>
    <w:div w:id="626083999">
      <w:bodyDiv w:val="1"/>
      <w:marLeft w:val="0"/>
      <w:marRight w:val="0"/>
      <w:marTop w:val="0"/>
      <w:marBottom w:val="0"/>
      <w:divBdr>
        <w:top w:val="none" w:sz="0" w:space="0" w:color="auto"/>
        <w:left w:val="none" w:sz="0" w:space="0" w:color="auto"/>
        <w:bottom w:val="none" w:sz="0" w:space="0" w:color="auto"/>
        <w:right w:val="none" w:sz="0" w:space="0" w:color="auto"/>
      </w:divBdr>
    </w:div>
    <w:div w:id="1324698052">
      <w:bodyDiv w:val="1"/>
      <w:marLeft w:val="0"/>
      <w:marRight w:val="0"/>
      <w:marTop w:val="0"/>
      <w:marBottom w:val="0"/>
      <w:divBdr>
        <w:top w:val="none" w:sz="0" w:space="0" w:color="auto"/>
        <w:left w:val="none" w:sz="0" w:space="0" w:color="auto"/>
        <w:bottom w:val="none" w:sz="0" w:space="0" w:color="auto"/>
        <w:right w:val="none" w:sz="0" w:space="0" w:color="auto"/>
      </w:divBdr>
    </w:div>
    <w:div w:id="17067076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2555</Words>
  <Characters>14162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Anazi, Mosaad</cp:lastModifiedBy>
  <cp:revision>2</cp:revision>
  <dcterms:created xsi:type="dcterms:W3CDTF">2025-07-31T13:13:00Z</dcterms:created>
  <dcterms:modified xsi:type="dcterms:W3CDTF">2025-07-31T13:13:00Z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