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52569E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825D7">
        <w:rPr>
          <w:rFonts w:ascii="Sakkal Majalla" w:hAnsi="Sakkal Majalla" w:cs="Sakkal Majalla" w:hint="cs"/>
          <w:b/>
          <w:bCs/>
          <w:sz w:val="28"/>
          <w:szCs w:val="28"/>
          <w:rtl/>
          <w:lang w:bidi="ar-EG"/>
        </w:rPr>
        <w:t xml:space="preserve"> إدارة المخاطر </w:t>
      </w:r>
      <w:r w:rsidRPr="001902DB">
        <w:rPr>
          <w:rFonts w:ascii="Sakkal Majalla" w:hAnsi="Sakkal Majalla" w:cs="Sakkal Majalla"/>
          <w:b/>
          <w:bCs/>
          <w:sz w:val="28"/>
          <w:szCs w:val="28"/>
          <w:rtl/>
          <w:lang w:bidi="ar-EG"/>
        </w:rPr>
        <w:t>.</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rPr>
      </w:pPr>
    </w:p>
    <w:p w14:paraId="08401F45" w14:textId="1CDCD99A" w:rsidR="009125CE" w:rsidRPr="001902DB" w:rsidRDefault="00545DA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6A13AE9F" w:rsidR="009125CE" w:rsidRPr="00545DAB" w:rsidRDefault="001825D7" w:rsidP="009125CE">
      <w:pPr>
        <w:jc w:val="center"/>
        <w:rPr>
          <w:rFonts w:ascii="Sakkal Majalla" w:hAnsi="Sakkal Majalla" w:cs="Sakkal Majalla"/>
          <w:b/>
          <w:bCs/>
          <w:sz w:val="36"/>
          <w:szCs w:val="36"/>
          <w:rtl/>
          <w:lang w:bidi="ar-EG"/>
        </w:rPr>
      </w:pPr>
      <w:r w:rsidRPr="00545DAB">
        <w:rPr>
          <w:rFonts w:ascii="Sakkal Majalla" w:hAnsi="Sakkal Majalla" w:cs="Sakkal Majalla" w:hint="cs"/>
          <w:b/>
          <w:bCs/>
          <w:sz w:val="36"/>
          <w:szCs w:val="36"/>
          <w:rtl/>
          <w:lang w:bidi="ar-EG"/>
        </w:rPr>
        <w:t xml:space="preserve">إدارة المخاطر في اعمال الصيانة الصناعية </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CF2F4B5" w:rsidR="009125CE" w:rsidRPr="001902DB" w:rsidRDefault="001825D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باسم بن عبدالقادر نجم الدين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0C42837"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sidR="00F13B85">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6FAEC560" w:rsidR="009125CE" w:rsidRDefault="00545DAB" w:rsidP="00C34E7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061E94B9" w14:textId="77777777" w:rsidR="00F13B85" w:rsidRDefault="00F13B85" w:rsidP="00545DAB">
      <w:pPr>
        <w:rPr>
          <w:rFonts w:ascii="Sakkal Majalla" w:hAnsi="Sakkal Majalla" w:cs="Sakkal Majalla"/>
          <w:b/>
          <w:bCs/>
          <w:sz w:val="28"/>
          <w:szCs w:val="28"/>
          <w:rtl/>
          <w:lang w:bidi="ar-EG"/>
        </w:rPr>
      </w:pPr>
    </w:p>
    <w:p w14:paraId="33734239" w14:textId="77777777" w:rsidR="00545DAB" w:rsidRDefault="00545DAB" w:rsidP="00545DAB">
      <w:pPr>
        <w:rPr>
          <w:rFonts w:ascii="Sakkal Majalla" w:hAnsi="Sakkal Majalla" w:cs="Sakkal Majalla"/>
          <w:b/>
          <w:bCs/>
          <w:sz w:val="28"/>
          <w:szCs w:val="28"/>
          <w:rtl/>
          <w:lang w:bidi="ar-EG"/>
        </w:rPr>
      </w:pPr>
    </w:p>
    <w:p w14:paraId="50F07A42" w14:textId="62534D09" w:rsidR="00306748" w:rsidRDefault="00306748" w:rsidP="00306748">
      <w:pPr>
        <w:rPr>
          <w:rFonts w:ascii="Sakkal Majalla" w:hAnsi="Sakkal Majalla" w:cs="Sakkal Majalla"/>
          <w:sz w:val="28"/>
          <w:szCs w:val="28"/>
          <w:u w:val="single"/>
        </w:rPr>
      </w:pPr>
      <w:r w:rsidRPr="00306748">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253DE8F3" wp14:editId="0ED8EBF1">
            <wp:simplePos x="0" y="0"/>
            <wp:positionH relativeFrom="margin">
              <wp:posOffset>3571875</wp:posOffset>
            </wp:positionH>
            <wp:positionV relativeFrom="margin">
              <wp:posOffset>-9525</wp:posOffset>
            </wp:positionV>
            <wp:extent cx="2226945" cy="1713865"/>
            <wp:effectExtent l="0" t="0" r="1905" b="63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Pr>
          <w:rFonts w:ascii="Sakkal Majalla" w:hAnsi="Sakkal Majalla" w:cs="Sakkal Majalla"/>
          <w:noProof/>
          <w:sz w:val="28"/>
          <w:szCs w:val="28"/>
          <w:u w:val="single"/>
        </w:rPr>
        <mc:AlternateContent>
          <mc:Choice Requires="wps">
            <w:drawing>
              <wp:anchor distT="0" distB="0" distL="114300" distR="114300" simplePos="0" relativeHeight="251661312" behindDoc="0" locked="0" layoutInCell="1" allowOverlap="1" wp14:anchorId="12605340" wp14:editId="18D06378">
                <wp:simplePos x="0" y="0"/>
                <wp:positionH relativeFrom="column">
                  <wp:posOffset>-523876</wp:posOffset>
                </wp:positionH>
                <wp:positionV relativeFrom="paragraph">
                  <wp:posOffset>-47625</wp:posOffset>
                </wp:positionV>
                <wp:extent cx="3057525" cy="1828800"/>
                <wp:effectExtent l="0" t="0" r="9525" b="0"/>
                <wp:wrapNone/>
                <wp:docPr id="2" name="Rectangle 2"/>
                <wp:cNvGraphicFramePr/>
                <a:graphic xmlns:a="http://schemas.openxmlformats.org/drawingml/2006/main">
                  <a:graphicData uri="http://schemas.microsoft.com/office/word/2010/wordprocessingShape">
                    <wps:wsp>
                      <wps:cNvSpPr/>
                      <wps:spPr>
                        <a:xfrm>
                          <a:off x="0" y="0"/>
                          <a:ext cx="3057525" cy="18288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C859D82" w14:textId="267469A7" w:rsidR="00306748" w:rsidRPr="00306748" w:rsidRDefault="00306748" w:rsidP="00306748">
                            <w:pPr>
                              <w:bidi w:val="0"/>
                              <w:jc w:val="center"/>
                              <w:rPr>
                                <w:rFonts w:ascii="Sakkal Majalla" w:hAnsi="Sakkal Majalla" w:cs="Sakkal Majalla"/>
                                <w:b/>
                                <w:bCs/>
                                <w:sz w:val="28"/>
                                <w:szCs w:val="28"/>
                              </w:rPr>
                            </w:pPr>
                            <w:r w:rsidRPr="00306748">
                              <w:rPr>
                                <w:rFonts w:ascii="Sakkal Majalla" w:hAnsi="Sakkal Majalla" w:cs="Sakkal Majalla"/>
                                <w:b/>
                                <w:bCs/>
                                <w:sz w:val="28"/>
                                <w:szCs w:val="28"/>
                              </w:rPr>
                              <w:t>Midocean University</w:t>
                            </w:r>
                          </w:p>
                          <w:p w14:paraId="4CF84A95" w14:textId="77777777" w:rsidR="00306748" w:rsidRPr="00306748" w:rsidRDefault="00306748" w:rsidP="00306748">
                            <w:pPr>
                              <w:bidi w:val="0"/>
                              <w:jc w:val="center"/>
                              <w:rPr>
                                <w:rFonts w:ascii="Sakkal Majalla" w:hAnsi="Sakkal Majalla" w:cs="Sakkal Majalla"/>
                                <w:b/>
                                <w:bCs/>
                                <w:sz w:val="28"/>
                                <w:szCs w:val="28"/>
                              </w:rPr>
                            </w:pPr>
                            <w:r w:rsidRPr="00306748">
                              <w:rPr>
                                <w:rFonts w:ascii="Sakkal Majalla" w:hAnsi="Sakkal Majalla" w:cs="Sakkal Majalla"/>
                                <w:b/>
                                <w:bCs/>
                                <w:sz w:val="28"/>
                                <w:szCs w:val="28"/>
                              </w:rPr>
                              <w:t>College of Management</w:t>
                            </w:r>
                          </w:p>
                          <w:p w14:paraId="03428A49" w14:textId="6C522578" w:rsidR="00306748" w:rsidRDefault="00306748" w:rsidP="00306748">
                            <w:pPr>
                              <w:jc w:val="center"/>
                            </w:pPr>
                            <w:r w:rsidRPr="00306748">
                              <w:rPr>
                                <w:rFonts w:ascii="Sakkal Majalla" w:hAnsi="Sakkal Majalla" w:cs="Sakkal Majalla"/>
                                <w:b/>
                                <w:bCs/>
                                <w:sz w:val="28"/>
                                <w:szCs w:val="28"/>
                              </w:rPr>
                              <w:t>Department/Specialization of Risk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2605340" id="Rectangle 2" o:spid="_x0000_s1026" style="position:absolute;left:0;text-align:left;margin-left:-41.25pt;margin-top:-3.75pt;width:240.75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" fillcolor="white [3201]" stroked="f" strokeweight="1pt">
                <v:textbox>
                  <w:txbxContent>
                    <w:p w14:paraId="1C859D82" w14:textId="267469A7" w:rsidR="00306748" w:rsidRPr="00306748" w:rsidRDefault="00306748" w:rsidP="00306748">
                      <w:pPr>
                        <w:bidi w:val="0"/>
                        <w:jc w:val="center"/>
                        <w:rPr>
                          <w:rFonts w:ascii="Sakkal Majalla" w:hAnsi="Sakkal Majalla" w:cs="Sakkal Majalla"/>
                          <w:b/>
                          <w:bCs/>
                          <w:sz w:val="28"/>
                          <w:szCs w:val="28"/>
                        </w:rPr>
                      </w:pPr>
                      <w:r w:rsidRPr="00306748">
                        <w:rPr>
                          <w:rFonts w:ascii="Sakkal Majalla" w:hAnsi="Sakkal Majalla" w:cs="Sakkal Majalla"/>
                          <w:b/>
                          <w:bCs/>
                          <w:sz w:val="28"/>
                          <w:szCs w:val="28"/>
                        </w:rPr>
                        <w:t>Midocean University</w:t>
                      </w:r>
                    </w:p>
                    <w:p w14:paraId="4CF84A95" w14:textId="77777777" w:rsidR="00306748" w:rsidRPr="00306748" w:rsidRDefault="00306748" w:rsidP="00306748">
                      <w:pPr>
                        <w:bidi w:val="0"/>
                        <w:jc w:val="center"/>
                        <w:rPr>
                          <w:rFonts w:ascii="Sakkal Majalla" w:hAnsi="Sakkal Majalla" w:cs="Sakkal Majalla"/>
                          <w:b/>
                          <w:bCs/>
                          <w:sz w:val="28"/>
                          <w:szCs w:val="28"/>
                        </w:rPr>
                      </w:pPr>
                      <w:r w:rsidRPr="00306748">
                        <w:rPr>
                          <w:rFonts w:ascii="Sakkal Majalla" w:hAnsi="Sakkal Majalla" w:cs="Sakkal Majalla"/>
                          <w:b/>
                          <w:bCs/>
                          <w:sz w:val="28"/>
                          <w:szCs w:val="28"/>
                        </w:rPr>
                        <w:t>College of Management</w:t>
                      </w:r>
                    </w:p>
                    <w:p w14:paraId="03428A49" w14:textId="6C522578" w:rsidR="00306748" w:rsidRDefault="00306748" w:rsidP="00306748">
                      <w:pPr>
                        <w:jc w:val="center"/>
                      </w:pPr>
                      <w:r w:rsidRPr="00306748">
                        <w:rPr>
                          <w:rFonts w:ascii="Sakkal Majalla" w:hAnsi="Sakkal Majalla" w:cs="Sakkal Majalla"/>
                          <w:b/>
                          <w:bCs/>
                          <w:sz w:val="28"/>
                          <w:szCs w:val="28"/>
                        </w:rPr>
                        <w:t>Department/Specialization of Risk Management</w:t>
                      </w:r>
                    </w:p>
                  </w:txbxContent>
                </v:textbox>
              </v:rect>
            </w:pict>
          </mc:Fallback>
        </mc:AlternateContent>
      </w:r>
    </w:p>
    <w:p w14:paraId="348F1B6E" w14:textId="7298932E" w:rsidR="00306748" w:rsidRDefault="00306748" w:rsidP="00306748">
      <w:pPr>
        <w:rPr>
          <w:rFonts w:ascii="Sakkal Majalla" w:hAnsi="Sakkal Majalla" w:cs="Sakkal Majalla"/>
          <w:sz w:val="28"/>
          <w:szCs w:val="28"/>
          <w:u w:val="single"/>
          <w:rtl/>
        </w:rPr>
      </w:pPr>
    </w:p>
    <w:p w14:paraId="711C228D" w14:textId="77777777" w:rsidR="00306748" w:rsidRDefault="00306748" w:rsidP="00306748">
      <w:pPr>
        <w:rPr>
          <w:rFonts w:ascii="Sakkal Majalla" w:hAnsi="Sakkal Majalla" w:cs="Sakkal Majalla"/>
          <w:sz w:val="28"/>
          <w:szCs w:val="28"/>
          <w:u w:val="single"/>
          <w:rtl/>
        </w:rPr>
      </w:pPr>
    </w:p>
    <w:p w14:paraId="5F666206" w14:textId="7D9FEB64" w:rsidR="00306748" w:rsidRPr="009125CE" w:rsidRDefault="00306748" w:rsidP="00306748">
      <w:pPr>
        <w:bidi w:val="0"/>
        <w:rPr>
          <w:rFonts w:ascii="Sakkal Majalla" w:hAnsi="Sakkal Majalla" w:cs="Sakkal Majalla"/>
          <w:b/>
          <w:bCs/>
          <w:sz w:val="28"/>
          <w:szCs w:val="28"/>
        </w:rPr>
      </w:pPr>
      <w:r>
        <w:rPr>
          <w:rFonts w:ascii="Sakkal Majalla" w:hAnsi="Sakkal Majalla" w:cs="Sakkal Majalla" w:hint="cs"/>
          <w:b/>
          <w:bCs/>
          <w:sz w:val="28"/>
          <w:szCs w:val="28"/>
          <w:rtl/>
        </w:rPr>
        <w:t xml:space="preserve">    </w:t>
      </w:r>
    </w:p>
    <w:p w14:paraId="3C639824" w14:textId="15282872" w:rsidR="00306748" w:rsidRPr="009125CE" w:rsidRDefault="00306748" w:rsidP="00306748">
      <w:pPr>
        <w:tabs>
          <w:tab w:val="left" w:pos="942"/>
        </w:tabs>
        <w:bidi w:val="0"/>
        <w:rPr>
          <w:rFonts w:ascii="Sakkal Majalla" w:hAnsi="Sakkal Majalla" w:cs="Sakkal Majalla"/>
          <w:b/>
          <w:bCs/>
          <w:sz w:val="28"/>
          <w:szCs w:val="28"/>
          <w:rtl/>
        </w:rPr>
      </w:pPr>
      <w:r w:rsidRPr="009125CE">
        <w:rPr>
          <w:rFonts w:ascii="Sakkal Majalla" w:hAnsi="Sakkal Majalla" w:cs="Sakkal Majalla"/>
          <w:b/>
          <w:bCs/>
          <w:sz w:val="28"/>
          <w:szCs w:val="28"/>
          <w:rtl/>
        </w:rPr>
        <w:tab/>
      </w:r>
    </w:p>
    <w:p w14:paraId="53D07B56" w14:textId="77777777" w:rsidR="00306748" w:rsidRDefault="00306748" w:rsidP="00306748">
      <w:pPr>
        <w:jc w:val="center"/>
        <w:rPr>
          <w:rFonts w:ascii="Sakkal Majalla" w:hAnsi="Sakkal Majalla" w:cs="Sakkal Majalla"/>
          <w:sz w:val="28"/>
          <w:szCs w:val="28"/>
          <w:rtl/>
        </w:rPr>
      </w:pPr>
    </w:p>
    <w:p w14:paraId="206EA228" w14:textId="3CA79195" w:rsidR="00306748" w:rsidRPr="00545DAB" w:rsidRDefault="00306748" w:rsidP="00306748">
      <w:pPr>
        <w:tabs>
          <w:tab w:val="left" w:pos="5562"/>
        </w:tabs>
        <w:jc w:val="center"/>
        <w:rPr>
          <w:rFonts w:ascii="Sakkal Majalla" w:hAnsi="Sakkal Majalla" w:cs="Sakkal Majalla"/>
          <w:b/>
          <w:bCs/>
          <w:sz w:val="36"/>
          <w:szCs w:val="36"/>
          <w:rtl/>
        </w:rPr>
      </w:pPr>
      <w:r w:rsidRPr="00545DAB">
        <w:rPr>
          <w:rFonts w:ascii="Sakkal Majalla" w:hAnsi="Sakkal Majalla" w:cs="Sakkal Majalla"/>
          <w:b/>
          <w:bCs/>
          <w:sz w:val="36"/>
          <w:szCs w:val="36"/>
        </w:rPr>
        <w:t>Risk Management in Industrial Maintenance Works</w:t>
      </w:r>
    </w:p>
    <w:p w14:paraId="4F4FA1F6" w14:textId="77777777" w:rsidR="00306748" w:rsidRDefault="00306748" w:rsidP="00306748">
      <w:pPr>
        <w:tabs>
          <w:tab w:val="left" w:pos="5562"/>
        </w:tabs>
        <w:jc w:val="center"/>
        <w:rPr>
          <w:rFonts w:ascii="Sakkal Majalla" w:hAnsi="Sakkal Majalla" w:cs="Sakkal Majalla"/>
          <w:sz w:val="28"/>
          <w:szCs w:val="28"/>
          <w:rtl/>
        </w:rPr>
      </w:pPr>
    </w:p>
    <w:p w14:paraId="3D053482" w14:textId="77777777" w:rsidR="00306748" w:rsidRDefault="00306748" w:rsidP="00306748">
      <w:pPr>
        <w:tabs>
          <w:tab w:val="left" w:pos="5562"/>
        </w:tabs>
        <w:jc w:val="center"/>
        <w:rPr>
          <w:rFonts w:ascii="Sakkal Majalla" w:hAnsi="Sakkal Majalla" w:cs="Sakkal Majalla"/>
          <w:sz w:val="28"/>
          <w:szCs w:val="28"/>
          <w:rtl/>
        </w:rPr>
      </w:pPr>
    </w:p>
    <w:p w14:paraId="0BBC2669" w14:textId="77777777" w:rsidR="00306748" w:rsidRPr="009125CE" w:rsidRDefault="00306748" w:rsidP="00306748">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5202699F" w14:textId="77777777" w:rsidR="00306748" w:rsidRPr="00306748" w:rsidRDefault="00306748" w:rsidP="00306748">
      <w:pPr>
        <w:jc w:val="center"/>
        <w:rPr>
          <w:rFonts w:ascii="Sakkal Majalla" w:hAnsi="Sakkal Majalla" w:cs="Sakkal Majalla"/>
          <w:b/>
          <w:bCs/>
          <w:sz w:val="28"/>
          <w:szCs w:val="28"/>
        </w:rPr>
      </w:pPr>
      <w:r w:rsidRPr="00306748">
        <w:rPr>
          <w:rFonts w:ascii="Sakkal Majalla" w:hAnsi="Sakkal Majalla" w:cs="Sakkal Majalla"/>
          <w:b/>
          <w:bCs/>
          <w:sz w:val="28"/>
          <w:szCs w:val="28"/>
        </w:rPr>
        <w:t>Basim Abdulqader Abdulmajeed Najmulddin</w:t>
      </w:r>
    </w:p>
    <w:p w14:paraId="4C1A530D" w14:textId="77777777" w:rsidR="00306748" w:rsidRPr="009125CE" w:rsidRDefault="00306748" w:rsidP="00306748">
      <w:pPr>
        <w:jc w:val="center"/>
        <w:rPr>
          <w:rFonts w:ascii="Sakkal Majalla" w:hAnsi="Sakkal Majalla" w:cs="Sakkal Majalla"/>
          <w:b/>
          <w:bCs/>
          <w:sz w:val="28"/>
          <w:szCs w:val="28"/>
        </w:rPr>
      </w:pPr>
    </w:p>
    <w:p w14:paraId="28F0E973" w14:textId="77777777" w:rsidR="00306748" w:rsidRPr="009125CE" w:rsidRDefault="00306748" w:rsidP="00306748">
      <w:pPr>
        <w:jc w:val="center"/>
        <w:rPr>
          <w:rFonts w:ascii="Sakkal Majalla" w:hAnsi="Sakkal Majalla" w:cs="Sakkal Majalla"/>
          <w:b/>
          <w:bCs/>
          <w:sz w:val="28"/>
          <w:szCs w:val="28"/>
        </w:rPr>
      </w:pPr>
    </w:p>
    <w:p w14:paraId="3D389E72" w14:textId="77777777" w:rsidR="00306748" w:rsidRPr="009125CE" w:rsidRDefault="00306748" w:rsidP="00306748">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02341B2" w14:textId="77777777" w:rsidR="00306748" w:rsidRPr="009125CE" w:rsidRDefault="00306748" w:rsidP="00306748">
      <w:pPr>
        <w:jc w:val="center"/>
        <w:rPr>
          <w:rFonts w:ascii="Sakkal Majalla" w:hAnsi="Sakkal Majalla" w:cs="Sakkal Majalla"/>
          <w:b/>
          <w:bCs/>
          <w:sz w:val="28"/>
          <w:szCs w:val="28"/>
        </w:rPr>
      </w:pPr>
    </w:p>
    <w:p w14:paraId="239C320B" w14:textId="4A391F88" w:rsidR="00306748" w:rsidRDefault="00306748" w:rsidP="00306748">
      <w:pPr>
        <w:jc w:val="center"/>
        <w:rPr>
          <w:rFonts w:ascii="Sakkal Majalla" w:hAnsi="Sakkal Majalla" w:cs="Sakkal Majalla"/>
          <w:b/>
          <w:bCs/>
          <w:sz w:val="28"/>
          <w:szCs w:val="28"/>
          <w:rtl/>
        </w:rPr>
      </w:pPr>
      <w:r w:rsidRPr="00306748">
        <w:rPr>
          <w:rFonts w:ascii="Sakkal Majalla" w:hAnsi="Sakkal Majalla" w:cs="Sakkal Majalla"/>
          <w:b/>
          <w:bCs/>
          <w:sz w:val="28"/>
          <w:szCs w:val="28"/>
        </w:rPr>
        <w:t xml:space="preserve">Dr. Faisal Abdul Hamid </w:t>
      </w:r>
      <w:r>
        <w:rPr>
          <w:rFonts w:ascii="Sakkal Majalla" w:hAnsi="Sakkal Majalla" w:cs="Sakkal Majalla" w:hint="cs"/>
          <w:b/>
          <w:bCs/>
          <w:sz w:val="28"/>
          <w:szCs w:val="28"/>
          <w:rtl/>
        </w:rPr>
        <w:t xml:space="preserve">                                                      </w:t>
      </w:r>
      <w:r w:rsidRPr="00306748">
        <w:rPr>
          <w:rFonts w:ascii="Sakkal Majalla" w:hAnsi="Sakkal Majalla" w:cs="Sakkal Majalla"/>
          <w:b/>
          <w:bCs/>
          <w:sz w:val="28"/>
          <w:szCs w:val="28"/>
        </w:rPr>
        <w:t>Dr. Fayez Jarad</w:t>
      </w:r>
    </w:p>
    <w:p w14:paraId="590F1D01" w14:textId="77777777" w:rsidR="00545DAB" w:rsidRDefault="00545DAB" w:rsidP="00306748">
      <w:pPr>
        <w:jc w:val="center"/>
        <w:rPr>
          <w:rFonts w:ascii="Sakkal Majalla" w:hAnsi="Sakkal Majalla" w:cs="Sakkal Majalla"/>
          <w:b/>
          <w:bCs/>
          <w:sz w:val="28"/>
          <w:szCs w:val="28"/>
          <w:rtl/>
        </w:rPr>
      </w:pPr>
    </w:p>
    <w:p w14:paraId="190B13EA" w14:textId="77777777" w:rsidR="00545DAB" w:rsidRPr="00545DAB" w:rsidRDefault="00545DAB" w:rsidP="00306748">
      <w:pPr>
        <w:jc w:val="center"/>
        <w:rPr>
          <w:rFonts w:ascii="Sakkal Majalla" w:hAnsi="Sakkal Majalla" w:cs="Sakkal Majalla" w:hint="cs"/>
          <w:b/>
          <w:bCs/>
          <w:sz w:val="28"/>
          <w:szCs w:val="28"/>
          <w:rtl/>
        </w:rPr>
      </w:pPr>
    </w:p>
    <w:p w14:paraId="3A388472" w14:textId="5BA7EC87" w:rsidR="00306748" w:rsidRPr="009125CE" w:rsidRDefault="00306748" w:rsidP="00306748">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545DAB">
        <w:rPr>
          <w:rFonts w:ascii="Sakkal Majalla" w:hAnsi="Sakkal Majalla" w:cs="Sakkal Majalla"/>
          <w:b/>
          <w:bCs/>
          <w:sz w:val="28"/>
          <w:szCs w:val="28"/>
        </w:rPr>
        <w:t xml:space="preserve"> 2025</w:t>
      </w:r>
    </w:p>
    <w:p w14:paraId="10D61C4A" w14:textId="77777777" w:rsidR="00C34E79" w:rsidRDefault="00C34E79" w:rsidP="00C34E79">
      <w:pPr>
        <w:jc w:val="center"/>
        <w:rPr>
          <w:rFonts w:ascii="Sakkal Majalla" w:hAnsi="Sakkal Majalla" w:cs="Sakkal Majalla"/>
          <w:b/>
          <w:bCs/>
          <w:sz w:val="28"/>
          <w:szCs w:val="28"/>
          <w:rtl/>
          <w:lang w:bidi="ar-EG"/>
        </w:rPr>
      </w:pPr>
    </w:p>
    <w:p w14:paraId="53996799" w14:textId="77777777" w:rsidR="00306748" w:rsidRDefault="00306748" w:rsidP="00C34E79">
      <w:pPr>
        <w:jc w:val="center"/>
        <w:rPr>
          <w:rFonts w:ascii="Sakkal Majalla" w:hAnsi="Sakkal Majalla" w:cs="Sakkal Majalla"/>
          <w:b/>
          <w:bCs/>
          <w:sz w:val="28"/>
          <w:szCs w:val="28"/>
          <w:rtl/>
          <w:lang w:bidi="ar-EG"/>
        </w:rPr>
      </w:pPr>
    </w:p>
    <w:p w14:paraId="3F284348" w14:textId="77777777" w:rsidR="00306748" w:rsidRDefault="00306748" w:rsidP="00C34E79">
      <w:pPr>
        <w:jc w:val="center"/>
        <w:rPr>
          <w:rFonts w:ascii="Sakkal Majalla" w:hAnsi="Sakkal Majalla" w:cs="Sakkal Majalla"/>
          <w:b/>
          <w:bCs/>
          <w:sz w:val="28"/>
          <w:szCs w:val="28"/>
          <w:rtl/>
          <w:lang w:bidi="ar-EG"/>
        </w:rPr>
      </w:pPr>
    </w:p>
    <w:p w14:paraId="0C7B87D7" w14:textId="77777777" w:rsidR="00306748" w:rsidRDefault="00306748" w:rsidP="00C34E79">
      <w:pPr>
        <w:jc w:val="center"/>
        <w:rPr>
          <w:rFonts w:ascii="Sakkal Majalla" w:hAnsi="Sakkal Majalla" w:cs="Sakkal Majalla" w:hint="cs"/>
          <w:b/>
          <w:bCs/>
          <w:sz w:val="28"/>
          <w:szCs w:val="28"/>
          <w:rtl/>
        </w:rPr>
      </w:pPr>
    </w:p>
    <w:p w14:paraId="7A16F800" w14:textId="77777777" w:rsidR="00306748" w:rsidRDefault="00306748" w:rsidP="00C34E79">
      <w:pPr>
        <w:jc w:val="center"/>
        <w:rPr>
          <w:rFonts w:ascii="Sakkal Majalla" w:hAnsi="Sakkal Majalla" w:cs="Sakkal Majalla"/>
          <w:b/>
          <w:bCs/>
          <w:sz w:val="28"/>
          <w:szCs w:val="28"/>
          <w:rtl/>
          <w:lang w:bidi="ar-EG"/>
        </w:rPr>
      </w:pPr>
    </w:p>
    <w:p w14:paraId="5E352158" w14:textId="77777777" w:rsidR="00306748" w:rsidRDefault="00306748" w:rsidP="00C34E79">
      <w:pPr>
        <w:jc w:val="center"/>
        <w:rPr>
          <w:rFonts w:ascii="Sakkal Majalla" w:hAnsi="Sakkal Majalla" w:cs="Sakkal Majalla"/>
          <w:b/>
          <w:bCs/>
          <w:sz w:val="28"/>
          <w:szCs w:val="28"/>
          <w:rtl/>
          <w:lang w:bidi="ar-EG"/>
        </w:rPr>
      </w:pPr>
    </w:p>
    <w:p w14:paraId="06A9EDD0" w14:textId="77777777" w:rsidR="00306748" w:rsidRPr="001902DB" w:rsidRDefault="00306748" w:rsidP="00C34E79">
      <w:pPr>
        <w:jc w:val="center"/>
        <w:rPr>
          <w:rFonts w:ascii="Sakkal Majalla" w:hAnsi="Sakkal Majalla" w:cs="Sakkal Majalla"/>
          <w:b/>
          <w:bCs/>
          <w:sz w:val="28"/>
          <w:szCs w:val="28"/>
          <w:rtl/>
          <w:lang w:bidi="ar-EG"/>
        </w:rPr>
      </w:pPr>
    </w:p>
    <w:p w14:paraId="035BF540" w14:textId="73E5C5C3" w:rsidR="009125CE" w:rsidRPr="0048547C" w:rsidRDefault="009125CE" w:rsidP="0048547C">
      <w:pPr>
        <w:spacing w:line="276" w:lineRule="auto"/>
        <w:jc w:val="lowKashida"/>
        <w:rPr>
          <w:rFonts w:ascii="Sakkal Majalla" w:hAnsi="Sakkal Majalla" w:cs="Sakkal Majalla"/>
          <w:sz w:val="28"/>
          <w:szCs w:val="28"/>
          <w:u w:val="single"/>
          <w:rtl/>
          <w:lang w:bidi="ar-EG"/>
        </w:rPr>
      </w:pPr>
      <w:r w:rsidRPr="0048547C">
        <w:rPr>
          <w:rFonts w:ascii="Sakkal Majalla" w:hAnsi="Sakkal Majalla" w:cs="Sakkal Majalla"/>
          <w:sz w:val="28"/>
          <w:szCs w:val="28"/>
          <w:u w:val="single"/>
          <w:rtl/>
          <w:lang w:bidi="ar-EG"/>
        </w:rPr>
        <w:t>فهرس المحتوى</w:t>
      </w:r>
      <w:r w:rsidR="00D52480" w:rsidRPr="0048547C">
        <w:rPr>
          <w:rFonts w:ascii="Sakkal Majalla" w:hAnsi="Sakkal Majalla" w:cs="Sakkal Majalla"/>
          <w:sz w:val="28"/>
          <w:szCs w:val="28"/>
          <w:u w:val="single"/>
          <w:rtl/>
          <w:lang w:bidi="ar-EG"/>
        </w:rPr>
        <w:t>ات</w:t>
      </w:r>
      <w:r w:rsidRPr="0048547C">
        <w:rPr>
          <w:rFonts w:ascii="Sakkal Majalla" w:hAnsi="Sakkal Majalla" w:cs="Sakkal Majalla"/>
          <w:sz w:val="28"/>
          <w:szCs w:val="28"/>
          <w:u w:val="single"/>
          <w:rtl/>
          <w:lang w:bidi="ar-EG"/>
        </w:rPr>
        <w:t>:</w:t>
      </w:r>
    </w:p>
    <w:p w14:paraId="791EDD87" w14:textId="77777777" w:rsidR="009125CE" w:rsidRPr="0048547C" w:rsidRDefault="009125CE" w:rsidP="0048547C">
      <w:pPr>
        <w:spacing w:line="276" w:lineRule="auto"/>
        <w:jc w:val="lowKashida"/>
        <w:rPr>
          <w:rFonts w:ascii="Sakkal Majalla" w:hAnsi="Sakkal Majalla" w:cs="Sakkal Majalla"/>
          <w:sz w:val="28"/>
          <w:szCs w:val="28"/>
          <w:u w:val="single"/>
          <w:rtl/>
          <w:lang w:bidi="ar-EG"/>
        </w:rPr>
      </w:pPr>
    </w:p>
    <w:sdt>
      <w:sdtPr>
        <w:rPr>
          <w:rFonts w:ascii="Sakkal Majalla" w:eastAsiaTheme="minorHAnsi" w:hAnsi="Sakkal Majalla" w:cs="Sakkal Majalla"/>
          <w:color w:val="auto"/>
          <w:kern w:val="2"/>
          <w:sz w:val="22"/>
          <w:szCs w:val="22"/>
          <w14:ligatures w14:val="standardContextual"/>
        </w:rPr>
        <w:id w:val="-1989931969"/>
        <w:docPartObj>
          <w:docPartGallery w:val="Table of Contents"/>
          <w:docPartUnique/>
        </w:docPartObj>
      </w:sdtPr>
      <w:sdtEndPr>
        <w:rPr>
          <w:sz w:val="28"/>
          <w:szCs w:val="28"/>
          <w:rtl/>
        </w:rPr>
      </w:sdtEndPr>
      <w:sdtContent>
        <w:p w14:paraId="0C6E2112" w14:textId="128A0E79" w:rsidR="0048547C" w:rsidRPr="0048547C" w:rsidRDefault="0048547C" w:rsidP="0048547C">
          <w:pPr>
            <w:pStyle w:val="a5"/>
            <w:spacing w:line="276" w:lineRule="auto"/>
            <w:jc w:val="lowKashida"/>
            <w:rPr>
              <w:rFonts w:ascii="Sakkal Majalla" w:hAnsi="Sakkal Majalla" w:cs="Sakkal Majalla"/>
            </w:rPr>
          </w:pPr>
        </w:p>
        <w:p w14:paraId="7247BFA7" w14:textId="50FE9370" w:rsidR="0048547C" w:rsidRPr="0048547C" w:rsidRDefault="0048547C">
          <w:pPr>
            <w:pStyle w:val="11"/>
            <w:tabs>
              <w:tab w:val="right" w:leader="dot" w:pos="8822"/>
            </w:tabs>
            <w:rPr>
              <w:rFonts w:eastAsiaTheme="minorEastAsia"/>
              <w:noProof/>
              <w:kern w:val="0"/>
              <w:sz w:val="32"/>
              <w:szCs w:val="32"/>
              <w:rtl/>
              <w14:ligatures w14:val="none"/>
            </w:rPr>
          </w:pPr>
          <w:r w:rsidRPr="0048547C">
            <w:rPr>
              <w:rFonts w:ascii="Sakkal Majalla" w:hAnsi="Sakkal Majalla" w:cs="Sakkal Majalla"/>
              <w:sz w:val="32"/>
              <w:szCs w:val="32"/>
            </w:rPr>
            <w:fldChar w:fldCharType="begin"/>
          </w:r>
          <w:r w:rsidRPr="0048547C">
            <w:rPr>
              <w:rFonts w:ascii="Sakkal Majalla" w:hAnsi="Sakkal Majalla" w:cs="Sakkal Majalla"/>
              <w:sz w:val="32"/>
              <w:szCs w:val="32"/>
            </w:rPr>
            <w:instrText xml:space="preserve"> TOC \o "1-3" \h \z \u </w:instrText>
          </w:r>
          <w:r w:rsidRPr="0048547C">
            <w:rPr>
              <w:rFonts w:ascii="Sakkal Majalla" w:hAnsi="Sakkal Majalla" w:cs="Sakkal Majalla"/>
              <w:sz w:val="32"/>
              <w:szCs w:val="32"/>
            </w:rPr>
            <w:fldChar w:fldCharType="separate"/>
          </w:r>
          <w:hyperlink w:anchor="_Toc192467913" w:history="1">
            <w:r w:rsidRPr="0048547C">
              <w:rPr>
                <w:rStyle w:val="Hyperlink"/>
                <w:rFonts w:hint="eastAsia"/>
                <w:noProof/>
                <w:sz w:val="32"/>
                <w:szCs w:val="32"/>
                <w:rtl/>
                <w:lang w:bidi="ar-EG"/>
              </w:rPr>
              <w:t>المستخلص</w:t>
            </w:r>
            <w:r w:rsidRPr="0048547C">
              <w:rPr>
                <w:noProof/>
                <w:webHidden/>
                <w:sz w:val="32"/>
                <w:szCs w:val="32"/>
                <w:rtl/>
              </w:rPr>
              <w:tab/>
            </w:r>
            <w:r w:rsidRPr="0048547C">
              <w:rPr>
                <w:noProof/>
                <w:webHidden/>
                <w:sz w:val="32"/>
                <w:szCs w:val="32"/>
                <w:rtl/>
              </w:rPr>
              <w:fldChar w:fldCharType="begin"/>
            </w:r>
            <w:r w:rsidRPr="0048547C">
              <w:rPr>
                <w:noProof/>
                <w:webHidden/>
                <w:sz w:val="32"/>
                <w:szCs w:val="32"/>
                <w:rtl/>
              </w:rPr>
              <w:instrText xml:space="preserve"> </w:instrText>
            </w:r>
            <w:r w:rsidRPr="0048547C">
              <w:rPr>
                <w:noProof/>
                <w:webHidden/>
                <w:sz w:val="32"/>
                <w:szCs w:val="32"/>
              </w:rPr>
              <w:instrText>PAGEREF</w:instrText>
            </w:r>
            <w:r w:rsidRPr="0048547C">
              <w:rPr>
                <w:noProof/>
                <w:webHidden/>
                <w:sz w:val="32"/>
                <w:szCs w:val="32"/>
                <w:rtl/>
              </w:rPr>
              <w:instrText xml:space="preserve"> _</w:instrText>
            </w:r>
            <w:r w:rsidRPr="0048547C">
              <w:rPr>
                <w:noProof/>
                <w:webHidden/>
                <w:sz w:val="32"/>
                <w:szCs w:val="32"/>
              </w:rPr>
              <w:instrText>Toc192467913 \h</w:instrText>
            </w:r>
            <w:r w:rsidRPr="0048547C">
              <w:rPr>
                <w:noProof/>
                <w:webHidden/>
                <w:sz w:val="32"/>
                <w:szCs w:val="32"/>
                <w:rtl/>
              </w:rPr>
              <w:instrText xml:space="preserve"> </w:instrText>
            </w:r>
            <w:r w:rsidRPr="0048547C">
              <w:rPr>
                <w:noProof/>
                <w:webHidden/>
                <w:sz w:val="32"/>
                <w:szCs w:val="32"/>
                <w:rtl/>
              </w:rPr>
            </w:r>
            <w:r w:rsidRPr="0048547C">
              <w:rPr>
                <w:noProof/>
                <w:webHidden/>
                <w:sz w:val="32"/>
                <w:szCs w:val="32"/>
                <w:rtl/>
              </w:rPr>
              <w:fldChar w:fldCharType="separate"/>
            </w:r>
            <w:r w:rsidR="008A657A">
              <w:rPr>
                <w:noProof/>
                <w:webHidden/>
                <w:sz w:val="32"/>
                <w:szCs w:val="32"/>
                <w:rtl/>
              </w:rPr>
              <w:t>4</w:t>
            </w:r>
            <w:r w:rsidRPr="0048547C">
              <w:rPr>
                <w:noProof/>
                <w:webHidden/>
                <w:sz w:val="32"/>
                <w:szCs w:val="32"/>
                <w:rtl/>
              </w:rPr>
              <w:fldChar w:fldCharType="end"/>
            </w:r>
          </w:hyperlink>
        </w:p>
        <w:p w14:paraId="45906DD7" w14:textId="40EAC848" w:rsidR="0048547C" w:rsidRPr="0048547C" w:rsidRDefault="0048547C">
          <w:pPr>
            <w:pStyle w:val="11"/>
            <w:tabs>
              <w:tab w:val="right" w:leader="dot" w:pos="8822"/>
            </w:tabs>
            <w:rPr>
              <w:rFonts w:eastAsiaTheme="minorEastAsia"/>
              <w:noProof/>
              <w:kern w:val="0"/>
              <w:sz w:val="32"/>
              <w:szCs w:val="32"/>
              <w:rtl/>
              <w14:ligatures w14:val="none"/>
            </w:rPr>
          </w:pPr>
          <w:hyperlink w:anchor="_Toc192467914" w:history="1">
            <w:r w:rsidRPr="0048547C">
              <w:rPr>
                <w:rStyle w:val="Hyperlink"/>
                <w:rFonts w:ascii="Sakkal Majalla" w:hAnsi="Sakkal Majalla" w:cs="Sakkal Majalla" w:hint="eastAsia"/>
                <w:noProof/>
                <w:sz w:val="32"/>
                <w:szCs w:val="32"/>
                <w:rtl/>
                <w:lang w:bidi="ar-EG"/>
              </w:rPr>
              <w:t>الفصل</w:t>
            </w:r>
            <w:r w:rsidRPr="0048547C">
              <w:rPr>
                <w:rStyle w:val="Hyperlink"/>
                <w:rFonts w:ascii="Sakkal Majalla" w:hAnsi="Sakkal Majalla" w:cs="Sakkal Majalla"/>
                <w:noProof/>
                <w:sz w:val="32"/>
                <w:szCs w:val="32"/>
                <w:rtl/>
                <w:lang w:bidi="ar-EG"/>
              </w:rPr>
              <w:t xml:space="preserve"> </w:t>
            </w:r>
            <w:r w:rsidRPr="0048547C">
              <w:rPr>
                <w:rStyle w:val="Hyperlink"/>
                <w:rFonts w:ascii="Sakkal Majalla" w:hAnsi="Sakkal Majalla" w:cs="Sakkal Majalla" w:hint="eastAsia"/>
                <w:noProof/>
                <w:sz w:val="32"/>
                <w:szCs w:val="32"/>
                <w:rtl/>
                <w:lang w:bidi="ar-EG"/>
              </w:rPr>
              <w:t>الاول</w:t>
            </w:r>
            <w:r w:rsidRPr="0048547C">
              <w:rPr>
                <w:rStyle w:val="Hyperlink"/>
                <w:rFonts w:ascii="Sakkal Majalla" w:hAnsi="Sakkal Majalla" w:cs="Sakkal Majalla"/>
                <w:noProof/>
                <w:sz w:val="32"/>
                <w:szCs w:val="32"/>
                <w:rtl/>
                <w:lang w:bidi="ar-EG"/>
              </w:rPr>
              <w:t xml:space="preserve">  : </w:t>
            </w:r>
            <w:r w:rsidRPr="0048547C">
              <w:rPr>
                <w:rStyle w:val="Hyperlink"/>
                <w:rFonts w:ascii="Sakkal Majalla" w:hAnsi="Sakkal Majalla" w:cs="Sakkal Majalla" w:hint="eastAsia"/>
                <w:noProof/>
                <w:sz w:val="32"/>
                <w:szCs w:val="32"/>
                <w:rtl/>
                <w:lang w:bidi="ar-EG"/>
              </w:rPr>
              <w:t>الاطار</w:t>
            </w:r>
            <w:r w:rsidRPr="0048547C">
              <w:rPr>
                <w:rStyle w:val="Hyperlink"/>
                <w:rFonts w:ascii="Sakkal Majalla" w:hAnsi="Sakkal Majalla" w:cs="Sakkal Majalla"/>
                <w:noProof/>
                <w:sz w:val="32"/>
                <w:szCs w:val="32"/>
                <w:rtl/>
                <w:lang w:bidi="ar-EG"/>
              </w:rPr>
              <w:t xml:space="preserve"> </w:t>
            </w:r>
            <w:r w:rsidRPr="0048547C">
              <w:rPr>
                <w:rStyle w:val="Hyperlink"/>
                <w:rFonts w:ascii="Sakkal Majalla" w:hAnsi="Sakkal Majalla" w:cs="Sakkal Majalla" w:hint="eastAsia"/>
                <w:noProof/>
                <w:sz w:val="32"/>
                <w:szCs w:val="32"/>
                <w:rtl/>
                <w:lang w:bidi="ar-EG"/>
              </w:rPr>
              <w:t>العام</w:t>
            </w:r>
            <w:r w:rsidRPr="0048547C">
              <w:rPr>
                <w:rStyle w:val="Hyperlink"/>
                <w:rFonts w:ascii="Sakkal Majalla" w:hAnsi="Sakkal Majalla" w:cs="Sakkal Majalla"/>
                <w:noProof/>
                <w:sz w:val="32"/>
                <w:szCs w:val="32"/>
                <w:rtl/>
                <w:lang w:bidi="ar-EG"/>
              </w:rPr>
              <w:t xml:space="preserve"> </w:t>
            </w:r>
            <w:r w:rsidRPr="0048547C">
              <w:rPr>
                <w:rStyle w:val="Hyperlink"/>
                <w:rFonts w:ascii="Sakkal Majalla" w:hAnsi="Sakkal Majalla" w:cs="Sakkal Majalla" w:hint="eastAsia"/>
                <w:noProof/>
                <w:sz w:val="32"/>
                <w:szCs w:val="32"/>
                <w:rtl/>
                <w:lang w:bidi="ar-EG"/>
              </w:rPr>
              <w:t>للبحث</w:t>
            </w:r>
            <w:r w:rsidRPr="0048547C">
              <w:rPr>
                <w:noProof/>
                <w:webHidden/>
                <w:sz w:val="32"/>
                <w:szCs w:val="32"/>
                <w:rtl/>
              </w:rPr>
              <w:tab/>
            </w:r>
            <w:r w:rsidRPr="0048547C">
              <w:rPr>
                <w:noProof/>
                <w:webHidden/>
                <w:sz w:val="32"/>
                <w:szCs w:val="32"/>
                <w:rtl/>
              </w:rPr>
              <w:fldChar w:fldCharType="begin"/>
            </w:r>
            <w:r w:rsidRPr="0048547C">
              <w:rPr>
                <w:noProof/>
                <w:webHidden/>
                <w:sz w:val="32"/>
                <w:szCs w:val="32"/>
                <w:rtl/>
              </w:rPr>
              <w:instrText xml:space="preserve"> </w:instrText>
            </w:r>
            <w:r w:rsidRPr="0048547C">
              <w:rPr>
                <w:noProof/>
                <w:webHidden/>
                <w:sz w:val="32"/>
                <w:szCs w:val="32"/>
              </w:rPr>
              <w:instrText>PAGEREF</w:instrText>
            </w:r>
            <w:r w:rsidRPr="0048547C">
              <w:rPr>
                <w:noProof/>
                <w:webHidden/>
                <w:sz w:val="32"/>
                <w:szCs w:val="32"/>
                <w:rtl/>
              </w:rPr>
              <w:instrText xml:space="preserve"> _</w:instrText>
            </w:r>
            <w:r w:rsidRPr="0048547C">
              <w:rPr>
                <w:noProof/>
                <w:webHidden/>
                <w:sz w:val="32"/>
                <w:szCs w:val="32"/>
              </w:rPr>
              <w:instrText>Toc192467914 \h</w:instrText>
            </w:r>
            <w:r w:rsidRPr="0048547C">
              <w:rPr>
                <w:noProof/>
                <w:webHidden/>
                <w:sz w:val="32"/>
                <w:szCs w:val="32"/>
                <w:rtl/>
              </w:rPr>
              <w:instrText xml:space="preserve"> </w:instrText>
            </w:r>
            <w:r w:rsidRPr="0048547C">
              <w:rPr>
                <w:noProof/>
                <w:webHidden/>
                <w:sz w:val="32"/>
                <w:szCs w:val="32"/>
                <w:rtl/>
              </w:rPr>
            </w:r>
            <w:r w:rsidRPr="0048547C">
              <w:rPr>
                <w:noProof/>
                <w:webHidden/>
                <w:sz w:val="32"/>
                <w:szCs w:val="32"/>
                <w:rtl/>
              </w:rPr>
              <w:fldChar w:fldCharType="separate"/>
            </w:r>
            <w:r w:rsidR="008A657A">
              <w:rPr>
                <w:noProof/>
                <w:webHidden/>
                <w:sz w:val="32"/>
                <w:szCs w:val="32"/>
                <w:rtl/>
              </w:rPr>
              <w:t>5</w:t>
            </w:r>
            <w:r w:rsidRPr="0048547C">
              <w:rPr>
                <w:noProof/>
                <w:webHidden/>
                <w:sz w:val="32"/>
                <w:szCs w:val="32"/>
                <w:rtl/>
              </w:rPr>
              <w:fldChar w:fldCharType="end"/>
            </w:r>
          </w:hyperlink>
        </w:p>
        <w:p w14:paraId="50D2BAD4" w14:textId="7A61EE29" w:rsidR="0048547C" w:rsidRPr="0048547C" w:rsidRDefault="0048547C">
          <w:pPr>
            <w:pStyle w:val="11"/>
            <w:tabs>
              <w:tab w:val="right" w:leader="dot" w:pos="8822"/>
            </w:tabs>
            <w:rPr>
              <w:rFonts w:eastAsiaTheme="minorEastAsia"/>
              <w:noProof/>
              <w:kern w:val="0"/>
              <w:sz w:val="32"/>
              <w:szCs w:val="32"/>
              <w:rtl/>
              <w14:ligatures w14:val="none"/>
            </w:rPr>
          </w:pPr>
          <w:hyperlink w:anchor="_Toc192467915" w:history="1">
            <w:r w:rsidRPr="0048547C">
              <w:rPr>
                <w:rStyle w:val="Hyperlink"/>
                <w:rFonts w:ascii="Sakkal Majalla" w:hAnsi="Sakkal Majalla" w:cs="Sakkal Majalla" w:hint="eastAsia"/>
                <w:noProof/>
                <w:sz w:val="32"/>
                <w:szCs w:val="32"/>
                <w:rtl/>
              </w:rPr>
              <w:t>المقدمة</w:t>
            </w:r>
            <w:r w:rsidRPr="0048547C">
              <w:rPr>
                <w:noProof/>
                <w:webHidden/>
                <w:sz w:val="32"/>
                <w:szCs w:val="32"/>
                <w:rtl/>
              </w:rPr>
              <w:tab/>
            </w:r>
            <w:r w:rsidRPr="0048547C">
              <w:rPr>
                <w:noProof/>
                <w:webHidden/>
                <w:sz w:val="32"/>
                <w:szCs w:val="32"/>
                <w:rtl/>
              </w:rPr>
              <w:fldChar w:fldCharType="begin"/>
            </w:r>
            <w:r w:rsidRPr="0048547C">
              <w:rPr>
                <w:noProof/>
                <w:webHidden/>
                <w:sz w:val="32"/>
                <w:szCs w:val="32"/>
                <w:rtl/>
              </w:rPr>
              <w:instrText xml:space="preserve"> </w:instrText>
            </w:r>
            <w:r w:rsidRPr="0048547C">
              <w:rPr>
                <w:noProof/>
                <w:webHidden/>
                <w:sz w:val="32"/>
                <w:szCs w:val="32"/>
              </w:rPr>
              <w:instrText>PAGEREF</w:instrText>
            </w:r>
            <w:r w:rsidRPr="0048547C">
              <w:rPr>
                <w:noProof/>
                <w:webHidden/>
                <w:sz w:val="32"/>
                <w:szCs w:val="32"/>
                <w:rtl/>
              </w:rPr>
              <w:instrText xml:space="preserve"> _</w:instrText>
            </w:r>
            <w:r w:rsidRPr="0048547C">
              <w:rPr>
                <w:noProof/>
                <w:webHidden/>
                <w:sz w:val="32"/>
                <w:szCs w:val="32"/>
              </w:rPr>
              <w:instrText>Toc192467915 \h</w:instrText>
            </w:r>
            <w:r w:rsidRPr="0048547C">
              <w:rPr>
                <w:noProof/>
                <w:webHidden/>
                <w:sz w:val="32"/>
                <w:szCs w:val="32"/>
                <w:rtl/>
              </w:rPr>
              <w:instrText xml:space="preserve"> </w:instrText>
            </w:r>
            <w:r w:rsidRPr="0048547C">
              <w:rPr>
                <w:noProof/>
                <w:webHidden/>
                <w:sz w:val="32"/>
                <w:szCs w:val="32"/>
                <w:rtl/>
              </w:rPr>
            </w:r>
            <w:r w:rsidRPr="0048547C">
              <w:rPr>
                <w:noProof/>
                <w:webHidden/>
                <w:sz w:val="32"/>
                <w:szCs w:val="32"/>
                <w:rtl/>
              </w:rPr>
              <w:fldChar w:fldCharType="separate"/>
            </w:r>
            <w:r w:rsidR="008A657A">
              <w:rPr>
                <w:noProof/>
                <w:webHidden/>
                <w:sz w:val="32"/>
                <w:szCs w:val="32"/>
                <w:rtl/>
              </w:rPr>
              <w:t>6</w:t>
            </w:r>
            <w:r w:rsidRPr="0048547C">
              <w:rPr>
                <w:noProof/>
                <w:webHidden/>
                <w:sz w:val="32"/>
                <w:szCs w:val="32"/>
                <w:rtl/>
              </w:rPr>
              <w:fldChar w:fldCharType="end"/>
            </w:r>
          </w:hyperlink>
        </w:p>
        <w:p w14:paraId="3F563C2B" w14:textId="3C4854D6" w:rsidR="0048547C" w:rsidRPr="0048547C" w:rsidRDefault="0048547C">
          <w:pPr>
            <w:pStyle w:val="11"/>
            <w:tabs>
              <w:tab w:val="right" w:leader="dot" w:pos="8822"/>
            </w:tabs>
            <w:rPr>
              <w:rFonts w:eastAsiaTheme="minorEastAsia"/>
              <w:noProof/>
              <w:kern w:val="0"/>
              <w:sz w:val="32"/>
              <w:szCs w:val="32"/>
              <w:rtl/>
              <w14:ligatures w14:val="none"/>
            </w:rPr>
          </w:pPr>
          <w:hyperlink w:anchor="_Toc192467916" w:history="1">
            <w:r w:rsidRPr="0048547C">
              <w:rPr>
                <w:rStyle w:val="Hyperlink"/>
                <w:rFonts w:ascii="Sakkal Majalla" w:hAnsi="Sakkal Majalla" w:cs="Sakkal Majalla" w:hint="eastAsia"/>
                <w:noProof/>
                <w:sz w:val="32"/>
                <w:szCs w:val="32"/>
                <w:rtl/>
              </w:rPr>
              <w:t>مشكلة</w:t>
            </w:r>
            <w:r w:rsidRPr="0048547C">
              <w:rPr>
                <w:rStyle w:val="Hyperlink"/>
                <w:rFonts w:ascii="Sakkal Majalla" w:hAnsi="Sakkal Majalla" w:cs="Sakkal Majalla"/>
                <w:noProof/>
                <w:sz w:val="32"/>
                <w:szCs w:val="32"/>
                <w:rtl/>
              </w:rPr>
              <w:t xml:space="preserve"> </w:t>
            </w:r>
            <w:r w:rsidRPr="0048547C">
              <w:rPr>
                <w:rStyle w:val="Hyperlink"/>
                <w:rFonts w:ascii="Sakkal Majalla" w:hAnsi="Sakkal Majalla" w:cs="Sakkal Majalla" w:hint="eastAsia"/>
                <w:noProof/>
                <w:sz w:val="32"/>
                <w:szCs w:val="32"/>
                <w:rtl/>
              </w:rPr>
              <w:t>الدراسة</w:t>
            </w:r>
            <w:r w:rsidRPr="0048547C">
              <w:rPr>
                <w:noProof/>
                <w:webHidden/>
                <w:sz w:val="32"/>
                <w:szCs w:val="32"/>
                <w:rtl/>
              </w:rPr>
              <w:tab/>
            </w:r>
            <w:r w:rsidRPr="0048547C">
              <w:rPr>
                <w:noProof/>
                <w:webHidden/>
                <w:sz w:val="32"/>
                <w:szCs w:val="32"/>
                <w:rtl/>
              </w:rPr>
              <w:fldChar w:fldCharType="begin"/>
            </w:r>
            <w:r w:rsidRPr="0048547C">
              <w:rPr>
                <w:noProof/>
                <w:webHidden/>
                <w:sz w:val="32"/>
                <w:szCs w:val="32"/>
                <w:rtl/>
              </w:rPr>
              <w:instrText xml:space="preserve"> </w:instrText>
            </w:r>
            <w:r w:rsidRPr="0048547C">
              <w:rPr>
                <w:noProof/>
                <w:webHidden/>
                <w:sz w:val="32"/>
                <w:szCs w:val="32"/>
              </w:rPr>
              <w:instrText>PAGEREF</w:instrText>
            </w:r>
            <w:r w:rsidRPr="0048547C">
              <w:rPr>
                <w:noProof/>
                <w:webHidden/>
                <w:sz w:val="32"/>
                <w:szCs w:val="32"/>
                <w:rtl/>
              </w:rPr>
              <w:instrText xml:space="preserve"> _</w:instrText>
            </w:r>
            <w:r w:rsidRPr="0048547C">
              <w:rPr>
                <w:noProof/>
                <w:webHidden/>
                <w:sz w:val="32"/>
                <w:szCs w:val="32"/>
              </w:rPr>
              <w:instrText>Toc192467916 \h</w:instrText>
            </w:r>
            <w:r w:rsidRPr="0048547C">
              <w:rPr>
                <w:noProof/>
                <w:webHidden/>
                <w:sz w:val="32"/>
                <w:szCs w:val="32"/>
                <w:rtl/>
              </w:rPr>
              <w:instrText xml:space="preserve"> </w:instrText>
            </w:r>
            <w:r w:rsidRPr="0048547C">
              <w:rPr>
                <w:noProof/>
                <w:webHidden/>
                <w:sz w:val="32"/>
                <w:szCs w:val="32"/>
                <w:rtl/>
              </w:rPr>
            </w:r>
            <w:r w:rsidRPr="0048547C">
              <w:rPr>
                <w:noProof/>
                <w:webHidden/>
                <w:sz w:val="32"/>
                <w:szCs w:val="32"/>
                <w:rtl/>
              </w:rPr>
              <w:fldChar w:fldCharType="separate"/>
            </w:r>
            <w:r w:rsidR="008A657A">
              <w:rPr>
                <w:noProof/>
                <w:webHidden/>
                <w:sz w:val="32"/>
                <w:szCs w:val="32"/>
                <w:rtl/>
              </w:rPr>
              <w:t>6</w:t>
            </w:r>
            <w:r w:rsidRPr="0048547C">
              <w:rPr>
                <w:noProof/>
                <w:webHidden/>
                <w:sz w:val="32"/>
                <w:szCs w:val="32"/>
                <w:rtl/>
              </w:rPr>
              <w:fldChar w:fldCharType="end"/>
            </w:r>
          </w:hyperlink>
        </w:p>
        <w:p w14:paraId="6A4F1FB3" w14:textId="0941BA0B" w:rsidR="0048547C" w:rsidRPr="0048547C" w:rsidRDefault="0048547C">
          <w:pPr>
            <w:pStyle w:val="11"/>
            <w:tabs>
              <w:tab w:val="right" w:leader="dot" w:pos="8822"/>
            </w:tabs>
            <w:rPr>
              <w:rFonts w:eastAsiaTheme="minorEastAsia"/>
              <w:noProof/>
              <w:kern w:val="0"/>
              <w:sz w:val="32"/>
              <w:szCs w:val="32"/>
              <w:rtl/>
              <w14:ligatures w14:val="none"/>
            </w:rPr>
          </w:pPr>
          <w:hyperlink w:anchor="_Toc192467917" w:history="1">
            <w:r w:rsidRPr="0048547C">
              <w:rPr>
                <w:rStyle w:val="Hyperlink"/>
                <w:rFonts w:ascii="Sakkal Majalla" w:hAnsi="Sakkal Majalla" w:cs="Sakkal Majalla" w:hint="eastAsia"/>
                <w:noProof/>
                <w:sz w:val="32"/>
                <w:szCs w:val="32"/>
                <w:rtl/>
              </w:rPr>
              <w:t>أهمية</w:t>
            </w:r>
            <w:r w:rsidRPr="0048547C">
              <w:rPr>
                <w:rStyle w:val="Hyperlink"/>
                <w:rFonts w:ascii="Sakkal Majalla" w:hAnsi="Sakkal Majalla" w:cs="Sakkal Majalla"/>
                <w:noProof/>
                <w:sz w:val="32"/>
                <w:szCs w:val="32"/>
                <w:rtl/>
              </w:rPr>
              <w:t xml:space="preserve"> </w:t>
            </w:r>
            <w:r w:rsidRPr="0048547C">
              <w:rPr>
                <w:rStyle w:val="Hyperlink"/>
                <w:rFonts w:ascii="Sakkal Majalla" w:hAnsi="Sakkal Majalla" w:cs="Sakkal Majalla" w:hint="eastAsia"/>
                <w:noProof/>
                <w:sz w:val="32"/>
                <w:szCs w:val="32"/>
                <w:rtl/>
              </w:rPr>
              <w:t>الدراسة</w:t>
            </w:r>
            <w:r w:rsidRPr="0048547C">
              <w:rPr>
                <w:noProof/>
                <w:webHidden/>
                <w:sz w:val="32"/>
                <w:szCs w:val="32"/>
                <w:rtl/>
              </w:rPr>
              <w:tab/>
            </w:r>
            <w:r w:rsidRPr="0048547C">
              <w:rPr>
                <w:noProof/>
                <w:webHidden/>
                <w:sz w:val="32"/>
                <w:szCs w:val="32"/>
                <w:rtl/>
              </w:rPr>
              <w:fldChar w:fldCharType="begin"/>
            </w:r>
            <w:r w:rsidRPr="0048547C">
              <w:rPr>
                <w:noProof/>
                <w:webHidden/>
                <w:sz w:val="32"/>
                <w:szCs w:val="32"/>
                <w:rtl/>
              </w:rPr>
              <w:instrText xml:space="preserve"> </w:instrText>
            </w:r>
            <w:r w:rsidRPr="0048547C">
              <w:rPr>
                <w:noProof/>
                <w:webHidden/>
                <w:sz w:val="32"/>
                <w:szCs w:val="32"/>
              </w:rPr>
              <w:instrText>PAGEREF</w:instrText>
            </w:r>
            <w:r w:rsidRPr="0048547C">
              <w:rPr>
                <w:noProof/>
                <w:webHidden/>
                <w:sz w:val="32"/>
                <w:szCs w:val="32"/>
                <w:rtl/>
              </w:rPr>
              <w:instrText xml:space="preserve"> _</w:instrText>
            </w:r>
            <w:r w:rsidRPr="0048547C">
              <w:rPr>
                <w:noProof/>
                <w:webHidden/>
                <w:sz w:val="32"/>
                <w:szCs w:val="32"/>
              </w:rPr>
              <w:instrText>Toc192467917 \h</w:instrText>
            </w:r>
            <w:r w:rsidRPr="0048547C">
              <w:rPr>
                <w:noProof/>
                <w:webHidden/>
                <w:sz w:val="32"/>
                <w:szCs w:val="32"/>
                <w:rtl/>
              </w:rPr>
              <w:instrText xml:space="preserve"> </w:instrText>
            </w:r>
            <w:r w:rsidRPr="0048547C">
              <w:rPr>
                <w:noProof/>
                <w:webHidden/>
                <w:sz w:val="32"/>
                <w:szCs w:val="32"/>
                <w:rtl/>
              </w:rPr>
            </w:r>
            <w:r w:rsidRPr="0048547C">
              <w:rPr>
                <w:noProof/>
                <w:webHidden/>
                <w:sz w:val="32"/>
                <w:szCs w:val="32"/>
                <w:rtl/>
              </w:rPr>
              <w:fldChar w:fldCharType="separate"/>
            </w:r>
            <w:r w:rsidR="008A657A">
              <w:rPr>
                <w:noProof/>
                <w:webHidden/>
                <w:sz w:val="32"/>
                <w:szCs w:val="32"/>
                <w:rtl/>
              </w:rPr>
              <w:t>7</w:t>
            </w:r>
            <w:r w:rsidRPr="0048547C">
              <w:rPr>
                <w:noProof/>
                <w:webHidden/>
                <w:sz w:val="32"/>
                <w:szCs w:val="32"/>
                <w:rtl/>
              </w:rPr>
              <w:fldChar w:fldCharType="end"/>
            </w:r>
          </w:hyperlink>
        </w:p>
        <w:p w14:paraId="78800D4F" w14:textId="1F254D67" w:rsidR="0048547C" w:rsidRPr="0048547C" w:rsidRDefault="0048547C">
          <w:pPr>
            <w:pStyle w:val="11"/>
            <w:tabs>
              <w:tab w:val="right" w:leader="dot" w:pos="8822"/>
            </w:tabs>
            <w:rPr>
              <w:rFonts w:eastAsiaTheme="minorEastAsia"/>
              <w:noProof/>
              <w:kern w:val="0"/>
              <w:sz w:val="32"/>
              <w:szCs w:val="32"/>
              <w:rtl/>
              <w14:ligatures w14:val="none"/>
            </w:rPr>
          </w:pPr>
          <w:hyperlink w:anchor="_Toc192467918" w:history="1">
            <w:r w:rsidRPr="0048547C">
              <w:rPr>
                <w:rStyle w:val="Hyperlink"/>
                <w:rFonts w:ascii="Sakkal Majalla" w:hAnsi="Sakkal Majalla" w:cs="Sakkal Majalla" w:hint="eastAsia"/>
                <w:noProof/>
                <w:sz w:val="32"/>
                <w:szCs w:val="32"/>
                <w:rtl/>
              </w:rPr>
              <w:t>أهداف</w:t>
            </w:r>
            <w:r w:rsidRPr="0048547C">
              <w:rPr>
                <w:rStyle w:val="Hyperlink"/>
                <w:rFonts w:ascii="Sakkal Majalla" w:hAnsi="Sakkal Majalla" w:cs="Sakkal Majalla"/>
                <w:noProof/>
                <w:sz w:val="32"/>
                <w:szCs w:val="32"/>
                <w:rtl/>
              </w:rPr>
              <w:t xml:space="preserve"> </w:t>
            </w:r>
            <w:r w:rsidRPr="0048547C">
              <w:rPr>
                <w:rStyle w:val="Hyperlink"/>
                <w:rFonts w:ascii="Sakkal Majalla" w:hAnsi="Sakkal Majalla" w:cs="Sakkal Majalla" w:hint="eastAsia"/>
                <w:noProof/>
                <w:sz w:val="32"/>
                <w:szCs w:val="32"/>
                <w:rtl/>
              </w:rPr>
              <w:t>الدراسة</w:t>
            </w:r>
            <w:r w:rsidRPr="0048547C">
              <w:rPr>
                <w:noProof/>
                <w:webHidden/>
                <w:sz w:val="32"/>
                <w:szCs w:val="32"/>
                <w:rtl/>
              </w:rPr>
              <w:tab/>
            </w:r>
            <w:r w:rsidRPr="0048547C">
              <w:rPr>
                <w:noProof/>
                <w:webHidden/>
                <w:sz w:val="32"/>
                <w:szCs w:val="32"/>
                <w:rtl/>
              </w:rPr>
              <w:fldChar w:fldCharType="begin"/>
            </w:r>
            <w:r w:rsidRPr="0048547C">
              <w:rPr>
                <w:noProof/>
                <w:webHidden/>
                <w:sz w:val="32"/>
                <w:szCs w:val="32"/>
                <w:rtl/>
              </w:rPr>
              <w:instrText xml:space="preserve"> </w:instrText>
            </w:r>
            <w:r w:rsidRPr="0048547C">
              <w:rPr>
                <w:noProof/>
                <w:webHidden/>
                <w:sz w:val="32"/>
                <w:szCs w:val="32"/>
              </w:rPr>
              <w:instrText>PAGEREF</w:instrText>
            </w:r>
            <w:r w:rsidRPr="0048547C">
              <w:rPr>
                <w:noProof/>
                <w:webHidden/>
                <w:sz w:val="32"/>
                <w:szCs w:val="32"/>
                <w:rtl/>
              </w:rPr>
              <w:instrText xml:space="preserve"> _</w:instrText>
            </w:r>
            <w:r w:rsidRPr="0048547C">
              <w:rPr>
                <w:noProof/>
                <w:webHidden/>
                <w:sz w:val="32"/>
                <w:szCs w:val="32"/>
              </w:rPr>
              <w:instrText>Toc192467918 \h</w:instrText>
            </w:r>
            <w:r w:rsidRPr="0048547C">
              <w:rPr>
                <w:noProof/>
                <w:webHidden/>
                <w:sz w:val="32"/>
                <w:szCs w:val="32"/>
                <w:rtl/>
              </w:rPr>
              <w:instrText xml:space="preserve"> </w:instrText>
            </w:r>
            <w:r w:rsidRPr="0048547C">
              <w:rPr>
                <w:noProof/>
                <w:webHidden/>
                <w:sz w:val="32"/>
                <w:szCs w:val="32"/>
                <w:rtl/>
              </w:rPr>
            </w:r>
            <w:r w:rsidRPr="0048547C">
              <w:rPr>
                <w:noProof/>
                <w:webHidden/>
                <w:sz w:val="32"/>
                <w:szCs w:val="32"/>
                <w:rtl/>
              </w:rPr>
              <w:fldChar w:fldCharType="separate"/>
            </w:r>
            <w:r w:rsidR="008A657A">
              <w:rPr>
                <w:noProof/>
                <w:webHidden/>
                <w:sz w:val="32"/>
                <w:szCs w:val="32"/>
                <w:rtl/>
              </w:rPr>
              <w:t>7</w:t>
            </w:r>
            <w:r w:rsidRPr="0048547C">
              <w:rPr>
                <w:noProof/>
                <w:webHidden/>
                <w:sz w:val="32"/>
                <w:szCs w:val="32"/>
                <w:rtl/>
              </w:rPr>
              <w:fldChar w:fldCharType="end"/>
            </w:r>
          </w:hyperlink>
        </w:p>
        <w:p w14:paraId="638B967E" w14:textId="13E082FE" w:rsidR="0048547C" w:rsidRPr="0048547C" w:rsidRDefault="0048547C">
          <w:pPr>
            <w:pStyle w:val="11"/>
            <w:tabs>
              <w:tab w:val="right" w:leader="dot" w:pos="8822"/>
            </w:tabs>
            <w:rPr>
              <w:rFonts w:eastAsiaTheme="minorEastAsia"/>
              <w:noProof/>
              <w:kern w:val="0"/>
              <w:sz w:val="32"/>
              <w:szCs w:val="32"/>
              <w:rtl/>
              <w14:ligatures w14:val="none"/>
            </w:rPr>
          </w:pPr>
          <w:hyperlink w:anchor="_Toc192467919" w:history="1">
            <w:r w:rsidRPr="0048547C">
              <w:rPr>
                <w:rStyle w:val="Hyperlink"/>
                <w:rFonts w:ascii="Sakkal Majalla" w:hAnsi="Sakkal Majalla" w:cs="Sakkal Majalla" w:hint="eastAsia"/>
                <w:noProof/>
                <w:sz w:val="32"/>
                <w:szCs w:val="32"/>
                <w:rtl/>
              </w:rPr>
              <w:t>تساؤلات</w:t>
            </w:r>
            <w:r w:rsidRPr="0048547C">
              <w:rPr>
                <w:rStyle w:val="Hyperlink"/>
                <w:rFonts w:ascii="Sakkal Majalla" w:hAnsi="Sakkal Majalla" w:cs="Sakkal Majalla"/>
                <w:noProof/>
                <w:sz w:val="32"/>
                <w:szCs w:val="32"/>
                <w:rtl/>
              </w:rPr>
              <w:t xml:space="preserve"> </w:t>
            </w:r>
            <w:r w:rsidRPr="0048547C">
              <w:rPr>
                <w:rStyle w:val="Hyperlink"/>
                <w:rFonts w:ascii="Sakkal Majalla" w:hAnsi="Sakkal Majalla" w:cs="Sakkal Majalla" w:hint="eastAsia"/>
                <w:noProof/>
                <w:sz w:val="32"/>
                <w:szCs w:val="32"/>
                <w:rtl/>
              </w:rPr>
              <w:t>الدراسة</w:t>
            </w:r>
            <w:r w:rsidRPr="0048547C">
              <w:rPr>
                <w:noProof/>
                <w:webHidden/>
                <w:sz w:val="32"/>
                <w:szCs w:val="32"/>
                <w:rtl/>
              </w:rPr>
              <w:tab/>
            </w:r>
            <w:r w:rsidRPr="0048547C">
              <w:rPr>
                <w:noProof/>
                <w:webHidden/>
                <w:sz w:val="32"/>
                <w:szCs w:val="32"/>
                <w:rtl/>
              </w:rPr>
              <w:fldChar w:fldCharType="begin"/>
            </w:r>
            <w:r w:rsidRPr="0048547C">
              <w:rPr>
                <w:noProof/>
                <w:webHidden/>
                <w:sz w:val="32"/>
                <w:szCs w:val="32"/>
                <w:rtl/>
              </w:rPr>
              <w:instrText xml:space="preserve"> </w:instrText>
            </w:r>
            <w:r w:rsidRPr="0048547C">
              <w:rPr>
                <w:noProof/>
                <w:webHidden/>
                <w:sz w:val="32"/>
                <w:szCs w:val="32"/>
              </w:rPr>
              <w:instrText>PAGEREF</w:instrText>
            </w:r>
            <w:r w:rsidRPr="0048547C">
              <w:rPr>
                <w:noProof/>
                <w:webHidden/>
                <w:sz w:val="32"/>
                <w:szCs w:val="32"/>
                <w:rtl/>
              </w:rPr>
              <w:instrText xml:space="preserve"> _</w:instrText>
            </w:r>
            <w:r w:rsidRPr="0048547C">
              <w:rPr>
                <w:noProof/>
                <w:webHidden/>
                <w:sz w:val="32"/>
                <w:szCs w:val="32"/>
              </w:rPr>
              <w:instrText>Toc192467919 \h</w:instrText>
            </w:r>
            <w:r w:rsidRPr="0048547C">
              <w:rPr>
                <w:noProof/>
                <w:webHidden/>
                <w:sz w:val="32"/>
                <w:szCs w:val="32"/>
                <w:rtl/>
              </w:rPr>
              <w:instrText xml:space="preserve"> </w:instrText>
            </w:r>
            <w:r w:rsidRPr="0048547C">
              <w:rPr>
                <w:noProof/>
                <w:webHidden/>
                <w:sz w:val="32"/>
                <w:szCs w:val="32"/>
                <w:rtl/>
              </w:rPr>
            </w:r>
            <w:r w:rsidRPr="0048547C">
              <w:rPr>
                <w:noProof/>
                <w:webHidden/>
                <w:sz w:val="32"/>
                <w:szCs w:val="32"/>
                <w:rtl/>
              </w:rPr>
              <w:fldChar w:fldCharType="separate"/>
            </w:r>
            <w:r w:rsidR="008A657A">
              <w:rPr>
                <w:noProof/>
                <w:webHidden/>
                <w:sz w:val="32"/>
                <w:szCs w:val="32"/>
                <w:rtl/>
              </w:rPr>
              <w:t>7</w:t>
            </w:r>
            <w:r w:rsidRPr="0048547C">
              <w:rPr>
                <w:noProof/>
                <w:webHidden/>
                <w:sz w:val="32"/>
                <w:szCs w:val="32"/>
                <w:rtl/>
              </w:rPr>
              <w:fldChar w:fldCharType="end"/>
            </w:r>
          </w:hyperlink>
        </w:p>
        <w:p w14:paraId="7D195748" w14:textId="62759643" w:rsidR="0048547C" w:rsidRPr="0048547C" w:rsidRDefault="0048547C">
          <w:pPr>
            <w:pStyle w:val="11"/>
            <w:tabs>
              <w:tab w:val="right" w:leader="dot" w:pos="8822"/>
            </w:tabs>
            <w:rPr>
              <w:rFonts w:eastAsiaTheme="minorEastAsia"/>
              <w:noProof/>
              <w:kern w:val="0"/>
              <w:sz w:val="32"/>
              <w:szCs w:val="32"/>
              <w:rtl/>
              <w14:ligatures w14:val="none"/>
            </w:rPr>
          </w:pPr>
          <w:hyperlink w:anchor="_Toc192467920" w:history="1">
            <w:r w:rsidRPr="0048547C">
              <w:rPr>
                <w:rStyle w:val="Hyperlink"/>
                <w:rFonts w:ascii="Sakkal Majalla" w:hAnsi="Sakkal Majalla" w:cs="Sakkal Majalla" w:hint="eastAsia"/>
                <w:noProof/>
                <w:sz w:val="32"/>
                <w:szCs w:val="32"/>
                <w:rtl/>
              </w:rPr>
              <w:t>فروض</w:t>
            </w:r>
            <w:r w:rsidRPr="0048547C">
              <w:rPr>
                <w:rStyle w:val="Hyperlink"/>
                <w:rFonts w:ascii="Sakkal Majalla" w:hAnsi="Sakkal Majalla" w:cs="Sakkal Majalla"/>
                <w:noProof/>
                <w:sz w:val="32"/>
                <w:szCs w:val="32"/>
                <w:rtl/>
              </w:rPr>
              <w:t xml:space="preserve"> </w:t>
            </w:r>
            <w:r w:rsidRPr="0048547C">
              <w:rPr>
                <w:rStyle w:val="Hyperlink"/>
                <w:rFonts w:ascii="Sakkal Majalla" w:hAnsi="Sakkal Majalla" w:cs="Sakkal Majalla" w:hint="eastAsia"/>
                <w:noProof/>
                <w:sz w:val="32"/>
                <w:szCs w:val="32"/>
                <w:rtl/>
              </w:rPr>
              <w:t>الدراسة</w:t>
            </w:r>
            <w:r w:rsidRPr="0048547C">
              <w:rPr>
                <w:noProof/>
                <w:webHidden/>
                <w:sz w:val="32"/>
                <w:szCs w:val="32"/>
                <w:rtl/>
              </w:rPr>
              <w:tab/>
            </w:r>
            <w:r w:rsidRPr="0048547C">
              <w:rPr>
                <w:noProof/>
                <w:webHidden/>
                <w:sz w:val="32"/>
                <w:szCs w:val="32"/>
                <w:rtl/>
              </w:rPr>
              <w:fldChar w:fldCharType="begin"/>
            </w:r>
            <w:r w:rsidRPr="0048547C">
              <w:rPr>
                <w:noProof/>
                <w:webHidden/>
                <w:sz w:val="32"/>
                <w:szCs w:val="32"/>
                <w:rtl/>
              </w:rPr>
              <w:instrText xml:space="preserve"> </w:instrText>
            </w:r>
            <w:r w:rsidRPr="0048547C">
              <w:rPr>
                <w:noProof/>
                <w:webHidden/>
                <w:sz w:val="32"/>
                <w:szCs w:val="32"/>
              </w:rPr>
              <w:instrText>PAGEREF</w:instrText>
            </w:r>
            <w:r w:rsidRPr="0048547C">
              <w:rPr>
                <w:noProof/>
                <w:webHidden/>
                <w:sz w:val="32"/>
                <w:szCs w:val="32"/>
                <w:rtl/>
              </w:rPr>
              <w:instrText xml:space="preserve"> _</w:instrText>
            </w:r>
            <w:r w:rsidRPr="0048547C">
              <w:rPr>
                <w:noProof/>
                <w:webHidden/>
                <w:sz w:val="32"/>
                <w:szCs w:val="32"/>
              </w:rPr>
              <w:instrText>Toc192467920 \h</w:instrText>
            </w:r>
            <w:r w:rsidRPr="0048547C">
              <w:rPr>
                <w:noProof/>
                <w:webHidden/>
                <w:sz w:val="32"/>
                <w:szCs w:val="32"/>
                <w:rtl/>
              </w:rPr>
              <w:instrText xml:space="preserve"> </w:instrText>
            </w:r>
            <w:r w:rsidRPr="0048547C">
              <w:rPr>
                <w:noProof/>
                <w:webHidden/>
                <w:sz w:val="32"/>
                <w:szCs w:val="32"/>
                <w:rtl/>
              </w:rPr>
            </w:r>
            <w:r w:rsidRPr="0048547C">
              <w:rPr>
                <w:noProof/>
                <w:webHidden/>
                <w:sz w:val="32"/>
                <w:szCs w:val="32"/>
                <w:rtl/>
              </w:rPr>
              <w:fldChar w:fldCharType="separate"/>
            </w:r>
            <w:r w:rsidR="008A657A">
              <w:rPr>
                <w:noProof/>
                <w:webHidden/>
                <w:sz w:val="32"/>
                <w:szCs w:val="32"/>
                <w:rtl/>
              </w:rPr>
              <w:t>8</w:t>
            </w:r>
            <w:r w:rsidRPr="0048547C">
              <w:rPr>
                <w:noProof/>
                <w:webHidden/>
                <w:sz w:val="32"/>
                <w:szCs w:val="32"/>
                <w:rtl/>
              </w:rPr>
              <w:fldChar w:fldCharType="end"/>
            </w:r>
          </w:hyperlink>
        </w:p>
        <w:p w14:paraId="50365A7E" w14:textId="601F5273" w:rsidR="0048547C" w:rsidRPr="0048547C" w:rsidRDefault="0048547C">
          <w:pPr>
            <w:pStyle w:val="11"/>
            <w:tabs>
              <w:tab w:val="right" w:leader="dot" w:pos="8822"/>
            </w:tabs>
            <w:rPr>
              <w:rFonts w:eastAsiaTheme="minorEastAsia"/>
              <w:noProof/>
              <w:kern w:val="0"/>
              <w:sz w:val="32"/>
              <w:szCs w:val="32"/>
              <w:rtl/>
              <w14:ligatures w14:val="none"/>
            </w:rPr>
          </w:pPr>
          <w:hyperlink w:anchor="_Toc192467921" w:history="1">
            <w:r w:rsidRPr="0048547C">
              <w:rPr>
                <w:rStyle w:val="Hyperlink"/>
                <w:rFonts w:ascii="Sakkal Majalla" w:hAnsi="Sakkal Majalla" w:cs="Sakkal Majalla" w:hint="eastAsia"/>
                <w:noProof/>
                <w:sz w:val="32"/>
                <w:szCs w:val="32"/>
                <w:rtl/>
              </w:rPr>
              <w:t>النظرية</w:t>
            </w:r>
            <w:r w:rsidRPr="0048547C">
              <w:rPr>
                <w:rStyle w:val="Hyperlink"/>
                <w:rFonts w:ascii="Sakkal Majalla" w:hAnsi="Sakkal Majalla" w:cs="Sakkal Majalla"/>
                <w:noProof/>
                <w:sz w:val="32"/>
                <w:szCs w:val="32"/>
                <w:rtl/>
              </w:rPr>
              <w:t xml:space="preserve"> </w:t>
            </w:r>
            <w:r w:rsidRPr="0048547C">
              <w:rPr>
                <w:rStyle w:val="Hyperlink"/>
                <w:rFonts w:ascii="Sakkal Majalla" w:hAnsi="Sakkal Majalla" w:cs="Sakkal Majalla" w:hint="eastAsia"/>
                <w:noProof/>
                <w:sz w:val="32"/>
                <w:szCs w:val="32"/>
                <w:rtl/>
              </w:rPr>
              <w:t>العلمية</w:t>
            </w:r>
            <w:r w:rsidRPr="0048547C">
              <w:rPr>
                <w:rStyle w:val="Hyperlink"/>
                <w:rFonts w:ascii="Sakkal Majalla" w:hAnsi="Sakkal Majalla" w:cs="Sakkal Majalla"/>
                <w:noProof/>
                <w:sz w:val="32"/>
                <w:szCs w:val="32"/>
                <w:rtl/>
              </w:rPr>
              <w:t xml:space="preserve"> </w:t>
            </w:r>
            <w:r w:rsidRPr="0048547C">
              <w:rPr>
                <w:rStyle w:val="Hyperlink"/>
                <w:rFonts w:ascii="Sakkal Majalla" w:hAnsi="Sakkal Majalla" w:cs="Sakkal Majalla" w:hint="eastAsia"/>
                <w:noProof/>
                <w:sz w:val="32"/>
                <w:szCs w:val="32"/>
                <w:rtl/>
              </w:rPr>
              <w:t>المتبعة</w:t>
            </w:r>
            <w:r w:rsidRPr="0048547C">
              <w:rPr>
                <w:rStyle w:val="Hyperlink"/>
                <w:rFonts w:ascii="Sakkal Majalla" w:hAnsi="Sakkal Majalla" w:cs="Sakkal Majalla"/>
                <w:noProof/>
                <w:sz w:val="32"/>
                <w:szCs w:val="32"/>
                <w:rtl/>
              </w:rPr>
              <w:t xml:space="preserve"> </w:t>
            </w:r>
            <w:r w:rsidRPr="0048547C">
              <w:rPr>
                <w:rStyle w:val="Hyperlink"/>
                <w:rFonts w:ascii="Sakkal Majalla" w:hAnsi="Sakkal Majalla" w:cs="Sakkal Majalla" w:hint="eastAsia"/>
                <w:noProof/>
                <w:sz w:val="32"/>
                <w:szCs w:val="32"/>
                <w:rtl/>
              </w:rPr>
              <w:t>لإعداد</w:t>
            </w:r>
            <w:r w:rsidRPr="0048547C">
              <w:rPr>
                <w:rStyle w:val="Hyperlink"/>
                <w:rFonts w:ascii="Sakkal Majalla" w:hAnsi="Sakkal Majalla" w:cs="Sakkal Majalla"/>
                <w:noProof/>
                <w:sz w:val="32"/>
                <w:szCs w:val="32"/>
                <w:rtl/>
              </w:rPr>
              <w:t xml:space="preserve"> </w:t>
            </w:r>
            <w:r w:rsidRPr="0048547C">
              <w:rPr>
                <w:rStyle w:val="Hyperlink"/>
                <w:rFonts w:ascii="Sakkal Majalla" w:hAnsi="Sakkal Majalla" w:cs="Sakkal Majalla" w:hint="eastAsia"/>
                <w:noProof/>
                <w:sz w:val="32"/>
                <w:szCs w:val="32"/>
                <w:rtl/>
              </w:rPr>
              <w:t>البحث</w:t>
            </w:r>
            <w:r w:rsidRPr="0048547C">
              <w:rPr>
                <w:noProof/>
                <w:webHidden/>
                <w:sz w:val="32"/>
                <w:szCs w:val="32"/>
                <w:rtl/>
              </w:rPr>
              <w:tab/>
            </w:r>
            <w:r w:rsidRPr="0048547C">
              <w:rPr>
                <w:noProof/>
                <w:webHidden/>
                <w:sz w:val="32"/>
                <w:szCs w:val="32"/>
                <w:rtl/>
              </w:rPr>
              <w:fldChar w:fldCharType="begin"/>
            </w:r>
            <w:r w:rsidRPr="0048547C">
              <w:rPr>
                <w:noProof/>
                <w:webHidden/>
                <w:sz w:val="32"/>
                <w:szCs w:val="32"/>
                <w:rtl/>
              </w:rPr>
              <w:instrText xml:space="preserve"> </w:instrText>
            </w:r>
            <w:r w:rsidRPr="0048547C">
              <w:rPr>
                <w:noProof/>
                <w:webHidden/>
                <w:sz w:val="32"/>
                <w:szCs w:val="32"/>
              </w:rPr>
              <w:instrText>PAGEREF</w:instrText>
            </w:r>
            <w:r w:rsidRPr="0048547C">
              <w:rPr>
                <w:noProof/>
                <w:webHidden/>
                <w:sz w:val="32"/>
                <w:szCs w:val="32"/>
                <w:rtl/>
              </w:rPr>
              <w:instrText xml:space="preserve"> _</w:instrText>
            </w:r>
            <w:r w:rsidRPr="0048547C">
              <w:rPr>
                <w:noProof/>
                <w:webHidden/>
                <w:sz w:val="32"/>
                <w:szCs w:val="32"/>
              </w:rPr>
              <w:instrText>Toc192467921 \h</w:instrText>
            </w:r>
            <w:r w:rsidRPr="0048547C">
              <w:rPr>
                <w:noProof/>
                <w:webHidden/>
                <w:sz w:val="32"/>
                <w:szCs w:val="32"/>
                <w:rtl/>
              </w:rPr>
              <w:instrText xml:space="preserve"> </w:instrText>
            </w:r>
            <w:r w:rsidRPr="0048547C">
              <w:rPr>
                <w:noProof/>
                <w:webHidden/>
                <w:sz w:val="32"/>
                <w:szCs w:val="32"/>
                <w:rtl/>
              </w:rPr>
            </w:r>
            <w:r w:rsidRPr="0048547C">
              <w:rPr>
                <w:noProof/>
                <w:webHidden/>
                <w:sz w:val="32"/>
                <w:szCs w:val="32"/>
                <w:rtl/>
              </w:rPr>
              <w:fldChar w:fldCharType="separate"/>
            </w:r>
            <w:r w:rsidR="008A657A">
              <w:rPr>
                <w:noProof/>
                <w:webHidden/>
                <w:sz w:val="32"/>
                <w:szCs w:val="32"/>
                <w:rtl/>
              </w:rPr>
              <w:t>8</w:t>
            </w:r>
            <w:r w:rsidRPr="0048547C">
              <w:rPr>
                <w:noProof/>
                <w:webHidden/>
                <w:sz w:val="32"/>
                <w:szCs w:val="32"/>
                <w:rtl/>
              </w:rPr>
              <w:fldChar w:fldCharType="end"/>
            </w:r>
          </w:hyperlink>
        </w:p>
        <w:p w14:paraId="503A7EFF" w14:textId="36621341" w:rsidR="0048547C" w:rsidRPr="0048547C" w:rsidRDefault="0048547C">
          <w:pPr>
            <w:pStyle w:val="11"/>
            <w:tabs>
              <w:tab w:val="right" w:leader="dot" w:pos="8822"/>
            </w:tabs>
            <w:rPr>
              <w:rFonts w:eastAsiaTheme="minorEastAsia"/>
              <w:noProof/>
              <w:kern w:val="0"/>
              <w:sz w:val="32"/>
              <w:szCs w:val="32"/>
              <w:rtl/>
              <w14:ligatures w14:val="none"/>
            </w:rPr>
          </w:pPr>
          <w:hyperlink w:anchor="_Toc192467922" w:history="1">
            <w:r w:rsidRPr="0048547C">
              <w:rPr>
                <w:rStyle w:val="Hyperlink"/>
                <w:rFonts w:ascii="Sakkal Majalla" w:hAnsi="Sakkal Majalla" w:cs="Sakkal Majalla" w:hint="eastAsia"/>
                <w:noProof/>
                <w:sz w:val="32"/>
                <w:szCs w:val="32"/>
                <w:rtl/>
              </w:rPr>
              <w:t>الفصل</w:t>
            </w:r>
            <w:r w:rsidRPr="0048547C">
              <w:rPr>
                <w:rStyle w:val="Hyperlink"/>
                <w:rFonts w:ascii="Sakkal Majalla" w:hAnsi="Sakkal Majalla" w:cs="Sakkal Majalla"/>
                <w:noProof/>
                <w:sz w:val="32"/>
                <w:szCs w:val="32"/>
                <w:rtl/>
              </w:rPr>
              <w:t xml:space="preserve"> </w:t>
            </w:r>
            <w:r w:rsidRPr="0048547C">
              <w:rPr>
                <w:rStyle w:val="Hyperlink"/>
                <w:rFonts w:ascii="Sakkal Majalla" w:hAnsi="Sakkal Majalla" w:cs="Sakkal Majalla" w:hint="eastAsia"/>
                <w:noProof/>
                <w:sz w:val="32"/>
                <w:szCs w:val="32"/>
                <w:rtl/>
              </w:rPr>
              <w:t>الثاني</w:t>
            </w:r>
            <w:r w:rsidRPr="0048547C">
              <w:rPr>
                <w:rStyle w:val="Hyperlink"/>
                <w:rFonts w:ascii="Sakkal Majalla" w:hAnsi="Sakkal Majalla" w:cs="Sakkal Majalla"/>
                <w:noProof/>
                <w:sz w:val="32"/>
                <w:szCs w:val="32"/>
                <w:rtl/>
              </w:rPr>
              <w:t xml:space="preserve"> </w:t>
            </w:r>
            <w:r w:rsidRPr="0048547C">
              <w:rPr>
                <w:rStyle w:val="Hyperlink"/>
                <w:rFonts w:ascii="Sakkal Majalla" w:hAnsi="Sakkal Majalla" w:cs="Sakkal Majalla" w:hint="eastAsia"/>
                <w:noProof/>
                <w:sz w:val="32"/>
                <w:szCs w:val="32"/>
                <w:rtl/>
              </w:rPr>
              <w:t>الدراسات</w:t>
            </w:r>
            <w:r w:rsidRPr="0048547C">
              <w:rPr>
                <w:rStyle w:val="Hyperlink"/>
                <w:rFonts w:ascii="Sakkal Majalla" w:hAnsi="Sakkal Majalla" w:cs="Sakkal Majalla"/>
                <w:noProof/>
                <w:sz w:val="32"/>
                <w:szCs w:val="32"/>
                <w:rtl/>
              </w:rPr>
              <w:t xml:space="preserve"> </w:t>
            </w:r>
            <w:r w:rsidRPr="0048547C">
              <w:rPr>
                <w:rStyle w:val="Hyperlink"/>
                <w:rFonts w:ascii="Sakkal Majalla" w:hAnsi="Sakkal Majalla" w:cs="Sakkal Majalla" w:hint="eastAsia"/>
                <w:noProof/>
                <w:sz w:val="32"/>
                <w:szCs w:val="32"/>
                <w:rtl/>
              </w:rPr>
              <w:t>السابقة</w:t>
            </w:r>
            <w:r w:rsidRPr="0048547C">
              <w:rPr>
                <w:noProof/>
                <w:webHidden/>
                <w:sz w:val="32"/>
                <w:szCs w:val="32"/>
                <w:rtl/>
              </w:rPr>
              <w:tab/>
            </w:r>
            <w:r w:rsidRPr="0048547C">
              <w:rPr>
                <w:noProof/>
                <w:webHidden/>
                <w:sz w:val="32"/>
                <w:szCs w:val="32"/>
                <w:rtl/>
              </w:rPr>
              <w:fldChar w:fldCharType="begin"/>
            </w:r>
            <w:r w:rsidRPr="0048547C">
              <w:rPr>
                <w:noProof/>
                <w:webHidden/>
                <w:sz w:val="32"/>
                <w:szCs w:val="32"/>
                <w:rtl/>
              </w:rPr>
              <w:instrText xml:space="preserve"> </w:instrText>
            </w:r>
            <w:r w:rsidRPr="0048547C">
              <w:rPr>
                <w:noProof/>
                <w:webHidden/>
                <w:sz w:val="32"/>
                <w:szCs w:val="32"/>
              </w:rPr>
              <w:instrText>PAGEREF</w:instrText>
            </w:r>
            <w:r w:rsidRPr="0048547C">
              <w:rPr>
                <w:noProof/>
                <w:webHidden/>
                <w:sz w:val="32"/>
                <w:szCs w:val="32"/>
                <w:rtl/>
              </w:rPr>
              <w:instrText xml:space="preserve"> _</w:instrText>
            </w:r>
            <w:r w:rsidRPr="0048547C">
              <w:rPr>
                <w:noProof/>
                <w:webHidden/>
                <w:sz w:val="32"/>
                <w:szCs w:val="32"/>
              </w:rPr>
              <w:instrText>Toc192467922 \h</w:instrText>
            </w:r>
            <w:r w:rsidRPr="0048547C">
              <w:rPr>
                <w:noProof/>
                <w:webHidden/>
                <w:sz w:val="32"/>
                <w:szCs w:val="32"/>
                <w:rtl/>
              </w:rPr>
              <w:instrText xml:space="preserve"> </w:instrText>
            </w:r>
            <w:r w:rsidRPr="0048547C">
              <w:rPr>
                <w:noProof/>
                <w:webHidden/>
                <w:sz w:val="32"/>
                <w:szCs w:val="32"/>
                <w:rtl/>
              </w:rPr>
            </w:r>
            <w:r w:rsidRPr="0048547C">
              <w:rPr>
                <w:noProof/>
                <w:webHidden/>
                <w:sz w:val="32"/>
                <w:szCs w:val="32"/>
                <w:rtl/>
              </w:rPr>
              <w:fldChar w:fldCharType="separate"/>
            </w:r>
            <w:r w:rsidR="008A657A">
              <w:rPr>
                <w:noProof/>
                <w:webHidden/>
                <w:sz w:val="32"/>
                <w:szCs w:val="32"/>
                <w:rtl/>
              </w:rPr>
              <w:t>9</w:t>
            </w:r>
            <w:r w:rsidRPr="0048547C">
              <w:rPr>
                <w:noProof/>
                <w:webHidden/>
                <w:sz w:val="32"/>
                <w:szCs w:val="32"/>
                <w:rtl/>
              </w:rPr>
              <w:fldChar w:fldCharType="end"/>
            </w:r>
          </w:hyperlink>
        </w:p>
        <w:p w14:paraId="6F26D3B3" w14:textId="155A7317" w:rsidR="0048547C" w:rsidRPr="0048547C" w:rsidRDefault="0048547C">
          <w:pPr>
            <w:pStyle w:val="11"/>
            <w:tabs>
              <w:tab w:val="right" w:leader="dot" w:pos="8822"/>
            </w:tabs>
            <w:rPr>
              <w:rFonts w:eastAsiaTheme="minorEastAsia"/>
              <w:noProof/>
              <w:kern w:val="0"/>
              <w:sz w:val="32"/>
              <w:szCs w:val="32"/>
              <w:rtl/>
              <w14:ligatures w14:val="none"/>
            </w:rPr>
          </w:pPr>
          <w:hyperlink w:anchor="_Toc192467923" w:history="1">
            <w:r w:rsidRPr="0048547C">
              <w:rPr>
                <w:rStyle w:val="Hyperlink"/>
                <w:rFonts w:ascii="Sakkal Majalla" w:hAnsi="Sakkal Majalla" w:cs="Sakkal Majalla" w:hint="eastAsia"/>
                <w:noProof/>
                <w:sz w:val="32"/>
                <w:szCs w:val="32"/>
                <w:rtl/>
              </w:rPr>
              <w:t>اولا</w:t>
            </w:r>
            <w:r w:rsidRPr="0048547C">
              <w:rPr>
                <w:rStyle w:val="Hyperlink"/>
                <w:rFonts w:ascii="Sakkal Majalla" w:hAnsi="Sakkal Majalla" w:cs="Sakkal Majalla"/>
                <w:noProof/>
                <w:sz w:val="32"/>
                <w:szCs w:val="32"/>
                <w:rtl/>
              </w:rPr>
              <w:t xml:space="preserve">: </w:t>
            </w:r>
            <w:r w:rsidRPr="0048547C">
              <w:rPr>
                <w:rStyle w:val="Hyperlink"/>
                <w:rFonts w:ascii="Sakkal Majalla" w:hAnsi="Sakkal Majalla" w:cs="Sakkal Majalla" w:hint="eastAsia"/>
                <w:noProof/>
                <w:sz w:val="32"/>
                <w:szCs w:val="32"/>
                <w:rtl/>
              </w:rPr>
              <w:t>الدراسات</w:t>
            </w:r>
            <w:r w:rsidRPr="0048547C">
              <w:rPr>
                <w:rStyle w:val="Hyperlink"/>
                <w:rFonts w:ascii="Sakkal Majalla" w:hAnsi="Sakkal Majalla" w:cs="Sakkal Majalla"/>
                <w:noProof/>
                <w:sz w:val="32"/>
                <w:szCs w:val="32"/>
                <w:rtl/>
              </w:rPr>
              <w:t xml:space="preserve"> </w:t>
            </w:r>
            <w:r w:rsidRPr="0048547C">
              <w:rPr>
                <w:rStyle w:val="Hyperlink"/>
                <w:rFonts w:ascii="Sakkal Majalla" w:hAnsi="Sakkal Majalla" w:cs="Sakkal Majalla" w:hint="eastAsia"/>
                <w:noProof/>
                <w:sz w:val="32"/>
                <w:szCs w:val="32"/>
                <w:rtl/>
              </w:rPr>
              <w:t>السابقة</w:t>
            </w:r>
            <w:r w:rsidRPr="0048547C">
              <w:rPr>
                <w:noProof/>
                <w:webHidden/>
                <w:sz w:val="32"/>
                <w:szCs w:val="32"/>
                <w:rtl/>
              </w:rPr>
              <w:tab/>
            </w:r>
            <w:r w:rsidRPr="0048547C">
              <w:rPr>
                <w:noProof/>
                <w:webHidden/>
                <w:sz w:val="32"/>
                <w:szCs w:val="32"/>
                <w:rtl/>
              </w:rPr>
              <w:fldChar w:fldCharType="begin"/>
            </w:r>
            <w:r w:rsidRPr="0048547C">
              <w:rPr>
                <w:noProof/>
                <w:webHidden/>
                <w:sz w:val="32"/>
                <w:szCs w:val="32"/>
                <w:rtl/>
              </w:rPr>
              <w:instrText xml:space="preserve"> </w:instrText>
            </w:r>
            <w:r w:rsidRPr="0048547C">
              <w:rPr>
                <w:noProof/>
                <w:webHidden/>
                <w:sz w:val="32"/>
                <w:szCs w:val="32"/>
              </w:rPr>
              <w:instrText>PAGEREF</w:instrText>
            </w:r>
            <w:r w:rsidRPr="0048547C">
              <w:rPr>
                <w:noProof/>
                <w:webHidden/>
                <w:sz w:val="32"/>
                <w:szCs w:val="32"/>
                <w:rtl/>
              </w:rPr>
              <w:instrText xml:space="preserve"> _</w:instrText>
            </w:r>
            <w:r w:rsidRPr="0048547C">
              <w:rPr>
                <w:noProof/>
                <w:webHidden/>
                <w:sz w:val="32"/>
                <w:szCs w:val="32"/>
              </w:rPr>
              <w:instrText>Toc192467923 \h</w:instrText>
            </w:r>
            <w:r w:rsidRPr="0048547C">
              <w:rPr>
                <w:noProof/>
                <w:webHidden/>
                <w:sz w:val="32"/>
                <w:szCs w:val="32"/>
                <w:rtl/>
              </w:rPr>
              <w:instrText xml:space="preserve"> </w:instrText>
            </w:r>
            <w:r w:rsidRPr="0048547C">
              <w:rPr>
                <w:noProof/>
                <w:webHidden/>
                <w:sz w:val="32"/>
                <w:szCs w:val="32"/>
                <w:rtl/>
              </w:rPr>
            </w:r>
            <w:r w:rsidRPr="0048547C">
              <w:rPr>
                <w:noProof/>
                <w:webHidden/>
                <w:sz w:val="32"/>
                <w:szCs w:val="32"/>
                <w:rtl/>
              </w:rPr>
              <w:fldChar w:fldCharType="separate"/>
            </w:r>
            <w:r w:rsidR="008A657A">
              <w:rPr>
                <w:noProof/>
                <w:webHidden/>
                <w:sz w:val="32"/>
                <w:szCs w:val="32"/>
                <w:rtl/>
              </w:rPr>
              <w:t>10</w:t>
            </w:r>
            <w:r w:rsidRPr="0048547C">
              <w:rPr>
                <w:noProof/>
                <w:webHidden/>
                <w:sz w:val="32"/>
                <w:szCs w:val="32"/>
                <w:rtl/>
              </w:rPr>
              <w:fldChar w:fldCharType="end"/>
            </w:r>
          </w:hyperlink>
        </w:p>
        <w:p w14:paraId="3F947CC7" w14:textId="2FC95E27" w:rsidR="0048547C" w:rsidRPr="0048547C" w:rsidRDefault="0048547C">
          <w:pPr>
            <w:pStyle w:val="11"/>
            <w:tabs>
              <w:tab w:val="right" w:leader="dot" w:pos="8822"/>
            </w:tabs>
            <w:rPr>
              <w:rFonts w:eastAsiaTheme="minorEastAsia"/>
              <w:noProof/>
              <w:kern w:val="0"/>
              <w:sz w:val="32"/>
              <w:szCs w:val="32"/>
              <w:rtl/>
              <w14:ligatures w14:val="none"/>
            </w:rPr>
          </w:pPr>
          <w:hyperlink w:anchor="_Toc192467924" w:history="1">
            <w:r w:rsidRPr="0048547C">
              <w:rPr>
                <w:rStyle w:val="Hyperlink"/>
                <w:rFonts w:ascii="Sakkal Majalla" w:hAnsi="Sakkal Majalla" w:cs="Sakkal Majalla" w:hint="eastAsia"/>
                <w:noProof/>
                <w:sz w:val="32"/>
                <w:szCs w:val="32"/>
                <w:rtl/>
              </w:rPr>
              <w:t>ثانيا</w:t>
            </w:r>
            <w:r w:rsidRPr="0048547C">
              <w:rPr>
                <w:rStyle w:val="Hyperlink"/>
                <w:rFonts w:ascii="Sakkal Majalla" w:hAnsi="Sakkal Majalla" w:cs="Sakkal Majalla"/>
                <w:noProof/>
                <w:sz w:val="32"/>
                <w:szCs w:val="32"/>
                <w:rtl/>
              </w:rPr>
              <w:t xml:space="preserve">: </w:t>
            </w:r>
            <w:r w:rsidRPr="0048547C">
              <w:rPr>
                <w:rStyle w:val="Hyperlink"/>
                <w:rFonts w:ascii="Sakkal Majalla" w:hAnsi="Sakkal Majalla" w:cs="Sakkal Majalla" w:hint="eastAsia"/>
                <w:noProof/>
                <w:sz w:val="32"/>
                <w:szCs w:val="32"/>
                <w:rtl/>
              </w:rPr>
              <w:t>الاطار</w:t>
            </w:r>
            <w:r w:rsidRPr="0048547C">
              <w:rPr>
                <w:rStyle w:val="Hyperlink"/>
                <w:rFonts w:ascii="Sakkal Majalla" w:hAnsi="Sakkal Majalla" w:cs="Sakkal Majalla"/>
                <w:noProof/>
                <w:sz w:val="32"/>
                <w:szCs w:val="32"/>
                <w:rtl/>
              </w:rPr>
              <w:t xml:space="preserve"> </w:t>
            </w:r>
            <w:r w:rsidRPr="0048547C">
              <w:rPr>
                <w:rStyle w:val="Hyperlink"/>
                <w:rFonts w:ascii="Sakkal Majalla" w:hAnsi="Sakkal Majalla" w:cs="Sakkal Majalla" w:hint="eastAsia"/>
                <w:noProof/>
                <w:sz w:val="32"/>
                <w:szCs w:val="32"/>
                <w:rtl/>
              </w:rPr>
              <w:t>النظري</w:t>
            </w:r>
            <w:r w:rsidRPr="0048547C">
              <w:rPr>
                <w:noProof/>
                <w:webHidden/>
                <w:sz w:val="32"/>
                <w:szCs w:val="32"/>
                <w:rtl/>
              </w:rPr>
              <w:tab/>
            </w:r>
            <w:r w:rsidRPr="0048547C">
              <w:rPr>
                <w:noProof/>
                <w:webHidden/>
                <w:sz w:val="32"/>
                <w:szCs w:val="32"/>
                <w:rtl/>
              </w:rPr>
              <w:fldChar w:fldCharType="begin"/>
            </w:r>
            <w:r w:rsidRPr="0048547C">
              <w:rPr>
                <w:noProof/>
                <w:webHidden/>
                <w:sz w:val="32"/>
                <w:szCs w:val="32"/>
                <w:rtl/>
              </w:rPr>
              <w:instrText xml:space="preserve"> </w:instrText>
            </w:r>
            <w:r w:rsidRPr="0048547C">
              <w:rPr>
                <w:noProof/>
                <w:webHidden/>
                <w:sz w:val="32"/>
                <w:szCs w:val="32"/>
              </w:rPr>
              <w:instrText>PAGEREF</w:instrText>
            </w:r>
            <w:r w:rsidRPr="0048547C">
              <w:rPr>
                <w:noProof/>
                <w:webHidden/>
                <w:sz w:val="32"/>
                <w:szCs w:val="32"/>
                <w:rtl/>
              </w:rPr>
              <w:instrText xml:space="preserve"> _</w:instrText>
            </w:r>
            <w:r w:rsidRPr="0048547C">
              <w:rPr>
                <w:noProof/>
                <w:webHidden/>
                <w:sz w:val="32"/>
                <w:szCs w:val="32"/>
              </w:rPr>
              <w:instrText>Toc192467924 \h</w:instrText>
            </w:r>
            <w:r w:rsidRPr="0048547C">
              <w:rPr>
                <w:noProof/>
                <w:webHidden/>
                <w:sz w:val="32"/>
                <w:szCs w:val="32"/>
                <w:rtl/>
              </w:rPr>
              <w:instrText xml:space="preserve"> </w:instrText>
            </w:r>
            <w:r w:rsidRPr="0048547C">
              <w:rPr>
                <w:noProof/>
                <w:webHidden/>
                <w:sz w:val="32"/>
                <w:szCs w:val="32"/>
                <w:rtl/>
              </w:rPr>
            </w:r>
            <w:r w:rsidRPr="0048547C">
              <w:rPr>
                <w:noProof/>
                <w:webHidden/>
                <w:sz w:val="32"/>
                <w:szCs w:val="32"/>
                <w:rtl/>
              </w:rPr>
              <w:fldChar w:fldCharType="separate"/>
            </w:r>
            <w:r w:rsidR="008A657A">
              <w:rPr>
                <w:noProof/>
                <w:webHidden/>
                <w:sz w:val="32"/>
                <w:szCs w:val="32"/>
                <w:rtl/>
              </w:rPr>
              <w:t>14</w:t>
            </w:r>
            <w:r w:rsidRPr="0048547C">
              <w:rPr>
                <w:noProof/>
                <w:webHidden/>
                <w:sz w:val="32"/>
                <w:szCs w:val="32"/>
                <w:rtl/>
              </w:rPr>
              <w:fldChar w:fldCharType="end"/>
            </w:r>
          </w:hyperlink>
        </w:p>
        <w:p w14:paraId="3E83B6C9" w14:textId="06B96DF1" w:rsidR="0048547C" w:rsidRPr="0048547C" w:rsidRDefault="0048547C">
          <w:pPr>
            <w:pStyle w:val="11"/>
            <w:tabs>
              <w:tab w:val="right" w:leader="dot" w:pos="8822"/>
            </w:tabs>
            <w:rPr>
              <w:rFonts w:eastAsiaTheme="minorEastAsia"/>
              <w:noProof/>
              <w:kern w:val="0"/>
              <w:sz w:val="32"/>
              <w:szCs w:val="32"/>
              <w:rtl/>
              <w14:ligatures w14:val="none"/>
            </w:rPr>
          </w:pPr>
          <w:hyperlink w:anchor="_Toc192467925" w:history="1">
            <w:r w:rsidRPr="0048547C">
              <w:rPr>
                <w:rStyle w:val="Hyperlink"/>
                <w:rFonts w:ascii="Sakkal Majalla" w:hAnsi="Sakkal Majalla" w:cs="Sakkal Majalla" w:hint="eastAsia"/>
                <w:noProof/>
                <w:sz w:val="32"/>
                <w:szCs w:val="32"/>
                <w:rtl/>
              </w:rPr>
              <w:t>المراجع</w:t>
            </w:r>
            <w:r w:rsidRPr="0048547C">
              <w:rPr>
                <w:noProof/>
                <w:webHidden/>
                <w:sz w:val="32"/>
                <w:szCs w:val="32"/>
                <w:rtl/>
              </w:rPr>
              <w:tab/>
            </w:r>
            <w:r w:rsidRPr="0048547C">
              <w:rPr>
                <w:noProof/>
                <w:webHidden/>
                <w:sz w:val="32"/>
                <w:szCs w:val="32"/>
                <w:rtl/>
              </w:rPr>
              <w:fldChar w:fldCharType="begin"/>
            </w:r>
            <w:r w:rsidRPr="0048547C">
              <w:rPr>
                <w:noProof/>
                <w:webHidden/>
                <w:sz w:val="32"/>
                <w:szCs w:val="32"/>
                <w:rtl/>
              </w:rPr>
              <w:instrText xml:space="preserve"> </w:instrText>
            </w:r>
            <w:r w:rsidRPr="0048547C">
              <w:rPr>
                <w:noProof/>
                <w:webHidden/>
                <w:sz w:val="32"/>
                <w:szCs w:val="32"/>
              </w:rPr>
              <w:instrText>PAGEREF</w:instrText>
            </w:r>
            <w:r w:rsidRPr="0048547C">
              <w:rPr>
                <w:noProof/>
                <w:webHidden/>
                <w:sz w:val="32"/>
                <w:szCs w:val="32"/>
                <w:rtl/>
              </w:rPr>
              <w:instrText xml:space="preserve"> _</w:instrText>
            </w:r>
            <w:r w:rsidRPr="0048547C">
              <w:rPr>
                <w:noProof/>
                <w:webHidden/>
                <w:sz w:val="32"/>
                <w:szCs w:val="32"/>
              </w:rPr>
              <w:instrText>Toc192467925 \h</w:instrText>
            </w:r>
            <w:r w:rsidRPr="0048547C">
              <w:rPr>
                <w:noProof/>
                <w:webHidden/>
                <w:sz w:val="32"/>
                <w:szCs w:val="32"/>
                <w:rtl/>
              </w:rPr>
              <w:instrText xml:space="preserve"> </w:instrText>
            </w:r>
            <w:r w:rsidRPr="0048547C">
              <w:rPr>
                <w:noProof/>
                <w:webHidden/>
                <w:sz w:val="32"/>
                <w:szCs w:val="32"/>
                <w:rtl/>
              </w:rPr>
            </w:r>
            <w:r w:rsidRPr="0048547C">
              <w:rPr>
                <w:noProof/>
                <w:webHidden/>
                <w:sz w:val="32"/>
                <w:szCs w:val="32"/>
                <w:rtl/>
              </w:rPr>
              <w:fldChar w:fldCharType="separate"/>
            </w:r>
            <w:r w:rsidR="008A657A">
              <w:rPr>
                <w:noProof/>
                <w:webHidden/>
                <w:sz w:val="32"/>
                <w:szCs w:val="32"/>
                <w:rtl/>
              </w:rPr>
              <w:t>17</w:t>
            </w:r>
            <w:r w:rsidRPr="0048547C">
              <w:rPr>
                <w:noProof/>
                <w:webHidden/>
                <w:sz w:val="32"/>
                <w:szCs w:val="32"/>
                <w:rtl/>
              </w:rPr>
              <w:fldChar w:fldCharType="end"/>
            </w:r>
          </w:hyperlink>
        </w:p>
        <w:p w14:paraId="77F75CF1" w14:textId="18EEA560"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b/>
              <w:bCs/>
              <w:noProof/>
              <w:sz w:val="32"/>
              <w:szCs w:val="32"/>
            </w:rPr>
            <w:fldChar w:fldCharType="end"/>
          </w:r>
        </w:p>
      </w:sdtContent>
    </w:sdt>
    <w:p w14:paraId="2766B80E" w14:textId="77777777" w:rsidR="009125CE" w:rsidRPr="0048547C" w:rsidRDefault="009125CE" w:rsidP="0048547C">
      <w:pPr>
        <w:spacing w:line="276" w:lineRule="auto"/>
        <w:jc w:val="lowKashida"/>
        <w:rPr>
          <w:rFonts w:ascii="Sakkal Majalla" w:hAnsi="Sakkal Majalla" w:cs="Sakkal Majalla"/>
          <w:sz w:val="28"/>
          <w:szCs w:val="28"/>
          <w:u w:val="single"/>
          <w:rtl/>
          <w:lang w:bidi="ar-EG"/>
        </w:rPr>
      </w:pPr>
    </w:p>
    <w:p w14:paraId="33F1E451" w14:textId="77777777" w:rsidR="009125CE" w:rsidRPr="0048547C" w:rsidRDefault="009125CE" w:rsidP="0048547C">
      <w:pPr>
        <w:spacing w:line="276" w:lineRule="auto"/>
        <w:jc w:val="lowKashida"/>
        <w:rPr>
          <w:rFonts w:ascii="Sakkal Majalla" w:hAnsi="Sakkal Majalla" w:cs="Sakkal Majalla"/>
          <w:sz w:val="28"/>
          <w:szCs w:val="28"/>
          <w:u w:val="single"/>
          <w:rtl/>
          <w:lang w:bidi="ar-EG"/>
        </w:rPr>
      </w:pPr>
    </w:p>
    <w:p w14:paraId="1F91F690" w14:textId="77777777" w:rsidR="009125CE" w:rsidRPr="0048547C" w:rsidRDefault="009125CE" w:rsidP="0048547C">
      <w:pPr>
        <w:spacing w:line="276" w:lineRule="auto"/>
        <w:jc w:val="lowKashida"/>
        <w:rPr>
          <w:rFonts w:ascii="Sakkal Majalla" w:hAnsi="Sakkal Majalla" w:cs="Sakkal Majalla"/>
          <w:sz w:val="28"/>
          <w:szCs w:val="28"/>
          <w:u w:val="single"/>
          <w:rtl/>
          <w:lang w:bidi="ar-EG"/>
        </w:rPr>
      </w:pPr>
    </w:p>
    <w:p w14:paraId="2677847E" w14:textId="77777777" w:rsidR="009125CE" w:rsidRPr="0048547C" w:rsidRDefault="009125CE" w:rsidP="0048547C">
      <w:pPr>
        <w:spacing w:line="276" w:lineRule="auto"/>
        <w:jc w:val="lowKashida"/>
        <w:rPr>
          <w:rFonts w:ascii="Sakkal Majalla" w:hAnsi="Sakkal Majalla" w:cs="Sakkal Majalla"/>
          <w:sz w:val="28"/>
          <w:szCs w:val="28"/>
          <w:u w:val="single"/>
          <w:rtl/>
          <w:lang w:bidi="ar-EG"/>
        </w:rPr>
      </w:pPr>
    </w:p>
    <w:p w14:paraId="148A704F" w14:textId="77777777" w:rsidR="009125CE" w:rsidRPr="0048547C" w:rsidRDefault="009125CE" w:rsidP="0048547C">
      <w:pPr>
        <w:spacing w:line="276" w:lineRule="auto"/>
        <w:jc w:val="lowKashida"/>
        <w:rPr>
          <w:rFonts w:ascii="Sakkal Majalla" w:hAnsi="Sakkal Majalla" w:cs="Sakkal Majalla"/>
          <w:sz w:val="28"/>
          <w:szCs w:val="28"/>
          <w:u w:val="single"/>
          <w:rtl/>
          <w:lang w:bidi="ar-EG"/>
        </w:rPr>
      </w:pPr>
    </w:p>
    <w:p w14:paraId="7F17A848" w14:textId="77777777" w:rsidR="009125CE" w:rsidRPr="0048547C" w:rsidRDefault="009125CE" w:rsidP="0048547C">
      <w:pPr>
        <w:spacing w:line="276" w:lineRule="auto"/>
        <w:jc w:val="lowKashida"/>
        <w:rPr>
          <w:rFonts w:ascii="Sakkal Majalla" w:hAnsi="Sakkal Majalla" w:cs="Sakkal Majalla"/>
          <w:sz w:val="28"/>
          <w:szCs w:val="28"/>
          <w:u w:val="single"/>
          <w:rtl/>
          <w:lang w:bidi="ar-EG"/>
        </w:rPr>
      </w:pPr>
    </w:p>
    <w:p w14:paraId="1119DED5" w14:textId="77777777" w:rsidR="009125CE" w:rsidRPr="0048547C" w:rsidRDefault="009125CE" w:rsidP="0048547C">
      <w:pPr>
        <w:spacing w:line="276" w:lineRule="auto"/>
        <w:jc w:val="lowKashida"/>
        <w:rPr>
          <w:rFonts w:ascii="Sakkal Majalla" w:hAnsi="Sakkal Majalla" w:cs="Sakkal Majalla"/>
          <w:sz w:val="28"/>
          <w:szCs w:val="28"/>
          <w:u w:val="single"/>
          <w:rtl/>
          <w:lang w:bidi="ar-EG"/>
        </w:rPr>
      </w:pPr>
    </w:p>
    <w:p w14:paraId="4425DF0C" w14:textId="77777777" w:rsidR="009125CE" w:rsidRPr="0048547C" w:rsidRDefault="009125CE" w:rsidP="0048547C">
      <w:pPr>
        <w:spacing w:line="276" w:lineRule="auto"/>
        <w:jc w:val="lowKashida"/>
        <w:rPr>
          <w:rFonts w:ascii="Sakkal Majalla" w:hAnsi="Sakkal Majalla" w:cs="Sakkal Majalla"/>
          <w:sz w:val="28"/>
          <w:szCs w:val="28"/>
          <w:u w:val="single"/>
          <w:rtl/>
          <w:lang w:bidi="ar-EG"/>
        </w:rPr>
      </w:pPr>
    </w:p>
    <w:p w14:paraId="73D741CB" w14:textId="6527EE12" w:rsidR="009125CE" w:rsidRPr="0048547C" w:rsidRDefault="0048547C" w:rsidP="0048547C">
      <w:pPr>
        <w:pStyle w:val="1"/>
        <w:rPr>
          <w:rtl/>
          <w:lang w:bidi="ar-EG"/>
        </w:rPr>
      </w:pPr>
      <w:bookmarkStart w:id="0" w:name="_Toc192467913"/>
      <w:r>
        <w:rPr>
          <w:rFonts w:hint="cs"/>
          <w:rtl/>
          <w:lang w:bidi="ar-EG"/>
        </w:rPr>
        <w:t>المستخلص</w:t>
      </w:r>
      <w:bookmarkEnd w:id="0"/>
    </w:p>
    <w:p w14:paraId="31A6BE90" w14:textId="77777777" w:rsidR="0048547C" w:rsidRPr="0048547C" w:rsidRDefault="0048547C" w:rsidP="0048547C">
      <w:pPr>
        <w:spacing w:line="276" w:lineRule="auto"/>
        <w:jc w:val="lowKashida"/>
        <w:rPr>
          <w:rFonts w:ascii="Sakkal Majalla" w:hAnsi="Sakkal Majalla" w:cs="Sakkal Majalla"/>
          <w:sz w:val="28"/>
          <w:szCs w:val="28"/>
          <w:lang w:bidi="ar-EG"/>
        </w:rPr>
      </w:pPr>
      <w:r w:rsidRPr="0048547C">
        <w:rPr>
          <w:rFonts w:ascii="Sakkal Majalla" w:hAnsi="Sakkal Majalla" w:cs="Sakkal Majalla"/>
          <w:sz w:val="28"/>
          <w:szCs w:val="28"/>
          <w:rtl/>
        </w:rPr>
        <w:t>تُعد إدارة المخاطر في أعمال الصيانة الصناعية أحد المحاور الأساسية التي تساهم في تحقيق الكفاءة التشغيلية والسلامة المهنية داخل المصانع والمنشآت الصناعية. تهدف هذه الدراسة إلى استكشاف الآليات الحديثة لإدارة المخاطر المرتبطة بأعمال الصيانة، مع التركيز على تحديد العوامل المؤثرة وتحليلها لتقليل الحوادث وتوفير بيئة عمل آمنة. أشارت الدراسات السابقة إلى أن الفشل في إدارة المخاطر يمكن أن يؤدي إلى خسائر مادية كبيرة وإصابات خطيرة للعاملين (محمد، 2018، ص. 45). لذلك، يتمحور البحث حول أهمية تطبيق استراتيجيات شاملة لإدارة المخاطر من خلال استخدام أدوات مثل تحليل الأخطار</w:t>
      </w:r>
      <w:r w:rsidRPr="0048547C">
        <w:rPr>
          <w:rFonts w:ascii="Sakkal Majalla" w:hAnsi="Sakkal Majalla" w:cs="Sakkal Majalla"/>
          <w:sz w:val="28"/>
          <w:szCs w:val="28"/>
          <w:lang w:bidi="ar-EG"/>
        </w:rPr>
        <w:t xml:space="preserve"> (HAZOP) </w:t>
      </w:r>
      <w:r w:rsidRPr="0048547C">
        <w:rPr>
          <w:rFonts w:ascii="Sakkal Majalla" w:hAnsi="Sakkal Majalla" w:cs="Sakkal Majalla"/>
          <w:sz w:val="28"/>
          <w:szCs w:val="28"/>
          <w:rtl/>
        </w:rPr>
        <w:t>وتقييم المخاطر</w:t>
      </w:r>
      <w:r w:rsidRPr="0048547C">
        <w:rPr>
          <w:rFonts w:ascii="Sakkal Majalla" w:hAnsi="Sakkal Majalla" w:cs="Sakkal Majalla"/>
          <w:sz w:val="28"/>
          <w:szCs w:val="28"/>
          <w:lang w:bidi="ar-EG"/>
        </w:rPr>
        <w:t xml:space="preserve"> (Risk Assessment). </w:t>
      </w:r>
      <w:r w:rsidRPr="0048547C">
        <w:rPr>
          <w:rFonts w:ascii="Sakkal Majalla" w:hAnsi="Sakkal Majalla" w:cs="Sakkal Majalla"/>
          <w:sz w:val="28"/>
          <w:szCs w:val="28"/>
          <w:rtl/>
        </w:rPr>
        <w:t>كما يتناول البحث دور التكنولوجيا الحديثة مثل أنظمة إنترنت الأشياء</w:t>
      </w:r>
      <w:r w:rsidRPr="0048547C">
        <w:rPr>
          <w:rFonts w:ascii="Sakkal Majalla" w:hAnsi="Sakkal Majalla" w:cs="Sakkal Majalla"/>
          <w:sz w:val="28"/>
          <w:szCs w:val="28"/>
          <w:lang w:bidi="ar-EG"/>
        </w:rPr>
        <w:t xml:space="preserve"> (IoT) </w:t>
      </w:r>
      <w:r w:rsidRPr="0048547C">
        <w:rPr>
          <w:rFonts w:ascii="Sakkal Majalla" w:hAnsi="Sakkal Majalla" w:cs="Sakkal Majalla"/>
          <w:sz w:val="28"/>
          <w:szCs w:val="28"/>
          <w:rtl/>
        </w:rPr>
        <w:t>والذكاء الاصطناعي</w:t>
      </w:r>
      <w:r w:rsidRPr="0048547C">
        <w:rPr>
          <w:rFonts w:ascii="Sakkal Majalla" w:hAnsi="Sakkal Majalla" w:cs="Sakkal Majalla"/>
          <w:sz w:val="28"/>
          <w:szCs w:val="28"/>
          <w:lang w:bidi="ar-EG"/>
        </w:rPr>
        <w:t xml:space="preserve"> (AI) </w:t>
      </w:r>
      <w:r w:rsidRPr="0048547C">
        <w:rPr>
          <w:rFonts w:ascii="Sakkal Majalla" w:hAnsi="Sakkal Majalla" w:cs="Sakkal Majalla"/>
          <w:sz w:val="28"/>
          <w:szCs w:val="28"/>
          <w:rtl/>
        </w:rPr>
        <w:t>في تعزيز كفاءة عمليات الصيانة وتقليل المخاطر</w:t>
      </w:r>
      <w:r w:rsidRPr="0048547C">
        <w:rPr>
          <w:rFonts w:ascii="Sakkal Majalla" w:hAnsi="Sakkal Majalla" w:cs="Sakkal Majalla"/>
          <w:sz w:val="28"/>
          <w:szCs w:val="28"/>
          <w:lang w:bidi="ar-EG"/>
        </w:rPr>
        <w:t>.</w:t>
      </w:r>
    </w:p>
    <w:p w14:paraId="64E964B7" w14:textId="77777777" w:rsidR="0048547C" w:rsidRPr="0048547C" w:rsidRDefault="0048547C" w:rsidP="0048547C">
      <w:pPr>
        <w:spacing w:line="276" w:lineRule="auto"/>
        <w:jc w:val="lowKashida"/>
        <w:rPr>
          <w:rFonts w:ascii="Sakkal Majalla" w:hAnsi="Sakkal Majalla" w:cs="Sakkal Majalla"/>
          <w:sz w:val="28"/>
          <w:szCs w:val="28"/>
          <w:lang w:bidi="ar-EG"/>
        </w:rPr>
      </w:pPr>
      <w:r w:rsidRPr="0048547C">
        <w:rPr>
          <w:rFonts w:ascii="Sakkal Majalla" w:hAnsi="Sakkal Majalla" w:cs="Sakkal Majalla"/>
          <w:sz w:val="28"/>
          <w:szCs w:val="28"/>
          <w:rtl/>
        </w:rPr>
        <w:t>اعتمدت الدراسة على المنهج الوصفي التحليلي لجمع البيانات من المراجع العربية والأجنبية، بالإضافة إلى دراسة الحالات العملية في بعض الشركات الصناعية. كما تم الاعتماد على النظرية النظامية</w:t>
      </w:r>
      <w:r w:rsidRPr="0048547C">
        <w:rPr>
          <w:rFonts w:ascii="Sakkal Majalla" w:hAnsi="Sakkal Majalla" w:cs="Sakkal Majalla"/>
          <w:sz w:val="28"/>
          <w:szCs w:val="28"/>
          <w:lang w:bidi="ar-EG"/>
        </w:rPr>
        <w:t xml:space="preserve"> (System Theory) </w:t>
      </w:r>
      <w:r w:rsidRPr="0048547C">
        <w:rPr>
          <w:rFonts w:ascii="Sakkal Majalla" w:hAnsi="Sakkal Majalla" w:cs="Sakkal Majalla"/>
          <w:sz w:val="28"/>
          <w:szCs w:val="28"/>
          <w:rtl/>
        </w:rPr>
        <w:t>ونظرية السلامة المهنية</w:t>
      </w:r>
      <w:r w:rsidRPr="0048547C">
        <w:rPr>
          <w:rFonts w:ascii="Sakkal Majalla" w:hAnsi="Sakkal Majalla" w:cs="Sakkal Majalla"/>
          <w:sz w:val="28"/>
          <w:szCs w:val="28"/>
          <w:lang w:bidi="ar-EG"/>
        </w:rPr>
        <w:t xml:space="preserve"> (Occupational Safety Theory) </w:t>
      </w:r>
      <w:r w:rsidRPr="0048547C">
        <w:rPr>
          <w:rFonts w:ascii="Sakkal Majalla" w:hAnsi="Sakkal Majalla" w:cs="Sakkal Majalla"/>
          <w:sz w:val="28"/>
          <w:szCs w:val="28"/>
          <w:rtl/>
        </w:rPr>
        <w:t>لتوضيح العلاقات المتبادلة بين عناصر إدارة المخاطر وكيفية تحسينها</w:t>
      </w:r>
      <w:r w:rsidRPr="0048547C">
        <w:rPr>
          <w:rFonts w:ascii="Sakkal Majalla" w:hAnsi="Sakkal Majalla" w:cs="Sakkal Majalla"/>
          <w:sz w:val="28"/>
          <w:szCs w:val="28"/>
          <w:lang w:bidi="ar-EG"/>
        </w:rPr>
        <w:t>.</w:t>
      </w:r>
    </w:p>
    <w:p w14:paraId="46CA4733" w14:textId="77777777" w:rsidR="009125CE" w:rsidRPr="0048547C" w:rsidRDefault="009125CE" w:rsidP="0048547C">
      <w:pPr>
        <w:spacing w:line="276" w:lineRule="auto"/>
        <w:jc w:val="lowKashida"/>
        <w:rPr>
          <w:rFonts w:ascii="Sakkal Majalla" w:hAnsi="Sakkal Majalla" w:cs="Sakkal Majalla"/>
          <w:sz w:val="28"/>
          <w:szCs w:val="28"/>
          <w:rtl/>
          <w:lang w:bidi="ar-EG"/>
        </w:rPr>
      </w:pPr>
    </w:p>
    <w:p w14:paraId="5F02BB6D" w14:textId="77777777" w:rsidR="009125CE" w:rsidRPr="0048547C" w:rsidRDefault="009125CE" w:rsidP="0048547C">
      <w:pPr>
        <w:spacing w:line="276" w:lineRule="auto"/>
        <w:jc w:val="lowKashida"/>
        <w:rPr>
          <w:rFonts w:ascii="Sakkal Majalla" w:hAnsi="Sakkal Majalla" w:cs="Sakkal Majalla"/>
          <w:sz w:val="28"/>
          <w:szCs w:val="28"/>
          <w:u w:val="single"/>
          <w:rtl/>
          <w:lang w:bidi="ar-EG"/>
        </w:rPr>
      </w:pPr>
    </w:p>
    <w:p w14:paraId="1DAEEFEB" w14:textId="77777777" w:rsidR="00D52480" w:rsidRPr="0048547C" w:rsidRDefault="00D52480" w:rsidP="0048547C">
      <w:pPr>
        <w:spacing w:line="276" w:lineRule="auto"/>
        <w:jc w:val="lowKashida"/>
        <w:rPr>
          <w:rFonts w:ascii="Sakkal Majalla" w:hAnsi="Sakkal Majalla" w:cs="Sakkal Majalla"/>
          <w:sz w:val="28"/>
          <w:szCs w:val="28"/>
          <w:u w:val="single"/>
          <w:rtl/>
          <w:lang w:bidi="ar-EG"/>
        </w:rPr>
      </w:pPr>
    </w:p>
    <w:p w14:paraId="5DE48217" w14:textId="77777777" w:rsidR="00D52480" w:rsidRPr="0048547C" w:rsidRDefault="00D52480" w:rsidP="0048547C">
      <w:pPr>
        <w:spacing w:line="276" w:lineRule="auto"/>
        <w:jc w:val="lowKashida"/>
        <w:rPr>
          <w:rFonts w:ascii="Sakkal Majalla" w:hAnsi="Sakkal Majalla" w:cs="Sakkal Majalla"/>
          <w:sz w:val="28"/>
          <w:szCs w:val="28"/>
          <w:u w:val="single"/>
          <w:rtl/>
          <w:lang w:bidi="ar-EG"/>
        </w:rPr>
      </w:pPr>
    </w:p>
    <w:p w14:paraId="467534C8" w14:textId="77777777" w:rsidR="00D52480" w:rsidRPr="0048547C" w:rsidRDefault="00D52480" w:rsidP="0048547C">
      <w:pPr>
        <w:spacing w:line="276" w:lineRule="auto"/>
        <w:jc w:val="lowKashida"/>
        <w:rPr>
          <w:rFonts w:ascii="Sakkal Majalla" w:hAnsi="Sakkal Majalla" w:cs="Sakkal Majalla"/>
          <w:sz w:val="28"/>
          <w:szCs w:val="28"/>
          <w:u w:val="single"/>
          <w:rtl/>
          <w:lang w:bidi="ar-EG"/>
        </w:rPr>
      </w:pPr>
    </w:p>
    <w:p w14:paraId="7CF5D8C4" w14:textId="77777777" w:rsidR="00D52480" w:rsidRPr="0048547C" w:rsidRDefault="00D52480" w:rsidP="0048547C">
      <w:pPr>
        <w:spacing w:line="276" w:lineRule="auto"/>
        <w:jc w:val="lowKashida"/>
        <w:rPr>
          <w:rFonts w:ascii="Sakkal Majalla" w:hAnsi="Sakkal Majalla" w:cs="Sakkal Majalla"/>
          <w:sz w:val="28"/>
          <w:szCs w:val="28"/>
          <w:u w:val="single"/>
          <w:rtl/>
          <w:lang w:bidi="ar-EG"/>
        </w:rPr>
      </w:pPr>
    </w:p>
    <w:p w14:paraId="0A4A34D3" w14:textId="77777777" w:rsidR="00D52480" w:rsidRPr="0048547C" w:rsidRDefault="00D52480" w:rsidP="0048547C">
      <w:pPr>
        <w:spacing w:line="276" w:lineRule="auto"/>
        <w:jc w:val="lowKashida"/>
        <w:rPr>
          <w:rFonts w:ascii="Sakkal Majalla" w:hAnsi="Sakkal Majalla" w:cs="Sakkal Majalla"/>
          <w:sz w:val="28"/>
          <w:szCs w:val="28"/>
          <w:u w:val="single"/>
          <w:rtl/>
          <w:lang w:bidi="ar-EG"/>
        </w:rPr>
      </w:pPr>
    </w:p>
    <w:p w14:paraId="35C22FE3" w14:textId="77777777" w:rsidR="00D52480" w:rsidRPr="0048547C" w:rsidRDefault="00D52480" w:rsidP="0048547C">
      <w:pPr>
        <w:spacing w:line="276" w:lineRule="auto"/>
        <w:jc w:val="lowKashida"/>
        <w:rPr>
          <w:rFonts w:ascii="Sakkal Majalla" w:hAnsi="Sakkal Majalla" w:cs="Sakkal Majalla"/>
          <w:sz w:val="28"/>
          <w:szCs w:val="28"/>
          <w:u w:val="single"/>
          <w:rtl/>
          <w:lang w:bidi="ar-EG"/>
        </w:rPr>
      </w:pPr>
    </w:p>
    <w:p w14:paraId="121D9BF2" w14:textId="77777777" w:rsidR="00D52480" w:rsidRPr="0048547C" w:rsidRDefault="00D52480" w:rsidP="0048547C">
      <w:pPr>
        <w:spacing w:line="276" w:lineRule="auto"/>
        <w:jc w:val="lowKashida"/>
        <w:rPr>
          <w:rFonts w:ascii="Sakkal Majalla" w:hAnsi="Sakkal Majalla" w:cs="Sakkal Majalla"/>
          <w:sz w:val="28"/>
          <w:szCs w:val="28"/>
          <w:u w:val="single"/>
          <w:rtl/>
          <w:lang w:bidi="ar-EG"/>
        </w:rPr>
      </w:pPr>
    </w:p>
    <w:p w14:paraId="78B64D96" w14:textId="77777777" w:rsidR="00D52480" w:rsidRPr="0048547C" w:rsidRDefault="00D52480" w:rsidP="0048547C">
      <w:pPr>
        <w:spacing w:line="276" w:lineRule="auto"/>
        <w:jc w:val="lowKashida"/>
        <w:rPr>
          <w:rFonts w:ascii="Sakkal Majalla" w:hAnsi="Sakkal Majalla" w:cs="Sakkal Majalla"/>
          <w:sz w:val="28"/>
          <w:szCs w:val="28"/>
          <w:u w:val="single"/>
          <w:rtl/>
          <w:lang w:bidi="ar-EG"/>
        </w:rPr>
      </w:pPr>
    </w:p>
    <w:p w14:paraId="09D2200E" w14:textId="77777777" w:rsidR="00D52480" w:rsidRPr="0048547C" w:rsidRDefault="00D52480" w:rsidP="0048547C">
      <w:pPr>
        <w:spacing w:line="276" w:lineRule="auto"/>
        <w:jc w:val="lowKashida"/>
        <w:rPr>
          <w:rFonts w:ascii="Sakkal Majalla" w:hAnsi="Sakkal Majalla" w:cs="Sakkal Majalla"/>
          <w:sz w:val="28"/>
          <w:szCs w:val="28"/>
          <w:u w:val="single"/>
          <w:rtl/>
          <w:lang w:bidi="ar-EG"/>
        </w:rPr>
      </w:pPr>
    </w:p>
    <w:p w14:paraId="5B1D6E32" w14:textId="77777777" w:rsidR="00D52480" w:rsidRPr="0048547C" w:rsidRDefault="00D52480" w:rsidP="0048547C">
      <w:pPr>
        <w:spacing w:line="276" w:lineRule="auto"/>
        <w:jc w:val="lowKashida"/>
        <w:rPr>
          <w:rFonts w:ascii="Sakkal Majalla" w:hAnsi="Sakkal Majalla" w:cs="Sakkal Majalla"/>
          <w:sz w:val="28"/>
          <w:szCs w:val="28"/>
          <w:u w:val="single"/>
          <w:rtl/>
          <w:lang w:bidi="ar-EG"/>
        </w:rPr>
      </w:pPr>
    </w:p>
    <w:p w14:paraId="4FFFC96F" w14:textId="77777777" w:rsidR="00D52480" w:rsidRPr="0048547C" w:rsidRDefault="00D52480" w:rsidP="0048547C">
      <w:pPr>
        <w:spacing w:line="276" w:lineRule="auto"/>
        <w:jc w:val="lowKashida"/>
        <w:rPr>
          <w:rFonts w:ascii="Sakkal Majalla" w:hAnsi="Sakkal Majalla" w:cs="Sakkal Majalla"/>
          <w:sz w:val="28"/>
          <w:szCs w:val="28"/>
          <w:u w:val="single"/>
          <w:rtl/>
          <w:lang w:bidi="ar-EG"/>
        </w:rPr>
      </w:pPr>
    </w:p>
    <w:p w14:paraId="46C1CCF3" w14:textId="77777777" w:rsidR="0048547C" w:rsidRDefault="0048547C" w:rsidP="0048547C">
      <w:pPr>
        <w:spacing w:line="276" w:lineRule="auto"/>
        <w:jc w:val="lowKashida"/>
        <w:rPr>
          <w:rFonts w:ascii="Sakkal Majalla" w:hAnsi="Sakkal Majalla" w:cs="Sakkal Majalla"/>
          <w:sz w:val="28"/>
          <w:szCs w:val="28"/>
          <w:rtl/>
          <w:lang w:bidi="ar-EG"/>
        </w:rPr>
      </w:pPr>
    </w:p>
    <w:p w14:paraId="390B33BE" w14:textId="77777777" w:rsidR="0048547C" w:rsidRDefault="0048547C" w:rsidP="0048547C">
      <w:pPr>
        <w:spacing w:line="276" w:lineRule="auto"/>
        <w:jc w:val="lowKashida"/>
        <w:rPr>
          <w:rFonts w:ascii="Sakkal Majalla" w:hAnsi="Sakkal Majalla" w:cs="Sakkal Majalla"/>
          <w:sz w:val="28"/>
          <w:szCs w:val="28"/>
          <w:rtl/>
          <w:lang w:bidi="ar-EG"/>
        </w:rPr>
      </w:pPr>
    </w:p>
    <w:p w14:paraId="1843D5FA" w14:textId="77777777" w:rsidR="0048547C" w:rsidRDefault="0048547C" w:rsidP="0048547C">
      <w:pPr>
        <w:spacing w:line="276" w:lineRule="auto"/>
        <w:jc w:val="lowKashida"/>
        <w:rPr>
          <w:rFonts w:ascii="Sakkal Majalla" w:hAnsi="Sakkal Majalla" w:cs="Sakkal Majalla"/>
          <w:sz w:val="28"/>
          <w:szCs w:val="28"/>
          <w:rtl/>
          <w:lang w:bidi="ar-EG"/>
        </w:rPr>
      </w:pPr>
    </w:p>
    <w:p w14:paraId="7D74A930" w14:textId="77777777" w:rsidR="0048547C" w:rsidRDefault="0048547C" w:rsidP="0048547C">
      <w:pPr>
        <w:spacing w:line="276" w:lineRule="auto"/>
        <w:jc w:val="lowKashida"/>
        <w:rPr>
          <w:rFonts w:ascii="Sakkal Majalla" w:hAnsi="Sakkal Majalla" w:cs="Sakkal Majalla"/>
          <w:sz w:val="28"/>
          <w:szCs w:val="28"/>
          <w:rtl/>
          <w:lang w:bidi="ar-EG"/>
        </w:rPr>
      </w:pPr>
    </w:p>
    <w:p w14:paraId="7F8BA0AD" w14:textId="77777777" w:rsidR="0048547C" w:rsidRPr="0048547C" w:rsidRDefault="0048547C" w:rsidP="0048547C">
      <w:pPr>
        <w:spacing w:line="276" w:lineRule="auto"/>
        <w:jc w:val="lowKashida"/>
        <w:rPr>
          <w:rFonts w:ascii="Sakkal Majalla" w:hAnsi="Sakkal Majalla" w:cs="Sakkal Majalla"/>
          <w:sz w:val="28"/>
          <w:szCs w:val="28"/>
          <w:rtl/>
          <w:lang w:bidi="ar-EG"/>
        </w:rPr>
      </w:pPr>
    </w:p>
    <w:p w14:paraId="29617019" w14:textId="237F16D1" w:rsidR="00D52480" w:rsidRPr="0048547C" w:rsidRDefault="0048547C" w:rsidP="0048547C">
      <w:pPr>
        <w:pStyle w:val="1"/>
        <w:spacing w:line="276" w:lineRule="auto"/>
        <w:jc w:val="center"/>
        <w:rPr>
          <w:rFonts w:ascii="Sakkal Majalla" w:hAnsi="Sakkal Majalla" w:cs="Sakkal Majalla"/>
          <w:sz w:val="48"/>
          <w:szCs w:val="48"/>
          <w:rtl/>
          <w:lang w:bidi="ar-EG"/>
        </w:rPr>
      </w:pPr>
      <w:bookmarkStart w:id="1" w:name="_Toc192467914"/>
      <w:r w:rsidRPr="0048547C">
        <w:rPr>
          <w:rFonts w:ascii="Sakkal Majalla" w:hAnsi="Sakkal Majalla" w:cs="Sakkal Majalla"/>
          <w:sz w:val="48"/>
          <w:szCs w:val="48"/>
          <w:rtl/>
          <w:lang w:bidi="ar-EG"/>
        </w:rPr>
        <w:t>الفصل الاول  : الاطار العام للبحث</w:t>
      </w:r>
      <w:bookmarkEnd w:id="1"/>
    </w:p>
    <w:p w14:paraId="2E7D99B9" w14:textId="77777777" w:rsidR="0048547C" w:rsidRDefault="0048547C" w:rsidP="0048547C">
      <w:pPr>
        <w:spacing w:line="276" w:lineRule="auto"/>
        <w:jc w:val="lowKashida"/>
        <w:rPr>
          <w:rFonts w:ascii="Sakkal Majalla" w:hAnsi="Sakkal Majalla" w:cs="Sakkal Majalla"/>
          <w:sz w:val="28"/>
          <w:szCs w:val="28"/>
          <w:rtl/>
          <w:lang w:bidi="ar-EG"/>
        </w:rPr>
      </w:pPr>
    </w:p>
    <w:p w14:paraId="2AA011FF" w14:textId="77777777" w:rsidR="0048547C" w:rsidRDefault="0048547C" w:rsidP="0048547C">
      <w:pPr>
        <w:spacing w:line="276" w:lineRule="auto"/>
        <w:jc w:val="lowKashida"/>
        <w:rPr>
          <w:rFonts w:ascii="Sakkal Majalla" w:hAnsi="Sakkal Majalla" w:cs="Sakkal Majalla"/>
          <w:sz w:val="28"/>
          <w:szCs w:val="28"/>
          <w:rtl/>
          <w:lang w:bidi="ar-EG"/>
        </w:rPr>
      </w:pPr>
    </w:p>
    <w:p w14:paraId="5B29BC20" w14:textId="77777777" w:rsidR="0048547C" w:rsidRDefault="0048547C" w:rsidP="0048547C">
      <w:pPr>
        <w:spacing w:line="276" w:lineRule="auto"/>
        <w:jc w:val="lowKashida"/>
        <w:rPr>
          <w:rFonts w:ascii="Sakkal Majalla" w:hAnsi="Sakkal Majalla" w:cs="Sakkal Majalla"/>
          <w:sz w:val="28"/>
          <w:szCs w:val="28"/>
          <w:rtl/>
          <w:lang w:bidi="ar-EG"/>
        </w:rPr>
      </w:pPr>
    </w:p>
    <w:p w14:paraId="6B2307DE" w14:textId="77777777" w:rsidR="0048547C" w:rsidRDefault="0048547C" w:rsidP="0048547C">
      <w:pPr>
        <w:spacing w:line="276" w:lineRule="auto"/>
        <w:jc w:val="lowKashida"/>
        <w:rPr>
          <w:rFonts w:ascii="Sakkal Majalla" w:hAnsi="Sakkal Majalla" w:cs="Sakkal Majalla"/>
          <w:sz w:val="28"/>
          <w:szCs w:val="28"/>
          <w:rtl/>
          <w:lang w:bidi="ar-EG"/>
        </w:rPr>
      </w:pPr>
    </w:p>
    <w:p w14:paraId="39F1AD3C" w14:textId="77777777" w:rsidR="0048547C" w:rsidRDefault="0048547C" w:rsidP="0048547C">
      <w:pPr>
        <w:spacing w:line="276" w:lineRule="auto"/>
        <w:jc w:val="lowKashida"/>
        <w:rPr>
          <w:rFonts w:ascii="Sakkal Majalla" w:hAnsi="Sakkal Majalla" w:cs="Sakkal Majalla"/>
          <w:sz w:val="28"/>
          <w:szCs w:val="28"/>
          <w:rtl/>
          <w:lang w:bidi="ar-EG"/>
        </w:rPr>
      </w:pPr>
    </w:p>
    <w:p w14:paraId="078FABB2" w14:textId="77777777" w:rsidR="0048547C" w:rsidRDefault="0048547C" w:rsidP="0048547C">
      <w:pPr>
        <w:spacing w:line="276" w:lineRule="auto"/>
        <w:jc w:val="lowKashida"/>
        <w:rPr>
          <w:rFonts w:ascii="Sakkal Majalla" w:hAnsi="Sakkal Majalla" w:cs="Sakkal Majalla"/>
          <w:sz w:val="28"/>
          <w:szCs w:val="28"/>
          <w:rtl/>
          <w:lang w:bidi="ar-EG"/>
        </w:rPr>
      </w:pPr>
    </w:p>
    <w:p w14:paraId="2DBA776C" w14:textId="77777777" w:rsidR="0048547C" w:rsidRDefault="0048547C" w:rsidP="0048547C">
      <w:pPr>
        <w:spacing w:line="276" w:lineRule="auto"/>
        <w:jc w:val="lowKashida"/>
        <w:rPr>
          <w:rFonts w:ascii="Sakkal Majalla" w:hAnsi="Sakkal Majalla" w:cs="Sakkal Majalla"/>
          <w:sz w:val="28"/>
          <w:szCs w:val="28"/>
          <w:rtl/>
          <w:lang w:bidi="ar-EG"/>
        </w:rPr>
      </w:pPr>
    </w:p>
    <w:p w14:paraId="65844712" w14:textId="77777777" w:rsidR="0048547C" w:rsidRDefault="0048547C" w:rsidP="0048547C">
      <w:pPr>
        <w:spacing w:line="276" w:lineRule="auto"/>
        <w:jc w:val="lowKashida"/>
        <w:rPr>
          <w:rFonts w:ascii="Sakkal Majalla" w:hAnsi="Sakkal Majalla" w:cs="Sakkal Majalla"/>
          <w:sz w:val="28"/>
          <w:szCs w:val="28"/>
          <w:rtl/>
          <w:lang w:bidi="ar-EG"/>
        </w:rPr>
      </w:pPr>
    </w:p>
    <w:p w14:paraId="1EA75967" w14:textId="77777777" w:rsidR="0048547C" w:rsidRDefault="0048547C" w:rsidP="0048547C">
      <w:pPr>
        <w:spacing w:line="276" w:lineRule="auto"/>
        <w:jc w:val="lowKashida"/>
        <w:rPr>
          <w:rFonts w:ascii="Sakkal Majalla" w:hAnsi="Sakkal Majalla" w:cs="Sakkal Majalla"/>
          <w:sz w:val="28"/>
          <w:szCs w:val="28"/>
          <w:rtl/>
          <w:lang w:bidi="ar-EG"/>
        </w:rPr>
      </w:pPr>
    </w:p>
    <w:p w14:paraId="151D926C" w14:textId="77777777" w:rsidR="0048547C" w:rsidRDefault="0048547C" w:rsidP="0048547C">
      <w:pPr>
        <w:spacing w:line="276" w:lineRule="auto"/>
        <w:jc w:val="lowKashida"/>
        <w:rPr>
          <w:rFonts w:ascii="Sakkal Majalla" w:hAnsi="Sakkal Majalla" w:cs="Sakkal Majalla"/>
          <w:sz w:val="28"/>
          <w:szCs w:val="28"/>
          <w:rtl/>
          <w:lang w:bidi="ar-EG"/>
        </w:rPr>
      </w:pPr>
    </w:p>
    <w:p w14:paraId="2A86F015" w14:textId="77777777" w:rsidR="0048547C" w:rsidRDefault="0048547C" w:rsidP="0048547C">
      <w:pPr>
        <w:spacing w:line="276" w:lineRule="auto"/>
        <w:jc w:val="lowKashida"/>
        <w:rPr>
          <w:rFonts w:ascii="Sakkal Majalla" w:hAnsi="Sakkal Majalla" w:cs="Sakkal Majalla"/>
          <w:sz w:val="28"/>
          <w:szCs w:val="28"/>
          <w:rtl/>
          <w:lang w:bidi="ar-EG"/>
        </w:rPr>
      </w:pPr>
    </w:p>
    <w:p w14:paraId="15B52DF9" w14:textId="77777777" w:rsidR="0048547C" w:rsidRDefault="0048547C" w:rsidP="0048547C">
      <w:pPr>
        <w:spacing w:line="276" w:lineRule="auto"/>
        <w:jc w:val="lowKashida"/>
        <w:rPr>
          <w:rFonts w:ascii="Sakkal Majalla" w:hAnsi="Sakkal Majalla" w:cs="Sakkal Majalla"/>
          <w:sz w:val="28"/>
          <w:szCs w:val="28"/>
          <w:rtl/>
          <w:lang w:bidi="ar-EG"/>
        </w:rPr>
      </w:pPr>
    </w:p>
    <w:p w14:paraId="62B162DA" w14:textId="77777777" w:rsidR="0048547C" w:rsidRDefault="0048547C" w:rsidP="0048547C">
      <w:pPr>
        <w:spacing w:line="276" w:lineRule="auto"/>
        <w:jc w:val="lowKashida"/>
        <w:rPr>
          <w:rFonts w:ascii="Sakkal Majalla" w:hAnsi="Sakkal Majalla" w:cs="Sakkal Majalla"/>
          <w:sz w:val="28"/>
          <w:szCs w:val="28"/>
          <w:rtl/>
          <w:lang w:bidi="ar-EG"/>
        </w:rPr>
      </w:pPr>
    </w:p>
    <w:p w14:paraId="4A2A2447" w14:textId="77777777" w:rsidR="0048547C" w:rsidRDefault="0048547C" w:rsidP="0048547C">
      <w:pPr>
        <w:spacing w:line="276" w:lineRule="auto"/>
        <w:jc w:val="lowKashida"/>
        <w:rPr>
          <w:rFonts w:ascii="Sakkal Majalla" w:hAnsi="Sakkal Majalla" w:cs="Sakkal Majalla"/>
          <w:sz w:val="28"/>
          <w:szCs w:val="28"/>
          <w:rtl/>
          <w:lang w:bidi="ar-EG"/>
        </w:rPr>
      </w:pPr>
    </w:p>
    <w:p w14:paraId="49FBB0A8" w14:textId="77777777" w:rsidR="0048547C" w:rsidRPr="0048547C" w:rsidRDefault="0048547C" w:rsidP="0048547C">
      <w:pPr>
        <w:pStyle w:val="1"/>
        <w:spacing w:line="276" w:lineRule="auto"/>
        <w:jc w:val="lowKashida"/>
        <w:rPr>
          <w:rFonts w:ascii="Sakkal Majalla" w:hAnsi="Sakkal Majalla" w:cs="Sakkal Majalla"/>
          <w:sz w:val="28"/>
          <w:szCs w:val="28"/>
          <w:lang w:bidi="ar-EG"/>
        </w:rPr>
      </w:pPr>
      <w:bookmarkStart w:id="2" w:name="_Toc192467915"/>
      <w:r w:rsidRPr="0048547C">
        <w:rPr>
          <w:rFonts w:ascii="Sakkal Majalla" w:hAnsi="Sakkal Majalla" w:cs="Sakkal Majalla"/>
          <w:sz w:val="28"/>
          <w:szCs w:val="28"/>
          <w:rtl/>
        </w:rPr>
        <w:t>المقدمة</w:t>
      </w:r>
      <w:bookmarkEnd w:id="2"/>
    </w:p>
    <w:p w14:paraId="37158825" w14:textId="35D19809" w:rsidR="0048547C" w:rsidRPr="0048547C" w:rsidRDefault="0048547C" w:rsidP="0048547C">
      <w:pPr>
        <w:spacing w:line="276" w:lineRule="auto"/>
        <w:jc w:val="lowKashida"/>
        <w:rPr>
          <w:rFonts w:ascii="Sakkal Majalla" w:hAnsi="Sakkal Majalla" w:cs="Sakkal Majalla"/>
          <w:sz w:val="28"/>
          <w:szCs w:val="28"/>
          <w:lang w:bidi="ar-EG"/>
        </w:rPr>
      </w:pPr>
      <w:r w:rsidRPr="0048547C">
        <w:rPr>
          <w:rFonts w:ascii="Sakkal Majalla" w:hAnsi="Sakkal Majalla" w:cs="Sakkal Majalla"/>
          <w:sz w:val="28"/>
          <w:szCs w:val="28"/>
          <w:rtl/>
        </w:rPr>
        <w:t>تُعتبر الصناعة أحد المحركات الرئيسية للاقتصاد العالمي، حيث تسهم بشكل كبير في تحقيق التنمية الاقتصادية والاجتماعية. فهي لا تقتصر فقط على إنتاج السلع والخدمات، بل تمتد إلى خلق فرص عمل، تعزيز الابتكار، وتحقيق التقدم التكنولوجي. ومع التطور السريع في التقنيات الصناعية وزيادة تعقيد العمليات الإنتاجية، أصبحت الحاجة إلى إدارة فعّالة للصيانة الصناعية أكثر إلحاحًا من أي وقت مضى. فالصيانة ليست مجرد عملية تصحيحية أو وقائية للمعدات، بل هي استراتيجية شاملة تهدف إلى ضمان استمرارية العمليات الإنتاجية، تحسين الكفاءة التشغيلية، وتقليل التكاليف (العوضي، 2020، ص. 15</w:t>
      </w:r>
      <w:r w:rsidRPr="0048547C">
        <w:rPr>
          <w:rFonts w:ascii="Sakkal Majalla" w:hAnsi="Sakkal Majalla" w:cs="Sakkal Majalla"/>
          <w:sz w:val="28"/>
          <w:szCs w:val="28"/>
          <w:lang w:bidi="ar-EG"/>
        </w:rPr>
        <w:t>(</w:t>
      </w:r>
    </w:p>
    <w:p w14:paraId="5014BAFF" w14:textId="77777777" w:rsidR="0048547C" w:rsidRPr="0048547C" w:rsidRDefault="0048547C" w:rsidP="0048547C">
      <w:pPr>
        <w:spacing w:line="276" w:lineRule="auto"/>
        <w:jc w:val="lowKashida"/>
        <w:rPr>
          <w:rFonts w:ascii="Sakkal Majalla" w:hAnsi="Sakkal Majalla" w:cs="Sakkal Majalla"/>
          <w:sz w:val="28"/>
          <w:szCs w:val="28"/>
          <w:lang w:bidi="ar-EG"/>
        </w:rPr>
      </w:pPr>
      <w:r w:rsidRPr="0048547C">
        <w:rPr>
          <w:rFonts w:ascii="Sakkal Majalla" w:hAnsi="Sakkal Majalla" w:cs="Sakkal Majalla"/>
          <w:sz w:val="28"/>
          <w:szCs w:val="28"/>
          <w:rtl/>
        </w:rPr>
        <w:t>ومع ذلك، فإن تنفيذ أعمال الصيانة يرتبط بوجود مجموعة من المخاطر التي قد تؤدي إلى حوادث خطيرة أو خسائر مادية وبشرية كبيرة إذا لم يتم التعامل معها بشكل صحيح. هذه المخاطر قد تكون ناجمة عن أسباب متعددة، مثل الأخطاء البشرية، عيوب التصميم، أو سوء استخدام المعدات. لذلك، أصبحت إدارة المخاطر جزءًا لا يتجزأ من عمليات الصيانة الصناعية، حيث تهدف إلى تحديد المخاطر المحتملة وتقييمها ومعالجتها قبل أن تتسبب في وقوع الحوادث</w:t>
      </w:r>
      <w:r w:rsidRPr="0048547C">
        <w:rPr>
          <w:rFonts w:ascii="Sakkal Majalla" w:hAnsi="Sakkal Majalla" w:cs="Sakkal Majalla"/>
          <w:sz w:val="28"/>
          <w:szCs w:val="28"/>
          <w:lang w:bidi="ar-EG"/>
        </w:rPr>
        <w:t xml:space="preserve"> (Smith &amp; Johnson, 2019, p. 78).</w:t>
      </w:r>
    </w:p>
    <w:p w14:paraId="36DC99BE" w14:textId="44C26CE8" w:rsidR="0048547C" w:rsidRPr="0048547C" w:rsidRDefault="0048547C" w:rsidP="0048547C">
      <w:pPr>
        <w:spacing w:line="276" w:lineRule="auto"/>
        <w:jc w:val="lowKashida"/>
        <w:rPr>
          <w:rFonts w:ascii="Sakkal Majalla" w:hAnsi="Sakkal Majalla" w:cs="Sakkal Majalla"/>
          <w:sz w:val="28"/>
          <w:szCs w:val="28"/>
          <w:lang w:bidi="ar-EG"/>
        </w:rPr>
      </w:pPr>
      <w:r w:rsidRPr="0048547C">
        <w:rPr>
          <w:rFonts w:ascii="Sakkal Majalla" w:hAnsi="Sakkal Majalla" w:cs="Sakkal Majalla"/>
          <w:sz w:val="28"/>
          <w:szCs w:val="28"/>
          <w:rtl/>
        </w:rPr>
        <w:t>إدارة المخاطر في أعمال الصيانة الصناعية ليست مجرد مسألة اختيارية، بل هي ضرورة حيوية لتحقيق الاستدامة والتنافسية في السوق الصناعي. فمع زيادة تعقيد العمليات الصناعية واستخدام تقنيات متقدمة، أصبحت الحاجة إلى استراتيجيات فعّالة لإدارة المخاطر أكثر إلحاحًا. إن تطبيق نظم إدارة المخاطر بشكل صحيح يمكن أن يؤدي إلى تقليل الحوادث بنسبة كبيرة، وبالتالي تحسين الإنتاجية وخفض التكاليف التشغيلية (عبدالله، 2021، ص. 34). كما أن الاهتمام بإدارة المخاطر يعكس التزام الشركة بضمان سلامة العاملين وحماية البيئة المحيطة</w:t>
      </w:r>
      <w:r w:rsidRPr="0048547C">
        <w:rPr>
          <w:rFonts w:ascii="Sakkal Majalla" w:hAnsi="Sakkal Majalla" w:cs="Sakkal Majalla"/>
          <w:sz w:val="28"/>
          <w:szCs w:val="28"/>
          <w:lang w:bidi="ar-EG"/>
        </w:rPr>
        <w:t>.</w:t>
      </w:r>
    </w:p>
    <w:p w14:paraId="523C3408" w14:textId="77777777" w:rsidR="0048547C" w:rsidRPr="0048547C" w:rsidRDefault="0048547C" w:rsidP="0048547C">
      <w:pPr>
        <w:pStyle w:val="1"/>
        <w:spacing w:line="276" w:lineRule="auto"/>
        <w:jc w:val="lowKashida"/>
        <w:rPr>
          <w:rFonts w:ascii="Sakkal Majalla" w:hAnsi="Sakkal Majalla" w:cs="Sakkal Majalla"/>
          <w:sz w:val="28"/>
          <w:szCs w:val="28"/>
          <w:lang w:bidi="ar-EG"/>
        </w:rPr>
      </w:pPr>
      <w:bookmarkStart w:id="3" w:name="_Toc192467916"/>
      <w:r w:rsidRPr="0048547C">
        <w:rPr>
          <w:rFonts w:ascii="Sakkal Majalla" w:hAnsi="Sakkal Majalla" w:cs="Sakkal Majalla"/>
          <w:sz w:val="28"/>
          <w:szCs w:val="28"/>
          <w:rtl/>
        </w:rPr>
        <w:t>مشكلة الدراسة</w:t>
      </w:r>
      <w:bookmarkEnd w:id="3"/>
    </w:p>
    <w:p w14:paraId="6AA4F264" w14:textId="77777777" w:rsidR="0048547C" w:rsidRPr="0048547C" w:rsidRDefault="0048547C" w:rsidP="0048547C">
      <w:pPr>
        <w:spacing w:line="276" w:lineRule="auto"/>
        <w:jc w:val="lowKashida"/>
        <w:rPr>
          <w:rFonts w:ascii="Sakkal Majalla" w:hAnsi="Sakkal Majalla" w:cs="Sakkal Majalla"/>
          <w:sz w:val="28"/>
          <w:szCs w:val="28"/>
          <w:lang w:bidi="ar-EG"/>
        </w:rPr>
      </w:pPr>
      <w:r w:rsidRPr="0048547C">
        <w:rPr>
          <w:rFonts w:ascii="Sakkal Majalla" w:hAnsi="Sakkal Majalla" w:cs="Sakkal Majalla"/>
          <w:sz w:val="28"/>
          <w:szCs w:val="28"/>
          <w:rtl/>
        </w:rPr>
        <w:t>تعاني العديد من الشركات الصناعية من تحديات كبيرة في إدارة المخاطر المرتبطة بأعمال الصيانة. فعلى الرغم من الجهود المبذولة لتحسين عمليات الصيانة، إلا أن الحوادث الناتجة عن سوء إدارة المخاطر لا تزال تحدث بشكل متكرر، مما يؤدي إلى خسائر مادية وبشرية جسيمة (العوضي، 2020، ص. 12). تتمثل المشكلة الرئيسية في غياب استراتيجيات واضحة وفعالة لإدارة المخاطر، بالإضافة إلى ضعف التنسيق بين الإدارات المختلفة داخل المنشأة. كما أن بعض الشركات تعتمد على أساليب تقليدية وغير كافية لتحليل المخاطر، مما يجعلها غير قادرة على التنبؤ بالمخاطر المستقبلية أو اتخاذ إجراءات وقائية فعّالة</w:t>
      </w:r>
      <w:r w:rsidRPr="0048547C">
        <w:rPr>
          <w:rFonts w:ascii="Sakkal Majalla" w:hAnsi="Sakkal Majalla" w:cs="Sakkal Majalla"/>
          <w:sz w:val="28"/>
          <w:szCs w:val="28"/>
          <w:lang w:bidi="ar-EG"/>
        </w:rPr>
        <w:t>.</w:t>
      </w:r>
    </w:p>
    <w:p w14:paraId="54F3DE36" w14:textId="77777777" w:rsidR="0048547C" w:rsidRPr="0048547C" w:rsidRDefault="0048547C" w:rsidP="0048547C">
      <w:pPr>
        <w:pStyle w:val="1"/>
        <w:spacing w:line="276" w:lineRule="auto"/>
        <w:jc w:val="lowKashida"/>
        <w:rPr>
          <w:rFonts w:ascii="Sakkal Majalla" w:hAnsi="Sakkal Majalla" w:cs="Sakkal Majalla"/>
          <w:sz w:val="28"/>
          <w:szCs w:val="28"/>
          <w:lang w:bidi="ar-EG"/>
        </w:rPr>
      </w:pPr>
      <w:bookmarkStart w:id="4" w:name="_Toc192467917"/>
      <w:r w:rsidRPr="0048547C">
        <w:rPr>
          <w:rFonts w:ascii="Sakkal Majalla" w:hAnsi="Sakkal Majalla" w:cs="Sakkal Majalla"/>
          <w:sz w:val="28"/>
          <w:szCs w:val="28"/>
          <w:rtl/>
        </w:rPr>
        <w:lastRenderedPageBreak/>
        <w:t>أهمية الدراسة</w:t>
      </w:r>
      <w:bookmarkEnd w:id="4"/>
    </w:p>
    <w:p w14:paraId="2AA0AF6F" w14:textId="77777777" w:rsidR="0048547C" w:rsidRPr="0048547C" w:rsidRDefault="0048547C" w:rsidP="0048547C">
      <w:pPr>
        <w:spacing w:line="276" w:lineRule="auto"/>
        <w:jc w:val="lowKashida"/>
        <w:rPr>
          <w:rFonts w:ascii="Sakkal Majalla" w:hAnsi="Sakkal Majalla" w:cs="Sakkal Majalla"/>
          <w:sz w:val="28"/>
          <w:szCs w:val="28"/>
          <w:lang w:bidi="ar-EG"/>
        </w:rPr>
      </w:pPr>
      <w:r w:rsidRPr="0048547C">
        <w:rPr>
          <w:rFonts w:ascii="Sakkal Majalla" w:hAnsi="Sakkal Majalla" w:cs="Sakkal Majalla"/>
          <w:sz w:val="28"/>
          <w:szCs w:val="28"/>
          <w:rtl/>
        </w:rPr>
        <w:t>تكمن أهمية هذه الدراسة في تسليط الضوء على الدور الحيوي الذي تلعبه إدارة المخاطر في تحسين كفاءة الصيانة الصناعية. حيث أن تطبيق نظم إدارة المخاطر بشكل صحيح يمكن أن يؤدي إلى تقليل الحوادث بنسبة كبيرة، وبالتالي تحسين الإنتاجية وخفض التكاليف التشغيلية</w:t>
      </w:r>
      <w:r w:rsidRPr="0048547C">
        <w:rPr>
          <w:rFonts w:ascii="Sakkal Majalla" w:hAnsi="Sakkal Majalla" w:cs="Sakkal Majalla"/>
          <w:sz w:val="28"/>
          <w:szCs w:val="28"/>
          <w:lang w:bidi="ar-EG"/>
        </w:rPr>
        <w:t xml:space="preserve"> (Smith &amp; Johnson, 2019, p. 78). </w:t>
      </w:r>
      <w:r w:rsidRPr="0048547C">
        <w:rPr>
          <w:rFonts w:ascii="Sakkal Majalla" w:hAnsi="Sakkal Majalla" w:cs="Sakkal Majalla"/>
          <w:sz w:val="28"/>
          <w:szCs w:val="28"/>
          <w:rtl/>
        </w:rPr>
        <w:t>كما أن الدراسة تسعى إلى تقديم إطار عمل واضح يمكن للشركات الصناعية اتباعه لضمان سلامة العاملين وحماية المعدات من التلف. بالإضافة إلى ذلك، تأتي هذه الدراسة لتلبية الحاجة المتزايدة لفهم كيفية الاستفادة من التكنولوجيا الحديثة في تعزيز كفاءة إدارة المخاطر، مثل أنظمة إنترنت الأشياء</w:t>
      </w:r>
      <w:r w:rsidRPr="0048547C">
        <w:rPr>
          <w:rFonts w:ascii="Sakkal Majalla" w:hAnsi="Sakkal Majalla" w:cs="Sakkal Majalla"/>
          <w:sz w:val="28"/>
          <w:szCs w:val="28"/>
          <w:lang w:bidi="ar-EG"/>
        </w:rPr>
        <w:t xml:space="preserve"> (IoT) </w:t>
      </w:r>
      <w:r w:rsidRPr="0048547C">
        <w:rPr>
          <w:rFonts w:ascii="Sakkal Majalla" w:hAnsi="Sakkal Majalla" w:cs="Sakkal Majalla"/>
          <w:sz w:val="28"/>
          <w:szCs w:val="28"/>
          <w:rtl/>
        </w:rPr>
        <w:t>والذكاء الاصطناعي</w:t>
      </w:r>
      <w:r w:rsidRPr="0048547C">
        <w:rPr>
          <w:rFonts w:ascii="Sakkal Majalla" w:hAnsi="Sakkal Majalla" w:cs="Sakkal Majalla"/>
          <w:sz w:val="28"/>
          <w:szCs w:val="28"/>
          <w:lang w:bidi="ar-EG"/>
        </w:rPr>
        <w:t xml:space="preserve"> (AI).</w:t>
      </w:r>
    </w:p>
    <w:p w14:paraId="71770BCA" w14:textId="77777777" w:rsidR="0048547C" w:rsidRPr="0048547C" w:rsidRDefault="0048547C" w:rsidP="0048547C">
      <w:pPr>
        <w:pStyle w:val="1"/>
        <w:spacing w:line="276" w:lineRule="auto"/>
        <w:jc w:val="lowKashida"/>
        <w:rPr>
          <w:rFonts w:ascii="Sakkal Majalla" w:hAnsi="Sakkal Majalla" w:cs="Sakkal Majalla"/>
          <w:sz w:val="28"/>
          <w:szCs w:val="28"/>
          <w:lang w:bidi="ar-EG"/>
        </w:rPr>
      </w:pPr>
      <w:bookmarkStart w:id="5" w:name="_Toc192467918"/>
      <w:r w:rsidRPr="0048547C">
        <w:rPr>
          <w:rFonts w:ascii="Sakkal Majalla" w:hAnsi="Sakkal Majalla" w:cs="Sakkal Majalla"/>
          <w:sz w:val="28"/>
          <w:szCs w:val="28"/>
          <w:rtl/>
        </w:rPr>
        <w:t>أهداف الدراسة</w:t>
      </w:r>
      <w:bookmarkEnd w:id="5"/>
    </w:p>
    <w:p w14:paraId="7F0C35BF" w14:textId="77777777" w:rsidR="0048547C" w:rsidRPr="0048547C" w:rsidRDefault="0048547C" w:rsidP="0048547C">
      <w:pPr>
        <w:spacing w:line="276" w:lineRule="auto"/>
        <w:jc w:val="lowKashida"/>
        <w:rPr>
          <w:rFonts w:ascii="Sakkal Majalla" w:hAnsi="Sakkal Majalla" w:cs="Sakkal Majalla"/>
          <w:sz w:val="28"/>
          <w:szCs w:val="28"/>
          <w:lang w:bidi="ar-EG"/>
        </w:rPr>
      </w:pPr>
      <w:r w:rsidRPr="0048547C">
        <w:rPr>
          <w:rFonts w:ascii="Sakkal Majalla" w:hAnsi="Sakkal Majalla" w:cs="Sakkal Majalla"/>
          <w:sz w:val="28"/>
          <w:szCs w:val="28"/>
          <w:rtl/>
        </w:rPr>
        <w:t>تهدف هذه الدراسة إلى تحقيق مجموعة من الأهداف الرئيسية، منها</w:t>
      </w:r>
      <w:r w:rsidRPr="0048547C">
        <w:rPr>
          <w:rFonts w:ascii="Sakkal Majalla" w:hAnsi="Sakkal Majalla" w:cs="Sakkal Majalla"/>
          <w:sz w:val="28"/>
          <w:szCs w:val="28"/>
          <w:lang w:bidi="ar-EG"/>
        </w:rPr>
        <w:t>:</w:t>
      </w:r>
    </w:p>
    <w:p w14:paraId="1276D9D9" w14:textId="77777777" w:rsidR="0048547C" w:rsidRPr="0048547C" w:rsidRDefault="0048547C" w:rsidP="00AA6C70">
      <w:pPr>
        <w:numPr>
          <w:ilvl w:val="0"/>
          <w:numId w:val="1"/>
        </w:numPr>
        <w:spacing w:line="276" w:lineRule="auto"/>
        <w:jc w:val="lowKashida"/>
        <w:rPr>
          <w:rFonts w:ascii="Sakkal Majalla" w:hAnsi="Sakkal Majalla" w:cs="Sakkal Majalla"/>
          <w:sz w:val="28"/>
          <w:szCs w:val="28"/>
          <w:lang w:bidi="ar-EG"/>
        </w:rPr>
      </w:pPr>
      <w:r w:rsidRPr="0048547C">
        <w:rPr>
          <w:rFonts w:ascii="Sakkal Majalla" w:hAnsi="Sakkal Majalla" w:cs="Sakkal Majalla"/>
          <w:sz w:val="28"/>
          <w:szCs w:val="28"/>
          <w:rtl/>
        </w:rPr>
        <w:t>تحديد العوامل المؤثرة على إدارة المخاطر في أعمال الصيانة الصناعية</w:t>
      </w:r>
      <w:r w:rsidRPr="0048547C">
        <w:rPr>
          <w:rFonts w:ascii="Sakkal Majalla" w:hAnsi="Sakkal Majalla" w:cs="Sakkal Majalla"/>
          <w:sz w:val="28"/>
          <w:szCs w:val="28"/>
          <w:lang w:bidi="ar-EG"/>
        </w:rPr>
        <w:t>.</w:t>
      </w:r>
    </w:p>
    <w:p w14:paraId="74901E3D" w14:textId="77777777" w:rsidR="0048547C" w:rsidRPr="0048547C" w:rsidRDefault="0048547C" w:rsidP="00AA6C70">
      <w:pPr>
        <w:numPr>
          <w:ilvl w:val="0"/>
          <w:numId w:val="1"/>
        </w:numPr>
        <w:spacing w:line="276" w:lineRule="auto"/>
        <w:jc w:val="lowKashida"/>
        <w:rPr>
          <w:rFonts w:ascii="Sakkal Majalla" w:hAnsi="Sakkal Majalla" w:cs="Sakkal Majalla"/>
          <w:sz w:val="28"/>
          <w:szCs w:val="28"/>
          <w:lang w:bidi="ar-EG"/>
        </w:rPr>
      </w:pPr>
      <w:r w:rsidRPr="0048547C">
        <w:rPr>
          <w:rFonts w:ascii="Sakkal Majalla" w:hAnsi="Sakkal Majalla" w:cs="Sakkal Majalla"/>
          <w:sz w:val="28"/>
          <w:szCs w:val="28"/>
          <w:rtl/>
        </w:rPr>
        <w:t>تحليل الأساليب الحديثة المستخدمة في إدارة المخاطر</w:t>
      </w:r>
      <w:r w:rsidRPr="0048547C">
        <w:rPr>
          <w:rFonts w:ascii="Sakkal Majalla" w:hAnsi="Sakkal Majalla" w:cs="Sakkal Majalla"/>
          <w:sz w:val="28"/>
          <w:szCs w:val="28"/>
          <w:lang w:bidi="ar-EG"/>
        </w:rPr>
        <w:t>.</w:t>
      </w:r>
    </w:p>
    <w:p w14:paraId="57E50424" w14:textId="77777777" w:rsidR="0048547C" w:rsidRPr="0048547C" w:rsidRDefault="0048547C" w:rsidP="00AA6C70">
      <w:pPr>
        <w:numPr>
          <w:ilvl w:val="0"/>
          <w:numId w:val="1"/>
        </w:numPr>
        <w:spacing w:line="276" w:lineRule="auto"/>
        <w:jc w:val="lowKashida"/>
        <w:rPr>
          <w:rFonts w:ascii="Sakkal Majalla" w:hAnsi="Sakkal Majalla" w:cs="Sakkal Majalla"/>
          <w:sz w:val="28"/>
          <w:szCs w:val="28"/>
          <w:lang w:bidi="ar-EG"/>
        </w:rPr>
      </w:pPr>
      <w:r w:rsidRPr="0048547C">
        <w:rPr>
          <w:rFonts w:ascii="Sakkal Majalla" w:hAnsi="Sakkal Majalla" w:cs="Sakkal Majalla"/>
          <w:sz w:val="28"/>
          <w:szCs w:val="28"/>
          <w:rtl/>
        </w:rPr>
        <w:t>تقديم مقترحات عملية لتحسين إدارة المخاطر في البيئة الصناعية</w:t>
      </w:r>
      <w:r w:rsidRPr="0048547C">
        <w:rPr>
          <w:rFonts w:ascii="Sakkal Majalla" w:hAnsi="Sakkal Majalla" w:cs="Sakkal Majalla"/>
          <w:sz w:val="28"/>
          <w:szCs w:val="28"/>
          <w:lang w:bidi="ar-EG"/>
        </w:rPr>
        <w:t>.</w:t>
      </w:r>
    </w:p>
    <w:p w14:paraId="07DCCE32" w14:textId="280C3F3C" w:rsidR="0048547C" w:rsidRPr="0048547C" w:rsidRDefault="0048547C" w:rsidP="00AA6C70">
      <w:pPr>
        <w:numPr>
          <w:ilvl w:val="0"/>
          <w:numId w:val="1"/>
        </w:numPr>
        <w:spacing w:line="276" w:lineRule="auto"/>
        <w:jc w:val="lowKashida"/>
        <w:rPr>
          <w:rFonts w:ascii="Sakkal Majalla" w:hAnsi="Sakkal Majalla" w:cs="Sakkal Majalla"/>
          <w:sz w:val="28"/>
          <w:szCs w:val="28"/>
          <w:lang w:bidi="ar-EG"/>
        </w:rPr>
      </w:pPr>
      <w:r w:rsidRPr="0048547C">
        <w:rPr>
          <w:rFonts w:ascii="Sakkal Majalla" w:hAnsi="Sakkal Majalla" w:cs="Sakkal Majalla"/>
          <w:sz w:val="28"/>
          <w:szCs w:val="28"/>
          <w:rtl/>
        </w:rPr>
        <w:t xml:space="preserve">دراسة تأثير التكنولوجيا الحديثة على تعزيز كفاءة إدارة المخاطر </w:t>
      </w:r>
    </w:p>
    <w:p w14:paraId="3CDF03F8" w14:textId="77777777" w:rsidR="0048547C" w:rsidRPr="0048547C" w:rsidRDefault="0048547C" w:rsidP="0048547C">
      <w:pPr>
        <w:pStyle w:val="1"/>
        <w:spacing w:line="276" w:lineRule="auto"/>
        <w:jc w:val="lowKashida"/>
        <w:rPr>
          <w:rFonts w:ascii="Sakkal Majalla" w:hAnsi="Sakkal Majalla" w:cs="Sakkal Majalla"/>
          <w:sz w:val="28"/>
          <w:szCs w:val="28"/>
          <w:lang w:bidi="ar-EG"/>
        </w:rPr>
      </w:pPr>
      <w:bookmarkStart w:id="6" w:name="_Toc192467919"/>
      <w:r w:rsidRPr="0048547C">
        <w:rPr>
          <w:rFonts w:ascii="Sakkal Majalla" w:hAnsi="Sakkal Majalla" w:cs="Sakkal Majalla"/>
          <w:sz w:val="28"/>
          <w:szCs w:val="28"/>
          <w:rtl/>
        </w:rPr>
        <w:t>تساؤلات الدراسة</w:t>
      </w:r>
      <w:bookmarkEnd w:id="6"/>
    </w:p>
    <w:p w14:paraId="52A81696" w14:textId="77777777" w:rsidR="0048547C" w:rsidRPr="0048547C" w:rsidRDefault="0048547C" w:rsidP="0048547C">
      <w:pPr>
        <w:spacing w:line="276" w:lineRule="auto"/>
        <w:jc w:val="lowKashida"/>
        <w:rPr>
          <w:rFonts w:ascii="Sakkal Majalla" w:hAnsi="Sakkal Majalla" w:cs="Sakkal Majalla"/>
          <w:sz w:val="28"/>
          <w:szCs w:val="28"/>
          <w:lang w:bidi="ar-EG"/>
        </w:rPr>
      </w:pPr>
      <w:r w:rsidRPr="0048547C">
        <w:rPr>
          <w:rFonts w:ascii="Sakkal Majalla" w:hAnsi="Sakkal Majalla" w:cs="Sakkal Majalla"/>
          <w:sz w:val="28"/>
          <w:szCs w:val="28"/>
          <w:rtl/>
        </w:rPr>
        <w:t>تشمل تساؤلات الدراسة ما يلي</w:t>
      </w:r>
      <w:r w:rsidRPr="0048547C">
        <w:rPr>
          <w:rFonts w:ascii="Sakkal Majalla" w:hAnsi="Sakkal Majalla" w:cs="Sakkal Majalla"/>
          <w:sz w:val="28"/>
          <w:szCs w:val="28"/>
          <w:lang w:bidi="ar-EG"/>
        </w:rPr>
        <w:t>:</w:t>
      </w:r>
    </w:p>
    <w:p w14:paraId="15775C00" w14:textId="77777777" w:rsidR="0048547C" w:rsidRPr="0048547C" w:rsidRDefault="0048547C" w:rsidP="00AA6C70">
      <w:pPr>
        <w:numPr>
          <w:ilvl w:val="0"/>
          <w:numId w:val="2"/>
        </w:numPr>
        <w:spacing w:line="276" w:lineRule="auto"/>
        <w:jc w:val="lowKashida"/>
        <w:rPr>
          <w:rFonts w:ascii="Sakkal Majalla" w:hAnsi="Sakkal Majalla" w:cs="Sakkal Majalla"/>
          <w:sz w:val="28"/>
          <w:szCs w:val="28"/>
          <w:lang w:bidi="ar-EG"/>
        </w:rPr>
      </w:pPr>
      <w:r w:rsidRPr="0048547C">
        <w:rPr>
          <w:rFonts w:ascii="Sakkal Majalla" w:hAnsi="Sakkal Majalla" w:cs="Sakkal Majalla"/>
          <w:sz w:val="28"/>
          <w:szCs w:val="28"/>
          <w:rtl/>
        </w:rPr>
        <w:t>ما هي العوامل الرئيسية التي تؤثر على إدارة المخاطر في أعمال الصيانة؟</w:t>
      </w:r>
    </w:p>
    <w:p w14:paraId="1F1127DF" w14:textId="77777777" w:rsidR="0048547C" w:rsidRPr="0048547C" w:rsidRDefault="0048547C" w:rsidP="00AA6C70">
      <w:pPr>
        <w:numPr>
          <w:ilvl w:val="0"/>
          <w:numId w:val="2"/>
        </w:numPr>
        <w:spacing w:line="276" w:lineRule="auto"/>
        <w:jc w:val="lowKashida"/>
        <w:rPr>
          <w:rFonts w:ascii="Sakkal Majalla" w:hAnsi="Sakkal Majalla" w:cs="Sakkal Majalla"/>
          <w:sz w:val="28"/>
          <w:szCs w:val="28"/>
          <w:lang w:bidi="ar-EG"/>
        </w:rPr>
      </w:pPr>
      <w:r w:rsidRPr="0048547C">
        <w:rPr>
          <w:rFonts w:ascii="Sakkal Majalla" w:hAnsi="Sakkal Majalla" w:cs="Sakkal Majalla"/>
          <w:sz w:val="28"/>
          <w:szCs w:val="28"/>
          <w:rtl/>
        </w:rPr>
        <w:t>كيف يمكن تحسين أساليب إدارة المخاطر لتحقيق أفضل النتائج؟</w:t>
      </w:r>
    </w:p>
    <w:p w14:paraId="70334E81" w14:textId="71D8DFBD" w:rsidR="0048547C" w:rsidRDefault="0048547C" w:rsidP="00AA6C70">
      <w:pPr>
        <w:numPr>
          <w:ilvl w:val="0"/>
          <w:numId w:val="2"/>
        </w:numPr>
        <w:spacing w:line="276" w:lineRule="auto"/>
        <w:jc w:val="lowKashida"/>
        <w:rPr>
          <w:rFonts w:ascii="Sakkal Majalla" w:hAnsi="Sakkal Majalla" w:cs="Sakkal Majalla"/>
          <w:sz w:val="28"/>
          <w:szCs w:val="28"/>
          <w:lang w:bidi="ar-EG"/>
        </w:rPr>
      </w:pPr>
      <w:r w:rsidRPr="0048547C">
        <w:rPr>
          <w:rFonts w:ascii="Sakkal Majalla" w:hAnsi="Sakkal Majalla" w:cs="Sakkal Majalla"/>
          <w:sz w:val="28"/>
          <w:szCs w:val="28"/>
          <w:rtl/>
        </w:rPr>
        <w:t>ما هو دور التكنولوجيا الحديثة في تقليل المخاطر المرتبطة بالصيانة الصناعية؟</w:t>
      </w:r>
      <w:r w:rsidRPr="0048547C">
        <w:rPr>
          <w:rFonts w:ascii="Sakkal Majalla" w:hAnsi="Sakkal Majalla" w:cs="Sakkal Majalla"/>
          <w:sz w:val="28"/>
          <w:szCs w:val="28"/>
          <w:lang w:bidi="ar-EG"/>
        </w:rPr>
        <w:t xml:space="preserve"> </w:t>
      </w:r>
    </w:p>
    <w:p w14:paraId="62A126E2" w14:textId="77777777" w:rsidR="00545DAB" w:rsidRDefault="00545DAB" w:rsidP="00545DAB">
      <w:pPr>
        <w:spacing w:line="276" w:lineRule="auto"/>
        <w:jc w:val="lowKashida"/>
        <w:rPr>
          <w:rFonts w:ascii="Sakkal Majalla" w:hAnsi="Sakkal Majalla" w:cs="Sakkal Majalla"/>
          <w:sz w:val="28"/>
          <w:szCs w:val="28"/>
          <w:rtl/>
          <w:lang w:bidi="ar-EG"/>
        </w:rPr>
      </w:pPr>
    </w:p>
    <w:p w14:paraId="330FA4DD" w14:textId="77777777" w:rsidR="00545DAB" w:rsidRDefault="00545DAB" w:rsidP="00545DAB">
      <w:pPr>
        <w:spacing w:line="276" w:lineRule="auto"/>
        <w:jc w:val="lowKashida"/>
        <w:rPr>
          <w:rFonts w:ascii="Sakkal Majalla" w:hAnsi="Sakkal Majalla" w:cs="Sakkal Majalla"/>
          <w:sz w:val="28"/>
          <w:szCs w:val="28"/>
          <w:rtl/>
          <w:lang w:bidi="ar-EG"/>
        </w:rPr>
      </w:pPr>
    </w:p>
    <w:p w14:paraId="5378DD91" w14:textId="77777777" w:rsidR="00545DAB" w:rsidRDefault="00545DAB" w:rsidP="00545DAB">
      <w:pPr>
        <w:spacing w:line="276" w:lineRule="auto"/>
        <w:jc w:val="lowKashida"/>
        <w:rPr>
          <w:rFonts w:ascii="Sakkal Majalla" w:hAnsi="Sakkal Majalla" w:cs="Sakkal Majalla"/>
          <w:sz w:val="28"/>
          <w:szCs w:val="28"/>
          <w:rtl/>
          <w:lang w:bidi="ar-EG"/>
        </w:rPr>
      </w:pPr>
    </w:p>
    <w:p w14:paraId="40763BBB" w14:textId="77777777" w:rsidR="00545DAB" w:rsidRDefault="00545DAB" w:rsidP="00545DAB">
      <w:pPr>
        <w:spacing w:line="276" w:lineRule="auto"/>
        <w:jc w:val="lowKashida"/>
        <w:rPr>
          <w:rFonts w:ascii="Sakkal Majalla" w:hAnsi="Sakkal Majalla" w:cs="Sakkal Majalla"/>
          <w:sz w:val="28"/>
          <w:szCs w:val="28"/>
          <w:rtl/>
          <w:lang w:bidi="ar-EG"/>
        </w:rPr>
      </w:pPr>
    </w:p>
    <w:p w14:paraId="72EF6A03" w14:textId="77777777" w:rsidR="00545DAB" w:rsidRDefault="00545DAB" w:rsidP="00545DAB">
      <w:pPr>
        <w:spacing w:line="276" w:lineRule="auto"/>
        <w:jc w:val="lowKashida"/>
        <w:rPr>
          <w:rFonts w:ascii="Sakkal Majalla" w:hAnsi="Sakkal Majalla" w:cs="Sakkal Majalla"/>
          <w:sz w:val="28"/>
          <w:szCs w:val="28"/>
          <w:rtl/>
          <w:lang w:bidi="ar-EG"/>
        </w:rPr>
      </w:pPr>
    </w:p>
    <w:p w14:paraId="728B2ACB" w14:textId="77777777" w:rsidR="00545DAB" w:rsidRPr="0048547C" w:rsidRDefault="00545DAB" w:rsidP="00545DAB">
      <w:pPr>
        <w:spacing w:line="276" w:lineRule="auto"/>
        <w:jc w:val="lowKashida"/>
        <w:rPr>
          <w:rFonts w:ascii="Sakkal Majalla" w:hAnsi="Sakkal Majalla" w:cs="Sakkal Majalla"/>
          <w:sz w:val="28"/>
          <w:szCs w:val="28"/>
          <w:lang w:bidi="ar-EG"/>
        </w:rPr>
      </w:pPr>
    </w:p>
    <w:p w14:paraId="7B57A96A" w14:textId="77777777" w:rsidR="0048547C" w:rsidRPr="0048547C" w:rsidRDefault="0048547C" w:rsidP="0048547C">
      <w:pPr>
        <w:pStyle w:val="1"/>
        <w:spacing w:line="276" w:lineRule="auto"/>
        <w:jc w:val="lowKashida"/>
        <w:rPr>
          <w:rFonts w:ascii="Sakkal Majalla" w:hAnsi="Sakkal Majalla" w:cs="Sakkal Majalla"/>
          <w:sz w:val="28"/>
          <w:szCs w:val="28"/>
          <w:lang w:bidi="ar-EG"/>
        </w:rPr>
      </w:pPr>
      <w:bookmarkStart w:id="7" w:name="_Toc192467920"/>
      <w:r w:rsidRPr="0048547C">
        <w:rPr>
          <w:rFonts w:ascii="Sakkal Majalla" w:hAnsi="Sakkal Majalla" w:cs="Sakkal Majalla"/>
          <w:sz w:val="28"/>
          <w:szCs w:val="28"/>
          <w:rtl/>
        </w:rPr>
        <w:lastRenderedPageBreak/>
        <w:t>فروض الدراسة</w:t>
      </w:r>
      <w:bookmarkEnd w:id="7"/>
    </w:p>
    <w:p w14:paraId="6D0B3FC4" w14:textId="77777777" w:rsidR="0048547C" w:rsidRPr="0048547C" w:rsidRDefault="0048547C" w:rsidP="0048547C">
      <w:pPr>
        <w:spacing w:line="276" w:lineRule="auto"/>
        <w:jc w:val="lowKashida"/>
        <w:rPr>
          <w:rFonts w:ascii="Sakkal Majalla" w:hAnsi="Sakkal Majalla" w:cs="Sakkal Majalla"/>
          <w:sz w:val="28"/>
          <w:szCs w:val="28"/>
          <w:rtl/>
          <w:lang w:bidi="ar-EG"/>
        </w:rPr>
      </w:pPr>
      <w:r w:rsidRPr="0048547C">
        <w:rPr>
          <w:rFonts w:ascii="Sakkal Majalla" w:hAnsi="Sakkal Majalla" w:cs="Sakkal Majalla"/>
          <w:sz w:val="28"/>
          <w:szCs w:val="28"/>
          <w:rtl/>
        </w:rPr>
        <w:t>تنطلق هذه الدراسة من عدة فرضيات رئيسية</w:t>
      </w:r>
      <w:r w:rsidRPr="0048547C">
        <w:rPr>
          <w:rFonts w:ascii="Sakkal Majalla" w:hAnsi="Sakkal Majalla" w:cs="Sakkal Majalla"/>
          <w:sz w:val="28"/>
          <w:szCs w:val="28"/>
          <w:lang w:bidi="ar-EG"/>
        </w:rPr>
        <w:t>:</w:t>
      </w:r>
    </w:p>
    <w:p w14:paraId="5FDFC628" w14:textId="69967203" w:rsidR="0048547C" w:rsidRPr="0048547C" w:rsidRDefault="0048547C" w:rsidP="0048547C">
      <w:pPr>
        <w:spacing w:line="276" w:lineRule="auto"/>
        <w:jc w:val="lowKashida"/>
        <w:rPr>
          <w:rFonts w:ascii="Sakkal Majalla" w:hAnsi="Sakkal Majalla" w:cs="Sakkal Majalla"/>
          <w:sz w:val="28"/>
          <w:szCs w:val="28"/>
          <w:rtl/>
        </w:rPr>
      </w:pPr>
      <w:r w:rsidRPr="0048547C">
        <w:rPr>
          <w:rFonts w:ascii="Sakkal Majalla" w:hAnsi="Sakkal Majalla" w:cs="Sakkal Majalla"/>
          <w:sz w:val="28"/>
          <w:szCs w:val="28"/>
          <w:rtl/>
        </w:rPr>
        <w:t>الفرض الأول</w:t>
      </w:r>
      <w:r w:rsidRPr="0048547C">
        <w:rPr>
          <w:rFonts w:ascii="Sakkal Majalla" w:hAnsi="Sakkal Majalla" w:cs="Sakkal Majalla"/>
          <w:sz w:val="28"/>
          <w:szCs w:val="28"/>
        </w:rPr>
        <w:t xml:space="preserve">: </w:t>
      </w:r>
      <w:r w:rsidRPr="0048547C">
        <w:rPr>
          <w:rFonts w:ascii="Sakkal Majalla" w:hAnsi="Sakkal Majalla" w:cs="Sakkal Majalla"/>
          <w:sz w:val="28"/>
          <w:szCs w:val="28"/>
          <w:rtl/>
        </w:rPr>
        <w:t>يوجد أثر ذو دلالة معنوية لإدارة المخاطر على تقليل الحوادث في أعمال الصيانة الصناعية</w:t>
      </w:r>
      <w:r w:rsidRPr="0048547C">
        <w:rPr>
          <w:rFonts w:ascii="Sakkal Majalla" w:hAnsi="Sakkal Majalla" w:cs="Sakkal Majalla"/>
          <w:sz w:val="28"/>
          <w:szCs w:val="28"/>
        </w:rPr>
        <w:t>."</w:t>
      </w:r>
    </w:p>
    <w:p w14:paraId="6C913B3C" w14:textId="137C43AA"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الفرض الثاني</w:t>
      </w:r>
      <w:r w:rsidRPr="0048547C">
        <w:rPr>
          <w:rFonts w:ascii="Sakkal Majalla" w:hAnsi="Sakkal Majalla" w:cs="Sakkal Majalla"/>
          <w:sz w:val="28"/>
          <w:szCs w:val="28"/>
        </w:rPr>
        <w:t>:</w:t>
      </w:r>
      <w:r w:rsidRPr="0048547C">
        <w:rPr>
          <w:rFonts w:ascii="Sakkal Majalla" w:hAnsi="Sakkal Majalla" w:cs="Sakkal Majalla"/>
          <w:sz w:val="28"/>
          <w:szCs w:val="28"/>
          <w:rtl/>
        </w:rPr>
        <w:t xml:space="preserve"> استخدام التكنولوجيا الحديثة مثل إنترنت الأشياء</w:t>
      </w:r>
      <w:r w:rsidRPr="0048547C">
        <w:rPr>
          <w:rFonts w:ascii="Sakkal Majalla" w:hAnsi="Sakkal Majalla" w:cs="Sakkal Majalla"/>
          <w:sz w:val="28"/>
          <w:szCs w:val="28"/>
        </w:rPr>
        <w:t xml:space="preserve"> (IoT) </w:t>
      </w:r>
      <w:r w:rsidRPr="0048547C">
        <w:rPr>
          <w:rFonts w:ascii="Sakkal Majalla" w:hAnsi="Sakkal Majalla" w:cs="Sakkal Majalla"/>
          <w:sz w:val="28"/>
          <w:szCs w:val="28"/>
          <w:rtl/>
        </w:rPr>
        <w:t>والذكاء الاصطناعي</w:t>
      </w:r>
      <w:r w:rsidRPr="0048547C">
        <w:rPr>
          <w:rFonts w:ascii="Sakkal Majalla" w:hAnsi="Sakkal Majalla" w:cs="Sakkal Majalla"/>
          <w:sz w:val="28"/>
          <w:szCs w:val="28"/>
        </w:rPr>
        <w:t xml:space="preserve"> (AI) </w:t>
      </w:r>
      <w:r w:rsidRPr="0048547C">
        <w:rPr>
          <w:rFonts w:ascii="Sakkal Majalla" w:hAnsi="Sakkal Majalla" w:cs="Sakkal Majalla"/>
          <w:sz w:val="28"/>
          <w:szCs w:val="28"/>
          <w:rtl/>
        </w:rPr>
        <w:t>يعزز كفاءة إدارة المخاطر في الصيانة الصناعية</w:t>
      </w:r>
    </w:p>
    <w:p w14:paraId="420E1A6D" w14:textId="0F9719F5" w:rsidR="0048547C" w:rsidRPr="0048547C" w:rsidRDefault="0048547C" w:rsidP="0048547C">
      <w:pPr>
        <w:spacing w:line="276" w:lineRule="auto"/>
        <w:jc w:val="lowKashida"/>
        <w:rPr>
          <w:rFonts w:ascii="Sakkal Majalla" w:hAnsi="Sakkal Majalla" w:cs="Sakkal Majalla"/>
          <w:sz w:val="28"/>
          <w:szCs w:val="28"/>
          <w:rtl/>
        </w:rPr>
      </w:pPr>
      <w:r w:rsidRPr="0048547C">
        <w:rPr>
          <w:rFonts w:ascii="Sakkal Majalla" w:hAnsi="Sakkal Majalla" w:cs="Sakkal Majalla"/>
          <w:sz w:val="28"/>
          <w:szCs w:val="28"/>
          <w:rtl/>
        </w:rPr>
        <w:t>الفرض الثالث</w:t>
      </w:r>
      <w:r w:rsidRPr="0048547C">
        <w:rPr>
          <w:rFonts w:ascii="Sakkal Majalla" w:hAnsi="Sakkal Majalla" w:cs="Sakkal Majalla"/>
          <w:sz w:val="28"/>
          <w:szCs w:val="28"/>
        </w:rPr>
        <w:t>:</w:t>
      </w:r>
      <w:r w:rsidRPr="0048547C">
        <w:rPr>
          <w:rFonts w:ascii="Sakkal Majalla" w:hAnsi="Sakkal Majalla" w:cs="Sakkal Majalla"/>
          <w:sz w:val="28"/>
          <w:szCs w:val="28"/>
          <w:rtl/>
        </w:rPr>
        <w:t xml:space="preserve"> هناك علاقة طردية بين تحسين إدارة المخاطر وزيادة الإنتاجية في المصانع</w:t>
      </w:r>
    </w:p>
    <w:p w14:paraId="77D341E3" w14:textId="5B6450BC"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الفرض الرابع</w:t>
      </w:r>
      <w:r w:rsidRPr="0048547C">
        <w:rPr>
          <w:rFonts w:ascii="Sakkal Majalla" w:hAnsi="Sakkal Majalla" w:cs="Sakkal Majalla"/>
          <w:sz w:val="28"/>
          <w:szCs w:val="28"/>
        </w:rPr>
        <w:t>:</w:t>
      </w:r>
      <w:r w:rsidRPr="0048547C">
        <w:rPr>
          <w:rFonts w:ascii="Sakkal Majalla" w:hAnsi="Sakkal Majalla" w:cs="Sakkal Majalla"/>
          <w:sz w:val="28"/>
          <w:szCs w:val="28"/>
          <w:rtl/>
        </w:rPr>
        <w:t>تطبيق أدوات تحليل المخاطر مثل</w:t>
      </w:r>
      <w:r w:rsidRPr="0048547C">
        <w:rPr>
          <w:rFonts w:ascii="Sakkal Majalla" w:hAnsi="Sakkal Majalla" w:cs="Sakkal Majalla"/>
          <w:sz w:val="28"/>
          <w:szCs w:val="28"/>
        </w:rPr>
        <w:t xml:space="preserve"> HAZOP </w:t>
      </w:r>
      <w:r w:rsidRPr="0048547C">
        <w:rPr>
          <w:rFonts w:ascii="Sakkal Majalla" w:hAnsi="Sakkal Majalla" w:cs="Sakkal Majalla"/>
          <w:sz w:val="28"/>
          <w:szCs w:val="28"/>
          <w:rtl/>
        </w:rPr>
        <w:t>و</w:t>
      </w:r>
      <w:r w:rsidRPr="0048547C">
        <w:rPr>
          <w:rFonts w:ascii="Sakkal Majalla" w:hAnsi="Sakkal Majalla" w:cs="Sakkal Majalla"/>
          <w:sz w:val="28"/>
          <w:szCs w:val="28"/>
        </w:rPr>
        <w:t xml:space="preserve">Risk Assessment </w:t>
      </w:r>
      <w:r w:rsidRPr="0048547C">
        <w:rPr>
          <w:rFonts w:ascii="Sakkal Majalla" w:hAnsi="Sakkal Majalla" w:cs="Sakkal Majalla"/>
          <w:sz w:val="28"/>
          <w:szCs w:val="28"/>
          <w:rtl/>
        </w:rPr>
        <w:t>يؤدي إلى تحسين جودة عمليات الصيانة الصناعية</w:t>
      </w:r>
    </w:p>
    <w:p w14:paraId="101600B2" w14:textId="77777777" w:rsidR="0048547C" w:rsidRPr="0048547C" w:rsidRDefault="0048547C" w:rsidP="0048547C">
      <w:pPr>
        <w:spacing w:line="276" w:lineRule="auto"/>
        <w:jc w:val="lowKashida"/>
        <w:rPr>
          <w:rFonts w:ascii="Sakkal Majalla" w:hAnsi="Sakkal Majalla" w:cs="Sakkal Majalla"/>
          <w:sz w:val="28"/>
          <w:szCs w:val="28"/>
          <w:rtl/>
        </w:rPr>
      </w:pPr>
    </w:p>
    <w:p w14:paraId="451DA143" w14:textId="77777777" w:rsidR="0048547C" w:rsidRPr="0048547C" w:rsidRDefault="0048547C" w:rsidP="0048547C">
      <w:pPr>
        <w:pStyle w:val="1"/>
        <w:spacing w:line="276" w:lineRule="auto"/>
        <w:jc w:val="lowKashida"/>
        <w:rPr>
          <w:rFonts w:ascii="Sakkal Majalla" w:hAnsi="Sakkal Majalla" w:cs="Sakkal Majalla"/>
          <w:sz w:val="28"/>
          <w:szCs w:val="28"/>
          <w:lang w:bidi="ar-EG"/>
        </w:rPr>
      </w:pPr>
      <w:bookmarkStart w:id="8" w:name="_Toc192467921"/>
      <w:r w:rsidRPr="0048547C">
        <w:rPr>
          <w:rFonts w:ascii="Sakkal Majalla" w:hAnsi="Sakkal Majalla" w:cs="Sakkal Majalla"/>
          <w:sz w:val="28"/>
          <w:szCs w:val="28"/>
          <w:rtl/>
        </w:rPr>
        <w:t>النظرية العلمية المتبعة لإعداد البحث</w:t>
      </w:r>
      <w:bookmarkEnd w:id="8"/>
    </w:p>
    <w:p w14:paraId="1CC07410" w14:textId="77777777" w:rsidR="0048547C" w:rsidRPr="0048547C" w:rsidRDefault="0048547C" w:rsidP="0048547C">
      <w:pPr>
        <w:spacing w:line="276" w:lineRule="auto"/>
        <w:jc w:val="lowKashida"/>
        <w:rPr>
          <w:rFonts w:ascii="Sakkal Majalla" w:hAnsi="Sakkal Majalla" w:cs="Sakkal Majalla"/>
          <w:sz w:val="28"/>
          <w:szCs w:val="28"/>
          <w:lang w:bidi="ar-EG"/>
        </w:rPr>
      </w:pPr>
      <w:r w:rsidRPr="0048547C">
        <w:rPr>
          <w:rFonts w:ascii="Sakkal Majalla" w:hAnsi="Sakkal Majalla" w:cs="Sakkal Majalla"/>
          <w:sz w:val="28"/>
          <w:szCs w:val="28"/>
          <w:rtl/>
        </w:rPr>
        <w:t>اعتمدت الدراسة على النظرية النظامية</w:t>
      </w:r>
      <w:r w:rsidRPr="0048547C">
        <w:rPr>
          <w:rFonts w:ascii="Sakkal Majalla" w:hAnsi="Sakkal Majalla" w:cs="Sakkal Majalla"/>
          <w:sz w:val="28"/>
          <w:szCs w:val="28"/>
          <w:lang w:bidi="ar-EG"/>
        </w:rPr>
        <w:t xml:space="preserve"> (System Theory) </w:t>
      </w:r>
      <w:r w:rsidRPr="0048547C">
        <w:rPr>
          <w:rFonts w:ascii="Sakkal Majalla" w:hAnsi="Sakkal Majalla" w:cs="Sakkal Majalla"/>
          <w:sz w:val="28"/>
          <w:szCs w:val="28"/>
          <w:rtl/>
        </w:rPr>
        <w:t>التي تركز على دراسة العلاقات المتبادلة بين مختلف عناصر النظام الواحد. حيث تم تحليل كيفية تفاعل عناصر إدارة المخاطر مع بعضها البعض لتحقيق الأهداف المرجوة</w:t>
      </w:r>
      <w:r w:rsidRPr="0048547C">
        <w:rPr>
          <w:rFonts w:ascii="Sakkal Majalla" w:hAnsi="Sakkal Majalla" w:cs="Sakkal Majalla"/>
          <w:sz w:val="28"/>
          <w:szCs w:val="28"/>
          <w:lang w:bidi="ar-EG"/>
        </w:rPr>
        <w:t xml:space="preserve"> (Williams, 2018, p. 45). </w:t>
      </w:r>
      <w:r w:rsidRPr="0048547C">
        <w:rPr>
          <w:rFonts w:ascii="Sakkal Majalla" w:hAnsi="Sakkal Majalla" w:cs="Sakkal Majalla"/>
          <w:sz w:val="28"/>
          <w:szCs w:val="28"/>
          <w:rtl/>
        </w:rPr>
        <w:t>كما تم استخدام نظرية السلامة المهنية</w:t>
      </w:r>
      <w:r w:rsidRPr="0048547C">
        <w:rPr>
          <w:rFonts w:ascii="Sakkal Majalla" w:hAnsi="Sakkal Majalla" w:cs="Sakkal Majalla"/>
          <w:sz w:val="28"/>
          <w:szCs w:val="28"/>
          <w:lang w:bidi="ar-EG"/>
        </w:rPr>
        <w:t xml:space="preserve"> (Occupational Safety Theory) </w:t>
      </w:r>
      <w:r w:rsidRPr="0048547C">
        <w:rPr>
          <w:rFonts w:ascii="Sakkal Majalla" w:hAnsi="Sakkal Majalla" w:cs="Sakkal Majalla"/>
          <w:sz w:val="28"/>
          <w:szCs w:val="28"/>
          <w:rtl/>
        </w:rPr>
        <w:t>لفهم كيفية تقليل المخاطر المرتبطة بالبيئة الصناعية</w:t>
      </w:r>
      <w:r w:rsidRPr="0048547C">
        <w:rPr>
          <w:rFonts w:ascii="Sakkal Majalla" w:hAnsi="Sakkal Majalla" w:cs="Sakkal Majalla"/>
          <w:sz w:val="28"/>
          <w:szCs w:val="28"/>
          <w:lang w:bidi="ar-EG"/>
        </w:rPr>
        <w:t>.</w:t>
      </w:r>
    </w:p>
    <w:p w14:paraId="606C0046" w14:textId="77777777" w:rsidR="00D52480" w:rsidRPr="0048547C" w:rsidRDefault="00D52480" w:rsidP="0048547C">
      <w:pPr>
        <w:spacing w:line="276" w:lineRule="auto"/>
        <w:jc w:val="lowKashida"/>
        <w:rPr>
          <w:rFonts w:ascii="Sakkal Majalla" w:hAnsi="Sakkal Majalla" w:cs="Sakkal Majalla"/>
          <w:sz w:val="28"/>
          <w:szCs w:val="28"/>
          <w:rtl/>
          <w:lang w:bidi="ar-EG"/>
        </w:rPr>
      </w:pPr>
    </w:p>
    <w:p w14:paraId="216E8E69" w14:textId="77777777" w:rsidR="00F925D0" w:rsidRPr="0048547C" w:rsidRDefault="00F925D0" w:rsidP="0048547C">
      <w:pPr>
        <w:spacing w:line="276" w:lineRule="auto"/>
        <w:jc w:val="lowKashida"/>
        <w:rPr>
          <w:rFonts w:ascii="Sakkal Majalla" w:hAnsi="Sakkal Majalla" w:cs="Sakkal Majalla"/>
          <w:sz w:val="28"/>
          <w:szCs w:val="28"/>
          <w:rtl/>
        </w:rPr>
      </w:pPr>
    </w:p>
    <w:p w14:paraId="00A17364"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0D2976A9"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18DE8D11"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3AC2B1A2"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6949ECD5"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7507AE8B"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5AA6DAF3"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4D97D35B"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51FB62AF"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5905AB3D"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619B21B6"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380143BC"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73D63EF2"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2AC9ECB7"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32945915"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72F19185"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214E1000"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0BC563E4" w14:textId="77777777" w:rsidR="0048547C" w:rsidRDefault="0048547C" w:rsidP="0048547C">
      <w:pPr>
        <w:spacing w:line="276" w:lineRule="auto"/>
        <w:jc w:val="lowKashida"/>
        <w:rPr>
          <w:rFonts w:ascii="Sakkal Majalla" w:hAnsi="Sakkal Majalla" w:cs="Sakkal Majalla"/>
          <w:b/>
          <w:bCs/>
          <w:sz w:val="28"/>
          <w:szCs w:val="28"/>
          <w:u w:val="single"/>
          <w:rtl/>
        </w:rPr>
      </w:pPr>
    </w:p>
    <w:p w14:paraId="00CDA84F" w14:textId="77777777" w:rsidR="0048547C" w:rsidRPr="0048547C" w:rsidRDefault="0048547C" w:rsidP="0048547C">
      <w:pPr>
        <w:spacing w:line="276" w:lineRule="auto"/>
        <w:jc w:val="lowKashida"/>
        <w:rPr>
          <w:rFonts w:ascii="Sakkal Majalla" w:hAnsi="Sakkal Majalla" w:cs="Sakkal Majalla"/>
          <w:b/>
          <w:bCs/>
          <w:sz w:val="28"/>
          <w:szCs w:val="28"/>
          <w:u w:val="single"/>
          <w:rtl/>
        </w:rPr>
      </w:pPr>
    </w:p>
    <w:p w14:paraId="6AAFE107" w14:textId="1EA41CDD" w:rsidR="00F925D0" w:rsidRPr="0048547C" w:rsidRDefault="00F925D0" w:rsidP="0048547C">
      <w:pPr>
        <w:pStyle w:val="1"/>
        <w:spacing w:line="276" w:lineRule="auto"/>
        <w:jc w:val="center"/>
        <w:rPr>
          <w:rFonts w:ascii="Sakkal Majalla" w:hAnsi="Sakkal Majalla" w:cs="Sakkal Majalla"/>
          <w:sz w:val="44"/>
          <w:szCs w:val="44"/>
          <w:rtl/>
        </w:rPr>
      </w:pPr>
      <w:bookmarkStart w:id="9" w:name="_Toc192467922"/>
      <w:r w:rsidRPr="0048547C">
        <w:rPr>
          <w:rFonts w:ascii="Sakkal Majalla" w:hAnsi="Sakkal Majalla" w:cs="Sakkal Majalla"/>
          <w:sz w:val="44"/>
          <w:szCs w:val="44"/>
          <w:rtl/>
        </w:rPr>
        <w:t>الفصل الثاني</w:t>
      </w:r>
      <w:r w:rsidR="0048547C" w:rsidRPr="0048547C">
        <w:rPr>
          <w:rFonts w:ascii="Sakkal Majalla" w:hAnsi="Sakkal Majalla" w:cs="Sakkal Majalla"/>
          <w:sz w:val="44"/>
          <w:szCs w:val="44"/>
          <w:rtl/>
        </w:rPr>
        <w:t xml:space="preserve"> </w:t>
      </w:r>
      <w:r w:rsidRPr="0048547C">
        <w:rPr>
          <w:rFonts w:ascii="Sakkal Majalla" w:hAnsi="Sakkal Majalla" w:cs="Sakkal Majalla"/>
          <w:sz w:val="44"/>
          <w:szCs w:val="44"/>
          <w:rtl/>
        </w:rPr>
        <w:t>الدراسات السابقة</w:t>
      </w:r>
      <w:bookmarkEnd w:id="9"/>
    </w:p>
    <w:p w14:paraId="21446625" w14:textId="77777777" w:rsidR="0048547C" w:rsidRDefault="0048547C" w:rsidP="0048547C">
      <w:pPr>
        <w:spacing w:line="276" w:lineRule="auto"/>
        <w:jc w:val="lowKashida"/>
        <w:rPr>
          <w:rFonts w:ascii="Sakkal Majalla" w:hAnsi="Sakkal Majalla" w:cs="Sakkal Majalla"/>
          <w:sz w:val="28"/>
          <w:szCs w:val="28"/>
          <w:rtl/>
        </w:rPr>
      </w:pPr>
    </w:p>
    <w:p w14:paraId="6CBE7EC4" w14:textId="77777777" w:rsidR="0048547C" w:rsidRDefault="0048547C" w:rsidP="0048547C">
      <w:pPr>
        <w:spacing w:line="276" w:lineRule="auto"/>
        <w:jc w:val="lowKashida"/>
        <w:rPr>
          <w:rFonts w:ascii="Sakkal Majalla" w:hAnsi="Sakkal Majalla" w:cs="Sakkal Majalla"/>
          <w:sz w:val="28"/>
          <w:szCs w:val="28"/>
          <w:rtl/>
        </w:rPr>
      </w:pPr>
    </w:p>
    <w:p w14:paraId="48861C15" w14:textId="77777777" w:rsidR="0048547C" w:rsidRDefault="0048547C" w:rsidP="0048547C">
      <w:pPr>
        <w:spacing w:line="276" w:lineRule="auto"/>
        <w:jc w:val="lowKashida"/>
        <w:rPr>
          <w:rFonts w:ascii="Sakkal Majalla" w:hAnsi="Sakkal Majalla" w:cs="Sakkal Majalla"/>
          <w:sz w:val="28"/>
          <w:szCs w:val="28"/>
          <w:rtl/>
        </w:rPr>
      </w:pPr>
    </w:p>
    <w:p w14:paraId="1AB8A5EB" w14:textId="77777777" w:rsidR="0048547C" w:rsidRDefault="0048547C" w:rsidP="0048547C">
      <w:pPr>
        <w:spacing w:line="276" w:lineRule="auto"/>
        <w:jc w:val="lowKashida"/>
        <w:rPr>
          <w:rFonts w:ascii="Sakkal Majalla" w:hAnsi="Sakkal Majalla" w:cs="Sakkal Majalla"/>
          <w:sz w:val="28"/>
          <w:szCs w:val="28"/>
          <w:rtl/>
        </w:rPr>
      </w:pPr>
    </w:p>
    <w:p w14:paraId="38C1F8EB" w14:textId="77777777" w:rsidR="0048547C" w:rsidRDefault="0048547C" w:rsidP="0048547C">
      <w:pPr>
        <w:spacing w:line="276" w:lineRule="auto"/>
        <w:jc w:val="lowKashida"/>
        <w:rPr>
          <w:rFonts w:ascii="Sakkal Majalla" w:hAnsi="Sakkal Majalla" w:cs="Sakkal Majalla"/>
          <w:sz w:val="28"/>
          <w:szCs w:val="28"/>
          <w:rtl/>
        </w:rPr>
      </w:pPr>
    </w:p>
    <w:p w14:paraId="04773354" w14:textId="77777777" w:rsidR="0048547C" w:rsidRDefault="0048547C" w:rsidP="0048547C">
      <w:pPr>
        <w:spacing w:line="276" w:lineRule="auto"/>
        <w:jc w:val="lowKashida"/>
        <w:rPr>
          <w:rFonts w:ascii="Sakkal Majalla" w:hAnsi="Sakkal Majalla" w:cs="Sakkal Majalla"/>
          <w:sz w:val="28"/>
          <w:szCs w:val="28"/>
          <w:rtl/>
        </w:rPr>
      </w:pPr>
    </w:p>
    <w:p w14:paraId="6BF8DCD4" w14:textId="77777777" w:rsidR="0048547C" w:rsidRDefault="0048547C" w:rsidP="0048547C">
      <w:pPr>
        <w:spacing w:line="276" w:lineRule="auto"/>
        <w:jc w:val="lowKashida"/>
        <w:rPr>
          <w:rFonts w:ascii="Sakkal Majalla" w:hAnsi="Sakkal Majalla" w:cs="Sakkal Majalla"/>
          <w:sz w:val="28"/>
          <w:szCs w:val="28"/>
          <w:rtl/>
        </w:rPr>
      </w:pPr>
    </w:p>
    <w:p w14:paraId="453C9D83" w14:textId="77777777" w:rsidR="0048547C" w:rsidRDefault="0048547C" w:rsidP="0048547C">
      <w:pPr>
        <w:spacing w:line="276" w:lineRule="auto"/>
        <w:jc w:val="lowKashida"/>
        <w:rPr>
          <w:rFonts w:ascii="Sakkal Majalla" w:hAnsi="Sakkal Majalla" w:cs="Sakkal Majalla"/>
          <w:sz w:val="28"/>
          <w:szCs w:val="28"/>
          <w:rtl/>
        </w:rPr>
      </w:pPr>
    </w:p>
    <w:p w14:paraId="41738507" w14:textId="77777777" w:rsidR="0048547C" w:rsidRDefault="0048547C" w:rsidP="0048547C">
      <w:pPr>
        <w:spacing w:line="276" w:lineRule="auto"/>
        <w:jc w:val="lowKashida"/>
        <w:rPr>
          <w:rFonts w:ascii="Sakkal Majalla" w:hAnsi="Sakkal Majalla" w:cs="Sakkal Majalla"/>
          <w:sz w:val="28"/>
          <w:szCs w:val="28"/>
          <w:rtl/>
        </w:rPr>
      </w:pPr>
    </w:p>
    <w:p w14:paraId="07C3409A" w14:textId="77777777" w:rsidR="0048547C" w:rsidRDefault="0048547C" w:rsidP="0048547C">
      <w:pPr>
        <w:spacing w:line="276" w:lineRule="auto"/>
        <w:jc w:val="lowKashida"/>
        <w:rPr>
          <w:rFonts w:ascii="Sakkal Majalla" w:hAnsi="Sakkal Majalla" w:cs="Sakkal Majalla"/>
          <w:sz w:val="28"/>
          <w:szCs w:val="28"/>
          <w:rtl/>
        </w:rPr>
      </w:pPr>
    </w:p>
    <w:p w14:paraId="68920C5D" w14:textId="77777777" w:rsidR="0048547C" w:rsidRDefault="0048547C" w:rsidP="0048547C">
      <w:pPr>
        <w:spacing w:line="276" w:lineRule="auto"/>
        <w:jc w:val="lowKashida"/>
        <w:rPr>
          <w:rFonts w:ascii="Sakkal Majalla" w:hAnsi="Sakkal Majalla" w:cs="Sakkal Majalla"/>
          <w:sz w:val="28"/>
          <w:szCs w:val="28"/>
          <w:rtl/>
        </w:rPr>
      </w:pPr>
    </w:p>
    <w:p w14:paraId="45F1435F" w14:textId="77777777" w:rsidR="0048547C" w:rsidRPr="0048547C" w:rsidRDefault="0048547C" w:rsidP="0048547C">
      <w:pPr>
        <w:spacing w:line="276" w:lineRule="auto"/>
        <w:jc w:val="lowKashida"/>
        <w:rPr>
          <w:rFonts w:ascii="Sakkal Majalla" w:hAnsi="Sakkal Majalla" w:cs="Sakkal Majalla"/>
          <w:sz w:val="28"/>
          <w:szCs w:val="28"/>
          <w:rtl/>
        </w:rPr>
      </w:pPr>
    </w:p>
    <w:p w14:paraId="61314092" w14:textId="13B27E00" w:rsidR="0048547C" w:rsidRPr="0048547C" w:rsidRDefault="0048547C" w:rsidP="0048547C">
      <w:pPr>
        <w:pStyle w:val="1"/>
        <w:spacing w:line="276" w:lineRule="auto"/>
        <w:jc w:val="lowKashida"/>
        <w:rPr>
          <w:rFonts w:ascii="Sakkal Majalla" w:hAnsi="Sakkal Majalla" w:cs="Sakkal Majalla"/>
          <w:sz w:val="28"/>
          <w:szCs w:val="28"/>
          <w:rtl/>
        </w:rPr>
      </w:pPr>
      <w:bookmarkStart w:id="10" w:name="_Toc192467923"/>
      <w:r w:rsidRPr="0048547C">
        <w:rPr>
          <w:rFonts w:ascii="Sakkal Majalla" w:hAnsi="Sakkal Majalla" w:cs="Sakkal Majalla"/>
          <w:sz w:val="28"/>
          <w:szCs w:val="28"/>
          <w:rtl/>
        </w:rPr>
        <w:t>اولا: الدراسات السابقة</w:t>
      </w:r>
      <w:bookmarkEnd w:id="10"/>
      <w:r w:rsidRPr="0048547C">
        <w:rPr>
          <w:rFonts w:ascii="Sakkal Majalla" w:hAnsi="Sakkal Majalla" w:cs="Sakkal Majalla"/>
          <w:sz w:val="28"/>
          <w:szCs w:val="28"/>
          <w:rtl/>
        </w:rPr>
        <w:t xml:space="preserve"> </w:t>
      </w:r>
    </w:p>
    <w:p w14:paraId="5E3A8544" w14:textId="25C3A328"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تعد مراجعة الأدبيات والدراسات السابقة خطوة أساسية في أي بحث أكاديمي، حيث تسهم في تحديد الفجوات البحثية وتقديم إطار نظري واضح. وفيما يلي عرض لأبرز عشر دراسات سابقة ذات صلة بموضوع إدارة المخاطر في أعمال الصيانة الصناعية</w:t>
      </w:r>
      <w:r w:rsidRPr="0048547C">
        <w:rPr>
          <w:rFonts w:ascii="Sakkal Majalla" w:hAnsi="Sakkal Majalla" w:cs="Sakkal Majalla"/>
          <w:sz w:val="28"/>
          <w:szCs w:val="28"/>
        </w:rPr>
        <w:t>.</w:t>
      </w:r>
    </w:p>
    <w:p w14:paraId="06176DD4" w14:textId="77777777" w:rsidR="0048547C" w:rsidRPr="0048547C" w:rsidRDefault="0048547C" w:rsidP="0048547C">
      <w:pPr>
        <w:spacing w:line="276" w:lineRule="auto"/>
        <w:jc w:val="lowKashida"/>
        <w:rPr>
          <w:rFonts w:ascii="Sakkal Majalla" w:hAnsi="Sakkal Majalla" w:cs="Sakkal Majalla"/>
          <w:b/>
          <w:bCs/>
          <w:sz w:val="28"/>
          <w:szCs w:val="28"/>
        </w:rPr>
      </w:pPr>
      <w:r w:rsidRPr="0048547C">
        <w:rPr>
          <w:rFonts w:ascii="Sakkal Majalla" w:hAnsi="Sakkal Majalla" w:cs="Sakkal Majalla"/>
          <w:b/>
          <w:bCs/>
          <w:sz w:val="28"/>
          <w:szCs w:val="28"/>
          <w:rtl/>
        </w:rPr>
        <w:t>الدراسة الأولى</w:t>
      </w:r>
      <w:r w:rsidRPr="0048547C">
        <w:rPr>
          <w:rFonts w:ascii="Sakkal Majalla" w:hAnsi="Sakkal Majalla" w:cs="Sakkal Majalla"/>
          <w:b/>
          <w:bCs/>
          <w:sz w:val="28"/>
          <w:szCs w:val="28"/>
        </w:rPr>
        <w:t>:</w:t>
      </w:r>
    </w:p>
    <w:p w14:paraId="4BDD159D" w14:textId="7777777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دراسة محمد (2018) بعنوان "إدارة المخاطر في الصيانة الصناعية: تحليل للتحديات والحلول</w:t>
      </w:r>
      <w:r w:rsidRPr="0048547C">
        <w:rPr>
          <w:rFonts w:ascii="Sakkal Majalla" w:hAnsi="Sakkal Majalla" w:cs="Sakkal Majalla"/>
          <w:b/>
          <w:bCs/>
          <w:sz w:val="28"/>
          <w:szCs w:val="28"/>
        </w:rPr>
        <w:t>"</w:t>
      </w:r>
    </w:p>
    <w:p w14:paraId="7B92F954" w14:textId="77777777" w:rsidR="0048547C" w:rsidRPr="0048547C" w:rsidRDefault="0048547C" w:rsidP="00AA6C70">
      <w:pPr>
        <w:numPr>
          <w:ilvl w:val="0"/>
          <w:numId w:val="3"/>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هدف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هدفت الدراسة إلى تحليل التحديات الرئيسية التي تواجه الشركات الصناعية في إدارة المخاطر المرتبطة بأعمال الصيانة، واقتراح حلول عملية لتحسين هذه الإدارة</w:t>
      </w:r>
      <w:r w:rsidRPr="0048547C">
        <w:rPr>
          <w:rFonts w:ascii="Sakkal Majalla" w:hAnsi="Sakkal Majalla" w:cs="Sakkal Majalla"/>
          <w:sz w:val="28"/>
          <w:szCs w:val="28"/>
        </w:rPr>
        <w:t>.</w:t>
      </w:r>
    </w:p>
    <w:p w14:paraId="50740ECA" w14:textId="77777777" w:rsidR="0048547C" w:rsidRPr="0048547C" w:rsidRDefault="0048547C" w:rsidP="00AA6C70">
      <w:pPr>
        <w:numPr>
          <w:ilvl w:val="0"/>
          <w:numId w:val="3"/>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منهج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اعتمدت الدراسة على المنهج الوصفي التحليلي من خلال جمع بيانات من 50 شركة صناعية باستخدام استبيانات ومقابلات ميدانية</w:t>
      </w:r>
      <w:r w:rsidRPr="0048547C">
        <w:rPr>
          <w:rFonts w:ascii="Sakkal Majalla" w:hAnsi="Sakkal Majalla" w:cs="Sakkal Majalla"/>
          <w:sz w:val="28"/>
          <w:szCs w:val="28"/>
        </w:rPr>
        <w:t>.</w:t>
      </w:r>
    </w:p>
    <w:p w14:paraId="0F683E37" w14:textId="77777777" w:rsidR="0048547C" w:rsidRPr="0048547C" w:rsidRDefault="0048547C" w:rsidP="00AA6C70">
      <w:pPr>
        <w:numPr>
          <w:ilvl w:val="0"/>
          <w:numId w:val="3"/>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نتائج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توصلت الدراسة إلى أن غياب استراتيجيات واضحة لإدارة المخاطر يعد السبب الرئيسي للحوادث في مواقع العمل. كما أكدت الدراسة على أهمية تبني ثقافة السلامة داخل المؤسسات</w:t>
      </w:r>
      <w:r w:rsidRPr="0048547C">
        <w:rPr>
          <w:rFonts w:ascii="Sakkal Majalla" w:hAnsi="Sakkal Majalla" w:cs="Sakkal Majalla"/>
          <w:sz w:val="28"/>
          <w:szCs w:val="28"/>
        </w:rPr>
        <w:t>.</w:t>
      </w:r>
    </w:p>
    <w:p w14:paraId="617A0E81" w14:textId="37D91915" w:rsidR="0048547C" w:rsidRPr="0048547C" w:rsidRDefault="0048547C" w:rsidP="00AA6C70">
      <w:pPr>
        <w:numPr>
          <w:ilvl w:val="0"/>
          <w:numId w:val="3"/>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التوصيات</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دعت الدراسة إلى ضرورة تطبيق أدوات تحليل المخاطر مثل</w:t>
      </w:r>
      <w:r w:rsidRPr="0048547C">
        <w:rPr>
          <w:rFonts w:ascii="Sakkal Majalla" w:hAnsi="Sakkal Majalla" w:cs="Sakkal Majalla"/>
          <w:sz w:val="28"/>
          <w:szCs w:val="28"/>
        </w:rPr>
        <w:t xml:space="preserve"> HAZOP </w:t>
      </w:r>
      <w:r w:rsidRPr="0048547C">
        <w:rPr>
          <w:rFonts w:ascii="Sakkal Majalla" w:hAnsi="Sakkal Majalla" w:cs="Sakkal Majalla"/>
          <w:sz w:val="28"/>
          <w:szCs w:val="28"/>
          <w:rtl/>
        </w:rPr>
        <w:t>و</w:t>
      </w:r>
      <w:r w:rsidRPr="0048547C">
        <w:rPr>
          <w:rFonts w:ascii="Sakkal Majalla" w:hAnsi="Sakkal Majalla" w:cs="Sakkal Majalla"/>
          <w:sz w:val="28"/>
          <w:szCs w:val="28"/>
        </w:rPr>
        <w:t>Risk Assessment</w:t>
      </w:r>
      <w:r w:rsidRPr="0048547C">
        <w:rPr>
          <w:rFonts w:ascii="Sakkal Majalla" w:hAnsi="Sakkal Majalla" w:cs="Sakkal Majalla"/>
          <w:sz w:val="28"/>
          <w:szCs w:val="28"/>
          <w:rtl/>
        </w:rPr>
        <w:t>، بالإضافة إلى تعزيز التعاون بين الإدارات المختلفة</w:t>
      </w:r>
      <w:r w:rsidRPr="0048547C">
        <w:rPr>
          <w:rFonts w:ascii="Sakkal Majalla" w:hAnsi="Sakkal Majalla" w:cs="Sakkal Majalla"/>
          <w:sz w:val="28"/>
          <w:szCs w:val="28"/>
        </w:rPr>
        <w:t>.</w:t>
      </w:r>
    </w:p>
    <w:p w14:paraId="228B660C" w14:textId="77777777" w:rsidR="0048547C" w:rsidRPr="0048547C" w:rsidRDefault="0048547C" w:rsidP="0048547C">
      <w:pPr>
        <w:spacing w:line="276" w:lineRule="auto"/>
        <w:jc w:val="lowKashida"/>
        <w:rPr>
          <w:rFonts w:ascii="Sakkal Majalla" w:hAnsi="Sakkal Majalla" w:cs="Sakkal Majalla"/>
          <w:b/>
          <w:bCs/>
          <w:sz w:val="28"/>
          <w:szCs w:val="28"/>
        </w:rPr>
      </w:pPr>
      <w:r w:rsidRPr="0048547C">
        <w:rPr>
          <w:rFonts w:ascii="Sakkal Majalla" w:hAnsi="Sakkal Majalla" w:cs="Sakkal Majalla"/>
          <w:b/>
          <w:bCs/>
          <w:sz w:val="28"/>
          <w:szCs w:val="28"/>
          <w:rtl/>
        </w:rPr>
        <w:t>الدراسة الثانية</w:t>
      </w:r>
      <w:r w:rsidRPr="0048547C">
        <w:rPr>
          <w:rFonts w:ascii="Sakkal Majalla" w:hAnsi="Sakkal Majalla" w:cs="Sakkal Majalla"/>
          <w:b/>
          <w:bCs/>
          <w:sz w:val="28"/>
          <w:szCs w:val="28"/>
        </w:rPr>
        <w:t>:</w:t>
      </w:r>
    </w:p>
    <w:p w14:paraId="58D6A583" w14:textId="7777777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دراسة العوضي (2020) بعنوان "دور التكنولوجيا في تحسين كفاءة إدارة المخاطر في الصيانة الصناعية</w:t>
      </w:r>
      <w:r w:rsidRPr="0048547C">
        <w:rPr>
          <w:rFonts w:ascii="Sakkal Majalla" w:hAnsi="Sakkal Majalla" w:cs="Sakkal Majalla"/>
          <w:b/>
          <w:bCs/>
          <w:sz w:val="28"/>
          <w:szCs w:val="28"/>
        </w:rPr>
        <w:t>"</w:t>
      </w:r>
    </w:p>
    <w:p w14:paraId="3D98738C" w14:textId="77777777" w:rsidR="0048547C" w:rsidRPr="0048547C" w:rsidRDefault="0048547C" w:rsidP="00AA6C70">
      <w:pPr>
        <w:numPr>
          <w:ilvl w:val="0"/>
          <w:numId w:val="4"/>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هدف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هدفت الدراسة إلى استكشاف كيفية استخدام التكنولوجيا الحديثة مثل إنترنت الأشياء</w:t>
      </w:r>
      <w:r w:rsidRPr="0048547C">
        <w:rPr>
          <w:rFonts w:ascii="Sakkal Majalla" w:hAnsi="Sakkal Majalla" w:cs="Sakkal Majalla"/>
          <w:sz w:val="28"/>
          <w:szCs w:val="28"/>
        </w:rPr>
        <w:t xml:space="preserve"> (IoT) </w:t>
      </w:r>
      <w:r w:rsidRPr="0048547C">
        <w:rPr>
          <w:rFonts w:ascii="Sakkal Majalla" w:hAnsi="Sakkal Majalla" w:cs="Sakkal Majalla"/>
          <w:sz w:val="28"/>
          <w:szCs w:val="28"/>
          <w:rtl/>
        </w:rPr>
        <w:t>والذكاء الاصطناعي</w:t>
      </w:r>
      <w:r w:rsidRPr="0048547C">
        <w:rPr>
          <w:rFonts w:ascii="Sakkal Majalla" w:hAnsi="Sakkal Majalla" w:cs="Sakkal Majalla"/>
          <w:sz w:val="28"/>
          <w:szCs w:val="28"/>
        </w:rPr>
        <w:t xml:space="preserve"> (AI) </w:t>
      </w:r>
      <w:r w:rsidRPr="0048547C">
        <w:rPr>
          <w:rFonts w:ascii="Sakkal Majalla" w:hAnsi="Sakkal Majalla" w:cs="Sakkal Majalla"/>
          <w:sz w:val="28"/>
          <w:szCs w:val="28"/>
          <w:rtl/>
        </w:rPr>
        <w:t>في تحسين إدارة المخاطر</w:t>
      </w:r>
      <w:r w:rsidRPr="0048547C">
        <w:rPr>
          <w:rFonts w:ascii="Sakkal Majalla" w:hAnsi="Sakkal Majalla" w:cs="Sakkal Majalla"/>
          <w:sz w:val="28"/>
          <w:szCs w:val="28"/>
        </w:rPr>
        <w:t>.</w:t>
      </w:r>
    </w:p>
    <w:p w14:paraId="1C959D59" w14:textId="77777777" w:rsidR="0048547C" w:rsidRPr="0048547C" w:rsidRDefault="0048547C" w:rsidP="00AA6C70">
      <w:pPr>
        <w:numPr>
          <w:ilvl w:val="0"/>
          <w:numId w:val="4"/>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منهج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اعتمدت الدراسة على المنهج الكمي من خلال تحليل البيانات المستخلصة من أنظمة</w:t>
      </w:r>
      <w:r w:rsidRPr="0048547C">
        <w:rPr>
          <w:rFonts w:ascii="Sakkal Majalla" w:hAnsi="Sakkal Majalla" w:cs="Sakkal Majalla"/>
          <w:sz w:val="28"/>
          <w:szCs w:val="28"/>
        </w:rPr>
        <w:t xml:space="preserve"> IoT </w:t>
      </w:r>
      <w:r w:rsidRPr="0048547C">
        <w:rPr>
          <w:rFonts w:ascii="Sakkal Majalla" w:hAnsi="Sakkal Majalla" w:cs="Sakkal Majalla"/>
          <w:sz w:val="28"/>
          <w:szCs w:val="28"/>
          <w:rtl/>
        </w:rPr>
        <w:t>في ثلاث شركات صناعية</w:t>
      </w:r>
      <w:r w:rsidRPr="0048547C">
        <w:rPr>
          <w:rFonts w:ascii="Sakkal Majalla" w:hAnsi="Sakkal Majalla" w:cs="Sakkal Majalla"/>
          <w:sz w:val="28"/>
          <w:szCs w:val="28"/>
        </w:rPr>
        <w:t>.</w:t>
      </w:r>
    </w:p>
    <w:p w14:paraId="32C230DB" w14:textId="77777777" w:rsidR="0048547C" w:rsidRPr="0048547C" w:rsidRDefault="0048547C" w:rsidP="00AA6C70">
      <w:pPr>
        <w:numPr>
          <w:ilvl w:val="0"/>
          <w:numId w:val="4"/>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نتائج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أظهرت النتائج أن استخدام التكنولوجيا الحديثة يمكن أن يقلل من الحوادث بنسبة تصل إلى 30%، ويزيد من كفاءة عمليات الصيانة</w:t>
      </w:r>
      <w:r w:rsidRPr="0048547C">
        <w:rPr>
          <w:rFonts w:ascii="Sakkal Majalla" w:hAnsi="Sakkal Majalla" w:cs="Sakkal Majalla"/>
          <w:sz w:val="28"/>
          <w:szCs w:val="28"/>
        </w:rPr>
        <w:t>.</w:t>
      </w:r>
    </w:p>
    <w:p w14:paraId="47D5028F" w14:textId="5D494DCE" w:rsidR="0048547C" w:rsidRDefault="0048547C" w:rsidP="00AA6C70">
      <w:pPr>
        <w:numPr>
          <w:ilvl w:val="0"/>
          <w:numId w:val="4"/>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التوصيات</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أوصت الدراسة بضرورة الاستثمار في البنية التحتية الرقمية وتدريب العاملين على استخدام التكنولوجيا الحديثة</w:t>
      </w:r>
      <w:r w:rsidRPr="0048547C">
        <w:rPr>
          <w:rFonts w:ascii="Sakkal Majalla" w:hAnsi="Sakkal Majalla" w:cs="Sakkal Majalla"/>
          <w:sz w:val="28"/>
          <w:szCs w:val="28"/>
        </w:rPr>
        <w:t>.</w:t>
      </w:r>
    </w:p>
    <w:p w14:paraId="603ABBF0" w14:textId="77777777" w:rsidR="0048547C" w:rsidRDefault="0048547C" w:rsidP="0048547C">
      <w:pPr>
        <w:spacing w:line="276" w:lineRule="auto"/>
        <w:jc w:val="lowKashida"/>
        <w:rPr>
          <w:rFonts w:ascii="Sakkal Majalla" w:hAnsi="Sakkal Majalla" w:cs="Sakkal Majalla"/>
          <w:sz w:val="28"/>
          <w:szCs w:val="28"/>
          <w:rtl/>
        </w:rPr>
      </w:pPr>
    </w:p>
    <w:p w14:paraId="4848D9CD" w14:textId="77777777" w:rsidR="0048547C" w:rsidRPr="0048547C" w:rsidRDefault="0048547C" w:rsidP="0048547C">
      <w:pPr>
        <w:spacing w:line="276" w:lineRule="auto"/>
        <w:jc w:val="lowKashida"/>
        <w:rPr>
          <w:rFonts w:ascii="Sakkal Majalla" w:hAnsi="Sakkal Majalla" w:cs="Sakkal Majalla"/>
          <w:sz w:val="28"/>
          <w:szCs w:val="28"/>
        </w:rPr>
      </w:pPr>
    </w:p>
    <w:p w14:paraId="51CFF2F4" w14:textId="77777777" w:rsidR="0048547C" w:rsidRPr="0048547C" w:rsidRDefault="0048547C" w:rsidP="0048547C">
      <w:pPr>
        <w:spacing w:line="276" w:lineRule="auto"/>
        <w:jc w:val="lowKashida"/>
        <w:rPr>
          <w:rFonts w:ascii="Sakkal Majalla" w:hAnsi="Sakkal Majalla" w:cs="Sakkal Majalla"/>
          <w:b/>
          <w:bCs/>
          <w:sz w:val="28"/>
          <w:szCs w:val="28"/>
        </w:rPr>
      </w:pPr>
      <w:r w:rsidRPr="0048547C">
        <w:rPr>
          <w:rFonts w:ascii="Sakkal Majalla" w:hAnsi="Sakkal Majalla" w:cs="Sakkal Majalla"/>
          <w:b/>
          <w:bCs/>
          <w:sz w:val="28"/>
          <w:szCs w:val="28"/>
          <w:rtl/>
        </w:rPr>
        <w:t>الدراسة الثالثة</w:t>
      </w:r>
      <w:r w:rsidRPr="0048547C">
        <w:rPr>
          <w:rFonts w:ascii="Sakkal Majalla" w:hAnsi="Sakkal Majalla" w:cs="Sakkal Majalla"/>
          <w:b/>
          <w:bCs/>
          <w:sz w:val="28"/>
          <w:szCs w:val="28"/>
        </w:rPr>
        <w:t>:</w:t>
      </w:r>
    </w:p>
    <w:p w14:paraId="31A84DAA" w14:textId="7777777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دراسة</w:t>
      </w:r>
      <w:r w:rsidRPr="0048547C">
        <w:rPr>
          <w:rFonts w:ascii="Sakkal Majalla" w:hAnsi="Sakkal Majalla" w:cs="Sakkal Majalla"/>
          <w:b/>
          <w:bCs/>
          <w:sz w:val="28"/>
          <w:szCs w:val="28"/>
        </w:rPr>
        <w:t xml:space="preserve"> Smith &amp; Johnson (2019) </w:t>
      </w:r>
      <w:r w:rsidRPr="0048547C">
        <w:rPr>
          <w:rFonts w:ascii="Sakkal Majalla" w:hAnsi="Sakkal Majalla" w:cs="Sakkal Majalla"/>
          <w:b/>
          <w:bCs/>
          <w:sz w:val="28"/>
          <w:szCs w:val="28"/>
          <w:rtl/>
        </w:rPr>
        <w:t>بعنوان</w:t>
      </w:r>
      <w:r w:rsidRPr="0048547C">
        <w:rPr>
          <w:rFonts w:ascii="Sakkal Majalla" w:hAnsi="Sakkal Majalla" w:cs="Sakkal Majalla"/>
          <w:b/>
          <w:bCs/>
          <w:sz w:val="28"/>
          <w:szCs w:val="28"/>
        </w:rPr>
        <w:t xml:space="preserve"> "Risk Management in Industrial Maintenance: A Comprehensive Approach"</w:t>
      </w:r>
    </w:p>
    <w:p w14:paraId="20B83020" w14:textId="77777777" w:rsidR="0048547C" w:rsidRPr="0048547C" w:rsidRDefault="0048547C" w:rsidP="00AA6C70">
      <w:pPr>
        <w:numPr>
          <w:ilvl w:val="0"/>
          <w:numId w:val="5"/>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هدف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هدفت الدراسة إلى تقديم إطار شامل لإدارة المخاطر في الصيانة الصناعية</w:t>
      </w:r>
      <w:r w:rsidRPr="0048547C">
        <w:rPr>
          <w:rFonts w:ascii="Sakkal Majalla" w:hAnsi="Sakkal Majalla" w:cs="Sakkal Majalla"/>
          <w:sz w:val="28"/>
          <w:szCs w:val="28"/>
        </w:rPr>
        <w:t>.</w:t>
      </w:r>
    </w:p>
    <w:p w14:paraId="551B0C66" w14:textId="77777777" w:rsidR="0048547C" w:rsidRPr="0048547C" w:rsidRDefault="0048547C" w:rsidP="00AA6C70">
      <w:pPr>
        <w:numPr>
          <w:ilvl w:val="0"/>
          <w:numId w:val="5"/>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منهج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اعتمدت الدراسة على المنهج النوعي من خلال مراجعة الأدبيات وتحليل حالات دراسية من شركات عالمية</w:t>
      </w:r>
      <w:r w:rsidRPr="0048547C">
        <w:rPr>
          <w:rFonts w:ascii="Sakkal Majalla" w:hAnsi="Sakkal Majalla" w:cs="Sakkal Majalla"/>
          <w:sz w:val="28"/>
          <w:szCs w:val="28"/>
        </w:rPr>
        <w:t>.</w:t>
      </w:r>
    </w:p>
    <w:p w14:paraId="09B7778E" w14:textId="77777777" w:rsidR="0048547C" w:rsidRPr="0048547C" w:rsidRDefault="0048547C" w:rsidP="00AA6C70">
      <w:pPr>
        <w:numPr>
          <w:ilvl w:val="0"/>
          <w:numId w:val="5"/>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نتائج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خلصت الدراسة إلى أن تطبيق نظم إدارة المخاطر بشكل صحيح يمكن أن يؤدي إلى تقليل الحوادث بنسبة كبيرة، مما يساهم في تحسين الإنتاجية</w:t>
      </w:r>
      <w:r w:rsidRPr="0048547C">
        <w:rPr>
          <w:rFonts w:ascii="Sakkal Majalla" w:hAnsi="Sakkal Majalla" w:cs="Sakkal Majalla"/>
          <w:sz w:val="28"/>
          <w:szCs w:val="28"/>
        </w:rPr>
        <w:t>.</w:t>
      </w:r>
    </w:p>
    <w:p w14:paraId="5E7CB663" w14:textId="3AC03445" w:rsidR="0048547C" w:rsidRPr="0048547C" w:rsidRDefault="0048547C" w:rsidP="00AA6C70">
      <w:pPr>
        <w:numPr>
          <w:ilvl w:val="0"/>
          <w:numId w:val="5"/>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التوصيات</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أوصت الدراسة بضرورة تبني استراتيجيات متكاملة لإدارة المخاطر، مع التركيز على التدريب المستمر للعاملين</w:t>
      </w:r>
      <w:r w:rsidRPr="0048547C">
        <w:rPr>
          <w:rFonts w:ascii="Sakkal Majalla" w:hAnsi="Sakkal Majalla" w:cs="Sakkal Majalla"/>
          <w:sz w:val="28"/>
          <w:szCs w:val="28"/>
        </w:rPr>
        <w:t>.</w:t>
      </w:r>
    </w:p>
    <w:p w14:paraId="716DEA33" w14:textId="77777777" w:rsidR="0048547C" w:rsidRPr="0048547C" w:rsidRDefault="0048547C" w:rsidP="0048547C">
      <w:pPr>
        <w:spacing w:line="276" w:lineRule="auto"/>
        <w:jc w:val="lowKashida"/>
        <w:rPr>
          <w:rFonts w:ascii="Sakkal Majalla" w:hAnsi="Sakkal Majalla" w:cs="Sakkal Majalla"/>
          <w:b/>
          <w:bCs/>
          <w:sz w:val="28"/>
          <w:szCs w:val="28"/>
        </w:rPr>
      </w:pPr>
      <w:r w:rsidRPr="0048547C">
        <w:rPr>
          <w:rFonts w:ascii="Sakkal Majalla" w:hAnsi="Sakkal Majalla" w:cs="Sakkal Majalla"/>
          <w:b/>
          <w:bCs/>
          <w:sz w:val="28"/>
          <w:szCs w:val="28"/>
          <w:rtl/>
        </w:rPr>
        <w:t>الدراسة الرابعة</w:t>
      </w:r>
      <w:r w:rsidRPr="0048547C">
        <w:rPr>
          <w:rFonts w:ascii="Sakkal Majalla" w:hAnsi="Sakkal Majalla" w:cs="Sakkal Majalla"/>
          <w:b/>
          <w:bCs/>
          <w:sz w:val="28"/>
          <w:szCs w:val="28"/>
        </w:rPr>
        <w:t>:</w:t>
      </w:r>
    </w:p>
    <w:p w14:paraId="20BE987F" w14:textId="7777777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دراسة عبدالله (2021) بعنوان "أثر التكنولوجيا على تحسين كفاءة الصيانة الصناعية</w:t>
      </w:r>
      <w:r w:rsidRPr="0048547C">
        <w:rPr>
          <w:rFonts w:ascii="Sakkal Majalla" w:hAnsi="Sakkal Majalla" w:cs="Sakkal Majalla"/>
          <w:b/>
          <w:bCs/>
          <w:sz w:val="28"/>
          <w:szCs w:val="28"/>
        </w:rPr>
        <w:t>"</w:t>
      </w:r>
    </w:p>
    <w:p w14:paraId="4AECFE40" w14:textId="77777777" w:rsidR="0048547C" w:rsidRPr="0048547C" w:rsidRDefault="0048547C" w:rsidP="00AA6C70">
      <w:pPr>
        <w:numPr>
          <w:ilvl w:val="0"/>
          <w:numId w:val="6"/>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هدف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هدفت الدراسة إلى تقييم تأثير التكنولوجيا الحديثة على كفاءة الصيانة الصناعية</w:t>
      </w:r>
      <w:r w:rsidRPr="0048547C">
        <w:rPr>
          <w:rFonts w:ascii="Sakkal Majalla" w:hAnsi="Sakkal Majalla" w:cs="Sakkal Majalla"/>
          <w:sz w:val="28"/>
          <w:szCs w:val="28"/>
        </w:rPr>
        <w:t>.</w:t>
      </w:r>
    </w:p>
    <w:p w14:paraId="00E2CD59" w14:textId="77777777" w:rsidR="0048547C" w:rsidRPr="0048547C" w:rsidRDefault="0048547C" w:rsidP="00AA6C70">
      <w:pPr>
        <w:numPr>
          <w:ilvl w:val="0"/>
          <w:numId w:val="6"/>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منهج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اعتمدت الدراسة على المنهج التجريبي من خلال تطبيق تقنيات الذكاء الاصطناعي في إحدى الشركات الصناعية الكبرى</w:t>
      </w:r>
      <w:r w:rsidRPr="0048547C">
        <w:rPr>
          <w:rFonts w:ascii="Sakkal Majalla" w:hAnsi="Sakkal Majalla" w:cs="Sakkal Majalla"/>
          <w:sz w:val="28"/>
          <w:szCs w:val="28"/>
        </w:rPr>
        <w:t>.</w:t>
      </w:r>
    </w:p>
    <w:p w14:paraId="17EC789F" w14:textId="77777777" w:rsidR="0048547C" w:rsidRPr="0048547C" w:rsidRDefault="0048547C" w:rsidP="00AA6C70">
      <w:pPr>
        <w:numPr>
          <w:ilvl w:val="0"/>
          <w:numId w:val="6"/>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نتائج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أظهرت النتائج أن استخدام الذكاء الاصطناعي ساهم في تقليل فترات التوقف غير المخطط لها بنسبة 25</w:t>
      </w:r>
      <w:r w:rsidRPr="0048547C">
        <w:rPr>
          <w:rFonts w:ascii="Sakkal Majalla" w:hAnsi="Sakkal Majalla" w:cs="Sakkal Majalla"/>
          <w:sz w:val="28"/>
          <w:szCs w:val="28"/>
        </w:rPr>
        <w:t>%.</w:t>
      </w:r>
    </w:p>
    <w:p w14:paraId="4922DEC6" w14:textId="12DBE6BA" w:rsidR="0048547C" w:rsidRPr="0048547C" w:rsidRDefault="0048547C" w:rsidP="00AA6C70">
      <w:pPr>
        <w:numPr>
          <w:ilvl w:val="0"/>
          <w:numId w:val="6"/>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التوصيات</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دعت الدراسة إلى ضرورة زيادة الاستثمار في التقنيات الحديثة وتطوير المهارات الفنية للعاملين</w:t>
      </w:r>
      <w:r w:rsidRPr="0048547C">
        <w:rPr>
          <w:rFonts w:ascii="Sakkal Majalla" w:hAnsi="Sakkal Majalla" w:cs="Sakkal Majalla"/>
          <w:sz w:val="28"/>
          <w:szCs w:val="28"/>
        </w:rPr>
        <w:t>.</w:t>
      </w:r>
    </w:p>
    <w:p w14:paraId="59C92240" w14:textId="77777777" w:rsidR="0048547C" w:rsidRPr="0048547C" w:rsidRDefault="0048547C" w:rsidP="0048547C">
      <w:pPr>
        <w:spacing w:line="276" w:lineRule="auto"/>
        <w:jc w:val="lowKashida"/>
        <w:rPr>
          <w:rFonts w:ascii="Sakkal Majalla" w:hAnsi="Sakkal Majalla" w:cs="Sakkal Majalla"/>
          <w:b/>
          <w:bCs/>
          <w:sz w:val="28"/>
          <w:szCs w:val="28"/>
        </w:rPr>
      </w:pPr>
      <w:r w:rsidRPr="0048547C">
        <w:rPr>
          <w:rFonts w:ascii="Sakkal Majalla" w:hAnsi="Sakkal Majalla" w:cs="Sakkal Majalla"/>
          <w:b/>
          <w:bCs/>
          <w:sz w:val="28"/>
          <w:szCs w:val="28"/>
          <w:rtl/>
        </w:rPr>
        <w:t>الدراسة الخامسة</w:t>
      </w:r>
      <w:r w:rsidRPr="0048547C">
        <w:rPr>
          <w:rFonts w:ascii="Sakkal Majalla" w:hAnsi="Sakkal Majalla" w:cs="Sakkal Majalla"/>
          <w:b/>
          <w:bCs/>
          <w:sz w:val="28"/>
          <w:szCs w:val="28"/>
        </w:rPr>
        <w:t>:</w:t>
      </w:r>
    </w:p>
    <w:p w14:paraId="1433E6AA" w14:textId="7777777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دراسة</w:t>
      </w:r>
      <w:r w:rsidRPr="0048547C">
        <w:rPr>
          <w:rFonts w:ascii="Sakkal Majalla" w:hAnsi="Sakkal Majalla" w:cs="Sakkal Majalla"/>
          <w:b/>
          <w:bCs/>
          <w:sz w:val="28"/>
          <w:szCs w:val="28"/>
        </w:rPr>
        <w:t xml:space="preserve"> Anderson (2017) </w:t>
      </w:r>
      <w:r w:rsidRPr="0048547C">
        <w:rPr>
          <w:rFonts w:ascii="Sakkal Majalla" w:hAnsi="Sakkal Majalla" w:cs="Sakkal Majalla"/>
          <w:b/>
          <w:bCs/>
          <w:sz w:val="28"/>
          <w:szCs w:val="28"/>
          <w:rtl/>
        </w:rPr>
        <w:t>بعنوان</w:t>
      </w:r>
      <w:r w:rsidRPr="0048547C">
        <w:rPr>
          <w:rFonts w:ascii="Sakkal Majalla" w:hAnsi="Sakkal Majalla" w:cs="Sakkal Majalla"/>
          <w:b/>
          <w:bCs/>
          <w:sz w:val="28"/>
          <w:szCs w:val="28"/>
        </w:rPr>
        <w:t xml:space="preserve"> "The Impact of IoT on Industrial Maintenance"</w:t>
      </w:r>
    </w:p>
    <w:p w14:paraId="2624D370" w14:textId="77777777" w:rsidR="0048547C" w:rsidRPr="0048547C" w:rsidRDefault="0048547C" w:rsidP="00AA6C70">
      <w:pPr>
        <w:numPr>
          <w:ilvl w:val="0"/>
          <w:numId w:val="7"/>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هدف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هدفت الدراسة إلى تحليل تأثير إنترنت الأشياء</w:t>
      </w:r>
      <w:r w:rsidRPr="0048547C">
        <w:rPr>
          <w:rFonts w:ascii="Sakkal Majalla" w:hAnsi="Sakkal Majalla" w:cs="Sakkal Majalla"/>
          <w:sz w:val="28"/>
          <w:szCs w:val="28"/>
        </w:rPr>
        <w:t xml:space="preserve"> (IoT) </w:t>
      </w:r>
      <w:r w:rsidRPr="0048547C">
        <w:rPr>
          <w:rFonts w:ascii="Sakkal Majalla" w:hAnsi="Sakkal Majalla" w:cs="Sakkal Majalla"/>
          <w:sz w:val="28"/>
          <w:szCs w:val="28"/>
          <w:rtl/>
        </w:rPr>
        <w:t>على الصيانة الصناعية</w:t>
      </w:r>
      <w:r w:rsidRPr="0048547C">
        <w:rPr>
          <w:rFonts w:ascii="Sakkal Majalla" w:hAnsi="Sakkal Majalla" w:cs="Sakkal Majalla"/>
          <w:sz w:val="28"/>
          <w:szCs w:val="28"/>
        </w:rPr>
        <w:t>.</w:t>
      </w:r>
    </w:p>
    <w:p w14:paraId="6DD034B2" w14:textId="77777777" w:rsidR="0048547C" w:rsidRPr="0048547C" w:rsidRDefault="0048547C" w:rsidP="00AA6C70">
      <w:pPr>
        <w:numPr>
          <w:ilvl w:val="0"/>
          <w:numId w:val="7"/>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منهج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اعتمدت الدراسة على المنهج الكمي من خلال تحليل البيانات المستخلصة من أنظمة</w:t>
      </w:r>
      <w:r w:rsidRPr="0048547C">
        <w:rPr>
          <w:rFonts w:ascii="Sakkal Majalla" w:hAnsi="Sakkal Majalla" w:cs="Sakkal Majalla"/>
          <w:sz w:val="28"/>
          <w:szCs w:val="28"/>
        </w:rPr>
        <w:t xml:space="preserve"> IoT </w:t>
      </w:r>
      <w:r w:rsidRPr="0048547C">
        <w:rPr>
          <w:rFonts w:ascii="Sakkal Majalla" w:hAnsi="Sakkal Majalla" w:cs="Sakkal Majalla"/>
          <w:sz w:val="28"/>
          <w:szCs w:val="28"/>
          <w:rtl/>
        </w:rPr>
        <w:t>في شركات متعددة الجنسيات</w:t>
      </w:r>
      <w:r w:rsidRPr="0048547C">
        <w:rPr>
          <w:rFonts w:ascii="Sakkal Majalla" w:hAnsi="Sakkal Majalla" w:cs="Sakkal Majalla"/>
          <w:sz w:val="28"/>
          <w:szCs w:val="28"/>
        </w:rPr>
        <w:t>.</w:t>
      </w:r>
    </w:p>
    <w:p w14:paraId="678275AA" w14:textId="77777777" w:rsidR="0048547C" w:rsidRPr="0048547C" w:rsidRDefault="0048547C" w:rsidP="00AA6C70">
      <w:pPr>
        <w:numPr>
          <w:ilvl w:val="0"/>
          <w:numId w:val="7"/>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lastRenderedPageBreak/>
        <w:t>نتائج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أظهرت النتائج أن إنترنت الأشياء يمكن أن يسهم في تحسين كفاءة الصيانة وتقليل التكاليف التشغيلية</w:t>
      </w:r>
      <w:r w:rsidRPr="0048547C">
        <w:rPr>
          <w:rFonts w:ascii="Sakkal Majalla" w:hAnsi="Sakkal Majalla" w:cs="Sakkal Majalla"/>
          <w:sz w:val="28"/>
          <w:szCs w:val="28"/>
        </w:rPr>
        <w:t>.</w:t>
      </w:r>
    </w:p>
    <w:p w14:paraId="0E160ADF" w14:textId="349A68CB" w:rsidR="0048547C" w:rsidRPr="0048547C" w:rsidRDefault="0048547C" w:rsidP="00AA6C70">
      <w:pPr>
        <w:numPr>
          <w:ilvl w:val="0"/>
          <w:numId w:val="7"/>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التوصيات</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أوصت الدراسة بضرورة تبني أنظمة</w:t>
      </w:r>
      <w:r w:rsidRPr="0048547C">
        <w:rPr>
          <w:rFonts w:ascii="Sakkal Majalla" w:hAnsi="Sakkal Majalla" w:cs="Sakkal Majalla"/>
          <w:sz w:val="28"/>
          <w:szCs w:val="28"/>
        </w:rPr>
        <w:t xml:space="preserve"> IoT </w:t>
      </w:r>
      <w:r w:rsidRPr="0048547C">
        <w:rPr>
          <w:rFonts w:ascii="Sakkal Majalla" w:hAnsi="Sakkal Majalla" w:cs="Sakkal Majalla"/>
          <w:sz w:val="28"/>
          <w:szCs w:val="28"/>
          <w:rtl/>
        </w:rPr>
        <w:t>كجزء من استراتيجية الصيانة الشاملة</w:t>
      </w:r>
      <w:r w:rsidRPr="0048547C">
        <w:rPr>
          <w:rFonts w:ascii="Sakkal Majalla" w:hAnsi="Sakkal Majalla" w:cs="Sakkal Majalla"/>
          <w:sz w:val="28"/>
          <w:szCs w:val="28"/>
        </w:rPr>
        <w:t>.</w:t>
      </w:r>
    </w:p>
    <w:p w14:paraId="7EABC654" w14:textId="77777777" w:rsidR="0048547C" w:rsidRPr="0048547C" w:rsidRDefault="0048547C" w:rsidP="0048547C">
      <w:pPr>
        <w:spacing w:line="276" w:lineRule="auto"/>
        <w:jc w:val="lowKashida"/>
        <w:rPr>
          <w:rFonts w:ascii="Sakkal Majalla" w:hAnsi="Sakkal Majalla" w:cs="Sakkal Majalla"/>
          <w:b/>
          <w:bCs/>
          <w:sz w:val="28"/>
          <w:szCs w:val="28"/>
        </w:rPr>
      </w:pPr>
      <w:r w:rsidRPr="0048547C">
        <w:rPr>
          <w:rFonts w:ascii="Sakkal Majalla" w:hAnsi="Sakkal Majalla" w:cs="Sakkal Majalla"/>
          <w:b/>
          <w:bCs/>
          <w:sz w:val="28"/>
          <w:szCs w:val="28"/>
          <w:rtl/>
        </w:rPr>
        <w:t>الدراسة السادسة</w:t>
      </w:r>
      <w:r w:rsidRPr="0048547C">
        <w:rPr>
          <w:rFonts w:ascii="Sakkal Majalla" w:hAnsi="Sakkal Majalla" w:cs="Sakkal Majalla"/>
          <w:b/>
          <w:bCs/>
          <w:sz w:val="28"/>
          <w:szCs w:val="28"/>
        </w:rPr>
        <w:t>:</w:t>
      </w:r>
    </w:p>
    <w:p w14:paraId="1EE482FF" w14:textId="7777777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دراسة</w:t>
      </w:r>
      <w:r w:rsidRPr="0048547C">
        <w:rPr>
          <w:rFonts w:ascii="Sakkal Majalla" w:hAnsi="Sakkal Majalla" w:cs="Sakkal Majalla"/>
          <w:b/>
          <w:bCs/>
          <w:sz w:val="28"/>
          <w:szCs w:val="28"/>
        </w:rPr>
        <w:t xml:space="preserve"> Brown (2020) </w:t>
      </w:r>
      <w:r w:rsidRPr="0048547C">
        <w:rPr>
          <w:rFonts w:ascii="Sakkal Majalla" w:hAnsi="Sakkal Majalla" w:cs="Sakkal Majalla"/>
          <w:b/>
          <w:bCs/>
          <w:sz w:val="28"/>
          <w:szCs w:val="28"/>
          <w:rtl/>
        </w:rPr>
        <w:t>بعنوان</w:t>
      </w:r>
      <w:r w:rsidRPr="0048547C">
        <w:rPr>
          <w:rFonts w:ascii="Sakkal Majalla" w:hAnsi="Sakkal Majalla" w:cs="Sakkal Majalla"/>
          <w:b/>
          <w:bCs/>
          <w:sz w:val="28"/>
          <w:szCs w:val="28"/>
        </w:rPr>
        <w:t xml:space="preserve"> "Modern Approaches to Risk Management in Industry"</w:t>
      </w:r>
    </w:p>
    <w:p w14:paraId="3F823B7E" w14:textId="77777777" w:rsidR="0048547C" w:rsidRPr="0048547C" w:rsidRDefault="0048547C" w:rsidP="00AA6C70">
      <w:pPr>
        <w:numPr>
          <w:ilvl w:val="0"/>
          <w:numId w:val="8"/>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هدف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هدفت الدراسة إلى استكشاف الأساليب الحديثة لإدارة المخاطر في البيئة الصناعية</w:t>
      </w:r>
      <w:r w:rsidRPr="0048547C">
        <w:rPr>
          <w:rFonts w:ascii="Sakkal Majalla" w:hAnsi="Sakkal Majalla" w:cs="Sakkal Majalla"/>
          <w:sz w:val="28"/>
          <w:szCs w:val="28"/>
        </w:rPr>
        <w:t>.</w:t>
      </w:r>
    </w:p>
    <w:p w14:paraId="023115DD" w14:textId="77777777" w:rsidR="0048547C" w:rsidRPr="0048547C" w:rsidRDefault="0048547C" w:rsidP="00AA6C70">
      <w:pPr>
        <w:numPr>
          <w:ilvl w:val="0"/>
          <w:numId w:val="8"/>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منهج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اعتمدت الدراسة على المنهج الوصفي التحليلي من خلال مراجعة الأدبيات وتحليل الحالات العملية</w:t>
      </w:r>
      <w:r w:rsidRPr="0048547C">
        <w:rPr>
          <w:rFonts w:ascii="Sakkal Majalla" w:hAnsi="Sakkal Majalla" w:cs="Sakkal Majalla"/>
          <w:sz w:val="28"/>
          <w:szCs w:val="28"/>
        </w:rPr>
        <w:t>.</w:t>
      </w:r>
    </w:p>
    <w:p w14:paraId="30205E88" w14:textId="77777777" w:rsidR="0048547C" w:rsidRPr="0048547C" w:rsidRDefault="0048547C" w:rsidP="00AA6C70">
      <w:pPr>
        <w:numPr>
          <w:ilvl w:val="0"/>
          <w:numId w:val="8"/>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نتائج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خلصت الدراسة إلى أن استخدام أدوات تحليل المخاطر مثل</w:t>
      </w:r>
      <w:r w:rsidRPr="0048547C">
        <w:rPr>
          <w:rFonts w:ascii="Sakkal Majalla" w:hAnsi="Sakkal Majalla" w:cs="Sakkal Majalla"/>
          <w:sz w:val="28"/>
          <w:szCs w:val="28"/>
        </w:rPr>
        <w:t xml:space="preserve"> HAZOP </w:t>
      </w:r>
      <w:r w:rsidRPr="0048547C">
        <w:rPr>
          <w:rFonts w:ascii="Sakkal Majalla" w:hAnsi="Sakkal Majalla" w:cs="Sakkal Majalla"/>
          <w:sz w:val="28"/>
          <w:szCs w:val="28"/>
          <w:rtl/>
        </w:rPr>
        <w:t>و</w:t>
      </w:r>
      <w:r w:rsidRPr="0048547C">
        <w:rPr>
          <w:rFonts w:ascii="Sakkal Majalla" w:hAnsi="Sakkal Majalla" w:cs="Sakkal Majalla"/>
          <w:sz w:val="28"/>
          <w:szCs w:val="28"/>
        </w:rPr>
        <w:t xml:space="preserve">Risk Assessment </w:t>
      </w:r>
      <w:r w:rsidRPr="0048547C">
        <w:rPr>
          <w:rFonts w:ascii="Sakkal Majalla" w:hAnsi="Sakkal Majalla" w:cs="Sakkal Majalla"/>
          <w:sz w:val="28"/>
          <w:szCs w:val="28"/>
          <w:rtl/>
        </w:rPr>
        <w:t>يمكن أن يعزز كفاءة إدارة المخاطر</w:t>
      </w:r>
      <w:r w:rsidRPr="0048547C">
        <w:rPr>
          <w:rFonts w:ascii="Sakkal Majalla" w:hAnsi="Sakkal Majalla" w:cs="Sakkal Majalla"/>
          <w:sz w:val="28"/>
          <w:szCs w:val="28"/>
        </w:rPr>
        <w:t>.</w:t>
      </w:r>
    </w:p>
    <w:p w14:paraId="34420781" w14:textId="2D646D8E" w:rsidR="0048547C" w:rsidRPr="0048547C" w:rsidRDefault="0048547C" w:rsidP="00AA6C70">
      <w:pPr>
        <w:numPr>
          <w:ilvl w:val="0"/>
          <w:numId w:val="8"/>
        </w:numPr>
        <w:spacing w:line="276" w:lineRule="auto"/>
        <w:jc w:val="lowKashida"/>
        <w:rPr>
          <w:rFonts w:ascii="Sakkal Majalla" w:hAnsi="Sakkal Majalla" w:cs="Sakkal Majalla"/>
          <w:sz w:val="28"/>
          <w:szCs w:val="28"/>
          <w:rtl/>
        </w:rPr>
      </w:pPr>
      <w:r w:rsidRPr="0048547C">
        <w:rPr>
          <w:rFonts w:ascii="Sakkal Majalla" w:hAnsi="Sakkal Majalla" w:cs="Sakkal Majalla"/>
          <w:b/>
          <w:bCs/>
          <w:sz w:val="28"/>
          <w:szCs w:val="28"/>
          <w:rtl/>
        </w:rPr>
        <w:t>التوصيات</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دعت الدراسة إلى ضرورة تطبيق هذه الأدوات بشكل منتظم في جميع العمليات الصناعية</w:t>
      </w:r>
      <w:r w:rsidRPr="0048547C">
        <w:rPr>
          <w:rFonts w:ascii="Sakkal Majalla" w:hAnsi="Sakkal Majalla" w:cs="Sakkal Majalla"/>
          <w:sz w:val="28"/>
          <w:szCs w:val="28"/>
        </w:rPr>
        <w:t>.</w:t>
      </w:r>
    </w:p>
    <w:p w14:paraId="6426B2F5" w14:textId="77777777" w:rsidR="0048547C" w:rsidRPr="0048547C" w:rsidRDefault="0048547C" w:rsidP="0048547C">
      <w:pPr>
        <w:spacing w:line="276" w:lineRule="auto"/>
        <w:jc w:val="lowKashida"/>
        <w:rPr>
          <w:rFonts w:ascii="Sakkal Majalla" w:hAnsi="Sakkal Majalla" w:cs="Sakkal Majalla"/>
          <w:b/>
          <w:bCs/>
          <w:sz w:val="28"/>
          <w:szCs w:val="28"/>
        </w:rPr>
      </w:pPr>
      <w:r w:rsidRPr="0048547C">
        <w:rPr>
          <w:rFonts w:ascii="Sakkal Majalla" w:hAnsi="Sakkal Majalla" w:cs="Sakkal Majalla"/>
          <w:b/>
          <w:bCs/>
          <w:sz w:val="28"/>
          <w:szCs w:val="28"/>
          <w:rtl/>
        </w:rPr>
        <w:t>الدراسة السابعة</w:t>
      </w:r>
      <w:r w:rsidRPr="0048547C">
        <w:rPr>
          <w:rFonts w:ascii="Sakkal Majalla" w:hAnsi="Sakkal Majalla" w:cs="Sakkal Majalla"/>
          <w:b/>
          <w:bCs/>
          <w:sz w:val="28"/>
          <w:szCs w:val="28"/>
        </w:rPr>
        <w:t>:</w:t>
      </w:r>
    </w:p>
    <w:p w14:paraId="3BAC4BB4" w14:textId="7777777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دراسة</w:t>
      </w:r>
      <w:r w:rsidRPr="0048547C">
        <w:rPr>
          <w:rFonts w:ascii="Sakkal Majalla" w:hAnsi="Sakkal Majalla" w:cs="Sakkal Majalla"/>
          <w:b/>
          <w:bCs/>
          <w:sz w:val="28"/>
          <w:szCs w:val="28"/>
        </w:rPr>
        <w:t xml:space="preserve"> Williams (2018) </w:t>
      </w:r>
      <w:r w:rsidRPr="0048547C">
        <w:rPr>
          <w:rFonts w:ascii="Sakkal Majalla" w:hAnsi="Sakkal Majalla" w:cs="Sakkal Majalla"/>
          <w:b/>
          <w:bCs/>
          <w:sz w:val="28"/>
          <w:szCs w:val="28"/>
          <w:rtl/>
        </w:rPr>
        <w:t>بعنوان</w:t>
      </w:r>
      <w:r w:rsidRPr="0048547C">
        <w:rPr>
          <w:rFonts w:ascii="Sakkal Majalla" w:hAnsi="Sakkal Majalla" w:cs="Sakkal Majalla"/>
          <w:b/>
          <w:bCs/>
          <w:sz w:val="28"/>
          <w:szCs w:val="28"/>
        </w:rPr>
        <w:t xml:space="preserve"> "System Theory and Its Application in Risk Management"</w:t>
      </w:r>
    </w:p>
    <w:p w14:paraId="5BE1050A" w14:textId="77777777" w:rsidR="0048547C" w:rsidRPr="0048547C" w:rsidRDefault="0048547C" w:rsidP="00AA6C70">
      <w:pPr>
        <w:numPr>
          <w:ilvl w:val="0"/>
          <w:numId w:val="9"/>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هدف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هدفت الدراسة إلى تحليل كيفية تطبيق النظرية النظامية في إدارة المخاطر</w:t>
      </w:r>
      <w:r w:rsidRPr="0048547C">
        <w:rPr>
          <w:rFonts w:ascii="Sakkal Majalla" w:hAnsi="Sakkal Majalla" w:cs="Sakkal Majalla"/>
          <w:sz w:val="28"/>
          <w:szCs w:val="28"/>
        </w:rPr>
        <w:t>.</w:t>
      </w:r>
    </w:p>
    <w:p w14:paraId="628B49DD" w14:textId="77777777" w:rsidR="0048547C" w:rsidRPr="0048547C" w:rsidRDefault="0048547C" w:rsidP="00AA6C70">
      <w:pPr>
        <w:numPr>
          <w:ilvl w:val="0"/>
          <w:numId w:val="9"/>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منهج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اعتمدت الدراسة على المنهج النظري من خلال مراجعة الأدبيات والمفاهيم النظرية</w:t>
      </w:r>
      <w:r w:rsidRPr="0048547C">
        <w:rPr>
          <w:rFonts w:ascii="Sakkal Majalla" w:hAnsi="Sakkal Majalla" w:cs="Sakkal Majalla"/>
          <w:sz w:val="28"/>
          <w:szCs w:val="28"/>
        </w:rPr>
        <w:t>.</w:t>
      </w:r>
    </w:p>
    <w:p w14:paraId="149D9F72" w14:textId="77777777" w:rsidR="0048547C" w:rsidRPr="0048547C" w:rsidRDefault="0048547C" w:rsidP="00AA6C70">
      <w:pPr>
        <w:numPr>
          <w:ilvl w:val="0"/>
          <w:numId w:val="9"/>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نتائج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أظهرت النتائج أن النظرية النظامية توفر إطارًا فعّالًا لفهم العلاقات المتبادلة بين عناصر إدارة المخاطر</w:t>
      </w:r>
      <w:r w:rsidRPr="0048547C">
        <w:rPr>
          <w:rFonts w:ascii="Sakkal Majalla" w:hAnsi="Sakkal Majalla" w:cs="Sakkal Majalla"/>
          <w:sz w:val="28"/>
          <w:szCs w:val="28"/>
        </w:rPr>
        <w:t>.</w:t>
      </w:r>
    </w:p>
    <w:p w14:paraId="0FB5DCED" w14:textId="24CCC789" w:rsidR="0048547C" w:rsidRPr="0048547C" w:rsidRDefault="0048547C" w:rsidP="00AA6C70">
      <w:pPr>
        <w:numPr>
          <w:ilvl w:val="0"/>
          <w:numId w:val="9"/>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التوصيات</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أوصت الدراسة بضرورة تبني النظرية النظامية كأساس لتطوير استراتيجيات إدارة المخاطر</w:t>
      </w:r>
      <w:r w:rsidRPr="0048547C">
        <w:rPr>
          <w:rFonts w:ascii="Sakkal Majalla" w:hAnsi="Sakkal Majalla" w:cs="Sakkal Majalla"/>
          <w:sz w:val="28"/>
          <w:szCs w:val="28"/>
        </w:rPr>
        <w:t>.</w:t>
      </w:r>
    </w:p>
    <w:p w14:paraId="4EE92A2B" w14:textId="77777777" w:rsidR="0048547C" w:rsidRPr="0048547C" w:rsidRDefault="0048547C" w:rsidP="0048547C">
      <w:pPr>
        <w:spacing w:line="276" w:lineRule="auto"/>
        <w:jc w:val="lowKashida"/>
        <w:rPr>
          <w:rFonts w:ascii="Sakkal Majalla" w:hAnsi="Sakkal Majalla" w:cs="Sakkal Majalla"/>
          <w:b/>
          <w:bCs/>
          <w:sz w:val="28"/>
          <w:szCs w:val="28"/>
        </w:rPr>
      </w:pPr>
      <w:r w:rsidRPr="0048547C">
        <w:rPr>
          <w:rFonts w:ascii="Sakkal Majalla" w:hAnsi="Sakkal Majalla" w:cs="Sakkal Majalla"/>
          <w:b/>
          <w:bCs/>
          <w:sz w:val="28"/>
          <w:szCs w:val="28"/>
          <w:rtl/>
        </w:rPr>
        <w:t>الدراسة الثامنة</w:t>
      </w:r>
      <w:r w:rsidRPr="0048547C">
        <w:rPr>
          <w:rFonts w:ascii="Sakkal Majalla" w:hAnsi="Sakkal Majalla" w:cs="Sakkal Majalla"/>
          <w:b/>
          <w:bCs/>
          <w:sz w:val="28"/>
          <w:szCs w:val="28"/>
        </w:rPr>
        <w:t>:</w:t>
      </w:r>
    </w:p>
    <w:p w14:paraId="620384B1" w14:textId="7777777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دراسة الخضيري (2019) بعنوان "إدارة المخاطر في الصيانة الصناعية: دراسة حالة على شركة سعودية</w:t>
      </w:r>
      <w:r w:rsidRPr="0048547C">
        <w:rPr>
          <w:rFonts w:ascii="Sakkal Majalla" w:hAnsi="Sakkal Majalla" w:cs="Sakkal Majalla"/>
          <w:b/>
          <w:bCs/>
          <w:sz w:val="28"/>
          <w:szCs w:val="28"/>
        </w:rPr>
        <w:t>"</w:t>
      </w:r>
    </w:p>
    <w:p w14:paraId="3C0668AC" w14:textId="77777777" w:rsidR="0048547C" w:rsidRPr="0048547C" w:rsidRDefault="0048547C" w:rsidP="00AA6C70">
      <w:pPr>
        <w:numPr>
          <w:ilvl w:val="0"/>
          <w:numId w:val="10"/>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هدف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هدفت الدراسة إلى تحليل تجربة شركة سعودية في إدارة المخاطر المرتبطة بالصيانة</w:t>
      </w:r>
      <w:r w:rsidRPr="0048547C">
        <w:rPr>
          <w:rFonts w:ascii="Sakkal Majalla" w:hAnsi="Sakkal Majalla" w:cs="Sakkal Majalla"/>
          <w:sz w:val="28"/>
          <w:szCs w:val="28"/>
        </w:rPr>
        <w:t>.</w:t>
      </w:r>
    </w:p>
    <w:p w14:paraId="5CEA5750" w14:textId="77777777" w:rsidR="0048547C" w:rsidRPr="0048547C" w:rsidRDefault="0048547C" w:rsidP="00AA6C70">
      <w:pPr>
        <w:numPr>
          <w:ilvl w:val="0"/>
          <w:numId w:val="10"/>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منهج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اعتمدت الدراسة على المنهج الوصفي من خلال جمع البيانات عبر مقابلات ميدانية واستبيانات</w:t>
      </w:r>
      <w:r w:rsidRPr="0048547C">
        <w:rPr>
          <w:rFonts w:ascii="Sakkal Majalla" w:hAnsi="Sakkal Majalla" w:cs="Sakkal Majalla"/>
          <w:sz w:val="28"/>
          <w:szCs w:val="28"/>
        </w:rPr>
        <w:t>.</w:t>
      </w:r>
    </w:p>
    <w:p w14:paraId="2524872F" w14:textId="77777777" w:rsidR="0048547C" w:rsidRPr="0048547C" w:rsidRDefault="0048547C" w:rsidP="00AA6C70">
      <w:pPr>
        <w:numPr>
          <w:ilvl w:val="0"/>
          <w:numId w:val="10"/>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lastRenderedPageBreak/>
        <w:t>نتائج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أظهرت النتائج أن الشركة تمكنت من تقليل الحوادث بنسبة 40% بعد تطبيق استراتيجيات إدارة المخاطر</w:t>
      </w:r>
      <w:r w:rsidRPr="0048547C">
        <w:rPr>
          <w:rFonts w:ascii="Sakkal Majalla" w:hAnsi="Sakkal Majalla" w:cs="Sakkal Majalla"/>
          <w:sz w:val="28"/>
          <w:szCs w:val="28"/>
        </w:rPr>
        <w:t>.</w:t>
      </w:r>
    </w:p>
    <w:p w14:paraId="3BFFFF32" w14:textId="249F1804" w:rsidR="0048547C" w:rsidRPr="0048547C" w:rsidRDefault="0048547C" w:rsidP="00AA6C70">
      <w:pPr>
        <w:numPr>
          <w:ilvl w:val="0"/>
          <w:numId w:val="10"/>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التوصيات</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دعت الدراسة إلى ضرورة تعميم التجربة على الشركات الأخرى</w:t>
      </w:r>
      <w:r w:rsidRPr="0048547C">
        <w:rPr>
          <w:rFonts w:ascii="Sakkal Majalla" w:hAnsi="Sakkal Majalla" w:cs="Sakkal Majalla"/>
          <w:sz w:val="28"/>
          <w:szCs w:val="28"/>
        </w:rPr>
        <w:t>.</w:t>
      </w:r>
    </w:p>
    <w:p w14:paraId="66EDE6B2" w14:textId="77777777" w:rsidR="0048547C" w:rsidRPr="0048547C" w:rsidRDefault="0048547C" w:rsidP="0048547C">
      <w:pPr>
        <w:spacing w:line="276" w:lineRule="auto"/>
        <w:jc w:val="lowKashida"/>
        <w:rPr>
          <w:rFonts w:ascii="Sakkal Majalla" w:hAnsi="Sakkal Majalla" w:cs="Sakkal Majalla"/>
          <w:b/>
          <w:bCs/>
          <w:sz w:val="28"/>
          <w:szCs w:val="28"/>
        </w:rPr>
      </w:pPr>
      <w:r w:rsidRPr="0048547C">
        <w:rPr>
          <w:rFonts w:ascii="Sakkal Majalla" w:hAnsi="Sakkal Majalla" w:cs="Sakkal Majalla"/>
          <w:b/>
          <w:bCs/>
          <w:sz w:val="28"/>
          <w:szCs w:val="28"/>
          <w:rtl/>
        </w:rPr>
        <w:t>الدراسة التاسعة</w:t>
      </w:r>
      <w:r w:rsidRPr="0048547C">
        <w:rPr>
          <w:rFonts w:ascii="Sakkal Majalla" w:hAnsi="Sakkal Majalla" w:cs="Sakkal Majalla"/>
          <w:b/>
          <w:bCs/>
          <w:sz w:val="28"/>
          <w:szCs w:val="28"/>
        </w:rPr>
        <w:t>:</w:t>
      </w:r>
    </w:p>
    <w:p w14:paraId="4FB82A15" w14:textId="7777777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دراسة</w:t>
      </w:r>
      <w:r w:rsidRPr="0048547C">
        <w:rPr>
          <w:rFonts w:ascii="Sakkal Majalla" w:hAnsi="Sakkal Majalla" w:cs="Sakkal Majalla"/>
          <w:b/>
          <w:bCs/>
          <w:sz w:val="28"/>
          <w:szCs w:val="28"/>
        </w:rPr>
        <w:t xml:space="preserve"> Davis (2021) </w:t>
      </w:r>
      <w:r w:rsidRPr="0048547C">
        <w:rPr>
          <w:rFonts w:ascii="Sakkal Majalla" w:hAnsi="Sakkal Majalla" w:cs="Sakkal Majalla"/>
          <w:b/>
          <w:bCs/>
          <w:sz w:val="28"/>
          <w:szCs w:val="28"/>
          <w:rtl/>
        </w:rPr>
        <w:t>بعنوان</w:t>
      </w:r>
      <w:r w:rsidRPr="0048547C">
        <w:rPr>
          <w:rFonts w:ascii="Sakkal Majalla" w:hAnsi="Sakkal Majalla" w:cs="Sakkal Majalla"/>
          <w:b/>
          <w:bCs/>
          <w:sz w:val="28"/>
          <w:szCs w:val="28"/>
        </w:rPr>
        <w:t xml:space="preserve"> "The Role of AI in Predictive Maintenance"</w:t>
      </w:r>
    </w:p>
    <w:p w14:paraId="6733454A" w14:textId="77777777" w:rsidR="0048547C" w:rsidRPr="0048547C" w:rsidRDefault="0048547C" w:rsidP="00AA6C70">
      <w:pPr>
        <w:numPr>
          <w:ilvl w:val="0"/>
          <w:numId w:val="11"/>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هدف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هدفت الدراسة إلى تقييم دور الذكاء الاصطناعي في الصيانة التنبؤية</w:t>
      </w:r>
      <w:r w:rsidRPr="0048547C">
        <w:rPr>
          <w:rFonts w:ascii="Sakkal Majalla" w:hAnsi="Sakkal Majalla" w:cs="Sakkal Majalla"/>
          <w:sz w:val="28"/>
          <w:szCs w:val="28"/>
        </w:rPr>
        <w:t>.</w:t>
      </w:r>
    </w:p>
    <w:p w14:paraId="34F603AC" w14:textId="77777777" w:rsidR="0048547C" w:rsidRPr="0048547C" w:rsidRDefault="0048547C" w:rsidP="00AA6C70">
      <w:pPr>
        <w:numPr>
          <w:ilvl w:val="0"/>
          <w:numId w:val="11"/>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منهج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اعتمدت الدراسة على المنهج التجريبي من خلال تطبيق الذكاء الاصطناعي في شركة صناعية</w:t>
      </w:r>
      <w:r w:rsidRPr="0048547C">
        <w:rPr>
          <w:rFonts w:ascii="Sakkal Majalla" w:hAnsi="Sakkal Majalla" w:cs="Sakkal Majalla"/>
          <w:sz w:val="28"/>
          <w:szCs w:val="28"/>
        </w:rPr>
        <w:t>.</w:t>
      </w:r>
    </w:p>
    <w:p w14:paraId="5CF7A484" w14:textId="77777777" w:rsidR="0048547C" w:rsidRPr="0048547C" w:rsidRDefault="0048547C" w:rsidP="00AA6C70">
      <w:pPr>
        <w:numPr>
          <w:ilvl w:val="0"/>
          <w:numId w:val="11"/>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نتائج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أظهرت النتائج أن الذكاء الاصطناعي يمكن أن يسهم في توقع الأعطال قبل حدوثها بنسبة تصل إلى 50</w:t>
      </w:r>
      <w:r w:rsidRPr="0048547C">
        <w:rPr>
          <w:rFonts w:ascii="Sakkal Majalla" w:hAnsi="Sakkal Majalla" w:cs="Sakkal Majalla"/>
          <w:sz w:val="28"/>
          <w:szCs w:val="28"/>
        </w:rPr>
        <w:t>%.</w:t>
      </w:r>
    </w:p>
    <w:p w14:paraId="7D8EF17B" w14:textId="6CDC12D0" w:rsidR="0048547C" w:rsidRPr="0048547C" w:rsidRDefault="0048547C" w:rsidP="00AA6C70">
      <w:pPr>
        <w:numPr>
          <w:ilvl w:val="0"/>
          <w:numId w:val="11"/>
        </w:numPr>
        <w:spacing w:line="276" w:lineRule="auto"/>
        <w:jc w:val="lowKashida"/>
        <w:rPr>
          <w:rFonts w:ascii="Sakkal Majalla" w:hAnsi="Sakkal Majalla" w:cs="Sakkal Majalla"/>
          <w:sz w:val="28"/>
          <w:szCs w:val="28"/>
          <w:rtl/>
        </w:rPr>
      </w:pPr>
      <w:r w:rsidRPr="0048547C">
        <w:rPr>
          <w:rFonts w:ascii="Sakkal Majalla" w:hAnsi="Sakkal Majalla" w:cs="Sakkal Majalla"/>
          <w:b/>
          <w:bCs/>
          <w:sz w:val="28"/>
          <w:szCs w:val="28"/>
          <w:rtl/>
        </w:rPr>
        <w:t>التوصيات</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أوصت الدراسة بضرورة زيادة الاستثمار في تقنيات الذكاء الاصطناعي</w:t>
      </w:r>
      <w:r w:rsidRPr="0048547C">
        <w:rPr>
          <w:rFonts w:ascii="Sakkal Majalla" w:hAnsi="Sakkal Majalla" w:cs="Sakkal Majalla"/>
          <w:sz w:val="28"/>
          <w:szCs w:val="28"/>
        </w:rPr>
        <w:t>.</w:t>
      </w:r>
    </w:p>
    <w:p w14:paraId="6FD30553" w14:textId="77777777" w:rsidR="0048547C" w:rsidRPr="0048547C" w:rsidRDefault="0048547C" w:rsidP="0048547C">
      <w:pPr>
        <w:spacing w:line="276" w:lineRule="auto"/>
        <w:jc w:val="lowKashida"/>
        <w:rPr>
          <w:rFonts w:ascii="Sakkal Majalla" w:hAnsi="Sakkal Majalla" w:cs="Sakkal Majalla"/>
          <w:b/>
          <w:bCs/>
          <w:sz w:val="28"/>
          <w:szCs w:val="28"/>
        </w:rPr>
      </w:pPr>
      <w:r w:rsidRPr="0048547C">
        <w:rPr>
          <w:rFonts w:ascii="Sakkal Majalla" w:hAnsi="Sakkal Majalla" w:cs="Sakkal Majalla"/>
          <w:b/>
          <w:bCs/>
          <w:sz w:val="28"/>
          <w:szCs w:val="28"/>
          <w:rtl/>
        </w:rPr>
        <w:t>الدراسة العاشرة</w:t>
      </w:r>
      <w:r w:rsidRPr="0048547C">
        <w:rPr>
          <w:rFonts w:ascii="Sakkal Majalla" w:hAnsi="Sakkal Majalla" w:cs="Sakkal Majalla"/>
          <w:b/>
          <w:bCs/>
          <w:sz w:val="28"/>
          <w:szCs w:val="28"/>
        </w:rPr>
        <w:t>:</w:t>
      </w:r>
    </w:p>
    <w:p w14:paraId="0D8034EC" w14:textId="7777777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دراسة أحمد (2022) بعنوان "أهمية تحليل المخاطر في الصيانة الصناعية</w:t>
      </w:r>
      <w:r w:rsidRPr="0048547C">
        <w:rPr>
          <w:rFonts w:ascii="Sakkal Majalla" w:hAnsi="Sakkal Majalla" w:cs="Sakkal Majalla"/>
          <w:b/>
          <w:bCs/>
          <w:sz w:val="28"/>
          <w:szCs w:val="28"/>
        </w:rPr>
        <w:t>"</w:t>
      </w:r>
    </w:p>
    <w:p w14:paraId="0A7AE747" w14:textId="77777777" w:rsidR="0048547C" w:rsidRPr="0048547C" w:rsidRDefault="0048547C" w:rsidP="00AA6C70">
      <w:pPr>
        <w:numPr>
          <w:ilvl w:val="0"/>
          <w:numId w:val="12"/>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هدف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هدفت الدراسة إلى تسليط الضوء على أهمية تحليل المخاطر في تحسين كفاءة الصيانة</w:t>
      </w:r>
      <w:r w:rsidRPr="0048547C">
        <w:rPr>
          <w:rFonts w:ascii="Sakkal Majalla" w:hAnsi="Sakkal Majalla" w:cs="Sakkal Majalla"/>
          <w:sz w:val="28"/>
          <w:szCs w:val="28"/>
        </w:rPr>
        <w:t>.</w:t>
      </w:r>
    </w:p>
    <w:p w14:paraId="28074258" w14:textId="77777777" w:rsidR="0048547C" w:rsidRPr="0048547C" w:rsidRDefault="0048547C" w:rsidP="00AA6C70">
      <w:pPr>
        <w:numPr>
          <w:ilvl w:val="0"/>
          <w:numId w:val="12"/>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منهج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اعتمدت الدراسة على المنهج الوصفي التحليلي من خلال مراجعة الأدبيات وتحليل البيانات</w:t>
      </w:r>
      <w:r w:rsidRPr="0048547C">
        <w:rPr>
          <w:rFonts w:ascii="Sakkal Majalla" w:hAnsi="Sakkal Majalla" w:cs="Sakkal Majalla"/>
          <w:sz w:val="28"/>
          <w:szCs w:val="28"/>
        </w:rPr>
        <w:t>.</w:t>
      </w:r>
    </w:p>
    <w:p w14:paraId="3989029C" w14:textId="77777777" w:rsidR="0048547C" w:rsidRPr="0048547C" w:rsidRDefault="0048547C" w:rsidP="00AA6C70">
      <w:pPr>
        <w:numPr>
          <w:ilvl w:val="0"/>
          <w:numId w:val="12"/>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نتائج الدراسة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خلصت الدراسة إلى أن تحليل المخاطر يمكن أن يسهم في تقليل الحوادث بنسبة كبيرة</w:t>
      </w:r>
      <w:r w:rsidRPr="0048547C">
        <w:rPr>
          <w:rFonts w:ascii="Sakkal Majalla" w:hAnsi="Sakkal Majalla" w:cs="Sakkal Majalla"/>
          <w:sz w:val="28"/>
          <w:szCs w:val="28"/>
        </w:rPr>
        <w:t>.</w:t>
      </w:r>
    </w:p>
    <w:p w14:paraId="5835EFF0" w14:textId="77777777" w:rsidR="0048547C" w:rsidRPr="0048547C" w:rsidRDefault="0048547C" w:rsidP="00AA6C70">
      <w:pPr>
        <w:numPr>
          <w:ilvl w:val="0"/>
          <w:numId w:val="12"/>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التوصيات</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دعت الدراسة إلى ضرورة تطبيق أدوات تحليل المخاطر بشكل منتظم</w:t>
      </w:r>
      <w:r w:rsidRPr="0048547C">
        <w:rPr>
          <w:rFonts w:ascii="Sakkal Majalla" w:hAnsi="Sakkal Majalla" w:cs="Sakkal Majalla"/>
          <w:sz w:val="28"/>
          <w:szCs w:val="28"/>
        </w:rPr>
        <w:t>.</w:t>
      </w:r>
    </w:p>
    <w:p w14:paraId="02C326C1" w14:textId="77777777" w:rsidR="0048547C" w:rsidRPr="0048547C" w:rsidRDefault="0048547C" w:rsidP="0048547C">
      <w:pPr>
        <w:spacing w:line="276" w:lineRule="auto"/>
        <w:jc w:val="lowKashida"/>
        <w:rPr>
          <w:rFonts w:ascii="Sakkal Majalla" w:hAnsi="Sakkal Majalla" w:cs="Sakkal Majalla"/>
          <w:sz w:val="28"/>
          <w:szCs w:val="28"/>
          <w:rtl/>
        </w:rPr>
      </w:pPr>
    </w:p>
    <w:p w14:paraId="34548D0B" w14:textId="77777777" w:rsidR="00F925D0" w:rsidRPr="0048547C" w:rsidRDefault="00F925D0" w:rsidP="0048547C">
      <w:pPr>
        <w:spacing w:line="276" w:lineRule="auto"/>
        <w:jc w:val="lowKashida"/>
        <w:rPr>
          <w:rFonts w:ascii="Sakkal Majalla" w:hAnsi="Sakkal Majalla" w:cs="Sakkal Majalla"/>
          <w:sz w:val="28"/>
          <w:szCs w:val="28"/>
          <w:u w:val="single"/>
          <w:rtl/>
        </w:rPr>
      </w:pPr>
    </w:p>
    <w:p w14:paraId="66F9E25D" w14:textId="77777777" w:rsidR="006E3515" w:rsidRDefault="006E3515" w:rsidP="0048547C">
      <w:pPr>
        <w:spacing w:line="276" w:lineRule="auto"/>
        <w:jc w:val="lowKashida"/>
        <w:rPr>
          <w:rFonts w:ascii="Sakkal Majalla" w:hAnsi="Sakkal Majalla" w:cs="Sakkal Majalla"/>
          <w:sz w:val="28"/>
          <w:szCs w:val="28"/>
          <w:u w:val="single"/>
          <w:rtl/>
        </w:rPr>
      </w:pPr>
    </w:p>
    <w:p w14:paraId="0669102C" w14:textId="77777777" w:rsidR="0048547C" w:rsidRDefault="0048547C" w:rsidP="0048547C">
      <w:pPr>
        <w:spacing w:line="276" w:lineRule="auto"/>
        <w:jc w:val="lowKashida"/>
        <w:rPr>
          <w:rFonts w:ascii="Sakkal Majalla" w:hAnsi="Sakkal Majalla" w:cs="Sakkal Majalla"/>
          <w:sz w:val="28"/>
          <w:szCs w:val="28"/>
          <w:u w:val="single"/>
          <w:rtl/>
        </w:rPr>
      </w:pPr>
    </w:p>
    <w:p w14:paraId="493152BD" w14:textId="77777777" w:rsidR="00545DAB" w:rsidRDefault="00545DAB" w:rsidP="0048547C">
      <w:pPr>
        <w:spacing w:line="276" w:lineRule="auto"/>
        <w:jc w:val="lowKashida"/>
        <w:rPr>
          <w:rFonts w:ascii="Sakkal Majalla" w:hAnsi="Sakkal Majalla" w:cs="Sakkal Majalla"/>
          <w:sz w:val="28"/>
          <w:szCs w:val="28"/>
          <w:u w:val="single"/>
          <w:rtl/>
        </w:rPr>
      </w:pPr>
    </w:p>
    <w:p w14:paraId="229E982B" w14:textId="77777777" w:rsidR="00545DAB" w:rsidRPr="0048547C" w:rsidRDefault="00545DAB" w:rsidP="0048547C">
      <w:pPr>
        <w:spacing w:line="276" w:lineRule="auto"/>
        <w:jc w:val="lowKashida"/>
        <w:rPr>
          <w:rFonts w:ascii="Sakkal Majalla" w:hAnsi="Sakkal Majalla" w:cs="Sakkal Majalla"/>
          <w:sz w:val="28"/>
          <w:szCs w:val="28"/>
          <w:u w:val="single"/>
          <w:rtl/>
        </w:rPr>
      </w:pPr>
    </w:p>
    <w:p w14:paraId="417D31E7" w14:textId="0F80C239" w:rsidR="00F925D0" w:rsidRPr="0048547C" w:rsidRDefault="0048547C" w:rsidP="0048547C">
      <w:pPr>
        <w:pStyle w:val="1"/>
        <w:spacing w:line="276" w:lineRule="auto"/>
        <w:jc w:val="lowKashida"/>
        <w:rPr>
          <w:rFonts w:ascii="Sakkal Majalla" w:hAnsi="Sakkal Majalla" w:cs="Sakkal Majalla"/>
          <w:sz w:val="28"/>
          <w:szCs w:val="28"/>
          <w:rtl/>
        </w:rPr>
      </w:pPr>
      <w:bookmarkStart w:id="11" w:name="_Toc192467924"/>
      <w:r w:rsidRPr="0048547C">
        <w:rPr>
          <w:rFonts w:ascii="Sakkal Majalla" w:hAnsi="Sakkal Majalla" w:cs="Sakkal Majalla"/>
          <w:sz w:val="28"/>
          <w:szCs w:val="28"/>
          <w:rtl/>
        </w:rPr>
        <w:lastRenderedPageBreak/>
        <w:t>ثانيا: الاطار النظري</w:t>
      </w:r>
      <w:bookmarkEnd w:id="11"/>
    </w:p>
    <w:p w14:paraId="7573226B" w14:textId="57C12D5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يتناول الإطار النظري للبحث المفاهيم والنظريات التي تشكل الأساس العلمي لدراسة موضوع إدارة المخاطر في أعمال الصيانة الصناعية. يهدف هذا القسم إلى تقديم شرح مفصل للمفاهيم الرئيسية المتعلقة بالموضوع، واستعراض النظريات التي تعزز فهم العلاقة بين المتغيرات المختلفة. كما يسعى الإطار النظري إلى توضيح كيفية تطبيق هذه النظريات والمفاهيم على البيئة الصناعية</w:t>
      </w:r>
      <w:r w:rsidRPr="0048547C">
        <w:rPr>
          <w:rFonts w:ascii="Sakkal Majalla" w:hAnsi="Sakkal Majalla" w:cs="Sakkal Majalla"/>
          <w:sz w:val="28"/>
          <w:szCs w:val="28"/>
        </w:rPr>
        <w:t>.</w:t>
      </w:r>
    </w:p>
    <w:p w14:paraId="5CFC5775" w14:textId="77777777" w:rsidR="0048547C" w:rsidRPr="0048547C" w:rsidRDefault="0048547C" w:rsidP="0048547C">
      <w:pPr>
        <w:spacing w:line="276" w:lineRule="auto"/>
        <w:jc w:val="lowKashida"/>
        <w:rPr>
          <w:rFonts w:ascii="Sakkal Majalla" w:hAnsi="Sakkal Majalla" w:cs="Sakkal Majalla"/>
          <w:b/>
          <w:bCs/>
          <w:sz w:val="28"/>
          <w:szCs w:val="28"/>
        </w:rPr>
      </w:pPr>
      <w:r w:rsidRPr="0048547C">
        <w:rPr>
          <w:rFonts w:ascii="Sakkal Majalla" w:hAnsi="Sakkal Majalla" w:cs="Sakkal Majalla"/>
          <w:b/>
          <w:bCs/>
          <w:sz w:val="28"/>
          <w:szCs w:val="28"/>
        </w:rPr>
        <w:t xml:space="preserve">1. </w:t>
      </w:r>
      <w:r w:rsidRPr="0048547C">
        <w:rPr>
          <w:rFonts w:ascii="Sakkal Majalla" w:hAnsi="Sakkal Majalla" w:cs="Sakkal Majalla"/>
          <w:b/>
          <w:bCs/>
          <w:sz w:val="28"/>
          <w:szCs w:val="28"/>
          <w:rtl/>
        </w:rPr>
        <w:t>مفهوم إدارة المخاطر</w:t>
      </w:r>
    </w:p>
    <w:p w14:paraId="57B4159E" w14:textId="7777777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 xml:space="preserve">إدارة المخاطر </w:t>
      </w:r>
      <w:r w:rsidRPr="0048547C">
        <w:rPr>
          <w:rFonts w:ascii="Sakkal Majalla" w:hAnsi="Sakkal Majalla" w:cs="Sakkal Majalla"/>
          <w:sz w:val="28"/>
          <w:szCs w:val="28"/>
          <w:rtl/>
        </w:rPr>
        <w:t>هي عملية منهجية تهدف إلى تحديد المخاطر المحتملة، وتقييمها، ومعالجتها بطريقة تضمن تقليل آثارها السلبية على العمليات التشغيلية (العوضي، 2020، ص. 18). في سياق الصيانة الصناعية، تُعتبر إدارة المخاطر أداة حيوية لضمان استمرارية العمل وحماية المعدات والعاملين. تتضمن هذه العملية عدة خطوات رئيسية</w:t>
      </w:r>
      <w:r w:rsidRPr="0048547C">
        <w:rPr>
          <w:rFonts w:ascii="Sakkal Majalla" w:hAnsi="Sakkal Majalla" w:cs="Sakkal Majalla"/>
          <w:sz w:val="28"/>
          <w:szCs w:val="28"/>
        </w:rPr>
        <w:t>:</w:t>
      </w:r>
    </w:p>
    <w:p w14:paraId="32AE40BD" w14:textId="77777777" w:rsidR="0048547C" w:rsidRPr="0048547C" w:rsidRDefault="0048547C" w:rsidP="00AA6C70">
      <w:pPr>
        <w:numPr>
          <w:ilvl w:val="0"/>
          <w:numId w:val="14"/>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تحديد المخاطر</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البحث عن جميع العوامل التي قد تؤدي إلى وقوع حوادث أو أعطال</w:t>
      </w:r>
      <w:r w:rsidRPr="0048547C">
        <w:rPr>
          <w:rFonts w:ascii="Sakkal Majalla" w:hAnsi="Sakkal Majalla" w:cs="Sakkal Majalla"/>
          <w:sz w:val="28"/>
          <w:szCs w:val="28"/>
        </w:rPr>
        <w:t>.</w:t>
      </w:r>
    </w:p>
    <w:p w14:paraId="61F6738A" w14:textId="77777777" w:rsidR="0048547C" w:rsidRPr="0048547C" w:rsidRDefault="0048547C" w:rsidP="00AA6C70">
      <w:pPr>
        <w:numPr>
          <w:ilvl w:val="0"/>
          <w:numId w:val="14"/>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تقييم المخاطر</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تحليل احتمالية حدوث المخاطر وتأثيرها المحتمل</w:t>
      </w:r>
      <w:r w:rsidRPr="0048547C">
        <w:rPr>
          <w:rFonts w:ascii="Sakkal Majalla" w:hAnsi="Sakkal Majalla" w:cs="Sakkal Majalla"/>
          <w:sz w:val="28"/>
          <w:szCs w:val="28"/>
        </w:rPr>
        <w:t>.</w:t>
      </w:r>
    </w:p>
    <w:p w14:paraId="46BB7004" w14:textId="77777777" w:rsidR="0048547C" w:rsidRPr="0048547C" w:rsidRDefault="0048547C" w:rsidP="00AA6C70">
      <w:pPr>
        <w:numPr>
          <w:ilvl w:val="0"/>
          <w:numId w:val="14"/>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معالجة المخاطر</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وضع استراتيجيات لتقليل أو القضاء على المخاطر</w:t>
      </w:r>
      <w:r w:rsidRPr="0048547C">
        <w:rPr>
          <w:rFonts w:ascii="Sakkal Majalla" w:hAnsi="Sakkal Majalla" w:cs="Sakkal Majalla"/>
          <w:sz w:val="28"/>
          <w:szCs w:val="28"/>
        </w:rPr>
        <w:t>.</w:t>
      </w:r>
    </w:p>
    <w:p w14:paraId="1FC51F19" w14:textId="77777777" w:rsidR="0048547C" w:rsidRPr="0048547C" w:rsidRDefault="0048547C" w:rsidP="00AA6C70">
      <w:pPr>
        <w:numPr>
          <w:ilvl w:val="0"/>
          <w:numId w:val="14"/>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المراقبة المستمرة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تتبع الأداء ومراجعة الخطط بشكل دوري</w:t>
      </w:r>
      <w:r w:rsidRPr="0048547C">
        <w:rPr>
          <w:rFonts w:ascii="Sakkal Majalla" w:hAnsi="Sakkal Majalla" w:cs="Sakkal Majalla"/>
          <w:sz w:val="28"/>
          <w:szCs w:val="28"/>
        </w:rPr>
        <w:t>.</w:t>
      </w:r>
    </w:p>
    <w:p w14:paraId="7F3977E1" w14:textId="640B485A" w:rsidR="0048547C" w:rsidRPr="0048547C" w:rsidRDefault="0048547C" w:rsidP="0048547C">
      <w:pPr>
        <w:spacing w:line="276" w:lineRule="auto"/>
        <w:jc w:val="lowKashida"/>
        <w:rPr>
          <w:rFonts w:ascii="Sakkal Majalla" w:hAnsi="Sakkal Majalla" w:cs="Sakkal Majalla"/>
          <w:sz w:val="28"/>
          <w:szCs w:val="28"/>
          <w:rtl/>
        </w:rPr>
      </w:pPr>
      <w:r w:rsidRPr="0048547C">
        <w:rPr>
          <w:rFonts w:ascii="Sakkal Majalla" w:hAnsi="Sakkal Majalla" w:cs="Sakkal Majalla"/>
          <w:sz w:val="28"/>
          <w:szCs w:val="28"/>
          <w:rtl/>
        </w:rPr>
        <w:t>تشير الدراسات إلى أن إدارة المخاطر الفعّالة تعتمد على وجود نظام شامل يتضمن أدوات مثل</w:t>
      </w:r>
      <w:r w:rsidRPr="0048547C">
        <w:rPr>
          <w:rFonts w:ascii="Sakkal Majalla" w:hAnsi="Sakkal Majalla" w:cs="Sakkal Majalla"/>
          <w:sz w:val="28"/>
          <w:szCs w:val="28"/>
        </w:rPr>
        <w:t xml:space="preserve"> HAZOP (</w:t>
      </w:r>
      <w:r w:rsidRPr="0048547C">
        <w:rPr>
          <w:rFonts w:ascii="Sakkal Majalla" w:hAnsi="Sakkal Majalla" w:cs="Sakkal Majalla"/>
          <w:sz w:val="28"/>
          <w:szCs w:val="28"/>
          <w:rtl/>
        </w:rPr>
        <w:t>تحليل الأخطار) و</w:t>
      </w:r>
      <w:r w:rsidRPr="0048547C">
        <w:rPr>
          <w:rFonts w:ascii="Sakkal Majalla" w:hAnsi="Sakkal Majalla" w:cs="Sakkal Majalla"/>
          <w:sz w:val="28"/>
          <w:szCs w:val="28"/>
        </w:rPr>
        <w:t>Risk Assessment (</w:t>
      </w:r>
      <w:r w:rsidRPr="0048547C">
        <w:rPr>
          <w:rFonts w:ascii="Sakkal Majalla" w:hAnsi="Sakkal Majalla" w:cs="Sakkal Majalla"/>
          <w:sz w:val="28"/>
          <w:szCs w:val="28"/>
          <w:rtl/>
        </w:rPr>
        <w:t>تقييم المخاطر</w:t>
      </w:r>
      <w:r w:rsidRPr="0048547C">
        <w:rPr>
          <w:rFonts w:ascii="Sakkal Majalla" w:hAnsi="Sakkal Majalla" w:cs="Sakkal Majalla"/>
          <w:sz w:val="28"/>
          <w:szCs w:val="28"/>
        </w:rPr>
        <w:t>) (Brown, 2020, p. 115).</w:t>
      </w:r>
    </w:p>
    <w:p w14:paraId="5AB8F8B5" w14:textId="77777777" w:rsidR="0048547C" w:rsidRPr="0048547C" w:rsidRDefault="0048547C" w:rsidP="0048547C">
      <w:pPr>
        <w:spacing w:line="276" w:lineRule="auto"/>
        <w:jc w:val="lowKashida"/>
        <w:rPr>
          <w:rFonts w:ascii="Sakkal Majalla" w:hAnsi="Sakkal Majalla" w:cs="Sakkal Majalla"/>
          <w:b/>
          <w:bCs/>
          <w:sz w:val="28"/>
          <w:szCs w:val="28"/>
        </w:rPr>
      </w:pPr>
      <w:r w:rsidRPr="0048547C">
        <w:rPr>
          <w:rFonts w:ascii="Sakkal Majalla" w:hAnsi="Sakkal Majalla" w:cs="Sakkal Majalla"/>
          <w:b/>
          <w:bCs/>
          <w:sz w:val="28"/>
          <w:szCs w:val="28"/>
        </w:rPr>
        <w:t xml:space="preserve">2. </w:t>
      </w:r>
      <w:r w:rsidRPr="0048547C">
        <w:rPr>
          <w:rFonts w:ascii="Sakkal Majalla" w:hAnsi="Sakkal Majalla" w:cs="Sakkal Majalla"/>
          <w:b/>
          <w:bCs/>
          <w:sz w:val="28"/>
          <w:szCs w:val="28"/>
          <w:rtl/>
        </w:rPr>
        <w:t>مفهوم الصيانة الصناعية</w:t>
      </w:r>
    </w:p>
    <w:p w14:paraId="052A2F45" w14:textId="7777777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 xml:space="preserve">الصيانة الصناعية </w:t>
      </w:r>
      <w:r w:rsidRPr="0048547C">
        <w:rPr>
          <w:rFonts w:ascii="Sakkal Majalla" w:hAnsi="Sakkal Majalla" w:cs="Sakkal Majalla"/>
          <w:sz w:val="28"/>
          <w:szCs w:val="28"/>
          <w:rtl/>
        </w:rPr>
        <w:t>هي مجموعة من العمليات والإجراءات التي تهدف إلى الحفاظ على الأداء الأمثل للمعدات والآلات المستخدمة في العمليات الصناعية (محمد، 2018، ص. 47). تُصنَّف الصيانة عادةً إلى نوعين رئيسيين</w:t>
      </w:r>
      <w:r w:rsidRPr="0048547C">
        <w:rPr>
          <w:rFonts w:ascii="Sakkal Majalla" w:hAnsi="Sakkal Majalla" w:cs="Sakkal Majalla"/>
          <w:sz w:val="28"/>
          <w:szCs w:val="28"/>
        </w:rPr>
        <w:t>:</w:t>
      </w:r>
    </w:p>
    <w:p w14:paraId="3E6412AE" w14:textId="77777777" w:rsidR="0048547C" w:rsidRPr="0048547C" w:rsidRDefault="0048547C" w:rsidP="00AA6C70">
      <w:pPr>
        <w:numPr>
          <w:ilvl w:val="0"/>
          <w:numId w:val="15"/>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الصيانة الوقائية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تهدف إلى منع حدوث الأعطال من خلال إجراءات دورية مثل الفحص والتنظيف</w:t>
      </w:r>
      <w:r w:rsidRPr="0048547C">
        <w:rPr>
          <w:rFonts w:ascii="Sakkal Majalla" w:hAnsi="Sakkal Majalla" w:cs="Sakkal Majalla"/>
          <w:sz w:val="28"/>
          <w:szCs w:val="28"/>
        </w:rPr>
        <w:t>.</w:t>
      </w:r>
    </w:p>
    <w:p w14:paraId="202D61EC" w14:textId="77777777" w:rsidR="0048547C" w:rsidRPr="0048547C" w:rsidRDefault="0048547C" w:rsidP="00AA6C70">
      <w:pPr>
        <w:numPr>
          <w:ilvl w:val="0"/>
          <w:numId w:val="15"/>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الصيانة التصحيحية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تهدف إلى إصلاح الأعطال بعد حدوثها</w:t>
      </w:r>
      <w:r w:rsidRPr="0048547C">
        <w:rPr>
          <w:rFonts w:ascii="Sakkal Majalla" w:hAnsi="Sakkal Majalla" w:cs="Sakkal Majalla"/>
          <w:sz w:val="28"/>
          <w:szCs w:val="28"/>
        </w:rPr>
        <w:t>.</w:t>
      </w:r>
    </w:p>
    <w:p w14:paraId="448DF9EA" w14:textId="19BBACEB" w:rsidR="0048547C" w:rsidRDefault="0048547C" w:rsidP="0048547C">
      <w:pPr>
        <w:spacing w:line="276" w:lineRule="auto"/>
        <w:jc w:val="lowKashida"/>
        <w:rPr>
          <w:rFonts w:ascii="Sakkal Majalla" w:hAnsi="Sakkal Majalla" w:cs="Sakkal Majalla"/>
          <w:sz w:val="28"/>
          <w:szCs w:val="28"/>
          <w:rtl/>
        </w:rPr>
      </w:pPr>
      <w:r w:rsidRPr="0048547C">
        <w:rPr>
          <w:rFonts w:ascii="Sakkal Majalla" w:hAnsi="Sakkal Majalla" w:cs="Sakkal Majalla"/>
          <w:sz w:val="28"/>
          <w:szCs w:val="28"/>
          <w:rtl/>
        </w:rPr>
        <w:t>مع تطور التقنيات الصناعية، أصبحت الصيانة التنبؤية</w:t>
      </w:r>
      <w:r w:rsidRPr="0048547C">
        <w:rPr>
          <w:rFonts w:ascii="Sakkal Majalla" w:hAnsi="Sakkal Majalla" w:cs="Sakkal Majalla"/>
          <w:sz w:val="28"/>
          <w:szCs w:val="28"/>
        </w:rPr>
        <w:t xml:space="preserve"> (Predictive Maintenance) </w:t>
      </w:r>
      <w:r w:rsidRPr="0048547C">
        <w:rPr>
          <w:rFonts w:ascii="Sakkal Majalla" w:hAnsi="Sakkal Majalla" w:cs="Sakkal Majalla"/>
          <w:sz w:val="28"/>
          <w:szCs w:val="28"/>
          <w:rtl/>
        </w:rPr>
        <w:t>أحد الأساليب الحديثة التي تعتمد على البيانات والتكنولوجيا لتحديد الوقت المناسب للصيانة قبل حدوث الأعطال</w:t>
      </w:r>
      <w:r w:rsidRPr="0048547C">
        <w:rPr>
          <w:rFonts w:ascii="Sakkal Majalla" w:hAnsi="Sakkal Majalla" w:cs="Sakkal Majalla"/>
          <w:sz w:val="28"/>
          <w:szCs w:val="28"/>
        </w:rPr>
        <w:t xml:space="preserve"> (Anderson, 2017, p. 69).</w:t>
      </w:r>
    </w:p>
    <w:p w14:paraId="4FE58378" w14:textId="77777777" w:rsidR="0048547C" w:rsidRDefault="0048547C" w:rsidP="0048547C">
      <w:pPr>
        <w:spacing w:line="276" w:lineRule="auto"/>
        <w:jc w:val="lowKashida"/>
        <w:rPr>
          <w:rFonts w:ascii="Sakkal Majalla" w:hAnsi="Sakkal Majalla" w:cs="Sakkal Majalla"/>
          <w:sz w:val="28"/>
          <w:szCs w:val="28"/>
          <w:rtl/>
        </w:rPr>
      </w:pPr>
    </w:p>
    <w:p w14:paraId="32F1731A" w14:textId="77777777" w:rsidR="0048547C" w:rsidRDefault="0048547C" w:rsidP="0048547C">
      <w:pPr>
        <w:spacing w:line="276" w:lineRule="auto"/>
        <w:jc w:val="lowKashida"/>
        <w:rPr>
          <w:rFonts w:ascii="Sakkal Majalla" w:hAnsi="Sakkal Majalla" w:cs="Sakkal Majalla"/>
          <w:sz w:val="28"/>
          <w:szCs w:val="28"/>
          <w:rtl/>
        </w:rPr>
      </w:pPr>
    </w:p>
    <w:p w14:paraId="7B94FB70" w14:textId="77777777" w:rsidR="00545DAB" w:rsidRPr="0048547C" w:rsidRDefault="00545DAB" w:rsidP="0048547C">
      <w:pPr>
        <w:spacing w:line="276" w:lineRule="auto"/>
        <w:jc w:val="lowKashida"/>
        <w:rPr>
          <w:rFonts w:ascii="Sakkal Majalla" w:hAnsi="Sakkal Majalla" w:cs="Sakkal Majalla"/>
          <w:sz w:val="28"/>
          <w:szCs w:val="28"/>
        </w:rPr>
      </w:pPr>
    </w:p>
    <w:p w14:paraId="15B95DAD" w14:textId="77777777" w:rsidR="0048547C" w:rsidRPr="0048547C" w:rsidRDefault="0048547C" w:rsidP="0048547C">
      <w:pPr>
        <w:spacing w:line="276" w:lineRule="auto"/>
        <w:jc w:val="lowKashida"/>
        <w:rPr>
          <w:rFonts w:ascii="Sakkal Majalla" w:hAnsi="Sakkal Majalla" w:cs="Sakkal Majalla"/>
          <w:b/>
          <w:bCs/>
          <w:sz w:val="28"/>
          <w:szCs w:val="28"/>
        </w:rPr>
      </w:pPr>
      <w:r w:rsidRPr="0048547C">
        <w:rPr>
          <w:rFonts w:ascii="Sakkal Majalla" w:hAnsi="Sakkal Majalla" w:cs="Sakkal Majalla"/>
          <w:b/>
          <w:bCs/>
          <w:sz w:val="28"/>
          <w:szCs w:val="28"/>
        </w:rPr>
        <w:lastRenderedPageBreak/>
        <w:t xml:space="preserve">3. </w:t>
      </w:r>
      <w:r w:rsidRPr="0048547C">
        <w:rPr>
          <w:rFonts w:ascii="Sakkal Majalla" w:hAnsi="Sakkal Majalla" w:cs="Sakkal Majalla"/>
          <w:b/>
          <w:bCs/>
          <w:sz w:val="28"/>
          <w:szCs w:val="28"/>
          <w:rtl/>
        </w:rPr>
        <w:t>العلاقة بين إدارة المخاطر والصيانة الصناعية</w:t>
      </w:r>
    </w:p>
    <w:p w14:paraId="034B7D42" w14:textId="7777777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تُظهر الدراسات السابقة أن هناك علاقة قوية بين إدارة المخاطر وأعمال الصيانة الصناعية. حيث أن غياب استراتيجيات فعّالة لإدارة المخاطر يمكن أن يؤدي إلى زيادة الحوادث وتعطل المعدات، مما يؤثر سلبًا على الإنتاجية</w:t>
      </w:r>
      <w:r w:rsidRPr="0048547C">
        <w:rPr>
          <w:rFonts w:ascii="Sakkal Majalla" w:hAnsi="Sakkal Majalla" w:cs="Sakkal Majalla"/>
          <w:sz w:val="28"/>
          <w:szCs w:val="28"/>
        </w:rPr>
        <w:t xml:space="preserve"> (Smith &amp; Johnson, 2019, p. 82). </w:t>
      </w:r>
      <w:r w:rsidRPr="0048547C">
        <w:rPr>
          <w:rFonts w:ascii="Sakkal Majalla" w:hAnsi="Sakkal Majalla" w:cs="Sakkal Majalla"/>
          <w:sz w:val="28"/>
          <w:szCs w:val="28"/>
          <w:rtl/>
        </w:rPr>
        <w:t>من ناحية أخرى، فإن تطبيق نظم إدارة المخاطر بشكل صحيح يمكن أن يسهم في</w:t>
      </w:r>
      <w:r w:rsidRPr="0048547C">
        <w:rPr>
          <w:rFonts w:ascii="Sakkal Majalla" w:hAnsi="Sakkal Majalla" w:cs="Sakkal Majalla"/>
          <w:sz w:val="28"/>
          <w:szCs w:val="28"/>
        </w:rPr>
        <w:t>:</w:t>
      </w:r>
    </w:p>
    <w:p w14:paraId="0211046D" w14:textId="77777777" w:rsidR="0048547C" w:rsidRPr="0048547C" w:rsidRDefault="0048547C" w:rsidP="00AA6C70">
      <w:pPr>
        <w:numPr>
          <w:ilvl w:val="0"/>
          <w:numId w:val="16"/>
        </w:num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تقليل الحوادث المرتبطة بأعمال الصيانة</w:t>
      </w:r>
      <w:r w:rsidRPr="0048547C">
        <w:rPr>
          <w:rFonts w:ascii="Sakkal Majalla" w:hAnsi="Sakkal Majalla" w:cs="Sakkal Majalla"/>
          <w:sz w:val="28"/>
          <w:szCs w:val="28"/>
        </w:rPr>
        <w:t>.</w:t>
      </w:r>
    </w:p>
    <w:p w14:paraId="61E38CF5" w14:textId="77777777" w:rsidR="0048547C" w:rsidRPr="0048547C" w:rsidRDefault="0048547C" w:rsidP="00AA6C70">
      <w:pPr>
        <w:numPr>
          <w:ilvl w:val="0"/>
          <w:numId w:val="16"/>
        </w:num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زيادة كفاءة استخدام المعدات</w:t>
      </w:r>
      <w:r w:rsidRPr="0048547C">
        <w:rPr>
          <w:rFonts w:ascii="Sakkal Majalla" w:hAnsi="Sakkal Majalla" w:cs="Sakkal Majalla"/>
          <w:sz w:val="28"/>
          <w:szCs w:val="28"/>
        </w:rPr>
        <w:t>.</w:t>
      </w:r>
    </w:p>
    <w:p w14:paraId="71A38F27" w14:textId="77777777" w:rsidR="0048547C" w:rsidRPr="0048547C" w:rsidRDefault="0048547C" w:rsidP="00AA6C70">
      <w:pPr>
        <w:numPr>
          <w:ilvl w:val="0"/>
          <w:numId w:val="16"/>
        </w:num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خفض التكاليف التشغيلية</w:t>
      </w:r>
      <w:r w:rsidRPr="0048547C">
        <w:rPr>
          <w:rFonts w:ascii="Sakkal Majalla" w:hAnsi="Sakkal Majalla" w:cs="Sakkal Majalla"/>
          <w:sz w:val="28"/>
          <w:szCs w:val="28"/>
        </w:rPr>
        <w:t>.</w:t>
      </w:r>
    </w:p>
    <w:p w14:paraId="66BCFBF2" w14:textId="599F19BE" w:rsidR="0048547C" w:rsidRPr="0048547C" w:rsidRDefault="0048547C" w:rsidP="00AA6C70">
      <w:pPr>
        <w:numPr>
          <w:ilvl w:val="0"/>
          <w:numId w:val="16"/>
        </w:num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تحسين بيئة العمل وضمان سلامة العاملين</w:t>
      </w:r>
      <w:r w:rsidRPr="0048547C">
        <w:rPr>
          <w:rFonts w:ascii="Sakkal Majalla" w:hAnsi="Sakkal Majalla" w:cs="Sakkal Majalla"/>
          <w:sz w:val="28"/>
          <w:szCs w:val="28"/>
        </w:rPr>
        <w:t>.</w:t>
      </w:r>
    </w:p>
    <w:p w14:paraId="7B1A5F8F" w14:textId="77777777" w:rsidR="0048547C" w:rsidRPr="0048547C" w:rsidRDefault="0048547C" w:rsidP="0048547C">
      <w:pPr>
        <w:spacing w:line="276" w:lineRule="auto"/>
        <w:jc w:val="lowKashida"/>
        <w:rPr>
          <w:rFonts w:ascii="Sakkal Majalla" w:hAnsi="Sakkal Majalla" w:cs="Sakkal Majalla"/>
          <w:b/>
          <w:bCs/>
          <w:sz w:val="28"/>
          <w:szCs w:val="28"/>
        </w:rPr>
      </w:pPr>
      <w:r w:rsidRPr="0048547C">
        <w:rPr>
          <w:rFonts w:ascii="Sakkal Majalla" w:hAnsi="Sakkal Majalla" w:cs="Sakkal Majalla"/>
          <w:b/>
          <w:bCs/>
          <w:sz w:val="28"/>
          <w:szCs w:val="28"/>
        </w:rPr>
        <w:t xml:space="preserve">4. </w:t>
      </w:r>
      <w:r w:rsidRPr="0048547C">
        <w:rPr>
          <w:rFonts w:ascii="Sakkal Majalla" w:hAnsi="Sakkal Majalla" w:cs="Sakkal Majalla"/>
          <w:b/>
          <w:bCs/>
          <w:sz w:val="28"/>
          <w:szCs w:val="28"/>
          <w:rtl/>
        </w:rPr>
        <w:t>النظرية النظامية</w:t>
      </w:r>
      <w:r w:rsidRPr="0048547C">
        <w:rPr>
          <w:rFonts w:ascii="Sakkal Majalla" w:hAnsi="Sakkal Majalla" w:cs="Sakkal Majalla"/>
          <w:b/>
          <w:bCs/>
          <w:sz w:val="28"/>
          <w:szCs w:val="28"/>
        </w:rPr>
        <w:t xml:space="preserve"> (System Theory)</w:t>
      </w:r>
    </w:p>
    <w:p w14:paraId="3DD0D953" w14:textId="7777777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 xml:space="preserve">اعتمدت هذه الدراسة على </w:t>
      </w:r>
      <w:r w:rsidRPr="0048547C">
        <w:rPr>
          <w:rFonts w:ascii="Sakkal Majalla" w:hAnsi="Sakkal Majalla" w:cs="Sakkal Majalla"/>
          <w:b/>
          <w:bCs/>
          <w:sz w:val="28"/>
          <w:szCs w:val="28"/>
          <w:rtl/>
        </w:rPr>
        <w:t xml:space="preserve">النظرية النظامية </w:t>
      </w:r>
      <w:r w:rsidRPr="0048547C">
        <w:rPr>
          <w:rFonts w:ascii="Sakkal Majalla" w:hAnsi="Sakkal Majalla" w:cs="Sakkal Majalla"/>
          <w:sz w:val="28"/>
          <w:szCs w:val="28"/>
          <w:rtl/>
        </w:rPr>
        <w:t>كإطار نظري أساسي لفهم العلاقات المتبادلة بين مختلف عناصر النظام الواحد. تُعرِّف النظرية النظامية النظام بأنه مجموعة من العناصر المترابطة التي تعمل معًا لتحقيق هدف مشترك</w:t>
      </w:r>
      <w:r w:rsidRPr="0048547C">
        <w:rPr>
          <w:rFonts w:ascii="Sakkal Majalla" w:hAnsi="Sakkal Majalla" w:cs="Sakkal Majalla"/>
          <w:sz w:val="28"/>
          <w:szCs w:val="28"/>
        </w:rPr>
        <w:t xml:space="preserve"> (Williams, 2018, p. 45). </w:t>
      </w:r>
      <w:r w:rsidRPr="0048547C">
        <w:rPr>
          <w:rFonts w:ascii="Sakkal Majalla" w:hAnsi="Sakkal Majalla" w:cs="Sakkal Majalla"/>
          <w:sz w:val="28"/>
          <w:szCs w:val="28"/>
          <w:rtl/>
        </w:rPr>
        <w:t>في سياق إدارة المخاطر في الصيانة الصناعية، يمكن اعتبار النظام الصناعي بمثابة شبكة متكاملة تتكون من العناصر التالية</w:t>
      </w:r>
      <w:r w:rsidRPr="0048547C">
        <w:rPr>
          <w:rFonts w:ascii="Sakkal Majalla" w:hAnsi="Sakkal Majalla" w:cs="Sakkal Majalla"/>
          <w:sz w:val="28"/>
          <w:szCs w:val="28"/>
        </w:rPr>
        <w:t>:</w:t>
      </w:r>
    </w:p>
    <w:p w14:paraId="102E200B" w14:textId="77777777" w:rsidR="0048547C" w:rsidRPr="0048547C" w:rsidRDefault="0048547C" w:rsidP="00AA6C70">
      <w:pPr>
        <w:numPr>
          <w:ilvl w:val="0"/>
          <w:numId w:val="17"/>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العاملون</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الذين يقومون بتنفيذ عمليات الصيانة</w:t>
      </w:r>
      <w:r w:rsidRPr="0048547C">
        <w:rPr>
          <w:rFonts w:ascii="Sakkal Majalla" w:hAnsi="Sakkal Majalla" w:cs="Sakkal Majalla"/>
          <w:sz w:val="28"/>
          <w:szCs w:val="28"/>
        </w:rPr>
        <w:t>.</w:t>
      </w:r>
    </w:p>
    <w:p w14:paraId="54900622" w14:textId="77777777" w:rsidR="0048547C" w:rsidRPr="0048547C" w:rsidRDefault="0048547C" w:rsidP="00AA6C70">
      <w:pPr>
        <w:numPr>
          <w:ilvl w:val="0"/>
          <w:numId w:val="17"/>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المعدات</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التي تحتاج إلى الصيانة</w:t>
      </w:r>
      <w:r w:rsidRPr="0048547C">
        <w:rPr>
          <w:rFonts w:ascii="Sakkal Majalla" w:hAnsi="Sakkal Majalla" w:cs="Sakkal Majalla"/>
          <w:sz w:val="28"/>
          <w:szCs w:val="28"/>
        </w:rPr>
        <w:t>.</w:t>
      </w:r>
    </w:p>
    <w:p w14:paraId="344832C6" w14:textId="77777777" w:rsidR="0048547C" w:rsidRPr="0048547C" w:rsidRDefault="0048547C" w:rsidP="00AA6C70">
      <w:pPr>
        <w:numPr>
          <w:ilvl w:val="0"/>
          <w:numId w:val="17"/>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التكنولوجيا</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التي تُستخدم لتحسين كفاءة الصيانة</w:t>
      </w:r>
      <w:r w:rsidRPr="0048547C">
        <w:rPr>
          <w:rFonts w:ascii="Sakkal Majalla" w:hAnsi="Sakkal Majalla" w:cs="Sakkal Majalla"/>
          <w:sz w:val="28"/>
          <w:szCs w:val="28"/>
        </w:rPr>
        <w:t>.</w:t>
      </w:r>
    </w:p>
    <w:p w14:paraId="50D0A966" w14:textId="77777777" w:rsidR="0048547C" w:rsidRPr="0048547C" w:rsidRDefault="0048547C" w:rsidP="00AA6C70">
      <w:pPr>
        <w:numPr>
          <w:ilvl w:val="0"/>
          <w:numId w:val="17"/>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البيئة</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التي تؤثر على العمليات الصناعية</w:t>
      </w:r>
      <w:r w:rsidRPr="0048547C">
        <w:rPr>
          <w:rFonts w:ascii="Sakkal Majalla" w:hAnsi="Sakkal Majalla" w:cs="Sakkal Majalla"/>
          <w:sz w:val="28"/>
          <w:szCs w:val="28"/>
        </w:rPr>
        <w:t>.</w:t>
      </w:r>
    </w:p>
    <w:p w14:paraId="3B0CD6D8" w14:textId="7ABC734B" w:rsidR="0048547C" w:rsidRPr="0048547C" w:rsidRDefault="0048547C" w:rsidP="0048547C">
      <w:pPr>
        <w:spacing w:line="276" w:lineRule="auto"/>
        <w:jc w:val="lowKashida"/>
        <w:rPr>
          <w:rFonts w:ascii="Sakkal Majalla" w:hAnsi="Sakkal Majalla" w:cs="Sakkal Majalla"/>
          <w:sz w:val="28"/>
          <w:szCs w:val="28"/>
          <w:rtl/>
        </w:rPr>
      </w:pPr>
      <w:r w:rsidRPr="0048547C">
        <w:rPr>
          <w:rFonts w:ascii="Sakkal Majalla" w:hAnsi="Sakkal Majalla" w:cs="Sakkal Majalla"/>
          <w:sz w:val="28"/>
          <w:szCs w:val="28"/>
          <w:rtl/>
        </w:rPr>
        <w:t>تؤكد النظرية النظامية على أهمية فهم كيفية تفاعل هذه العناصر مع بعضها البعض لتحقيق الأهداف المرجوة. وبالتالي، فإن أي خلل في أحد العناصر يمكن أن يؤثر على النظام بأكمله</w:t>
      </w:r>
      <w:r w:rsidRPr="0048547C">
        <w:rPr>
          <w:rFonts w:ascii="Sakkal Majalla" w:hAnsi="Sakkal Majalla" w:cs="Sakkal Majalla"/>
          <w:sz w:val="28"/>
          <w:szCs w:val="28"/>
        </w:rPr>
        <w:t>.</w:t>
      </w:r>
    </w:p>
    <w:p w14:paraId="769AF136" w14:textId="77777777" w:rsidR="0048547C" w:rsidRPr="0048547C" w:rsidRDefault="0048547C" w:rsidP="0048547C">
      <w:pPr>
        <w:spacing w:line="276" w:lineRule="auto"/>
        <w:jc w:val="lowKashida"/>
        <w:rPr>
          <w:rFonts w:ascii="Sakkal Majalla" w:hAnsi="Sakkal Majalla" w:cs="Sakkal Majalla"/>
          <w:b/>
          <w:bCs/>
          <w:sz w:val="28"/>
          <w:szCs w:val="28"/>
        </w:rPr>
      </w:pPr>
      <w:r w:rsidRPr="0048547C">
        <w:rPr>
          <w:rFonts w:ascii="Sakkal Majalla" w:hAnsi="Sakkal Majalla" w:cs="Sakkal Majalla"/>
          <w:b/>
          <w:bCs/>
          <w:sz w:val="28"/>
          <w:szCs w:val="28"/>
        </w:rPr>
        <w:t xml:space="preserve">5. </w:t>
      </w:r>
      <w:r w:rsidRPr="0048547C">
        <w:rPr>
          <w:rFonts w:ascii="Sakkal Majalla" w:hAnsi="Sakkal Majalla" w:cs="Sakkal Majalla"/>
          <w:b/>
          <w:bCs/>
          <w:sz w:val="28"/>
          <w:szCs w:val="28"/>
          <w:rtl/>
        </w:rPr>
        <w:t>نظرية السلامة المهنية</w:t>
      </w:r>
      <w:r w:rsidRPr="0048547C">
        <w:rPr>
          <w:rFonts w:ascii="Sakkal Majalla" w:hAnsi="Sakkal Majalla" w:cs="Sakkal Majalla"/>
          <w:b/>
          <w:bCs/>
          <w:sz w:val="28"/>
          <w:szCs w:val="28"/>
        </w:rPr>
        <w:t xml:space="preserve"> (Occupational Safety Theory)</w:t>
      </w:r>
    </w:p>
    <w:p w14:paraId="31248F2B" w14:textId="7777777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 xml:space="preserve">تُعتبر </w:t>
      </w:r>
      <w:r w:rsidRPr="0048547C">
        <w:rPr>
          <w:rFonts w:ascii="Sakkal Majalla" w:hAnsi="Sakkal Majalla" w:cs="Sakkal Majalla"/>
          <w:b/>
          <w:bCs/>
          <w:sz w:val="28"/>
          <w:szCs w:val="28"/>
          <w:rtl/>
        </w:rPr>
        <w:t xml:space="preserve">نظرية السلامة المهنية </w:t>
      </w:r>
      <w:r w:rsidRPr="0048547C">
        <w:rPr>
          <w:rFonts w:ascii="Sakkal Majalla" w:hAnsi="Sakkal Majalla" w:cs="Sakkal Majalla"/>
          <w:sz w:val="28"/>
          <w:szCs w:val="28"/>
          <w:rtl/>
        </w:rPr>
        <w:t>واحدة من النظريات الأساسية التي تدعم دراسة إدارة المخاطر في الصيانة الصناعية. تركز هذه النظرية على تقليل المخاطر المرتبطة بالبيئة الصناعية لضمان سلامة العاملين (الخضيري، 2019، ص. 92). تشمل النظرية عدة مبادئ أساسية</w:t>
      </w:r>
      <w:r w:rsidRPr="0048547C">
        <w:rPr>
          <w:rFonts w:ascii="Sakkal Majalla" w:hAnsi="Sakkal Majalla" w:cs="Sakkal Majalla"/>
          <w:sz w:val="28"/>
          <w:szCs w:val="28"/>
        </w:rPr>
        <w:t>:</w:t>
      </w:r>
    </w:p>
    <w:p w14:paraId="6295237C" w14:textId="77777777" w:rsidR="0048547C" w:rsidRPr="0048547C" w:rsidRDefault="0048547C" w:rsidP="00AA6C70">
      <w:pPr>
        <w:numPr>
          <w:ilvl w:val="0"/>
          <w:numId w:val="18"/>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التخطيط المسبق</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وضع خطط واضحة لمواجهة المخاطر المحتملة</w:t>
      </w:r>
      <w:r w:rsidRPr="0048547C">
        <w:rPr>
          <w:rFonts w:ascii="Sakkal Majalla" w:hAnsi="Sakkal Majalla" w:cs="Sakkal Majalla"/>
          <w:sz w:val="28"/>
          <w:szCs w:val="28"/>
        </w:rPr>
        <w:t>.</w:t>
      </w:r>
    </w:p>
    <w:p w14:paraId="0E7F351A" w14:textId="77777777" w:rsidR="0048547C" w:rsidRPr="0048547C" w:rsidRDefault="0048547C" w:rsidP="00AA6C70">
      <w:pPr>
        <w:numPr>
          <w:ilvl w:val="0"/>
          <w:numId w:val="18"/>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التدريب المستمر</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تدريب العاملين على إجراءات السلامة</w:t>
      </w:r>
      <w:r w:rsidRPr="0048547C">
        <w:rPr>
          <w:rFonts w:ascii="Sakkal Majalla" w:hAnsi="Sakkal Majalla" w:cs="Sakkal Majalla"/>
          <w:sz w:val="28"/>
          <w:szCs w:val="28"/>
        </w:rPr>
        <w:t>.</w:t>
      </w:r>
    </w:p>
    <w:p w14:paraId="4124CCE2" w14:textId="77777777" w:rsidR="0048547C" w:rsidRPr="0048547C" w:rsidRDefault="0048547C" w:rsidP="00AA6C70">
      <w:pPr>
        <w:numPr>
          <w:ilvl w:val="0"/>
          <w:numId w:val="18"/>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lastRenderedPageBreak/>
        <w:t>الرقابة والإشراف</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مراقبة العمليات بشكل مستمر لضمان الالتزام بمعايير السلامة</w:t>
      </w:r>
      <w:r w:rsidRPr="0048547C">
        <w:rPr>
          <w:rFonts w:ascii="Sakkal Majalla" w:hAnsi="Sakkal Majalla" w:cs="Sakkal Majalla"/>
          <w:sz w:val="28"/>
          <w:szCs w:val="28"/>
        </w:rPr>
        <w:t>.</w:t>
      </w:r>
    </w:p>
    <w:p w14:paraId="3BD4DAE9" w14:textId="77777777" w:rsidR="0048547C" w:rsidRPr="0048547C" w:rsidRDefault="0048547C" w:rsidP="00AA6C70">
      <w:pPr>
        <w:numPr>
          <w:ilvl w:val="0"/>
          <w:numId w:val="18"/>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التقييم الدوري</w:t>
      </w:r>
      <w:r w:rsidRPr="0048547C">
        <w:rPr>
          <w:rFonts w:ascii="Sakkal Majalla" w:hAnsi="Sakkal Majalla" w:cs="Sakkal Majalla"/>
          <w:b/>
          <w:bCs/>
          <w:sz w:val="28"/>
          <w:szCs w:val="28"/>
        </w:rPr>
        <w:t xml:space="preserve">: </w:t>
      </w:r>
      <w:r w:rsidRPr="0048547C">
        <w:rPr>
          <w:rFonts w:ascii="Sakkal Majalla" w:hAnsi="Sakkal Majalla" w:cs="Sakkal Majalla"/>
          <w:sz w:val="28"/>
          <w:szCs w:val="28"/>
          <w:rtl/>
        </w:rPr>
        <w:t>مراجعة الأداء وإجراء التعديلات اللازمة</w:t>
      </w:r>
      <w:r w:rsidRPr="0048547C">
        <w:rPr>
          <w:rFonts w:ascii="Sakkal Majalla" w:hAnsi="Sakkal Majalla" w:cs="Sakkal Majalla"/>
          <w:sz w:val="28"/>
          <w:szCs w:val="28"/>
        </w:rPr>
        <w:t>.</w:t>
      </w:r>
    </w:p>
    <w:p w14:paraId="55CB59ED" w14:textId="5641A721"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تؤكد هذه النظرية على أهمية بناء ثقافة السلامة داخل المؤسسة، حيث يكون جميع الموظفين ملتزمين بتطبيق إجراءات السلامة</w:t>
      </w:r>
      <w:r w:rsidRPr="0048547C">
        <w:rPr>
          <w:rFonts w:ascii="Sakkal Majalla" w:hAnsi="Sakkal Majalla" w:cs="Sakkal Majalla"/>
          <w:sz w:val="28"/>
          <w:szCs w:val="28"/>
        </w:rPr>
        <w:t>.</w:t>
      </w:r>
    </w:p>
    <w:p w14:paraId="7545CA50" w14:textId="77777777" w:rsidR="0048547C" w:rsidRPr="0048547C" w:rsidRDefault="0048547C" w:rsidP="0048547C">
      <w:pPr>
        <w:spacing w:line="276" w:lineRule="auto"/>
        <w:jc w:val="lowKashida"/>
        <w:rPr>
          <w:rFonts w:ascii="Sakkal Majalla" w:hAnsi="Sakkal Majalla" w:cs="Sakkal Majalla"/>
          <w:b/>
          <w:bCs/>
          <w:sz w:val="28"/>
          <w:szCs w:val="28"/>
        </w:rPr>
      </w:pPr>
      <w:r w:rsidRPr="0048547C">
        <w:rPr>
          <w:rFonts w:ascii="Sakkal Majalla" w:hAnsi="Sakkal Majalla" w:cs="Sakkal Majalla"/>
          <w:b/>
          <w:bCs/>
          <w:sz w:val="28"/>
          <w:szCs w:val="28"/>
        </w:rPr>
        <w:t xml:space="preserve">6. </w:t>
      </w:r>
      <w:r w:rsidRPr="0048547C">
        <w:rPr>
          <w:rFonts w:ascii="Sakkal Majalla" w:hAnsi="Sakkal Majalla" w:cs="Sakkal Majalla"/>
          <w:b/>
          <w:bCs/>
          <w:sz w:val="28"/>
          <w:szCs w:val="28"/>
          <w:rtl/>
        </w:rPr>
        <w:t>دور التكنولوجيا في إدارة المخاطر</w:t>
      </w:r>
    </w:p>
    <w:p w14:paraId="116F4A83" w14:textId="7777777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أصبحت التكنولوجيا الحديثة جزءًا لا يتجزأ من إدارة المخاطر في الصيانة الصناعية. تعتمد العديد من الشركات على تقنيات متقدمة مثل</w:t>
      </w:r>
      <w:r w:rsidRPr="0048547C">
        <w:rPr>
          <w:rFonts w:ascii="Sakkal Majalla" w:hAnsi="Sakkal Majalla" w:cs="Sakkal Majalla"/>
          <w:sz w:val="28"/>
          <w:szCs w:val="28"/>
        </w:rPr>
        <w:t>:</w:t>
      </w:r>
    </w:p>
    <w:p w14:paraId="758A4958" w14:textId="77777777" w:rsidR="0048547C" w:rsidRPr="0048547C" w:rsidRDefault="0048547C" w:rsidP="00AA6C70">
      <w:pPr>
        <w:numPr>
          <w:ilvl w:val="0"/>
          <w:numId w:val="19"/>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إنترنت الأشياء</w:t>
      </w:r>
      <w:r w:rsidRPr="0048547C">
        <w:rPr>
          <w:rFonts w:ascii="Sakkal Majalla" w:hAnsi="Sakkal Majalla" w:cs="Sakkal Majalla"/>
          <w:b/>
          <w:bCs/>
          <w:sz w:val="28"/>
          <w:szCs w:val="28"/>
        </w:rPr>
        <w:t xml:space="preserve"> (IoT): </w:t>
      </w:r>
      <w:r w:rsidRPr="0048547C">
        <w:rPr>
          <w:rFonts w:ascii="Sakkal Majalla" w:hAnsi="Sakkal Majalla" w:cs="Sakkal Majalla"/>
          <w:sz w:val="28"/>
          <w:szCs w:val="28"/>
          <w:rtl/>
        </w:rPr>
        <w:t>يتم استخدامه لمراقبة المعدات بشكل مستمر واكتشاف الأعطال المحتملة قبل حدوثها</w:t>
      </w:r>
      <w:r w:rsidRPr="0048547C">
        <w:rPr>
          <w:rFonts w:ascii="Sakkal Majalla" w:hAnsi="Sakkal Majalla" w:cs="Sakkal Majalla"/>
          <w:sz w:val="28"/>
          <w:szCs w:val="28"/>
        </w:rPr>
        <w:t xml:space="preserve"> (Abdullah, 2021, p. 38).</w:t>
      </w:r>
    </w:p>
    <w:p w14:paraId="552CB94B" w14:textId="77777777" w:rsidR="0048547C" w:rsidRPr="0048547C" w:rsidRDefault="0048547C" w:rsidP="00AA6C70">
      <w:pPr>
        <w:numPr>
          <w:ilvl w:val="0"/>
          <w:numId w:val="19"/>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الذكاء الاصطناعي</w:t>
      </w:r>
      <w:r w:rsidRPr="0048547C">
        <w:rPr>
          <w:rFonts w:ascii="Sakkal Majalla" w:hAnsi="Sakkal Majalla" w:cs="Sakkal Majalla"/>
          <w:b/>
          <w:bCs/>
          <w:sz w:val="28"/>
          <w:szCs w:val="28"/>
        </w:rPr>
        <w:t xml:space="preserve"> (AI): </w:t>
      </w:r>
      <w:r w:rsidRPr="0048547C">
        <w:rPr>
          <w:rFonts w:ascii="Sakkal Majalla" w:hAnsi="Sakkal Majalla" w:cs="Sakkal Majalla"/>
          <w:sz w:val="28"/>
          <w:szCs w:val="28"/>
          <w:rtl/>
        </w:rPr>
        <w:t>يساعد في تحليل البيانات الضخمة لتحديد الأنماط والمخاطر المحتملة</w:t>
      </w:r>
      <w:r w:rsidRPr="0048547C">
        <w:rPr>
          <w:rFonts w:ascii="Sakkal Majalla" w:hAnsi="Sakkal Majalla" w:cs="Sakkal Majalla"/>
          <w:sz w:val="28"/>
          <w:szCs w:val="28"/>
        </w:rPr>
        <w:t>.</w:t>
      </w:r>
    </w:p>
    <w:p w14:paraId="2FCD43B2" w14:textId="77777777" w:rsidR="0048547C" w:rsidRPr="0048547C" w:rsidRDefault="0048547C" w:rsidP="00AA6C70">
      <w:pPr>
        <w:numPr>
          <w:ilvl w:val="0"/>
          <w:numId w:val="19"/>
        </w:numPr>
        <w:spacing w:line="276" w:lineRule="auto"/>
        <w:jc w:val="lowKashida"/>
        <w:rPr>
          <w:rFonts w:ascii="Sakkal Majalla" w:hAnsi="Sakkal Majalla" w:cs="Sakkal Majalla"/>
          <w:sz w:val="28"/>
          <w:szCs w:val="28"/>
        </w:rPr>
      </w:pPr>
      <w:r w:rsidRPr="0048547C">
        <w:rPr>
          <w:rFonts w:ascii="Sakkal Majalla" w:hAnsi="Sakkal Majalla" w:cs="Sakkal Majalla"/>
          <w:b/>
          <w:bCs/>
          <w:sz w:val="28"/>
          <w:szCs w:val="28"/>
          <w:rtl/>
        </w:rPr>
        <w:t>النمذجة الرقمية</w:t>
      </w:r>
      <w:r w:rsidRPr="0048547C">
        <w:rPr>
          <w:rFonts w:ascii="Sakkal Majalla" w:hAnsi="Sakkal Majalla" w:cs="Sakkal Majalla"/>
          <w:b/>
          <w:bCs/>
          <w:sz w:val="28"/>
          <w:szCs w:val="28"/>
        </w:rPr>
        <w:t xml:space="preserve"> (Digital Twin): </w:t>
      </w:r>
      <w:r w:rsidRPr="0048547C">
        <w:rPr>
          <w:rFonts w:ascii="Sakkal Majalla" w:hAnsi="Sakkal Majalla" w:cs="Sakkal Majalla"/>
          <w:sz w:val="28"/>
          <w:szCs w:val="28"/>
          <w:rtl/>
        </w:rPr>
        <w:t>تتيح إنشاء نسخة رقمية من المعدات لاختبار السيناريوهات المختلفة دون التأثير على العمليات الحقيقية</w:t>
      </w:r>
      <w:r w:rsidRPr="0048547C">
        <w:rPr>
          <w:rFonts w:ascii="Sakkal Majalla" w:hAnsi="Sakkal Majalla" w:cs="Sakkal Majalla"/>
          <w:sz w:val="28"/>
          <w:szCs w:val="28"/>
        </w:rPr>
        <w:t>.</w:t>
      </w:r>
    </w:p>
    <w:p w14:paraId="70AAC825" w14:textId="77777777" w:rsidR="0048547C" w:rsidRPr="0048547C" w:rsidRDefault="0048547C" w:rsidP="0048547C">
      <w:p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تشير الدراسات إلى أن استخدام هذه التقنيات يمكن أن يعزز كفاءة إدارة المخاطر ويقلل من الحوادث بنسبة كبيرة</w:t>
      </w:r>
      <w:r w:rsidRPr="0048547C">
        <w:rPr>
          <w:rFonts w:ascii="Sakkal Majalla" w:hAnsi="Sakkal Majalla" w:cs="Sakkal Majalla"/>
          <w:sz w:val="28"/>
          <w:szCs w:val="28"/>
        </w:rPr>
        <w:t xml:space="preserve"> (Davis, 2021, p. 25).</w:t>
      </w:r>
    </w:p>
    <w:p w14:paraId="5B776C40" w14:textId="77777777" w:rsidR="0048547C" w:rsidRPr="0048547C" w:rsidRDefault="0048547C" w:rsidP="0048547C">
      <w:pPr>
        <w:spacing w:line="276" w:lineRule="auto"/>
        <w:jc w:val="lowKashida"/>
        <w:rPr>
          <w:rFonts w:ascii="Sakkal Majalla" w:hAnsi="Sakkal Majalla" w:cs="Sakkal Majalla"/>
          <w:sz w:val="28"/>
          <w:szCs w:val="28"/>
          <w:rtl/>
        </w:rPr>
      </w:pPr>
    </w:p>
    <w:p w14:paraId="6E52896B" w14:textId="59A7B88E" w:rsidR="0048547C" w:rsidRPr="0048547C" w:rsidRDefault="0048547C" w:rsidP="0048547C">
      <w:pPr>
        <w:spacing w:line="276" w:lineRule="auto"/>
        <w:jc w:val="lowKashida"/>
        <w:rPr>
          <w:rFonts w:ascii="Sakkal Majalla" w:hAnsi="Sakkal Majalla" w:cs="Sakkal Majalla"/>
          <w:b/>
          <w:bCs/>
          <w:sz w:val="28"/>
          <w:szCs w:val="28"/>
        </w:rPr>
      </w:pPr>
    </w:p>
    <w:p w14:paraId="31931D88" w14:textId="77777777" w:rsidR="0048547C" w:rsidRPr="0048547C" w:rsidRDefault="0048547C" w:rsidP="0048547C">
      <w:pPr>
        <w:spacing w:line="276" w:lineRule="auto"/>
        <w:jc w:val="lowKashida"/>
        <w:rPr>
          <w:rFonts w:ascii="Sakkal Majalla" w:hAnsi="Sakkal Majalla" w:cs="Sakkal Majalla"/>
          <w:sz w:val="28"/>
          <w:szCs w:val="28"/>
        </w:rPr>
      </w:pPr>
    </w:p>
    <w:p w14:paraId="1260141A" w14:textId="73E0CAE9" w:rsidR="0048547C" w:rsidRDefault="0048547C" w:rsidP="0048547C">
      <w:pPr>
        <w:spacing w:line="276" w:lineRule="auto"/>
        <w:jc w:val="lowKashida"/>
        <w:rPr>
          <w:rFonts w:ascii="Sakkal Majalla" w:hAnsi="Sakkal Majalla" w:cs="Sakkal Majalla"/>
          <w:sz w:val="28"/>
          <w:szCs w:val="28"/>
          <w:rtl/>
        </w:rPr>
      </w:pPr>
    </w:p>
    <w:p w14:paraId="2A9FF3F7" w14:textId="77777777" w:rsidR="0048547C" w:rsidRDefault="0048547C" w:rsidP="0048547C">
      <w:pPr>
        <w:spacing w:line="276" w:lineRule="auto"/>
        <w:jc w:val="lowKashida"/>
        <w:rPr>
          <w:rFonts w:ascii="Sakkal Majalla" w:hAnsi="Sakkal Majalla" w:cs="Sakkal Majalla"/>
          <w:sz w:val="28"/>
          <w:szCs w:val="28"/>
          <w:rtl/>
        </w:rPr>
      </w:pPr>
    </w:p>
    <w:p w14:paraId="2FB5709C" w14:textId="77777777" w:rsidR="0048547C" w:rsidRDefault="0048547C" w:rsidP="0048547C">
      <w:pPr>
        <w:spacing w:line="276" w:lineRule="auto"/>
        <w:jc w:val="lowKashida"/>
        <w:rPr>
          <w:rFonts w:ascii="Sakkal Majalla" w:hAnsi="Sakkal Majalla" w:cs="Sakkal Majalla"/>
          <w:sz w:val="28"/>
          <w:szCs w:val="28"/>
          <w:rtl/>
        </w:rPr>
      </w:pPr>
    </w:p>
    <w:p w14:paraId="5EADDF6C" w14:textId="77777777" w:rsidR="0048547C" w:rsidRDefault="0048547C" w:rsidP="0048547C">
      <w:pPr>
        <w:spacing w:line="276" w:lineRule="auto"/>
        <w:jc w:val="lowKashida"/>
        <w:rPr>
          <w:rFonts w:ascii="Sakkal Majalla" w:hAnsi="Sakkal Majalla" w:cs="Sakkal Majalla"/>
          <w:sz w:val="28"/>
          <w:szCs w:val="28"/>
          <w:rtl/>
        </w:rPr>
      </w:pPr>
    </w:p>
    <w:p w14:paraId="555F1DFA" w14:textId="77777777" w:rsidR="0048547C" w:rsidRPr="0048547C" w:rsidRDefault="0048547C" w:rsidP="0048547C">
      <w:pPr>
        <w:spacing w:line="276" w:lineRule="auto"/>
        <w:jc w:val="lowKashida"/>
        <w:rPr>
          <w:rFonts w:ascii="Sakkal Majalla" w:hAnsi="Sakkal Majalla" w:cs="Sakkal Majalla"/>
          <w:sz w:val="28"/>
          <w:szCs w:val="28"/>
        </w:rPr>
      </w:pPr>
    </w:p>
    <w:p w14:paraId="11D54B0D" w14:textId="0C5A0AC0" w:rsidR="009125CE" w:rsidRPr="0048547C" w:rsidRDefault="0048547C" w:rsidP="0048547C">
      <w:pPr>
        <w:pStyle w:val="1"/>
        <w:spacing w:line="276" w:lineRule="auto"/>
        <w:jc w:val="lowKashida"/>
        <w:rPr>
          <w:rFonts w:ascii="Sakkal Majalla" w:hAnsi="Sakkal Majalla" w:cs="Sakkal Majalla"/>
          <w:sz w:val="28"/>
          <w:szCs w:val="28"/>
          <w:rtl/>
        </w:rPr>
      </w:pPr>
      <w:bookmarkStart w:id="12" w:name="_Toc192467925"/>
      <w:r w:rsidRPr="0048547C">
        <w:rPr>
          <w:rFonts w:ascii="Sakkal Majalla" w:hAnsi="Sakkal Majalla" w:cs="Sakkal Majalla"/>
          <w:sz w:val="28"/>
          <w:szCs w:val="28"/>
          <w:rtl/>
        </w:rPr>
        <w:lastRenderedPageBreak/>
        <w:t>المراجع</w:t>
      </w:r>
      <w:bookmarkEnd w:id="12"/>
    </w:p>
    <w:p w14:paraId="0880E7DD" w14:textId="77777777" w:rsidR="0048547C" w:rsidRPr="0048547C" w:rsidRDefault="0048547C" w:rsidP="00AA6C70">
      <w:pPr>
        <w:numPr>
          <w:ilvl w:val="0"/>
          <w:numId w:val="13"/>
        </w:num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محمد، علي. (2018</w:t>
      </w:r>
      <w:r w:rsidRPr="0048547C">
        <w:rPr>
          <w:rFonts w:ascii="Sakkal Majalla" w:hAnsi="Sakkal Majalla" w:cs="Sakkal Majalla"/>
          <w:sz w:val="28"/>
          <w:szCs w:val="28"/>
        </w:rPr>
        <w:t xml:space="preserve">). </w:t>
      </w:r>
      <w:r w:rsidRPr="0048547C">
        <w:rPr>
          <w:rFonts w:ascii="Sakkal Majalla" w:hAnsi="Sakkal Majalla" w:cs="Sakkal Majalla"/>
          <w:i/>
          <w:iCs/>
          <w:sz w:val="28"/>
          <w:szCs w:val="28"/>
          <w:rtl/>
        </w:rPr>
        <w:t xml:space="preserve">إدارة المخاطر في الصيانة الصناعية: تحليل للتحديات والحلول </w:t>
      </w:r>
      <w:r w:rsidRPr="0048547C">
        <w:rPr>
          <w:rFonts w:ascii="Sakkal Majalla" w:hAnsi="Sakkal Majalla" w:cs="Sakkal Majalla"/>
          <w:sz w:val="28"/>
          <w:szCs w:val="28"/>
        </w:rPr>
        <w:t xml:space="preserve">. </w:t>
      </w:r>
      <w:r w:rsidRPr="0048547C">
        <w:rPr>
          <w:rFonts w:ascii="Sakkal Majalla" w:hAnsi="Sakkal Majalla" w:cs="Sakkal Majalla"/>
          <w:sz w:val="28"/>
          <w:szCs w:val="28"/>
          <w:rtl/>
        </w:rPr>
        <w:t>مجلة الإدارة الصناعية، العدد 10، ص. 47-55</w:t>
      </w:r>
      <w:r w:rsidRPr="0048547C">
        <w:rPr>
          <w:rFonts w:ascii="Sakkal Majalla" w:hAnsi="Sakkal Majalla" w:cs="Sakkal Majalla"/>
          <w:sz w:val="28"/>
          <w:szCs w:val="28"/>
        </w:rPr>
        <w:t>.</w:t>
      </w:r>
    </w:p>
    <w:p w14:paraId="544BC5E7" w14:textId="77777777" w:rsidR="0048547C" w:rsidRPr="0048547C" w:rsidRDefault="0048547C" w:rsidP="00AA6C70">
      <w:pPr>
        <w:numPr>
          <w:ilvl w:val="0"/>
          <w:numId w:val="13"/>
        </w:num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العوضي، محمد. (2020</w:t>
      </w:r>
      <w:r w:rsidRPr="0048547C">
        <w:rPr>
          <w:rFonts w:ascii="Sakkal Majalla" w:hAnsi="Sakkal Majalla" w:cs="Sakkal Majalla"/>
          <w:sz w:val="28"/>
          <w:szCs w:val="28"/>
        </w:rPr>
        <w:t xml:space="preserve">). </w:t>
      </w:r>
      <w:r w:rsidRPr="0048547C">
        <w:rPr>
          <w:rFonts w:ascii="Sakkal Majalla" w:hAnsi="Sakkal Majalla" w:cs="Sakkal Majalla"/>
          <w:i/>
          <w:iCs/>
          <w:sz w:val="28"/>
          <w:szCs w:val="28"/>
          <w:rtl/>
        </w:rPr>
        <w:t xml:space="preserve">دور التكنولوجيا في تحسين كفاءة إدارة المخاطر في الصيانة الصناعية </w:t>
      </w:r>
      <w:r w:rsidRPr="0048547C">
        <w:rPr>
          <w:rFonts w:ascii="Sakkal Majalla" w:hAnsi="Sakkal Majalla" w:cs="Sakkal Majalla"/>
          <w:sz w:val="28"/>
          <w:szCs w:val="28"/>
        </w:rPr>
        <w:t xml:space="preserve">. </w:t>
      </w:r>
      <w:r w:rsidRPr="0048547C">
        <w:rPr>
          <w:rFonts w:ascii="Sakkal Majalla" w:hAnsi="Sakkal Majalla" w:cs="Sakkal Majalla"/>
          <w:sz w:val="28"/>
          <w:szCs w:val="28"/>
          <w:rtl/>
        </w:rPr>
        <w:t>مجلة التكنولوجيا والإدارة، العدد 8، ص. 34-45</w:t>
      </w:r>
      <w:r w:rsidRPr="0048547C">
        <w:rPr>
          <w:rFonts w:ascii="Sakkal Majalla" w:hAnsi="Sakkal Majalla" w:cs="Sakkal Majalla"/>
          <w:sz w:val="28"/>
          <w:szCs w:val="28"/>
        </w:rPr>
        <w:t>.</w:t>
      </w:r>
    </w:p>
    <w:p w14:paraId="79F406BB" w14:textId="77777777" w:rsidR="0048547C" w:rsidRPr="0048547C" w:rsidRDefault="0048547C" w:rsidP="00AA6C70">
      <w:pPr>
        <w:numPr>
          <w:ilvl w:val="0"/>
          <w:numId w:val="13"/>
        </w:num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Pr>
        <w:t xml:space="preserve">Smith, J., &amp; Johnson, R. (2019). </w:t>
      </w:r>
      <w:r w:rsidRPr="0048547C">
        <w:rPr>
          <w:rFonts w:ascii="Sakkal Majalla" w:hAnsi="Sakkal Majalla" w:cs="Sakkal Majalla"/>
          <w:i/>
          <w:iCs/>
          <w:sz w:val="28"/>
          <w:szCs w:val="28"/>
        </w:rPr>
        <w:t xml:space="preserve">Risk Management in Industrial Maintenance </w:t>
      </w:r>
      <w:r w:rsidRPr="0048547C">
        <w:rPr>
          <w:rFonts w:ascii="Sakkal Majalla" w:hAnsi="Sakkal Majalla" w:cs="Sakkal Majalla"/>
          <w:sz w:val="28"/>
          <w:szCs w:val="28"/>
        </w:rPr>
        <w:t>. Journal of Industrial Engineering, Vol. 12, No. 3, pp. 78-92.</w:t>
      </w:r>
    </w:p>
    <w:p w14:paraId="21B32FA4" w14:textId="77777777" w:rsidR="0048547C" w:rsidRPr="0048547C" w:rsidRDefault="0048547C" w:rsidP="00AA6C70">
      <w:pPr>
        <w:numPr>
          <w:ilvl w:val="0"/>
          <w:numId w:val="13"/>
        </w:num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عبدالله، أحمد. (2021</w:t>
      </w:r>
      <w:r w:rsidRPr="0048547C">
        <w:rPr>
          <w:rFonts w:ascii="Sakkal Majalla" w:hAnsi="Sakkal Majalla" w:cs="Sakkal Majalla"/>
          <w:sz w:val="28"/>
          <w:szCs w:val="28"/>
        </w:rPr>
        <w:t xml:space="preserve">). </w:t>
      </w:r>
      <w:r w:rsidRPr="0048547C">
        <w:rPr>
          <w:rFonts w:ascii="Sakkal Majalla" w:hAnsi="Sakkal Majalla" w:cs="Sakkal Majalla"/>
          <w:i/>
          <w:iCs/>
          <w:sz w:val="28"/>
          <w:szCs w:val="28"/>
          <w:rtl/>
        </w:rPr>
        <w:t xml:space="preserve">أثر التكنولوجيا على تحسين كفاءة الصيانة الصناعية </w:t>
      </w:r>
      <w:r w:rsidRPr="0048547C">
        <w:rPr>
          <w:rFonts w:ascii="Sakkal Majalla" w:hAnsi="Sakkal Majalla" w:cs="Sakkal Majalla"/>
          <w:sz w:val="28"/>
          <w:szCs w:val="28"/>
        </w:rPr>
        <w:t xml:space="preserve">. </w:t>
      </w:r>
      <w:r w:rsidRPr="0048547C">
        <w:rPr>
          <w:rFonts w:ascii="Sakkal Majalla" w:hAnsi="Sakkal Majalla" w:cs="Sakkal Majalla"/>
          <w:sz w:val="28"/>
          <w:szCs w:val="28"/>
          <w:rtl/>
        </w:rPr>
        <w:t>مجلة التكنولوجيا والإدارة، العدد 9، ص. 67-75</w:t>
      </w:r>
      <w:r w:rsidRPr="0048547C">
        <w:rPr>
          <w:rFonts w:ascii="Sakkal Majalla" w:hAnsi="Sakkal Majalla" w:cs="Sakkal Majalla"/>
          <w:sz w:val="28"/>
          <w:szCs w:val="28"/>
        </w:rPr>
        <w:t>.</w:t>
      </w:r>
    </w:p>
    <w:p w14:paraId="72377C38" w14:textId="77777777" w:rsidR="0048547C" w:rsidRPr="0048547C" w:rsidRDefault="0048547C" w:rsidP="00AA6C70">
      <w:pPr>
        <w:numPr>
          <w:ilvl w:val="0"/>
          <w:numId w:val="13"/>
        </w:num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Pr>
        <w:t xml:space="preserve">Anderson, M. (2017). </w:t>
      </w:r>
      <w:r w:rsidRPr="0048547C">
        <w:rPr>
          <w:rFonts w:ascii="Sakkal Majalla" w:hAnsi="Sakkal Majalla" w:cs="Sakkal Majalla"/>
          <w:i/>
          <w:iCs/>
          <w:sz w:val="28"/>
          <w:szCs w:val="28"/>
        </w:rPr>
        <w:t xml:space="preserve">The Impact of IoT on Industrial Maintenance </w:t>
      </w:r>
      <w:r w:rsidRPr="0048547C">
        <w:rPr>
          <w:rFonts w:ascii="Sakkal Majalla" w:hAnsi="Sakkal Majalla" w:cs="Sakkal Majalla"/>
          <w:sz w:val="28"/>
          <w:szCs w:val="28"/>
        </w:rPr>
        <w:t>. Technology Review, Vol. 7, No. 4, pp. 67-75.</w:t>
      </w:r>
    </w:p>
    <w:p w14:paraId="55A561C9" w14:textId="77777777" w:rsidR="0048547C" w:rsidRPr="0048547C" w:rsidRDefault="0048547C" w:rsidP="00AA6C70">
      <w:pPr>
        <w:numPr>
          <w:ilvl w:val="0"/>
          <w:numId w:val="13"/>
        </w:num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Pr>
        <w:t xml:space="preserve">Brown, T. (2020). </w:t>
      </w:r>
      <w:r w:rsidRPr="0048547C">
        <w:rPr>
          <w:rFonts w:ascii="Sakkal Majalla" w:hAnsi="Sakkal Majalla" w:cs="Sakkal Majalla"/>
          <w:i/>
          <w:iCs/>
          <w:sz w:val="28"/>
          <w:szCs w:val="28"/>
        </w:rPr>
        <w:t xml:space="preserve">Modern Approaches to Risk Management in Industry </w:t>
      </w:r>
      <w:r w:rsidRPr="0048547C">
        <w:rPr>
          <w:rFonts w:ascii="Sakkal Majalla" w:hAnsi="Sakkal Majalla" w:cs="Sakkal Majalla"/>
          <w:sz w:val="28"/>
          <w:szCs w:val="28"/>
        </w:rPr>
        <w:t>. International Journal of Safety and Health, Vol. 10, No. 2, pp. 112-125.</w:t>
      </w:r>
    </w:p>
    <w:p w14:paraId="44A53629" w14:textId="77777777" w:rsidR="0048547C" w:rsidRPr="0048547C" w:rsidRDefault="0048547C" w:rsidP="00AA6C70">
      <w:pPr>
        <w:numPr>
          <w:ilvl w:val="0"/>
          <w:numId w:val="13"/>
        </w:num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Pr>
        <w:t xml:space="preserve">Williams, L. (2018). </w:t>
      </w:r>
      <w:r w:rsidRPr="0048547C">
        <w:rPr>
          <w:rFonts w:ascii="Sakkal Majalla" w:hAnsi="Sakkal Majalla" w:cs="Sakkal Majalla"/>
          <w:i/>
          <w:iCs/>
          <w:sz w:val="28"/>
          <w:szCs w:val="28"/>
        </w:rPr>
        <w:t xml:space="preserve">System Theory and Its Application in Risk Management </w:t>
      </w:r>
      <w:r w:rsidRPr="0048547C">
        <w:rPr>
          <w:rFonts w:ascii="Sakkal Majalla" w:hAnsi="Sakkal Majalla" w:cs="Sakkal Majalla"/>
          <w:sz w:val="28"/>
          <w:szCs w:val="28"/>
        </w:rPr>
        <w:t>. Academic Press, p. 45.</w:t>
      </w:r>
    </w:p>
    <w:p w14:paraId="111B8A14" w14:textId="77777777" w:rsidR="0048547C" w:rsidRPr="0048547C" w:rsidRDefault="0048547C" w:rsidP="00AA6C70">
      <w:pPr>
        <w:numPr>
          <w:ilvl w:val="0"/>
          <w:numId w:val="13"/>
        </w:num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الخضيري، سعيد. (2019</w:t>
      </w:r>
      <w:r w:rsidRPr="0048547C">
        <w:rPr>
          <w:rFonts w:ascii="Sakkal Majalla" w:hAnsi="Sakkal Majalla" w:cs="Sakkal Majalla"/>
          <w:sz w:val="28"/>
          <w:szCs w:val="28"/>
        </w:rPr>
        <w:t xml:space="preserve">). </w:t>
      </w:r>
      <w:r w:rsidRPr="0048547C">
        <w:rPr>
          <w:rFonts w:ascii="Sakkal Majalla" w:hAnsi="Sakkal Majalla" w:cs="Sakkal Majalla"/>
          <w:i/>
          <w:iCs/>
          <w:sz w:val="28"/>
          <w:szCs w:val="28"/>
          <w:rtl/>
        </w:rPr>
        <w:t xml:space="preserve">إدارة المخاطر في الصيانة الصناعية: دراسة حالة على شركة سعودية </w:t>
      </w:r>
      <w:r w:rsidRPr="0048547C">
        <w:rPr>
          <w:rFonts w:ascii="Sakkal Majalla" w:hAnsi="Sakkal Majalla" w:cs="Sakkal Majalla"/>
          <w:sz w:val="28"/>
          <w:szCs w:val="28"/>
        </w:rPr>
        <w:t xml:space="preserve">. </w:t>
      </w:r>
      <w:r w:rsidRPr="0048547C">
        <w:rPr>
          <w:rFonts w:ascii="Sakkal Majalla" w:hAnsi="Sakkal Majalla" w:cs="Sakkal Majalla"/>
          <w:sz w:val="28"/>
          <w:szCs w:val="28"/>
          <w:rtl/>
        </w:rPr>
        <w:t>مجلة الإدارة الصناعية، العدد 12، ص. 89-95</w:t>
      </w:r>
      <w:r w:rsidRPr="0048547C">
        <w:rPr>
          <w:rFonts w:ascii="Sakkal Majalla" w:hAnsi="Sakkal Majalla" w:cs="Sakkal Majalla"/>
          <w:sz w:val="28"/>
          <w:szCs w:val="28"/>
        </w:rPr>
        <w:t>.</w:t>
      </w:r>
    </w:p>
    <w:p w14:paraId="688CEA2B" w14:textId="77777777" w:rsidR="0048547C" w:rsidRPr="0048547C" w:rsidRDefault="0048547C" w:rsidP="00AA6C70">
      <w:pPr>
        <w:numPr>
          <w:ilvl w:val="0"/>
          <w:numId w:val="13"/>
        </w:num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Pr>
        <w:t xml:space="preserve">Davis, R. (2021). </w:t>
      </w:r>
      <w:r w:rsidRPr="0048547C">
        <w:rPr>
          <w:rFonts w:ascii="Sakkal Majalla" w:hAnsi="Sakkal Majalla" w:cs="Sakkal Majalla"/>
          <w:i/>
          <w:iCs/>
          <w:sz w:val="28"/>
          <w:szCs w:val="28"/>
        </w:rPr>
        <w:t xml:space="preserve">The Role of AI in Predictive Maintenance </w:t>
      </w:r>
      <w:r w:rsidRPr="0048547C">
        <w:rPr>
          <w:rFonts w:ascii="Sakkal Majalla" w:hAnsi="Sakkal Majalla" w:cs="Sakkal Majalla"/>
          <w:sz w:val="28"/>
          <w:szCs w:val="28"/>
        </w:rPr>
        <w:t>. Journal of Advanced Technology, Vol. 5, No. 1, pp. 23-34.</w:t>
      </w:r>
    </w:p>
    <w:p w14:paraId="010069B6" w14:textId="77777777" w:rsidR="0048547C" w:rsidRPr="0048547C" w:rsidRDefault="0048547C" w:rsidP="00AA6C70">
      <w:pPr>
        <w:numPr>
          <w:ilvl w:val="0"/>
          <w:numId w:val="13"/>
        </w:numPr>
        <w:spacing w:line="276" w:lineRule="auto"/>
        <w:jc w:val="lowKashida"/>
        <w:rPr>
          <w:rFonts w:ascii="Sakkal Majalla" w:hAnsi="Sakkal Majalla" w:cs="Sakkal Majalla"/>
          <w:sz w:val="28"/>
          <w:szCs w:val="28"/>
        </w:rPr>
      </w:pPr>
      <w:r w:rsidRPr="0048547C">
        <w:rPr>
          <w:rFonts w:ascii="Sakkal Majalla" w:hAnsi="Sakkal Majalla" w:cs="Sakkal Majalla"/>
          <w:sz w:val="28"/>
          <w:szCs w:val="28"/>
          <w:rtl/>
        </w:rPr>
        <w:t>أحمد، خالد. (2022</w:t>
      </w:r>
      <w:r w:rsidRPr="0048547C">
        <w:rPr>
          <w:rFonts w:ascii="Sakkal Majalla" w:hAnsi="Sakkal Majalla" w:cs="Sakkal Majalla"/>
          <w:sz w:val="28"/>
          <w:szCs w:val="28"/>
        </w:rPr>
        <w:t xml:space="preserve">). </w:t>
      </w:r>
      <w:r w:rsidRPr="0048547C">
        <w:rPr>
          <w:rFonts w:ascii="Sakkal Majalla" w:hAnsi="Sakkal Majalla" w:cs="Sakkal Majalla"/>
          <w:i/>
          <w:iCs/>
          <w:sz w:val="28"/>
          <w:szCs w:val="28"/>
          <w:rtl/>
        </w:rPr>
        <w:t xml:space="preserve">أهمية تحليل المخاطر في الصيانة الصناعية </w:t>
      </w:r>
      <w:r w:rsidRPr="0048547C">
        <w:rPr>
          <w:rFonts w:ascii="Sakkal Majalla" w:hAnsi="Sakkal Majalla" w:cs="Sakkal Majalla"/>
          <w:sz w:val="28"/>
          <w:szCs w:val="28"/>
        </w:rPr>
        <w:t xml:space="preserve">. </w:t>
      </w:r>
      <w:r w:rsidRPr="0048547C">
        <w:rPr>
          <w:rFonts w:ascii="Sakkal Majalla" w:hAnsi="Sakkal Majalla" w:cs="Sakkal Majalla"/>
          <w:sz w:val="28"/>
          <w:szCs w:val="28"/>
          <w:rtl/>
        </w:rPr>
        <w:t>مجلة الهندسة الصناعية، العدد 14، ص. 12-20</w:t>
      </w:r>
      <w:r w:rsidRPr="0048547C">
        <w:rPr>
          <w:rFonts w:ascii="Sakkal Majalla" w:hAnsi="Sakkal Majalla" w:cs="Sakkal Majalla"/>
          <w:sz w:val="28"/>
          <w:szCs w:val="28"/>
        </w:rPr>
        <w:t>.</w:t>
      </w:r>
    </w:p>
    <w:p w14:paraId="3EACF5AF" w14:textId="77777777" w:rsidR="0048547C" w:rsidRPr="0048547C" w:rsidRDefault="0048547C" w:rsidP="0048547C">
      <w:pPr>
        <w:rPr>
          <w:rFonts w:ascii="Sakkal Majalla" w:hAnsi="Sakkal Majalla" w:cs="Sakkal Majalla"/>
          <w:sz w:val="28"/>
          <w:szCs w:val="28"/>
        </w:rPr>
      </w:pPr>
    </w:p>
    <w:sectPr w:rsidR="0048547C" w:rsidRPr="0048547C"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F6A10" w14:textId="77777777" w:rsidR="009242D9" w:rsidRDefault="009242D9" w:rsidP="009125CE">
      <w:pPr>
        <w:spacing w:after="0" w:line="240" w:lineRule="auto"/>
      </w:pPr>
      <w:r>
        <w:separator/>
      </w:r>
    </w:p>
  </w:endnote>
  <w:endnote w:type="continuationSeparator" w:id="0">
    <w:p w14:paraId="0C9B4942" w14:textId="77777777" w:rsidR="009242D9" w:rsidRDefault="009242D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F5D38" w14:textId="77777777" w:rsidR="009242D9" w:rsidRDefault="009242D9" w:rsidP="009125CE">
      <w:pPr>
        <w:spacing w:after="0" w:line="240" w:lineRule="auto"/>
      </w:pPr>
      <w:r>
        <w:separator/>
      </w:r>
    </w:p>
  </w:footnote>
  <w:footnote w:type="continuationSeparator" w:id="0">
    <w:p w14:paraId="5DEE5926" w14:textId="77777777" w:rsidR="009242D9" w:rsidRDefault="009242D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A5BF4"/>
    <w:multiLevelType w:val="multilevel"/>
    <w:tmpl w:val="D5082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DE57FB"/>
    <w:multiLevelType w:val="multilevel"/>
    <w:tmpl w:val="0A803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E30A97"/>
    <w:multiLevelType w:val="multilevel"/>
    <w:tmpl w:val="0B10B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CB4F48"/>
    <w:multiLevelType w:val="multilevel"/>
    <w:tmpl w:val="84843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FB624B"/>
    <w:multiLevelType w:val="multilevel"/>
    <w:tmpl w:val="38EC3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750597"/>
    <w:multiLevelType w:val="multilevel"/>
    <w:tmpl w:val="5F8E4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641504"/>
    <w:multiLevelType w:val="multilevel"/>
    <w:tmpl w:val="BF26A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71410B"/>
    <w:multiLevelType w:val="multilevel"/>
    <w:tmpl w:val="F9A4A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7D7D60"/>
    <w:multiLevelType w:val="multilevel"/>
    <w:tmpl w:val="2108A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840F49"/>
    <w:multiLevelType w:val="multilevel"/>
    <w:tmpl w:val="2FD0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2370CDA"/>
    <w:multiLevelType w:val="multilevel"/>
    <w:tmpl w:val="69E28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A682C92"/>
    <w:multiLevelType w:val="multilevel"/>
    <w:tmpl w:val="1C58E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275CB4"/>
    <w:multiLevelType w:val="multilevel"/>
    <w:tmpl w:val="645A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D055A19"/>
    <w:multiLevelType w:val="multilevel"/>
    <w:tmpl w:val="88EC6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E7A3921"/>
    <w:multiLevelType w:val="multilevel"/>
    <w:tmpl w:val="E7C0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E766BC6"/>
    <w:multiLevelType w:val="multilevel"/>
    <w:tmpl w:val="BD367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0ED7914"/>
    <w:multiLevelType w:val="multilevel"/>
    <w:tmpl w:val="85E42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8C916D0"/>
    <w:multiLevelType w:val="multilevel"/>
    <w:tmpl w:val="C2E8B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A45773E"/>
    <w:multiLevelType w:val="multilevel"/>
    <w:tmpl w:val="A788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338033">
    <w:abstractNumId w:val="18"/>
  </w:num>
  <w:num w:numId="2" w16cid:durableId="3097111">
    <w:abstractNumId w:val="16"/>
  </w:num>
  <w:num w:numId="3" w16cid:durableId="826290420">
    <w:abstractNumId w:val="3"/>
  </w:num>
  <w:num w:numId="4" w16cid:durableId="1283029906">
    <w:abstractNumId w:val="0"/>
  </w:num>
  <w:num w:numId="5" w16cid:durableId="403066296">
    <w:abstractNumId w:val="17"/>
  </w:num>
  <w:num w:numId="6" w16cid:durableId="1730106758">
    <w:abstractNumId w:val="5"/>
  </w:num>
  <w:num w:numId="7" w16cid:durableId="1182663761">
    <w:abstractNumId w:val="13"/>
  </w:num>
  <w:num w:numId="8" w16cid:durableId="1118529173">
    <w:abstractNumId w:val="4"/>
  </w:num>
  <w:num w:numId="9" w16cid:durableId="1928921355">
    <w:abstractNumId w:val="9"/>
  </w:num>
  <w:num w:numId="10" w16cid:durableId="123040761">
    <w:abstractNumId w:val="8"/>
  </w:num>
  <w:num w:numId="11" w16cid:durableId="1735931228">
    <w:abstractNumId w:val="12"/>
  </w:num>
  <w:num w:numId="12" w16cid:durableId="1576084591">
    <w:abstractNumId w:val="2"/>
  </w:num>
  <w:num w:numId="13" w16cid:durableId="1920752024">
    <w:abstractNumId w:val="11"/>
  </w:num>
  <w:num w:numId="14" w16cid:durableId="1841265169">
    <w:abstractNumId w:val="14"/>
  </w:num>
  <w:num w:numId="15" w16cid:durableId="1538543895">
    <w:abstractNumId w:val="6"/>
  </w:num>
  <w:num w:numId="16" w16cid:durableId="1214925238">
    <w:abstractNumId w:val="10"/>
  </w:num>
  <w:num w:numId="17" w16cid:durableId="1234467909">
    <w:abstractNumId w:val="1"/>
  </w:num>
  <w:num w:numId="18" w16cid:durableId="1135372774">
    <w:abstractNumId w:val="15"/>
  </w:num>
  <w:num w:numId="19" w16cid:durableId="1274171381">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90F21"/>
    <w:rsid w:val="000F44B4"/>
    <w:rsid w:val="00177F17"/>
    <w:rsid w:val="001825D7"/>
    <w:rsid w:val="001902DB"/>
    <w:rsid w:val="001C2162"/>
    <w:rsid w:val="00306748"/>
    <w:rsid w:val="003E7092"/>
    <w:rsid w:val="004163C7"/>
    <w:rsid w:val="004502D7"/>
    <w:rsid w:val="0048547C"/>
    <w:rsid w:val="00545DAB"/>
    <w:rsid w:val="006878B6"/>
    <w:rsid w:val="006948DE"/>
    <w:rsid w:val="006E3515"/>
    <w:rsid w:val="006E5126"/>
    <w:rsid w:val="0072785D"/>
    <w:rsid w:val="007A1F83"/>
    <w:rsid w:val="007B0E54"/>
    <w:rsid w:val="007E3A20"/>
    <w:rsid w:val="00877AAC"/>
    <w:rsid w:val="00896FE4"/>
    <w:rsid w:val="008A657A"/>
    <w:rsid w:val="008F1EAE"/>
    <w:rsid w:val="009125CE"/>
    <w:rsid w:val="009242D9"/>
    <w:rsid w:val="00946F5F"/>
    <w:rsid w:val="009B6888"/>
    <w:rsid w:val="009C0161"/>
    <w:rsid w:val="009D108D"/>
    <w:rsid w:val="009E1436"/>
    <w:rsid w:val="009E5668"/>
    <w:rsid w:val="00A15B0E"/>
    <w:rsid w:val="00AA6C70"/>
    <w:rsid w:val="00AA79E9"/>
    <w:rsid w:val="00AB0A70"/>
    <w:rsid w:val="00B63B0F"/>
    <w:rsid w:val="00B70837"/>
    <w:rsid w:val="00B7678A"/>
    <w:rsid w:val="00BB7091"/>
    <w:rsid w:val="00BC094B"/>
    <w:rsid w:val="00C34E79"/>
    <w:rsid w:val="00C72744"/>
    <w:rsid w:val="00CA6559"/>
    <w:rsid w:val="00CB2A44"/>
    <w:rsid w:val="00D04F62"/>
    <w:rsid w:val="00D22171"/>
    <w:rsid w:val="00D32360"/>
    <w:rsid w:val="00D52480"/>
    <w:rsid w:val="00E80FD9"/>
    <w:rsid w:val="00F13B85"/>
    <w:rsid w:val="00F546CE"/>
    <w:rsid w:val="00F5687B"/>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854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854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48547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4502D7"/>
    <w:rPr>
      <w:color w:val="0563C1" w:themeColor="hyperlink"/>
      <w:u w:val="single"/>
    </w:rPr>
  </w:style>
  <w:style w:type="character" w:customStyle="1" w:styleId="10">
    <w:name w:val="إشارة لم يتم حلها1"/>
    <w:basedOn w:val="a0"/>
    <w:uiPriority w:val="99"/>
    <w:semiHidden/>
    <w:unhideWhenUsed/>
    <w:rsid w:val="004502D7"/>
    <w:rPr>
      <w:color w:val="605E5C"/>
      <w:shd w:val="clear" w:color="auto" w:fill="E1DFDD"/>
    </w:rPr>
  </w:style>
  <w:style w:type="character" w:customStyle="1" w:styleId="1Char">
    <w:name w:val="العنوان 1 Char"/>
    <w:basedOn w:val="a0"/>
    <w:link w:val="1"/>
    <w:uiPriority w:val="9"/>
    <w:rsid w:val="0048547C"/>
    <w:rPr>
      <w:rFonts w:asciiTheme="majorHAnsi" w:eastAsiaTheme="majorEastAsia" w:hAnsiTheme="majorHAnsi" w:cstheme="majorBidi"/>
      <w:color w:val="2F5496" w:themeColor="accent1" w:themeShade="BF"/>
      <w:sz w:val="32"/>
      <w:szCs w:val="32"/>
    </w:rPr>
  </w:style>
  <w:style w:type="character" w:customStyle="1" w:styleId="4Char">
    <w:name w:val="عنوان 4 Char"/>
    <w:basedOn w:val="a0"/>
    <w:link w:val="4"/>
    <w:uiPriority w:val="9"/>
    <w:semiHidden/>
    <w:rsid w:val="0048547C"/>
    <w:rPr>
      <w:rFonts w:asciiTheme="majorHAnsi" w:eastAsiaTheme="majorEastAsia" w:hAnsiTheme="majorHAnsi" w:cstheme="majorBidi"/>
      <w:i/>
      <w:iCs/>
      <w:color w:val="2F5496" w:themeColor="accent1" w:themeShade="BF"/>
    </w:rPr>
  </w:style>
  <w:style w:type="character" w:customStyle="1" w:styleId="3Char">
    <w:name w:val="عنوان 3 Char"/>
    <w:basedOn w:val="a0"/>
    <w:link w:val="3"/>
    <w:uiPriority w:val="9"/>
    <w:semiHidden/>
    <w:rsid w:val="0048547C"/>
    <w:rPr>
      <w:rFonts w:asciiTheme="majorHAnsi" w:eastAsiaTheme="majorEastAsia" w:hAnsiTheme="majorHAnsi" w:cstheme="majorBidi"/>
      <w:color w:val="1F3763" w:themeColor="accent1" w:themeShade="7F"/>
      <w:sz w:val="24"/>
      <w:szCs w:val="24"/>
    </w:rPr>
  </w:style>
  <w:style w:type="paragraph" w:styleId="a5">
    <w:name w:val="TOC Heading"/>
    <w:basedOn w:val="1"/>
    <w:next w:val="a"/>
    <w:uiPriority w:val="39"/>
    <w:unhideWhenUsed/>
    <w:qFormat/>
    <w:rsid w:val="0048547C"/>
    <w:pPr>
      <w:bidi w:val="0"/>
      <w:outlineLvl w:val="9"/>
    </w:pPr>
    <w:rPr>
      <w:kern w:val="0"/>
      <w14:ligatures w14:val="none"/>
    </w:rPr>
  </w:style>
  <w:style w:type="paragraph" w:styleId="11">
    <w:name w:val="toc 1"/>
    <w:basedOn w:val="a"/>
    <w:next w:val="a"/>
    <w:autoRedefine/>
    <w:uiPriority w:val="39"/>
    <w:unhideWhenUsed/>
    <w:rsid w:val="0048547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56508">
      <w:bodyDiv w:val="1"/>
      <w:marLeft w:val="0"/>
      <w:marRight w:val="0"/>
      <w:marTop w:val="0"/>
      <w:marBottom w:val="0"/>
      <w:divBdr>
        <w:top w:val="none" w:sz="0" w:space="0" w:color="auto"/>
        <w:left w:val="none" w:sz="0" w:space="0" w:color="auto"/>
        <w:bottom w:val="none" w:sz="0" w:space="0" w:color="auto"/>
        <w:right w:val="none" w:sz="0" w:space="0" w:color="auto"/>
      </w:divBdr>
    </w:div>
    <w:div w:id="56705789">
      <w:bodyDiv w:val="1"/>
      <w:marLeft w:val="0"/>
      <w:marRight w:val="0"/>
      <w:marTop w:val="0"/>
      <w:marBottom w:val="0"/>
      <w:divBdr>
        <w:top w:val="none" w:sz="0" w:space="0" w:color="auto"/>
        <w:left w:val="none" w:sz="0" w:space="0" w:color="auto"/>
        <w:bottom w:val="none" w:sz="0" w:space="0" w:color="auto"/>
        <w:right w:val="none" w:sz="0" w:space="0" w:color="auto"/>
      </w:divBdr>
    </w:div>
    <w:div w:id="58600205">
      <w:bodyDiv w:val="1"/>
      <w:marLeft w:val="0"/>
      <w:marRight w:val="0"/>
      <w:marTop w:val="0"/>
      <w:marBottom w:val="0"/>
      <w:divBdr>
        <w:top w:val="none" w:sz="0" w:space="0" w:color="auto"/>
        <w:left w:val="none" w:sz="0" w:space="0" w:color="auto"/>
        <w:bottom w:val="none" w:sz="0" w:space="0" w:color="auto"/>
        <w:right w:val="none" w:sz="0" w:space="0" w:color="auto"/>
      </w:divBdr>
    </w:div>
    <w:div w:id="113059171">
      <w:bodyDiv w:val="1"/>
      <w:marLeft w:val="0"/>
      <w:marRight w:val="0"/>
      <w:marTop w:val="0"/>
      <w:marBottom w:val="0"/>
      <w:divBdr>
        <w:top w:val="none" w:sz="0" w:space="0" w:color="auto"/>
        <w:left w:val="none" w:sz="0" w:space="0" w:color="auto"/>
        <w:bottom w:val="none" w:sz="0" w:space="0" w:color="auto"/>
        <w:right w:val="none" w:sz="0" w:space="0" w:color="auto"/>
      </w:divBdr>
    </w:div>
    <w:div w:id="339894345">
      <w:bodyDiv w:val="1"/>
      <w:marLeft w:val="0"/>
      <w:marRight w:val="0"/>
      <w:marTop w:val="0"/>
      <w:marBottom w:val="0"/>
      <w:divBdr>
        <w:top w:val="none" w:sz="0" w:space="0" w:color="auto"/>
        <w:left w:val="none" w:sz="0" w:space="0" w:color="auto"/>
        <w:bottom w:val="none" w:sz="0" w:space="0" w:color="auto"/>
        <w:right w:val="none" w:sz="0" w:space="0" w:color="auto"/>
      </w:divBdr>
    </w:div>
    <w:div w:id="357858676">
      <w:bodyDiv w:val="1"/>
      <w:marLeft w:val="0"/>
      <w:marRight w:val="0"/>
      <w:marTop w:val="0"/>
      <w:marBottom w:val="0"/>
      <w:divBdr>
        <w:top w:val="none" w:sz="0" w:space="0" w:color="auto"/>
        <w:left w:val="none" w:sz="0" w:space="0" w:color="auto"/>
        <w:bottom w:val="none" w:sz="0" w:space="0" w:color="auto"/>
        <w:right w:val="none" w:sz="0" w:space="0" w:color="auto"/>
      </w:divBdr>
      <w:divsChild>
        <w:div w:id="326980655">
          <w:marLeft w:val="0"/>
          <w:marRight w:val="0"/>
          <w:marTop w:val="0"/>
          <w:marBottom w:val="0"/>
          <w:divBdr>
            <w:top w:val="none" w:sz="0" w:space="0" w:color="auto"/>
            <w:left w:val="none" w:sz="0" w:space="0" w:color="auto"/>
            <w:bottom w:val="none" w:sz="0" w:space="0" w:color="auto"/>
            <w:right w:val="none" w:sz="0" w:space="0" w:color="auto"/>
          </w:divBdr>
        </w:div>
        <w:div w:id="982931399">
          <w:marLeft w:val="0"/>
          <w:marRight w:val="0"/>
          <w:marTop w:val="0"/>
          <w:marBottom w:val="0"/>
          <w:divBdr>
            <w:top w:val="none" w:sz="0" w:space="0" w:color="auto"/>
            <w:left w:val="none" w:sz="0" w:space="0" w:color="auto"/>
            <w:bottom w:val="none" w:sz="0" w:space="0" w:color="auto"/>
            <w:right w:val="none" w:sz="0" w:space="0" w:color="auto"/>
          </w:divBdr>
        </w:div>
        <w:div w:id="283778582">
          <w:marLeft w:val="0"/>
          <w:marRight w:val="0"/>
          <w:marTop w:val="0"/>
          <w:marBottom w:val="0"/>
          <w:divBdr>
            <w:top w:val="none" w:sz="0" w:space="0" w:color="auto"/>
            <w:left w:val="none" w:sz="0" w:space="0" w:color="auto"/>
            <w:bottom w:val="none" w:sz="0" w:space="0" w:color="auto"/>
            <w:right w:val="none" w:sz="0" w:space="0" w:color="auto"/>
          </w:divBdr>
        </w:div>
        <w:div w:id="1371805543">
          <w:marLeft w:val="0"/>
          <w:marRight w:val="0"/>
          <w:marTop w:val="0"/>
          <w:marBottom w:val="0"/>
          <w:divBdr>
            <w:top w:val="none" w:sz="0" w:space="0" w:color="auto"/>
            <w:left w:val="none" w:sz="0" w:space="0" w:color="auto"/>
            <w:bottom w:val="none" w:sz="0" w:space="0" w:color="auto"/>
            <w:right w:val="none" w:sz="0" w:space="0" w:color="auto"/>
          </w:divBdr>
        </w:div>
        <w:div w:id="1279753349">
          <w:marLeft w:val="0"/>
          <w:marRight w:val="0"/>
          <w:marTop w:val="0"/>
          <w:marBottom w:val="0"/>
          <w:divBdr>
            <w:top w:val="none" w:sz="0" w:space="0" w:color="auto"/>
            <w:left w:val="none" w:sz="0" w:space="0" w:color="auto"/>
            <w:bottom w:val="none" w:sz="0" w:space="0" w:color="auto"/>
            <w:right w:val="none" w:sz="0" w:space="0" w:color="auto"/>
          </w:divBdr>
        </w:div>
        <w:div w:id="626545303">
          <w:marLeft w:val="0"/>
          <w:marRight w:val="0"/>
          <w:marTop w:val="0"/>
          <w:marBottom w:val="0"/>
          <w:divBdr>
            <w:top w:val="none" w:sz="0" w:space="0" w:color="auto"/>
            <w:left w:val="none" w:sz="0" w:space="0" w:color="auto"/>
            <w:bottom w:val="none" w:sz="0" w:space="0" w:color="auto"/>
            <w:right w:val="none" w:sz="0" w:space="0" w:color="auto"/>
          </w:divBdr>
        </w:div>
      </w:divsChild>
    </w:div>
    <w:div w:id="444158435">
      <w:bodyDiv w:val="1"/>
      <w:marLeft w:val="0"/>
      <w:marRight w:val="0"/>
      <w:marTop w:val="0"/>
      <w:marBottom w:val="0"/>
      <w:divBdr>
        <w:top w:val="none" w:sz="0" w:space="0" w:color="auto"/>
        <w:left w:val="none" w:sz="0" w:space="0" w:color="auto"/>
        <w:bottom w:val="none" w:sz="0" w:space="0" w:color="auto"/>
        <w:right w:val="none" w:sz="0" w:space="0" w:color="auto"/>
      </w:divBdr>
    </w:div>
    <w:div w:id="553004180">
      <w:bodyDiv w:val="1"/>
      <w:marLeft w:val="0"/>
      <w:marRight w:val="0"/>
      <w:marTop w:val="0"/>
      <w:marBottom w:val="0"/>
      <w:divBdr>
        <w:top w:val="none" w:sz="0" w:space="0" w:color="auto"/>
        <w:left w:val="none" w:sz="0" w:space="0" w:color="auto"/>
        <w:bottom w:val="none" w:sz="0" w:space="0" w:color="auto"/>
        <w:right w:val="none" w:sz="0" w:space="0" w:color="auto"/>
      </w:divBdr>
    </w:div>
    <w:div w:id="618340888">
      <w:bodyDiv w:val="1"/>
      <w:marLeft w:val="0"/>
      <w:marRight w:val="0"/>
      <w:marTop w:val="0"/>
      <w:marBottom w:val="0"/>
      <w:divBdr>
        <w:top w:val="none" w:sz="0" w:space="0" w:color="auto"/>
        <w:left w:val="none" w:sz="0" w:space="0" w:color="auto"/>
        <w:bottom w:val="none" w:sz="0" w:space="0" w:color="auto"/>
        <w:right w:val="none" w:sz="0" w:space="0" w:color="auto"/>
      </w:divBdr>
    </w:div>
    <w:div w:id="741873226">
      <w:bodyDiv w:val="1"/>
      <w:marLeft w:val="0"/>
      <w:marRight w:val="0"/>
      <w:marTop w:val="0"/>
      <w:marBottom w:val="0"/>
      <w:divBdr>
        <w:top w:val="none" w:sz="0" w:space="0" w:color="auto"/>
        <w:left w:val="none" w:sz="0" w:space="0" w:color="auto"/>
        <w:bottom w:val="none" w:sz="0" w:space="0" w:color="auto"/>
        <w:right w:val="none" w:sz="0" w:space="0" w:color="auto"/>
      </w:divBdr>
    </w:div>
    <w:div w:id="746075643">
      <w:bodyDiv w:val="1"/>
      <w:marLeft w:val="0"/>
      <w:marRight w:val="0"/>
      <w:marTop w:val="0"/>
      <w:marBottom w:val="0"/>
      <w:divBdr>
        <w:top w:val="none" w:sz="0" w:space="0" w:color="auto"/>
        <w:left w:val="none" w:sz="0" w:space="0" w:color="auto"/>
        <w:bottom w:val="none" w:sz="0" w:space="0" w:color="auto"/>
        <w:right w:val="none" w:sz="0" w:space="0" w:color="auto"/>
      </w:divBdr>
    </w:div>
    <w:div w:id="910654239">
      <w:bodyDiv w:val="1"/>
      <w:marLeft w:val="0"/>
      <w:marRight w:val="0"/>
      <w:marTop w:val="0"/>
      <w:marBottom w:val="0"/>
      <w:divBdr>
        <w:top w:val="none" w:sz="0" w:space="0" w:color="auto"/>
        <w:left w:val="none" w:sz="0" w:space="0" w:color="auto"/>
        <w:bottom w:val="none" w:sz="0" w:space="0" w:color="auto"/>
        <w:right w:val="none" w:sz="0" w:space="0" w:color="auto"/>
      </w:divBdr>
    </w:div>
    <w:div w:id="990712159">
      <w:bodyDiv w:val="1"/>
      <w:marLeft w:val="0"/>
      <w:marRight w:val="0"/>
      <w:marTop w:val="0"/>
      <w:marBottom w:val="0"/>
      <w:divBdr>
        <w:top w:val="none" w:sz="0" w:space="0" w:color="auto"/>
        <w:left w:val="none" w:sz="0" w:space="0" w:color="auto"/>
        <w:bottom w:val="none" w:sz="0" w:space="0" w:color="auto"/>
        <w:right w:val="none" w:sz="0" w:space="0" w:color="auto"/>
      </w:divBdr>
    </w:div>
    <w:div w:id="1104151494">
      <w:bodyDiv w:val="1"/>
      <w:marLeft w:val="0"/>
      <w:marRight w:val="0"/>
      <w:marTop w:val="0"/>
      <w:marBottom w:val="0"/>
      <w:divBdr>
        <w:top w:val="none" w:sz="0" w:space="0" w:color="auto"/>
        <w:left w:val="none" w:sz="0" w:space="0" w:color="auto"/>
        <w:bottom w:val="none" w:sz="0" w:space="0" w:color="auto"/>
        <w:right w:val="none" w:sz="0" w:space="0" w:color="auto"/>
      </w:divBdr>
    </w:div>
    <w:div w:id="1245384651">
      <w:bodyDiv w:val="1"/>
      <w:marLeft w:val="0"/>
      <w:marRight w:val="0"/>
      <w:marTop w:val="0"/>
      <w:marBottom w:val="0"/>
      <w:divBdr>
        <w:top w:val="none" w:sz="0" w:space="0" w:color="auto"/>
        <w:left w:val="none" w:sz="0" w:space="0" w:color="auto"/>
        <w:bottom w:val="none" w:sz="0" w:space="0" w:color="auto"/>
        <w:right w:val="none" w:sz="0" w:space="0" w:color="auto"/>
      </w:divBdr>
      <w:divsChild>
        <w:div w:id="1983382752">
          <w:marLeft w:val="0"/>
          <w:marRight w:val="0"/>
          <w:marTop w:val="0"/>
          <w:marBottom w:val="0"/>
          <w:divBdr>
            <w:top w:val="none" w:sz="0" w:space="0" w:color="auto"/>
            <w:left w:val="none" w:sz="0" w:space="0" w:color="auto"/>
            <w:bottom w:val="none" w:sz="0" w:space="0" w:color="auto"/>
            <w:right w:val="none" w:sz="0" w:space="0" w:color="auto"/>
          </w:divBdr>
        </w:div>
        <w:div w:id="457846613">
          <w:marLeft w:val="0"/>
          <w:marRight w:val="0"/>
          <w:marTop w:val="0"/>
          <w:marBottom w:val="0"/>
          <w:divBdr>
            <w:top w:val="none" w:sz="0" w:space="0" w:color="auto"/>
            <w:left w:val="none" w:sz="0" w:space="0" w:color="auto"/>
            <w:bottom w:val="none" w:sz="0" w:space="0" w:color="auto"/>
            <w:right w:val="none" w:sz="0" w:space="0" w:color="auto"/>
          </w:divBdr>
        </w:div>
        <w:div w:id="1606839104">
          <w:marLeft w:val="0"/>
          <w:marRight w:val="0"/>
          <w:marTop w:val="0"/>
          <w:marBottom w:val="0"/>
          <w:divBdr>
            <w:top w:val="none" w:sz="0" w:space="0" w:color="auto"/>
            <w:left w:val="none" w:sz="0" w:space="0" w:color="auto"/>
            <w:bottom w:val="none" w:sz="0" w:space="0" w:color="auto"/>
            <w:right w:val="none" w:sz="0" w:space="0" w:color="auto"/>
          </w:divBdr>
        </w:div>
        <w:div w:id="810634443">
          <w:marLeft w:val="0"/>
          <w:marRight w:val="0"/>
          <w:marTop w:val="0"/>
          <w:marBottom w:val="0"/>
          <w:divBdr>
            <w:top w:val="none" w:sz="0" w:space="0" w:color="auto"/>
            <w:left w:val="none" w:sz="0" w:space="0" w:color="auto"/>
            <w:bottom w:val="none" w:sz="0" w:space="0" w:color="auto"/>
            <w:right w:val="none" w:sz="0" w:space="0" w:color="auto"/>
          </w:divBdr>
        </w:div>
        <w:div w:id="484903061">
          <w:marLeft w:val="0"/>
          <w:marRight w:val="0"/>
          <w:marTop w:val="0"/>
          <w:marBottom w:val="0"/>
          <w:divBdr>
            <w:top w:val="none" w:sz="0" w:space="0" w:color="auto"/>
            <w:left w:val="none" w:sz="0" w:space="0" w:color="auto"/>
            <w:bottom w:val="none" w:sz="0" w:space="0" w:color="auto"/>
            <w:right w:val="none" w:sz="0" w:space="0" w:color="auto"/>
          </w:divBdr>
        </w:div>
      </w:divsChild>
    </w:div>
    <w:div w:id="1269657368">
      <w:bodyDiv w:val="1"/>
      <w:marLeft w:val="0"/>
      <w:marRight w:val="0"/>
      <w:marTop w:val="0"/>
      <w:marBottom w:val="0"/>
      <w:divBdr>
        <w:top w:val="none" w:sz="0" w:space="0" w:color="auto"/>
        <w:left w:val="none" w:sz="0" w:space="0" w:color="auto"/>
        <w:bottom w:val="none" w:sz="0" w:space="0" w:color="auto"/>
        <w:right w:val="none" w:sz="0" w:space="0" w:color="auto"/>
      </w:divBdr>
    </w:div>
    <w:div w:id="1392145844">
      <w:bodyDiv w:val="1"/>
      <w:marLeft w:val="0"/>
      <w:marRight w:val="0"/>
      <w:marTop w:val="0"/>
      <w:marBottom w:val="0"/>
      <w:divBdr>
        <w:top w:val="none" w:sz="0" w:space="0" w:color="auto"/>
        <w:left w:val="none" w:sz="0" w:space="0" w:color="auto"/>
        <w:bottom w:val="none" w:sz="0" w:space="0" w:color="auto"/>
        <w:right w:val="none" w:sz="0" w:space="0" w:color="auto"/>
      </w:divBdr>
    </w:div>
    <w:div w:id="1492870097">
      <w:bodyDiv w:val="1"/>
      <w:marLeft w:val="0"/>
      <w:marRight w:val="0"/>
      <w:marTop w:val="0"/>
      <w:marBottom w:val="0"/>
      <w:divBdr>
        <w:top w:val="none" w:sz="0" w:space="0" w:color="auto"/>
        <w:left w:val="none" w:sz="0" w:space="0" w:color="auto"/>
        <w:bottom w:val="none" w:sz="0" w:space="0" w:color="auto"/>
        <w:right w:val="none" w:sz="0" w:space="0" w:color="auto"/>
      </w:divBdr>
    </w:div>
    <w:div w:id="1592591898">
      <w:bodyDiv w:val="1"/>
      <w:marLeft w:val="0"/>
      <w:marRight w:val="0"/>
      <w:marTop w:val="0"/>
      <w:marBottom w:val="0"/>
      <w:divBdr>
        <w:top w:val="none" w:sz="0" w:space="0" w:color="auto"/>
        <w:left w:val="none" w:sz="0" w:space="0" w:color="auto"/>
        <w:bottom w:val="none" w:sz="0" w:space="0" w:color="auto"/>
        <w:right w:val="none" w:sz="0" w:space="0" w:color="auto"/>
      </w:divBdr>
      <w:divsChild>
        <w:div w:id="1379209242">
          <w:marLeft w:val="0"/>
          <w:marRight w:val="0"/>
          <w:marTop w:val="0"/>
          <w:marBottom w:val="0"/>
          <w:divBdr>
            <w:top w:val="none" w:sz="0" w:space="0" w:color="auto"/>
            <w:left w:val="none" w:sz="0" w:space="0" w:color="auto"/>
            <w:bottom w:val="none" w:sz="0" w:space="0" w:color="auto"/>
            <w:right w:val="none" w:sz="0" w:space="0" w:color="auto"/>
          </w:divBdr>
        </w:div>
        <w:div w:id="819419548">
          <w:marLeft w:val="0"/>
          <w:marRight w:val="0"/>
          <w:marTop w:val="0"/>
          <w:marBottom w:val="0"/>
          <w:divBdr>
            <w:top w:val="none" w:sz="0" w:space="0" w:color="auto"/>
            <w:left w:val="none" w:sz="0" w:space="0" w:color="auto"/>
            <w:bottom w:val="none" w:sz="0" w:space="0" w:color="auto"/>
            <w:right w:val="none" w:sz="0" w:space="0" w:color="auto"/>
          </w:divBdr>
        </w:div>
        <w:div w:id="1720208648">
          <w:marLeft w:val="0"/>
          <w:marRight w:val="0"/>
          <w:marTop w:val="0"/>
          <w:marBottom w:val="0"/>
          <w:divBdr>
            <w:top w:val="none" w:sz="0" w:space="0" w:color="auto"/>
            <w:left w:val="none" w:sz="0" w:space="0" w:color="auto"/>
            <w:bottom w:val="none" w:sz="0" w:space="0" w:color="auto"/>
            <w:right w:val="none" w:sz="0" w:space="0" w:color="auto"/>
          </w:divBdr>
        </w:div>
        <w:div w:id="956062752">
          <w:marLeft w:val="0"/>
          <w:marRight w:val="0"/>
          <w:marTop w:val="0"/>
          <w:marBottom w:val="0"/>
          <w:divBdr>
            <w:top w:val="none" w:sz="0" w:space="0" w:color="auto"/>
            <w:left w:val="none" w:sz="0" w:space="0" w:color="auto"/>
            <w:bottom w:val="none" w:sz="0" w:space="0" w:color="auto"/>
            <w:right w:val="none" w:sz="0" w:space="0" w:color="auto"/>
          </w:divBdr>
        </w:div>
        <w:div w:id="1264607378">
          <w:marLeft w:val="0"/>
          <w:marRight w:val="0"/>
          <w:marTop w:val="0"/>
          <w:marBottom w:val="0"/>
          <w:divBdr>
            <w:top w:val="none" w:sz="0" w:space="0" w:color="auto"/>
            <w:left w:val="none" w:sz="0" w:space="0" w:color="auto"/>
            <w:bottom w:val="none" w:sz="0" w:space="0" w:color="auto"/>
            <w:right w:val="none" w:sz="0" w:space="0" w:color="auto"/>
          </w:divBdr>
        </w:div>
        <w:div w:id="1959676599">
          <w:marLeft w:val="0"/>
          <w:marRight w:val="0"/>
          <w:marTop w:val="0"/>
          <w:marBottom w:val="0"/>
          <w:divBdr>
            <w:top w:val="none" w:sz="0" w:space="0" w:color="auto"/>
            <w:left w:val="none" w:sz="0" w:space="0" w:color="auto"/>
            <w:bottom w:val="none" w:sz="0" w:space="0" w:color="auto"/>
            <w:right w:val="none" w:sz="0" w:space="0" w:color="auto"/>
          </w:divBdr>
        </w:div>
      </w:divsChild>
    </w:div>
    <w:div w:id="1716656504">
      <w:bodyDiv w:val="1"/>
      <w:marLeft w:val="0"/>
      <w:marRight w:val="0"/>
      <w:marTop w:val="0"/>
      <w:marBottom w:val="0"/>
      <w:divBdr>
        <w:top w:val="none" w:sz="0" w:space="0" w:color="auto"/>
        <w:left w:val="none" w:sz="0" w:space="0" w:color="auto"/>
        <w:bottom w:val="none" w:sz="0" w:space="0" w:color="auto"/>
        <w:right w:val="none" w:sz="0" w:space="0" w:color="auto"/>
      </w:divBdr>
    </w:div>
    <w:div w:id="1722358814">
      <w:bodyDiv w:val="1"/>
      <w:marLeft w:val="0"/>
      <w:marRight w:val="0"/>
      <w:marTop w:val="0"/>
      <w:marBottom w:val="0"/>
      <w:divBdr>
        <w:top w:val="none" w:sz="0" w:space="0" w:color="auto"/>
        <w:left w:val="none" w:sz="0" w:space="0" w:color="auto"/>
        <w:bottom w:val="none" w:sz="0" w:space="0" w:color="auto"/>
        <w:right w:val="none" w:sz="0" w:space="0" w:color="auto"/>
      </w:divBdr>
    </w:div>
    <w:div w:id="1803501546">
      <w:bodyDiv w:val="1"/>
      <w:marLeft w:val="0"/>
      <w:marRight w:val="0"/>
      <w:marTop w:val="0"/>
      <w:marBottom w:val="0"/>
      <w:divBdr>
        <w:top w:val="none" w:sz="0" w:space="0" w:color="auto"/>
        <w:left w:val="none" w:sz="0" w:space="0" w:color="auto"/>
        <w:bottom w:val="none" w:sz="0" w:space="0" w:color="auto"/>
        <w:right w:val="none" w:sz="0" w:space="0" w:color="auto"/>
      </w:divBdr>
    </w:div>
    <w:div w:id="1833527107">
      <w:bodyDiv w:val="1"/>
      <w:marLeft w:val="0"/>
      <w:marRight w:val="0"/>
      <w:marTop w:val="0"/>
      <w:marBottom w:val="0"/>
      <w:divBdr>
        <w:top w:val="none" w:sz="0" w:space="0" w:color="auto"/>
        <w:left w:val="none" w:sz="0" w:space="0" w:color="auto"/>
        <w:bottom w:val="none" w:sz="0" w:space="0" w:color="auto"/>
        <w:right w:val="none" w:sz="0" w:space="0" w:color="auto"/>
      </w:divBdr>
    </w:div>
    <w:div w:id="1876036666">
      <w:bodyDiv w:val="1"/>
      <w:marLeft w:val="0"/>
      <w:marRight w:val="0"/>
      <w:marTop w:val="0"/>
      <w:marBottom w:val="0"/>
      <w:divBdr>
        <w:top w:val="none" w:sz="0" w:space="0" w:color="auto"/>
        <w:left w:val="none" w:sz="0" w:space="0" w:color="auto"/>
        <w:bottom w:val="none" w:sz="0" w:space="0" w:color="auto"/>
        <w:right w:val="none" w:sz="0" w:space="0" w:color="auto"/>
      </w:divBdr>
      <w:divsChild>
        <w:div w:id="1730611676">
          <w:marLeft w:val="0"/>
          <w:marRight w:val="0"/>
          <w:marTop w:val="0"/>
          <w:marBottom w:val="0"/>
          <w:divBdr>
            <w:top w:val="none" w:sz="0" w:space="0" w:color="auto"/>
            <w:left w:val="none" w:sz="0" w:space="0" w:color="auto"/>
            <w:bottom w:val="none" w:sz="0" w:space="0" w:color="auto"/>
            <w:right w:val="none" w:sz="0" w:space="0" w:color="auto"/>
          </w:divBdr>
        </w:div>
        <w:div w:id="968510848">
          <w:marLeft w:val="0"/>
          <w:marRight w:val="0"/>
          <w:marTop w:val="0"/>
          <w:marBottom w:val="0"/>
          <w:divBdr>
            <w:top w:val="none" w:sz="0" w:space="0" w:color="auto"/>
            <w:left w:val="none" w:sz="0" w:space="0" w:color="auto"/>
            <w:bottom w:val="none" w:sz="0" w:space="0" w:color="auto"/>
            <w:right w:val="none" w:sz="0" w:space="0" w:color="auto"/>
          </w:divBdr>
        </w:div>
        <w:div w:id="1374114413">
          <w:marLeft w:val="0"/>
          <w:marRight w:val="0"/>
          <w:marTop w:val="0"/>
          <w:marBottom w:val="0"/>
          <w:divBdr>
            <w:top w:val="none" w:sz="0" w:space="0" w:color="auto"/>
            <w:left w:val="none" w:sz="0" w:space="0" w:color="auto"/>
            <w:bottom w:val="none" w:sz="0" w:space="0" w:color="auto"/>
            <w:right w:val="none" w:sz="0" w:space="0" w:color="auto"/>
          </w:divBdr>
        </w:div>
        <w:div w:id="952445266">
          <w:marLeft w:val="0"/>
          <w:marRight w:val="0"/>
          <w:marTop w:val="0"/>
          <w:marBottom w:val="0"/>
          <w:divBdr>
            <w:top w:val="none" w:sz="0" w:space="0" w:color="auto"/>
            <w:left w:val="none" w:sz="0" w:space="0" w:color="auto"/>
            <w:bottom w:val="none" w:sz="0" w:space="0" w:color="auto"/>
            <w:right w:val="none" w:sz="0" w:space="0" w:color="auto"/>
          </w:divBdr>
        </w:div>
        <w:div w:id="1158615451">
          <w:marLeft w:val="0"/>
          <w:marRight w:val="0"/>
          <w:marTop w:val="0"/>
          <w:marBottom w:val="0"/>
          <w:divBdr>
            <w:top w:val="none" w:sz="0" w:space="0" w:color="auto"/>
            <w:left w:val="none" w:sz="0" w:space="0" w:color="auto"/>
            <w:bottom w:val="none" w:sz="0" w:space="0" w:color="auto"/>
            <w:right w:val="none" w:sz="0" w:space="0" w:color="auto"/>
          </w:divBdr>
        </w:div>
      </w:divsChild>
    </w:div>
    <w:div w:id="1883245574">
      <w:bodyDiv w:val="1"/>
      <w:marLeft w:val="0"/>
      <w:marRight w:val="0"/>
      <w:marTop w:val="0"/>
      <w:marBottom w:val="0"/>
      <w:divBdr>
        <w:top w:val="none" w:sz="0" w:space="0" w:color="auto"/>
        <w:left w:val="none" w:sz="0" w:space="0" w:color="auto"/>
        <w:bottom w:val="none" w:sz="0" w:space="0" w:color="auto"/>
        <w:right w:val="none" w:sz="0" w:space="0" w:color="auto"/>
      </w:divBdr>
    </w:div>
    <w:div w:id="1893299402">
      <w:bodyDiv w:val="1"/>
      <w:marLeft w:val="0"/>
      <w:marRight w:val="0"/>
      <w:marTop w:val="0"/>
      <w:marBottom w:val="0"/>
      <w:divBdr>
        <w:top w:val="none" w:sz="0" w:space="0" w:color="auto"/>
        <w:left w:val="none" w:sz="0" w:space="0" w:color="auto"/>
        <w:bottom w:val="none" w:sz="0" w:space="0" w:color="auto"/>
        <w:right w:val="none" w:sz="0" w:space="0" w:color="auto"/>
      </w:divBdr>
    </w:div>
    <w:div w:id="1972126903">
      <w:bodyDiv w:val="1"/>
      <w:marLeft w:val="0"/>
      <w:marRight w:val="0"/>
      <w:marTop w:val="0"/>
      <w:marBottom w:val="0"/>
      <w:divBdr>
        <w:top w:val="none" w:sz="0" w:space="0" w:color="auto"/>
        <w:left w:val="none" w:sz="0" w:space="0" w:color="auto"/>
        <w:bottom w:val="none" w:sz="0" w:space="0" w:color="auto"/>
        <w:right w:val="none" w:sz="0" w:space="0" w:color="auto"/>
      </w:divBdr>
    </w:div>
    <w:div w:id="2094430850">
      <w:bodyDiv w:val="1"/>
      <w:marLeft w:val="0"/>
      <w:marRight w:val="0"/>
      <w:marTop w:val="0"/>
      <w:marBottom w:val="0"/>
      <w:divBdr>
        <w:top w:val="none" w:sz="0" w:space="0" w:color="auto"/>
        <w:left w:val="none" w:sz="0" w:space="0" w:color="auto"/>
        <w:bottom w:val="none" w:sz="0" w:space="0" w:color="auto"/>
        <w:right w:val="none" w:sz="0" w:space="0" w:color="auto"/>
      </w:divBdr>
    </w:div>
    <w:div w:id="2128811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0486B-3DA9-4451-9FEF-9F3F554BB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2666</Words>
  <Characters>15202</Characters>
  <Application>Microsoft Office Word</Application>
  <DocSecurity>0</DocSecurity>
  <Lines>126</Lines>
  <Paragraphs>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Basim Najmuddin</cp:lastModifiedBy>
  <cp:revision>5</cp:revision>
  <cp:lastPrinted>2025-03-13T19:32:00Z</cp:lastPrinted>
  <dcterms:created xsi:type="dcterms:W3CDTF">2025-03-13T19:30:00Z</dcterms:created>
  <dcterms:modified xsi:type="dcterms:W3CDTF">2025-03-13T19:33:00Z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