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412C4" w14:textId="77777777" w:rsidR="0084707B" w:rsidRDefault="00000000">
      <w:pPr>
        <w:spacing w:after="882"/>
        <w:ind w:left="181"/>
        <w:jc w:val="center"/>
      </w:pPr>
      <w:r>
        <w:rPr>
          <w:rFonts w:ascii="Times New Roman" w:eastAsia="Times New Roman" w:hAnsi="Times New Roman" w:cs="Times New Roman"/>
          <w:sz w:val="48"/>
          <w:szCs w:val="48"/>
          <w:rtl/>
        </w:rPr>
        <w:t xml:space="preserve">خطة البحث </w:t>
      </w:r>
    </w:p>
    <w:p w14:paraId="67F0B2C8" w14:textId="77777777" w:rsidR="0084707B" w:rsidRDefault="00000000">
      <w:pPr>
        <w:spacing w:after="128" w:line="265" w:lineRule="auto"/>
        <w:ind w:left="-4" w:hanging="10"/>
        <w:jc w:val="left"/>
      </w:pPr>
      <w:r>
        <w:rPr>
          <w:rFonts w:ascii="Times New Roman" w:eastAsia="Times New Roman" w:hAnsi="Times New Roman" w:cs="Times New Roman"/>
          <w:sz w:val="48"/>
          <w:szCs w:val="48"/>
          <w:rtl/>
        </w:rPr>
        <w:t xml:space="preserve">عنوان الدراسة: </w:t>
      </w:r>
    </w:p>
    <w:p w14:paraId="18078ABC" w14:textId="77777777" w:rsidR="0084707B" w:rsidRDefault="00000000">
      <w:pPr>
        <w:spacing w:after="865" w:line="265" w:lineRule="auto"/>
        <w:ind w:left="-4" w:hanging="10"/>
        <w:jc w:val="left"/>
      </w:pPr>
      <w:r>
        <w:rPr>
          <w:rFonts w:ascii="Times New Roman" w:eastAsia="Times New Roman" w:hAnsi="Times New Roman" w:cs="Times New Roman"/>
          <w:sz w:val="48"/>
          <w:szCs w:val="48"/>
          <w:rtl/>
        </w:rPr>
        <w:t xml:space="preserve">دور </w:t>
      </w:r>
      <w:proofErr w:type="spellStart"/>
      <w:r>
        <w:rPr>
          <w:rFonts w:ascii="Times New Roman" w:eastAsia="Times New Roman" w:hAnsi="Times New Roman" w:cs="Times New Roman"/>
          <w:sz w:val="48"/>
          <w:szCs w:val="48"/>
          <w:rtl/>
        </w:rPr>
        <w:t>البودكاست</w:t>
      </w:r>
      <w:proofErr w:type="spellEnd"/>
      <w:r>
        <w:rPr>
          <w:rFonts w:ascii="Times New Roman" w:eastAsia="Times New Roman" w:hAnsi="Times New Roman" w:cs="Times New Roman"/>
          <w:sz w:val="48"/>
          <w:szCs w:val="48"/>
          <w:rtl/>
        </w:rPr>
        <w:t xml:space="preserve"> في </w:t>
      </w:r>
      <w:proofErr w:type="spellStart"/>
      <w:r>
        <w:rPr>
          <w:rFonts w:ascii="Times New Roman" w:eastAsia="Times New Roman" w:hAnsi="Times New Roman" w:cs="Times New Roman"/>
          <w:sz w:val="48"/>
          <w:szCs w:val="48"/>
          <w:rtl/>
        </w:rPr>
        <w:t>توعیة</w:t>
      </w:r>
      <w:proofErr w:type="spellEnd"/>
      <w:r>
        <w:rPr>
          <w:rFonts w:ascii="Times New Roman" w:eastAsia="Times New Roman" w:hAnsi="Times New Roman" w:cs="Times New Roman"/>
          <w:sz w:val="48"/>
          <w:szCs w:val="48"/>
          <w:rtl/>
        </w:rPr>
        <w:t xml:space="preserve"> الشباب بسوق العمل. </w:t>
      </w:r>
    </w:p>
    <w:p w14:paraId="74620D3C" w14:textId="77777777" w:rsidR="0084707B" w:rsidRDefault="00000000">
      <w:pPr>
        <w:spacing w:after="865" w:line="265" w:lineRule="auto"/>
        <w:ind w:left="-4" w:hanging="10"/>
        <w:jc w:val="left"/>
      </w:pPr>
      <w:proofErr w:type="spellStart"/>
      <w:r>
        <w:rPr>
          <w:rFonts w:ascii="Times New Roman" w:eastAsia="Times New Roman" w:hAnsi="Times New Roman" w:cs="Times New Roman"/>
          <w:sz w:val="48"/>
          <w:szCs w:val="48"/>
          <w:rtl/>
        </w:rPr>
        <w:t>أھداف</w:t>
      </w:r>
      <w:proofErr w:type="spellEnd"/>
      <w:r>
        <w:rPr>
          <w:rFonts w:ascii="Times New Roman" w:eastAsia="Times New Roman" w:hAnsi="Times New Roman" w:cs="Times New Roman"/>
          <w:sz w:val="48"/>
          <w:szCs w:val="48"/>
          <w:rtl/>
        </w:rPr>
        <w:t xml:space="preserve"> الدراسة: </w:t>
      </w:r>
    </w:p>
    <w:p w14:paraId="70A2A6D0" w14:textId="77777777" w:rsidR="0084707B" w:rsidRDefault="00000000">
      <w:pPr>
        <w:spacing w:after="886" w:line="263" w:lineRule="auto"/>
        <w:ind w:left="-5" w:right="-15" w:hanging="10"/>
      </w:pPr>
      <w:r>
        <w:rPr>
          <w:rFonts w:ascii="Times New Roman" w:eastAsia="Times New Roman" w:hAnsi="Times New Roman" w:cs="Times New Roman"/>
          <w:sz w:val="44"/>
          <w:szCs w:val="44"/>
        </w:rPr>
        <w:t>1</w:t>
      </w:r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- التعرف على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أھمیة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البودكاست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في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توعیة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الشباب في ظل وجود الوسائل الأخرى. </w:t>
      </w:r>
    </w:p>
    <w:p w14:paraId="2AE668AF" w14:textId="77777777" w:rsidR="0084707B" w:rsidRDefault="00000000">
      <w:pPr>
        <w:spacing w:after="875" w:line="264" w:lineRule="auto"/>
        <w:ind w:right="1262"/>
      </w:pPr>
      <w:r>
        <w:rPr>
          <w:rFonts w:ascii="Arial" w:eastAsia="Arial" w:hAnsi="Arial" w:cs="Arial"/>
          <w:sz w:val="44"/>
          <w:szCs w:val="44"/>
        </w:rPr>
        <w:t>2</w:t>
      </w:r>
      <w:r>
        <w:rPr>
          <w:rFonts w:ascii="Arial" w:eastAsia="Arial" w:hAnsi="Arial" w:cs="Arial"/>
          <w:sz w:val="44"/>
          <w:szCs w:val="44"/>
          <w:rtl/>
        </w:rPr>
        <w:t xml:space="preserve">-التعرف على دور </w:t>
      </w:r>
      <w:proofErr w:type="spellStart"/>
      <w:r>
        <w:rPr>
          <w:rFonts w:ascii="Arial" w:eastAsia="Arial" w:hAnsi="Arial" w:cs="Arial"/>
          <w:sz w:val="44"/>
          <w:szCs w:val="44"/>
          <w:rtl/>
        </w:rPr>
        <w:t>البودكاست</w:t>
      </w:r>
      <w:proofErr w:type="spellEnd"/>
      <w:r>
        <w:rPr>
          <w:rFonts w:ascii="Arial" w:eastAsia="Arial" w:hAnsi="Arial" w:cs="Arial"/>
          <w:sz w:val="44"/>
          <w:szCs w:val="44"/>
          <w:rtl/>
        </w:rPr>
        <w:t xml:space="preserve"> في غرس الأفكار </w:t>
      </w:r>
      <w:proofErr w:type="spellStart"/>
      <w:r>
        <w:rPr>
          <w:rFonts w:ascii="Arial" w:eastAsia="Arial" w:hAnsi="Arial" w:cs="Arial"/>
          <w:sz w:val="44"/>
          <w:szCs w:val="44"/>
          <w:rtl/>
        </w:rPr>
        <w:t>والتوجھات</w:t>
      </w:r>
      <w:proofErr w:type="spellEnd"/>
      <w:r>
        <w:rPr>
          <w:rFonts w:ascii="Arial" w:eastAsia="Arial" w:hAnsi="Arial" w:cs="Arial"/>
          <w:sz w:val="44"/>
          <w:szCs w:val="44"/>
          <w:rtl/>
        </w:rPr>
        <w:t xml:space="preserve"> </w:t>
      </w:r>
      <w:proofErr w:type="spellStart"/>
      <w:r>
        <w:rPr>
          <w:rFonts w:ascii="Arial" w:eastAsia="Arial" w:hAnsi="Arial" w:cs="Arial"/>
          <w:sz w:val="44"/>
          <w:szCs w:val="44"/>
          <w:rtl/>
        </w:rPr>
        <w:t>الجدیدة</w:t>
      </w:r>
      <w:proofErr w:type="spellEnd"/>
      <w:r>
        <w:rPr>
          <w:rFonts w:ascii="Arial" w:eastAsia="Arial" w:hAnsi="Arial" w:cs="Arial"/>
          <w:sz w:val="44"/>
          <w:szCs w:val="44"/>
          <w:rtl/>
        </w:rPr>
        <w:t xml:space="preserve"> بسوق العمل لدى </w:t>
      </w:r>
      <w:proofErr w:type="gramStart"/>
      <w:r>
        <w:rPr>
          <w:rFonts w:ascii="Arial" w:eastAsia="Arial" w:hAnsi="Arial" w:cs="Arial"/>
          <w:sz w:val="44"/>
          <w:szCs w:val="44"/>
          <w:rtl/>
        </w:rPr>
        <w:t>الشباب</w:t>
      </w:r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</w:t>
      </w:r>
      <w:r>
        <w:rPr>
          <w:rFonts w:ascii="Arial" w:eastAsia="Arial" w:hAnsi="Arial" w:cs="Arial"/>
          <w:sz w:val="44"/>
          <w:szCs w:val="44"/>
          <w:rtl/>
        </w:rPr>
        <w:t>.</w:t>
      </w:r>
      <w:proofErr w:type="gramEnd"/>
    </w:p>
    <w:p w14:paraId="644AC36F" w14:textId="77777777" w:rsidR="0084707B" w:rsidRDefault="00000000">
      <w:pPr>
        <w:numPr>
          <w:ilvl w:val="0"/>
          <w:numId w:val="1"/>
        </w:numPr>
        <w:spacing w:after="886" w:line="263" w:lineRule="auto"/>
        <w:ind w:right="518" w:hanging="477"/>
        <w:jc w:val="left"/>
      </w:pPr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محاولة رصد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أھم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الإیجابیات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والسلبیات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لاستخدام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البودكاست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في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rtl/>
        </w:rPr>
        <w:t>التوعیة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rtl/>
        </w:rPr>
        <w:t xml:space="preserve"> بسوق العمل. </w:t>
      </w:r>
    </w:p>
    <w:p w14:paraId="23386C91" w14:textId="77777777" w:rsidR="0084707B" w:rsidRDefault="00000000">
      <w:pPr>
        <w:numPr>
          <w:ilvl w:val="0"/>
          <w:numId w:val="1"/>
        </w:numPr>
        <w:spacing w:after="1617"/>
        <w:ind w:right="518" w:hanging="477"/>
        <w:jc w:val="left"/>
      </w:pPr>
      <w:r>
        <w:rPr>
          <w:rFonts w:ascii="Arial" w:eastAsia="Arial" w:hAnsi="Arial" w:cs="Arial"/>
          <w:sz w:val="44"/>
          <w:szCs w:val="44"/>
          <w:rtl/>
        </w:rPr>
        <w:t xml:space="preserve">التعرف على أبرز سمات </w:t>
      </w:r>
      <w:proofErr w:type="spellStart"/>
      <w:r>
        <w:rPr>
          <w:rFonts w:ascii="Arial" w:eastAsia="Arial" w:hAnsi="Arial" w:cs="Arial"/>
          <w:sz w:val="44"/>
          <w:szCs w:val="44"/>
          <w:rtl/>
        </w:rPr>
        <w:t>البودكاست</w:t>
      </w:r>
      <w:proofErr w:type="spellEnd"/>
      <w:r>
        <w:rPr>
          <w:rFonts w:ascii="Arial" w:eastAsia="Arial" w:hAnsi="Arial" w:cs="Arial"/>
          <w:sz w:val="44"/>
          <w:szCs w:val="44"/>
          <w:rtl/>
        </w:rPr>
        <w:t xml:space="preserve"> الجاذب للشباب. </w:t>
      </w:r>
    </w:p>
    <w:p w14:paraId="46A9B817" w14:textId="77777777" w:rsidR="0084707B" w:rsidRDefault="00000000">
      <w:pPr>
        <w:bidi w:val="0"/>
        <w:spacing w:after="0"/>
      </w:pPr>
      <w:r>
        <w:rPr>
          <w:rFonts w:ascii="Arial" w:eastAsia="Arial" w:hAnsi="Arial" w:cs="Arial"/>
          <w:sz w:val="44"/>
        </w:rPr>
        <w:lastRenderedPageBreak/>
        <w:t xml:space="preserve"> </w:t>
      </w:r>
    </w:p>
    <w:sectPr w:rsidR="0084707B">
      <w:pgSz w:w="11906" w:h="16838"/>
      <w:pgMar w:top="1440" w:right="1803" w:bottom="1440" w:left="1984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2663B5"/>
    <w:multiLevelType w:val="hybridMultilevel"/>
    <w:tmpl w:val="C07ABE7E"/>
    <w:lvl w:ilvl="0" w:tplc="79F8928E">
      <w:start w:val="3"/>
      <w:numFmt w:val="decimal"/>
      <w:lvlText w:val="%1-"/>
      <w:lvlJc w:val="left"/>
      <w:pPr>
        <w:ind w:left="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ED4E7A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1AB022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00481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BD4C82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4920B1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22D4A6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2E409F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BB6C9A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8329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07B"/>
    <w:rsid w:val="00137057"/>
    <w:rsid w:val="003B3A06"/>
    <w:rsid w:val="00765BB9"/>
    <w:rsid w:val="0084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C034C27"/>
  <w15:docId w15:val="{AECBB47D-7E76-9B44-84D3-915B91F2F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خطة البحث - مبدئية</dc:title>
  <dc:subject/>
  <dc:creator>Eshtrakati194</dc:creator>
  <cp:keywords/>
  <cp:lastModifiedBy>Eshtrakati194</cp:lastModifiedBy>
  <cp:revision>2</cp:revision>
  <cp:lastPrinted>2026-02-16T12:33:00Z</cp:lastPrinted>
  <dcterms:created xsi:type="dcterms:W3CDTF">2026-02-16T12:33:00Z</dcterms:created>
  <dcterms:modified xsi:type="dcterms:W3CDTF">2026-02-16T12:33:00Z</dcterms:modified>
</cp:coreProperties>
</file>