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65302" w14:textId="77777777" w:rsidR="008E2843" w:rsidRDefault="00000000">
      <w:pPr>
        <w:spacing w:line="480" w:lineRule="auto"/>
        <w:jc w:val="both"/>
        <w:rPr>
          <w:rFonts w:ascii="Times New Roman" w:hAnsi="Times New Roman"/>
          <w:sz w:val="28"/>
          <w:szCs w:val="28"/>
          <w:lang w:val="en-US"/>
        </w:rPr>
      </w:pPr>
      <w:r>
        <w:rPr>
          <w:noProof/>
          <w:sz w:val="28"/>
          <w:szCs w:val="28"/>
        </w:rPr>
        <w:drawing>
          <wp:anchor distT="0" distB="0" distL="0" distR="0" simplePos="0" relativeHeight="2" behindDoc="0" locked="0" layoutInCell="1" allowOverlap="1" wp14:anchorId="5532F804" wp14:editId="1F618F57">
            <wp:simplePos x="0" y="0"/>
            <wp:positionH relativeFrom="margin">
              <wp:align>center</wp:align>
            </wp:positionH>
            <wp:positionV relativeFrom="page">
              <wp:posOffset>681355</wp:posOffset>
            </wp:positionV>
            <wp:extent cx="2227151" cy="360634"/>
            <wp:effectExtent l="0" t="0" r="1905" b="1905"/>
            <wp:wrapNone/>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11" cstate="print"/>
                    <a:srcRect l="944" t="42506" r="-942" b="34452"/>
                    <a:stretch/>
                  </pic:blipFill>
                  <pic:spPr>
                    <a:xfrm>
                      <a:off x="0" y="0"/>
                      <a:ext cx="2227151" cy="360634"/>
                    </a:xfrm>
                    <a:prstGeom prst="rect">
                      <a:avLst/>
                    </a:prstGeom>
                  </pic:spPr>
                </pic:pic>
              </a:graphicData>
            </a:graphic>
          </wp:anchor>
        </w:drawing>
      </w:r>
    </w:p>
    <w:p w14:paraId="34BB51EA" w14:textId="77777777" w:rsidR="008E2843" w:rsidRDefault="00000000">
      <w:pPr>
        <w:spacing w:after="200" w:line="480" w:lineRule="auto"/>
        <w:jc w:val="center"/>
        <w:rPr>
          <w:rFonts w:ascii="Times New Roman" w:eastAsia="SimSun" w:hAnsi="Times New Roman"/>
          <w:b/>
          <w:bCs/>
          <w:color w:val="000000"/>
          <w:sz w:val="28"/>
          <w:szCs w:val="28"/>
          <w:lang w:val="en-US" w:bidi="ar-EG"/>
        </w:rPr>
      </w:pPr>
      <w:r>
        <w:rPr>
          <w:rFonts w:ascii="Times New Roman" w:eastAsia="SimSun" w:hAnsi="Times New Roman"/>
          <w:b/>
          <w:bCs/>
          <w:color w:val="000000"/>
          <w:sz w:val="28"/>
          <w:szCs w:val="28"/>
          <w:lang w:val="en-US" w:bidi="ar-EG"/>
        </w:rPr>
        <w:t>Midocean University</w:t>
      </w:r>
    </w:p>
    <w:p w14:paraId="11423DDA" w14:textId="77777777" w:rsidR="008E2843" w:rsidRDefault="00000000">
      <w:pPr>
        <w:spacing w:after="200" w:line="480" w:lineRule="auto"/>
        <w:jc w:val="center"/>
        <w:rPr>
          <w:rFonts w:ascii="Times New Roman" w:eastAsia="SimSun" w:hAnsi="Times New Roman"/>
          <w:b/>
          <w:bCs/>
          <w:color w:val="000000"/>
          <w:sz w:val="28"/>
          <w:szCs w:val="28"/>
          <w:lang w:val="en-US" w:bidi="ar-EG"/>
        </w:rPr>
      </w:pPr>
      <w:r>
        <w:rPr>
          <w:rFonts w:ascii="Times New Roman" w:eastAsia="SimSun" w:hAnsi="Times New Roman"/>
          <w:b/>
          <w:bCs/>
          <w:color w:val="000000"/>
          <w:sz w:val="28"/>
          <w:szCs w:val="28"/>
          <w:lang w:val="en-US" w:bidi="ar-EG"/>
        </w:rPr>
        <w:t>College of Management</w:t>
      </w:r>
    </w:p>
    <w:p w14:paraId="354B7E62" w14:textId="77777777" w:rsidR="008E2843" w:rsidRDefault="00000000">
      <w:pPr>
        <w:spacing w:after="200" w:line="480" w:lineRule="auto"/>
        <w:jc w:val="center"/>
        <w:rPr>
          <w:rFonts w:ascii="Times New Roman" w:eastAsia="SimSun" w:hAnsi="Times New Roman"/>
          <w:b/>
          <w:bCs/>
          <w:color w:val="000000"/>
          <w:sz w:val="28"/>
          <w:szCs w:val="28"/>
          <w:lang w:val="en-US" w:bidi="ar-EG"/>
        </w:rPr>
      </w:pPr>
      <w:r>
        <w:rPr>
          <w:rFonts w:ascii="Times New Roman" w:eastAsia="SimSun" w:hAnsi="Times New Roman"/>
          <w:b/>
          <w:bCs/>
          <w:color w:val="000000"/>
          <w:sz w:val="28"/>
          <w:szCs w:val="28"/>
          <w:lang w:val="en-US" w:bidi="ar-EG"/>
        </w:rPr>
        <w:t>Master of Business Administration</w:t>
      </w:r>
    </w:p>
    <w:p w14:paraId="2C3C3332" w14:textId="77777777" w:rsidR="008E2843" w:rsidRDefault="008E2843">
      <w:pPr>
        <w:spacing w:after="200" w:line="480" w:lineRule="auto"/>
        <w:jc w:val="center"/>
        <w:rPr>
          <w:rFonts w:ascii="Times New Roman" w:eastAsia="SimSun" w:hAnsi="Times New Roman"/>
          <w:b/>
          <w:bCs/>
          <w:color w:val="000000"/>
          <w:sz w:val="28"/>
          <w:szCs w:val="28"/>
          <w:lang w:val="en-US" w:bidi="ar-EG"/>
        </w:rPr>
      </w:pPr>
    </w:p>
    <w:p w14:paraId="1C84C47B" w14:textId="77777777" w:rsidR="008E2843" w:rsidRDefault="008E2843">
      <w:pPr>
        <w:spacing w:after="200" w:line="480" w:lineRule="auto"/>
        <w:jc w:val="center"/>
        <w:rPr>
          <w:rFonts w:ascii="Times New Roman" w:eastAsia="SimSun" w:hAnsi="Times New Roman"/>
          <w:b/>
          <w:bCs/>
          <w:color w:val="000000"/>
          <w:sz w:val="28"/>
          <w:szCs w:val="28"/>
          <w:lang w:val="en-US" w:bidi="ar-EG"/>
        </w:rPr>
      </w:pPr>
    </w:p>
    <w:p w14:paraId="2C7268D1" w14:textId="77777777" w:rsidR="008E2843" w:rsidRDefault="00000000">
      <w:pPr>
        <w:spacing w:after="200" w:line="480" w:lineRule="auto"/>
        <w:jc w:val="center"/>
        <w:rPr>
          <w:rFonts w:ascii="Times New Roman" w:hAnsi="Times New Roman"/>
          <w:b/>
          <w:bCs/>
          <w:sz w:val="32"/>
          <w:szCs w:val="32"/>
          <w:lang w:val="en-US"/>
        </w:rPr>
      </w:pPr>
      <w:r>
        <w:rPr>
          <w:rFonts w:ascii="Times New Roman" w:hAnsi="Times New Roman"/>
          <w:b/>
          <w:bCs/>
          <w:sz w:val="32"/>
          <w:szCs w:val="32"/>
          <w:lang w:val="en-US"/>
        </w:rPr>
        <w:t>The Effects of Transformational Leadership on Organizational Performance within the Makkah Health Cluster</w:t>
      </w:r>
    </w:p>
    <w:p w14:paraId="3C2BF45D" w14:textId="77777777" w:rsidR="008E2843" w:rsidRDefault="008E2843">
      <w:pPr>
        <w:spacing w:after="200" w:line="480" w:lineRule="auto"/>
        <w:jc w:val="center"/>
        <w:rPr>
          <w:rFonts w:ascii="Times New Roman" w:hAnsi="Times New Roman"/>
          <w:sz w:val="28"/>
          <w:szCs w:val="28"/>
          <w:lang w:val="en-US"/>
        </w:rPr>
      </w:pPr>
    </w:p>
    <w:p w14:paraId="7D4A76D6" w14:textId="77777777" w:rsidR="008E2843" w:rsidRDefault="00000000">
      <w:pPr>
        <w:spacing w:after="200" w:line="480" w:lineRule="auto"/>
        <w:jc w:val="center"/>
        <w:rPr>
          <w:rFonts w:ascii="Times New Roman" w:hAnsi="Times New Roman"/>
          <w:sz w:val="28"/>
          <w:szCs w:val="28"/>
          <w:lang w:val="en-US"/>
        </w:rPr>
      </w:pPr>
      <w:r>
        <w:rPr>
          <w:rFonts w:ascii="Times New Roman" w:hAnsi="Times New Roman"/>
          <w:sz w:val="28"/>
          <w:szCs w:val="28"/>
          <w:lang w:val="en-US"/>
        </w:rPr>
        <w:t>Student name: Shuruq yahya Althobaiti</w:t>
      </w:r>
    </w:p>
    <w:p w14:paraId="2CBDF4E4" w14:textId="77777777" w:rsidR="008E2843" w:rsidRDefault="00000000">
      <w:pPr>
        <w:spacing w:after="200" w:line="480" w:lineRule="auto"/>
        <w:jc w:val="center"/>
        <w:rPr>
          <w:rFonts w:ascii="Times New Roman" w:hAnsi="Times New Roman"/>
          <w:sz w:val="28"/>
          <w:szCs w:val="28"/>
          <w:lang w:val="en-US"/>
        </w:rPr>
      </w:pPr>
      <w:r>
        <w:rPr>
          <w:rFonts w:ascii="Times New Roman" w:hAnsi="Times New Roman"/>
          <w:sz w:val="28"/>
          <w:szCs w:val="28"/>
          <w:lang w:val="en-US"/>
        </w:rPr>
        <w:t>Supervisor:</w:t>
      </w:r>
    </w:p>
    <w:p w14:paraId="0E68A021" w14:textId="77777777" w:rsidR="008E2843" w:rsidRDefault="00000000">
      <w:pPr>
        <w:spacing w:line="480" w:lineRule="auto"/>
        <w:jc w:val="center"/>
        <w:rPr>
          <w:rFonts w:ascii="Times New Roman"/>
          <w:szCs w:val="24"/>
        </w:rPr>
      </w:pPr>
      <w:r>
        <w:rPr>
          <w:rFonts w:ascii="Times New Roman"/>
          <w:szCs w:val="24"/>
          <w:lang w:val="en-US"/>
        </w:rPr>
        <w:t>Dr. Asmaa Abu Anza: First Supervisor</w:t>
      </w:r>
    </w:p>
    <w:p w14:paraId="5ED3C889" w14:textId="77777777" w:rsidR="008E2843" w:rsidRDefault="00000000">
      <w:pPr>
        <w:spacing w:line="480" w:lineRule="auto"/>
        <w:jc w:val="center"/>
        <w:rPr>
          <w:rFonts w:ascii="Times New Roman"/>
          <w:szCs w:val="24"/>
        </w:rPr>
      </w:pPr>
      <w:r>
        <w:rPr>
          <w:rFonts w:ascii="Times New Roman"/>
          <w:szCs w:val="24"/>
          <w:lang w:val="en-US"/>
        </w:rPr>
        <w:t>Dr. Ahmed Hussein Ali Hussein Second Supervisor</w:t>
      </w:r>
    </w:p>
    <w:p w14:paraId="7DC11299" w14:textId="77777777" w:rsidR="008E2843" w:rsidRDefault="008E2843">
      <w:pPr>
        <w:spacing w:after="200" w:line="480" w:lineRule="auto"/>
        <w:rPr>
          <w:rFonts w:ascii="Times New Roman" w:hAnsi="Times New Roman"/>
          <w:sz w:val="28"/>
          <w:szCs w:val="28"/>
          <w:lang w:val="en-US"/>
        </w:rPr>
      </w:pPr>
    </w:p>
    <w:p w14:paraId="72F367D2" w14:textId="77777777" w:rsidR="008E2843" w:rsidRDefault="00000000">
      <w:pPr>
        <w:spacing w:after="200" w:line="480" w:lineRule="auto"/>
        <w:jc w:val="center"/>
        <w:rPr>
          <w:rFonts w:ascii="Times New Roman" w:hAnsi="Times New Roman"/>
          <w:sz w:val="28"/>
          <w:szCs w:val="28"/>
          <w:lang w:val="en-US"/>
        </w:rPr>
      </w:pPr>
      <w:r>
        <w:rPr>
          <w:rFonts w:ascii="Times New Roman" w:hAnsi="Times New Roman"/>
          <w:b/>
          <w:bCs/>
          <w:sz w:val="28"/>
          <w:szCs w:val="28"/>
          <w:lang w:val="en-US"/>
        </w:rPr>
        <w:t xml:space="preserve">Date: </w:t>
      </w:r>
      <w:r>
        <w:rPr>
          <w:rFonts w:ascii="Times New Roman" w:hAnsi="Times New Roman"/>
          <w:sz w:val="28"/>
          <w:szCs w:val="28"/>
          <w:lang w:val="en-US"/>
        </w:rPr>
        <w:t>2024</w:t>
      </w:r>
    </w:p>
    <w:p w14:paraId="7EE2E762" w14:textId="77777777" w:rsidR="008E2843" w:rsidRDefault="008E2843">
      <w:pPr>
        <w:spacing w:before="100" w:beforeAutospacing="1" w:after="100" w:afterAutospacing="1" w:line="480" w:lineRule="auto"/>
        <w:jc w:val="center"/>
        <w:rPr>
          <w:rFonts w:ascii="Times New Roman" w:eastAsia="Times New Roman" w:hAnsi="Times New Roman"/>
          <w:b/>
          <w:bCs/>
          <w:sz w:val="28"/>
          <w:szCs w:val="28"/>
          <w:lang w:val="en-US"/>
        </w:rPr>
      </w:pPr>
    </w:p>
    <w:p w14:paraId="61D3A3CB" w14:textId="77777777" w:rsidR="008E2843" w:rsidRDefault="00000000">
      <w:pPr>
        <w:pStyle w:val="1"/>
        <w:numPr>
          <w:ilvl w:val="0"/>
          <w:numId w:val="0"/>
        </w:numPr>
        <w:ind w:left="432" w:hanging="432"/>
        <w:rPr>
          <w:rFonts w:ascii="Times New Roman" w:hAnsi="Times New Roman"/>
        </w:rPr>
      </w:pPr>
      <w:bookmarkStart w:id="0" w:name="_Toc528695513"/>
      <w:bookmarkStart w:id="1" w:name="_Toc182168358"/>
      <w:r>
        <w:rPr>
          <w:rFonts w:ascii="Times New Roman" w:hAnsi="Times New Roman"/>
        </w:rPr>
        <w:lastRenderedPageBreak/>
        <w:t>Table of Contents</w:t>
      </w:r>
      <w:bookmarkEnd w:id="0"/>
      <w:bookmarkEnd w:id="1"/>
    </w:p>
    <w:p w14:paraId="49A505CC" w14:textId="70882063" w:rsidR="00572F5B" w:rsidRDefault="00000000">
      <w:pPr>
        <w:pStyle w:val="10"/>
        <w:rPr>
          <w:rFonts w:asciiTheme="minorHAnsi" w:eastAsiaTheme="minorEastAsia" w:hAnsiTheme="minorHAnsi" w:cstheme="minorBidi"/>
          <w:b w:val="0"/>
          <w:kern w:val="2"/>
          <w:sz w:val="22"/>
          <w:lang w:val="en-US"/>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anchor="_Toc182168358" w:history="1">
        <w:r w:rsidR="00572F5B" w:rsidRPr="003F4CF9">
          <w:rPr>
            <w:rStyle w:val="Hyperlink"/>
            <w:rFonts w:ascii="Times New Roman" w:hAnsi="Times New Roman"/>
          </w:rPr>
          <w:t>Table of Contents</w:t>
        </w:r>
        <w:r w:rsidR="00572F5B">
          <w:rPr>
            <w:webHidden/>
          </w:rPr>
          <w:tab/>
        </w:r>
        <w:r w:rsidR="00572F5B">
          <w:rPr>
            <w:webHidden/>
          </w:rPr>
          <w:fldChar w:fldCharType="begin"/>
        </w:r>
        <w:r w:rsidR="00572F5B">
          <w:rPr>
            <w:webHidden/>
          </w:rPr>
          <w:instrText xml:space="preserve"> PAGEREF _Toc182168358 \h </w:instrText>
        </w:r>
        <w:r w:rsidR="00572F5B">
          <w:rPr>
            <w:webHidden/>
          </w:rPr>
        </w:r>
        <w:r w:rsidR="00572F5B">
          <w:rPr>
            <w:webHidden/>
          </w:rPr>
          <w:fldChar w:fldCharType="separate"/>
        </w:r>
        <w:r w:rsidR="00572F5B">
          <w:rPr>
            <w:webHidden/>
          </w:rPr>
          <w:t>2</w:t>
        </w:r>
        <w:r w:rsidR="00572F5B">
          <w:rPr>
            <w:webHidden/>
          </w:rPr>
          <w:fldChar w:fldCharType="end"/>
        </w:r>
      </w:hyperlink>
    </w:p>
    <w:p w14:paraId="5ADC4052" w14:textId="461E71A8" w:rsidR="00572F5B" w:rsidRDefault="00000000">
      <w:pPr>
        <w:pStyle w:val="10"/>
        <w:rPr>
          <w:rFonts w:asciiTheme="minorHAnsi" w:eastAsiaTheme="minorEastAsia" w:hAnsiTheme="minorHAnsi" w:cstheme="minorBidi"/>
          <w:b w:val="0"/>
          <w:kern w:val="2"/>
          <w:sz w:val="22"/>
          <w:lang w:val="en-US"/>
          <w14:ligatures w14:val="standardContextual"/>
        </w:rPr>
      </w:pPr>
      <w:hyperlink w:anchor="_Toc182168359" w:history="1">
        <w:r w:rsidR="00572F5B" w:rsidRPr="003F4CF9">
          <w:rPr>
            <w:rStyle w:val="Hyperlink"/>
            <w:rFonts w:ascii="Times New Roman" w:hAnsi="Times New Roman"/>
          </w:rPr>
          <w:t>List of Figures</w:t>
        </w:r>
        <w:r w:rsidR="00572F5B">
          <w:rPr>
            <w:webHidden/>
          </w:rPr>
          <w:tab/>
        </w:r>
        <w:r w:rsidR="00572F5B">
          <w:rPr>
            <w:webHidden/>
          </w:rPr>
          <w:fldChar w:fldCharType="begin"/>
        </w:r>
        <w:r w:rsidR="00572F5B">
          <w:rPr>
            <w:webHidden/>
          </w:rPr>
          <w:instrText xml:space="preserve"> PAGEREF _Toc182168359 \h </w:instrText>
        </w:r>
        <w:r w:rsidR="00572F5B">
          <w:rPr>
            <w:webHidden/>
          </w:rPr>
        </w:r>
        <w:r w:rsidR="00572F5B">
          <w:rPr>
            <w:webHidden/>
          </w:rPr>
          <w:fldChar w:fldCharType="separate"/>
        </w:r>
        <w:r w:rsidR="00572F5B">
          <w:rPr>
            <w:webHidden/>
          </w:rPr>
          <w:t>3</w:t>
        </w:r>
        <w:r w:rsidR="00572F5B">
          <w:rPr>
            <w:webHidden/>
          </w:rPr>
          <w:fldChar w:fldCharType="end"/>
        </w:r>
      </w:hyperlink>
    </w:p>
    <w:p w14:paraId="4E9C6221" w14:textId="12852708" w:rsidR="00572F5B" w:rsidRDefault="00000000">
      <w:pPr>
        <w:pStyle w:val="10"/>
        <w:rPr>
          <w:rFonts w:asciiTheme="minorHAnsi" w:eastAsiaTheme="minorEastAsia" w:hAnsiTheme="minorHAnsi" w:cstheme="minorBidi"/>
          <w:b w:val="0"/>
          <w:kern w:val="2"/>
          <w:sz w:val="22"/>
          <w:lang w:val="en-US"/>
          <w14:ligatures w14:val="standardContextual"/>
        </w:rPr>
      </w:pPr>
      <w:hyperlink w:anchor="_Toc182168360" w:history="1">
        <w:r w:rsidR="00572F5B" w:rsidRPr="003F4CF9">
          <w:rPr>
            <w:rStyle w:val="Hyperlink"/>
          </w:rPr>
          <w:t>Chapter 1: Introduction</w:t>
        </w:r>
        <w:r w:rsidR="00572F5B">
          <w:rPr>
            <w:webHidden/>
          </w:rPr>
          <w:tab/>
        </w:r>
        <w:r w:rsidR="00572F5B">
          <w:rPr>
            <w:webHidden/>
          </w:rPr>
          <w:fldChar w:fldCharType="begin"/>
        </w:r>
        <w:r w:rsidR="00572F5B">
          <w:rPr>
            <w:webHidden/>
          </w:rPr>
          <w:instrText xml:space="preserve"> PAGEREF _Toc182168360 \h </w:instrText>
        </w:r>
        <w:r w:rsidR="00572F5B">
          <w:rPr>
            <w:webHidden/>
          </w:rPr>
        </w:r>
        <w:r w:rsidR="00572F5B">
          <w:rPr>
            <w:webHidden/>
          </w:rPr>
          <w:fldChar w:fldCharType="separate"/>
        </w:r>
        <w:r w:rsidR="00572F5B">
          <w:rPr>
            <w:webHidden/>
          </w:rPr>
          <w:t>4</w:t>
        </w:r>
        <w:r w:rsidR="00572F5B">
          <w:rPr>
            <w:webHidden/>
          </w:rPr>
          <w:fldChar w:fldCharType="end"/>
        </w:r>
      </w:hyperlink>
    </w:p>
    <w:p w14:paraId="606D6BBF" w14:textId="372FAAFD"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61" w:history="1">
        <w:r w:rsidR="00572F5B" w:rsidRPr="003F4CF9">
          <w:rPr>
            <w:rStyle w:val="Hyperlink"/>
            <w:noProof/>
          </w:rPr>
          <w:t>1.1</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Background</w:t>
        </w:r>
        <w:r w:rsidR="00572F5B">
          <w:rPr>
            <w:noProof/>
            <w:webHidden/>
          </w:rPr>
          <w:tab/>
        </w:r>
        <w:r w:rsidR="00572F5B">
          <w:rPr>
            <w:noProof/>
            <w:webHidden/>
          </w:rPr>
          <w:fldChar w:fldCharType="begin"/>
        </w:r>
        <w:r w:rsidR="00572F5B">
          <w:rPr>
            <w:noProof/>
            <w:webHidden/>
          </w:rPr>
          <w:instrText xml:space="preserve"> PAGEREF _Toc182168361 \h </w:instrText>
        </w:r>
        <w:r w:rsidR="00572F5B">
          <w:rPr>
            <w:noProof/>
            <w:webHidden/>
          </w:rPr>
        </w:r>
        <w:r w:rsidR="00572F5B">
          <w:rPr>
            <w:noProof/>
            <w:webHidden/>
          </w:rPr>
          <w:fldChar w:fldCharType="separate"/>
        </w:r>
        <w:r w:rsidR="00572F5B">
          <w:rPr>
            <w:noProof/>
            <w:webHidden/>
          </w:rPr>
          <w:t>4</w:t>
        </w:r>
        <w:r w:rsidR="00572F5B">
          <w:rPr>
            <w:noProof/>
            <w:webHidden/>
          </w:rPr>
          <w:fldChar w:fldCharType="end"/>
        </w:r>
      </w:hyperlink>
    </w:p>
    <w:p w14:paraId="60CB5D78" w14:textId="2133DC41"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62" w:history="1">
        <w:r w:rsidR="00572F5B" w:rsidRPr="003F4CF9">
          <w:rPr>
            <w:rStyle w:val="Hyperlink"/>
            <w:noProof/>
          </w:rPr>
          <w:t>1.2</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Statement of the Problem</w:t>
        </w:r>
        <w:r w:rsidR="00572F5B">
          <w:rPr>
            <w:noProof/>
            <w:webHidden/>
          </w:rPr>
          <w:tab/>
        </w:r>
        <w:r w:rsidR="00572F5B">
          <w:rPr>
            <w:noProof/>
            <w:webHidden/>
          </w:rPr>
          <w:fldChar w:fldCharType="begin"/>
        </w:r>
        <w:r w:rsidR="00572F5B">
          <w:rPr>
            <w:noProof/>
            <w:webHidden/>
          </w:rPr>
          <w:instrText xml:space="preserve"> PAGEREF _Toc182168362 \h </w:instrText>
        </w:r>
        <w:r w:rsidR="00572F5B">
          <w:rPr>
            <w:noProof/>
            <w:webHidden/>
          </w:rPr>
        </w:r>
        <w:r w:rsidR="00572F5B">
          <w:rPr>
            <w:noProof/>
            <w:webHidden/>
          </w:rPr>
          <w:fldChar w:fldCharType="separate"/>
        </w:r>
        <w:r w:rsidR="00572F5B">
          <w:rPr>
            <w:noProof/>
            <w:webHidden/>
          </w:rPr>
          <w:t>6</w:t>
        </w:r>
        <w:r w:rsidR="00572F5B">
          <w:rPr>
            <w:noProof/>
            <w:webHidden/>
          </w:rPr>
          <w:fldChar w:fldCharType="end"/>
        </w:r>
      </w:hyperlink>
    </w:p>
    <w:p w14:paraId="74CDB1B0" w14:textId="5F5E3C03"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63" w:history="1">
        <w:r w:rsidR="00572F5B" w:rsidRPr="003F4CF9">
          <w:rPr>
            <w:rStyle w:val="Hyperlink"/>
            <w:noProof/>
          </w:rPr>
          <w:t>1.3</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Theoretical Model</w:t>
        </w:r>
        <w:r w:rsidR="00572F5B">
          <w:rPr>
            <w:noProof/>
            <w:webHidden/>
          </w:rPr>
          <w:tab/>
        </w:r>
        <w:r w:rsidR="00572F5B">
          <w:rPr>
            <w:noProof/>
            <w:webHidden/>
          </w:rPr>
          <w:fldChar w:fldCharType="begin"/>
        </w:r>
        <w:r w:rsidR="00572F5B">
          <w:rPr>
            <w:noProof/>
            <w:webHidden/>
          </w:rPr>
          <w:instrText xml:space="preserve"> PAGEREF _Toc182168363 \h </w:instrText>
        </w:r>
        <w:r w:rsidR="00572F5B">
          <w:rPr>
            <w:noProof/>
            <w:webHidden/>
          </w:rPr>
        </w:r>
        <w:r w:rsidR="00572F5B">
          <w:rPr>
            <w:noProof/>
            <w:webHidden/>
          </w:rPr>
          <w:fldChar w:fldCharType="separate"/>
        </w:r>
        <w:r w:rsidR="00572F5B">
          <w:rPr>
            <w:noProof/>
            <w:webHidden/>
          </w:rPr>
          <w:t>8</w:t>
        </w:r>
        <w:r w:rsidR="00572F5B">
          <w:rPr>
            <w:noProof/>
            <w:webHidden/>
          </w:rPr>
          <w:fldChar w:fldCharType="end"/>
        </w:r>
      </w:hyperlink>
    </w:p>
    <w:p w14:paraId="122698C3" w14:textId="079BCA17"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64" w:history="1">
        <w:r w:rsidR="00572F5B" w:rsidRPr="003F4CF9">
          <w:rPr>
            <w:rStyle w:val="Hyperlink"/>
            <w:noProof/>
          </w:rPr>
          <w:t>1.4</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Transformational Leadership</w:t>
        </w:r>
        <w:r w:rsidR="00572F5B">
          <w:rPr>
            <w:noProof/>
            <w:webHidden/>
          </w:rPr>
          <w:tab/>
        </w:r>
        <w:r w:rsidR="00572F5B">
          <w:rPr>
            <w:noProof/>
            <w:webHidden/>
          </w:rPr>
          <w:fldChar w:fldCharType="begin"/>
        </w:r>
        <w:r w:rsidR="00572F5B">
          <w:rPr>
            <w:noProof/>
            <w:webHidden/>
          </w:rPr>
          <w:instrText xml:space="preserve"> PAGEREF _Toc182168364 \h </w:instrText>
        </w:r>
        <w:r w:rsidR="00572F5B">
          <w:rPr>
            <w:noProof/>
            <w:webHidden/>
          </w:rPr>
        </w:r>
        <w:r w:rsidR="00572F5B">
          <w:rPr>
            <w:noProof/>
            <w:webHidden/>
          </w:rPr>
          <w:fldChar w:fldCharType="separate"/>
        </w:r>
        <w:r w:rsidR="00572F5B">
          <w:rPr>
            <w:noProof/>
            <w:webHidden/>
          </w:rPr>
          <w:t>9</w:t>
        </w:r>
        <w:r w:rsidR="00572F5B">
          <w:rPr>
            <w:noProof/>
            <w:webHidden/>
          </w:rPr>
          <w:fldChar w:fldCharType="end"/>
        </w:r>
      </w:hyperlink>
    </w:p>
    <w:p w14:paraId="6DBF3300" w14:textId="3DD91CDE" w:rsidR="00572F5B" w:rsidRDefault="00000000">
      <w:pPr>
        <w:pStyle w:val="30"/>
        <w:tabs>
          <w:tab w:val="left" w:pos="1320"/>
          <w:tab w:val="right" w:leader="dot" w:pos="8494"/>
        </w:tabs>
        <w:rPr>
          <w:rFonts w:asciiTheme="minorHAnsi" w:eastAsiaTheme="minorEastAsia" w:hAnsiTheme="minorHAnsi" w:cstheme="minorBidi"/>
          <w:noProof/>
          <w:kern w:val="2"/>
          <w:sz w:val="22"/>
          <w:lang w:val="en-US"/>
          <w14:ligatures w14:val="standardContextual"/>
        </w:rPr>
      </w:pPr>
      <w:hyperlink w:anchor="_Toc182168365" w:history="1">
        <w:r w:rsidR="00572F5B" w:rsidRPr="003F4CF9">
          <w:rPr>
            <w:rStyle w:val="Hyperlink"/>
            <w:noProof/>
            <w:lang w:val="en-US"/>
          </w:rPr>
          <w:t>1.4.1</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lang w:val="en-US"/>
          </w:rPr>
          <w:t>Definition of Transformational Leadership</w:t>
        </w:r>
        <w:r w:rsidR="00572F5B">
          <w:rPr>
            <w:noProof/>
            <w:webHidden/>
          </w:rPr>
          <w:tab/>
        </w:r>
        <w:r w:rsidR="00572F5B">
          <w:rPr>
            <w:noProof/>
            <w:webHidden/>
          </w:rPr>
          <w:fldChar w:fldCharType="begin"/>
        </w:r>
        <w:r w:rsidR="00572F5B">
          <w:rPr>
            <w:noProof/>
            <w:webHidden/>
          </w:rPr>
          <w:instrText xml:space="preserve"> PAGEREF _Toc182168365 \h </w:instrText>
        </w:r>
        <w:r w:rsidR="00572F5B">
          <w:rPr>
            <w:noProof/>
            <w:webHidden/>
          </w:rPr>
        </w:r>
        <w:r w:rsidR="00572F5B">
          <w:rPr>
            <w:noProof/>
            <w:webHidden/>
          </w:rPr>
          <w:fldChar w:fldCharType="separate"/>
        </w:r>
        <w:r w:rsidR="00572F5B">
          <w:rPr>
            <w:noProof/>
            <w:webHidden/>
          </w:rPr>
          <w:t>9</w:t>
        </w:r>
        <w:r w:rsidR="00572F5B">
          <w:rPr>
            <w:noProof/>
            <w:webHidden/>
          </w:rPr>
          <w:fldChar w:fldCharType="end"/>
        </w:r>
      </w:hyperlink>
    </w:p>
    <w:p w14:paraId="5B146FC0" w14:textId="00656829" w:rsidR="00572F5B" w:rsidRDefault="00000000">
      <w:pPr>
        <w:pStyle w:val="30"/>
        <w:tabs>
          <w:tab w:val="left" w:pos="1320"/>
          <w:tab w:val="right" w:leader="dot" w:pos="8494"/>
        </w:tabs>
        <w:rPr>
          <w:rFonts w:asciiTheme="minorHAnsi" w:eastAsiaTheme="minorEastAsia" w:hAnsiTheme="minorHAnsi" w:cstheme="minorBidi"/>
          <w:noProof/>
          <w:kern w:val="2"/>
          <w:sz w:val="22"/>
          <w:lang w:val="en-US"/>
          <w14:ligatures w14:val="standardContextual"/>
        </w:rPr>
      </w:pPr>
      <w:hyperlink w:anchor="_Toc182168366" w:history="1">
        <w:r w:rsidR="00572F5B" w:rsidRPr="003F4CF9">
          <w:rPr>
            <w:rStyle w:val="Hyperlink"/>
            <w:noProof/>
            <w:lang w:val="en-US"/>
          </w:rPr>
          <w:t>1.4.2</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lang w:val="en-US"/>
          </w:rPr>
          <w:t>Key Components of Transformational Leadership</w:t>
        </w:r>
        <w:r w:rsidR="00572F5B">
          <w:rPr>
            <w:noProof/>
            <w:webHidden/>
          </w:rPr>
          <w:tab/>
        </w:r>
        <w:r w:rsidR="00572F5B">
          <w:rPr>
            <w:noProof/>
            <w:webHidden/>
          </w:rPr>
          <w:fldChar w:fldCharType="begin"/>
        </w:r>
        <w:r w:rsidR="00572F5B">
          <w:rPr>
            <w:noProof/>
            <w:webHidden/>
          </w:rPr>
          <w:instrText xml:space="preserve"> PAGEREF _Toc182168366 \h </w:instrText>
        </w:r>
        <w:r w:rsidR="00572F5B">
          <w:rPr>
            <w:noProof/>
            <w:webHidden/>
          </w:rPr>
        </w:r>
        <w:r w:rsidR="00572F5B">
          <w:rPr>
            <w:noProof/>
            <w:webHidden/>
          </w:rPr>
          <w:fldChar w:fldCharType="separate"/>
        </w:r>
        <w:r w:rsidR="00572F5B">
          <w:rPr>
            <w:noProof/>
            <w:webHidden/>
          </w:rPr>
          <w:t>10</w:t>
        </w:r>
        <w:r w:rsidR="00572F5B">
          <w:rPr>
            <w:noProof/>
            <w:webHidden/>
          </w:rPr>
          <w:fldChar w:fldCharType="end"/>
        </w:r>
      </w:hyperlink>
    </w:p>
    <w:p w14:paraId="3A0FF031" w14:textId="7404C27F"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67" w:history="1">
        <w:r w:rsidR="00572F5B" w:rsidRPr="003F4CF9">
          <w:rPr>
            <w:rStyle w:val="Hyperlink"/>
            <w:noProof/>
          </w:rPr>
          <w:t>1.5</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Organizational Performance</w:t>
        </w:r>
        <w:r w:rsidR="00572F5B">
          <w:rPr>
            <w:noProof/>
            <w:webHidden/>
          </w:rPr>
          <w:tab/>
        </w:r>
        <w:r w:rsidR="00572F5B">
          <w:rPr>
            <w:noProof/>
            <w:webHidden/>
          </w:rPr>
          <w:fldChar w:fldCharType="begin"/>
        </w:r>
        <w:r w:rsidR="00572F5B">
          <w:rPr>
            <w:noProof/>
            <w:webHidden/>
          </w:rPr>
          <w:instrText xml:space="preserve"> PAGEREF _Toc182168367 \h </w:instrText>
        </w:r>
        <w:r w:rsidR="00572F5B">
          <w:rPr>
            <w:noProof/>
            <w:webHidden/>
          </w:rPr>
        </w:r>
        <w:r w:rsidR="00572F5B">
          <w:rPr>
            <w:noProof/>
            <w:webHidden/>
          </w:rPr>
          <w:fldChar w:fldCharType="separate"/>
        </w:r>
        <w:r w:rsidR="00572F5B">
          <w:rPr>
            <w:noProof/>
            <w:webHidden/>
          </w:rPr>
          <w:t>11</w:t>
        </w:r>
        <w:r w:rsidR="00572F5B">
          <w:rPr>
            <w:noProof/>
            <w:webHidden/>
          </w:rPr>
          <w:fldChar w:fldCharType="end"/>
        </w:r>
      </w:hyperlink>
    </w:p>
    <w:p w14:paraId="107E60AB" w14:textId="66F97FA7" w:rsidR="00572F5B" w:rsidRDefault="00000000">
      <w:pPr>
        <w:pStyle w:val="30"/>
        <w:tabs>
          <w:tab w:val="left" w:pos="1320"/>
          <w:tab w:val="right" w:leader="dot" w:pos="8494"/>
        </w:tabs>
        <w:rPr>
          <w:rFonts w:asciiTheme="minorHAnsi" w:eastAsiaTheme="minorEastAsia" w:hAnsiTheme="minorHAnsi" w:cstheme="minorBidi"/>
          <w:noProof/>
          <w:kern w:val="2"/>
          <w:sz w:val="22"/>
          <w:lang w:val="en-US"/>
          <w14:ligatures w14:val="standardContextual"/>
        </w:rPr>
      </w:pPr>
      <w:hyperlink w:anchor="_Toc182168368" w:history="1">
        <w:r w:rsidR="00572F5B" w:rsidRPr="003F4CF9">
          <w:rPr>
            <w:rStyle w:val="Hyperlink"/>
            <w:noProof/>
          </w:rPr>
          <w:t>1.5.1</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bCs/>
            <w:noProof/>
          </w:rPr>
          <w:t xml:space="preserve">Definition of </w:t>
        </w:r>
        <w:r w:rsidR="00572F5B" w:rsidRPr="003F4CF9">
          <w:rPr>
            <w:rStyle w:val="Hyperlink"/>
            <w:noProof/>
          </w:rPr>
          <w:t>Organizational Performance:</w:t>
        </w:r>
        <w:r w:rsidR="00572F5B">
          <w:rPr>
            <w:noProof/>
            <w:webHidden/>
          </w:rPr>
          <w:tab/>
        </w:r>
        <w:r w:rsidR="00572F5B">
          <w:rPr>
            <w:noProof/>
            <w:webHidden/>
          </w:rPr>
          <w:fldChar w:fldCharType="begin"/>
        </w:r>
        <w:r w:rsidR="00572F5B">
          <w:rPr>
            <w:noProof/>
            <w:webHidden/>
          </w:rPr>
          <w:instrText xml:space="preserve"> PAGEREF _Toc182168368 \h </w:instrText>
        </w:r>
        <w:r w:rsidR="00572F5B">
          <w:rPr>
            <w:noProof/>
            <w:webHidden/>
          </w:rPr>
        </w:r>
        <w:r w:rsidR="00572F5B">
          <w:rPr>
            <w:noProof/>
            <w:webHidden/>
          </w:rPr>
          <w:fldChar w:fldCharType="separate"/>
        </w:r>
        <w:r w:rsidR="00572F5B">
          <w:rPr>
            <w:noProof/>
            <w:webHidden/>
          </w:rPr>
          <w:t>11</w:t>
        </w:r>
        <w:r w:rsidR="00572F5B">
          <w:rPr>
            <w:noProof/>
            <w:webHidden/>
          </w:rPr>
          <w:fldChar w:fldCharType="end"/>
        </w:r>
      </w:hyperlink>
    </w:p>
    <w:p w14:paraId="5B4F43EE" w14:textId="686400E7" w:rsidR="00572F5B" w:rsidRDefault="00000000">
      <w:pPr>
        <w:pStyle w:val="30"/>
        <w:tabs>
          <w:tab w:val="left" w:pos="1320"/>
          <w:tab w:val="right" w:leader="dot" w:pos="8494"/>
        </w:tabs>
        <w:rPr>
          <w:rFonts w:asciiTheme="minorHAnsi" w:eastAsiaTheme="minorEastAsia" w:hAnsiTheme="minorHAnsi" w:cstheme="minorBidi"/>
          <w:noProof/>
          <w:kern w:val="2"/>
          <w:sz w:val="22"/>
          <w:lang w:val="en-US"/>
          <w14:ligatures w14:val="standardContextual"/>
        </w:rPr>
      </w:pPr>
      <w:hyperlink w:anchor="_Toc182168369" w:history="1">
        <w:r w:rsidR="00572F5B" w:rsidRPr="003F4CF9">
          <w:rPr>
            <w:rStyle w:val="Hyperlink"/>
            <w:noProof/>
            <w:lang w:val="en-US"/>
          </w:rPr>
          <w:t>1.5.2</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lang w:val="en-US"/>
          </w:rPr>
          <w:t>Key Metrics of Organizational Performance in Healthcare</w:t>
        </w:r>
        <w:r w:rsidR="00572F5B">
          <w:rPr>
            <w:noProof/>
            <w:webHidden/>
          </w:rPr>
          <w:tab/>
        </w:r>
        <w:r w:rsidR="00572F5B">
          <w:rPr>
            <w:noProof/>
            <w:webHidden/>
          </w:rPr>
          <w:fldChar w:fldCharType="begin"/>
        </w:r>
        <w:r w:rsidR="00572F5B">
          <w:rPr>
            <w:noProof/>
            <w:webHidden/>
          </w:rPr>
          <w:instrText xml:space="preserve"> PAGEREF _Toc182168369 \h </w:instrText>
        </w:r>
        <w:r w:rsidR="00572F5B">
          <w:rPr>
            <w:noProof/>
            <w:webHidden/>
          </w:rPr>
        </w:r>
        <w:r w:rsidR="00572F5B">
          <w:rPr>
            <w:noProof/>
            <w:webHidden/>
          </w:rPr>
          <w:fldChar w:fldCharType="separate"/>
        </w:r>
        <w:r w:rsidR="00572F5B">
          <w:rPr>
            <w:noProof/>
            <w:webHidden/>
          </w:rPr>
          <w:t>12</w:t>
        </w:r>
        <w:r w:rsidR="00572F5B">
          <w:rPr>
            <w:noProof/>
            <w:webHidden/>
          </w:rPr>
          <w:fldChar w:fldCharType="end"/>
        </w:r>
      </w:hyperlink>
    </w:p>
    <w:p w14:paraId="0AEDEA10" w14:textId="6EAF85EE"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0" w:history="1">
        <w:r w:rsidR="00572F5B" w:rsidRPr="003F4CF9">
          <w:rPr>
            <w:rStyle w:val="Hyperlink"/>
            <w:noProof/>
          </w:rPr>
          <w:t>1.6</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Transformational Leadership Impacts on Performance</w:t>
        </w:r>
        <w:r w:rsidR="00572F5B">
          <w:rPr>
            <w:noProof/>
            <w:webHidden/>
          </w:rPr>
          <w:tab/>
        </w:r>
        <w:r w:rsidR="00572F5B">
          <w:rPr>
            <w:noProof/>
            <w:webHidden/>
          </w:rPr>
          <w:fldChar w:fldCharType="begin"/>
        </w:r>
        <w:r w:rsidR="00572F5B">
          <w:rPr>
            <w:noProof/>
            <w:webHidden/>
          </w:rPr>
          <w:instrText xml:space="preserve"> PAGEREF _Toc182168370 \h </w:instrText>
        </w:r>
        <w:r w:rsidR="00572F5B">
          <w:rPr>
            <w:noProof/>
            <w:webHidden/>
          </w:rPr>
        </w:r>
        <w:r w:rsidR="00572F5B">
          <w:rPr>
            <w:noProof/>
            <w:webHidden/>
          </w:rPr>
          <w:fldChar w:fldCharType="separate"/>
        </w:r>
        <w:r w:rsidR="00572F5B">
          <w:rPr>
            <w:noProof/>
            <w:webHidden/>
          </w:rPr>
          <w:t>13</w:t>
        </w:r>
        <w:r w:rsidR="00572F5B">
          <w:rPr>
            <w:noProof/>
            <w:webHidden/>
          </w:rPr>
          <w:fldChar w:fldCharType="end"/>
        </w:r>
      </w:hyperlink>
    </w:p>
    <w:p w14:paraId="6439312A" w14:textId="2CD6F8A1" w:rsidR="00572F5B" w:rsidRDefault="00000000">
      <w:pPr>
        <w:pStyle w:val="30"/>
        <w:tabs>
          <w:tab w:val="left" w:pos="1320"/>
          <w:tab w:val="right" w:leader="dot" w:pos="8494"/>
        </w:tabs>
        <w:rPr>
          <w:rFonts w:asciiTheme="minorHAnsi" w:eastAsiaTheme="minorEastAsia" w:hAnsiTheme="minorHAnsi" w:cstheme="minorBidi"/>
          <w:noProof/>
          <w:kern w:val="2"/>
          <w:sz w:val="22"/>
          <w:lang w:val="en-US"/>
          <w14:ligatures w14:val="standardContextual"/>
        </w:rPr>
      </w:pPr>
      <w:hyperlink w:anchor="_Toc182168371" w:history="1">
        <w:r w:rsidR="00572F5B" w:rsidRPr="003F4CF9">
          <w:rPr>
            <w:rStyle w:val="Hyperlink"/>
            <w:noProof/>
            <w:lang w:val="en-US"/>
          </w:rPr>
          <w:t>1.6.1</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lang w:val="en-US"/>
          </w:rPr>
          <w:t>Direct Impacts of Transformational Leadership</w:t>
        </w:r>
        <w:r w:rsidR="00572F5B">
          <w:rPr>
            <w:noProof/>
            <w:webHidden/>
          </w:rPr>
          <w:tab/>
        </w:r>
        <w:r w:rsidR="00572F5B">
          <w:rPr>
            <w:noProof/>
            <w:webHidden/>
          </w:rPr>
          <w:fldChar w:fldCharType="begin"/>
        </w:r>
        <w:r w:rsidR="00572F5B">
          <w:rPr>
            <w:noProof/>
            <w:webHidden/>
          </w:rPr>
          <w:instrText xml:space="preserve"> PAGEREF _Toc182168371 \h </w:instrText>
        </w:r>
        <w:r w:rsidR="00572F5B">
          <w:rPr>
            <w:noProof/>
            <w:webHidden/>
          </w:rPr>
        </w:r>
        <w:r w:rsidR="00572F5B">
          <w:rPr>
            <w:noProof/>
            <w:webHidden/>
          </w:rPr>
          <w:fldChar w:fldCharType="separate"/>
        </w:r>
        <w:r w:rsidR="00572F5B">
          <w:rPr>
            <w:noProof/>
            <w:webHidden/>
          </w:rPr>
          <w:t>13</w:t>
        </w:r>
        <w:r w:rsidR="00572F5B">
          <w:rPr>
            <w:noProof/>
            <w:webHidden/>
          </w:rPr>
          <w:fldChar w:fldCharType="end"/>
        </w:r>
      </w:hyperlink>
    </w:p>
    <w:p w14:paraId="012011CC" w14:textId="17ED8789" w:rsidR="00572F5B" w:rsidRDefault="00000000">
      <w:pPr>
        <w:pStyle w:val="30"/>
        <w:tabs>
          <w:tab w:val="left" w:pos="1320"/>
          <w:tab w:val="right" w:leader="dot" w:pos="8494"/>
        </w:tabs>
        <w:rPr>
          <w:rFonts w:asciiTheme="minorHAnsi" w:eastAsiaTheme="minorEastAsia" w:hAnsiTheme="minorHAnsi" w:cstheme="minorBidi"/>
          <w:noProof/>
          <w:kern w:val="2"/>
          <w:sz w:val="22"/>
          <w:lang w:val="en-US"/>
          <w14:ligatures w14:val="standardContextual"/>
        </w:rPr>
      </w:pPr>
      <w:hyperlink w:anchor="_Toc182168372" w:history="1">
        <w:r w:rsidR="00572F5B" w:rsidRPr="003F4CF9">
          <w:rPr>
            <w:rStyle w:val="Hyperlink"/>
            <w:noProof/>
            <w:lang w:val="en-US"/>
          </w:rPr>
          <w:t>1.6.2</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lang w:val="en-US"/>
          </w:rPr>
          <w:t>Indirect Impacts of Transformational Leadership</w:t>
        </w:r>
        <w:r w:rsidR="00572F5B">
          <w:rPr>
            <w:noProof/>
            <w:webHidden/>
          </w:rPr>
          <w:tab/>
        </w:r>
        <w:r w:rsidR="00572F5B">
          <w:rPr>
            <w:noProof/>
            <w:webHidden/>
          </w:rPr>
          <w:fldChar w:fldCharType="begin"/>
        </w:r>
        <w:r w:rsidR="00572F5B">
          <w:rPr>
            <w:noProof/>
            <w:webHidden/>
          </w:rPr>
          <w:instrText xml:space="preserve"> PAGEREF _Toc182168372 \h </w:instrText>
        </w:r>
        <w:r w:rsidR="00572F5B">
          <w:rPr>
            <w:noProof/>
            <w:webHidden/>
          </w:rPr>
        </w:r>
        <w:r w:rsidR="00572F5B">
          <w:rPr>
            <w:noProof/>
            <w:webHidden/>
          </w:rPr>
          <w:fldChar w:fldCharType="separate"/>
        </w:r>
        <w:r w:rsidR="00572F5B">
          <w:rPr>
            <w:noProof/>
            <w:webHidden/>
          </w:rPr>
          <w:t>15</w:t>
        </w:r>
        <w:r w:rsidR="00572F5B">
          <w:rPr>
            <w:noProof/>
            <w:webHidden/>
          </w:rPr>
          <w:fldChar w:fldCharType="end"/>
        </w:r>
      </w:hyperlink>
    </w:p>
    <w:p w14:paraId="4657640D" w14:textId="649B17E3"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3" w:history="1">
        <w:r w:rsidR="00572F5B" w:rsidRPr="003F4CF9">
          <w:rPr>
            <w:rStyle w:val="Hyperlink"/>
            <w:noProof/>
          </w:rPr>
          <w:t>1.7</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Relationship Between Transformational Leadership and Organizational Performance</w:t>
        </w:r>
        <w:r w:rsidR="00572F5B">
          <w:rPr>
            <w:noProof/>
            <w:webHidden/>
          </w:rPr>
          <w:tab/>
        </w:r>
        <w:r w:rsidR="00572F5B">
          <w:rPr>
            <w:noProof/>
            <w:webHidden/>
          </w:rPr>
          <w:fldChar w:fldCharType="begin"/>
        </w:r>
        <w:r w:rsidR="00572F5B">
          <w:rPr>
            <w:noProof/>
            <w:webHidden/>
          </w:rPr>
          <w:instrText xml:space="preserve"> PAGEREF _Toc182168373 \h </w:instrText>
        </w:r>
        <w:r w:rsidR="00572F5B">
          <w:rPr>
            <w:noProof/>
            <w:webHidden/>
          </w:rPr>
        </w:r>
        <w:r w:rsidR="00572F5B">
          <w:rPr>
            <w:noProof/>
            <w:webHidden/>
          </w:rPr>
          <w:fldChar w:fldCharType="separate"/>
        </w:r>
        <w:r w:rsidR="00572F5B">
          <w:rPr>
            <w:noProof/>
            <w:webHidden/>
          </w:rPr>
          <w:t>16</w:t>
        </w:r>
        <w:r w:rsidR="00572F5B">
          <w:rPr>
            <w:noProof/>
            <w:webHidden/>
          </w:rPr>
          <w:fldChar w:fldCharType="end"/>
        </w:r>
      </w:hyperlink>
    </w:p>
    <w:p w14:paraId="21A60F42" w14:textId="667866D2"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4" w:history="1">
        <w:r w:rsidR="00572F5B" w:rsidRPr="003F4CF9">
          <w:rPr>
            <w:rStyle w:val="Hyperlink"/>
            <w:noProof/>
          </w:rPr>
          <w:t>1.8</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Factors affecting the performance of the hospital organization.</w:t>
        </w:r>
        <w:r w:rsidR="00572F5B">
          <w:rPr>
            <w:noProof/>
            <w:webHidden/>
          </w:rPr>
          <w:tab/>
        </w:r>
        <w:r w:rsidR="00572F5B">
          <w:rPr>
            <w:noProof/>
            <w:webHidden/>
          </w:rPr>
          <w:fldChar w:fldCharType="begin"/>
        </w:r>
        <w:r w:rsidR="00572F5B">
          <w:rPr>
            <w:noProof/>
            <w:webHidden/>
          </w:rPr>
          <w:instrText xml:space="preserve"> PAGEREF _Toc182168374 \h </w:instrText>
        </w:r>
        <w:r w:rsidR="00572F5B">
          <w:rPr>
            <w:noProof/>
            <w:webHidden/>
          </w:rPr>
        </w:r>
        <w:r w:rsidR="00572F5B">
          <w:rPr>
            <w:noProof/>
            <w:webHidden/>
          </w:rPr>
          <w:fldChar w:fldCharType="separate"/>
        </w:r>
        <w:r w:rsidR="00572F5B">
          <w:rPr>
            <w:noProof/>
            <w:webHidden/>
          </w:rPr>
          <w:t>17</w:t>
        </w:r>
        <w:r w:rsidR="00572F5B">
          <w:rPr>
            <w:noProof/>
            <w:webHidden/>
          </w:rPr>
          <w:fldChar w:fldCharType="end"/>
        </w:r>
      </w:hyperlink>
    </w:p>
    <w:p w14:paraId="7AA40F52" w14:textId="3A9A832E"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5" w:history="1">
        <w:r w:rsidR="00572F5B" w:rsidRPr="003F4CF9">
          <w:rPr>
            <w:rStyle w:val="Hyperlink"/>
            <w:noProof/>
          </w:rPr>
          <w:t>1.9</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Methods to Enhance hospital performance</w:t>
        </w:r>
        <w:r w:rsidR="00572F5B">
          <w:rPr>
            <w:noProof/>
            <w:webHidden/>
          </w:rPr>
          <w:tab/>
        </w:r>
        <w:r w:rsidR="00572F5B">
          <w:rPr>
            <w:noProof/>
            <w:webHidden/>
          </w:rPr>
          <w:fldChar w:fldCharType="begin"/>
        </w:r>
        <w:r w:rsidR="00572F5B">
          <w:rPr>
            <w:noProof/>
            <w:webHidden/>
          </w:rPr>
          <w:instrText xml:space="preserve"> PAGEREF _Toc182168375 \h </w:instrText>
        </w:r>
        <w:r w:rsidR="00572F5B">
          <w:rPr>
            <w:noProof/>
            <w:webHidden/>
          </w:rPr>
        </w:r>
        <w:r w:rsidR="00572F5B">
          <w:rPr>
            <w:noProof/>
            <w:webHidden/>
          </w:rPr>
          <w:fldChar w:fldCharType="separate"/>
        </w:r>
        <w:r w:rsidR="00572F5B">
          <w:rPr>
            <w:noProof/>
            <w:webHidden/>
          </w:rPr>
          <w:t>20</w:t>
        </w:r>
        <w:r w:rsidR="00572F5B">
          <w:rPr>
            <w:noProof/>
            <w:webHidden/>
          </w:rPr>
          <w:fldChar w:fldCharType="end"/>
        </w:r>
      </w:hyperlink>
    </w:p>
    <w:p w14:paraId="02ECAD69" w14:textId="083B55B2" w:rsidR="00572F5B" w:rsidRDefault="00000000">
      <w:pPr>
        <w:pStyle w:val="10"/>
        <w:rPr>
          <w:rFonts w:asciiTheme="minorHAnsi" w:eastAsiaTheme="minorEastAsia" w:hAnsiTheme="minorHAnsi" w:cstheme="minorBidi"/>
          <w:b w:val="0"/>
          <w:kern w:val="2"/>
          <w:sz w:val="22"/>
          <w:lang w:val="en-US"/>
          <w14:ligatures w14:val="standardContextual"/>
        </w:rPr>
      </w:pPr>
      <w:hyperlink w:anchor="_Toc182168376" w:history="1">
        <w:r w:rsidR="00572F5B" w:rsidRPr="003F4CF9">
          <w:rPr>
            <w:rStyle w:val="Hyperlink"/>
            <w:lang w:val="en-US"/>
          </w:rPr>
          <w:t>Chapter 2: Literature Review</w:t>
        </w:r>
        <w:r w:rsidR="00572F5B">
          <w:rPr>
            <w:webHidden/>
          </w:rPr>
          <w:tab/>
        </w:r>
        <w:r w:rsidR="00572F5B">
          <w:rPr>
            <w:webHidden/>
          </w:rPr>
          <w:fldChar w:fldCharType="begin"/>
        </w:r>
        <w:r w:rsidR="00572F5B">
          <w:rPr>
            <w:webHidden/>
          </w:rPr>
          <w:instrText xml:space="preserve"> PAGEREF _Toc182168376 \h </w:instrText>
        </w:r>
        <w:r w:rsidR="00572F5B">
          <w:rPr>
            <w:webHidden/>
          </w:rPr>
        </w:r>
        <w:r w:rsidR="00572F5B">
          <w:rPr>
            <w:webHidden/>
          </w:rPr>
          <w:fldChar w:fldCharType="separate"/>
        </w:r>
        <w:r w:rsidR="00572F5B">
          <w:rPr>
            <w:webHidden/>
          </w:rPr>
          <w:t>23</w:t>
        </w:r>
        <w:r w:rsidR="00572F5B">
          <w:rPr>
            <w:webHidden/>
          </w:rPr>
          <w:fldChar w:fldCharType="end"/>
        </w:r>
      </w:hyperlink>
    </w:p>
    <w:p w14:paraId="4CC548EB" w14:textId="0F5CDB07"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7" w:history="1">
        <w:r w:rsidR="00572F5B" w:rsidRPr="003F4CF9">
          <w:rPr>
            <w:rStyle w:val="Hyperlink"/>
            <w:noProof/>
          </w:rPr>
          <w:t>2.1</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Introduction</w:t>
        </w:r>
        <w:r w:rsidR="00572F5B">
          <w:rPr>
            <w:noProof/>
            <w:webHidden/>
          </w:rPr>
          <w:tab/>
        </w:r>
        <w:r w:rsidR="00572F5B">
          <w:rPr>
            <w:noProof/>
            <w:webHidden/>
          </w:rPr>
          <w:fldChar w:fldCharType="begin"/>
        </w:r>
        <w:r w:rsidR="00572F5B">
          <w:rPr>
            <w:noProof/>
            <w:webHidden/>
          </w:rPr>
          <w:instrText xml:space="preserve"> PAGEREF _Toc182168377 \h </w:instrText>
        </w:r>
        <w:r w:rsidR="00572F5B">
          <w:rPr>
            <w:noProof/>
            <w:webHidden/>
          </w:rPr>
        </w:r>
        <w:r w:rsidR="00572F5B">
          <w:rPr>
            <w:noProof/>
            <w:webHidden/>
          </w:rPr>
          <w:fldChar w:fldCharType="separate"/>
        </w:r>
        <w:r w:rsidR="00572F5B">
          <w:rPr>
            <w:noProof/>
            <w:webHidden/>
          </w:rPr>
          <w:t>23</w:t>
        </w:r>
        <w:r w:rsidR="00572F5B">
          <w:rPr>
            <w:noProof/>
            <w:webHidden/>
          </w:rPr>
          <w:fldChar w:fldCharType="end"/>
        </w:r>
      </w:hyperlink>
    </w:p>
    <w:p w14:paraId="478B4CEB" w14:textId="3A40FC94"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8" w:history="1">
        <w:r w:rsidR="00572F5B" w:rsidRPr="003F4CF9">
          <w:rPr>
            <w:rStyle w:val="Hyperlink"/>
            <w:noProof/>
          </w:rPr>
          <w:t>2.2</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Transformational Leadership</w:t>
        </w:r>
        <w:r w:rsidR="00572F5B">
          <w:rPr>
            <w:noProof/>
            <w:webHidden/>
          </w:rPr>
          <w:tab/>
        </w:r>
        <w:r w:rsidR="00572F5B">
          <w:rPr>
            <w:noProof/>
            <w:webHidden/>
          </w:rPr>
          <w:fldChar w:fldCharType="begin"/>
        </w:r>
        <w:r w:rsidR="00572F5B">
          <w:rPr>
            <w:noProof/>
            <w:webHidden/>
          </w:rPr>
          <w:instrText xml:space="preserve"> PAGEREF _Toc182168378 \h </w:instrText>
        </w:r>
        <w:r w:rsidR="00572F5B">
          <w:rPr>
            <w:noProof/>
            <w:webHidden/>
          </w:rPr>
        </w:r>
        <w:r w:rsidR="00572F5B">
          <w:rPr>
            <w:noProof/>
            <w:webHidden/>
          </w:rPr>
          <w:fldChar w:fldCharType="separate"/>
        </w:r>
        <w:r w:rsidR="00572F5B">
          <w:rPr>
            <w:noProof/>
            <w:webHidden/>
          </w:rPr>
          <w:t>23</w:t>
        </w:r>
        <w:r w:rsidR="00572F5B">
          <w:rPr>
            <w:noProof/>
            <w:webHidden/>
          </w:rPr>
          <w:fldChar w:fldCharType="end"/>
        </w:r>
      </w:hyperlink>
    </w:p>
    <w:p w14:paraId="4612B347" w14:textId="2BA10A81"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79" w:history="1">
        <w:r w:rsidR="00572F5B" w:rsidRPr="003F4CF9">
          <w:rPr>
            <w:rStyle w:val="Hyperlink"/>
            <w:noProof/>
          </w:rPr>
          <w:t>2.3</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Organization's Performance</w:t>
        </w:r>
        <w:r w:rsidR="00572F5B">
          <w:rPr>
            <w:noProof/>
            <w:webHidden/>
          </w:rPr>
          <w:tab/>
        </w:r>
        <w:r w:rsidR="00572F5B">
          <w:rPr>
            <w:noProof/>
            <w:webHidden/>
          </w:rPr>
          <w:fldChar w:fldCharType="begin"/>
        </w:r>
        <w:r w:rsidR="00572F5B">
          <w:rPr>
            <w:noProof/>
            <w:webHidden/>
          </w:rPr>
          <w:instrText xml:space="preserve"> PAGEREF _Toc182168379 \h </w:instrText>
        </w:r>
        <w:r w:rsidR="00572F5B">
          <w:rPr>
            <w:noProof/>
            <w:webHidden/>
          </w:rPr>
        </w:r>
        <w:r w:rsidR="00572F5B">
          <w:rPr>
            <w:noProof/>
            <w:webHidden/>
          </w:rPr>
          <w:fldChar w:fldCharType="separate"/>
        </w:r>
        <w:r w:rsidR="00572F5B">
          <w:rPr>
            <w:noProof/>
            <w:webHidden/>
          </w:rPr>
          <w:t>24</w:t>
        </w:r>
        <w:r w:rsidR="00572F5B">
          <w:rPr>
            <w:noProof/>
            <w:webHidden/>
          </w:rPr>
          <w:fldChar w:fldCharType="end"/>
        </w:r>
      </w:hyperlink>
    </w:p>
    <w:p w14:paraId="567497D0" w14:textId="444F92D8"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80" w:history="1">
        <w:r w:rsidR="00572F5B" w:rsidRPr="003F4CF9">
          <w:rPr>
            <w:rStyle w:val="Hyperlink"/>
            <w:noProof/>
          </w:rPr>
          <w:t>2.4</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The Impact of Transformational Leadership on Organizational Performance</w:t>
        </w:r>
        <w:r w:rsidR="00572F5B">
          <w:rPr>
            <w:noProof/>
            <w:webHidden/>
          </w:rPr>
          <w:tab/>
        </w:r>
        <w:r w:rsidR="00572F5B">
          <w:rPr>
            <w:noProof/>
            <w:webHidden/>
          </w:rPr>
          <w:fldChar w:fldCharType="begin"/>
        </w:r>
        <w:r w:rsidR="00572F5B">
          <w:rPr>
            <w:noProof/>
            <w:webHidden/>
          </w:rPr>
          <w:instrText xml:space="preserve"> PAGEREF _Toc182168380 \h </w:instrText>
        </w:r>
        <w:r w:rsidR="00572F5B">
          <w:rPr>
            <w:noProof/>
            <w:webHidden/>
          </w:rPr>
        </w:r>
        <w:r w:rsidR="00572F5B">
          <w:rPr>
            <w:noProof/>
            <w:webHidden/>
          </w:rPr>
          <w:fldChar w:fldCharType="separate"/>
        </w:r>
        <w:r w:rsidR="00572F5B">
          <w:rPr>
            <w:noProof/>
            <w:webHidden/>
          </w:rPr>
          <w:t>26</w:t>
        </w:r>
        <w:r w:rsidR="00572F5B">
          <w:rPr>
            <w:noProof/>
            <w:webHidden/>
          </w:rPr>
          <w:fldChar w:fldCharType="end"/>
        </w:r>
      </w:hyperlink>
    </w:p>
    <w:p w14:paraId="51F0EB6A" w14:textId="37382A10"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81" w:history="1">
        <w:r w:rsidR="00572F5B" w:rsidRPr="003F4CF9">
          <w:rPr>
            <w:rStyle w:val="Hyperlink"/>
            <w:noProof/>
          </w:rPr>
          <w:t>2.5</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Relationship Between Demographic Variables and Employee' Perceptions of Transformational Leadership and Organizational Performance</w:t>
        </w:r>
        <w:r w:rsidR="00572F5B">
          <w:rPr>
            <w:noProof/>
            <w:webHidden/>
          </w:rPr>
          <w:tab/>
        </w:r>
        <w:r w:rsidR="00572F5B">
          <w:rPr>
            <w:noProof/>
            <w:webHidden/>
          </w:rPr>
          <w:fldChar w:fldCharType="begin"/>
        </w:r>
        <w:r w:rsidR="00572F5B">
          <w:rPr>
            <w:noProof/>
            <w:webHidden/>
          </w:rPr>
          <w:instrText xml:space="preserve"> PAGEREF _Toc182168381 \h </w:instrText>
        </w:r>
        <w:r w:rsidR="00572F5B">
          <w:rPr>
            <w:noProof/>
            <w:webHidden/>
          </w:rPr>
        </w:r>
        <w:r w:rsidR="00572F5B">
          <w:rPr>
            <w:noProof/>
            <w:webHidden/>
          </w:rPr>
          <w:fldChar w:fldCharType="separate"/>
        </w:r>
        <w:r w:rsidR="00572F5B">
          <w:rPr>
            <w:noProof/>
            <w:webHidden/>
          </w:rPr>
          <w:t>27</w:t>
        </w:r>
        <w:r w:rsidR="00572F5B">
          <w:rPr>
            <w:noProof/>
            <w:webHidden/>
          </w:rPr>
          <w:fldChar w:fldCharType="end"/>
        </w:r>
      </w:hyperlink>
    </w:p>
    <w:p w14:paraId="22842E15" w14:textId="3255ADF0"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82" w:history="1">
        <w:r w:rsidR="00572F5B" w:rsidRPr="003F4CF9">
          <w:rPr>
            <w:rStyle w:val="Hyperlink"/>
            <w:noProof/>
          </w:rPr>
          <w:t>2.6</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Summary of Past studies</w:t>
        </w:r>
        <w:r w:rsidR="00572F5B">
          <w:rPr>
            <w:noProof/>
            <w:webHidden/>
          </w:rPr>
          <w:tab/>
        </w:r>
        <w:r w:rsidR="00572F5B">
          <w:rPr>
            <w:noProof/>
            <w:webHidden/>
          </w:rPr>
          <w:fldChar w:fldCharType="begin"/>
        </w:r>
        <w:r w:rsidR="00572F5B">
          <w:rPr>
            <w:noProof/>
            <w:webHidden/>
          </w:rPr>
          <w:instrText xml:space="preserve"> PAGEREF _Toc182168382 \h </w:instrText>
        </w:r>
        <w:r w:rsidR="00572F5B">
          <w:rPr>
            <w:noProof/>
            <w:webHidden/>
          </w:rPr>
        </w:r>
        <w:r w:rsidR="00572F5B">
          <w:rPr>
            <w:noProof/>
            <w:webHidden/>
          </w:rPr>
          <w:fldChar w:fldCharType="separate"/>
        </w:r>
        <w:r w:rsidR="00572F5B">
          <w:rPr>
            <w:noProof/>
            <w:webHidden/>
          </w:rPr>
          <w:t>29</w:t>
        </w:r>
        <w:r w:rsidR="00572F5B">
          <w:rPr>
            <w:noProof/>
            <w:webHidden/>
          </w:rPr>
          <w:fldChar w:fldCharType="end"/>
        </w:r>
      </w:hyperlink>
    </w:p>
    <w:p w14:paraId="43E896AC" w14:textId="1FDDEAA4"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83" w:history="1">
        <w:r w:rsidR="00572F5B" w:rsidRPr="003F4CF9">
          <w:rPr>
            <w:rStyle w:val="Hyperlink"/>
            <w:noProof/>
          </w:rPr>
          <w:t>2.7</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Gap in Literature</w:t>
        </w:r>
        <w:r w:rsidR="00572F5B">
          <w:rPr>
            <w:noProof/>
            <w:webHidden/>
          </w:rPr>
          <w:tab/>
        </w:r>
        <w:r w:rsidR="00572F5B">
          <w:rPr>
            <w:noProof/>
            <w:webHidden/>
          </w:rPr>
          <w:fldChar w:fldCharType="begin"/>
        </w:r>
        <w:r w:rsidR="00572F5B">
          <w:rPr>
            <w:noProof/>
            <w:webHidden/>
          </w:rPr>
          <w:instrText xml:space="preserve"> PAGEREF _Toc182168383 \h </w:instrText>
        </w:r>
        <w:r w:rsidR="00572F5B">
          <w:rPr>
            <w:noProof/>
            <w:webHidden/>
          </w:rPr>
        </w:r>
        <w:r w:rsidR="00572F5B">
          <w:rPr>
            <w:noProof/>
            <w:webHidden/>
          </w:rPr>
          <w:fldChar w:fldCharType="separate"/>
        </w:r>
        <w:r w:rsidR="00572F5B">
          <w:rPr>
            <w:noProof/>
            <w:webHidden/>
          </w:rPr>
          <w:t>36</w:t>
        </w:r>
        <w:r w:rsidR="00572F5B">
          <w:rPr>
            <w:noProof/>
            <w:webHidden/>
          </w:rPr>
          <w:fldChar w:fldCharType="end"/>
        </w:r>
      </w:hyperlink>
    </w:p>
    <w:p w14:paraId="4CE9236B" w14:textId="427FC23E"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84" w:history="1">
        <w:r w:rsidR="00572F5B" w:rsidRPr="003F4CF9">
          <w:rPr>
            <w:rStyle w:val="Hyperlink"/>
            <w:noProof/>
          </w:rPr>
          <w:t>2.8</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Distinctions of the Current Study</w:t>
        </w:r>
        <w:r w:rsidR="00572F5B">
          <w:rPr>
            <w:noProof/>
            <w:webHidden/>
          </w:rPr>
          <w:tab/>
        </w:r>
        <w:r w:rsidR="00572F5B">
          <w:rPr>
            <w:noProof/>
            <w:webHidden/>
          </w:rPr>
          <w:fldChar w:fldCharType="begin"/>
        </w:r>
        <w:r w:rsidR="00572F5B">
          <w:rPr>
            <w:noProof/>
            <w:webHidden/>
          </w:rPr>
          <w:instrText xml:space="preserve"> PAGEREF _Toc182168384 \h </w:instrText>
        </w:r>
        <w:r w:rsidR="00572F5B">
          <w:rPr>
            <w:noProof/>
            <w:webHidden/>
          </w:rPr>
        </w:r>
        <w:r w:rsidR="00572F5B">
          <w:rPr>
            <w:noProof/>
            <w:webHidden/>
          </w:rPr>
          <w:fldChar w:fldCharType="separate"/>
        </w:r>
        <w:r w:rsidR="00572F5B">
          <w:rPr>
            <w:noProof/>
            <w:webHidden/>
          </w:rPr>
          <w:t>38</w:t>
        </w:r>
        <w:r w:rsidR="00572F5B">
          <w:rPr>
            <w:noProof/>
            <w:webHidden/>
          </w:rPr>
          <w:fldChar w:fldCharType="end"/>
        </w:r>
      </w:hyperlink>
    </w:p>
    <w:p w14:paraId="27009F08" w14:textId="264FE0A6" w:rsidR="00572F5B" w:rsidRDefault="00000000">
      <w:pPr>
        <w:pStyle w:val="20"/>
        <w:tabs>
          <w:tab w:val="left" w:pos="880"/>
          <w:tab w:val="right" w:leader="dot" w:pos="8494"/>
        </w:tabs>
        <w:rPr>
          <w:rFonts w:asciiTheme="minorHAnsi" w:eastAsiaTheme="minorEastAsia" w:hAnsiTheme="minorHAnsi" w:cstheme="minorBidi"/>
          <w:noProof/>
          <w:kern w:val="2"/>
          <w:sz w:val="22"/>
          <w:lang w:val="en-US"/>
          <w14:ligatures w14:val="standardContextual"/>
        </w:rPr>
      </w:pPr>
      <w:hyperlink w:anchor="_Toc182168385" w:history="1">
        <w:r w:rsidR="00572F5B" w:rsidRPr="003F4CF9">
          <w:rPr>
            <w:rStyle w:val="Hyperlink"/>
            <w:noProof/>
          </w:rPr>
          <w:t>2.9</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Theoretical Framework of the Study</w:t>
        </w:r>
        <w:r w:rsidR="00572F5B">
          <w:rPr>
            <w:noProof/>
            <w:webHidden/>
          </w:rPr>
          <w:tab/>
        </w:r>
        <w:r w:rsidR="00572F5B">
          <w:rPr>
            <w:noProof/>
            <w:webHidden/>
          </w:rPr>
          <w:fldChar w:fldCharType="begin"/>
        </w:r>
        <w:r w:rsidR="00572F5B">
          <w:rPr>
            <w:noProof/>
            <w:webHidden/>
          </w:rPr>
          <w:instrText xml:space="preserve"> PAGEREF _Toc182168385 \h </w:instrText>
        </w:r>
        <w:r w:rsidR="00572F5B">
          <w:rPr>
            <w:noProof/>
            <w:webHidden/>
          </w:rPr>
        </w:r>
        <w:r w:rsidR="00572F5B">
          <w:rPr>
            <w:noProof/>
            <w:webHidden/>
          </w:rPr>
          <w:fldChar w:fldCharType="separate"/>
        </w:r>
        <w:r w:rsidR="00572F5B">
          <w:rPr>
            <w:noProof/>
            <w:webHidden/>
          </w:rPr>
          <w:t>39</w:t>
        </w:r>
        <w:r w:rsidR="00572F5B">
          <w:rPr>
            <w:noProof/>
            <w:webHidden/>
          </w:rPr>
          <w:fldChar w:fldCharType="end"/>
        </w:r>
      </w:hyperlink>
    </w:p>
    <w:p w14:paraId="5DE1C39B" w14:textId="4E0F9AEC" w:rsidR="00572F5B" w:rsidRDefault="00000000">
      <w:pPr>
        <w:pStyle w:val="20"/>
        <w:tabs>
          <w:tab w:val="left" w:pos="1100"/>
          <w:tab w:val="right" w:leader="dot" w:pos="8494"/>
        </w:tabs>
        <w:rPr>
          <w:rFonts w:asciiTheme="minorHAnsi" w:eastAsiaTheme="minorEastAsia" w:hAnsiTheme="minorHAnsi" w:cstheme="minorBidi"/>
          <w:noProof/>
          <w:kern w:val="2"/>
          <w:sz w:val="22"/>
          <w:lang w:val="en-US"/>
          <w14:ligatures w14:val="standardContextual"/>
        </w:rPr>
      </w:pPr>
      <w:hyperlink w:anchor="_Toc182168386" w:history="1">
        <w:r w:rsidR="00572F5B" w:rsidRPr="003F4CF9">
          <w:rPr>
            <w:rStyle w:val="Hyperlink"/>
            <w:noProof/>
          </w:rPr>
          <w:t>2.10</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Conceptual framework</w:t>
        </w:r>
        <w:r w:rsidR="00572F5B">
          <w:rPr>
            <w:noProof/>
            <w:webHidden/>
          </w:rPr>
          <w:tab/>
        </w:r>
        <w:r w:rsidR="00572F5B">
          <w:rPr>
            <w:noProof/>
            <w:webHidden/>
          </w:rPr>
          <w:fldChar w:fldCharType="begin"/>
        </w:r>
        <w:r w:rsidR="00572F5B">
          <w:rPr>
            <w:noProof/>
            <w:webHidden/>
          </w:rPr>
          <w:instrText xml:space="preserve"> PAGEREF _Toc182168386 \h </w:instrText>
        </w:r>
        <w:r w:rsidR="00572F5B">
          <w:rPr>
            <w:noProof/>
            <w:webHidden/>
          </w:rPr>
        </w:r>
        <w:r w:rsidR="00572F5B">
          <w:rPr>
            <w:noProof/>
            <w:webHidden/>
          </w:rPr>
          <w:fldChar w:fldCharType="separate"/>
        </w:r>
        <w:r w:rsidR="00572F5B">
          <w:rPr>
            <w:noProof/>
            <w:webHidden/>
          </w:rPr>
          <w:t>42</w:t>
        </w:r>
        <w:r w:rsidR="00572F5B">
          <w:rPr>
            <w:noProof/>
            <w:webHidden/>
          </w:rPr>
          <w:fldChar w:fldCharType="end"/>
        </w:r>
      </w:hyperlink>
    </w:p>
    <w:p w14:paraId="3919F903" w14:textId="5213A48D" w:rsidR="00572F5B" w:rsidRDefault="00000000">
      <w:pPr>
        <w:pStyle w:val="20"/>
        <w:tabs>
          <w:tab w:val="left" w:pos="1100"/>
          <w:tab w:val="right" w:leader="dot" w:pos="8494"/>
        </w:tabs>
        <w:rPr>
          <w:rFonts w:asciiTheme="minorHAnsi" w:eastAsiaTheme="minorEastAsia" w:hAnsiTheme="minorHAnsi" w:cstheme="minorBidi"/>
          <w:noProof/>
          <w:kern w:val="2"/>
          <w:sz w:val="22"/>
          <w:lang w:val="en-US"/>
          <w14:ligatures w14:val="standardContextual"/>
        </w:rPr>
      </w:pPr>
      <w:hyperlink w:anchor="_Toc182168387" w:history="1">
        <w:r w:rsidR="00572F5B" w:rsidRPr="003F4CF9">
          <w:rPr>
            <w:rStyle w:val="Hyperlink"/>
            <w:noProof/>
          </w:rPr>
          <w:t>2.11</w:t>
        </w:r>
        <w:r w:rsidR="00572F5B">
          <w:rPr>
            <w:rFonts w:asciiTheme="minorHAnsi" w:eastAsiaTheme="minorEastAsia" w:hAnsiTheme="minorHAnsi" w:cstheme="minorBidi"/>
            <w:noProof/>
            <w:kern w:val="2"/>
            <w:sz w:val="22"/>
            <w:lang w:val="en-US"/>
            <w14:ligatures w14:val="standardContextual"/>
          </w:rPr>
          <w:tab/>
        </w:r>
        <w:r w:rsidR="00572F5B" w:rsidRPr="003F4CF9">
          <w:rPr>
            <w:rStyle w:val="Hyperlink"/>
            <w:noProof/>
          </w:rPr>
          <w:t>Summary</w:t>
        </w:r>
        <w:r w:rsidR="00572F5B">
          <w:rPr>
            <w:noProof/>
            <w:webHidden/>
          </w:rPr>
          <w:tab/>
        </w:r>
        <w:r w:rsidR="00572F5B">
          <w:rPr>
            <w:noProof/>
            <w:webHidden/>
          </w:rPr>
          <w:fldChar w:fldCharType="begin"/>
        </w:r>
        <w:r w:rsidR="00572F5B">
          <w:rPr>
            <w:noProof/>
            <w:webHidden/>
          </w:rPr>
          <w:instrText xml:space="preserve"> PAGEREF _Toc182168387 \h </w:instrText>
        </w:r>
        <w:r w:rsidR="00572F5B">
          <w:rPr>
            <w:noProof/>
            <w:webHidden/>
          </w:rPr>
        </w:r>
        <w:r w:rsidR="00572F5B">
          <w:rPr>
            <w:noProof/>
            <w:webHidden/>
          </w:rPr>
          <w:fldChar w:fldCharType="separate"/>
        </w:r>
        <w:r w:rsidR="00572F5B">
          <w:rPr>
            <w:noProof/>
            <w:webHidden/>
          </w:rPr>
          <w:t>42</w:t>
        </w:r>
        <w:r w:rsidR="00572F5B">
          <w:rPr>
            <w:noProof/>
            <w:webHidden/>
          </w:rPr>
          <w:fldChar w:fldCharType="end"/>
        </w:r>
      </w:hyperlink>
    </w:p>
    <w:p w14:paraId="3E36F78C" w14:textId="3472AA8D" w:rsidR="008E2843" w:rsidRDefault="00000000">
      <w:pPr>
        <w:spacing w:after="0"/>
        <w:rPr>
          <w:rFonts w:ascii="Times New Roman" w:hAnsi="Times New Roman"/>
        </w:rPr>
      </w:pPr>
      <w:r>
        <w:rPr>
          <w:rFonts w:ascii="Times New Roman" w:hAnsi="Times New Roman"/>
          <w:b/>
          <w:bCs/>
          <w:noProof/>
        </w:rPr>
        <w:fldChar w:fldCharType="end"/>
      </w:r>
    </w:p>
    <w:p w14:paraId="3ABCCC3A" w14:textId="77777777" w:rsidR="00572F5B" w:rsidRDefault="00572F5B">
      <w:pPr>
        <w:spacing w:after="0"/>
        <w:rPr>
          <w:rFonts w:ascii="Times New Roman" w:hAnsi="Times New Roman"/>
        </w:rPr>
      </w:pPr>
    </w:p>
    <w:p w14:paraId="6C1E3E21" w14:textId="77777777" w:rsidR="00572F5B" w:rsidRDefault="00572F5B">
      <w:pPr>
        <w:spacing w:after="0"/>
        <w:rPr>
          <w:rFonts w:ascii="Times New Roman" w:hAnsi="Times New Roman"/>
        </w:rPr>
      </w:pPr>
    </w:p>
    <w:p w14:paraId="6B611BFF" w14:textId="77777777" w:rsidR="00572F5B" w:rsidRDefault="00572F5B">
      <w:pPr>
        <w:spacing w:after="0"/>
        <w:rPr>
          <w:rFonts w:ascii="Times New Roman" w:hAnsi="Times New Roman"/>
        </w:rPr>
      </w:pPr>
    </w:p>
    <w:p w14:paraId="71148949" w14:textId="77777777" w:rsidR="00572F5B" w:rsidRDefault="00572F5B">
      <w:pPr>
        <w:spacing w:after="0"/>
        <w:rPr>
          <w:rFonts w:ascii="Times New Roman" w:hAnsi="Times New Roman"/>
        </w:rPr>
      </w:pPr>
    </w:p>
    <w:p w14:paraId="5C0262C5" w14:textId="77777777" w:rsidR="00572F5B" w:rsidRDefault="00572F5B">
      <w:pPr>
        <w:spacing w:after="0"/>
        <w:rPr>
          <w:rFonts w:ascii="Times New Roman" w:hAnsi="Times New Roman"/>
        </w:rPr>
      </w:pPr>
    </w:p>
    <w:p w14:paraId="3D095F81" w14:textId="77777777" w:rsidR="00572F5B" w:rsidRDefault="00572F5B">
      <w:pPr>
        <w:spacing w:after="0"/>
        <w:rPr>
          <w:rFonts w:ascii="Times New Roman" w:hAnsi="Times New Roman"/>
        </w:rPr>
      </w:pPr>
    </w:p>
    <w:p w14:paraId="6FFFE326" w14:textId="77777777" w:rsidR="00572F5B" w:rsidRDefault="00572F5B">
      <w:pPr>
        <w:spacing w:after="0"/>
        <w:rPr>
          <w:rFonts w:ascii="Times New Roman" w:hAnsi="Times New Roman"/>
        </w:rPr>
      </w:pPr>
    </w:p>
    <w:p w14:paraId="5D906044" w14:textId="77777777" w:rsidR="00572F5B" w:rsidRDefault="00572F5B">
      <w:pPr>
        <w:spacing w:after="0"/>
        <w:rPr>
          <w:rFonts w:ascii="Times New Roman" w:hAnsi="Times New Roman"/>
        </w:rPr>
      </w:pPr>
    </w:p>
    <w:p w14:paraId="0BAEB42E" w14:textId="77777777" w:rsidR="00572F5B" w:rsidRDefault="00572F5B">
      <w:pPr>
        <w:spacing w:after="0"/>
        <w:rPr>
          <w:rFonts w:ascii="Times New Roman" w:hAnsi="Times New Roman"/>
        </w:rPr>
      </w:pPr>
    </w:p>
    <w:p w14:paraId="46DED762" w14:textId="77777777" w:rsidR="00572F5B" w:rsidRDefault="00572F5B">
      <w:pPr>
        <w:spacing w:after="0"/>
        <w:rPr>
          <w:rFonts w:ascii="Times New Roman" w:hAnsi="Times New Roman"/>
        </w:rPr>
      </w:pPr>
    </w:p>
    <w:p w14:paraId="36F5EDF9" w14:textId="77777777" w:rsidR="00572F5B" w:rsidRDefault="00572F5B">
      <w:pPr>
        <w:spacing w:after="0"/>
        <w:rPr>
          <w:rFonts w:ascii="Times New Roman" w:hAnsi="Times New Roman"/>
        </w:rPr>
      </w:pPr>
    </w:p>
    <w:p w14:paraId="60ABD511" w14:textId="77777777" w:rsidR="00572F5B" w:rsidRDefault="00572F5B">
      <w:pPr>
        <w:spacing w:after="0"/>
        <w:rPr>
          <w:rFonts w:ascii="Times New Roman" w:hAnsi="Times New Roman"/>
        </w:rPr>
      </w:pPr>
    </w:p>
    <w:p w14:paraId="3373981A" w14:textId="77777777" w:rsidR="00572F5B" w:rsidRDefault="00572F5B">
      <w:pPr>
        <w:spacing w:after="0"/>
        <w:rPr>
          <w:rFonts w:ascii="Times New Roman" w:hAnsi="Times New Roman"/>
        </w:rPr>
      </w:pPr>
    </w:p>
    <w:p w14:paraId="0F3157D6" w14:textId="77777777" w:rsidR="00572F5B" w:rsidRDefault="00572F5B">
      <w:pPr>
        <w:spacing w:after="0"/>
        <w:rPr>
          <w:rFonts w:ascii="Times New Roman" w:hAnsi="Times New Roman"/>
        </w:rPr>
      </w:pPr>
    </w:p>
    <w:p w14:paraId="643B8E41" w14:textId="77777777" w:rsidR="00572F5B" w:rsidRDefault="00572F5B">
      <w:pPr>
        <w:spacing w:after="0"/>
        <w:rPr>
          <w:rFonts w:ascii="Times New Roman" w:hAnsi="Times New Roman"/>
        </w:rPr>
      </w:pPr>
    </w:p>
    <w:p w14:paraId="6C7A6899" w14:textId="77777777" w:rsidR="00572F5B" w:rsidRDefault="00572F5B">
      <w:pPr>
        <w:spacing w:after="0"/>
        <w:rPr>
          <w:rFonts w:ascii="Times New Roman" w:hAnsi="Times New Roman"/>
        </w:rPr>
      </w:pPr>
    </w:p>
    <w:p w14:paraId="6EC577B6" w14:textId="77777777" w:rsidR="00572F5B" w:rsidRDefault="00572F5B">
      <w:pPr>
        <w:spacing w:after="0"/>
        <w:rPr>
          <w:rFonts w:ascii="Times New Roman" w:hAnsi="Times New Roman"/>
        </w:rPr>
      </w:pPr>
    </w:p>
    <w:p w14:paraId="7EA7D116" w14:textId="77777777" w:rsidR="00572F5B" w:rsidRDefault="00572F5B">
      <w:pPr>
        <w:spacing w:after="0"/>
        <w:rPr>
          <w:rFonts w:ascii="Times New Roman" w:hAnsi="Times New Roman"/>
        </w:rPr>
      </w:pPr>
    </w:p>
    <w:p w14:paraId="2091ADE9" w14:textId="77777777" w:rsidR="00572F5B" w:rsidRDefault="00572F5B">
      <w:pPr>
        <w:spacing w:after="0"/>
        <w:rPr>
          <w:rFonts w:ascii="Times New Roman" w:hAnsi="Times New Roman"/>
        </w:rPr>
      </w:pPr>
    </w:p>
    <w:p w14:paraId="328AE402" w14:textId="77777777" w:rsidR="00572F5B" w:rsidRDefault="00572F5B">
      <w:pPr>
        <w:spacing w:after="0"/>
        <w:rPr>
          <w:rFonts w:ascii="Times New Roman" w:hAnsi="Times New Roman"/>
        </w:rPr>
      </w:pPr>
    </w:p>
    <w:p w14:paraId="2A40F108" w14:textId="77777777" w:rsidR="00572F5B" w:rsidRDefault="00572F5B">
      <w:pPr>
        <w:spacing w:after="0"/>
        <w:rPr>
          <w:rFonts w:ascii="Times New Roman" w:hAnsi="Times New Roman"/>
        </w:rPr>
      </w:pPr>
    </w:p>
    <w:p w14:paraId="2750E085" w14:textId="77777777" w:rsidR="00572F5B" w:rsidRDefault="00572F5B">
      <w:pPr>
        <w:spacing w:after="0"/>
        <w:rPr>
          <w:rFonts w:ascii="Times New Roman" w:hAnsi="Times New Roman"/>
        </w:rPr>
      </w:pPr>
    </w:p>
    <w:p w14:paraId="59FF2F5A" w14:textId="77777777" w:rsidR="00572F5B" w:rsidRDefault="00572F5B">
      <w:pPr>
        <w:spacing w:after="0"/>
        <w:rPr>
          <w:rFonts w:ascii="Times New Roman" w:hAnsi="Times New Roman"/>
        </w:rPr>
      </w:pPr>
    </w:p>
    <w:p w14:paraId="6F1C95F6" w14:textId="77777777" w:rsidR="00572F5B" w:rsidRDefault="00572F5B">
      <w:pPr>
        <w:spacing w:after="0"/>
        <w:rPr>
          <w:rFonts w:ascii="Times New Roman" w:hAnsi="Times New Roman"/>
        </w:rPr>
      </w:pPr>
    </w:p>
    <w:p w14:paraId="0083861E" w14:textId="77777777" w:rsidR="00572F5B" w:rsidRDefault="00572F5B">
      <w:pPr>
        <w:spacing w:after="0"/>
        <w:rPr>
          <w:rFonts w:ascii="Times New Roman" w:hAnsi="Times New Roman"/>
        </w:rPr>
      </w:pPr>
    </w:p>
    <w:p w14:paraId="61EFE109" w14:textId="77777777" w:rsidR="00572F5B" w:rsidRDefault="00572F5B">
      <w:pPr>
        <w:spacing w:after="0"/>
        <w:rPr>
          <w:rFonts w:ascii="Times New Roman" w:hAnsi="Times New Roman"/>
        </w:rPr>
      </w:pPr>
    </w:p>
    <w:p w14:paraId="7D1A00D7" w14:textId="77777777" w:rsidR="00572F5B" w:rsidRDefault="00572F5B">
      <w:pPr>
        <w:spacing w:after="0"/>
        <w:rPr>
          <w:rFonts w:ascii="Times New Roman" w:hAnsi="Times New Roman"/>
        </w:rPr>
      </w:pPr>
    </w:p>
    <w:p w14:paraId="23AFA888" w14:textId="7F58A8EE" w:rsidR="008E2843" w:rsidRDefault="00000000">
      <w:pPr>
        <w:pStyle w:val="1"/>
      </w:pPr>
      <w:bookmarkStart w:id="2" w:name="_Toc528695516"/>
      <w:bookmarkStart w:id="3" w:name="_Toc182168360"/>
      <w:r>
        <w:t>Introduction</w:t>
      </w:r>
      <w:bookmarkEnd w:id="2"/>
      <w:bookmarkEnd w:id="3"/>
    </w:p>
    <w:p w14:paraId="24E12E31" w14:textId="77777777" w:rsidR="008E2843" w:rsidRDefault="00000000">
      <w:pPr>
        <w:pStyle w:val="2"/>
      </w:pPr>
      <w:bookmarkStart w:id="4" w:name="_Toc182168361"/>
      <w:r>
        <w:t>Background</w:t>
      </w:r>
      <w:bookmarkEnd w:id="4"/>
    </w:p>
    <w:p w14:paraId="6DB5DDE6"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Transformational leadership has emerged as a pivotal concept in organizational studies, particularly in the context of enhancing performance across various sectors, including healthcare. This leadership style is characterized by the ability to inspire and motivate followers to exceed their own self-interests for the sake of the organization, fostering an environment of innovation and change (Madanchian et al., 2021). In the healthcare sector, where the stakes are high and the need for effective leadership is critical, transformational leadership can significantly influence organizational performance by enhancing employee motivation, job satisfaction, and overall commitment to the organization (Hariadi &amp; Muafi, 2022; Elgelal &amp; Noermijati, 2014).</w:t>
      </w:r>
    </w:p>
    <w:p w14:paraId="750EA10F"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Saudi Arabia, the healthcare system has undergone substantial reforms aimed at improving service delivery and patient outcomes. The Vision 2030 initiative emphasizes the importance of leadership in achieving these goals, highlighting the need for effective management practices that can drive organizational performance (Jing &amp; Avery, 2011). The health cluster in Saudi Arabia, comprising various healthcare institutions, presents a unique context to study the effects of transformational leadership. The dynamic nature of healthcare, coupled with the increasing demand for quality services, necessitates leaders who can adapt and inspire their teams to meet these challenges (Perano et al., 2019).</w:t>
      </w:r>
    </w:p>
    <w:p w14:paraId="4D45BADA"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Research indicates that transformational leadership is positively correlated with organizational performance, particularly in environments that require adaptability and innovation (Madanchian et al., 2021; Kebede &amp; Lemi, 2020). For instance, studies have shown that transformational leaders can enhance organizational citizenship behavior, which in turn contributes to improved performance metrics (Purwanto et al., 2021; Hariadi &amp; Muafi, 2022). Moreover, the role of transformational leadership in fostering a positive organizational culture cannot be overstated, as it creates an environment where employees feel valued and empowered to contribute to organizational goals (Naile &amp; Selesho, 2014).</w:t>
      </w:r>
    </w:p>
    <w:p w14:paraId="071E2786"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healthcare sector in Saudi Arabia is characterized by a diverse workforce, including professionals from various cultural backgrounds. This diversity necessitates a leadership approach that is not only transformational but also culturally sensitive and inclusive (Sertel et al., 2022). Transformational leaders in this context are expected to navigate the complexities of cultural dynamics while promoting a shared vision that aligns with the overarching goals of the healthcare system (Perano et al., 2019).</w:t>
      </w:r>
    </w:p>
    <w:p w14:paraId="2ADEE97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Furthermore, the interplay between transformational leadership and other variables such as job satisfaction, organizational commitment, and employee performance has been a focal point of recent studies. Transformational leadership has been shown to enhance job satisfaction, which is a critical determinant of employee performance (Hariadi &amp; Muafi, 2022; Hidayah &amp; Sutopo, 2017). In the context of the Saudi health cluster, understanding these relationships is essential for developing strategies that can lead to improved organizational performance and better health outcomes for the population.</w:t>
      </w:r>
    </w:p>
    <w:p w14:paraId="44B047E3" w14:textId="77777777" w:rsidR="008E2843" w:rsidRDefault="00000000">
      <w:pPr>
        <w:pStyle w:val="2"/>
      </w:pPr>
      <w:bookmarkStart w:id="5" w:name="_Toc182168362"/>
      <w:r>
        <w:t>Statement of the Problem</w:t>
      </w:r>
      <w:bookmarkEnd w:id="5"/>
    </w:p>
    <w:p w14:paraId="39C2A36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Despite the recognized importance of transformational leadership in enhancing organizational performance, there remains a significant gap in empirical research specifically examining this relationship within the Saudi healthcare context. Previous studies have predominantly focused on Western contexts, leaving a void in understanding how transformational leadership operates in the unique cultural and organizational landscape of Saudi Arabia (Jing &amp; Avery, 2011; Rumengan et al., 2021). This gap is particularly concerning given the ongoing reforms in the Saudi healthcare system, which necessitate effective leadership to navigate the complexities of change and improve service delivery (Kebede &amp; Lemi, 2020).</w:t>
      </w:r>
    </w:p>
    <w:p w14:paraId="7B02D139"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Moreover, while existing literature suggests a positive correlation between transformational leadership and various performance outcomes, the mechanisms through which this relationship operates in the healthcare sector remain underexplored. For instance, the role of mediating factors such as employee motivation, job satisfaction, and organizational commitment in the transformational leadership-performance nexus has not been adequately addressed in the Saudi context (Hariadi &amp; Muafi, 2022; Hidayah &amp; Sutopo, 2017). Understanding these mediating factors is crucial for developing targeted interventions that can enhance organizational performance in healthcare settings.</w:t>
      </w:r>
    </w:p>
    <w:p w14:paraId="362163C1"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Additionally, the impact of contextual factors, such as cultural dynamics and organizational structure, on the effectiveness of transformational leadership in the Saudi health cluster has not been sufficiently examined. The unique cultural context of Saudi Arabia, characterized by its collectivist values and hierarchical structures, may influence the way transformational leadership is perceived and enacted within healthcare organizations (Sertel et al., 2022). Therefore, there is a pressing need for research that not only investigates the direct effects of transformational leadership on organizational performance but also considers the contextual factors that may moderate this relationship. The current study aims to fill these gaps by investigating the effects of transformational leadership on organizational performance within the health cluster in Saudi Arabia. .</w:t>
      </w:r>
    </w:p>
    <w:p w14:paraId="39FCBA41" w14:textId="77777777" w:rsidR="008E2843" w:rsidRDefault="00000000">
      <w:pPr>
        <w:pStyle w:val="2"/>
      </w:pPr>
      <w:bookmarkStart w:id="6" w:name="_Toc182168363"/>
      <w:r>
        <w:t>Theoretical Model</w:t>
      </w:r>
      <w:bookmarkEnd w:id="6"/>
    </w:p>
    <w:p w14:paraId="2F8232F8" w14:textId="3CF1DE2E"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Transformational leadership theory, initially developed by James MacGregor Burns in the late 1970s, has become one of the most prominent leadership theories in management studies (Eaton, 2024). It's posits that leaders can inspire and motivate followers to exceed their own self-interests for the good of the organization (Lai, 2011) This theory emphasizes four key components: idealized influence, inspirational motivation, intellectual stimulation, and individualized consideration (Fahlevi et al., 2022). Transformational leaders are seen as change agents who foster an environment of trust, innovation, and personal development (Avolio &amp; Bass, 1995). Transformational leadership theory focuses on the impact of leadership on team performance, emphasizing the leader's ability to inspire and motivate followers to achieve extraordinary outcomes beyond expectations (Dionne et al., 2004). Research by Bellé (2013) further explores the performance effects of transformational leadership, highlighting its influence on perceived social impact and job performance. Teoh et al. (2022) emphasize the effects of transformational leadership dimensions on employee performance in the hospitality industry, particularly during challenging times like the COVID-19 pandemic. Astuti et al. (2023) stress the importance of transformational leadership styles in enhancing nurses' compliance and commitment in hospital settings. Additionally, Winingsih (2022) explores the influence of transformational leadership style on knowledge sharing and employee performance in a hospital context.</w:t>
      </w:r>
    </w:p>
    <w:p w14:paraId="7DDBFF08" w14:textId="0DCA11CD" w:rsidR="00572F5B" w:rsidRDefault="00572F5B" w:rsidP="00572F5B">
      <w:pPr>
        <w:pStyle w:val="2"/>
      </w:pPr>
      <w:bookmarkStart w:id="7" w:name="_Toc182168364"/>
      <w:r w:rsidRPr="00572F5B">
        <w:t>Transformational Leadership</w:t>
      </w:r>
      <w:bookmarkEnd w:id="7"/>
    </w:p>
    <w:p w14:paraId="3192749E" w14:textId="428ABB48" w:rsidR="008E2843" w:rsidRPr="00572F5B" w:rsidRDefault="00000000" w:rsidP="00572F5B">
      <w:pPr>
        <w:pStyle w:val="3"/>
        <w:rPr>
          <w:lang w:val="en-US"/>
        </w:rPr>
      </w:pPr>
      <w:bookmarkStart w:id="8" w:name="_Toc182168365"/>
      <w:r>
        <w:rPr>
          <w:lang w:val="en-US"/>
        </w:rPr>
        <w:t xml:space="preserve">Definition of </w:t>
      </w:r>
      <w:r w:rsidR="00572F5B" w:rsidRPr="00572F5B">
        <w:rPr>
          <w:lang w:val="en-US"/>
        </w:rPr>
        <w:t>Transformational Leadership</w:t>
      </w:r>
      <w:bookmarkEnd w:id="8"/>
    </w:p>
    <w:p w14:paraId="5A90AA4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 xml:space="preserve">Transformational Leadership: A leadership style that seeks to inspire and motivate employees by fostering innovation, creating a shared vision, and promoting individual development. It is characterized by four key dimensions: idealized influence, inspirational motivation, intellectual stimulation, and individualized consideration (Rachmat, 2023). </w:t>
      </w:r>
    </w:p>
    <w:p w14:paraId="7AE0B68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This concept was notably articulated by Bass and Avolio, who defined transformational leaders as those who are energetic, enthusiastic, and passionate about their work, focusing on the growth and development of their followers (Fischer, 2016). The essence of transformational leadership lies in its capacity to foster significant changes within organizations by aligning the goals of the organization with the personal values and motivations of its members (Bass, 2000). This alignment not only enhances individual performance but also contributes to the overall effectiveness of the organization (Morales et al., 2008).</w:t>
      </w:r>
    </w:p>
    <w:p w14:paraId="19C6A831" w14:textId="7E9405FA"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transformational leadership model emphasizes the importance of leaders who can articulate a compelling vision, provide intellectual stimulation, and offer individualized consideration to their followers (</w:t>
      </w:r>
      <w:r w:rsidR="002C4ED1" w:rsidRPr="002C4ED1">
        <w:rPr>
          <w:rFonts w:ascii="Times New Roman" w:hAnsi="Times New Roman"/>
          <w:sz w:val="28"/>
          <w:szCs w:val="28"/>
          <w:lang w:val="en-US"/>
        </w:rPr>
        <w:t>Mariah</w:t>
      </w:r>
      <w:r w:rsidR="002C4ED1">
        <w:rPr>
          <w:rFonts w:ascii="Times New Roman" w:hAnsi="Times New Roman"/>
          <w:sz w:val="28"/>
          <w:szCs w:val="28"/>
          <w:lang w:val="en-US"/>
        </w:rPr>
        <w:t xml:space="preserve">, </w:t>
      </w:r>
      <w:r>
        <w:rPr>
          <w:rFonts w:ascii="Times New Roman" w:hAnsi="Times New Roman"/>
          <w:sz w:val="28"/>
          <w:szCs w:val="28"/>
          <w:lang w:val="en-US"/>
        </w:rPr>
        <w:t>2023). This model is particularly relevant in dynamic environments such as healthcare, where leaders must navigate complex challenges while fostering an environment conducive to innovation and high-quality patient care (Schwartz et al., 2011). Moreover, the transformational leadership approach has been linked to various positive outcomes, including increased employee satisfaction, commitment, and organizational performance (Sahid, 2023).</w:t>
      </w:r>
    </w:p>
    <w:p w14:paraId="752F2927" w14:textId="77777777" w:rsidR="008E2843" w:rsidRDefault="00000000" w:rsidP="00572F5B">
      <w:pPr>
        <w:pStyle w:val="3"/>
        <w:rPr>
          <w:lang w:val="en-US"/>
        </w:rPr>
      </w:pPr>
      <w:bookmarkStart w:id="9" w:name="_Toc182168366"/>
      <w:r>
        <w:rPr>
          <w:lang w:val="en-US"/>
        </w:rPr>
        <w:t>Key Components of Transformational Leadership</w:t>
      </w:r>
      <w:bookmarkEnd w:id="9"/>
    </w:p>
    <w:p w14:paraId="2D4AB6B4"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key components of transformational leadership, as identified by Bass, include idealized influence, inspirational motivation, intellectual stimulation, and individualized consideration (Rachmat, 2023). Idealized influence refers to the leader's ability to serve as a role model, earning the trust and respect of followers. Inspirational motivation involves the leader's capacity to inspire and motivate followers to exceed their own self-interests for the sake of the organization. Intellectual stimulation encourages creativity and innovation by challenging the status quo and promoting problem-solving among followers (Bass, 2000).</w:t>
      </w:r>
    </w:p>
    <w:p w14:paraId="264FE2D8"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Individualized consideration highlights the importance of recognizing and addressing the unique needs and aspirations of each follower, fostering a supportive environment that encourages personal and professional growth (Barling et al., 2000). These components collectively contribute to the effectiveness of transformational leaders in driving organizational change and enhancing employee engagement (Omaka et al., 2019). In the context of healthcare, these leadership qualities are essential for improving patient outcomes and fostering a culture of excellence among healthcare professionals (Wong &amp; Cummings, 2007).</w:t>
      </w:r>
    </w:p>
    <w:p w14:paraId="61BE4EEF" w14:textId="77777777" w:rsidR="008E2843" w:rsidRDefault="00000000" w:rsidP="00572F5B">
      <w:pPr>
        <w:pStyle w:val="2"/>
      </w:pPr>
      <w:bookmarkStart w:id="10" w:name="_Toc182168367"/>
      <w:r>
        <w:t>Organizational Performance</w:t>
      </w:r>
      <w:bookmarkEnd w:id="10"/>
    </w:p>
    <w:p w14:paraId="0B703B56" w14:textId="6DEB2B15" w:rsidR="00572F5B" w:rsidRDefault="00000000" w:rsidP="00572F5B">
      <w:pPr>
        <w:pStyle w:val="3"/>
      </w:pPr>
      <w:bookmarkStart w:id="11" w:name="_Toc182168368"/>
      <w:r>
        <w:rPr>
          <w:bCs/>
        </w:rPr>
        <w:t xml:space="preserve">Definition of </w:t>
      </w:r>
      <w:r>
        <w:t>Organizational Performance:</w:t>
      </w:r>
      <w:bookmarkEnd w:id="11"/>
      <w:r>
        <w:t xml:space="preserve"> </w:t>
      </w:r>
    </w:p>
    <w:p w14:paraId="2897E2D3" w14:textId="63707FFE" w:rsidR="008E2843" w:rsidRPr="00572F5B" w:rsidRDefault="00572F5B" w:rsidP="00572F5B">
      <w:pPr>
        <w:spacing w:after="200" w:line="480" w:lineRule="auto"/>
        <w:ind w:firstLine="722"/>
        <w:jc w:val="both"/>
        <w:rPr>
          <w:rFonts w:ascii="Times New Roman" w:hAnsi="Times New Roman"/>
          <w:b/>
          <w:bCs/>
          <w:sz w:val="28"/>
          <w:szCs w:val="28"/>
          <w:lang w:val="en-US"/>
        </w:rPr>
      </w:pPr>
      <w:r w:rsidRPr="00572F5B">
        <w:rPr>
          <w:rFonts w:ascii="Times New Roman" w:hAnsi="Times New Roman"/>
          <w:sz w:val="28"/>
          <w:szCs w:val="28"/>
          <w:lang w:val="en-US"/>
        </w:rPr>
        <w:t xml:space="preserve">Organizational Performance: </w:t>
      </w:r>
      <w:r>
        <w:rPr>
          <w:rFonts w:ascii="Times New Roman" w:hAnsi="Times New Roman"/>
          <w:sz w:val="28"/>
          <w:szCs w:val="28"/>
          <w:lang w:val="en-US"/>
        </w:rPr>
        <w:t xml:space="preserve">The efficiency and effectiveness with which an organization achieves its goals, including aspects such as productivity, quality of service, employee satisfaction, and operational outcomes (Madanchian et al., 2021). </w:t>
      </w:r>
    </w:p>
    <w:p w14:paraId="65E57604"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It encompasses various dimensions, including clinical outcomes, patient satisfaction, operational efficiency, and financial performance (Morales et al., 2008). The performance of healthcare organizations is critical not only for the sustainability of the organization but also for the overall health and well-being of the populations they serve (Dong et al., 2016).</w:t>
      </w:r>
    </w:p>
    <w:p w14:paraId="2EED6E9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the healthcare sector, performance metrics often include patient safety indicators, quality of care measures, and patient satisfaction scores, which reflect the organization's ability to meet the needs and expectations of patients (Wong &amp; Cummings, 2007). Furthermore, organizational performance is influenced by various factors, including leadership styles, organizational culture, and the level of employee engagement (Schwartz et al., 2011). Transformational leadership has been shown to positively impact these factors, thereby enhancing overall organizational performance (Sahid, 2023).</w:t>
      </w:r>
    </w:p>
    <w:p w14:paraId="65B86959" w14:textId="77777777" w:rsidR="008E2843" w:rsidRDefault="00000000" w:rsidP="00572F5B">
      <w:pPr>
        <w:pStyle w:val="3"/>
        <w:rPr>
          <w:lang w:val="en-US"/>
        </w:rPr>
      </w:pPr>
      <w:bookmarkStart w:id="12" w:name="_Toc182168369"/>
      <w:r>
        <w:rPr>
          <w:lang w:val="en-US"/>
        </w:rPr>
        <w:t>Key Metrics of Organizational Performance in Healthcare</w:t>
      </w:r>
      <w:bookmarkEnd w:id="12"/>
    </w:p>
    <w:p w14:paraId="6EAE7B02"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Key metrics of organizational performance in healthcare can be categorized into clinical, operational, and financial dimensions. Clinical metrics include patient outcomes, such as mortality rates, readmission rates, and adherence to clinical guidelines (Dong et al., 2016). These metrics are essential for assessing the quality of care provided by healthcare organizations and are often used by regulatory bodies to evaluate performance (Morales et al., 2008).</w:t>
      </w:r>
    </w:p>
    <w:p w14:paraId="36B1E959"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Operational metrics focus on the efficiency of healthcare delivery, including wait times, patient throughput, and resource utilization (Dong et al., 2016). These metrics are crucial for identifying areas for improvement and ensuring that healthcare organizations can meet the demands of their patient populations effectively. Financial metrics, on the other hand, assess the economic viability of healthcare organizations, including revenue generation, cost management, and profitability (Morales et al., 2008).</w:t>
      </w:r>
    </w:p>
    <w:p w14:paraId="6251CB4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interplay between these metrics is significant; for instance, improvements in clinical outcomes can lead to enhanced patient satisfaction, which in turn can positively influence financial performance through increased patient referrals and reduced operational costs associated with poor outcomes (Dong et al., 2016). Transformational leadership plays a pivotal role in driving improvements across these metrics by fostering a culture of excellence and continuous improvement within healthcare organizations (Schwartz et al., 2011).</w:t>
      </w:r>
    </w:p>
    <w:p w14:paraId="76F05BB9" w14:textId="77777777" w:rsidR="008E2843" w:rsidRDefault="00000000" w:rsidP="00572F5B">
      <w:pPr>
        <w:pStyle w:val="2"/>
      </w:pPr>
      <w:bookmarkStart w:id="13" w:name="_Toc182168370"/>
      <w:r>
        <w:t>Transformational Leadership Impacts on Performance</w:t>
      </w:r>
      <w:bookmarkEnd w:id="13"/>
    </w:p>
    <w:p w14:paraId="7DFBCEDA" w14:textId="73889D22" w:rsidR="008E2843" w:rsidRDefault="00000000" w:rsidP="00572F5B">
      <w:pPr>
        <w:pStyle w:val="3"/>
        <w:rPr>
          <w:lang w:val="en-US"/>
        </w:rPr>
      </w:pPr>
      <w:bookmarkStart w:id="14" w:name="_Toc182168371"/>
      <w:r>
        <w:rPr>
          <w:lang w:val="en-US"/>
        </w:rPr>
        <w:t>Direct Impacts of Transformational Leadership</w:t>
      </w:r>
      <w:bookmarkEnd w:id="14"/>
    </w:p>
    <w:p w14:paraId="427BDEDC" w14:textId="41DDDAAF" w:rsidR="008E2843" w:rsidRDefault="00000000" w:rsidP="00572F5B">
      <w:pPr>
        <w:spacing w:after="200" w:line="480" w:lineRule="auto"/>
        <w:ind w:firstLine="722"/>
        <w:jc w:val="both"/>
        <w:rPr>
          <w:rFonts w:ascii="Times New Roman" w:hAnsi="Times New Roman"/>
          <w:sz w:val="28"/>
          <w:szCs w:val="28"/>
          <w:lang w:val="en-US"/>
        </w:rPr>
      </w:pPr>
      <w:r w:rsidRPr="00572F5B">
        <w:rPr>
          <w:rFonts w:ascii="Times New Roman" w:hAnsi="Times New Roman"/>
          <w:b/>
          <w:bCs/>
          <w:sz w:val="28"/>
          <w:szCs w:val="28"/>
          <w:lang w:val="en-US"/>
        </w:rPr>
        <w:t>Motivation and Job Satisfaction</w:t>
      </w:r>
      <w:r w:rsidR="00572F5B" w:rsidRPr="00572F5B">
        <w:rPr>
          <w:rFonts w:ascii="Times New Roman" w:hAnsi="Times New Roman"/>
          <w:b/>
          <w:bCs/>
          <w:sz w:val="28"/>
          <w:szCs w:val="28"/>
          <w:lang w:val="en-US"/>
        </w:rPr>
        <w:t xml:space="preserve">: </w:t>
      </w:r>
      <w:r>
        <w:rPr>
          <w:rFonts w:ascii="Times New Roman" w:hAnsi="Times New Roman"/>
          <w:sz w:val="28"/>
          <w:szCs w:val="28"/>
          <w:lang w:val="en-US"/>
        </w:rPr>
        <w:t>Transformational leadership has been shown to have a direct positive impact on employee motivation and job satisfaction. Studies indicate that transformational leaders inspire their followers by creating a compelling vision and fostering an environment of trust and respect (Nugraha et al., 2022). This inspirational approach not only enhances employees' intrinsic motivation but also leads to higher levels of job satisfaction, as employees feel more engaged and valued within the organization (Safitri &amp; Nurhadian, 2023). The positive correlation between transformational leadership and job satisfaction is particularly evident in sectors such as healthcare, where employee morale is crucial for delivering high-quality patient care (Schwartz et al., 2011).</w:t>
      </w:r>
    </w:p>
    <w:p w14:paraId="3E61EDF4" w14:textId="77777777" w:rsidR="00572F5B" w:rsidRDefault="00000000" w:rsidP="00572F5B">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Furthermore, transformational leaders often employ strategies that promote teamwork and collaboration, which further enhances job satisfaction among employees (Kim &amp; Park, 2019). By encouraging open communication and recognizing individual contributions, transformational leaders create a supportive work environment that fosters employee engagement and satisfaction (Mariah, 2023). This, in turn, leads to improved performance outcomes, as satisfied employees are more likely to be productive and committed to their roles (</w:t>
      </w:r>
      <w:proofErr w:type="spellStart"/>
      <w:r>
        <w:rPr>
          <w:rFonts w:ascii="Times New Roman" w:hAnsi="Times New Roman"/>
          <w:sz w:val="28"/>
          <w:szCs w:val="28"/>
          <w:lang w:val="en-US"/>
        </w:rPr>
        <w:t>Safitri</w:t>
      </w:r>
      <w:proofErr w:type="spellEnd"/>
      <w:r>
        <w:rPr>
          <w:rFonts w:ascii="Times New Roman" w:hAnsi="Times New Roman"/>
          <w:sz w:val="28"/>
          <w:szCs w:val="28"/>
          <w:lang w:val="en-US"/>
        </w:rPr>
        <w:t xml:space="preserve"> &amp; </w:t>
      </w:r>
      <w:proofErr w:type="spellStart"/>
      <w:r>
        <w:rPr>
          <w:rFonts w:ascii="Times New Roman" w:hAnsi="Times New Roman"/>
          <w:sz w:val="28"/>
          <w:szCs w:val="28"/>
          <w:lang w:val="en-US"/>
        </w:rPr>
        <w:t>Nurhadian</w:t>
      </w:r>
      <w:proofErr w:type="spellEnd"/>
      <w:r>
        <w:rPr>
          <w:rFonts w:ascii="Times New Roman" w:hAnsi="Times New Roman"/>
          <w:sz w:val="28"/>
          <w:szCs w:val="28"/>
          <w:lang w:val="en-US"/>
        </w:rPr>
        <w:t>, 2023).</w:t>
      </w:r>
    </w:p>
    <w:p w14:paraId="23473BBD" w14:textId="207EDFF1" w:rsidR="008E2843" w:rsidRPr="00572F5B" w:rsidRDefault="00000000" w:rsidP="00572F5B">
      <w:pPr>
        <w:spacing w:after="200" w:line="480" w:lineRule="auto"/>
        <w:ind w:firstLine="722"/>
        <w:jc w:val="both"/>
        <w:rPr>
          <w:rFonts w:ascii="Times New Roman" w:hAnsi="Times New Roman"/>
          <w:sz w:val="28"/>
          <w:szCs w:val="28"/>
          <w:lang w:val="en-US"/>
        </w:rPr>
      </w:pPr>
      <w:r>
        <w:rPr>
          <w:rFonts w:ascii="Times New Roman" w:hAnsi="Times New Roman"/>
          <w:b/>
          <w:bCs/>
          <w:sz w:val="28"/>
          <w:szCs w:val="28"/>
          <w:lang w:val="en-US"/>
        </w:rPr>
        <w:t>Staff Retention and Productivity</w:t>
      </w:r>
      <w:r w:rsidR="00572F5B">
        <w:rPr>
          <w:rFonts w:ascii="Times New Roman" w:hAnsi="Times New Roman"/>
          <w:b/>
          <w:bCs/>
          <w:sz w:val="28"/>
          <w:szCs w:val="28"/>
          <w:lang w:val="en-US"/>
        </w:rPr>
        <w:t xml:space="preserve">: </w:t>
      </w:r>
      <w:r>
        <w:rPr>
          <w:rFonts w:ascii="Times New Roman" w:hAnsi="Times New Roman"/>
          <w:sz w:val="28"/>
          <w:szCs w:val="28"/>
          <w:lang w:val="en-US"/>
        </w:rPr>
        <w:t>The influence of transformational leadership extends beyond motivation and job satisfaction to encompass staff retention and productivity. Research has demonstrated that organizations led by transformational leaders experience lower turnover rates, as employees are more likely to remain with an organization that fosters a positive and supportive culture (Cheung &amp; Wong, 2011). Transformational leaders cultivate strong relationships with their followers, which enhances loyalty and commitment, ultimately reducing the likelihood of staff turnover (Cheng, 2023).</w:t>
      </w:r>
    </w:p>
    <w:p w14:paraId="7ECB920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addition to improving retention rates, transformational leadership has been linked to increased productivity. Employees who feel motivated and supported by their leaders are more likely to perform at higher levels and contribute to the organization's success (Farahnak et al., 2019). This relationship is particularly significant in high-stakes environments such as healthcare, where the quality of care is directly influenced by staff performance and engagement (Naderi et al., 2019). By fostering a culture of excellence and continuous improvement, transformational leaders can drive productivity and enhance overall organizational performance (Schwartz et al., 2011).</w:t>
      </w:r>
    </w:p>
    <w:p w14:paraId="62AF1F77" w14:textId="4DF27578" w:rsidR="008E2843" w:rsidRDefault="00000000" w:rsidP="00572F5B">
      <w:pPr>
        <w:pStyle w:val="3"/>
        <w:rPr>
          <w:lang w:val="en-US"/>
        </w:rPr>
      </w:pPr>
      <w:bookmarkStart w:id="15" w:name="_Toc182168372"/>
      <w:r>
        <w:rPr>
          <w:lang w:val="en-US"/>
        </w:rPr>
        <w:t>Indirect Impacts of Transformational Leadership</w:t>
      </w:r>
      <w:bookmarkEnd w:id="15"/>
    </w:p>
    <w:p w14:paraId="6C93CB8D" w14:textId="00816747" w:rsidR="008E2843" w:rsidRPr="00572F5B" w:rsidRDefault="00000000" w:rsidP="00572F5B">
      <w:pPr>
        <w:spacing w:after="200" w:line="480" w:lineRule="auto"/>
        <w:ind w:firstLine="722"/>
        <w:jc w:val="both"/>
        <w:rPr>
          <w:rFonts w:ascii="Times New Roman" w:hAnsi="Times New Roman"/>
          <w:b/>
          <w:bCs/>
          <w:sz w:val="28"/>
          <w:szCs w:val="28"/>
          <w:lang w:val="en-US"/>
        </w:rPr>
      </w:pPr>
      <w:r w:rsidRPr="00572F5B">
        <w:rPr>
          <w:rFonts w:ascii="Times New Roman" w:hAnsi="Times New Roman"/>
          <w:b/>
          <w:bCs/>
          <w:sz w:val="28"/>
          <w:szCs w:val="28"/>
          <w:lang w:val="en-US"/>
        </w:rPr>
        <w:t>Influence on Organizational Culture</w:t>
      </w:r>
      <w:r w:rsidR="00572F5B">
        <w:rPr>
          <w:rFonts w:ascii="Times New Roman" w:hAnsi="Times New Roman"/>
          <w:b/>
          <w:bCs/>
          <w:sz w:val="28"/>
          <w:szCs w:val="28"/>
          <w:lang w:val="en-US"/>
        </w:rPr>
        <w:t xml:space="preserve">: </w:t>
      </w:r>
      <w:r>
        <w:rPr>
          <w:rFonts w:ascii="Times New Roman" w:hAnsi="Times New Roman"/>
          <w:sz w:val="28"/>
          <w:szCs w:val="28"/>
          <w:lang w:val="en-US"/>
        </w:rPr>
        <w:t>Transformational leadership has a profound indirect impact on organizational culture, shaping the values, beliefs, and behaviors that define an organization. Transformational leaders promote a culture of innovation and collaboration, encouraging employees to share ideas and take risks (Aristana et al., 2023). This cultural shift is essential for fostering an environment where creativity and problem-solving can thrive, ultimately leading to improved organizational performance (Ouyang et al., 2022).</w:t>
      </w:r>
    </w:p>
    <w:p w14:paraId="4D80C535" w14:textId="77777777" w:rsidR="00572F5B" w:rsidRDefault="00000000" w:rsidP="00572F5B">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Moreover, transformational leaders play a crucial role in establishing a shared vision and aligning organizational goals with the values of their employees (Afsar &amp; Masood, 2017). By creating a strong sense of purpose and commitment, transformational leaders can cultivate a positive organizational culture that enhances employee engagement and satisfaction (Caillier, 2014). This cultural alignment is particularly important in healthcare settings, where the quality of care is closely linked to the organizational culture and the behaviors of healthcare professionals (Schwartz et al., 2011).</w:t>
      </w:r>
    </w:p>
    <w:p w14:paraId="0DE65804" w14:textId="7ED4568E" w:rsidR="008E2843" w:rsidRDefault="00000000" w:rsidP="00572F5B">
      <w:pPr>
        <w:spacing w:after="200" w:line="480" w:lineRule="auto"/>
        <w:ind w:firstLine="722"/>
        <w:jc w:val="both"/>
        <w:rPr>
          <w:rFonts w:ascii="Times New Roman" w:hAnsi="Times New Roman"/>
          <w:sz w:val="28"/>
          <w:szCs w:val="28"/>
          <w:lang w:val="en-US"/>
        </w:rPr>
      </w:pPr>
      <w:r>
        <w:rPr>
          <w:rFonts w:ascii="Times New Roman" w:hAnsi="Times New Roman"/>
          <w:b/>
          <w:bCs/>
          <w:sz w:val="28"/>
          <w:szCs w:val="28"/>
          <w:lang w:val="en-US"/>
        </w:rPr>
        <w:t>Impact on Patient Satisfaction and Care Quality</w:t>
      </w:r>
      <w:r w:rsidR="00572F5B">
        <w:rPr>
          <w:rFonts w:ascii="Times New Roman" w:hAnsi="Times New Roman"/>
          <w:sz w:val="28"/>
          <w:szCs w:val="28"/>
          <w:lang w:val="en-US"/>
        </w:rPr>
        <w:t xml:space="preserve">: </w:t>
      </w:r>
      <w:r>
        <w:rPr>
          <w:rFonts w:ascii="Times New Roman" w:hAnsi="Times New Roman"/>
          <w:sz w:val="28"/>
          <w:szCs w:val="28"/>
          <w:lang w:val="en-US"/>
        </w:rPr>
        <w:t>The indirect effects of transformational leadership extend to patient satisfaction and care quality in healthcare organizations. Research has shown that transformational leadership is associated with improved patient outcomes, as engaged and motivated healthcare professionals are more likely to provide high-quality care (Elgelal &amp; Noermijati, 2014). Transformational leaders foster a culture of excellence that prioritizes patient needs and encourages continuous improvement in care delivery (Charbonneau et al., 2001).</w:t>
      </w:r>
    </w:p>
    <w:p w14:paraId="58CB3CC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Furthermore, the positive relationship between transformational leadership and patient satisfaction is reinforced by the enhanced teamwork and collaboration that transformational leaders promote among healthcare staff (Jong &amp; Hartog, 2007). When employees feel supported and valued, they are more likely to work effectively as a team, leading to better communication and coordination in patient care (Carter et al., 2012). This collaborative approach ultimately results in improved patient experiences and outcomes, highlighting the critical role of transformational leadership in healthcare settings (Schwartz et al., 2011).</w:t>
      </w:r>
    </w:p>
    <w:p w14:paraId="07E6DE3C" w14:textId="77777777" w:rsidR="008E2843" w:rsidRDefault="00000000" w:rsidP="00572F5B">
      <w:pPr>
        <w:pStyle w:val="2"/>
      </w:pPr>
      <w:bookmarkStart w:id="16" w:name="_Toc182168373"/>
      <w:r>
        <w:t>Relationship Between Transformational Leadership and Organizational Performance</w:t>
      </w:r>
      <w:bookmarkEnd w:id="16"/>
    </w:p>
    <w:p w14:paraId="3EE84BA9"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relationship between transformational leadership and organizational performance is well-documented in the literature, with numerous studies highlighting the positive impacts of transformational leadership on various performance metrics. Transformational leaders inspire their followers to exceed their own expectations and contribute to the organization's success, leading to enhanced overall performance (Gupta, 2020). This relationship is particularly evident in sectors such as healthcare, where the quality of care and patient outcomes are directly influenced by leadership practices (Sumarno, 2023).</w:t>
      </w:r>
    </w:p>
    <w:p w14:paraId="70AB5E25"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Transformational leadership has been shown to foster a culture of innovation and continuous improvement, which is essential for organizations seeking to adapt to changing environments and meet the evolving needs of their stakeholders (Musinguzi et al., 2018). By promoting employee engagement and collaboration, transformational leaders can drive organizational performance and ensure that the organization remains competitive and responsive to challenges (Khan et al., 2020). This dynamic interplay between leadership and performance underscores the importance of adopting transformational leadership practices in organizations aiming for excellence (Schwartz et al., 2011).</w:t>
      </w:r>
    </w:p>
    <w:p w14:paraId="7947A3C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conclusion, the concepts and theories related to transformational leadership provide a robust framework for understanding its impact on employee motivation, organizational culture, and overall performance. By fostering a supportive and inspiring environment, transformational leaders can enhance employee engagement, drive innovation, and ultimately improve organizational outcomes, particularly in high-stakes sectors such as healthcare</w:t>
      </w:r>
    </w:p>
    <w:p w14:paraId="4C6310B0" w14:textId="77777777" w:rsidR="008E2843" w:rsidRDefault="00000000" w:rsidP="00572F5B">
      <w:pPr>
        <w:pStyle w:val="2"/>
      </w:pPr>
      <w:bookmarkStart w:id="17" w:name="_Toc182168374"/>
      <w:r>
        <w:t>Factors affecting the performance of the hospital organization.</w:t>
      </w:r>
      <w:bookmarkEnd w:id="17"/>
      <w:r>
        <w:t xml:space="preserve"> </w:t>
      </w:r>
    </w:p>
    <w:p w14:paraId="0F841279"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The performance of hospital organizations is influenced by a multitude of factors, ranging from human resource strategies to management practices and external environmental conditions. Understanding these factors is crucial for improving healthcare delivery and ensuring patient satisfaction. One significant aspect is the role of human resource management (HRM) strategies, which have been shown to directly affect organizational performance. For instance, Nafari and Rezaei highlight the positive correlation between effective HR strategies and hospital performance, particularly when assessed through the Balanced Scorecard framework (Nafari &amp; Rezaei, 2021). This is further supported by Michael et al., who found that HRM policies significantly impact patient outcomes, including mortality rates in UK hospitals (Nafari &amp; Rezaei, 2021). Additionally, Elkomy and Cookson emphasize that performance management strategies, such as reducing patient waiting times, are critical for enhancing healthcare outcomes (Elkomy &amp; Cookson, 2018).</w:t>
      </w:r>
    </w:p>
    <w:p w14:paraId="58C559F6"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Another vital factor is the political climate within the organization. Yasmeen et al. argue that organizational politics, including nepotism and favoritism, can undermine HRM practices and employee performance (Yasmeen et al., 2019). By redefining policies to mitigate these political influences, hospitals can enhance the performance of their workforce, thereby improving overall organizational effectiveness (Yasmeen et al., 2019). Furthermore, Asaria et al. assert that management quality is positively linked to hospital performance, suggesting that effective leadership and management practices are essential for achieving high performance in healthcare settings (Asaria et al., 2020). This is echoed by Khadka et al., who identify specific managerial competencies, such as communication and service delivery innovation, as critical for effective hospital management (Khadka et al., 2013).</w:t>
      </w:r>
    </w:p>
    <w:p w14:paraId="26192070"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Financial factors also play a significant role in hospital performance. Fanaei et al. note that lower salaries in military hospitals compared to other health organizations negatively impact performance outcomes (Fanaei et al., 2023). They argue that aligning salaries with performance metrics can lead to improved quality of care (Fanaei et al., 2023). Similarly, the financial management capabilities of hospitals are crucial, as effective financial oversight can enhance resource allocation and operational efficiency (Darmastuti, 2023). This is particularly important in the context of increasing healthcare demands and the need for sustainable financial practices.</w:t>
      </w:r>
    </w:p>
    <w:p w14:paraId="2CFE3C02"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Moreover, the quality of healthcare services delivered is a fundamental determinant of hospital performance. Pourmohammadi et al. emphasize that quality indicators, such as patient satisfaction and infection rates, significantly influence hospital effectiveness and financial performance (Pourmohammadi et al., 2018). The relationship between service quality and patient satisfaction is further supported by Javed and Ilyas, who found that patients tend to report higher satisfaction levels in private hospitals compared to public ones, indicating that service quality is a critical area for improvement in public healthcare settings (Javed &amp; Ilyas, 2018).</w:t>
      </w:r>
    </w:p>
    <w:p w14:paraId="3050F1F8"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In addition to these factors, the implementation of knowledge management (KM) practices is increasingly recognized as a means to enhance hospital performance. Karamat et al. argue that effective knowledge management can improve patient care by ensuring that healthcare providers have access to critical patient information and best practices (Karamat et al., 2018). This aligns with the findings of Ivanković et al., who suggest that the use of performance data is essential for hospital managers to make informed decisions and improve organizational performance (Ivanković et al., 2020). The ability to collect and utilize performance data effectively can lead to better accountability and strategic management within hospitals.</w:t>
      </w:r>
    </w:p>
    <w:p w14:paraId="2C5F7762" w14:textId="77777777" w:rsidR="008E2843" w:rsidRDefault="00000000" w:rsidP="00572F5B">
      <w:pPr>
        <w:pStyle w:val="2"/>
      </w:pPr>
      <w:bookmarkStart w:id="18" w:name="_Toc182168375"/>
      <w:r>
        <w:t>Methods to Enhance hospital performance</w:t>
      </w:r>
      <w:bookmarkEnd w:id="18"/>
    </w:p>
    <w:p w14:paraId="6573BE98"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To enhance hospital performance, several methods can be employed. First, hospitals should focus on developing robust HRM practices that prioritize talent management. Bibi highlights the importance of talent management strategies in attracting, developing, and retaining skilled employees, which is essential for improving organizational performance (Bibi, 2018). By fostering a merit-based culture, hospitals can leverage the capabilities of their workforce to achieve competitive advantages.</w:t>
      </w:r>
    </w:p>
    <w:p w14:paraId="2463BED0"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Second, enhancing management quality through targeted training and development programs is crucial. Moradi et al. emphasize the need for hospital managers to possess strong relational and communication skills, which are vital for effective leadership (Moradi et al., 2020). Training programs that focus on these competencies can help managers navigate the complexities of healthcare delivery and improve overall organizational performance.</w:t>
      </w:r>
    </w:p>
    <w:p w14:paraId="219BF320"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Third, implementing performance management systems that focus on key performance indicators (KPIs) can drive improvements in hospital operations. Elkomy and Cookson suggest that monitoring waiting times and other relevant performance metrics can help hospital managers assess their effectiveness and make necessary adjustments (Elkomy &amp; Cookson, 2018). By establishing clear performance targets and regularly evaluating progress, hospitals can enhance their service delivery and patient outcomes.</w:t>
      </w:r>
    </w:p>
    <w:p w14:paraId="76CAE9FD"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Additionally, fostering a culture of continuous improvement through feedback mechanisms can significantly enhance hospital performance. Lim and Ok argue that organizations that actively seek feedback and adapt their practices accordingly are more likely to succeed in achieving their performance goals (Lim &amp; Ok, 2022). This approach encourages a proactive stance towards addressing challenges and leveraging opportunities for improvement.</w:t>
      </w:r>
    </w:p>
    <w:p w14:paraId="617F872B" w14:textId="77777777" w:rsidR="008E2843" w:rsidRDefault="00000000">
      <w:pPr>
        <w:spacing w:after="200" w:line="480" w:lineRule="auto"/>
        <w:ind w:firstLine="720"/>
        <w:jc w:val="both"/>
        <w:rPr>
          <w:rFonts w:ascii="Times New Roman" w:hAnsi="Times New Roman"/>
          <w:sz w:val="28"/>
          <w:szCs w:val="28"/>
          <w:lang w:val="en-US"/>
        </w:rPr>
      </w:pPr>
      <w:r>
        <w:rPr>
          <w:rFonts w:ascii="Times New Roman" w:hAnsi="Times New Roman"/>
          <w:sz w:val="28"/>
          <w:szCs w:val="28"/>
          <w:lang w:val="en-US"/>
        </w:rPr>
        <w:t>Finally, embracing technological advancements and innovative practices can also contribute to enhanced hospital performance. Dias and Escoval highlight the need for hospitals to develop new skills and adapt their organizational structures to meet the evolving demands of healthcare delivery (Dias &amp; Escoval, 2014). By investing in technology and innovation, hospitals can improve operational efficiency and patient care quality.</w:t>
      </w:r>
    </w:p>
    <w:p w14:paraId="74716AFD"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conclusion, the performance of hospital organizations is influenced by a complex interplay of factors, including human resource strategies, management quality, financial practices, service quality, and knowledge management. To enhance performance, hospitals must adopt comprehensive strategies that address these factors holistically. By focusing on talent management, improving managerial competencies, implementing effective performance management systems, fostering a culture of continuous improvement, and embracing innovation, hospitals can significantly improve their organizational performance and ultimately enhance patient care.</w:t>
      </w:r>
    </w:p>
    <w:p w14:paraId="63F82B7A" w14:textId="77777777" w:rsidR="00572F5B" w:rsidRDefault="00572F5B">
      <w:pPr>
        <w:spacing w:after="200" w:line="480" w:lineRule="auto"/>
        <w:ind w:firstLine="722"/>
        <w:jc w:val="both"/>
        <w:rPr>
          <w:rFonts w:ascii="Times New Roman" w:hAnsi="Times New Roman"/>
          <w:sz w:val="28"/>
          <w:szCs w:val="28"/>
          <w:lang w:val="en-US"/>
        </w:rPr>
      </w:pPr>
    </w:p>
    <w:p w14:paraId="5FBC2B6B" w14:textId="77777777" w:rsidR="00572F5B" w:rsidRDefault="00572F5B">
      <w:pPr>
        <w:spacing w:after="200" w:line="480" w:lineRule="auto"/>
        <w:ind w:firstLine="722"/>
        <w:jc w:val="both"/>
        <w:rPr>
          <w:rFonts w:ascii="Times New Roman" w:hAnsi="Times New Roman"/>
          <w:sz w:val="28"/>
          <w:szCs w:val="28"/>
          <w:lang w:val="en-US"/>
        </w:rPr>
      </w:pPr>
    </w:p>
    <w:p w14:paraId="6AF3C62C" w14:textId="77777777" w:rsidR="00572F5B" w:rsidRDefault="00572F5B">
      <w:pPr>
        <w:spacing w:after="200" w:line="480" w:lineRule="auto"/>
        <w:ind w:firstLine="722"/>
        <w:jc w:val="both"/>
        <w:rPr>
          <w:rFonts w:ascii="Times New Roman" w:hAnsi="Times New Roman"/>
          <w:sz w:val="28"/>
          <w:szCs w:val="28"/>
          <w:lang w:val="en-US"/>
        </w:rPr>
      </w:pPr>
    </w:p>
    <w:p w14:paraId="05795B39" w14:textId="77777777" w:rsidR="00572F5B" w:rsidRDefault="00572F5B">
      <w:pPr>
        <w:spacing w:after="200" w:line="480" w:lineRule="auto"/>
        <w:ind w:firstLine="722"/>
        <w:jc w:val="both"/>
        <w:rPr>
          <w:rFonts w:ascii="Times New Roman" w:hAnsi="Times New Roman"/>
          <w:sz w:val="28"/>
          <w:szCs w:val="28"/>
          <w:lang w:val="en-US"/>
        </w:rPr>
      </w:pPr>
    </w:p>
    <w:p w14:paraId="604C0EB4" w14:textId="77777777" w:rsidR="00572F5B" w:rsidRDefault="00572F5B">
      <w:pPr>
        <w:spacing w:after="200" w:line="480" w:lineRule="auto"/>
        <w:ind w:firstLine="722"/>
        <w:jc w:val="both"/>
        <w:rPr>
          <w:rFonts w:ascii="Times New Roman" w:hAnsi="Times New Roman"/>
          <w:sz w:val="28"/>
          <w:szCs w:val="28"/>
          <w:lang w:val="en-US"/>
        </w:rPr>
      </w:pPr>
    </w:p>
    <w:p w14:paraId="1A10FE63" w14:textId="77777777" w:rsidR="00572F5B" w:rsidRDefault="00572F5B">
      <w:pPr>
        <w:spacing w:after="200" w:line="480" w:lineRule="auto"/>
        <w:ind w:firstLine="722"/>
        <w:jc w:val="both"/>
        <w:rPr>
          <w:rFonts w:ascii="Times New Roman" w:hAnsi="Times New Roman"/>
          <w:sz w:val="28"/>
          <w:szCs w:val="28"/>
          <w:lang w:val="en-US"/>
        </w:rPr>
      </w:pPr>
    </w:p>
    <w:p w14:paraId="3E225B1B" w14:textId="77777777" w:rsidR="008E2843" w:rsidRDefault="008E2843">
      <w:pPr>
        <w:spacing w:after="200" w:line="480" w:lineRule="auto"/>
        <w:ind w:firstLine="722"/>
        <w:jc w:val="both"/>
        <w:rPr>
          <w:rFonts w:ascii="Times New Roman" w:hAnsi="Times New Roman"/>
          <w:sz w:val="28"/>
          <w:szCs w:val="28"/>
          <w:lang w:val="en-US"/>
        </w:rPr>
      </w:pPr>
    </w:p>
    <w:p w14:paraId="470DE390" w14:textId="784C748A" w:rsidR="008E2843" w:rsidRDefault="00000000">
      <w:pPr>
        <w:pStyle w:val="1"/>
        <w:rPr>
          <w:lang w:val="en-US"/>
        </w:rPr>
      </w:pPr>
      <w:bookmarkStart w:id="19" w:name="_Toc182168376"/>
      <w:r>
        <w:rPr>
          <w:lang w:val="en-US"/>
        </w:rPr>
        <w:t>Literature Review</w:t>
      </w:r>
      <w:bookmarkEnd w:id="19"/>
    </w:p>
    <w:p w14:paraId="7ADFF376" w14:textId="77777777" w:rsidR="008E2843" w:rsidRDefault="00000000">
      <w:pPr>
        <w:pStyle w:val="2"/>
      </w:pPr>
      <w:bookmarkStart w:id="20" w:name="_Toc182168377"/>
      <w:r>
        <w:t>Introduction</w:t>
      </w:r>
      <w:bookmarkEnd w:id="20"/>
    </w:p>
    <w:p w14:paraId="7C8BE22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purpose of this chapter is to review the existing literature on transformational leadership and its impact on organizational performance, with a specific focus on the healthcare sector.</w:t>
      </w:r>
    </w:p>
    <w:p w14:paraId="1D6F44B0" w14:textId="77777777" w:rsidR="008E2843" w:rsidRDefault="00000000">
      <w:pPr>
        <w:pStyle w:val="2"/>
      </w:pPr>
      <w:bookmarkStart w:id="21" w:name="_Toc182168378"/>
      <w:r>
        <w:t>Transformational Leadership</w:t>
      </w:r>
      <w:bookmarkEnd w:id="21"/>
    </w:p>
    <w:p w14:paraId="50AAE409"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Transformational leadership is a leadership style that seeks to inspire and motivate followers to achieve exceptional outcomes while fostering an environment of innovation and change (Metz et al., 2019; . This leadership approach is characterized by four key components: idealized influence, inspirational motivation, intellectual stimulation, and individualized consideration (Eyal &amp; Roth, 2011). Idealized influence refers to the leader's ability to act as a role model, earning the trust and respect of followers. Inspirational motivation involves articulating a compelling vision that inspires followers to commit to organizational goals. Intellectual stimulation encourages creativity and problem-solving, while individualized consideration emphasizes the importance of recognizing and addressing the unique needs of each follower (Hansbrough &amp; Schyns, 2018).</w:t>
      </w:r>
    </w:p>
    <w:p w14:paraId="46FB0DC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Research has shown that transformational leaders can significantly impact their followers' attitudes and behaviors, leading to higher levels of job satisfaction, organizational commitment, and performance (Saravo et al., 2017; Liu, 2023). For instance, studies indicate that transformational leadership is positively correlated with employee engagement and organizational citizenship behavior, which are critical for fostering a collaborative and productive work environment (Purwanto et al., 2021; Chou et al., 2013). Moreover, transformational leadership has been linked to improved team dynamics and performance, as leaders who exhibit transformational behaviors tend to cultivate trust and cohesion among team members (Chou et al., 2013; Vanesa, 2021).</w:t>
      </w:r>
    </w:p>
    <w:p w14:paraId="284C6356"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the context of healthcare, transformational leadership is particularly relevant due to the sector's inherent complexities and the need for continuous improvement in service delivery (Saravo et al., 2017). Leaders who adopt a transformational approach can effectively navigate the challenges posed by rapid changes in healthcare policies, technological advancements, and patient expectations. By fostering a culture of innovation and collaboration, transformational leaders can enhance the overall performance of healthcare organizations (Metz et al., 2019; Liu, 2023).</w:t>
      </w:r>
    </w:p>
    <w:p w14:paraId="158B9E21" w14:textId="77777777" w:rsidR="008E2843" w:rsidRDefault="00000000">
      <w:pPr>
        <w:pStyle w:val="2"/>
      </w:pPr>
      <w:bookmarkStart w:id="22" w:name="_Toc182168379"/>
      <w:r>
        <w:t>Organization's Performance</w:t>
      </w:r>
      <w:bookmarkEnd w:id="22"/>
    </w:p>
    <w:p w14:paraId="283E2132"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Organizational performance refers to the effectiveness and efficiency with which an organization achieves its goals and objectives. It encompasses various dimensions, including financial performance, operational efficiency, employee satisfaction, and customer satisfaction (Wen et Al., 2023). In the healthcare sector, organizational performance is often measured through indicators such as patient outcomes, service quality, and employee engagement (Liu, 2023).</w:t>
      </w:r>
    </w:p>
    <w:p w14:paraId="728C4065"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relationship between leadership styles and organizational performance has been a focal point of research, with transformational leadership emerging as a significant predictor of positive performance outcomes (Curtis et al., 2017; Rachmat, 2023). Studies have demonstrated that organizations led by transformational leaders tend to exhibit higher levels of innovation, adaptability, and employee morale, all of which contribute to enhanced performance (Hariani &amp; Masdupi, 2019; Wen et Al., 2023). Furthermore, transformational leadership has been associated with improved organizational commitment and reduced turnover intentions among employees, which are critical factors in maintaining a high-performing workforce (Robertus et al., 2020; Purwanto et al., 2021).</w:t>
      </w:r>
    </w:p>
    <w:p w14:paraId="098F5C9A"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the context of Saudi Arabia's healthcare sector, organizational performance is particularly crucial given the ongoing reforms aimed at improving service delivery and patient care (Jing &amp; Avery, 2011). The Vision 2030 initiative emphasizes the need for effective leadership to drive these changes, highlighting the importance of aligning organizational goals with the broader objectives of the healthcare system (Perano et al., 2019). As such, understanding the factors that influence organizational performance, including leadership styles, is essential for achieving the desired outcomes in this sector.</w:t>
      </w:r>
    </w:p>
    <w:p w14:paraId="5BE047CD" w14:textId="77777777" w:rsidR="008E2843" w:rsidRDefault="00000000">
      <w:pPr>
        <w:pStyle w:val="2"/>
      </w:pPr>
      <w:bookmarkStart w:id="23" w:name="_Toc182168380"/>
      <w:r>
        <w:t>The Impact of Transformational Leadership on Organizational Performance</w:t>
      </w:r>
      <w:bookmarkEnd w:id="23"/>
    </w:p>
    <w:p w14:paraId="462F64BB"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Numerous studies have explored the impact of transformational leadership on organizational performance, revealing a consistent positive relationship between the two constructs (Curtis et al., 2017; Liu, 2023). Transformational leaders are known to inspire and motivate their followers, leading to increased levels of job satisfaction, commitment, and performance (Metz et al., 2019; Wen et Al., 2023). For instance, research has shown that transformational leadership enhances employee engagement, which is a critical determinant of organizational performance (Lai et al., 2020; Chou et al., 2013). Engaged employees are more likely to go above and beyond their job requirements, contributing to improved service delivery and patient outcomes in healthcare settings (Hariani &amp; Masdupi, 2019; Purwanto et al., 2021).</w:t>
      </w:r>
    </w:p>
    <w:p w14:paraId="23382AEF"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Additionally, transformational leadership fosters a culture of innovation and continuous improvement, which is essential for organizations operating in dynamic environments such as healthcare (Saravo et al., 2017; Liu, 2023). Leaders who encourage creativity and support their employees in taking calculated risks are more likely to drive organizational performance through the development of new ideas and solutions (Wen et Al., 2023; Liu, 2023). This is particularly relevant in the context of Saudi Arabia's healthcare sector, where leaders must navigate the complexities of reform and adapt to changing patient needs and expectations (Jing &amp; Avery, 2011; Perano et al., 2019).</w:t>
      </w:r>
    </w:p>
    <w:p w14:paraId="3CD3D3DD"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Moreover, the impact of transformational leadership on organizational performance is often mediated by factors such as organizational commitment and job satisfaction (Purwanto et al., 2021; Rachmat, 2023). Transformational leaders who prioritize the well-being and development of their followers are more likely to cultivate a committed workforce that is aligned with the organization's goals. This alignment ultimately translates into improved performance outcomes, as employees are more motivated to contribute to the organization's success (Metz et al., 2019; Curtis et al., 2017).</w:t>
      </w:r>
    </w:p>
    <w:p w14:paraId="2573923D" w14:textId="77777777" w:rsidR="008E2843" w:rsidRDefault="00000000">
      <w:pPr>
        <w:pStyle w:val="2"/>
      </w:pPr>
      <w:bookmarkStart w:id="24" w:name="_Toc182168381"/>
      <w:r>
        <w:t>Relationship Between Demographic Variables and Employee' Perceptions of Transformational Leadership and Organizational Performance</w:t>
      </w:r>
      <w:bookmarkEnd w:id="24"/>
    </w:p>
    <w:p w14:paraId="5DBDF68A"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Demographic variables, such as age, gender, education level, and work experience, can significantly influence employees' perceptions of transformational leadership and organizational performance (Arrippin &amp; Wahab, 2023; Hussain et al., 2016). Research suggests that employees' backgrounds and experiences shape their expectations and interpretations of leadership behaviors, which in turn affects their engagement and performance (Wen et Al., 2023; Hussain et al., 2016). For instance, younger employees may have different expectations regarding leadership styles compared to older employees, potentially leading to variations in how transformational leadership is perceived and enacted within organizations (Arrippin &amp; Wahab, 2023; Hussain et al., 2016).</w:t>
      </w:r>
    </w:p>
    <w:p w14:paraId="5BA7F7C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Furthermore, studies have indicated that gender can play a role in shaping perceptions of leadership effectiveness. Female employees may respond differently to transformational leadership behaviors compared to their male counterparts, influencing their levels of job satisfaction and organizational commitment (Hussain et al., 2016; Hansbrough &amp; Schyns, 2018). Additionally, educational background and work experience can impact employees' understanding of leadership dynamics, leading to differing perceptions of transformational leadership's effectiveness in driving organizational performance (Arrippin &amp; Wahab, 2023; Hussain et al., 2016).</w:t>
      </w:r>
    </w:p>
    <w:p w14:paraId="55DA7459"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the healthcare sector, where teamwork and collaboration are essential, understanding the relationship between demographic variables and employees' perceptions of transformational leadership is critical for fostering an inclusive and supportive work environment (Metz et al., 2019; Wen et Al., 2023). Leaders who are aware of these dynamics can tailor their approaches to meet the diverse needs of their workforce, ultimately enhancing organizational performance (Liu, 2023; Arrippin &amp; Wahab, 2023).</w:t>
      </w:r>
    </w:p>
    <w:p w14:paraId="38AE645B" w14:textId="3B7B73D0" w:rsidR="008E2843" w:rsidRDefault="00000000">
      <w:pPr>
        <w:pStyle w:val="2"/>
      </w:pPr>
      <w:bookmarkStart w:id="25" w:name="_Toc182168382"/>
      <w:r>
        <w:t>Summary of Past studies</w:t>
      </w:r>
      <w:bookmarkEnd w:id="25"/>
      <w:r>
        <w:t xml:space="preserve"> </w:t>
      </w:r>
    </w:p>
    <w:p w14:paraId="154CD1BA"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"Effects of Transformational Leadership on Organizational Identification and Adaptive Performance in the Health Care Industry" by Fan (2023) aimed to examine the effects of transformational leadership on employees' adaptive performance and organizational identification within the healthcare industry. The study was conducted in healthcare-related enterprises in Shandong Province, China, with a sample of 300 participants from 36 healthcare enterprises. The results showed that transformational leadership significantly improved employees' adaptive performance and positively influenced their organizational identification, fostering a stronger emotional connection and sense of belonging. Additionally, organizational identification mediated the relationship between transformational leadership and adaptive performance, indicating that employees who identified more with their organization performed better (Fan, 2023).</w:t>
      </w:r>
    </w:p>
    <w:p w14:paraId="3F1677C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Effect of Transformational Leadership and Organizational Culture on Employee Performance" by Vidhia (2023) aimed to analyze the influence of transformational leadership and organizational culture on employee performance at Pancasila University Jakarta, Indonesia. The study used a sample of 100 employees and found that transformational leadership had a significant positive impact on employee performance, improving it by 53.3%. Organizational culture also positively influenced performance, contributing to a 46.3% improvement. The study concludes that both leadership style and organizational culture are important factors in enhancing employee performance and should be considered when designing organizational policies (Vidhia, 2023).</w:t>
      </w:r>
    </w:p>
    <w:p w14:paraId="5BFEEC41"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Effect of Transformational Leadership, Organizational Culture, and Management Control System on Employee Performance with Organizational Commitment as the Intervening Variable at CV Makmur Jaya Abadi Surabaya City" by Pamungkas et al. (2023) aimed to investigate the effects of transformational leadership, organizational culture, and management control systems on employee performance, with organizational commitment as a mediating factor. The study used a sample of 243 employees and found that transformational leadership significantly influenced organizational commitment, which in turn enhanced employee performance. However, leadership did not have a direct impact on performance, suggesting that commitment plays a key mediating role in the relationship between leadership and performance (Pamungkas et al., 2023).</w:t>
      </w:r>
    </w:p>
    <w:p w14:paraId="5DBA7252"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"Exploring the Impact of Transformational Leadership on Employee Performance: Insights into Organizational Effectiveness and Leadership Behavior" by Hamdan et al. (2024) aimed to explore how transformational leadership behaviors influence employee performance in various organizational contexts. The mixed-methods study, conducted in Indonesia, found that transformational leadership significantly enhanced task, contextual, and adaptive performance. Key leadership traits such as idealized influence, intellectual stimulation, and inspirational motivation were positively associated with improved employee outcomes. Additionally, organizational culture was found to moderate the relationship between leadership and performance (Hamdan et al., 2024).</w:t>
      </w:r>
    </w:p>
    <w:p w14:paraId="54C0A58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Effects of Transformational Leadership and Organizational Culture on Employee's Performance: Case Study at Nippon Paint Company Branch in Bengkulu City" by Agustina et al. (2023) aimed to investigate the effects of transformational leadership and organizational culture on employee performance. The study, conducted with 53 employees, found that transformational leadership had a significant positive effect on performance. Organizational culture did not have a significant effect, but when combined with leadership, the overall impact on performance was notable, explaining 15.5% of the variance in performance outcomes (Agustina et al., 2023).</w:t>
      </w:r>
    </w:p>
    <w:p w14:paraId="7D9B21E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Effect of Transformational Leadership on Employee Performance Through Job Satisfaction and Organizational Commitment" by Putri &amp; Meria (2022) aimed to explore how transformational leadership impacts employee performance in the food and beverage industry in Indonesia. The study used Structural Equation Modeling (SEM) to analyze data from 135 respondents and found that transformational leadership had a significant positive effect on performance. Furthermore, both job satisfaction and organizational commitment mediated this relationship, suggesting that leadership's impact on performance was enhanced through these mediators (Putri &amp; Meria, 2022).</w:t>
      </w:r>
    </w:p>
    <w:p w14:paraId="43709068"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Influence of Transformational Leadership Behavior, Human Resource Practices, Employee Involvement on Organizational Performance" by Arifianto et al. (2024) aimed to investigate the impact of transformational leadership behavior, human resource practices, and employee involvement on organizational performance. Conducted at the Banyuwangi Regency Transportation Service, Indonesia, with a sample of 130 employees, the study found that transformational leadership had a direct positive effect on organizational performance. The study also highlighted the importance of human resource practices, such as training and appraisals, and employee involvement in enhancing performance outcomes (Arifianto et al., 2024).</w:t>
      </w:r>
    </w:p>
    <w:p w14:paraId="5060B86D"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Impact of Transformational Leadership and Social Interaction on Organizational Performance in the Viewpoint of Knowledge Management: An Empirical Study in the Banking Sector of Pakistan" by Lashari &amp; Rana (2018) aimed to assess how transformational leadership and social interaction affect organizational performance through knowledge management. The study, conducted with 270 managers from various banks in Pakistan, found that transformational leadership significantly enhanced knowledge management, which in turn improved organizational performance. Social interaction also played a role in enhancing these outcomes (Lashari &amp; Rana, 2018).</w:t>
      </w:r>
    </w:p>
    <w:p w14:paraId="299014DA"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Effect of Transformational Leadership on Employees During Organizational Change – An Empirical Analysis" by Faupel &amp; Süß (2018) aimed to analyze how transformational leadership influences employee behavior during organizational change. The study, conducted in Germany across various industries, found that transformational leadership significantly improved work engagement and positive perceptions of organizational change. These factors mediated the relationship between leadership and employee performance, leading to better support for organizational change initiatives (Faupel &amp; Süß, 2018).</w:t>
      </w:r>
    </w:p>
    <w:p w14:paraId="177CAE36"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Impact of Transformational Leadership and Compensation Towards Motivation and Its Implications on Organizational Performance at the Education and Training Center of the Ministry of Communication and Information" by Adhi &amp; Aima (2021) aimed to analyze the impact of transformational leadership and compensation on employee motivation and organizational performance. The study used a sample of 42 respondents from the Education and Training Center in Indonesia and found that transformational leadership had a significant positive impact on motivation and performance. Motivation acted as a partial mediator, confirming that leadership improves performance through enhanced employee motivation (Adhi &amp; Aima, 2021).</w:t>
      </w:r>
    </w:p>
    <w:p w14:paraId="25341E3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"Relationship of Transformational Leadership, Organizational Learning, and Organizational Performance" by Mutahar et al. (2015) aimed to investigate the impact of transformational leadership on organizational performance, with organizational learning as a mediator. The study, conducted in the telecom sector in Saudi Arabia with 70 employees, found that transformational leadership significantly improved organizational learning, which in turn enhanced performance. This study emphasizes the importance of fostering a learning culture to optimize leadership’s effects on performance (Mutahar et al., 2015).</w:t>
      </w:r>
    </w:p>
    <w:p w14:paraId="5B78F515"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Effect of Transformational Leadership and Organizational Commitment on Employee Performance with Organizational Citizenship Behavior as Intervening Variables" by Vipraprastha et al. (2018) aimed to explore the effects of transformational leadership and organizational commitment on employee performance, with organizational citizenship behavior (OCB) as a mediator. The study, conducted in Indonesia with 88 employees, found that transformational leadership indirectly improved performance through its positive impact on OCB. Leadership did not have a direct effect on performance, but its influence through OCB was significant (Vipraprastha et al., 2018).</w:t>
      </w:r>
    </w:p>
    <w:p w14:paraId="4A5F082F"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Impact of Transformational Leadership on Organizational Performance: A Case Study at the University of Jordan" by Alsayyed et al. (2020) aimed to investigate the impact of transformational leadership on organizational performance, focusing on four dimensions: idealized influence, inspirational motivation, intellectual stimulation, and individualized consideration. The study, conducted with 280 administrative employees at the University of Jordan, found that idealized influence and intellectual stimulation had the most significant impact on performance, while the other dimensions were less influential (Alsayyed et al., 2020).</w:t>
      </w:r>
    </w:p>
    <w:p w14:paraId="3AC9DFF2"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Impact of Transformational Leadership on Organizational Performance via the Mediating Role of Corporate Social Responsibility: A Structural Equation Modeling Approach" by Alrowwad et al. (2017) aimed to explore how transformational leadership affects organizational performance through corporate social responsibility (CSR). Conducted in Jordan’s pharmaceutical sector with 217 respondents, the study found that transformational leadership significantly improved CSR, which in turn enhanced organizational performance. Leadership did not have a direct impact on performance, but CSR acted as a key mediator (Alrowwad et al., 2017).</w:t>
      </w:r>
    </w:p>
    <w:p w14:paraId="6DA11DD4"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Impact of Transformational Leadership on Organizational Performance: Evidence from Jordan" by Orabi (2016) aimed to analyze the relationship between transformational leadership and organizational performance in the banking sector. Conducted with 249 employees from three banks in Jordan, the study found that transformational leadership significantly improved performance, with the components of inspirational motivation, intellectual stimulation, and individualized consideration contributing the most to performance outcomes (Orabi, 2016).</w:t>
      </w:r>
    </w:p>
    <w:p w14:paraId="590242D4"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titled "The Mediating Effect of Family Work Balance and Psychological Capital on The Relationship between Leadership Style and Teachers' Job Performance" by Wen &amp; Jantan (2023) aimed to explore the mediating roles of family-work balance and psychological capital in the relationship between leadership style and job performance. Conducted in China’s higher vocational colleges, the study found that transformational leadership significantly improved job performance through its positive impact on psychological capital and family-work balance, suggesting that leadership indirectly enhances performance by supporting work-life balance (Wen &amp; Jantan, 2023).</w:t>
      </w:r>
    </w:p>
    <w:p w14:paraId="46CA9FBF" w14:textId="77777777" w:rsidR="008E2843" w:rsidRDefault="00000000">
      <w:pPr>
        <w:pStyle w:val="2"/>
      </w:pPr>
      <w:bookmarkStart w:id="26" w:name="_Toc182168383"/>
      <w:r>
        <w:t>Gap in Literature</w:t>
      </w:r>
      <w:bookmarkEnd w:id="26"/>
    </w:p>
    <w:p w14:paraId="665F4F55"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Despite the extensive research on transformational leadership and its impact on organizational performance, there remains a notable gap in the literature regarding the specific context of the Saudi healthcare sector. Most existing studies have primarily focused on Western contexts, leaving a void in understanding how transformational leadership operates within the unique cultural and organizational landscape of Saudi Arabia (Jing &amp; Avery, 2011; Rumengan et al., 2021). This gap is particularly concerning given the ongoing reforms in the Saudi healthcare system, which necessitate effective leadership to navigate the complexities of change and improve service delivery (Perano et al., 2019; Kebede &amp; Lemi, 2020).</w:t>
      </w:r>
    </w:p>
    <w:p w14:paraId="71734DC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Moreover, while previous studies have established a positive correlation between transformational leadership and organizational performance, the mechanisms through which this relationship operates in the healthcare sector remain underexplored. For instance, the role of mediating factors such as employee motivation, job satisfaction, and organizational commitment in the transformational leadership-performance nexus has not been adequately addressed in the Saudi context (Curtis et al., 2017; Liu, 2023). Understanding these mediating factors is crucial for developing targeted interventions that can enhance organizational performance in healthcare settings.</w:t>
      </w:r>
    </w:p>
    <w:p w14:paraId="6F7B2288"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Additionally, the impact of contextual factors, such as cultural dynamics and organizational structure, on the effectiveness of transformational leadership in the Saudi health cluster has not been sufficiently examined. The unique cultural context of Saudi Arabia, characterized by its collectivist values and hierarchical structures, may influence the way transformational leadership is perceived and enacted within healthcare organizations (Sertel et al., 2022; Rumengan et al., 2021). Therefore, there is a pressing need for research that not only investigates the direct effects of transformational leadership on organizational performance but also considers the contextual factors that may moderate this relationship.</w:t>
      </w:r>
    </w:p>
    <w:p w14:paraId="61E89C70" w14:textId="77777777" w:rsidR="008E2843" w:rsidRDefault="00000000" w:rsidP="00572F5B">
      <w:pPr>
        <w:pStyle w:val="2"/>
      </w:pPr>
      <w:bookmarkStart w:id="27" w:name="_Toc182168384"/>
      <w:r>
        <w:t>Distinctions of the Current Study</w:t>
      </w:r>
      <w:bookmarkEnd w:id="27"/>
      <w:r>
        <w:t xml:space="preserve"> </w:t>
      </w:r>
    </w:p>
    <w:p w14:paraId="33C65738"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This study uniquely examines the Saudi healthcare sector within the Makkah Health Cluster, addressing an underexplored context. Previous research has predominantly focused on Western or Asian settings (Fan, 2023; Vidhia, 2023), leaving a gap in understanding transformational leadership within Saudi Arabia’s distinct organizational culture, marked by collectivist values and hierarchical structures (Sertel et al., 2022; Rumengan et al., 2021).</w:t>
      </w:r>
    </w:p>
    <w:p w14:paraId="5B0CD3B6"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Further distinguishing this study is its alignment with the Saudi Vision 2030 reforms, which aim to elevate healthcare quality and accessibility. While the positive effects of transformational leadership are well-documented (Pamungkas et al., 2023; Hamdan et al., 2024), the impact of leadership during such transformative reforms has not been emphasized, making this research particularly relevant to Saudi healthcare’s current needs.</w:t>
      </w:r>
    </w:p>
    <w:p w14:paraId="1622DB31"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Additionally, this study investigates mediating factors like employee motivation and job satisfaction, which are less examined in Saudi healthcare. Although some studies have explored these mediators in other settings (Putri &amp; Meria, 2022; Lashari &amp; Rana, 2018), their specific influence within the Saudi context remains underexplored, despite the potential to shape leadership outcomes significantly (Curtis et al., 2017; Liu, 2023; Alsayyed et al., 2020; Alrowwad et al., 2017).</w:t>
      </w:r>
    </w:p>
    <w:p w14:paraId="523F93C2"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study also considers how Saudi Arabia's cultural and structural dynamics may moderate leadership effectiveness, a factor often overlooked in prior research (Jing &amp; Avery, 2011; Kebede &amp; Lemi, 2020). By examining these contextual influences, the study aims to deliver a culturally relevant perspective on transformational leadership within Saudi healthcare.</w:t>
      </w:r>
    </w:p>
    <w:p w14:paraId="6C1452B7"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 xml:space="preserve">Finally, unlike general studies, this research’s focus on a health cluster allows for in-depth insights into leadership within a coordinated healthcare network. This targeted approach is expected to yield practical strategies for enhancing performance across clustered healthcare facilities, adding value to regional health systems. </w:t>
      </w:r>
    </w:p>
    <w:p w14:paraId="62B61D21" w14:textId="77777777" w:rsidR="008E2843" w:rsidRDefault="00000000">
      <w:pPr>
        <w:pStyle w:val="2"/>
      </w:pPr>
      <w:bookmarkStart w:id="28" w:name="_Toc182168385"/>
      <w:r>
        <w:t>Theoretical Framework of the Study</w:t>
      </w:r>
      <w:bookmarkEnd w:id="28"/>
    </w:p>
    <w:p w14:paraId="7F88757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Transformational Leadership Theory, initially developed by James MacGregor Burns in the late 1970s, has become one of the most prominent leadership theories in management studies (Eaton, 2024). This theory posits that leaders have the ability to inspire and motivate followers to exceed their own self-interests for the benefit of the organization (Lai, 2011). As a leadership style, transformational leadership emphasizes the importance of visionary leadership that fosters trust, personal growth, and a strong sense of organizational commitment.</w:t>
      </w:r>
    </w:p>
    <w:p w14:paraId="3110624D"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Key Components of Transformational Leadership: Transformational leadership theory highlights four essential components that define how leaders can influence organizational outcomes (Fahlevi et al., 2022): Idealized Influence: Leaders act as role models, gaining trust, respect, and admiration from followers. They exhibit high ethical standards and create a sense of shared mission and values within the organization. Inspirational Motivation: Leaders communicate a compelling vision that inspires followers to achieve more than what they believed was possible. They motivate employees by setting high expectations and articulating a clear purpose for their efforts. Intellectual Stimulation: Leaders encourage creativity and innovation by challenging followers to think critically and approach problems from new perspectives. This component fosters an environment where employees feel empowered to question the status quo and propose novel solutions. Individualized Consideration: Leaders offer personalized support and mentorship to their followers, addressing individual needs and aspirations. This creates a supportive atmosphere that enhances personal development and increases job satisfaction. Transformational leaders are seen as change agents, fostering an environment of trust, innovation, and personal development (Avolio &amp; Bass, 1995). Through their leadership behaviors, transformational leaders inspire followers to perform beyond expectations, resulting in enhanced team and organizational performance (Dionne et al., 2004). The link between transformational leadership and organizational performance has been widely explored in various industries and sectors. For example, research by Bellé (2013) demonstrates that transformational leadership has a significant effect on perceived social impact and job performance. Leaders who exhibit transformational behaviors are able to foster a sense of purpose and alignment with organizational goals, which enhances both individual and collective performance. In challenging environments, such as the hospitality industry during the COVID-19 pandemic, transformational leadership has been shown to positively affect employee performance, as emphasized by Teoh et al. (2022). In healthcare settings, transformational leadership has been found to play a crucial role in improving organizational outcomes. Astuti et al. (2023) highlight the importance of transformational leadership styles in enhancing nurses' compliance and commitment, particularly in hospital environments where leadership behaviors directly influence the quality of patient care. Similarly, Winingsih (2022) explores the influence of transformational leadership on knowledge sharing and employee performance in hospital contexts, reinforcing the positive impact of leadership on fostering collaboration and driving organizational success.</w:t>
      </w:r>
    </w:p>
    <w:p w14:paraId="5C9803CE"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The theoretical framework of this study is based on the Transformational Leadership Theory and its influence on organizational performance within the Makkah Health Cluster. By employing transformational leadership behaviors such as idealized influence, inspirational motivation, intellectual stimulation, and individualized consideration, leaders in the healthcare sector are expected to positively impact the organization's overall performance, including operational efficiency, employee productivity, and quality of service.</w:t>
      </w:r>
    </w:p>
    <w:p w14:paraId="4ED6DBE3"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By examining the relationship between transformational leadership and organizational performance, this framework provides a structured approach to understanding the role of leadership in improving performance outcomes in healthcare settings, supported by empirical evidence from previous studies (Dionne et al., 2004; Bellé, 2013; Astuti et al., 2023).</w:t>
      </w:r>
    </w:p>
    <w:bookmarkStart w:id="29" w:name="_Toc182168386"/>
    <w:p w14:paraId="23BE7C71" w14:textId="77777777" w:rsidR="008E2843" w:rsidRDefault="00000000">
      <w:pPr>
        <w:pStyle w:val="2"/>
      </w:pPr>
      <w:r>
        <w:rPr>
          <w:noProof/>
        </w:rPr>
        <mc:AlternateContent>
          <mc:Choice Requires="wpg">
            <w:drawing>
              <wp:anchor distT="0" distB="0" distL="0" distR="0" simplePos="0" relativeHeight="3" behindDoc="0" locked="0" layoutInCell="1" allowOverlap="1" wp14:anchorId="7CC4C6EE" wp14:editId="24109FDC">
                <wp:simplePos x="0" y="0"/>
                <wp:positionH relativeFrom="column">
                  <wp:posOffset>635</wp:posOffset>
                </wp:positionH>
                <wp:positionV relativeFrom="paragraph">
                  <wp:posOffset>368300</wp:posOffset>
                </wp:positionV>
                <wp:extent cx="4997450" cy="434340"/>
                <wp:effectExtent l="0" t="0" r="12700" b="22860"/>
                <wp:wrapNone/>
                <wp:docPr id="1027" name="مجموعة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97450" cy="434340"/>
                          <a:chOff x="0" y="0"/>
                          <a:chExt cx="4997598" cy="434939"/>
                        </a:xfrm>
                      </wpg:grpSpPr>
                      <wps:wsp>
                        <wps:cNvPr id="1961558799" name="مستطيل 1961558799"/>
                        <wps:cNvSpPr/>
                        <wps:spPr>
                          <a:xfrm>
                            <a:off x="0" y="0"/>
                            <a:ext cx="2158365" cy="434939"/>
                          </a:xfrm>
                          <a:prstGeom prst="rect">
                            <a:avLst/>
                          </a:prstGeom>
                          <a:solidFill>
                            <a:srgbClr val="4F81BD"/>
                          </a:solidFill>
                          <a:ln w="25400" cap="flat" cmpd="sng">
                            <a:solidFill>
                              <a:srgbClr val="213650"/>
                            </a:solidFill>
                            <a:prstDash val="solid"/>
                            <a:round/>
                            <a:headEnd/>
                            <a:tailEnd/>
                          </a:ln>
                        </wps:spPr>
                        <wps:txbx>
                          <w:txbxContent>
                            <w:p w14:paraId="37B4923B" w14:textId="77777777" w:rsidR="008E2843" w:rsidRDefault="00000000">
                              <w:pPr>
                                <w:rPr>
                                  <w:szCs w:val="24"/>
                                </w:rPr>
                              </w:pPr>
                              <w:r>
                                <w:rPr>
                                  <w:rFonts w:ascii="Times New Roman" w:hAnsi="Times New Roman"/>
                                  <w:szCs w:val="24"/>
                                  <w:lang w:val="en-US"/>
                                </w:rPr>
                                <w:t>Transformational leadership</w:t>
                              </w:r>
                            </w:p>
                          </w:txbxContent>
                        </wps:txbx>
                        <wps:bodyPr vert="horz" wrap="square" lIns="91440" tIns="45720" rIns="91440" bIns="45720" anchor="ctr">
                          <a:prstTxWarp prst="textNoShape">
                            <a:avLst/>
                          </a:prstTxWarp>
                          <a:noAutofit/>
                        </wps:bodyPr>
                      </wps:wsp>
                      <wps:wsp>
                        <wps:cNvPr id="1325856377" name="مستطيل 1325856377"/>
                        <wps:cNvSpPr/>
                        <wps:spPr>
                          <a:xfrm>
                            <a:off x="2839233" y="0"/>
                            <a:ext cx="2158365" cy="434939"/>
                          </a:xfrm>
                          <a:prstGeom prst="rect">
                            <a:avLst/>
                          </a:prstGeom>
                          <a:solidFill>
                            <a:srgbClr val="4F81BD"/>
                          </a:solidFill>
                          <a:ln w="25400" cap="flat" cmpd="sng">
                            <a:solidFill>
                              <a:srgbClr val="213650"/>
                            </a:solidFill>
                            <a:prstDash val="solid"/>
                            <a:round/>
                            <a:headEnd/>
                            <a:tailEnd/>
                          </a:ln>
                        </wps:spPr>
                        <wps:txbx>
                          <w:txbxContent>
                            <w:p w14:paraId="22BE55E6" w14:textId="77777777" w:rsidR="008E2843" w:rsidRDefault="00000000">
                              <w:pPr>
                                <w:rPr>
                                  <w:rFonts w:ascii="Times New Roman" w:hAnsi="Times New Roman"/>
                                  <w:szCs w:val="24"/>
                                </w:rPr>
                              </w:pPr>
                              <w:r>
                                <w:rPr>
                                  <w:rFonts w:ascii="Times New Roman" w:hAnsi="Times New Roman"/>
                                  <w:szCs w:val="24"/>
                                </w:rPr>
                                <w:t>Organizational performance</w:t>
                              </w:r>
                            </w:p>
                          </w:txbxContent>
                        </wps:txbx>
                        <wps:bodyPr vert="horz" wrap="square" lIns="91440" tIns="45720" rIns="91440" bIns="45720" anchor="ctr">
                          <a:prstTxWarp prst="textNoShape">
                            <a:avLst/>
                          </a:prstTxWarp>
                          <a:noAutofit/>
                        </wps:bodyPr>
                      </wps:wsp>
                      <wps:wsp>
                        <wps:cNvPr id="1753256563" name="رابط كسهم مستقيم 1753256563"/>
                        <wps:cNvCnPr/>
                        <wps:spPr>
                          <a:xfrm>
                            <a:off x="2154413" y="188153"/>
                            <a:ext cx="684820" cy="29317"/>
                          </a:xfrm>
                          <a:prstGeom prst="straightConnector1">
                            <a:avLst/>
                          </a:prstGeom>
                          <a:ln w="9525" cap="flat" cmpd="sng">
                            <a:solidFill>
                              <a:srgbClr val="4A7DBA"/>
                            </a:solidFill>
                            <a:prstDash val="solid"/>
                            <a:round/>
                            <a:headEnd/>
                            <a:tailEnd type="triangle" w="med" len="med"/>
                          </a:ln>
                        </wps:spPr>
                        <wps:bodyPr/>
                      </wps:wsp>
                    </wpg:wgp>
                  </a:graphicData>
                </a:graphic>
              </wp:anchor>
            </w:drawing>
          </mc:Choice>
          <mc:Fallback>
            <w:pict>
              <v:group w14:anchorId="7CC4C6EE" id="مجموعة 6" o:spid="_x0000_s1026" style="position:absolute;left:0;text-align:left;margin-left:.05pt;margin-top:29pt;width:393.5pt;height:34.2pt;z-index:3;mso-wrap-distance-left:0;mso-wrap-distance-right:0" coordsize="49975,4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">
                <v:rect id="مستطيل 1961558799" o:spid="_x0000_s1027" style="position:absolute;width:21583;height:4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" fillcolor="#4f81bd" strokecolor="#213650" strokeweight="2pt">
                  <v:stroke joinstyle="round"/>
                  <v:textbox>
                    <w:txbxContent>
                      <w:p w14:paraId="37B4923B" w14:textId="77777777" w:rsidR="008E2843" w:rsidRDefault="00000000">
                        <w:pPr>
                          <w:rPr>
                            <w:szCs w:val="24"/>
                          </w:rPr>
                        </w:pPr>
                        <w:r>
                          <w:rPr>
                            <w:rFonts w:ascii="Times New Roman" w:hAnsi="Times New Roman"/>
                            <w:szCs w:val="24"/>
                            <w:lang w:val="en-US"/>
                          </w:rPr>
                          <w:t>Transformational leadership</w:t>
                        </w:r>
                      </w:p>
                    </w:txbxContent>
                  </v:textbox>
                </v:rect>
                <v:rect id="مستطيل 1325856377" o:spid="_x0000_s1028" style="position:absolute;left:28392;width:21583;height:4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" fillcolor="#4f81bd" strokecolor="#213650" strokeweight="2pt">
                  <v:stroke joinstyle="round"/>
                  <v:textbox>
                    <w:txbxContent>
                      <w:p w14:paraId="22BE55E6" w14:textId="77777777" w:rsidR="008E2843" w:rsidRDefault="00000000">
                        <w:pPr>
                          <w:rPr>
                            <w:rFonts w:ascii="Times New Roman" w:hAnsi="Times New Roman"/>
                            <w:szCs w:val="24"/>
                          </w:rPr>
                        </w:pPr>
                        <w:r>
                          <w:rPr>
                            <w:rFonts w:ascii="Times New Roman" w:hAnsi="Times New Roman"/>
                            <w:szCs w:val="24"/>
                          </w:rPr>
                          <w:t>Organizational performance</w:t>
                        </w:r>
                      </w:p>
                    </w:txbxContent>
                  </v:textbox>
                </v:rect>
                <v:shapetype id="_x0000_t32" coordsize="21600,21600" o:spt="32" o:oned="t" path="m,l21600,21600e" filled="f">
                  <v:path arrowok="t" fillok="f" o:connecttype="none"/>
                  <o:lock v:ext="edit" shapetype="t"/>
                </v:shapetype>
                <v:shape id="رابط كسهم مستقيم 1753256563" o:spid="_x0000_s1029" type="#_x0000_t32" style="position:absolute;left:21544;top:1881;width:6848;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" strokecolor="#4a7dba">
                  <v:stroke endarrow="block"/>
                </v:shape>
              </v:group>
            </w:pict>
          </mc:Fallback>
        </mc:AlternateContent>
      </w:r>
      <w:r>
        <w:t>Conceptual framework</w:t>
      </w:r>
      <w:bookmarkEnd w:id="29"/>
    </w:p>
    <w:p w14:paraId="5DB8C0E2" w14:textId="77777777" w:rsidR="008E2843" w:rsidRDefault="008E2843">
      <w:pPr>
        <w:spacing w:after="200" w:line="480" w:lineRule="auto"/>
        <w:ind w:firstLine="722"/>
        <w:jc w:val="both"/>
        <w:rPr>
          <w:rFonts w:ascii="Times New Roman" w:hAnsi="Times New Roman"/>
          <w:sz w:val="28"/>
          <w:szCs w:val="28"/>
          <w:lang w:val="en-US"/>
        </w:rPr>
      </w:pPr>
    </w:p>
    <w:p w14:paraId="13CC8308" w14:textId="77777777" w:rsidR="008E2843" w:rsidRDefault="00000000">
      <w:pPr>
        <w:pStyle w:val="a8"/>
        <w:rPr>
          <w:rFonts w:ascii="Times New Roman" w:hAnsi="Times New Roman"/>
          <w:sz w:val="28"/>
          <w:szCs w:val="28"/>
          <w:lang w:val="en-US"/>
        </w:rPr>
      </w:pPr>
      <w:bookmarkStart w:id="30" w:name="_Toc180701698"/>
      <w:r>
        <w:t xml:space="preserve">Figure </w:t>
      </w:r>
      <w:r>
        <w:fldChar w:fldCharType="begin"/>
      </w:r>
      <w:r>
        <w:instrText xml:space="preserve"> STYLEREF 1 \s </w:instrText>
      </w:r>
      <w:r>
        <w:fldChar w:fldCharType="separate"/>
      </w:r>
      <w:r>
        <w:rPr>
          <w:cs/>
        </w:rPr>
        <w:t>‎</w:t>
      </w:r>
      <w:r>
        <w:t>2</w:t>
      </w:r>
      <w:r>
        <w:fldChar w:fldCharType="end"/>
      </w:r>
      <w:r>
        <w:noBreakHyphen/>
      </w:r>
      <w:r>
        <w:fldChar w:fldCharType="begin"/>
      </w:r>
      <w:r>
        <w:instrText xml:space="preserve"> SEQ Figure \* ARABIC \s 1 </w:instrText>
      </w:r>
      <w:r>
        <w:fldChar w:fldCharType="separate"/>
      </w:r>
      <w:r>
        <w:t>1</w:t>
      </w:r>
      <w:r>
        <w:fldChar w:fldCharType="end"/>
      </w:r>
      <w:r>
        <w:rPr>
          <w:lang w:val="en-US"/>
        </w:rPr>
        <w:t xml:space="preserve"> Conceptual framework</w:t>
      </w:r>
      <w:bookmarkEnd w:id="30"/>
    </w:p>
    <w:p w14:paraId="27CB9716"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 xml:space="preserve">The conceptual framework of this study is designed to explore the relationships among transformational leadership, organizational performance within the Makkah Health Cluster in Saudi Arabia. </w:t>
      </w:r>
    </w:p>
    <w:p w14:paraId="486FDDEA" w14:textId="77777777" w:rsidR="008E2843" w:rsidRDefault="00000000">
      <w:pPr>
        <w:pStyle w:val="2"/>
      </w:pPr>
      <w:bookmarkStart w:id="31" w:name="_Toc182168387"/>
      <w:r>
        <w:t>Summary</w:t>
      </w:r>
      <w:bookmarkEnd w:id="31"/>
      <w:r>
        <w:t xml:space="preserve"> </w:t>
      </w:r>
    </w:p>
    <w:p w14:paraId="06A13952" w14:textId="77777777" w:rsidR="008E2843" w:rsidRDefault="00000000">
      <w:pPr>
        <w:spacing w:after="200" w:line="480" w:lineRule="auto"/>
        <w:ind w:firstLine="722"/>
        <w:jc w:val="both"/>
        <w:rPr>
          <w:rFonts w:ascii="Times New Roman" w:hAnsi="Times New Roman"/>
          <w:sz w:val="28"/>
          <w:szCs w:val="28"/>
          <w:lang w:val="en-US"/>
        </w:rPr>
      </w:pPr>
      <w:r>
        <w:rPr>
          <w:rFonts w:ascii="Times New Roman" w:hAnsi="Times New Roman"/>
          <w:sz w:val="28"/>
          <w:szCs w:val="28"/>
          <w:lang w:val="en-US"/>
        </w:rPr>
        <w:t>In summary, the current study aims to fill these gaps by investigating the effects of transformational leadership on organizational performance within the health cluster in Saudi Arabia. By exploring the mediating roles of employee motivation, job satisfaction, and organizational commitment, as well as considering the influence of cultural and contextual factors, this research seeks to provide a comprehensive understanding of how transformational leadership can be leveraged to enhance organizational performance in the Saudi healthcare sector.</w:t>
      </w:r>
    </w:p>
    <w:sectPr w:rsidR="008E2843">
      <w:footerReference w:type="default" r:id="rId12"/>
      <w:pgSz w:w="11906" w:h="16838"/>
      <w:pgMar w:top="1134" w:right="1134" w:bottom="1134"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9A484" w14:textId="77777777" w:rsidR="005756B0" w:rsidRDefault="005756B0">
      <w:pPr>
        <w:spacing w:after="0" w:line="240" w:lineRule="auto"/>
      </w:pPr>
      <w:r>
        <w:separator/>
      </w:r>
    </w:p>
  </w:endnote>
  <w:endnote w:type="continuationSeparator" w:id="0">
    <w:p w14:paraId="6C98A4A4" w14:textId="77777777" w:rsidR="005756B0" w:rsidRDefault="00575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376B1" w14:textId="77777777" w:rsidR="008E2843" w:rsidRDefault="00000000">
    <w:pPr>
      <w:pStyle w:val="a4"/>
      <w:jc w:val="right"/>
    </w:pPr>
    <w:r>
      <w:fldChar w:fldCharType="begin"/>
    </w:r>
    <w:r>
      <w:instrText>PAGE   \* MERGEFORMAT</w:instrText>
    </w:r>
    <w:r>
      <w:fldChar w:fldCharType="separate"/>
    </w:r>
    <w:r>
      <w:rPr>
        <w:rtl/>
        <w:lang w:val="ar-SA"/>
      </w:rPr>
      <w:t>2</w:t>
    </w:r>
    <w:r>
      <w:fldChar w:fldCharType="end"/>
    </w:r>
  </w:p>
  <w:p w14:paraId="0A4D2677" w14:textId="77777777" w:rsidR="008E2843" w:rsidRDefault="008E28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A3C3B" w14:textId="77777777" w:rsidR="005756B0" w:rsidRDefault="005756B0">
      <w:pPr>
        <w:spacing w:after="0" w:line="240" w:lineRule="auto"/>
      </w:pPr>
      <w:r>
        <w:separator/>
      </w:r>
    </w:p>
  </w:footnote>
  <w:footnote w:type="continuationSeparator" w:id="0">
    <w:p w14:paraId="29C8F551" w14:textId="77777777" w:rsidR="005756B0" w:rsidRDefault="00575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4652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50BC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0000004"/>
    <w:multiLevelType w:val="hybridMultilevel"/>
    <w:tmpl w:val="89A0617E"/>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0000005"/>
    <w:multiLevelType w:val="hybridMultilevel"/>
    <w:tmpl w:val="64C691C2"/>
    <w:lvl w:ilvl="0" w:tplc="94B0AC52">
      <w:start w:val="1"/>
      <w:numFmt w:val="bullet"/>
      <w:lvlText w:val=""/>
      <w:lvlJc w:val="left"/>
      <w:pPr>
        <w:ind w:left="720" w:hanging="360"/>
      </w:pPr>
      <w:rPr>
        <w:rFonts w:ascii="Symbol" w:eastAsia="Calibr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9AD4362E"/>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0000007"/>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0000008"/>
    <w:multiLevelType w:val="hybridMultilevel"/>
    <w:tmpl w:val="A0149C58"/>
    <w:lvl w:ilvl="0" w:tplc="6400C282">
      <w:start w:val="1"/>
      <w:numFmt w:val="bullet"/>
      <w:lvlText w:val=""/>
      <w:lvlJc w:val="left"/>
      <w:pPr>
        <w:ind w:left="720" w:hanging="360"/>
      </w:pPr>
      <w:rPr>
        <w:rFonts w:ascii="Symbol" w:eastAsia="Calibr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77F8C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multilevel"/>
    <w:tmpl w:val="A4A02400"/>
    <w:lvl w:ilvl="0">
      <w:start w:val="1"/>
      <w:numFmt w:val="decimal"/>
      <w:lvlText w:val="(%1)"/>
      <w:lvlJc w:val="left"/>
      <w:pPr>
        <w:ind w:left="432" w:hanging="432"/>
      </w:pPr>
      <w:rPr>
        <w:rFonts w:hint="default"/>
      </w:rPr>
    </w:lvl>
    <w:lvl w:ilvl="1">
      <w:start w:val="1"/>
      <w:numFmt w:val="decimal"/>
      <w:lvlText w:val="6.%2"/>
      <w:lvlJc w:val="left"/>
      <w:pPr>
        <w:ind w:left="576" w:hanging="576"/>
      </w:pPr>
      <w:rPr>
        <w:rFonts w:hint="default"/>
      </w:rPr>
    </w:lvl>
    <w:lvl w:ilvl="2">
      <w:start w:val="1"/>
      <w:numFmt w:val="decimal"/>
      <w:lvlText w:val="6.%2.%3"/>
      <w:lvlJc w:val="left"/>
      <w:pPr>
        <w:ind w:left="720" w:hanging="720"/>
      </w:pPr>
      <w:rPr>
        <w:rFonts w:hint="default"/>
      </w:rPr>
    </w:lvl>
    <w:lvl w:ilvl="3">
      <w:start w:val="1"/>
      <w:numFmt w:val="decimal"/>
      <w:lvlText w:val="6.%2.%3.%4"/>
      <w:lvlJc w:val="left"/>
      <w:pPr>
        <w:ind w:left="864" w:hanging="864"/>
      </w:pPr>
      <w:rPr>
        <w:rFonts w:hint="default"/>
      </w:rPr>
    </w:lvl>
    <w:lvl w:ilvl="4">
      <w:start w:val="1"/>
      <w:numFmt w:val="decimal"/>
      <w:lvlText w:val="6.%2.%3.%4.%5"/>
      <w:lvlJc w:val="left"/>
      <w:pPr>
        <w:ind w:left="1008" w:hanging="1008"/>
      </w:pPr>
      <w:rPr>
        <w:rFonts w:hint="default"/>
      </w:rPr>
    </w:lvl>
    <w:lvl w:ilvl="5">
      <w:start w:val="1"/>
      <w:numFmt w:val="decimal"/>
      <w:lvlText w:val="6.%2.%3.%4.%5.%6"/>
      <w:lvlJc w:val="left"/>
      <w:pPr>
        <w:ind w:left="1152" w:hanging="1152"/>
      </w:pPr>
      <w:rPr>
        <w:rFonts w:hint="default"/>
      </w:rPr>
    </w:lvl>
    <w:lvl w:ilvl="6">
      <w:start w:val="1"/>
      <w:numFmt w:val="decimal"/>
      <w:lvlText w:val="6.%2.%3.%4.%5.%6.%7"/>
      <w:lvlJc w:val="left"/>
      <w:pPr>
        <w:ind w:left="1296" w:hanging="1296"/>
      </w:pPr>
      <w:rPr>
        <w:rFonts w:hint="default"/>
      </w:rPr>
    </w:lvl>
    <w:lvl w:ilvl="7">
      <w:start w:val="1"/>
      <w:numFmt w:val="decimal"/>
      <w:lvlText w:val="6.%2.%3.%4.%5.%6.%7.%8"/>
      <w:lvlJc w:val="left"/>
      <w:pPr>
        <w:ind w:left="1440" w:hanging="1440"/>
      </w:pPr>
      <w:rPr>
        <w:rFonts w:hint="default"/>
      </w:rPr>
    </w:lvl>
    <w:lvl w:ilvl="8">
      <w:start w:val="1"/>
      <w:numFmt w:val="decimal"/>
      <w:lvlText w:val="6.%2.%3.%4.%5.%6.%7.%8.%9"/>
      <w:lvlJc w:val="left"/>
      <w:pPr>
        <w:ind w:left="1584" w:hanging="1584"/>
      </w:pPr>
      <w:rPr>
        <w:rFonts w:hint="default"/>
      </w:rPr>
    </w:lvl>
  </w:abstractNum>
  <w:abstractNum w:abstractNumId="10" w15:restartNumberingAfterBreak="0">
    <w:nsid w:val="0000000B"/>
    <w:multiLevelType w:val="hybridMultilevel"/>
    <w:tmpl w:val="A6C8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000000D"/>
    <w:multiLevelType w:val="hybridMultilevel"/>
    <w:tmpl w:val="FE407D82"/>
    <w:lvl w:ilvl="0" w:tplc="4132907A">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CB08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multilevel"/>
    <w:tmpl w:val="11BE02F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00000010"/>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0000011"/>
    <w:multiLevelType w:val="hybridMultilevel"/>
    <w:tmpl w:val="EE7CC2D6"/>
    <w:lvl w:ilvl="0" w:tplc="C316C95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00000012"/>
    <w:multiLevelType w:val="hybridMultilevel"/>
    <w:tmpl w:val="3A5678C2"/>
    <w:lvl w:ilvl="0" w:tplc="18B418B6">
      <w:start w:val="4"/>
      <w:numFmt w:val="bullet"/>
      <w:lvlText w:val="►"/>
      <w:lvlJc w:val="left"/>
      <w:pPr>
        <w:ind w:left="770" w:hanging="360"/>
      </w:pPr>
      <w:rPr>
        <w:rFonts w:ascii="Arial" w:eastAsia="Calibri" w:hAnsi="Arial" w:hint="default"/>
      </w:rPr>
    </w:lvl>
    <w:lvl w:ilvl="1" w:tplc="18B418B6">
      <w:start w:val="4"/>
      <w:numFmt w:val="bullet"/>
      <w:lvlText w:val="►"/>
      <w:lvlJc w:val="left"/>
      <w:pPr>
        <w:ind w:left="1490" w:hanging="360"/>
      </w:pPr>
      <w:rPr>
        <w:rFonts w:ascii="Arial" w:eastAsia="Calibri" w:hAnsi="Arial"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0">
    <w:nsid w:val="00000013"/>
    <w:multiLevelType w:val="multilevel"/>
    <w:tmpl w:val="7686815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0C09001F"/>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1080"/>
        </w:tabs>
        <w:ind w:left="792" w:hanging="432"/>
      </w:pPr>
    </w:lvl>
    <w:lvl w:ilvl="2">
      <w:start w:val="1"/>
      <w:numFmt w:val="decimal"/>
      <w:lvlText w:val="%1.%2.%3."/>
      <w:lvlJc w:val="left"/>
      <w:pPr>
        <w:tabs>
          <w:tab w:val="left" w:pos="1800"/>
        </w:tabs>
        <w:ind w:left="1224" w:hanging="504"/>
      </w:pPr>
    </w:lvl>
    <w:lvl w:ilvl="3">
      <w:start w:val="1"/>
      <w:numFmt w:val="decimal"/>
      <w:lvlText w:val="%1.%2.%3.%4."/>
      <w:lvlJc w:val="left"/>
      <w:pPr>
        <w:tabs>
          <w:tab w:val="left" w:pos="2520"/>
        </w:tabs>
        <w:ind w:left="1728" w:hanging="648"/>
      </w:pPr>
    </w:lvl>
    <w:lvl w:ilvl="4">
      <w:start w:val="1"/>
      <w:numFmt w:val="decimal"/>
      <w:lvlText w:val="%1.%2.%3.%4.%5."/>
      <w:lvlJc w:val="left"/>
      <w:pPr>
        <w:tabs>
          <w:tab w:val="left" w:pos="3240"/>
        </w:tabs>
        <w:ind w:left="2232" w:hanging="792"/>
      </w:pPr>
    </w:lvl>
    <w:lvl w:ilvl="5">
      <w:start w:val="1"/>
      <w:numFmt w:val="decimal"/>
      <w:lvlText w:val="%1.%2.%3.%4.%5.%6."/>
      <w:lvlJc w:val="left"/>
      <w:pPr>
        <w:tabs>
          <w:tab w:val="left" w:pos="3960"/>
        </w:tabs>
        <w:ind w:left="2736" w:hanging="936"/>
      </w:pPr>
    </w:lvl>
    <w:lvl w:ilvl="6">
      <w:start w:val="1"/>
      <w:numFmt w:val="decimal"/>
      <w:lvlText w:val="%1.%2.%3.%4.%5.%6.%7."/>
      <w:lvlJc w:val="left"/>
      <w:pPr>
        <w:tabs>
          <w:tab w:val="left" w:pos="4680"/>
        </w:tabs>
        <w:ind w:left="3240" w:hanging="1080"/>
      </w:pPr>
    </w:lvl>
    <w:lvl w:ilvl="7">
      <w:start w:val="1"/>
      <w:numFmt w:val="decimal"/>
      <w:lvlText w:val="%1.%2.%3.%4.%5.%6.%7.%8."/>
      <w:lvlJc w:val="left"/>
      <w:pPr>
        <w:tabs>
          <w:tab w:val="left" w:pos="5400"/>
        </w:tabs>
        <w:ind w:left="3744" w:hanging="1224"/>
      </w:pPr>
    </w:lvl>
    <w:lvl w:ilvl="8">
      <w:start w:val="1"/>
      <w:numFmt w:val="decimal"/>
      <w:lvlText w:val="%1.%2.%3.%4.%5.%6.%7.%8.%9."/>
      <w:lvlJc w:val="left"/>
      <w:pPr>
        <w:tabs>
          <w:tab w:val="left" w:pos="6120"/>
        </w:tabs>
        <w:ind w:left="4320" w:hanging="1440"/>
      </w:pPr>
    </w:lvl>
  </w:abstractNum>
  <w:abstractNum w:abstractNumId="20" w15:restartNumberingAfterBreak="0">
    <w:nsid w:val="00000015"/>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0000016"/>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0000017"/>
    <w:multiLevelType w:val="multilevel"/>
    <w:tmpl w:val="7F08D410"/>
    <w:lvl w:ilvl="0">
      <w:start w:val="1"/>
      <w:numFmt w:val="decimal"/>
      <w:pStyle w:val="1"/>
      <w:suff w:val="space"/>
      <w:lvlText w:val="Chapter %1: "/>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3" w15:restartNumberingAfterBreak="0">
    <w:nsid w:val="00000018"/>
    <w:multiLevelType w:val="hybridMultilevel"/>
    <w:tmpl w:val="833AC3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00000019"/>
    <w:multiLevelType w:val="hybridMultilevel"/>
    <w:tmpl w:val="E51C03B2"/>
    <w:lvl w:ilvl="0" w:tplc="2BF846F0">
      <w:start w:val="1"/>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E662FEAE"/>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000001B"/>
    <w:multiLevelType w:val="hybridMultilevel"/>
    <w:tmpl w:val="5506270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000001C"/>
    <w:multiLevelType w:val="hybridMultilevel"/>
    <w:tmpl w:val="752A3C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0000001D"/>
    <w:multiLevelType w:val="hybridMultilevel"/>
    <w:tmpl w:val="F8AA4E4E"/>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0000001E"/>
    <w:multiLevelType w:val="hybridMultilevel"/>
    <w:tmpl w:val="6DB07862"/>
    <w:lvl w:ilvl="0" w:tplc="18B418B6">
      <w:start w:val="4"/>
      <w:numFmt w:val="bullet"/>
      <w:lvlText w:val="►"/>
      <w:lvlJc w:val="left"/>
      <w:pPr>
        <w:ind w:left="770" w:hanging="360"/>
      </w:pPr>
      <w:rPr>
        <w:rFonts w:ascii="Arial" w:eastAsia="Calibri" w:hAnsi="Arial" w:hint="default"/>
      </w:rPr>
    </w:lvl>
    <w:lvl w:ilvl="1" w:tplc="EEB63E64">
      <w:start w:val="4"/>
      <w:numFmt w:val="bullet"/>
      <w:lvlText w:val="˃"/>
      <w:lvlJc w:val="left"/>
      <w:pPr>
        <w:ind w:left="1490" w:hanging="360"/>
      </w:pPr>
      <w:rPr>
        <w:rFonts w:ascii="Arial" w:eastAsia="Calibri" w:hAnsi="Arial"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0000001F"/>
    <w:multiLevelType w:val="hybridMultilevel"/>
    <w:tmpl w:val="0C161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20"/>
    <w:multiLevelType w:val="hybridMultilevel"/>
    <w:tmpl w:val="B308A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1"/>
    <w:multiLevelType w:val="hybridMultilevel"/>
    <w:tmpl w:val="62C45F58"/>
    <w:lvl w:ilvl="0" w:tplc="18B418B6">
      <w:start w:val="4"/>
      <w:numFmt w:val="bullet"/>
      <w:lvlText w:val="►"/>
      <w:lvlJc w:val="left"/>
      <w:pPr>
        <w:ind w:left="720" w:hanging="360"/>
      </w:pPr>
      <w:rPr>
        <w:rFonts w:ascii="Arial" w:eastAsia="Calibri"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00000022"/>
    <w:multiLevelType w:val="hybridMultilevel"/>
    <w:tmpl w:val="AC1AD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8286B650"/>
    <w:lvl w:ilvl="0" w:tplc="68FAA6E0">
      <w:start w:val="1"/>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0000002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0000025"/>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37" w15:restartNumberingAfterBreak="0">
    <w:nsid w:val="00000026"/>
    <w:multiLevelType w:val="hybridMultilevel"/>
    <w:tmpl w:val="00000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0000027"/>
    <w:multiLevelType w:val="hybridMultilevel"/>
    <w:tmpl w:val="00000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0000028"/>
    <w:multiLevelType w:val="hybridMultilevel"/>
    <w:tmpl w:val="391E8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00000029"/>
    <w:multiLevelType w:val="hybridMultilevel"/>
    <w:tmpl w:val="B1AA574C"/>
    <w:lvl w:ilvl="0" w:tplc="C6E0FFA4">
      <w:start w:val="1"/>
      <w:numFmt w:val="bullet"/>
      <w:lvlText w:val="•"/>
      <w:lvlJc w:val="left"/>
      <w:pPr>
        <w:tabs>
          <w:tab w:val="left" w:pos="720"/>
        </w:tabs>
        <w:ind w:left="720" w:hanging="360"/>
      </w:pPr>
      <w:rPr>
        <w:rFonts w:ascii="Times New Roman" w:hAnsi="Times New Roman" w:hint="default"/>
      </w:rPr>
    </w:lvl>
    <w:lvl w:ilvl="1" w:tplc="E4785F6A" w:tentative="1">
      <w:start w:val="1"/>
      <w:numFmt w:val="bullet"/>
      <w:lvlText w:val="•"/>
      <w:lvlJc w:val="left"/>
      <w:pPr>
        <w:tabs>
          <w:tab w:val="left" w:pos="1440"/>
        </w:tabs>
        <w:ind w:left="1440" w:hanging="360"/>
      </w:pPr>
      <w:rPr>
        <w:rFonts w:ascii="Times New Roman" w:hAnsi="Times New Roman" w:hint="default"/>
      </w:rPr>
    </w:lvl>
    <w:lvl w:ilvl="2" w:tplc="F47E0B28" w:tentative="1">
      <w:start w:val="1"/>
      <w:numFmt w:val="bullet"/>
      <w:lvlText w:val="•"/>
      <w:lvlJc w:val="left"/>
      <w:pPr>
        <w:tabs>
          <w:tab w:val="left" w:pos="2160"/>
        </w:tabs>
        <w:ind w:left="2160" w:hanging="360"/>
      </w:pPr>
      <w:rPr>
        <w:rFonts w:ascii="Times New Roman" w:hAnsi="Times New Roman" w:hint="default"/>
      </w:rPr>
    </w:lvl>
    <w:lvl w:ilvl="3" w:tplc="54AC9AFC" w:tentative="1">
      <w:start w:val="1"/>
      <w:numFmt w:val="bullet"/>
      <w:lvlText w:val="•"/>
      <w:lvlJc w:val="left"/>
      <w:pPr>
        <w:tabs>
          <w:tab w:val="left" w:pos="2880"/>
        </w:tabs>
        <w:ind w:left="2880" w:hanging="360"/>
      </w:pPr>
      <w:rPr>
        <w:rFonts w:ascii="Times New Roman" w:hAnsi="Times New Roman" w:hint="default"/>
      </w:rPr>
    </w:lvl>
    <w:lvl w:ilvl="4" w:tplc="27DA457A" w:tentative="1">
      <w:start w:val="1"/>
      <w:numFmt w:val="bullet"/>
      <w:lvlText w:val="•"/>
      <w:lvlJc w:val="left"/>
      <w:pPr>
        <w:tabs>
          <w:tab w:val="left" w:pos="3600"/>
        </w:tabs>
        <w:ind w:left="3600" w:hanging="360"/>
      </w:pPr>
      <w:rPr>
        <w:rFonts w:ascii="Times New Roman" w:hAnsi="Times New Roman" w:hint="default"/>
      </w:rPr>
    </w:lvl>
    <w:lvl w:ilvl="5" w:tplc="BA1EB796" w:tentative="1">
      <w:start w:val="1"/>
      <w:numFmt w:val="bullet"/>
      <w:lvlText w:val="•"/>
      <w:lvlJc w:val="left"/>
      <w:pPr>
        <w:tabs>
          <w:tab w:val="left" w:pos="4320"/>
        </w:tabs>
        <w:ind w:left="4320" w:hanging="360"/>
      </w:pPr>
      <w:rPr>
        <w:rFonts w:ascii="Times New Roman" w:hAnsi="Times New Roman" w:hint="default"/>
      </w:rPr>
    </w:lvl>
    <w:lvl w:ilvl="6" w:tplc="7984262E" w:tentative="1">
      <w:start w:val="1"/>
      <w:numFmt w:val="bullet"/>
      <w:lvlText w:val="•"/>
      <w:lvlJc w:val="left"/>
      <w:pPr>
        <w:tabs>
          <w:tab w:val="left" w:pos="5040"/>
        </w:tabs>
        <w:ind w:left="5040" w:hanging="360"/>
      </w:pPr>
      <w:rPr>
        <w:rFonts w:ascii="Times New Roman" w:hAnsi="Times New Roman" w:hint="default"/>
      </w:rPr>
    </w:lvl>
    <w:lvl w:ilvl="7" w:tplc="19900412" w:tentative="1">
      <w:start w:val="1"/>
      <w:numFmt w:val="bullet"/>
      <w:lvlText w:val="•"/>
      <w:lvlJc w:val="left"/>
      <w:pPr>
        <w:tabs>
          <w:tab w:val="left" w:pos="5760"/>
        </w:tabs>
        <w:ind w:left="5760" w:hanging="360"/>
      </w:pPr>
      <w:rPr>
        <w:rFonts w:ascii="Times New Roman" w:hAnsi="Times New Roman" w:hint="default"/>
      </w:rPr>
    </w:lvl>
    <w:lvl w:ilvl="8" w:tplc="88F0D820" w:tentative="1">
      <w:start w:val="1"/>
      <w:numFmt w:val="bullet"/>
      <w:lvlText w:val="•"/>
      <w:lvlJc w:val="left"/>
      <w:pPr>
        <w:tabs>
          <w:tab w:val="left" w:pos="6480"/>
        </w:tabs>
        <w:ind w:left="6480" w:hanging="360"/>
      </w:pPr>
      <w:rPr>
        <w:rFonts w:ascii="Times New Roman" w:hAnsi="Times New Roman" w:hint="default"/>
      </w:rPr>
    </w:lvl>
  </w:abstractNum>
  <w:abstractNum w:abstractNumId="41" w15:restartNumberingAfterBreak="0">
    <w:nsid w:val="0000002A"/>
    <w:multiLevelType w:val="hybridMultilevel"/>
    <w:tmpl w:val="96D4C566"/>
    <w:lvl w:ilvl="0" w:tplc="C316C9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6D56C42"/>
    <w:multiLevelType w:val="hybridMultilevel"/>
    <w:tmpl w:val="609A7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2124796">
    <w:abstractNumId w:val="22"/>
  </w:num>
  <w:num w:numId="2" w16cid:durableId="412122542">
    <w:abstractNumId w:val="19"/>
  </w:num>
  <w:num w:numId="3" w16cid:durableId="338309900">
    <w:abstractNumId w:val="14"/>
  </w:num>
  <w:num w:numId="4" w16cid:durableId="1821072299">
    <w:abstractNumId w:val="9"/>
  </w:num>
  <w:num w:numId="5" w16cid:durableId="10477278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968724">
    <w:abstractNumId w:val="26"/>
  </w:num>
  <w:num w:numId="7" w16cid:durableId="1416704215">
    <w:abstractNumId w:val="28"/>
  </w:num>
  <w:num w:numId="8" w16cid:durableId="1944530427">
    <w:abstractNumId w:val="3"/>
  </w:num>
  <w:num w:numId="9" w16cid:durableId="413671264">
    <w:abstractNumId w:val="15"/>
  </w:num>
  <w:num w:numId="10" w16cid:durableId="16758436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5075650">
    <w:abstractNumId w:val="2"/>
  </w:num>
  <w:num w:numId="12" w16cid:durableId="1262296787">
    <w:abstractNumId w:val="11"/>
  </w:num>
  <w:num w:numId="13" w16cid:durableId="236785929">
    <w:abstractNumId w:val="23"/>
  </w:num>
  <w:num w:numId="14" w16cid:durableId="1527131072">
    <w:abstractNumId w:val="5"/>
  </w:num>
  <w:num w:numId="15" w16cid:durableId="1041785570">
    <w:abstractNumId w:val="20"/>
  </w:num>
  <w:num w:numId="16" w16cid:durableId="1857962232">
    <w:abstractNumId w:val="41"/>
  </w:num>
  <w:num w:numId="17" w16cid:durableId="971443860">
    <w:abstractNumId w:val="21"/>
  </w:num>
  <w:num w:numId="18" w16cid:durableId="1324972982">
    <w:abstractNumId w:val="12"/>
  </w:num>
  <w:num w:numId="19" w16cid:durableId="1506700134">
    <w:abstractNumId w:val="4"/>
  </w:num>
  <w:num w:numId="20" w16cid:durableId="1656448893">
    <w:abstractNumId w:val="34"/>
  </w:num>
  <w:num w:numId="21" w16cid:durableId="1665086429">
    <w:abstractNumId w:val="7"/>
  </w:num>
  <w:num w:numId="22" w16cid:durableId="496192628">
    <w:abstractNumId w:val="25"/>
  </w:num>
  <w:num w:numId="23" w16cid:durableId="555358974">
    <w:abstractNumId w:val="24"/>
  </w:num>
  <w:num w:numId="24" w16cid:durableId="1167359243">
    <w:abstractNumId w:val="0"/>
  </w:num>
  <w:num w:numId="25" w16cid:durableId="342519113">
    <w:abstractNumId w:val="1"/>
  </w:num>
  <w:num w:numId="26" w16cid:durableId="168258769">
    <w:abstractNumId w:val="17"/>
  </w:num>
  <w:num w:numId="27" w16cid:durableId="1939093119">
    <w:abstractNumId w:val="29"/>
  </w:num>
  <w:num w:numId="28" w16cid:durableId="2080714556">
    <w:abstractNumId w:val="32"/>
  </w:num>
  <w:num w:numId="29" w16cid:durableId="590091674">
    <w:abstractNumId w:val="6"/>
  </w:num>
  <w:num w:numId="30" w16cid:durableId="286471247">
    <w:abstractNumId w:val="10"/>
  </w:num>
  <w:num w:numId="31" w16cid:durableId="687098958">
    <w:abstractNumId w:val="39"/>
  </w:num>
  <w:num w:numId="32" w16cid:durableId="1536381200">
    <w:abstractNumId w:val="13"/>
  </w:num>
  <w:num w:numId="33" w16cid:durableId="449125246">
    <w:abstractNumId w:val="22"/>
  </w:num>
  <w:num w:numId="34" w16cid:durableId="780878108">
    <w:abstractNumId w:val="22"/>
  </w:num>
  <w:num w:numId="35" w16cid:durableId="1830364291">
    <w:abstractNumId w:val="22"/>
  </w:num>
  <w:num w:numId="36" w16cid:durableId="589199559">
    <w:abstractNumId w:val="42"/>
  </w:num>
  <w:num w:numId="37" w16cid:durableId="1690452655">
    <w:abstractNumId w:val="30"/>
  </w:num>
  <w:num w:numId="38" w16cid:durableId="1454786445">
    <w:abstractNumId w:val="18"/>
  </w:num>
  <w:num w:numId="39" w16cid:durableId="975142547">
    <w:abstractNumId w:val="27"/>
  </w:num>
  <w:num w:numId="40" w16cid:durableId="2094081460">
    <w:abstractNumId w:val="22"/>
  </w:num>
  <w:num w:numId="41" w16cid:durableId="1609194125">
    <w:abstractNumId w:val="22"/>
  </w:num>
  <w:num w:numId="42" w16cid:durableId="1770808314">
    <w:abstractNumId w:val="8"/>
  </w:num>
  <w:num w:numId="43" w16cid:durableId="1677347893">
    <w:abstractNumId w:val="31"/>
  </w:num>
  <w:num w:numId="44" w16cid:durableId="1517501414">
    <w:abstractNumId w:val="33"/>
  </w:num>
  <w:num w:numId="45" w16cid:durableId="1708332976">
    <w:abstractNumId w:val="35"/>
  </w:num>
  <w:num w:numId="46" w16cid:durableId="1670788039">
    <w:abstractNumId w:val="36"/>
  </w:num>
  <w:num w:numId="47" w16cid:durableId="422998426">
    <w:abstractNumId w:val="37"/>
  </w:num>
  <w:num w:numId="48" w16cid:durableId="1461343637">
    <w:abstractNumId w:val="38"/>
  </w:num>
  <w:num w:numId="49" w16cid:durableId="259025394">
    <w:abstractNumId w:val="40"/>
  </w:num>
  <w:num w:numId="50" w16cid:durableId="439028131">
    <w:abstractNumId w:val="38"/>
    <w:lvlOverride w:ilvl="0">
      <w:lvl w:ilvl="0" w:tplc="04090001">
        <w:start w:val="1"/>
        <w:numFmt w:val="decimal"/>
        <w:lvlText w:val="%1"/>
        <w:lvlJc w:val="left"/>
        <w:pPr>
          <w:ind w:left="360" w:hanging="360"/>
        </w:pPr>
        <w:rPr>
          <w:rFonts w:ascii="Times New Roman" w:hAnsi="Times New Roman" w:cs="Times New Roman" w:hint="default"/>
          <w:b/>
          <w:bCs/>
          <w:i w:val="0"/>
          <w:iCs w:val="0"/>
          <w:color w:val="auto"/>
          <w:sz w:val="28"/>
          <w:szCs w:val="28"/>
        </w:rPr>
      </w:lvl>
    </w:lvlOverride>
    <w:lvlOverride w:ilvl="1">
      <w:lvl w:ilvl="1" w:tplc="04090003">
        <w:start w:val="1"/>
        <w:numFmt w:val="decimal"/>
        <w:lvlText w:val="%2.%1"/>
        <w:lvlJc w:val="left"/>
        <w:pPr>
          <w:ind w:left="432" w:hanging="432"/>
        </w:pPr>
        <w:rPr>
          <w:rFonts w:ascii="Times New Roman" w:hAnsi="Times New Roman" w:cs="Times New Roman" w:hint="default"/>
          <w:b/>
          <w:bCs/>
          <w:i w:val="0"/>
          <w:iCs w:val="0"/>
          <w:sz w:val="28"/>
          <w:szCs w:val="28"/>
        </w:rPr>
      </w:lvl>
    </w:lvlOverride>
    <w:lvlOverride w:ilvl="2">
      <w:lvl w:ilvl="2" w:tplc="04090005">
        <w:start w:val="1"/>
        <w:numFmt w:val="decimal"/>
        <w:lvlText w:val="%2.%3"/>
        <w:lvlJc w:val="left"/>
        <w:pPr>
          <w:ind w:left="1134" w:hanging="504"/>
        </w:pPr>
        <w:rPr>
          <w:rFonts w:hint="default"/>
        </w:rPr>
      </w:lvl>
    </w:lvlOverride>
    <w:lvlOverride w:ilvl="3">
      <w:lvl w:ilvl="3" w:tplc="04090001">
        <w:start w:val="1"/>
        <w:numFmt w:val="decimal"/>
        <w:lvlText w:val="%1.%2.%3.%4."/>
        <w:lvlJc w:val="left"/>
        <w:pPr>
          <w:ind w:left="1728" w:hanging="648"/>
        </w:pPr>
        <w:rPr>
          <w:rFonts w:hint="default"/>
        </w:rPr>
      </w:lvl>
    </w:lvlOverride>
    <w:lvlOverride w:ilvl="4">
      <w:lvl w:ilvl="4" w:tplc="04090003">
        <w:start w:val="1"/>
        <w:numFmt w:val="decimal"/>
        <w:lvlText w:val="%1.%2.%3.%4.%5."/>
        <w:lvlJc w:val="left"/>
        <w:pPr>
          <w:ind w:left="2232" w:hanging="792"/>
        </w:pPr>
        <w:rPr>
          <w:rFonts w:hint="default"/>
        </w:rPr>
      </w:lvl>
    </w:lvlOverride>
    <w:lvlOverride w:ilvl="5">
      <w:lvl w:ilvl="5" w:tplc="04090005">
        <w:start w:val="1"/>
        <w:numFmt w:val="decimal"/>
        <w:lvlText w:val="%1.%2.%3.%4.%5.%6."/>
        <w:lvlJc w:val="left"/>
        <w:pPr>
          <w:ind w:left="2736" w:hanging="936"/>
        </w:pPr>
        <w:rPr>
          <w:rFonts w:hint="default"/>
        </w:rPr>
      </w:lvl>
    </w:lvlOverride>
    <w:lvlOverride w:ilvl="6">
      <w:lvl w:ilvl="6" w:tplc="04090001">
        <w:start w:val="1"/>
        <w:numFmt w:val="decimal"/>
        <w:lvlText w:val="%1.%2.%3.%4.%5.%6.%7."/>
        <w:lvlJc w:val="left"/>
        <w:pPr>
          <w:ind w:left="3240" w:hanging="1080"/>
        </w:pPr>
        <w:rPr>
          <w:rFonts w:hint="default"/>
        </w:rPr>
      </w:lvl>
    </w:lvlOverride>
    <w:lvlOverride w:ilvl="7">
      <w:lvl w:ilvl="7" w:tplc="04090003">
        <w:start w:val="1"/>
        <w:numFmt w:val="decimal"/>
        <w:lvlText w:val="%1.%2.%3.%4.%5.%6.%7.%8."/>
        <w:lvlJc w:val="left"/>
        <w:pPr>
          <w:ind w:left="3744" w:hanging="1224"/>
        </w:pPr>
        <w:rPr>
          <w:rFonts w:hint="default"/>
        </w:rPr>
      </w:lvl>
    </w:lvlOverride>
    <w:lvlOverride w:ilvl="8">
      <w:lvl w:ilvl="8" w:tplc="04090005">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efaultTableStyle w:val="a1"/>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43"/>
    <w:rsid w:val="002C4ED1"/>
    <w:rsid w:val="00426904"/>
    <w:rsid w:val="00572F5B"/>
    <w:rsid w:val="005756B0"/>
    <w:rsid w:val="008E28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F6A607"/>
  <w15:docId w15:val="{F66EE76F-A57F-421A-8277-EC3AB69AF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60" w:lineRule="auto"/>
    </w:pPr>
    <w:rPr>
      <w:rFonts w:cs="Times New Roman"/>
      <w:sz w:val="24"/>
    </w:rPr>
  </w:style>
  <w:style w:type="paragraph" w:styleId="1">
    <w:name w:val="heading 1"/>
    <w:basedOn w:val="a"/>
    <w:next w:val="a"/>
    <w:link w:val="1Char"/>
    <w:uiPriority w:val="9"/>
    <w:qFormat/>
    <w:pPr>
      <w:widowControl w:val="0"/>
      <w:numPr>
        <w:numId w:val="1"/>
      </w:numPr>
      <w:spacing w:before="120" w:line="240" w:lineRule="auto"/>
      <w:jc w:val="center"/>
      <w:outlineLvl w:val="0"/>
    </w:pPr>
    <w:rPr>
      <w:rFonts w:ascii="Cambria" w:eastAsia="SimSun" w:hAnsi="Cambria"/>
      <w:b/>
      <w:sz w:val="32"/>
      <w:szCs w:val="28"/>
    </w:rPr>
  </w:style>
  <w:style w:type="paragraph" w:styleId="2">
    <w:name w:val="heading 2"/>
    <w:basedOn w:val="a"/>
    <w:next w:val="a"/>
    <w:link w:val="2Char"/>
    <w:uiPriority w:val="9"/>
    <w:unhideWhenUsed/>
    <w:qFormat/>
    <w:pPr>
      <w:keepNext/>
      <w:keepLines/>
      <w:numPr>
        <w:ilvl w:val="1"/>
        <w:numId w:val="1"/>
      </w:numPr>
      <w:spacing w:before="120" w:after="120"/>
      <w:outlineLvl w:val="1"/>
    </w:pPr>
    <w:rPr>
      <w:rFonts w:ascii="Cambria" w:eastAsia="SimSun" w:hAnsi="Cambria"/>
      <w:b/>
      <w:sz w:val="26"/>
      <w:szCs w:val="26"/>
      <w:lang w:val="en-US"/>
    </w:rPr>
  </w:style>
  <w:style w:type="paragraph" w:styleId="3">
    <w:name w:val="heading 3"/>
    <w:basedOn w:val="a"/>
    <w:next w:val="a"/>
    <w:link w:val="3Char"/>
    <w:uiPriority w:val="9"/>
    <w:unhideWhenUsed/>
    <w:qFormat/>
    <w:pPr>
      <w:keepNext/>
      <w:keepLines/>
      <w:numPr>
        <w:ilvl w:val="2"/>
        <w:numId w:val="1"/>
      </w:numPr>
      <w:spacing w:before="240" w:after="60" w:line="240" w:lineRule="auto"/>
      <w:outlineLvl w:val="2"/>
    </w:pPr>
    <w:rPr>
      <w:rFonts w:ascii="Cambria" w:eastAsia="SimSun" w:hAnsi="Cambria"/>
      <w:b/>
      <w:szCs w:val="24"/>
    </w:rPr>
  </w:style>
  <w:style w:type="paragraph" w:styleId="4">
    <w:name w:val="heading 4"/>
    <w:basedOn w:val="a"/>
    <w:next w:val="a"/>
    <w:link w:val="4Char"/>
    <w:uiPriority w:val="9"/>
    <w:semiHidden/>
    <w:unhideWhenUsed/>
    <w:qFormat/>
    <w:pPr>
      <w:keepNext/>
      <w:keepLines/>
      <w:numPr>
        <w:ilvl w:val="3"/>
        <w:numId w:val="1"/>
      </w:numPr>
      <w:spacing w:before="120" w:after="60" w:line="240" w:lineRule="auto"/>
      <w:ind w:left="862" w:hanging="862"/>
      <w:outlineLvl w:val="3"/>
    </w:pPr>
    <w:rPr>
      <w:rFonts w:ascii="Cambria" w:eastAsia="SimSun" w:hAnsi="Cambria"/>
      <w:i/>
      <w:iCs/>
    </w:rPr>
  </w:style>
  <w:style w:type="paragraph" w:styleId="5">
    <w:name w:val="heading 5"/>
    <w:basedOn w:val="a"/>
    <w:next w:val="a"/>
    <w:link w:val="5Char"/>
    <w:uiPriority w:val="9"/>
    <w:semiHidden/>
    <w:unhideWhenUsed/>
    <w:qFormat/>
    <w:pPr>
      <w:keepNext/>
      <w:keepLines/>
      <w:numPr>
        <w:ilvl w:val="4"/>
        <w:numId w:val="1"/>
      </w:numPr>
      <w:spacing w:before="40" w:after="0"/>
      <w:outlineLvl w:val="4"/>
    </w:pPr>
    <w:rPr>
      <w:rFonts w:ascii="Calibri Light" w:eastAsia="SimSun" w:hAnsi="Calibri Light"/>
      <w:color w:val="2E74B5"/>
    </w:rPr>
  </w:style>
  <w:style w:type="paragraph" w:styleId="6">
    <w:name w:val="heading 6"/>
    <w:basedOn w:val="a"/>
    <w:next w:val="a"/>
    <w:link w:val="6Char"/>
    <w:uiPriority w:val="9"/>
    <w:semiHidden/>
    <w:unhideWhenUsed/>
    <w:qFormat/>
    <w:pPr>
      <w:keepNext/>
      <w:keepLines/>
      <w:numPr>
        <w:ilvl w:val="5"/>
        <w:numId w:val="1"/>
      </w:numPr>
      <w:spacing w:before="40" w:after="0"/>
      <w:outlineLvl w:val="5"/>
    </w:pPr>
    <w:rPr>
      <w:rFonts w:ascii="Calibri Light" w:eastAsia="SimSun" w:hAnsi="Calibri Light"/>
      <w:color w:val="1F4D78"/>
    </w:rPr>
  </w:style>
  <w:style w:type="paragraph" w:styleId="7">
    <w:name w:val="heading 7"/>
    <w:basedOn w:val="a"/>
    <w:next w:val="a"/>
    <w:link w:val="7Char"/>
    <w:uiPriority w:val="9"/>
    <w:qFormat/>
    <w:pPr>
      <w:keepNext/>
      <w:keepLines/>
      <w:numPr>
        <w:ilvl w:val="6"/>
        <w:numId w:val="1"/>
      </w:numPr>
      <w:spacing w:before="40" w:after="0"/>
      <w:outlineLvl w:val="6"/>
    </w:pPr>
    <w:rPr>
      <w:rFonts w:ascii="Calibri Light" w:eastAsia="SimSun" w:hAnsi="Calibri Light"/>
      <w:i/>
      <w:iCs/>
      <w:color w:val="1F4D78"/>
    </w:rPr>
  </w:style>
  <w:style w:type="paragraph" w:styleId="8">
    <w:name w:val="heading 8"/>
    <w:basedOn w:val="a"/>
    <w:next w:val="a"/>
    <w:link w:val="8Char"/>
    <w:uiPriority w:val="9"/>
    <w:qFormat/>
    <w:pPr>
      <w:keepNext/>
      <w:keepLines/>
      <w:numPr>
        <w:ilvl w:val="7"/>
        <w:numId w:val="1"/>
      </w:numPr>
      <w:spacing w:before="40" w:after="0"/>
      <w:outlineLvl w:val="7"/>
    </w:pPr>
    <w:rPr>
      <w:rFonts w:ascii="Calibri Light" w:eastAsia="SimSun" w:hAnsi="Calibri Light"/>
      <w:color w:val="272727"/>
      <w:sz w:val="21"/>
      <w:szCs w:val="21"/>
    </w:rPr>
  </w:style>
  <w:style w:type="paragraph" w:styleId="9">
    <w:name w:val="heading 9"/>
    <w:basedOn w:val="a"/>
    <w:next w:val="a"/>
    <w:link w:val="9Char"/>
    <w:uiPriority w:val="9"/>
    <w:qFormat/>
    <w:pPr>
      <w:keepNext/>
      <w:keepLines/>
      <w:numPr>
        <w:ilvl w:val="8"/>
        <w:numId w:val="1"/>
      </w:numPr>
      <w:spacing w:before="40" w:after="0"/>
      <w:outlineLvl w:val="8"/>
    </w:pPr>
    <w:rPr>
      <w:rFonts w:ascii="Calibri Light" w:eastAsia="SimSun" w:hAnsi="Calibri Light"/>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Cambria" w:eastAsia="SimSun" w:hAnsi="Cambria" w:cs="Times New Roman"/>
      <w:b/>
      <w:sz w:val="32"/>
      <w:szCs w:val="28"/>
    </w:rPr>
  </w:style>
  <w:style w:type="character" w:customStyle="1" w:styleId="2Char">
    <w:name w:val="عنوان 2 Char"/>
    <w:basedOn w:val="a0"/>
    <w:link w:val="2"/>
    <w:uiPriority w:val="9"/>
    <w:rPr>
      <w:rFonts w:ascii="Cambria" w:eastAsia="SimSun" w:hAnsi="Cambria" w:cs="Times New Roman"/>
      <w:b/>
      <w:sz w:val="26"/>
      <w:szCs w:val="26"/>
      <w:lang w:val="en-US"/>
    </w:rPr>
  </w:style>
  <w:style w:type="character" w:customStyle="1" w:styleId="3Char">
    <w:name w:val="عنوان 3 Char"/>
    <w:basedOn w:val="a0"/>
    <w:link w:val="3"/>
    <w:uiPriority w:val="9"/>
    <w:rPr>
      <w:rFonts w:ascii="Cambria" w:eastAsia="SimSun" w:hAnsi="Cambria" w:cs="Times New Roman"/>
      <w:b/>
      <w:sz w:val="24"/>
      <w:szCs w:val="24"/>
    </w:rPr>
  </w:style>
  <w:style w:type="character" w:customStyle="1" w:styleId="4Char">
    <w:name w:val="عنوان 4 Char"/>
    <w:basedOn w:val="a0"/>
    <w:link w:val="4"/>
    <w:uiPriority w:val="9"/>
    <w:rPr>
      <w:rFonts w:ascii="Cambria" w:eastAsia="SimSun" w:hAnsi="Cambria" w:cs="Times New Roman"/>
      <w:i/>
      <w:iCs/>
      <w:sz w:val="24"/>
    </w:rPr>
  </w:style>
  <w:style w:type="character" w:customStyle="1" w:styleId="5Char">
    <w:name w:val="عنوان 5 Char"/>
    <w:basedOn w:val="a0"/>
    <w:link w:val="5"/>
    <w:uiPriority w:val="9"/>
    <w:rPr>
      <w:rFonts w:ascii="Calibri Light" w:eastAsia="SimSun" w:hAnsi="Calibri Light" w:cs="Times New Roman"/>
      <w:color w:val="2E74B5"/>
    </w:rPr>
  </w:style>
  <w:style w:type="character" w:customStyle="1" w:styleId="6Char">
    <w:name w:val="عنوان 6 Char"/>
    <w:basedOn w:val="a0"/>
    <w:link w:val="6"/>
    <w:uiPriority w:val="9"/>
    <w:rPr>
      <w:rFonts w:ascii="Calibri Light" w:eastAsia="SimSun" w:hAnsi="Calibri Light" w:cs="Times New Roman"/>
      <w:color w:val="1F4D78"/>
    </w:rPr>
  </w:style>
  <w:style w:type="character" w:customStyle="1" w:styleId="7Char">
    <w:name w:val="عنوان 7 Char"/>
    <w:basedOn w:val="a0"/>
    <w:link w:val="7"/>
    <w:uiPriority w:val="9"/>
    <w:rPr>
      <w:rFonts w:ascii="Calibri Light" w:eastAsia="SimSun" w:hAnsi="Calibri Light" w:cs="Times New Roman"/>
      <w:i/>
      <w:iCs/>
      <w:color w:val="1F4D78"/>
    </w:rPr>
  </w:style>
  <w:style w:type="character" w:customStyle="1" w:styleId="8Char">
    <w:name w:val="عنوان 8 Char"/>
    <w:basedOn w:val="a0"/>
    <w:link w:val="8"/>
    <w:uiPriority w:val="9"/>
    <w:rPr>
      <w:rFonts w:ascii="Calibri Light" w:eastAsia="SimSun" w:hAnsi="Calibri Light" w:cs="Times New Roman"/>
      <w:color w:val="272727"/>
      <w:sz w:val="21"/>
      <w:szCs w:val="21"/>
    </w:rPr>
  </w:style>
  <w:style w:type="character" w:customStyle="1" w:styleId="9Char">
    <w:name w:val="عنوان 9 Char"/>
    <w:basedOn w:val="a0"/>
    <w:link w:val="9"/>
    <w:uiPriority w:val="9"/>
    <w:rPr>
      <w:rFonts w:ascii="Calibri Light" w:eastAsia="SimSun" w:hAnsi="Calibri Light" w:cs="Times New Roman"/>
      <w:i/>
      <w:iCs/>
      <w:color w:val="272727"/>
      <w:sz w:val="21"/>
      <w:szCs w:val="21"/>
    </w:rPr>
  </w:style>
  <w:style w:type="table" w:customStyle="1" w:styleId="2-61">
    <w:name w:val="جدول شبكة 2 - تمييز 61"/>
    <w:basedOn w:val="a1"/>
    <w:uiPriority w:val="47"/>
    <w:pPr>
      <w:spacing w:after="0" w:line="240" w:lineRule="auto"/>
    </w:pPr>
    <w:tblPr>
      <w:tblStyleRowBandSize w:val="1"/>
      <w:tblStyleColBandSize w:val="1"/>
      <w:tblBorders>
        <w:top w:val="single" w:sz="6" w:space="0" w:color="538135"/>
        <w:bottom w:val="single" w:sz="6" w:space="0" w:color="538135"/>
        <w:insideH w:val="single" w:sz="6" w:space="0" w:color="538135"/>
        <w:insideV w:val="single" w:sz="6" w:space="0" w:color="538135"/>
      </w:tblBorders>
    </w:tblPr>
    <w:tcPr>
      <w:vAlign w:val="center"/>
    </w:tc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MediumList1-Accent61">
    <w:name w:val="Medium List 1 - Accent 61"/>
    <w:basedOn w:val="a1"/>
    <w:uiPriority w:val="65"/>
    <w:pPr>
      <w:spacing w:after="0" w:line="240" w:lineRule="auto"/>
    </w:pPr>
    <w:rPr>
      <w:color w:val="000000"/>
    </w:rPr>
    <w:tblPr>
      <w:tblStyleRowBandSize w:val="1"/>
      <w:tblStyleColBandSize w:val="1"/>
      <w:tblBorders>
        <w:top w:val="single" w:sz="8" w:space="0" w:color="336600"/>
        <w:left w:val="single" w:sz="8" w:space="0" w:color="336600"/>
        <w:bottom w:val="single" w:sz="8" w:space="0" w:color="336600"/>
        <w:right w:val="single" w:sz="8" w:space="0" w:color="336600"/>
        <w:insideH w:val="single" w:sz="8" w:space="0" w:color="336600"/>
        <w:insideV w:val="single" w:sz="8" w:space="0" w:color="336600"/>
      </w:tblBorders>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paragraph" w:styleId="a3">
    <w:name w:val="header"/>
    <w:basedOn w:val="a"/>
    <w:link w:val="Char"/>
    <w:uiPriority w:val="99"/>
    <w:pPr>
      <w:tabs>
        <w:tab w:val="center" w:pos="4513"/>
        <w:tab w:val="right" w:pos="902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qFormat/>
    <w:pPr>
      <w:tabs>
        <w:tab w:val="center" w:pos="4513"/>
        <w:tab w:val="right" w:pos="9026"/>
      </w:tabs>
      <w:spacing w:after="0" w:line="240" w:lineRule="auto"/>
    </w:pPr>
  </w:style>
  <w:style w:type="character" w:customStyle="1" w:styleId="Char0">
    <w:name w:val="تذييل الصفحة Char"/>
    <w:basedOn w:val="a0"/>
    <w:link w:val="a4"/>
    <w:uiPriority w:val="99"/>
  </w:style>
  <w:style w:type="paragraph" w:styleId="a5">
    <w:name w:val="Title"/>
    <w:basedOn w:val="a"/>
    <w:next w:val="a"/>
    <w:link w:val="Char1"/>
    <w:uiPriority w:val="10"/>
    <w:qFormat/>
    <w:pPr>
      <w:spacing w:after="0" w:line="240" w:lineRule="auto"/>
      <w:contextualSpacing/>
    </w:pPr>
    <w:rPr>
      <w:rFonts w:ascii="Calibri Light" w:eastAsia="SimSun" w:hAnsi="Calibri Light"/>
      <w:spacing w:val="-10"/>
      <w:kern w:val="28"/>
      <w:sz w:val="56"/>
      <w:szCs w:val="56"/>
    </w:rPr>
  </w:style>
  <w:style w:type="character" w:customStyle="1" w:styleId="Char1">
    <w:name w:val="العنوان Char"/>
    <w:basedOn w:val="a0"/>
    <w:link w:val="a5"/>
    <w:uiPriority w:val="10"/>
    <w:rPr>
      <w:rFonts w:ascii="Calibri Light" w:eastAsia="SimSun" w:hAnsi="Calibri Light" w:cs="Times New Roman"/>
      <w:spacing w:val="-10"/>
      <w:kern w:val="28"/>
      <w:sz w:val="56"/>
      <w:szCs w:val="56"/>
    </w:rPr>
  </w:style>
  <w:style w:type="paragraph" w:styleId="a6">
    <w:name w:val="TOC Heading"/>
    <w:basedOn w:val="1"/>
    <w:next w:val="a"/>
    <w:uiPriority w:val="39"/>
    <w:qFormat/>
    <w:pPr>
      <w:numPr>
        <w:numId w:val="0"/>
      </w:numPr>
      <w:spacing w:before="240" w:after="0" w:line="259" w:lineRule="auto"/>
      <w:outlineLvl w:val="9"/>
    </w:pPr>
    <w:rPr>
      <w:rFonts w:ascii="Calibri Light" w:hAnsi="Calibri Light"/>
      <w:b w:val="0"/>
      <w:color w:val="2E74B5"/>
      <w:lang w:val="en-US"/>
    </w:rPr>
  </w:style>
  <w:style w:type="paragraph" w:styleId="10">
    <w:name w:val="toc 1"/>
    <w:basedOn w:val="a"/>
    <w:next w:val="a"/>
    <w:uiPriority w:val="39"/>
    <w:pPr>
      <w:tabs>
        <w:tab w:val="right" w:leader="dot" w:pos="8495"/>
      </w:tabs>
      <w:spacing w:after="100" w:line="240" w:lineRule="auto"/>
    </w:pPr>
    <w:rPr>
      <w:b/>
      <w:noProof/>
    </w:rPr>
  </w:style>
  <w:style w:type="paragraph" w:styleId="20">
    <w:name w:val="toc 2"/>
    <w:basedOn w:val="a"/>
    <w:next w:val="a"/>
    <w:uiPriority w:val="39"/>
    <w:pPr>
      <w:spacing w:after="100"/>
      <w:ind w:left="240"/>
    </w:pPr>
  </w:style>
  <w:style w:type="paragraph" w:styleId="30">
    <w:name w:val="toc 3"/>
    <w:basedOn w:val="a"/>
    <w:next w:val="a"/>
    <w:uiPriority w:val="39"/>
    <w:pPr>
      <w:spacing w:after="100"/>
      <w:ind w:left="480"/>
    </w:pPr>
  </w:style>
  <w:style w:type="character" w:styleId="Hyperlink">
    <w:name w:val="Hyperlink"/>
    <w:basedOn w:val="a0"/>
    <w:uiPriority w:val="99"/>
    <w:rPr>
      <w:color w:val="0563C1"/>
      <w:u w:val="single"/>
    </w:rPr>
  </w:style>
  <w:style w:type="table" w:customStyle="1" w:styleId="Thesistables1">
    <w:name w:val="Thesis tables1"/>
    <w:basedOn w:val="a1"/>
    <w:next w:val="2-61"/>
    <w:uiPriority w:val="47"/>
    <w:pPr>
      <w:spacing w:after="0" w:line="240" w:lineRule="auto"/>
    </w:pPr>
    <w:tblPr>
      <w:tblStyleRowBandSize w:val="1"/>
      <w:tblStyleColBandSize w:val="1"/>
      <w:tblBorders>
        <w:top w:val="single" w:sz="2" w:space="0" w:color="538135"/>
        <w:left w:val="single" w:sz="2" w:space="0" w:color="538135"/>
        <w:bottom w:val="single" w:sz="2" w:space="0" w:color="538135"/>
        <w:right w:val="single" w:sz="2" w:space="0" w:color="538135"/>
        <w:insideH w:val="single" w:sz="2" w:space="0" w:color="538135"/>
        <w:insideV w:val="single" w:sz="2" w:space="0" w:color="538135"/>
      </w:tblBorders>
    </w:tblPr>
    <w:tcPr>
      <w:vAlign w:val="center"/>
    </w:tc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a7">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1">
    <w:name w:val="جدول شبكة 6 ملون - تمييز 61"/>
    <w:basedOn w:val="a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a8">
    <w:name w:val="caption"/>
    <w:basedOn w:val="a"/>
    <w:next w:val="a"/>
    <w:uiPriority w:val="35"/>
    <w:qFormat/>
    <w:pPr>
      <w:spacing w:after="240" w:line="240" w:lineRule="auto"/>
    </w:pPr>
    <w:rPr>
      <w:b/>
      <w:i/>
      <w:iCs/>
      <w:noProof/>
      <w:color w:val="000000"/>
      <w:sz w:val="22"/>
      <w:szCs w:val="18"/>
      <w:lang w:eastAsia="en-GB"/>
    </w:rPr>
  </w:style>
  <w:style w:type="paragraph" w:styleId="a9">
    <w:name w:val="Quote"/>
    <w:basedOn w:val="a"/>
    <w:next w:val="a"/>
    <w:link w:val="Char2"/>
    <w:uiPriority w:val="29"/>
    <w:qFormat/>
    <w:pPr>
      <w:ind w:left="720"/>
    </w:pPr>
    <w:rPr>
      <w:rFonts w:cs="Arial"/>
    </w:rPr>
  </w:style>
  <w:style w:type="character" w:customStyle="1" w:styleId="Char2">
    <w:name w:val="اقتباس Char"/>
    <w:basedOn w:val="a0"/>
    <w:link w:val="a9"/>
    <w:uiPriority w:val="29"/>
    <w:rPr>
      <w:sz w:val="24"/>
    </w:rPr>
  </w:style>
  <w:style w:type="paragraph" w:styleId="aa">
    <w:name w:val="List Paragraph"/>
    <w:basedOn w:val="a"/>
    <w:uiPriority w:val="34"/>
    <w:qFormat/>
    <w:pPr>
      <w:ind w:left="720"/>
      <w:contextualSpacing/>
    </w:pPr>
    <w:rPr>
      <w:rFonts w:cs="Arial"/>
    </w:rPr>
  </w:style>
  <w:style w:type="character" w:styleId="ab">
    <w:name w:val="annotation reference"/>
    <w:basedOn w:val="a0"/>
    <w:uiPriority w:val="99"/>
    <w:rPr>
      <w:sz w:val="16"/>
      <w:szCs w:val="16"/>
    </w:rPr>
  </w:style>
  <w:style w:type="paragraph" w:styleId="ac">
    <w:name w:val="annotation text"/>
    <w:basedOn w:val="a"/>
    <w:link w:val="Char3"/>
    <w:uiPriority w:val="99"/>
    <w:pPr>
      <w:spacing w:line="240" w:lineRule="auto"/>
    </w:pPr>
    <w:rPr>
      <w:rFonts w:cs="Arial"/>
      <w:sz w:val="20"/>
      <w:szCs w:val="20"/>
    </w:rPr>
  </w:style>
  <w:style w:type="character" w:customStyle="1" w:styleId="Char3">
    <w:name w:val="نص تعليق Char"/>
    <w:basedOn w:val="a0"/>
    <w:link w:val="ac"/>
    <w:uiPriority w:val="99"/>
    <w:rPr>
      <w:sz w:val="20"/>
      <w:szCs w:val="20"/>
    </w:rPr>
  </w:style>
  <w:style w:type="paragraph" w:styleId="ad">
    <w:name w:val="Balloon Text"/>
    <w:basedOn w:val="a"/>
    <w:link w:val="Char4"/>
    <w:uiPriority w:val="99"/>
    <w:pPr>
      <w:spacing w:after="0" w:line="240" w:lineRule="auto"/>
    </w:pPr>
    <w:rPr>
      <w:rFonts w:ascii="Segoe UI" w:hAnsi="Segoe UI" w:cs="Segoe UI"/>
      <w:sz w:val="18"/>
      <w:szCs w:val="18"/>
    </w:rPr>
  </w:style>
  <w:style w:type="character" w:customStyle="1" w:styleId="Char4">
    <w:name w:val="نص في بالون Char"/>
    <w:basedOn w:val="a0"/>
    <w:link w:val="ad"/>
    <w:uiPriority w:val="99"/>
    <w:rPr>
      <w:rFonts w:ascii="Segoe UI" w:eastAsia="Calibri" w:hAnsi="Segoe UI" w:cs="Segoe UI"/>
      <w:sz w:val="18"/>
      <w:szCs w:val="18"/>
    </w:rPr>
  </w:style>
  <w:style w:type="paragraph" w:styleId="ae">
    <w:name w:val="footnote text"/>
    <w:basedOn w:val="a"/>
    <w:link w:val="Char5"/>
    <w:uiPriority w:val="99"/>
    <w:pPr>
      <w:spacing w:after="0" w:line="240" w:lineRule="auto"/>
    </w:pPr>
    <w:rPr>
      <w:rFonts w:cs="Arial"/>
      <w:sz w:val="20"/>
      <w:szCs w:val="20"/>
    </w:rPr>
  </w:style>
  <w:style w:type="character" w:customStyle="1" w:styleId="Char5">
    <w:name w:val="نص حاشية سفلية Char"/>
    <w:basedOn w:val="a0"/>
    <w:link w:val="ae"/>
    <w:uiPriority w:val="99"/>
    <w:rPr>
      <w:sz w:val="20"/>
      <w:szCs w:val="20"/>
    </w:rPr>
  </w:style>
  <w:style w:type="character" w:styleId="af">
    <w:name w:val="footnote reference"/>
    <w:basedOn w:val="a0"/>
    <w:uiPriority w:val="99"/>
    <w:rPr>
      <w:vertAlign w:val="superscript"/>
    </w:rPr>
  </w:style>
  <w:style w:type="paragraph" w:styleId="af0">
    <w:name w:val="No Spacing"/>
    <w:link w:val="Char6"/>
    <w:uiPriority w:val="1"/>
    <w:qFormat/>
    <w:pPr>
      <w:spacing w:after="0" w:line="240" w:lineRule="auto"/>
    </w:pPr>
    <w:rPr>
      <w:sz w:val="24"/>
    </w:rPr>
  </w:style>
  <w:style w:type="character" w:customStyle="1" w:styleId="Char6">
    <w:name w:val="بلا تباعد Char"/>
    <w:basedOn w:val="a0"/>
    <w:link w:val="af0"/>
    <w:uiPriority w:val="1"/>
    <w:rPr>
      <w:sz w:val="24"/>
    </w:rPr>
  </w:style>
  <w:style w:type="paragraph" w:styleId="af1">
    <w:name w:val="table of figures"/>
    <w:basedOn w:val="a"/>
    <w:next w:val="a"/>
    <w:uiPriority w:val="99"/>
    <w:pPr>
      <w:spacing w:after="0" w:line="240" w:lineRule="auto"/>
    </w:pPr>
  </w:style>
  <w:style w:type="paragraph" w:customStyle="1" w:styleId="Tablespacing">
    <w:name w:val="Table spacing"/>
    <w:basedOn w:val="a"/>
    <w:qFormat/>
    <w:pPr>
      <w:spacing w:after="120" w:line="300" w:lineRule="auto"/>
    </w:pPr>
    <w:rPr>
      <w:rFonts w:eastAsia="Times New Roman"/>
      <w:bCs/>
      <w:color w:val="000000"/>
      <w:sz w:val="22"/>
    </w:rPr>
  </w:style>
  <w:style w:type="paragraph" w:styleId="40">
    <w:name w:val="toc 4"/>
    <w:basedOn w:val="a"/>
    <w:next w:val="a"/>
    <w:uiPriority w:val="39"/>
    <w:pPr>
      <w:spacing w:after="100" w:line="259" w:lineRule="auto"/>
      <w:ind w:left="660"/>
    </w:pPr>
    <w:rPr>
      <w:rFonts w:eastAsia="SimSun" w:cs="Arial"/>
      <w:sz w:val="22"/>
      <w:lang w:eastAsia="en-GB"/>
    </w:rPr>
  </w:style>
  <w:style w:type="paragraph" w:styleId="50">
    <w:name w:val="toc 5"/>
    <w:basedOn w:val="a"/>
    <w:next w:val="a"/>
    <w:uiPriority w:val="39"/>
    <w:pPr>
      <w:spacing w:after="100" w:line="259" w:lineRule="auto"/>
      <w:ind w:left="880"/>
    </w:pPr>
    <w:rPr>
      <w:rFonts w:eastAsia="SimSun" w:cs="Arial"/>
      <w:sz w:val="22"/>
      <w:lang w:eastAsia="en-GB"/>
    </w:rPr>
  </w:style>
  <w:style w:type="paragraph" w:styleId="60">
    <w:name w:val="toc 6"/>
    <w:basedOn w:val="a"/>
    <w:next w:val="a"/>
    <w:uiPriority w:val="39"/>
    <w:pPr>
      <w:spacing w:after="100" w:line="259" w:lineRule="auto"/>
      <w:ind w:left="1100"/>
    </w:pPr>
    <w:rPr>
      <w:rFonts w:eastAsia="SimSun" w:cs="Arial"/>
      <w:sz w:val="22"/>
      <w:lang w:eastAsia="en-GB"/>
    </w:rPr>
  </w:style>
  <w:style w:type="paragraph" w:styleId="70">
    <w:name w:val="toc 7"/>
    <w:basedOn w:val="a"/>
    <w:next w:val="a"/>
    <w:uiPriority w:val="39"/>
    <w:pPr>
      <w:spacing w:after="100" w:line="259" w:lineRule="auto"/>
      <w:ind w:left="1320"/>
    </w:pPr>
    <w:rPr>
      <w:rFonts w:eastAsia="SimSun" w:cs="Arial"/>
      <w:sz w:val="22"/>
      <w:lang w:eastAsia="en-GB"/>
    </w:rPr>
  </w:style>
  <w:style w:type="paragraph" w:styleId="80">
    <w:name w:val="toc 8"/>
    <w:basedOn w:val="a"/>
    <w:next w:val="a"/>
    <w:uiPriority w:val="39"/>
    <w:pPr>
      <w:spacing w:after="100" w:line="259" w:lineRule="auto"/>
      <w:ind w:left="1540"/>
    </w:pPr>
    <w:rPr>
      <w:rFonts w:eastAsia="SimSun" w:cs="Arial"/>
      <w:sz w:val="22"/>
      <w:lang w:eastAsia="en-GB"/>
    </w:rPr>
  </w:style>
  <w:style w:type="paragraph" w:styleId="90">
    <w:name w:val="toc 9"/>
    <w:basedOn w:val="a"/>
    <w:next w:val="a"/>
    <w:uiPriority w:val="39"/>
    <w:pPr>
      <w:spacing w:after="100" w:line="259" w:lineRule="auto"/>
      <w:ind w:left="1760"/>
    </w:pPr>
    <w:rPr>
      <w:rFonts w:eastAsia="SimSun" w:cs="Arial"/>
      <w:sz w:val="22"/>
      <w:lang w:eastAsia="en-GB"/>
    </w:rPr>
  </w:style>
  <w:style w:type="character" w:customStyle="1" w:styleId="normaltextrun">
    <w:name w:val="normaltextrun"/>
    <w:basedOn w:val="a0"/>
  </w:style>
  <w:style w:type="character" w:customStyle="1" w:styleId="apple-converted-space">
    <w:name w:val="apple-converted-space"/>
    <w:basedOn w:val="a0"/>
  </w:style>
  <w:style w:type="table" w:customStyle="1" w:styleId="GridTable6Colorful-Accent62">
    <w:name w:val="Grid Table 6 Colorful - Accent 62"/>
    <w:basedOn w:val="a1"/>
    <w:next w:val="6-6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1">
    <w:name w:val="Grid Table 6 Colorful - Accent 61"/>
    <w:basedOn w:val="a1"/>
    <w:next w:val="6-61"/>
    <w:uiPriority w:val="51"/>
    <w:pPr>
      <w:spacing w:after="0" w:line="240" w:lineRule="auto"/>
    </w:pPr>
    <w:rPr>
      <w:rFonts w:cs="Times New Roman"/>
    </w:rPr>
    <w:tblPr>
      <w:tblStyleRowBandSize w:val="1"/>
      <w:tblStyleColBandSize w:val="1"/>
      <w:tblInd w:w="0" w:type="nil"/>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3">
    <w:name w:val="Grid Table 6 Colorful - Accent 63"/>
    <w:basedOn w:val="a1"/>
    <w:next w:val="6-61"/>
    <w:uiPriority w:val="51"/>
    <w:pPr>
      <w:spacing w:after="0" w:line="240" w:lineRule="auto"/>
    </w:pPr>
    <w:tblPr>
      <w:tblStyleRowBandSize w:val="1"/>
      <w:tblStyleColBandSize w:val="1"/>
      <w:tblBorders>
        <w:top w:val="single" w:sz="8" w:space="0" w:color="538135"/>
        <w:left w:val="single" w:sz="8" w:space="0" w:color="538135"/>
        <w:bottom w:val="single" w:sz="8" w:space="0" w:color="538135"/>
        <w:right w:val="single" w:sz="8" w:space="0" w:color="538135"/>
        <w:insideH w:val="single" w:sz="8" w:space="0" w:color="538135"/>
        <w:insideV w:val="single" w:sz="8" w:space="0" w:color="538135"/>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Figure">
    <w:name w:val="Figure"/>
    <w:basedOn w:val="a8"/>
    <w:link w:val="FigureChar"/>
    <w:qFormat/>
    <w:pPr>
      <w:spacing w:line="360" w:lineRule="auto"/>
    </w:pPr>
    <w:rPr>
      <w:rFonts w:ascii="Times New Roman" w:hAnsi="Times New Roman"/>
      <w:b w:val="0"/>
      <w:bCs/>
      <w:i w:val="0"/>
      <w:iCs w:val="0"/>
      <w:szCs w:val="24"/>
      <w:lang w:eastAsia="en-US"/>
    </w:rPr>
  </w:style>
  <w:style w:type="character" w:customStyle="1" w:styleId="FigureChar">
    <w:name w:val="Figure Char"/>
    <w:basedOn w:val="a0"/>
    <w:link w:val="Figure"/>
    <w:rPr>
      <w:rFonts w:ascii="Times New Roman" w:hAnsi="Times New Roman" w:cs="Times New Roman"/>
      <w:bCs/>
      <w:noProof/>
      <w:color w:val="000000"/>
      <w:szCs w:val="24"/>
    </w:rPr>
  </w:style>
  <w:style w:type="paragraph" w:customStyle="1" w:styleId="CCISAffilation">
    <w:name w:val="CCIS_Affilation"/>
    <w:basedOn w:val="a"/>
    <w:qFormat/>
    <w:pPr>
      <w:spacing w:after="360"/>
      <w:jc w:val="center"/>
    </w:pPr>
    <w:rPr>
      <w:rFonts w:ascii="Times New Roman" w:eastAsia="SimSun" w:hAnsi="Times New Roman" w:cs="Arial"/>
      <w:szCs w:val="24"/>
      <w:lang w:val="en-US"/>
    </w:rPr>
  </w:style>
  <w:style w:type="paragraph" w:customStyle="1" w:styleId="DissertationHeading1">
    <w:name w:val="Dissertation Heading 1"/>
    <w:basedOn w:val="1"/>
    <w:next w:val="a"/>
    <w:link w:val="DissertationHeading1Char"/>
    <w:qFormat/>
    <w:pPr>
      <w:numPr>
        <w:numId w:val="0"/>
      </w:numPr>
      <w:spacing w:before="480" w:after="0" w:line="276" w:lineRule="auto"/>
    </w:pPr>
    <w:rPr>
      <w:rFonts w:ascii="Times New Roman" w:eastAsia="Times New Roman" w:hAnsi="Times New Roman"/>
      <w:bCs/>
      <w:sz w:val="28"/>
      <w:szCs w:val="48"/>
      <w:lang w:val="en-US"/>
    </w:rPr>
  </w:style>
  <w:style w:type="character" w:customStyle="1" w:styleId="DissertationHeading1Char">
    <w:name w:val="Dissertation Heading 1 Char"/>
    <w:link w:val="DissertationHeading1"/>
    <w:rPr>
      <w:rFonts w:ascii="Times New Roman" w:eastAsia="Times New Roman" w:hAnsi="Times New Roman" w:cs="Times New Roman"/>
      <w:b/>
      <w:bCs/>
      <w:sz w:val="28"/>
      <w:szCs w:val="48"/>
      <w:lang w:val="en-US"/>
    </w:rPr>
  </w:style>
  <w:style w:type="paragraph" w:customStyle="1" w:styleId="TableTitle">
    <w:name w:val="Table Title"/>
    <w:basedOn w:val="a"/>
    <w:uiPriority w:val="17"/>
    <w:qFormat/>
    <w:pPr>
      <w:tabs>
        <w:tab w:val="left" w:pos="900"/>
      </w:tabs>
      <w:spacing w:before="480" w:after="120" w:line="240" w:lineRule="auto"/>
    </w:pPr>
    <w:rPr>
      <w:rFonts w:ascii="Times New Roman" w:hAnsi="Times New Roman"/>
      <w:szCs w:val="24"/>
      <w:shd w:val="clear" w:color="auto" w:fill="FFFFFF"/>
      <w:lang w:val="en-US"/>
    </w:rPr>
  </w:style>
  <w:style w:type="paragraph" w:customStyle="1" w:styleId="TableCell">
    <w:name w:val="Table Cell"/>
    <w:uiPriority w:val="19"/>
    <w:qFormat/>
    <w:pPr>
      <w:spacing w:after="0" w:line="240" w:lineRule="auto"/>
    </w:pPr>
    <w:rPr>
      <w:rFonts w:ascii="Times New Roman" w:hAnsi="Times New Roman" w:cs="Times New Roman"/>
      <w:sz w:val="24"/>
      <w:szCs w:val="24"/>
      <w:shd w:val="clear" w:color="auto" w:fill="FFFFFF"/>
      <w:lang w:val="en-US"/>
    </w:rPr>
  </w:style>
  <w:style w:type="paragraph" w:customStyle="1" w:styleId="CCISNormal">
    <w:name w:val="CCIS_Normal"/>
    <w:basedOn w:val="a"/>
    <w:qFormat/>
    <w:pPr>
      <w:spacing w:after="120" w:line="276" w:lineRule="auto"/>
      <w:jc w:val="both"/>
    </w:pPr>
    <w:rPr>
      <w:rFonts w:ascii="Arial" w:eastAsia="SimSun" w:hAnsi="Arial" w:cs="Arial"/>
      <w:bCs/>
      <w:szCs w:val="24"/>
      <w:lang w:val="en-US"/>
    </w:rPr>
  </w:style>
  <w:style w:type="character" w:styleId="af2">
    <w:name w:val="Strong"/>
    <w:basedOn w:val="a0"/>
    <w:uiPriority w:val="22"/>
    <w:qFormat/>
    <w:rPr>
      <w:b/>
      <w:bCs/>
    </w:rPr>
  </w:style>
  <w:style w:type="paragraph" w:customStyle="1" w:styleId="PhDNormal">
    <w:name w:val="PhD Normal"/>
    <w:link w:val="PhDNormalChar"/>
    <w:qFormat/>
    <w:pPr>
      <w:spacing w:after="120" w:line="360" w:lineRule="auto"/>
      <w:ind w:firstLine="567"/>
      <w:jc w:val="both"/>
    </w:pPr>
    <w:rPr>
      <w:rFonts w:ascii="Times New Roman" w:eastAsia="Times New Roman" w:hAnsi="Times New Roman" w:cs="Times New Roman"/>
      <w:sz w:val="24"/>
      <w:lang w:val="en-AU"/>
    </w:rPr>
  </w:style>
  <w:style w:type="numbering" w:styleId="111111">
    <w:name w:val="Outline List 2"/>
    <w:basedOn w:val="a2"/>
    <w:pPr>
      <w:numPr>
        <w:numId w:val="2"/>
      </w:numPr>
    </w:pPr>
  </w:style>
  <w:style w:type="character" w:customStyle="1" w:styleId="PhDNormalChar">
    <w:name w:val="PhD Normal Char"/>
    <w:basedOn w:val="a0"/>
    <w:link w:val="PhDNormal"/>
    <w:rPr>
      <w:rFonts w:ascii="Times New Roman" w:eastAsia="Times New Roman" w:hAnsi="Times New Roman" w:cs="Times New Roman"/>
      <w:sz w:val="24"/>
      <w:lang w:val="en-AU"/>
    </w:rPr>
  </w:style>
  <w:style w:type="paragraph" w:styleId="af3">
    <w:name w:val="Body Text"/>
    <w:basedOn w:val="a"/>
    <w:link w:val="Char7"/>
    <w:uiPriority w:val="99"/>
    <w:pPr>
      <w:spacing w:before="80" w:after="120" w:line="276" w:lineRule="auto"/>
      <w:jc w:val="center"/>
    </w:pPr>
    <w:rPr>
      <w:sz w:val="20"/>
      <w:szCs w:val="20"/>
      <w:lang w:val="en-US"/>
    </w:rPr>
  </w:style>
  <w:style w:type="character" w:customStyle="1" w:styleId="Char7">
    <w:name w:val="نص أساسي Char"/>
    <w:basedOn w:val="a0"/>
    <w:link w:val="af3"/>
    <w:uiPriority w:val="99"/>
    <w:rPr>
      <w:rFonts w:ascii="Calibri" w:eastAsia="Calibri" w:hAnsi="Calibri" w:cs="Times New Roman"/>
      <w:sz w:val="20"/>
      <w:szCs w:val="20"/>
      <w:lang w:val="en-US"/>
    </w:rPr>
  </w:style>
  <w:style w:type="character" w:customStyle="1" w:styleId="11">
    <w:name w:val="إشارة لم يتم حلها1"/>
    <w:basedOn w:val="a0"/>
    <w:uiPriority w:val="99"/>
    <w:rPr>
      <w:color w:val="605E5C"/>
      <w:shd w:val="clear" w:color="auto" w:fill="E1DFDD"/>
    </w:rPr>
  </w:style>
  <w:style w:type="table" w:customStyle="1" w:styleId="12">
    <w:name w:val="شبكة جدول1"/>
    <w:basedOn w:val="a1"/>
    <w:next w:val="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2">
    <w:name w:val="Medium Grid 3 Accent 2"/>
    <w:basedOn w:val="a1"/>
    <w:pPr>
      <w:spacing w:after="0" w:line="240" w:lineRule="auto"/>
    </w:pPr>
    <w:rPr>
      <w:rFonts w:cs="Times New Roman"/>
      <w:sz w:val="20"/>
      <w:szCs w:val="20"/>
      <w:lang w:val="en-US"/>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tblPr/>
      <w:tcPr>
        <w:tcBorders>
          <w:left w:val="single" w:sz="8" w:space="0" w:color="CCE8CF"/>
          <w:right w:val="single" w:sz="24" w:space="0" w:color="CCE8CF"/>
          <w:insideH w:val="nil"/>
          <w:insideV w:val="nil"/>
        </w:tcBorders>
        <w:shd w:val="clear" w:color="auto" w:fill="C0504D"/>
      </w:tcPr>
    </w:tblStylePr>
    <w:tblStylePr w:type="lastCol">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21">
    <w:name w:val="شبكة جدول2"/>
    <w:basedOn w:val="a1"/>
    <w:next w:val="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7"/>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جدول شبكة 2 - تمييز 21"/>
    <w:basedOn w:val="a1"/>
    <w:uiPriority w:val="47"/>
    <w:pPr>
      <w:spacing w:after="0" w:line="240" w:lineRule="auto"/>
    </w:p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32">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customStyle="1" w:styleId="Title3">
    <w:name w:val="Title3"/>
    <w:basedOn w:val="a"/>
    <w:qFormat/>
    <w:pPr>
      <w:bidi/>
      <w:spacing w:after="0" w:line="480" w:lineRule="auto"/>
      <w:ind w:left="360" w:hanging="360"/>
    </w:pPr>
    <w:rPr>
      <w:rFonts w:ascii="Times New Roman" w:eastAsia="Times New Roman" w:hAnsi="Times New Roman"/>
      <w:b/>
      <w:bCs/>
      <w:sz w:val="28"/>
      <w:szCs w:val="28"/>
      <w:lang w:val="en-US"/>
    </w:rPr>
  </w:style>
  <w:style w:type="character" w:styleId="af4">
    <w:name w:val="FollowedHyperlink"/>
    <w:basedOn w:val="a0"/>
    <w:uiPriority w:val="99"/>
    <w:rPr>
      <w:color w:val="954F72"/>
      <w:u w:val="single"/>
    </w:rPr>
  </w:style>
  <w:style w:type="paragraph" w:customStyle="1" w:styleId="msonormal0">
    <w:name w:val="msonormal"/>
    <w:basedOn w:val="a"/>
    <w:pPr>
      <w:spacing w:before="100" w:beforeAutospacing="1" w:after="100" w:afterAutospacing="1" w:line="240" w:lineRule="auto"/>
    </w:pPr>
    <w:rPr>
      <w:rFonts w:ascii="Times New Roman" w:eastAsia="Times New Roman" w:hAnsi="Times New Roman"/>
      <w:szCs w:val="24"/>
      <w:lang w:val="en-US"/>
    </w:rPr>
  </w:style>
  <w:style w:type="paragraph" w:customStyle="1" w:styleId="font5">
    <w:name w:val="font5"/>
    <w:basedOn w:val="a"/>
    <w:pP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66">
    <w:name w:val="xl66"/>
    <w:basedOn w:val="a"/>
    <w:pPr>
      <w:pBdr>
        <w:top w:val="single" w:sz="12" w:space="0" w:color="000000"/>
        <w:left w:val="single" w:sz="12"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67">
    <w:name w:val="xl67"/>
    <w:basedOn w:val="a"/>
    <w:pPr>
      <w:pBdr>
        <w:top w:val="single" w:sz="12" w:space="0" w:color="000000"/>
        <w:left w:val="single" w:sz="4" w:space="0" w:color="000000"/>
        <w:bottom w:val="single" w:sz="12"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68">
    <w:name w:val="xl68"/>
    <w:basedOn w:val="a"/>
    <w:pPr>
      <w:spacing w:before="100" w:beforeAutospacing="1" w:after="100" w:afterAutospacing="1" w:line="240" w:lineRule="auto"/>
    </w:pPr>
    <w:rPr>
      <w:rFonts w:ascii="Arial" w:eastAsia="Times New Roman" w:hAnsi="Arial" w:cs="Arial"/>
      <w:sz w:val="20"/>
      <w:szCs w:val="20"/>
      <w:lang w:val="en-US"/>
    </w:rPr>
  </w:style>
  <w:style w:type="paragraph" w:customStyle="1" w:styleId="xl69">
    <w:name w:val="xl69"/>
    <w:basedOn w:val="a"/>
    <w:pPr>
      <w:pBdr>
        <w:top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0">
    <w:name w:val="xl70"/>
    <w:basedOn w:val="a"/>
    <w:pPr>
      <w:pBdr>
        <w:top w:val="single" w:sz="12" w:space="0" w:color="000000"/>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1">
    <w:name w:val="xl71"/>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2">
    <w:name w:val="xl72"/>
    <w:basedOn w:val="a"/>
    <w:pPr>
      <w:pBdr>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3">
    <w:name w:val="xl73"/>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4">
    <w:name w:val="xl74"/>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5">
    <w:name w:val="xl75"/>
    <w:basedOn w:val="a"/>
    <w:pPr>
      <w:pBdr>
        <w:bottom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76">
    <w:name w:val="xl76"/>
    <w:basedOn w:val="a"/>
    <w:pPr>
      <w:pBdr>
        <w:left w:val="single" w:sz="12"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7">
    <w:name w:val="xl77"/>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78">
    <w:name w:val="xl78"/>
    <w:basedOn w:val="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79">
    <w:name w:val="xl79"/>
    <w:basedOn w:val="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0">
    <w:name w:val="xl80"/>
    <w:basedOn w:val="a"/>
    <w:pPr>
      <w:pBdr>
        <w:top w:val="single" w:sz="4" w:space="0" w:color="000000"/>
        <w:left w:val="single" w:sz="4" w:space="0" w:color="000000"/>
        <w:bottom w:val="single" w:sz="12"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1">
    <w:name w:val="xl81"/>
    <w:basedOn w:val="a"/>
    <w:pPr>
      <w:pBdr>
        <w:top w:val="single" w:sz="12" w:space="0" w:color="000000"/>
        <w:left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2">
    <w:name w:val="xl82"/>
    <w:basedOn w:val="a"/>
    <w:pPr>
      <w:pBdr>
        <w:left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3">
    <w:name w:val="xl83"/>
    <w:basedOn w:val="a"/>
    <w:pPr>
      <w:pBdr>
        <w:left w:val="single" w:sz="12" w:space="0" w:color="000000"/>
        <w:bottom w:val="single" w:sz="12"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84">
    <w:name w:val="xl84"/>
    <w:basedOn w:val="a"/>
    <w:pPr>
      <w:pBdr>
        <w:top w:val="single" w:sz="12"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85">
    <w:name w:val="xl85"/>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6">
    <w:name w:val="xl86"/>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7">
    <w:name w:val="xl87"/>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8">
    <w:name w:val="xl88"/>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89">
    <w:name w:val="xl89"/>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0">
    <w:name w:val="xl90"/>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1">
    <w:name w:val="xl91"/>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2">
    <w:name w:val="xl92"/>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3">
    <w:name w:val="xl93"/>
    <w:basedOn w:val="a"/>
    <w:pPr>
      <w:pBdr>
        <w:top w:val="single" w:sz="12" w:space="0" w:color="000000"/>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4">
    <w:name w:val="xl94"/>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5">
    <w:name w:val="xl95"/>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6">
    <w:name w:val="xl96"/>
    <w:basedOn w:val="a"/>
    <w:pPr>
      <w:pBdr>
        <w:left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97">
    <w:name w:val="xl97"/>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8">
    <w:name w:val="xl98"/>
    <w:basedOn w:val="a"/>
    <w:pPr>
      <w:pBdr>
        <w:left w:val="single" w:sz="12"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99">
    <w:name w:val="xl99"/>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0">
    <w:name w:val="xl100"/>
    <w:basedOn w:val="a"/>
    <w:pPr>
      <w:pBdr>
        <w:top w:val="single" w:sz="12" w:space="0" w:color="000000"/>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1">
    <w:name w:val="xl101"/>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2">
    <w:name w:val="xl102"/>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3">
    <w:name w:val="xl103"/>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4">
    <w:name w:val="xl104"/>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5">
    <w:name w:val="xl105"/>
    <w:basedOn w:val="a"/>
    <w:pPr>
      <w:pBdr>
        <w:top w:val="single" w:sz="12" w:space="0" w:color="000000"/>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6">
    <w:name w:val="xl106"/>
    <w:basedOn w:val="a"/>
    <w:pPr>
      <w:pBdr>
        <w:left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07">
    <w:name w:val="xl107"/>
    <w:basedOn w:val="a"/>
    <w:pPr>
      <w:pBdr>
        <w:left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08">
    <w:name w:val="xl108"/>
    <w:basedOn w:val="a"/>
    <w:pPr>
      <w:pBdr>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09">
    <w:name w:val="xl109"/>
    <w:basedOn w:val="a"/>
    <w:pPr>
      <w:pBdr>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0">
    <w:name w:val="xl110"/>
    <w:basedOn w:val="a"/>
    <w:pPr>
      <w:pBdr>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1">
    <w:name w:val="xl111"/>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2">
    <w:name w:val="xl112"/>
    <w:basedOn w:val="a"/>
    <w:pPr>
      <w:pBdr>
        <w:left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3">
    <w:name w:val="xl113"/>
    <w:basedOn w:val="a"/>
    <w:pPr>
      <w:pBdr>
        <w:left w:val="single" w:sz="4" w:space="0" w:color="000000"/>
        <w:right w:val="single" w:sz="12"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4">
    <w:name w:val="xl114"/>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15">
    <w:name w:val="xl115"/>
    <w:basedOn w:val="a"/>
    <w:pPr>
      <w:pBdr>
        <w:left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16">
    <w:name w:val="xl116"/>
    <w:basedOn w:val="a"/>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7">
    <w:name w:val="xl117"/>
    <w:basedOn w:val="a"/>
    <w:pPr>
      <w:pBdr>
        <w:left w:val="single" w:sz="4" w:space="0" w:color="000000"/>
        <w:bottom w:val="single" w:sz="4" w:space="0" w:color="000000"/>
        <w:right w:val="single" w:sz="12"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8">
    <w:name w:val="xl118"/>
    <w:basedOn w:val="a"/>
    <w:pPr>
      <w:pBdr>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19">
    <w:name w:val="xl119"/>
    <w:basedOn w:val="a"/>
    <w:pPr>
      <w:pBdr>
        <w:top w:val="single" w:sz="12" w:space="0" w:color="000000"/>
        <w:left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20">
    <w:name w:val="xl120"/>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1">
    <w:name w:val="xl121"/>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2">
    <w:name w:val="xl122"/>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3">
    <w:name w:val="xl123"/>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4">
    <w:name w:val="xl124"/>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5">
    <w:name w:val="xl125"/>
    <w:basedOn w:val="a"/>
    <w:pPr>
      <w:pBdr>
        <w:left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6">
    <w:name w:val="xl126"/>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7">
    <w:name w:val="xl127"/>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8">
    <w:name w:val="xl128"/>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29">
    <w:name w:val="xl129"/>
    <w:basedOn w:val="a"/>
    <w:pPr>
      <w:pBdr>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0">
    <w:name w:val="xl130"/>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1">
    <w:name w:val="xl131"/>
    <w:basedOn w:val="a"/>
    <w:pPr>
      <w:pBdr>
        <w:left w:val="single" w:sz="4" w:space="0" w:color="000000"/>
        <w:bottom w:val="single" w:sz="12"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2">
    <w:name w:val="xl132"/>
    <w:basedOn w:val="a"/>
    <w:pPr>
      <w:pBdr>
        <w:top w:val="single" w:sz="12" w:space="0" w:color="000000"/>
        <w:bottom w:val="single" w:sz="4" w:space="0" w:color="000000"/>
        <w:righ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33">
    <w:name w:val="xl133"/>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4">
    <w:name w:val="xl134"/>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5">
    <w:name w:val="xl135"/>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6">
    <w:name w:val="xl136"/>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7">
    <w:name w:val="xl137"/>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8">
    <w:name w:val="xl138"/>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39">
    <w:name w:val="xl139"/>
    <w:basedOn w:val="a"/>
    <w:pPr>
      <w:pBdr>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n-US"/>
    </w:rPr>
  </w:style>
  <w:style w:type="paragraph" w:customStyle="1" w:styleId="xl140">
    <w:name w:val="xl140"/>
    <w:basedOn w:val="a"/>
    <w:pPr>
      <w:pBdr>
        <w:left w:val="single" w:sz="4" w:space="0" w:color="000000"/>
        <w:bottom w:val="single" w:sz="12"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1">
    <w:name w:val="xl141"/>
    <w:basedOn w:val="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2">
    <w:name w:val="xl142"/>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n-US"/>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44">
    <w:name w:val="xl144"/>
    <w:basedOn w:val="a"/>
    <w:pPr>
      <w:pBdr>
        <w:top w:val="single" w:sz="12" w:space="0" w:color="000000"/>
        <w:left w:val="single" w:sz="12" w:space="0" w:color="000000"/>
        <w:bottom w:val="single" w:sz="4"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45">
    <w:name w:val="xl145"/>
    <w:basedOn w:val="a"/>
    <w:pPr>
      <w:pBdr>
        <w:left w:val="single" w:sz="12" w:space="0" w:color="000000"/>
        <w:bottom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46">
    <w:name w:val="xl146"/>
    <w:basedOn w:val="a"/>
    <w:pPr>
      <w:spacing w:before="100" w:beforeAutospacing="1" w:after="100" w:afterAutospacing="1" w:line="240" w:lineRule="auto"/>
      <w:jc w:val="center"/>
      <w:textAlignment w:val="center"/>
    </w:pPr>
    <w:rPr>
      <w:rFonts w:ascii="Arial Bold" w:eastAsia="Times New Roman" w:hAnsi="Arial Bold"/>
      <w:b/>
      <w:bCs/>
      <w:color w:val="000000"/>
      <w:sz w:val="18"/>
      <w:szCs w:val="18"/>
      <w:lang w:val="en-US"/>
    </w:rPr>
  </w:style>
  <w:style w:type="paragraph" w:customStyle="1" w:styleId="xl147">
    <w:name w:val="xl147"/>
    <w:basedOn w:val="a"/>
    <w:pPr>
      <w:pBdr>
        <w:top w:val="single" w:sz="12" w:space="0" w:color="000000"/>
        <w:left w:val="single" w:sz="12" w:space="0" w:color="000000"/>
        <w:bottom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48">
    <w:name w:val="xl148"/>
    <w:basedOn w:val="a"/>
    <w:pPr>
      <w:pBdr>
        <w:top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49">
    <w:name w:val="xl149"/>
    <w:basedOn w:val="a"/>
    <w:pPr>
      <w:pBdr>
        <w:top w:val="single" w:sz="12" w:space="0" w:color="000000"/>
        <w:lef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0">
    <w:name w:val="xl150"/>
    <w:basedOn w:val="a"/>
    <w:pPr>
      <w:pBdr>
        <w:top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1">
    <w:name w:val="xl151"/>
    <w:basedOn w:val="a"/>
    <w:pPr>
      <w:pBdr>
        <w:lef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2">
    <w:name w:val="xl152"/>
    <w:basedOn w:val="a"/>
    <w:pPr>
      <w:pBdr>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3">
    <w:name w:val="xl153"/>
    <w:basedOn w:val="a"/>
    <w:pPr>
      <w:pBdr>
        <w:left w:val="single" w:sz="12" w:space="0" w:color="000000"/>
        <w:bottom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4">
    <w:name w:val="xl154"/>
    <w:basedOn w:val="a"/>
    <w:pPr>
      <w:pBdr>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55">
    <w:name w:val="xl155"/>
    <w:basedOn w:val="a"/>
    <w:pPr>
      <w:pBdr>
        <w:top w:val="single" w:sz="12" w:space="0" w:color="000000"/>
        <w:left w:val="single" w:sz="12"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6">
    <w:name w:val="xl156"/>
    <w:basedOn w:val="a"/>
    <w:pPr>
      <w:pBdr>
        <w:top w:val="single" w:sz="12"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7">
    <w:name w:val="xl157"/>
    <w:basedOn w:val="a"/>
    <w:pPr>
      <w:pBdr>
        <w:top w:val="single" w:sz="12" w:space="0" w:color="000000"/>
        <w:left w:val="single" w:sz="4" w:space="0" w:color="000000"/>
        <w:bottom w:val="single" w:sz="4"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8">
    <w:name w:val="xl158"/>
    <w:basedOn w:val="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59">
    <w:name w:val="xl159"/>
    <w:basedOn w:val="a"/>
    <w:pPr>
      <w:pBdr>
        <w:top w:val="single" w:sz="4" w:space="0" w:color="000000"/>
        <w:left w:val="single" w:sz="4" w:space="0" w:color="000000"/>
        <w:bottom w:val="single" w:sz="4" w:space="0" w:color="000000"/>
        <w:right w:val="single" w:sz="12" w:space="0" w:color="000000"/>
      </w:pBdr>
      <w:spacing w:before="100" w:beforeAutospacing="1" w:after="100" w:afterAutospacing="1" w:line="240" w:lineRule="auto"/>
      <w:jc w:val="center"/>
    </w:pPr>
    <w:rPr>
      <w:rFonts w:ascii="Arial" w:eastAsia="Times New Roman" w:hAnsi="Arial" w:cs="Arial"/>
      <w:color w:val="000000"/>
      <w:sz w:val="18"/>
      <w:szCs w:val="18"/>
      <w:lang w:val="en-US"/>
    </w:rPr>
  </w:style>
  <w:style w:type="paragraph" w:customStyle="1" w:styleId="xl160">
    <w:name w:val="xl160"/>
    <w:basedOn w:val="a"/>
    <w:pPr>
      <w:shd w:val="clear" w:color="000000" w:fill="FFFFFF"/>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1">
    <w:name w:val="xl161"/>
    <w:basedOn w:val="a"/>
    <w:pPr>
      <w:pBdr>
        <w:top w:val="single" w:sz="12" w:space="0" w:color="000000"/>
        <w:left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2">
    <w:name w:val="xl162"/>
    <w:basedOn w:val="a"/>
    <w:pPr>
      <w:pBdr>
        <w:lef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3">
    <w:name w:val="xl163"/>
    <w:basedOn w:val="a"/>
    <w:pPr>
      <w:pBdr>
        <w:left w:val="single" w:sz="12" w:space="0" w:color="000000"/>
        <w:bottom w:val="single" w:sz="4"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4">
    <w:name w:val="xl164"/>
    <w:basedOn w:val="a"/>
    <w:pP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xl165">
    <w:name w:val="xl165"/>
    <w:basedOn w:val="a"/>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Arial" w:eastAsia="Times New Roman" w:hAnsi="Arial" w:cs="Arial"/>
      <w:color w:val="000000"/>
      <w:sz w:val="18"/>
      <w:szCs w:val="18"/>
      <w:lang w:val="en-US"/>
    </w:rPr>
  </w:style>
  <w:style w:type="paragraph" w:customStyle="1" w:styleId="xl166">
    <w:name w:val="xl166"/>
    <w:basedOn w:val="a"/>
    <w:pPr>
      <w:pBdr>
        <w:top w:val="single" w:sz="12" w:space="0" w:color="000000"/>
        <w:left w:val="single" w:sz="12" w:space="0" w:color="000000"/>
      </w:pBdr>
      <w:spacing w:before="100" w:beforeAutospacing="1" w:after="100" w:afterAutospacing="1" w:line="240" w:lineRule="auto"/>
      <w:textAlignment w:val="top"/>
    </w:pPr>
    <w:rPr>
      <w:rFonts w:ascii="Arial" w:eastAsia="Times New Roman" w:hAnsi="Arial" w:cs="Arial"/>
      <w:color w:val="000000"/>
      <w:sz w:val="18"/>
      <w:szCs w:val="18"/>
      <w:lang w:val="en-US"/>
    </w:rPr>
  </w:style>
  <w:style w:type="paragraph" w:customStyle="1" w:styleId="DissertationHeading10">
    <w:name w:val="&quot;Dissertation Heading 1&quot;"/>
    <w:basedOn w:val="1"/>
    <w:qFormat/>
    <w:pPr>
      <w:keepNext/>
      <w:numPr>
        <w:numId w:val="0"/>
      </w:numPr>
      <w:spacing w:before="480" w:after="0" w:line="276" w:lineRule="auto"/>
      <w:ind w:left="144" w:right="144"/>
    </w:pPr>
    <w:rPr>
      <w:rFonts w:ascii="Times New Roman" w:eastAsia="Times New Roman" w:hAnsi="Times New Roman"/>
      <w:bCs/>
      <w:sz w:val="28"/>
      <w:szCs w:val="48"/>
      <w:lang w:val="en-US" w:eastAsia="ar-SA"/>
    </w:rPr>
  </w:style>
  <w:style w:type="character" w:customStyle="1" w:styleId="22">
    <w:name w:val="إشارة لم يتم حلها2"/>
    <w:basedOn w:val="a0"/>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2BCBB56F866747B4F792DB438FD27B" ma:contentTypeVersion="2" ma:contentTypeDescription="Create a new document." ma:contentTypeScope="" ma:versionID="c2f61268d3962b83b346b323123ffc0c">
  <xsd:schema xmlns:xsd="http://www.w3.org/2001/XMLSchema" xmlns:xs="http://www.w3.org/2001/XMLSchema" xmlns:p="http://schemas.microsoft.com/office/2006/metadata/properties" xmlns:ns1="http://schemas.microsoft.com/sharepoint/v3" targetNamespace="http://schemas.microsoft.com/office/2006/metadata/properties" ma:root="true" ma:fieldsID="b7e0c7e43181b70466ec632d9bcc66d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56EC0B-2F38-481F-8645-1BF70C1959D1}">
  <ds:schemaRefs>
    <ds:schemaRef ds:uri="http://schemas.openxmlformats.org/officeDocument/2006/bibliography"/>
  </ds:schemaRefs>
</ds:datastoreItem>
</file>

<file path=customXml/itemProps2.xml><?xml version="1.0" encoding="utf-8"?>
<ds:datastoreItem xmlns:ds="http://schemas.openxmlformats.org/officeDocument/2006/customXml" ds:itemID="{95E0106D-4D72-48C9-8297-0AE1FE150FE9}">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55FC240-7155-40CB-93E0-B0D882492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9483C2-F655-41A2-979A-F1BCF375CA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42</Pages>
  <Words>8912</Words>
  <Characters>50803</Characters>
  <Application>Microsoft Office Word</Application>
  <DocSecurity>0</DocSecurity>
  <Lines>423</Lines>
  <Paragraphs>119</Paragraphs>
  <ScaleCrop>false</ScaleCrop>
  <Company>Edinburgh Napier University</Company>
  <LinksUpToDate>false</LinksUpToDate>
  <CharactersWithSpaces>59596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2018</dc:title>
  <dc:creator>Ryan, Frances</dc:creator>
  <cp:lastModifiedBy>Hashed Alshahithi</cp:lastModifiedBy>
  <cp:revision>3</cp:revision>
  <cp:lastPrinted>2024-10-24T20:08:00Z</cp:lastPrinted>
  <dcterms:created xsi:type="dcterms:W3CDTF">2024-11-10T19:00:00Z</dcterms:created>
  <dcterms:modified xsi:type="dcterms:W3CDTF">2024-11-10T19:24:00Z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0a0b8c96-c0fe-3887-9d63-6529a5b1f850</vt:lpwstr>
  </property>
  <property fmtid="{D5CDD505-2E9C-101B-9397-08002B2CF9AE}" pid="24" name="Mendeley Citation Style_1">
    <vt:lpwstr>http://www.zotero.org/styles/ieee</vt:lpwstr>
  </property>
  <property fmtid="{D5CDD505-2E9C-101B-9397-08002B2CF9AE}" pid="25" name="ContentTypeId">
    <vt:lpwstr>0x010100972BCBB56F866747B4F792DB438FD27B</vt:lpwstr>
  </property>
  <property fmtid="{D5CDD505-2E9C-101B-9397-08002B2CF9AE}" pid="26" name="GrammarlyDocumentId">
    <vt:lpwstr>6673f119c80dce6b626713480d5bf111e0dfceddc8e02a0d57ca626b96024ef8</vt:lpwstr>
  </property>
  <property fmtid="{D5CDD505-2E9C-101B-9397-08002B2CF9AE}" pid="27" name="ICV">
    <vt:lpwstr>92dd900ab7da4d0dac4d948d77c5c59d</vt:lpwstr>
  </property>
</Properties>
</file>