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2D35A2" w:rsidRDefault="009125CE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2D35A2" w:rsidRDefault="009125CE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   </w:t>
      </w: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2D35A2" w:rsidRDefault="009125CE">
      <w:pPr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2D35A2" w:rsidRDefault="009125CE">
      <w:pPr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3A7BF367" w14:textId="77777777" w:rsidR="009125CE" w:rsidRPr="002D35A2" w:rsidRDefault="009125CE" w:rsidP="009125CE">
      <w:pPr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5F6542BF" w14:textId="77777777" w:rsidR="009125CE" w:rsidRPr="002D35A2" w:rsidRDefault="009125CE" w:rsidP="009125CE">
      <w:pPr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08401F45" w14:textId="01CFC3BA" w:rsidR="009125CE" w:rsidRPr="002D35A2" w:rsidRDefault="002D35A2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عنوان التقرير</w:t>
      </w:r>
    </w:p>
    <w:p w14:paraId="15C28831" w14:textId="77777777" w:rsidR="009125CE" w:rsidRPr="002D35A2" w:rsidRDefault="009125CE" w:rsidP="009125CE">
      <w:pPr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1AA4343F" w14:textId="77777777" w:rsidR="009125CE" w:rsidRPr="002D35A2" w:rsidRDefault="009125CE" w:rsidP="009125CE">
      <w:pPr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3024630C" w14:textId="77777777" w:rsidR="009125CE" w:rsidRPr="002D35A2" w:rsidRDefault="009125CE" w:rsidP="009125CE">
      <w:pPr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232F19A4" w14:textId="77777777" w:rsidR="009125CE" w:rsidRPr="002D35A2" w:rsidRDefault="009125CE" w:rsidP="009125CE">
      <w:pPr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0EB57E30" w14:textId="77777777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إشراف/</w:t>
      </w:r>
    </w:p>
    <w:p w14:paraId="2EFA31CD" w14:textId="63FDA1D0" w:rsidR="009125CE" w:rsidRPr="002D35A2" w:rsidRDefault="00D04F62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د.الفيصل عبد الحميد</w:t>
      </w: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br/>
        <w:t>د.فايز جراد</w:t>
      </w:r>
    </w:p>
    <w:p w14:paraId="16CF2D6A" w14:textId="77777777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6CDEC5BF" w:rsidR="009125CE" w:rsidRDefault="002D35A2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2026</w:t>
      </w:r>
    </w:p>
    <w:p w14:paraId="2DDB72B8" w14:textId="77777777" w:rsidR="002D35A2" w:rsidRDefault="002D35A2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08890974" w14:textId="77777777" w:rsidR="002D35A2" w:rsidRDefault="002D35A2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00E92289" w14:textId="77777777" w:rsidR="002D35A2" w:rsidRDefault="002D35A2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15222551" w14:textId="77777777" w:rsidR="002D35A2" w:rsidRPr="002D35A2" w:rsidRDefault="002D35A2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DBA947E" w14:textId="77777777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2BE000E2" w14:textId="7CB9D64C" w:rsidR="002D35A2" w:rsidRDefault="002D35A2" w:rsidP="002D35A2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نموذج استرشادي لإعداد تقرير عن أخلاقيات البحث العلمي (لطلاب الماجستير)</w:t>
      </w:r>
    </w:p>
    <w:p w14:paraId="18B8C03C" w14:textId="77777777" w:rsidR="002D35A2" w:rsidRPr="002D35A2" w:rsidRDefault="002D35A2" w:rsidP="002D35A2">
      <w:pPr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2D35A2">
        <w:rPr>
          <w:rFonts w:asciiTheme="majorBidi" w:hAnsiTheme="majorBidi" w:cstheme="majorBidi"/>
          <w:b/>
          <w:bCs/>
          <w:sz w:val="32"/>
          <w:szCs w:val="32"/>
          <w:rtl/>
        </w:rPr>
        <w:t>أولاً: هدف التقرير</w:t>
      </w:r>
    </w:p>
    <w:p w14:paraId="02B381D6" w14:textId="77777777" w:rsidR="002D35A2" w:rsidRPr="002D35A2" w:rsidRDefault="002D35A2" w:rsidP="002D35A2">
      <w:p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sz w:val="28"/>
          <w:szCs w:val="28"/>
          <w:rtl/>
        </w:rPr>
        <w:t>يهدف هذا التقرير إلى تمكين الطالب من فهم مبادئ أخلاقيات البحث العلمي وتحليل القضايا المرتبطة بها، مع تطبيق هذه المبادئ على موضوع بحثه بشكل عملي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B889F85" w14:textId="77777777" w:rsidR="002D35A2" w:rsidRPr="002D35A2" w:rsidRDefault="002D35A2" w:rsidP="002D35A2">
      <w:pPr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2D35A2">
        <w:rPr>
          <w:rFonts w:asciiTheme="majorBidi" w:hAnsiTheme="majorBidi" w:cstheme="majorBidi"/>
          <w:b/>
          <w:bCs/>
          <w:sz w:val="32"/>
          <w:szCs w:val="32"/>
          <w:rtl/>
        </w:rPr>
        <w:t>ثانياً: التعليمات العامة</w:t>
      </w:r>
    </w:p>
    <w:p w14:paraId="035C94AD" w14:textId="77777777" w:rsidR="002D35A2" w:rsidRPr="002D35A2" w:rsidRDefault="002D35A2" w:rsidP="002D35A2">
      <w:p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sz w:val="28"/>
          <w:szCs w:val="28"/>
          <w:rtl/>
        </w:rPr>
        <w:t>عدد الصفحات من 8 إلى 12 صفحة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نوع الخط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 xml:space="preserve"> Times New Roman.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حجم الخط 14 للعناوين و12 للنص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التباعد 1.5 سطر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نمط التوثيق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 xml:space="preserve"> APA.</w:t>
      </w:r>
    </w:p>
    <w:p w14:paraId="11C075C9" w14:textId="77777777" w:rsidR="002D35A2" w:rsidRPr="002D35A2" w:rsidRDefault="002D35A2" w:rsidP="002D35A2">
      <w:pPr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2D35A2">
        <w:rPr>
          <w:rFonts w:asciiTheme="majorBidi" w:hAnsiTheme="majorBidi" w:cstheme="majorBidi"/>
          <w:b/>
          <w:bCs/>
          <w:sz w:val="32"/>
          <w:szCs w:val="32"/>
          <w:rtl/>
        </w:rPr>
        <w:t>ثالثاً: هيكل التقرير المطلوب</w:t>
      </w:r>
    </w:p>
    <w:p w14:paraId="1F7357B2" w14:textId="77777777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المقدمة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يتضمن هذا الجزء تعريف أخلاقيات البحث العلمي وأهميتها في العمل الأكاديمي، مع توضيح الهدف من التقرير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المطلوب من الطالب استخدام تعريفات علمية موثقة من مراجع أكاديمية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6F7F991" w14:textId="77777777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أهمية أخلاقيات البحث العلمي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يشرح الطالب لماذا تعد الأخلاقيات ضرورية في البحث العلمي، وتأثيرها على جودة ومصداقية النتائج، ودورها في حماية المجتمع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المطلوب ربط الأخلاقيات بموثوقية البحث العلمي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22E0878" w14:textId="77777777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المبادئ الأساسية لأخلاقيات البحث العلمي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يتناول الطالب المبادئ التالية: الأمانة العلمية، النزاهة، الموضوعية، السرية، والموافقة المستنيرة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المطلوب لكل مبدأ: تعريف مختصر مع تقديم مثال توضيحي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B07A070" w14:textId="77777777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القضايا الأخلاقية في البحث العلمي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يناقش الطالب أهم المشكلات الأخلاقية مثل الانتحال العلمي، تزوير البيانات، التحيز، انتهاك الخصوصية، وتضارب المصالح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المطلوب شرح كل قضية مع تقديم مثال واقعي أو افتراضي يوضحها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EA2AF0C" w14:textId="730D8BC0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القواعد واللوائح المنظمة لأخلاقيات البحث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يتناول الطالب دور لجان أخلاقيات البحث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 xml:space="preserve"> (IRB) </w:t>
      </w:r>
      <w:r w:rsidRPr="002D35A2">
        <w:rPr>
          <w:rFonts w:asciiTheme="majorBidi" w:hAnsiTheme="majorBidi" w:cstheme="majorBidi"/>
          <w:sz w:val="28"/>
          <w:szCs w:val="28"/>
          <w:rtl/>
        </w:rPr>
        <w:t>والمعايير الدولية مثل دليل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 xml:space="preserve"> APA 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المطلوب توضيح أهمية هذه القواعد في تنظيم العملية البحثية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2222858" w14:textId="77777777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التطبيق العملي على موضوع البحث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يعد هذا الجزء هو الأهم في التقرير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 xml:space="preserve">يقوم الطالب بتطبيق المبادئ الأخلاقية على موضوع بحثه من خلال توضيح كيفية جمع البيانات، وطرق الحفاظ على السرية، ووجود موافقة مستنيرة من المشاركين، وأي مخاطر </w:t>
      </w:r>
      <w:r w:rsidRPr="002D35A2">
        <w:rPr>
          <w:rFonts w:asciiTheme="majorBidi" w:hAnsiTheme="majorBidi" w:cstheme="majorBidi"/>
          <w:sz w:val="28"/>
          <w:szCs w:val="28"/>
          <w:rtl/>
        </w:rPr>
        <w:lastRenderedPageBreak/>
        <w:t>محتملة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المطلوب تحليل تطبيقي يعكس فهم الطالب وليس مجرد عرض نظري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7372684B" w14:textId="77777777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الخاتمة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تلخيص أهم ما تم التوصل إليه في التقرير، مع التأكيد على أهمية الالتزام بأخلاقيات البحث العلمي في الدراسات المستقبلية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7180B86" w14:textId="77777777" w:rsidR="002D35A2" w:rsidRPr="002D35A2" w:rsidRDefault="002D35A2" w:rsidP="002D35A2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>المراجع</w:t>
      </w:r>
      <w:r w:rsidRPr="002D35A2">
        <w:rPr>
          <w:rFonts w:asciiTheme="majorBidi" w:hAnsiTheme="majorBidi" w:cstheme="majorBidi"/>
          <w:b/>
          <w:bCs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يجب استخدام عدد لا يقل عن 3 إلى 5 مراجع أكاديمية موثوقة، ويتم توثيقها وفق أسلوب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 xml:space="preserve"> APA.</w:t>
      </w:r>
    </w:p>
    <w:p w14:paraId="578CF598" w14:textId="048B3BD1" w:rsidR="002D35A2" w:rsidRPr="002D35A2" w:rsidRDefault="002D35A2" w:rsidP="002D35A2">
      <w:pP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رابعاً: ملاحظات </w:t>
      </w:r>
      <w:r w:rsidR="00270C69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هامة</w:t>
      </w:r>
    </w:p>
    <w:p w14:paraId="55B6A9ED" w14:textId="77777777" w:rsidR="002D35A2" w:rsidRPr="002D35A2" w:rsidRDefault="002D35A2" w:rsidP="002D35A2">
      <w:pPr>
        <w:rPr>
          <w:rFonts w:asciiTheme="majorBidi" w:hAnsiTheme="majorBidi" w:cstheme="majorBidi"/>
          <w:sz w:val="28"/>
          <w:szCs w:val="28"/>
          <w:lang w:bidi="ar-EG"/>
        </w:rPr>
      </w:pPr>
      <w:r w:rsidRPr="002D35A2">
        <w:rPr>
          <w:rFonts w:asciiTheme="majorBidi" w:hAnsiTheme="majorBidi" w:cstheme="majorBidi"/>
          <w:sz w:val="28"/>
          <w:szCs w:val="28"/>
          <w:rtl/>
        </w:rPr>
        <w:t>يجب الالتزام بالأمانة العلمية وتجنب الانتحال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لن يتم قبول أي تقرير بدون مراجع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يجب استخدام أسلوب علمي واضح ومنظم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إدراج أمثلة تطبيقية يدعم جودة التقرير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br/>
      </w:r>
      <w:r w:rsidRPr="002D35A2">
        <w:rPr>
          <w:rFonts w:asciiTheme="majorBidi" w:hAnsiTheme="majorBidi" w:cstheme="majorBidi"/>
          <w:sz w:val="28"/>
          <w:szCs w:val="28"/>
          <w:rtl/>
        </w:rPr>
        <w:t>التركيز على الجزء التطبيقي يؤثر بشكل كبير في التقييم</w:t>
      </w:r>
      <w:r w:rsidRPr="002D35A2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60353AB" w14:textId="77777777" w:rsidR="002D35A2" w:rsidRPr="002D35A2" w:rsidRDefault="002D35A2" w:rsidP="002D35A2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4B8E9972" w14:textId="4BADCA0A" w:rsidR="002D35A2" w:rsidRPr="002D35A2" w:rsidRDefault="002D35A2" w:rsidP="002D35A2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6E52896B" w14:textId="39551DEF" w:rsidR="009125CE" w:rsidRPr="002D35A2" w:rsidRDefault="009125CE" w:rsidP="009125CE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sectPr w:rsidR="009125CE" w:rsidRPr="002D35A2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39638" w14:textId="77777777" w:rsidR="00576FF7" w:rsidRDefault="00576FF7" w:rsidP="009125CE">
      <w:pPr>
        <w:spacing w:after="0" w:line="240" w:lineRule="auto"/>
      </w:pPr>
      <w:r>
        <w:separator/>
      </w:r>
    </w:p>
  </w:endnote>
  <w:endnote w:type="continuationSeparator" w:id="0">
    <w:p w14:paraId="26530670" w14:textId="77777777" w:rsidR="00576FF7" w:rsidRDefault="00576FF7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3A558" w14:textId="77777777" w:rsidR="00576FF7" w:rsidRDefault="00576FF7" w:rsidP="009125CE">
      <w:pPr>
        <w:spacing w:after="0" w:line="240" w:lineRule="auto"/>
      </w:pPr>
      <w:r>
        <w:separator/>
      </w:r>
    </w:p>
  </w:footnote>
  <w:footnote w:type="continuationSeparator" w:id="0">
    <w:p w14:paraId="7D86AAF0" w14:textId="77777777" w:rsidR="00576FF7" w:rsidRDefault="00576FF7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D29FB"/>
    <w:multiLevelType w:val="multilevel"/>
    <w:tmpl w:val="8B4C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4F57D6"/>
    <w:multiLevelType w:val="multilevel"/>
    <w:tmpl w:val="D79AB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A02CC0"/>
    <w:multiLevelType w:val="multilevel"/>
    <w:tmpl w:val="EDA0D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6D08B2"/>
    <w:multiLevelType w:val="multilevel"/>
    <w:tmpl w:val="6512D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E000D7"/>
    <w:multiLevelType w:val="multilevel"/>
    <w:tmpl w:val="CB609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0D22A9"/>
    <w:multiLevelType w:val="multilevel"/>
    <w:tmpl w:val="BEB2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E153A5"/>
    <w:multiLevelType w:val="multilevel"/>
    <w:tmpl w:val="5248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4437BF"/>
    <w:multiLevelType w:val="multilevel"/>
    <w:tmpl w:val="CD744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126D90"/>
    <w:multiLevelType w:val="multilevel"/>
    <w:tmpl w:val="D9E8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D81E1A"/>
    <w:multiLevelType w:val="multilevel"/>
    <w:tmpl w:val="00FC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C077C8"/>
    <w:multiLevelType w:val="multilevel"/>
    <w:tmpl w:val="0DF01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0669CD"/>
    <w:multiLevelType w:val="multilevel"/>
    <w:tmpl w:val="323EF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1702523">
    <w:abstractNumId w:val="7"/>
  </w:num>
  <w:num w:numId="2" w16cid:durableId="1683630067">
    <w:abstractNumId w:val="10"/>
  </w:num>
  <w:num w:numId="3" w16cid:durableId="931857096">
    <w:abstractNumId w:val="8"/>
  </w:num>
  <w:num w:numId="4" w16cid:durableId="1771969067">
    <w:abstractNumId w:val="6"/>
  </w:num>
  <w:num w:numId="5" w16cid:durableId="1855484">
    <w:abstractNumId w:val="1"/>
  </w:num>
  <w:num w:numId="6" w16cid:durableId="1795177556">
    <w:abstractNumId w:val="3"/>
  </w:num>
  <w:num w:numId="7" w16cid:durableId="485705019">
    <w:abstractNumId w:val="0"/>
  </w:num>
  <w:num w:numId="8" w16cid:durableId="1493524571">
    <w:abstractNumId w:val="2"/>
  </w:num>
  <w:num w:numId="9" w16cid:durableId="2115321946">
    <w:abstractNumId w:val="9"/>
  </w:num>
  <w:num w:numId="10" w16cid:durableId="1110515616">
    <w:abstractNumId w:val="11"/>
  </w:num>
  <w:num w:numId="11" w16cid:durableId="1536229651">
    <w:abstractNumId w:val="4"/>
  </w:num>
  <w:num w:numId="12" w16cid:durableId="1915696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90F21"/>
    <w:rsid w:val="000F44B4"/>
    <w:rsid w:val="001902DB"/>
    <w:rsid w:val="001C2162"/>
    <w:rsid w:val="00270C69"/>
    <w:rsid w:val="00274C6D"/>
    <w:rsid w:val="002D35A2"/>
    <w:rsid w:val="004163C7"/>
    <w:rsid w:val="00457C9C"/>
    <w:rsid w:val="00576FF7"/>
    <w:rsid w:val="006878B6"/>
    <w:rsid w:val="006948DE"/>
    <w:rsid w:val="007B0E54"/>
    <w:rsid w:val="007E3A20"/>
    <w:rsid w:val="00877AAC"/>
    <w:rsid w:val="00896FE4"/>
    <w:rsid w:val="008F1EAE"/>
    <w:rsid w:val="009125CE"/>
    <w:rsid w:val="00946F5F"/>
    <w:rsid w:val="009B6888"/>
    <w:rsid w:val="009C0161"/>
    <w:rsid w:val="009D108D"/>
    <w:rsid w:val="009E1436"/>
    <w:rsid w:val="009E5668"/>
    <w:rsid w:val="00AA79E9"/>
    <w:rsid w:val="00AB0A70"/>
    <w:rsid w:val="00B63B0F"/>
    <w:rsid w:val="00B7678A"/>
    <w:rsid w:val="00BC094B"/>
    <w:rsid w:val="00C72744"/>
    <w:rsid w:val="00CB2A44"/>
    <w:rsid w:val="00D04F62"/>
    <w:rsid w:val="00D22171"/>
    <w:rsid w:val="00D52480"/>
    <w:rsid w:val="00E80FD9"/>
    <w:rsid w:val="00F546CE"/>
    <w:rsid w:val="00F9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Alaa Ahmed Mostafa Elsayed</cp:lastModifiedBy>
  <cp:revision>7</cp:revision>
  <dcterms:created xsi:type="dcterms:W3CDTF">2024-01-27T08:57:00Z</dcterms:created>
  <dcterms:modified xsi:type="dcterms:W3CDTF">2026-06-05T19:21:00Z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