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14122605" w:rsidR="008239B5" w:rsidRDefault="00EB387B" w:rsidP="00EB387B">
      <w:pPr>
        <w:rPr>
          <w:b/>
          <w:bCs/>
          <w:rtl/>
          <w:lang w:bidi="ar-SY"/>
        </w:rPr>
      </w:pPr>
      <w:r>
        <w:t xml:space="preserve">Leader Name: </w:t>
      </w:r>
      <w:r w:rsidR="005828A6">
        <w:rPr>
          <w:rFonts w:hint="cs"/>
          <w:b/>
          <w:bCs/>
          <w:sz w:val="24"/>
          <w:szCs w:val="24"/>
          <w:rtl/>
          <w:lang w:bidi="ar-SY"/>
        </w:rPr>
        <w:t>كميل الصواف</w:t>
      </w:r>
      <w:r w:rsidR="00264C70">
        <w:rPr>
          <w:rFonts w:hint="cs"/>
          <w:b/>
          <w:bCs/>
          <w:sz w:val="24"/>
          <w:szCs w:val="24"/>
          <w:rtl/>
          <w:lang w:bidi="ar-SY"/>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3B07EB" w14:paraId="178311AC" w14:textId="77777777">
        <w:trPr>
          <w:trHeight w:val="473"/>
        </w:trPr>
        <w:tc>
          <w:tcPr>
            <w:tcW w:w="3897" w:type="dxa"/>
            <w:shd w:val="clear" w:color="auto" w:fill="EEECE1"/>
            <w:vAlign w:val="center"/>
          </w:tcPr>
          <w:p w14:paraId="431C222D"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8E43FAD" w14:textId="77777777" w:rsidR="003B07EB" w:rsidRPr="008D74D3" w:rsidRDefault="003B07EB" w:rsidP="003B07E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3B07EB" w:rsidRDefault="003B07EB" w:rsidP="003B07EB">
            <w:pPr>
              <w:spacing w:line="0" w:lineRule="atLeast"/>
              <w:jc w:val="center"/>
            </w:pPr>
          </w:p>
        </w:tc>
        <w:tc>
          <w:tcPr>
            <w:tcW w:w="944" w:type="dxa"/>
            <w:vAlign w:val="center"/>
          </w:tcPr>
          <w:p w14:paraId="2CDC19A8" w14:textId="77777777" w:rsidR="003B07EB" w:rsidRDefault="003B07EB" w:rsidP="003B07EB">
            <w:pPr>
              <w:jc w:val="center"/>
            </w:pPr>
          </w:p>
        </w:tc>
        <w:tc>
          <w:tcPr>
            <w:tcW w:w="1177" w:type="dxa"/>
            <w:vAlign w:val="center"/>
          </w:tcPr>
          <w:p w14:paraId="12D1052C" w14:textId="77777777" w:rsidR="003B07EB" w:rsidRDefault="003B07EB" w:rsidP="003B07EB">
            <w:pPr>
              <w:jc w:val="center"/>
            </w:pPr>
          </w:p>
        </w:tc>
        <w:tc>
          <w:tcPr>
            <w:tcW w:w="3978" w:type="dxa"/>
            <w:vAlign w:val="center"/>
          </w:tcPr>
          <w:p w14:paraId="1EA0BD18" w14:textId="30C6BDD7" w:rsidR="003B07EB" w:rsidRDefault="003B07EB" w:rsidP="003B07EB">
            <w:pPr>
              <w:jc w:val="center"/>
            </w:pPr>
          </w:p>
        </w:tc>
      </w:tr>
      <w:tr w:rsidR="003B07EB" w14:paraId="4C9FB4B1" w14:textId="77777777">
        <w:trPr>
          <w:trHeight w:val="453"/>
        </w:trPr>
        <w:tc>
          <w:tcPr>
            <w:tcW w:w="3897" w:type="dxa"/>
            <w:shd w:val="clear" w:color="auto" w:fill="EEECE1"/>
            <w:vAlign w:val="center"/>
          </w:tcPr>
          <w:p w14:paraId="1A499FB2"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76B7726" w14:textId="77777777" w:rsidR="003B07EB" w:rsidRPr="008D74D3" w:rsidRDefault="003B07EB" w:rsidP="003B07E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3B07EB" w:rsidRDefault="003B07EB" w:rsidP="003B07EB">
            <w:pPr>
              <w:jc w:val="center"/>
            </w:pPr>
          </w:p>
        </w:tc>
        <w:tc>
          <w:tcPr>
            <w:tcW w:w="944" w:type="dxa"/>
            <w:vAlign w:val="center"/>
          </w:tcPr>
          <w:p w14:paraId="70C822A0" w14:textId="77777777" w:rsidR="003B07EB" w:rsidRDefault="003B07EB" w:rsidP="003B07EB">
            <w:pPr>
              <w:jc w:val="center"/>
            </w:pPr>
          </w:p>
        </w:tc>
        <w:tc>
          <w:tcPr>
            <w:tcW w:w="1177" w:type="dxa"/>
            <w:vAlign w:val="center"/>
          </w:tcPr>
          <w:p w14:paraId="48E54ABC" w14:textId="77777777" w:rsidR="003B07EB" w:rsidRDefault="003B07EB" w:rsidP="003B07EB">
            <w:pPr>
              <w:jc w:val="center"/>
            </w:pPr>
          </w:p>
        </w:tc>
        <w:tc>
          <w:tcPr>
            <w:tcW w:w="3978" w:type="dxa"/>
            <w:vAlign w:val="center"/>
          </w:tcPr>
          <w:p w14:paraId="1F70FCD2" w14:textId="536DB8C5" w:rsidR="003B07EB" w:rsidRDefault="003B07EB" w:rsidP="003B07EB">
            <w:pPr>
              <w:bidi/>
              <w:jc w:val="center"/>
            </w:pPr>
          </w:p>
        </w:tc>
      </w:tr>
      <w:tr w:rsidR="003B07EB" w14:paraId="5F3C740D" w14:textId="77777777">
        <w:trPr>
          <w:trHeight w:val="453"/>
        </w:trPr>
        <w:tc>
          <w:tcPr>
            <w:tcW w:w="3897" w:type="dxa"/>
            <w:shd w:val="clear" w:color="auto" w:fill="EEECE1"/>
            <w:vAlign w:val="center"/>
          </w:tcPr>
          <w:p w14:paraId="25E3D12E"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2DF095" w14:textId="77777777" w:rsidR="00C90545" w:rsidRPr="008D74D3" w:rsidRDefault="00C90545" w:rsidP="00C9054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3B07EB" w:rsidRDefault="003B07EB" w:rsidP="00DA1900">
            <w:pPr>
              <w:spacing w:line="0" w:lineRule="atLeast"/>
              <w:jc w:val="center"/>
            </w:pPr>
          </w:p>
        </w:tc>
        <w:tc>
          <w:tcPr>
            <w:tcW w:w="944" w:type="dxa"/>
            <w:vAlign w:val="center"/>
          </w:tcPr>
          <w:p w14:paraId="3C301A1E" w14:textId="77777777" w:rsidR="003B07EB" w:rsidRDefault="003B07EB" w:rsidP="003B07EB">
            <w:pPr>
              <w:jc w:val="center"/>
            </w:pPr>
          </w:p>
        </w:tc>
        <w:tc>
          <w:tcPr>
            <w:tcW w:w="1177" w:type="dxa"/>
            <w:vAlign w:val="center"/>
          </w:tcPr>
          <w:p w14:paraId="1C66B396" w14:textId="77777777" w:rsidR="003B07EB" w:rsidRDefault="003B07EB" w:rsidP="00C90545">
            <w:pPr>
              <w:spacing w:line="0" w:lineRule="atLeast"/>
              <w:jc w:val="center"/>
            </w:pPr>
          </w:p>
        </w:tc>
        <w:tc>
          <w:tcPr>
            <w:tcW w:w="3978" w:type="dxa"/>
            <w:vAlign w:val="center"/>
          </w:tcPr>
          <w:p w14:paraId="2B044E4C" w14:textId="4E734979" w:rsidR="003B07EB" w:rsidRDefault="003B07EB" w:rsidP="003B07EB">
            <w:pPr>
              <w:jc w:val="center"/>
            </w:pPr>
          </w:p>
        </w:tc>
      </w:tr>
      <w:tr w:rsidR="003B07EB" w14:paraId="7C535DC1" w14:textId="77777777">
        <w:trPr>
          <w:trHeight w:val="453"/>
        </w:trPr>
        <w:tc>
          <w:tcPr>
            <w:tcW w:w="3897" w:type="dxa"/>
            <w:shd w:val="clear" w:color="auto" w:fill="EEECE1"/>
            <w:vAlign w:val="center"/>
          </w:tcPr>
          <w:p w14:paraId="2D3D0AA3"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3685116A" w14:textId="77777777" w:rsidR="003B07EB" w:rsidRPr="008D74D3" w:rsidRDefault="003B07EB" w:rsidP="003B07E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3B07EB" w:rsidRDefault="003B07EB" w:rsidP="003B07EB">
            <w:pPr>
              <w:spacing w:line="0" w:lineRule="atLeast"/>
              <w:jc w:val="center"/>
            </w:pPr>
          </w:p>
        </w:tc>
        <w:tc>
          <w:tcPr>
            <w:tcW w:w="944" w:type="dxa"/>
            <w:vAlign w:val="center"/>
          </w:tcPr>
          <w:p w14:paraId="0B6FAFE4" w14:textId="77777777" w:rsidR="003B07EB" w:rsidRDefault="003B07EB" w:rsidP="003B07EB">
            <w:pPr>
              <w:jc w:val="center"/>
            </w:pPr>
          </w:p>
        </w:tc>
        <w:tc>
          <w:tcPr>
            <w:tcW w:w="1177" w:type="dxa"/>
            <w:vAlign w:val="center"/>
          </w:tcPr>
          <w:p w14:paraId="56BB74F9" w14:textId="77777777" w:rsidR="003B07EB" w:rsidRDefault="003B07EB" w:rsidP="003B07EB">
            <w:pPr>
              <w:spacing w:line="0" w:lineRule="atLeast"/>
              <w:jc w:val="center"/>
            </w:pPr>
          </w:p>
        </w:tc>
        <w:tc>
          <w:tcPr>
            <w:tcW w:w="3978" w:type="dxa"/>
            <w:vAlign w:val="center"/>
          </w:tcPr>
          <w:p w14:paraId="708368AB" w14:textId="29F9DDCF" w:rsidR="003B07EB" w:rsidRDefault="003B07EB" w:rsidP="003B07EB">
            <w:pPr>
              <w:jc w:val="center"/>
            </w:pPr>
          </w:p>
        </w:tc>
      </w:tr>
      <w:tr w:rsidR="003B07EB" w14:paraId="38DA2FC1" w14:textId="77777777">
        <w:trPr>
          <w:trHeight w:val="558"/>
        </w:trPr>
        <w:tc>
          <w:tcPr>
            <w:tcW w:w="3897" w:type="dxa"/>
            <w:shd w:val="clear" w:color="auto" w:fill="EEECE1"/>
            <w:vAlign w:val="center"/>
          </w:tcPr>
          <w:p w14:paraId="2540BC36"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DFE8854" w14:textId="77777777" w:rsidR="003B07EB" w:rsidRPr="008D74D3" w:rsidRDefault="003B07EB" w:rsidP="003B07E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3B07EB" w:rsidRDefault="003B07EB" w:rsidP="003B07EB">
            <w:pPr>
              <w:spacing w:line="0" w:lineRule="atLeast"/>
              <w:jc w:val="center"/>
            </w:pPr>
          </w:p>
        </w:tc>
        <w:tc>
          <w:tcPr>
            <w:tcW w:w="944" w:type="dxa"/>
            <w:vAlign w:val="center"/>
          </w:tcPr>
          <w:p w14:paraId="593FA448" w14:textId="77777777" w:rsidR="003B07EB" w:rsidRDefault="003B07EB" w:rsidP="003B07EB">
            <w:pPr>
              <w:jc w:val="center"/>
            </w:pPr>
          </w:p>
        </w:tc>
        <w:tc>
          <w:tcPr>
            <w:tcW w:w="1177" w:type="dxa"/>
            <w:vAlign w:val="center"/>
          </w:tcPr>
          <w:p w14:paraId="798E4AB9" w14:textId="77777777" w:rsidR="003B07EB" w:rsidRDefault="003B07EB" w:rsidP="003B07EB">
            <w:pPr>
              <w:spacing w:line="0" w:lineRule="atLeast"/>
              <w:jc w:val="center"/>
            </w:pPr>
          </w:p>
        </w:tc>
        <w:tc>
          <w:tcPr>
            <w:tcW w:w="3978" w:type="dxa"/>
            <w:vAlign w:val="center"/>
          </w:tcPr>
          <w:p w14:paraId="62D5A2FA" w14:textId="68C0E324" w:rsidR="003B07EB" w:rsidRDefault="003B07EB" w:rsidP="003B07EB">
            <w:pPr>
              <w:jc w:val="center"/>
            </w:pPr>
          </w:p>
        </w:tc>
      </w:tr>
      <w:tr w:rsidR="003B07EB" w14:paraId="031A8D42" w14:textId="77777777">
        <w:trPr>
          <w:trHeight w:val="605"/>
        </w:trPr>
        <w:tc>
          <w:tcPr>
            <w:tcW w:w="3897" w:type="dxa"/>
            <w:shd w:val="clear" w:color="auto" w:fill="EEECE1"/>
            <w:vAlign w:val="center"/>
          </w:tcPr>
          <w:p w14:paraId="2566DE46"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31E87629" w14:textId="77777777" w:rsidR="00C90545" w:rsidRPr="008D74D3" w:rsidRDefault="00C90545" w:rsidP="00C9054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3B07EB" w:rsidRDefault="003B07EB" w:rsidP="003B07EB">
            <w:pPr>
              <w:spacing w:line="0" w:lineRule="atLeast"/>
              <w:jc w:val="center"/>
            </w:pPr>
          </w:p>
        </w:tc>
        <w:tc>
          <w:tcPr>
            <w:tcW w:w="944" w:type="dxa"/>
            <w:vAlign w:val="center"/>
          </w:tcPr>
          <w:p w14:paraId="595466B0" w14:textId="77777777" w:rsidR="003B07EB" w:rsidRDefault="003B07EB" w:rsidP="003B07EB">
            <w:pPr>
              <w:jc w:val="center"/>
            </w:pPr>
          </w:p>
        </w:tc>
        <w:tc>
          <w:tcPr>
            <w:tcW w:w="1177" w:type="dxa"/>
            <w:vAlign w:val="center"/>
          </w:tcPr>
          <w:p w14:paraId="15F456C4" w14:textId="77777777" w:rsidR="003B07EB" w:rsidRDefault="003B07EB" w:rsidP="00C90545">
            <w:pPr>
              <w:spacing w:line="0" w:lineRule="atLeast"/>
              <w:jc w:val="center"/>
            </w:pPr>
          </w:p>
        </w:tc>
        <w:tc>
          <w:tcPr>
            <w:tcW w:w="3978" w:type="dxa"/>
            <w:vAlign w:val="center"/>
          </w:tcPr>
          <w:p w14:paraId="59B15519" w14:textId="3E09D3AB" w:rsidR="003B07EB" w:rsidRDefault="003B07EB" w:rsidP="003B07EB">
            <w:pPr>
              <w:jc w:val="center"/>
            </w:pPr>
          </w:p>
        </w:tc>
      </w:tr>
      <w:tr w:rsidR="003B07EB" w14:paraId="63828664" w14:textId="77777777">
        <w:trPr>
          <w:trHeight w:val="453"/>
        </w:trPr>
        <w:tc>
          <w:tcPr>
            <w:tcW w:w="3897" w:type="dxa"/>
            <w:shd w:val="clear" w:color="auto" w:fill="EEECE1"/>
            <w:vAlign w:val="center"/>
          </w:tcPr>
          <w:p w14:paraId="2CA9C30B"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0FA229D" w14:textId="77777777" w:rsidR="003B07EB" w:rsidRPr="008D74D3" w:rsidRDefault="003B07EB" w:rsidP="003B07E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3B07EB" w:rsidRDefault="003B07EB" w:rsidP="003B07EB">
            <w:pPr>
              <w:jc w:val="center"/>
            </w:pPr>
          </w:p>
        </w:tc>
        <w:tc>
          <w:tcPr>
            <w:tcW w:w="944" w:type="dxa"/>
            <w:vAlign w:val="center"/>
          </w:tcPr>
          <w:p w14:paraId="755EE886" w14:textId="77777777" w:rsidR="003B07EB" w:rsidRDefault="003B07EB" w:rsidP="003B07EB">
            <w:pPr>
              <w:jc w:val="center"/>
            </w:pPr>
          </w:p>
        </w:tc>
        <w:tc>
          <w:tcPr>
            <w:tcW w:w="1177" w:type="dxa"/>
            <w:vAlign w:val="center"/>
          </w:tcPr>
          <w:p w14:paraId="550B51DE" w14:textId="77777777" w:rsidR="003B07EB" w:rsidRDefault="003B07EB" w:rsidP="003B07EB">
            <w:pPr>
              <w:jc w:val="center"/>
            </w:pPr>
          </w:p>
        </w:tc>
        <w:tc>
          <w:tcPr>
            <w:tcW w:w="3978" w:type="dxa"/>
            <w:vAlign w:val="center"/>
          </w:tcPr>
          <w:p w14:paraId="2E508EC9" w14:textId="0609BD31" w:rsidR="003B07EB" w:rsidRDefault="003B07EB" w:rsidP="003B07EB">
            <w:pPr>
              <w:jc w:val="center"/>
            </w:pPr>
          </w:p>
        </w:tc>
      </w:tr>
      <w:tr w:rsidR="003B07EB" w14:paraId="3EF53164" w14:textId="77777777">
        <w:trPr>
          <w:trHeight w:val="453"/>
        </w:trPr>
        <w:tc>
          <w:tcPr>
            <w:tcW w:w="3897" w:type="dxa"/>
            <w:shd w:val="clear" w:color="auto" w:fill="EEECE1"/>
            <w:vAlign w:val="center"/>
          </w:tcPr>
          <w:p w14:paraId="57FC2891" w14:textId="7B3F7385" w:rsidR="003B07EB" w:rsidRDefault="003B07EB" w:rsidP="003B07EB">
            <w:pPr>
              <w:numPr>
                <w:ilvl w:val="0"/>
                <w:numId w:val="1"/>
              </w:numPr>
              <w:spacing w:after="200" w:line="276" w:lineRule="auto"/>
              <w:rPr>
                <w:color w:val="000000"/>
              </w:rPr>
            </w:pPr>
            <w:r w:rsidRPr="009B1DDC">
              <w:rPr>
                <w:color w:val="000000"/>
              </w:rPr>
              <w:t>Research hypotheses</w:t>
            </w:r>
          </w:p>
        </w:tc>
        <w:tc>
          <w:tcPr>
            <w:tcW w:w="1060" w:type="dxa"/>
            <w:vAlign w:val="center"/>
          </w:tcPr>
          <w:p w14:paraId="4589F6EB" w14:textId="77777777" w:rsidR="00DA1900" w:rsidRPr="008D74D3" w:rsidRDefault="00DA1900" w:rsidP="00DA19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3B07EB" w:rsidRDefault="003B07EB" w:rsidP="003B07EB">
            <w:pPr>
              <w:spacing w:line="0" w:lineRule="atLeast"/>
              <w:jc w:val="center"/>
            </w:pPr>
          </w:p>
        </w:tc>
        <w:tc>
          <w:tcPr>
            <w:tcW w:w="944" w:type="dxa"/>
            <w:vAlign w:val="center"/>
          </w:tcPr>
          <w:p w14:paraId="301D3AC3" w14:textId="77777777" w:rsidR="003B07EB" w:rsidRDefault="003B07EB" w:rsidP="00DA1900">
            <w:pPr>
              <w:spacing w:line="0" w:lineRule="atLeast"/>
              <w:jc w:val="center"/>
            </w:pPr>
          </w:p>
        </w:tc>
        <w:tc>
          <w:tcPr>
            <w:tcW w:w="1177" w:type="dxa"/>
            <w:vAlign w:val="center"/>
          </w:tcPr>
          <w:p w14:paraId="6C64237A" w14:textId="77777777" w:rsidR="003B07EB" w:rsidRDefault="003B07EB" w:rsidP="003B07EB">
            <w:pPr>
              <w:spacing w:line="0" w:lineRule="atLeast"/>
              <w:jc w:val="center"/>
            </w:pPr>
          </w:p>
        </w:tc>
        <w:tc>
          <w:tcPr>
            <w:tcW w:w="3978" w:type="dxa"/>
            <w:vAlign w:val="center"/>
          </w:tcPr>
          <w:p w14:paraId="58B1FAF3" w14:textId="4AD6DA1B" w:rsidR="003B07EB" w:rsidRDefault="003B07EB" w:rsidP="003B07EB">
            <w:pPr>
              <w:jc w:val="center"/>
            </w:pPr>
          </w:p>
        </w:tc>
      </w:tr>
      <w:tr w:rsidR="003B07EB" w14:paraId="2BC8EA47" w14:textId="77777777">
        <w:trPr>
          <w:trHeight w:val="622"/>
        </w:trPr>
        <w:tc>
          <w:tcPr>
            <w:tcW w:w="3897" w:type="dxa"/>
            <w:shd w:val="clear" w:color="auto" w:fill="EEECE1"/>
            <w:vAlign w:val="center"/>
          </w:tcPr>
          <w:p w14:paraId="216A8E36"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3B07EB" w:rsidRDefault="003B07EB" w:rsidP="003B07EB">
            <w:pPr>
              <w:spacing w:line="0" w:lineRule="atLeast"/>
              <w:jc w:val="center"/>
            </w:pPr>
          </w:p>
        </w:tc>
        <w:tc>
          <w:tcPr>
            <w:tcW w:w="944" w:type="dxa"/>
            <w:vAlign w:val="center"/>
          </w:tcPr>
          <w:p w14:paraId="61FA7EFC" w14:textId="77777777" w:rsidR="003B07EB" w:rsidRDefault="003B07EB" w:rsidP="003B07EB">
            <w:pPr>
              <w:jc w:val="center"/>
            </w:pPr>
          </w:p>
        </w:tc>
        <w:tc>
          <w:tcPr>
            <w:tcW w:w="1177" w:type="dxa"/>
            <w:vAlign w:val="center"/>
          </w:tcPr>
          <w:p w14:paraId="722F59DA" w14:textId="77777777" w:rsidR="003B07EB" w:rsidRPr="008D74D3" w:rsidRDefault="003B07EB" w:rsidP="003B07E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3B07EB" w:rsidRDefault="003B07EB" w:rsidP="003B07EB">
            <w:pPr>
              <w:jc w:val="center"/>
            </w:pPr>
          </w:p>
        </w:tc>
        <w:tc>
          <w:tcPr>
            <w:tcW w:w="3978" w:type="dxa"/>
            <w:vAlign w:val="center"/>
          </w:tcPr>
          <w:p w14:paraId="10859BB7" w14:textId="77777777" w:rsidR="00C90545" w:rsidRDefault="00C90545" w:rsidP="003B07EB">
            <w:pPr>
              <w:jc w:val="center"/>
              <w:rPr>
                <w:rtl/>
              </w:rPr>
            </w:pPr>
          </w:p>
          <w:p w14:paraId="5E883E3F" w14:textId="5A058D8D" w:rsidR="003B07EB" w:rsidRDefault="00C90545" w:rsidP="00C90545">
            <w:pPr>
              <w:jc w:val="center"/>
            </w:pPr>
            <w:r>
              <w:rPr>
                <w:rFonts w:hint="cs"/>
                <w:rtl/>
              </w:rPr>
              <w:t>ترتيب عرض الدراسات من الاقدم للأحدث بعد تقسيمها الى محاور</w:t>
            </w:r>
          </w:p>
        </w:tc>
      </w:tr>
      <w:tr w:rsidR="003B07EB" w14:paraId="73B9F130" w14:textId="77777777">
        <w:trPr>
          <w:trHeight w:val="574"/>
        </w:trPr>
        <w:tc>
          <w:tcPr>
            <w:tcW w:w="3897" w:type="dxa"/>
            <w:shd w:val="clear" w:color="auto" w:fill="EEECE1"/>
            <w:vAlign w:val="center"/>
          </w:tcPr>
          <w:p w14:paraId="55D07524"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90260FA" w14:textId="77777777" w:rsidR="003B07EB" w:rsidRPr="008D74D3" w:rsidRDefault="003B07EB" w:rsidP="003B07E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3B07EB" w:rsidRDefault="003B07EB" w:rsidP="003B07EB">
            <w:pPr>
              <w:jc w:val="center"/>
            </w:pPr>
          </w:p>
        </w:tc>
        <w:tc>
          <w:tcPr>
            <w:tcW w:w="944" w:type="dxa"/>
            <w:vAlign w:val="center"/>
          </w:tcPr>
          <w:p w14:paraId="3A1F7461" w14:textId="77777777" w:rsidR="003B07EB" w:rsidRDefault="003B07EB" w:rsidP="003B07EB">
            <w:pPr>
              <w:jc w:val="center"/>
            </w:pPr>
          </w:p>
        </w:tc>
        <w:tc>
          <w:tcPr>
            <w:tcW w:w="1177" w:type="dxa"/>
            <w:vAlign w:val="center"/>
          </w:tcPr>
          <w:p w14:paraId="63C06D60" w14:textId="77777777" w:rsidR="003B07EB" w:rsidRDefault="003B07EB" w:rsidP="003B07EB">
            <w:pPr>
              <w:jc w:val="center"/>
            </w:pPr>
          </w:p>
        </w:tc>
        <w:tc>
          <w:tcPr>
            <w:tcW w:w="3978" w:type="dxa"/>
            <w:vAlign w:val="center"/>
          </w:tcPr>
          <w:p w14:paraId="6FA3A33B" w14:textId="698BEFCC" w:rsidR="003B07EB" w:rsidRDefault="003B07EB" w:rsidP="003B07EB">
            <w:pPr>
              <w:jc w:val="center"/>
            </w:pPr>
          </w:p>
        </w:tc>
      </w:tr>
      <w:tr w:rsidR="003B07EB" w14:paraId="48272684" w14:textId="77777777">
        <w:trPr>
          <w:trHeight w:val="533"/>
        </w:trPr>
        <w:tc>
          <w:tcPr>
            <w:tcW w:w="3897" w:type="dxa"/>
            <w:shd w:val="clear" w:color="auto" w:fill="EEECE1"/>
            <w:vAlign w:val="center"/>
          </w:tcPr>
          <w:p w14:paraId="3F66A7DD"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267A712F" w14:textId="77777777" w:rsidR="00DA1900" w:rsidRPr="008D74D3" w:rsidRDefault="00DA1900" w:rsidP="00DA19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3B07EB" w:rsidRDefault="003B07EB" w:rsidP="003B07EB">
            <w:pPr>
              <w:spacing w:line="0" w:lineRule="atLeast"/>
              <w:jc w:val="center"/>
            </w:pPr>
          </w:p>
        </w:tc>
        <w:tc>
          <w:tcPr>
            <w:tcW w:w="944" w:type="dxa"/>
            <w:vAlign w:val="center"/>
          </w:tcPr>
          <w:p w14:paraId="750070BF" w14:textId="77777777" w:rsidR="003B07EB" w:rsidRDefault="003B07EB" w:rsidP="003B07EB">
            <w:pPr>
              <w:jc w:val="center"/>
            </w:pPr>
          </w:p>
        </w:tc>
        <w:tc>
          <w:tcPr>
            <w:tcW w:w="1177" w:type="dxa"/>
            <w:vAlign w:val="center"/>
          </w:tcPr>
          <w:p w14:paraId="2CF2410E" w14:textId="77777777" w:rsidR="003B07EB" w:rsidRDefault="003B07EB" w:rsidP="00DA1900">
            <w:pPr>
              <w:spacing w:line="0" w:lineRule="atLeast"/>
              <w:jc w:val="center"/>
            </w:pPr>
          </w:p>
        </w:tc>
        <w:tc>
          <w:tcPr>
            <w:tcW w:w="3978" w:type="dxa"/>
            <w:vAlign w:val="center"/>
          </w:tcPr>
          <w:p w14:paraId="64B67EB1" w14:textId="4254DC09" w:rsidR="003B07EB" w:rsidRDefault="003B07EB" w:rsidP="003B07EB">
            <w:pPr>
              <w:jc w:val="center"/>
            </w:pPr>
          </w:p>
        </w:tc>
      </w:tr>
      <w:tr w:rsidR="003B07EB" w14:paraId="2739CAFA" w14:textId="77777777">
        <w:trPr>
          <w:trHeight w:val="453"/>
        </w:trPr>
        <w:tc>
          <w:tcPr>
            <w:tcW w:w="3897" w:type="dxa"/>
            <w:shd w:val="clear" w:color="auto" w:fill="EEECE1"/>
            <w:vAlign w:val="center"/>
          </w:tcPr>
          <w:p w14:paraId="20FD641B"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6CB86213" w14:textId="77777777" w:rsidR="00C90545" w:rsidRPr="008D74D3" w:rsidRDefault="00C90545" w:rsidP="00C9054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3B07EB" w:rsidRDefault="003B07EB" w:rsidP="00DA1900">
            <w:pPr>
              <w:spacing w:line="0" w:lineRule="atLeast"/>
              <w:jc w:val="center"/>
            </w:pPr>
          </w:p>
        </w:tc>
        <w:tc>
          <w:tcPr>
            <w:tcW w:w="944" w:type="dxa"/>
            <w:vAlign w:val="center"/>
          </w:tcPr>
          <w:p w14:paraId="04E6AB52" w14:textId="77777777" w:rsidR="003B07EB" w:rsidRDefault="003B07EB" w:rsidP="003B07EB">
            <w:pPr>
              <w:jc w:val="center"/>
            </w:pPr>
          </w:p>
        </w:tc>
        <w:tc>
          <w:tcPr>
            <w:tcW w:w="1177" w:type="dxa"/>
            <w:vAlign w:val="center"/>
          </w:tcPr>
          <w:p w14:paraId="204722F0" w14:textId="77777777" w:rsidR="003B07EB" w:rsidRDefault="003B07EB" w:rsidP="00C90545">
            <w:pPr>
              <w:spacing w:line="0" w:lineRule="atLeast"/>
              <w:jc w:val="center"/>
            </w:pPr>
          </w:p>
        </w:tc>
        <w:tc>
          <w:tcPr>
            <w:tcW w:w="3978" w:type="dxa"/>
            <w:vAlign w:val="center"/>
          </w:tcPr>
          <w:p w14:paraId="6EBEC288" w14:textId="2214303E" w:rsidR="003B07EB" w:rsidRDefault="003B07EB" w:rsidP="00DA1900">
            <w:pPr>
              <w:bidi/>
            </w:pPr>
          </w:p>
        </w:tc>
      </w:tr>
      <w:tr w:rsidR="003B07EB" w14:paraId="775BDB18" w14:textId="77777777">
        <w:trPr>
          <w:trHeight w:val="453"/>
        </w:trPr>
        <w:tc>
          <w:tcPr>
            <w:tcW w:w="3897" w:type="dxa"/>
            <w:shd w:val="clear" w:color="auto" w:fill="EEECE1"/>
            <w:vAlign w:val="center"/>
          </w:tcPr>
          <w:p w14:paraId="6F2C9E20"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9D9DB7E" w14:textId="77777777" w:rsidR="003B07EB" w:rsidRPr="008D74D3" w:rsidRDefault="003B07EB" w:rsidP="003B07E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3B07EB" w:rsidRDefault="003B07EB" w:rsidP="003B07EB">
            <w:pPr>
              <w:jc w:val="center"/>
            </w:pPr>
          </w:p>
        </w:tc>
        <w:tc>
          <w:tcPr>
            <w:tcW w:w="944" w:type="dxa"/>
            <w:vAlign w:val="center"/>
          </w:tcPr>
          <w:p w14:paraId="318D4286" w14:textId="77777777" w:rsidR="003B07EB" w:rsidRDefault="003B07EB" w:rsidP="003B07EB">
            <w:pPr>
              <w:jc w:val="center"/>
            </w:pPr>
          </w:p>
        </w:tc>
        <w:tc>
          <w:tcPr>
            <w:tcW w:w="1177" w:type="dxa"/>
            <w:vAlign w:val="center"/>
          </w:tcPr>
          <w:p w14:paraId="133DE959" w14:textId="77777777" w:rsidR="003B07EB" w:rsidRDefault="003B07EB" w:rsidP="003B07EB">
            <w:pPr>
              <w:jc w:val="center"/>
            </w:pPr>
          </w:p>
        </w:tc>
        <w:tc>
          <w:tcPr>
            <w:tcW w:w="3978" w:type="dxa"/>
            <w:vAlign w:val="center"/>
          </w:tcPr>
          <w:p w14:paraId="492DA691" w14:textId="2314987D" w:rsidR="003B07EB" w:rsidRDefault="003B07EB" w:rsidP="00C90545">
            <w:pPr>
              <w:jc w:val="center"/>
            </w:pPr>
          </w:p>
        </w:tc>
      </w:tr>
      <w:tr w:rsidR="003B07EB" w14:paraId="26B6E1C1" w14:textId="77777777">
        <w:trPr>
          <w:trHeight w:val="884"/>
        </w:trPr>
        <w:tc>
          <w:tcPr>
            <w:tcW w:w="3897" w:type="dxa"/>
            <w:shd w:val="clear" w:color="auto" w:fill="EEECE1"/>
            <w:vAlign w:val="center"/>
          </w:tcPr>
          <w:p w14:paraId="19F1206E"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3B07EB" w:rsidRDefault="003B07EB" w:rsidP="00DA1900">
            <w:pPr>
              <w:spacing w:line="0" w:lineRule="atLeast"/>
              <w:jc w:val="center"/>
            </w:pPr>
          </w:p>
        </w:tc>
        <w:tc>
          <w:tcPr>
            <w:tcW w:w="944" w:type="dxa"/>
            <w:vAlign w:val="center"/>
          </w:tcPr>
          <w:p w14:paraId="103BA3FA" w14:textId="77777777" w:rsidR="003B07EB" w:rsidRDefault="003B07EB" w:rsidP="00C90545">
            <w:pPr>
              <w:spacing w:line="0" w:lineRule="atLeast"/>
              <w:jc w:val="center"/>
            </w:pPr>
          </w:p>
        </w:tc>
        <w:tc>
          <w:tcPr>
            <w:tcW w:w="1177" w:type="dxa"/>
            <w:vAlign w:val="center"/>
          </w:tcPr>
          <w:p w14:paraId="63F1D2ED" w14:textId="77777777" w:rsidR="00C90545" w:rsidRPr="008D74D3" w:rsidRDefault="00C90545" w:rsidP="00C9054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3B07EB" w:rsidRDefault="003B07EB" w:rsidP="003B07EB">
            <w:pPr>
              <w:spacing w:line="0" w:lineRule="atLeast"/>
              <w:jc w:val="center"/>
            </w:pPr>
          </w:p>
        </w:tc>
        <w:tc>
          <w:tcPr>
            <w:tcW w:w="3978" w:type="dxa"/>
            <w:vAlign w:val="center"/>
          </w:tcPr>
          <w:p w14:paraId="0B8CB948" w14:textId="77777777" w:rsidR="003B07EB" w:rsidRDefault="00C90545" w:rsidP="00C90545">
            <w:pPr>
              <w:jc w:val="center"/>
              <w:rPr>
                <w:rtl/>
              </w:rPr>
            </w:pPr>
            <w:r>
              <w:rPr>
                <w:rFonts w:hint="cs"/>
                <w:rtl/>
              </w:rPr>
              <w:t>توحيد طريقة توثيق المراجع</w:t>
            </w:r>
          </w:p>
          <w:p w14:paraId="4805EF37" w14:textId="44EB37F8" w:rsidR="00C90545" w:rsidRDefault="00C90545" w:rsidP="00C90545">
            <w:pPr>
              <w:jc w:val="center"/>
            </w:pPr>
            <w:r>
              <w:rPr>
                <w:rFonts w:hint="cs"/>
                <w:rtl/>
              </w:rPr>
              <w:t>ترتيب المراجع أبجدياً</w:t>
            </w:r>
          </w:p>
        </w:tc>
      </w:tr>
      <w:tr w:rsidR="003B07EB" w14:paraId="5337F92B" w14:textId="77777777">
        <w:trPr>
          <w:trHeight w:val="1403"/>
        </w:trPr>
        <w:tc>
          <w:tcPr>
            <w:tcW w:w="3897" w:type="dxa"/>
            <w:shd w:val="clear" w:color="auto" w:fill="EEECE1"/>
            <w:vAlign w:val="center"/>
          </w:tcPr>
          <w:p w14:paraId="50FF7B9C" w14:textId="77777777" w:rsidR="003B07EB" w:rsidRDefault="003B07EB" w:rsidP="003B07E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3B75D2D0" w14:textId="77777777" w:rsidR="003B07EB" w:rsidRDefault="003B07EB" w:rsidP="00BC4A7A">
            <w:pPr>
              <w:bidi/>
              <w:jc w:val="center"/>
              <w:rPr>
                <w:rtl/>
              </w:rPr>
            </w:pPr>
            <w:r>
              <w:rPr>
                <w:rFonts w:hint="cs"/>
                <w:rtl/>
              </w:rPr>
              <w:t>راجع تسلسل عرض الخطة وفقا نموذج العرض الموجود على الموديل</w:t>
            </w:r>
          </w:p>
          <w:p w14:paraId="6EB57799" w14:textId="77777777" w:rsidR="005E78FF" w:rsidRDefault="00BC4A7A" w:rsidP="00BC4A7A">
            <w:pPr>
              <w:bidi/>
              <w:jc w:val="center"/>
              <w:rPr>
                <w:rtl/>
              </w:rPr>
            </w:pPr>
            <w:r>
              <w:rPr>
                <w:rFonts w:hint="cs"/>
                <w:rtl/>
              </w:rPr>
              <w:t>لا يجد شكر ولا اهداء ولا مست</w:t>
            </w:r>
            <w:bookmarkStart w:id="0" w:name="_GoBack"/>
            <w:bookmarkEnd w:id="0"/>
            <w:r>
              <w:rPr>
                <w:rFonts w:hint="cs"/>
                <w:rtl/>
              </w:rPr>
              <w:t>خلص في العرض المبدئي لان الدراسة لم تنجز</w:t>
            </w:r>
          </w:p>
          <w:p w14:paraId="7435E8FC" w14:textId="4E7AFF0A" w:rsidR="00BC4A7A" w:rsidRDefault="00BC4A7A" w:rsidP="00BC4A7A">
            <w:pPr>
              <w:bidi/>
              <w:jc w:val="center"/>
            </w:pPr>
            <w:r>
              <w:rPr>
                <w:rFonts w:hint="cs"/>
                <w:rtl/>
              </w:rPr>
              <w:t>ا</w:t>
            </w:r>
            <w:r w:rsidRPr="00BC4A7A">
              <w:rPr>
                <w:rtl/>
              </w:rPr>
              <w:t>عادة ترتيب المفاهيم: (1) سلاسل التوريد، (2) التحول الرقمي، (3) الذكاء الاصطناعي، (4) الأداء التشغيلي، (5) النقل اللوجستي، (6) إدارة المستودعات، (7) المفاهيم الفرعية (إعادة التوجيه، المستودعات الذكية، الفاقد التشغيلي، البيانات الضخمة، التوأم الرقمي). اختصار التعريفات إلى 2-3 أسطر لكل مفهوم</w:t>
            </w:r>
            <w:r w:rsidRPr="00BC4A7A">
              <w:t>.</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7E76"/>
    <w:rsid w:val="000D3556"/>
    <w:rsid w:val="00105EE6"/>
    <w:rsid w:val="001B3DBF"/>
    <w:rsid w:val="001C1BA3"/>
    <w:rsid w:val="001F1BE6"/>
    <w:rsid w:val="002269CD"/>
    <w:rsid w:val="00264C70"/>
    <w:rsid w:val="002D1225"/>
    <w:rsid w:val="002F6C30"/>
    <w:rsid w:val="0031225A"/>
    <w:rsid w:val="0039091F"/>
    <w:rsid w:val="003B07EB"/>
    <w:rsid w:val="00437413"/>
    <w:rsid w:val="00443C0E"/>
    <w:rsid w:val="004E21BE"/>
    <w:rsid w:val="005436E0"/>
    <w:rsid w:val="00566F1E"/>
    <w:rsid w:val="005828A6"/>
    <w:rsid w:val="005E78FF"/>
    <w:rsid w:val="007062E8"/>
    <w:rsid w:val="00775BDE"/>
    <w:rsid w:val="007E4B35"/>
    <w:rsid w:val="007E4DCA"/>
    <w:rsid w:val="008239B5"/>
    <w:rsid w:val="008415DF"/>
    <w:rsid w:val="008D74D3"/>
    <w:rsid w:val="008D7A2A"/>
    <w:rsid w:val="00940CFF"/>
    <w:rsid w:val="009B1DDC"/>
    <w:rsid w:val="00A629D4"/>
    <w:rsid w:val="00B707C2"/>
    <w:rsid w:val="00BA654E"/>
    <w:rsid w:val="00BC4A7A"/>
    <w:rsid w:val="00C60C27"/>
    <w:rsid w:val="00C90545"/>
    <w:rsid w:val="00D34A3E"/>
    <w:rsid w:val="00DA1900"/>
    <w:rsid w:val="00E17504"/>
    <w:rsid w:val="00EB387B"/>
    <w:rsid w:val="00EB5FEB"/>
    <w:rsid w:val="00EC6779"/>
    <w:rsid w:val="00F654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167</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ASUS</cp:lastModifiedBy>
  <cp:revision>3</cp:revision>
  <dcterms:created xsi:type="dcterms:W3CDTF">2026-04-06T08:59:00Z</dcterms:created>
  <dcterms:modified xsi:type="dcterms:W3CDTF">2026-04-06T11:31:00Z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